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4763C" w14:textId="77777777" w:rsidR="00D5217B" w:rsidRPr="004C5626" w:rsidRDefault="00D5217B" w:rsidP="006E7215">
      <w:pPr>
        <w:suppressAutoHyphens/>
        <w:spacing w:after="0" w:line="240" w:lineRule="auto"/>
        <w:jc w:val="center"/>
        <w:rPr>
          <w:rFonts w:ascii="Trebuchet MS" w:eastAsia="Calibri" w:hAnsi="Trebuchet MS" w:cs="Times New Roman"/>
          <w:lang w:eastAsia="ar-SA"/>
          <w14:ligatures w14:val="none"/>
        </w:rPr>
      </w:pPr>
    </w:p>
    <w:p w14:paraId="26B8CE24" w14:textId="77777777" w:rsidR="00D5217B" w:rsidRPr="004C5626" w:rsidRDefault="00D5217B" w:rsidP="006E7215">
      <w:pPr>
        <w:suppressAutoHyphens/>
        <w:spacing w:after="0" w:line="240" w:lineRule="auto"/>
        <w:jc w:val="center"/>
        <w:rPr>
          <w:rFonts w:ascii="Trebuchet MS" w:eastAsia="Calibri" w:hAnsi="Trebuchet MS" w:cs="Times New Roman"/>
          <w:lang w:eastAsia="ar-SA"/>
          <w14:ligatures w14:val="none"/>
        </w:rPr>
      </w:pPr>
      <w:r w:rsidRPr="004C5626">
        <w:rPr>
          <w:rFonts w:ascii="Trebuchet MS" w:eastAsia="Calibri" w:hAnsi="Trebuchet MS" w:cs="Times New Roman"/>
          <w:lang w:eastAsia="ar-SA"/>
          <w14:ligatures w14:val="none"/>
        </w:rPr>
        <w:t>DECIZIA ETAPEI DE ÎNCADRARE</w:t>
      </w:r>
    </w:p>
    <w:p w14:paraId="1AC8F59A" w14:textId="4D458943" w:rsidR="00D5217B" w:rsidRPr="004C5626" w:rsidRDefault="004C5511" w:rsidP="006E7215">
      <w:pPr>
        <w:suppressAutoHyphens/>
        <w:spacing w:after="0" w:line="240" w:lineRule="auto"/>
        <w:jc w:val="center"/>
        <w:rPr>
          <w:rFonts w:ascii="Trebuchet MS" w:eastAsia="Calibri" w:hAnsi="Trebuchet MS" w:cs="Times New Roman"/>
          <w:lang w:eastAsia="ar-SA"/>
          <w14:ligatures w14:val="none"/>
        </w:rPr>
      </w:pPr>
      <w:r w:rsidRPr="004C5626">
        <w:rPr>
          <w:rFonts w:ascii="Trebuchet MS" w:eastAsia="Calibri" w:hAnsi="Trebuchet MS" w:cs="Times New Roman"/>
          <w:lang w:eastAsia="ar-SA"/>
          <w14:ligatures w14:val="none"/>
        </w:rPr>
        <w:t xml:space="preserve">Nr. xxx </w:t>
      </w:r>
      <w:r w:rsidR="0068465C" w:rsidRPr="004C5626">
        <w:rPr>
          <w:rFonts w:ascii="Trebuchet MS" w:eastAsia="Calibri" w:hAnsi="Trebuchet MS" w:cs="Times New Roman"/>
          <w:lang w:eastAsia="ar-SA"/>
          <w14:ligatures w14:val="none"/>
        </w:rPr>
        <w:t xml:space="preserve">din </w:t>
      </w:r>
      <w:r w:rsidRPr="004C5626">
        <w:rPr>
          <w:rFonts w:ascii="Trebuchet MS" w:eastAsia="Calibri" w:hAnsi="Trebuchet MS" w:cs="Times New Roman"/>
          <w:lang w:eastAsia="ar-SA"/>
          <w14:ligatures w14:val="none"/>
        </w:rPr>
        <w:t>xxx</w:t>
      </w:r>
    </w:p>
    <w:p w14:paraId="2A82C31A" w14:textId="77777777" w:rsidR="00D5217B" w:rsidRPr="004C5626" w:rsidRDefault="00D5217B" w:rsidP="006E7215">
      <w:pPr>
        <w:suppressAutoHyphens/>
        <w:spacing w:after="0" w:line="240" w:lineRule="auto"/>
        <w:jc w:val="both"/>
        <w:rPr>
          <w:rFonts w:ascii="Trebuchet MS" w:eastAsia="Calibri" w:hAnsi="Trebuchet MS" w:cs="Times New Roman"/>
          <w:lang w:eastAsia="ar-SA"/>
          <w14:ligatures w14:val="none"/>
        </w:rPr>
      </w:pPr>
    </w:p>
    <w:p w14:paraId="2722374F" w14:textId="77777777" w:rsidR="004C5511" w:rsidRPr="004C5626" w:rsidRDefault="004C5511" w:rsidP="006E7215">
      <w:pPr>
        <w:suppressAutoHyphens/>
        <w:spacing w:after="0" w:line="240" w:lineRule="auto"/>
        <w:jc w:val="both"/>
        <w:rPr>
          <w:rFonts w:ascii="Trebuchet MS" w:eastAsia="Calibri" w:hAnsi="Trebuchet MS" w:cs="Times New Roman"/>
          <w:lang w:eastAsia="ar-SA"/>
          <w14:ligatures w14:val="none"/>
        </w:rPr>
      </w:pPr>
    </w:p>
    <w:p w14:paraId="66B0A431" w14:textId="79853ADB" w:rsidR="004C5511" w:rsidRPr="00EB0D1A" w:rsidRDefault="004C5511" w:rsidP="006E7215">
      <w:pPr>
        <w:suppressAutoHyphens/>
        <w:spacing w:after="0" w:line="240" w:lineRule="auto"/>
        <w:jc w:val="both"/>
        <w:rPr>
          <w:rFonts w:ascii="Trebuchet MS" w:eastAsia="Calibri" w:hAnsi="Trebuchet MS" w:cs="Times New Roman"/>
          <w:lang w:eastAsia="ar-SA"/>
          <w14:ligatures w14:val="none"/>
        </w:rPr>
      </w:pPr>
      <w:r w:rsidRPr="004C5626">
        <w:rPr>
          <w:rFonts w:ascii="Trebuchet MS" w:eastAsia="Calibri" w:hAnsi="Trebuchet MS" w:cs="Times New Roman"/>
          <w:lang w:eastAsia="ar-SA"/>
          <w14:ligatures w14:val="none"/>
        </w:rPr>
        <w:t xml:space="preserve">Ca urmare a solicitării de emitere a acordului de mediu adresate </w:t>
      </w:r>
      <w:r w:rsidR="004C5626" w:rsidRPr="004C5626">
        <w:rPr>
          <w:rFonts w:ascii="Trebuchet MS" w:eastAsia="Calibri" w:hAnsi="Trebuchet MS" w:cs="Times New Roman"/>
          <w:b/>
          <w:lang w:eastAsia="ar-SA"/>
          <w14:ligatures w14:val="none"/>
        </w:rPr>
        <w:t xml:space="preserve">VARGA CORNEL reprezentant al SC MONTREPCOM SRL PRIN SC PREMIER ENERGY SRL pentru POPOIU </w:t>
      </w:r>
      <w:r w:rsidR="004C5626" w:rsidRPr="00EB0D1A">
        <w:rPr>
          <w:rFonts w:ascii="Trebuchet MS" w:eastAsia="Calibri" w:hAnsi="Trebuchet MS" w:cs="Times New Roman"/>
          <w:b/>
          <w:lang w:eastAsia="ar-SA"/>
          <w14:ligatures w14:val="none"/>
        </w:rPr>
        <w:t>TUDOREL GHEORGHE</w:t>
      </w:r>
      <w:r w:rsidRPr="00EB0D1A">
        <w:rPr>
          <w:rFonts w:ascii="Trebuchet MS" w:eastAsia="Calibri" w:hAnsi="Trebuchet MS" w:cs="Times New Roman"/>
          <w:b/>
          <w:lang w:eastAsia="ar-SA"/>
          <w14:ligatures w14:val="none"/>
        </w:rPr>
        <w:t>,</w:t>
      </w:r>
      <w:r w:rsidRPr="00EB0D1A">
        <w:rPr>
          <w:rFonts w:ascii="Trebuchet MS" w:eastAsia="Calibri" w:hAnsi="Trebuchet MS" w:cs="Times New Roman"/>
          <w:lang w:eastAsia="ar-SA"/>
          <w14:ligatures w14:val="none"/>
        </w:rPr>
        <w:t xml:space="preserve"> cu sediul </w:t>
      </w:r>
      <w:r w:rsidR="004C5626" w:rsidRPr="00EB0D1A">
        <w:rPr>
          <w:rFonts w:ascii="Trebuchet MS" w:eastAsia="Calibri" w:hAnsi="Trebuchet MS" w:cs="Times New Roman"/>
          <w:lang w:eastAsia="ar-SA"/>
          <w14:ligatures w14:val="none"/>
        </w:rPr>
        <w:t xml:space="preserve">jud. </w:t>
      </w:r>
      <w:proofErr w:type="spellStart"/>
      <w:r w:rsidR="004C5626" w:rsidRPr="00EB0D1A">
        <w:rPr>
          <w:rFonts w:ascii="Trebuchet MS" w:eastAsia="Calibri" w:hAnsi="Trebuchet MS" w:cs="Times New Roman"/>
          <w:lang w:eastAsia="ar-SA"/>
          <w14:ligatures w14:val="none"/>
        </w:rPr>
        <w:t>Mures</w:t>
      </w:r>
      <w:proofErr w:type="spellEnd"/>
      <w:r w:rsidR="004C5626" w:rsidRPr="00EB0D1A">
        <w:rPr>
          <w:rFonts w:ascii="Trebuchet MS" w:eastAsia="Calibri" w:hAnsi="Trebuchet MS" w:cs="Times New Roman"/>
          <w:lang w:eastAsia="ar-SA"/>
          <w14:ligatures w14:val="none"/>
        </w:rPr>
        <w:t xml:space="preserve">, </w:t>
      </w:r>
      <w:proofErr w:type="spellStart"/>
      <w:r w:rsidR="004C5626" w:rsidRPr="00EB0D1A">
        <w:rPr>
          <w:rFonts w:ascii="Trebuchet MS" w:eastAsia="Calibri" w:hAnsi="Trebuchet MS" w:cs="Times New Roman"/>
          <w:lang w:eastAsia="ar-SA"/>
          <w14:ligatures w14:val="none"/>
        </w:rPr>
        <w:t>mun</w:t>
      </w:r>
      <w:proofErr w:type="spellEnd"/>
      <w:r w:rsidR="004C5626" w:rsidRPr="00EB0D1A">
        <w:rPr>
          <w:rFonts w:ascii="Trebuchet MS" w:eastAsia="Calibri" w:hAnsi="Trebuchet MS" w:cs="Times New Roman"/>
          <w:lang w:eastAsia="ar-SA"/>
          <w14:ligatures w14:val="none"/>
        </w:rPr>
        <w:t xml:space="preserve"> </w:t>
      </w:r>
      <w:proofErr w:type="spellStart"/>
      <w:r w:rsidR="004C5626" w:rsidRPr="00EB0D1A">
        <w:rPr>
          <w:rFonts w:ascii="Trebuchet MS" w:eastAsia="Calibri" w:hAnsi="Trebuchet MS" w:cs="Times New Roman"/>
          <w:lang w:eastAsia="ar-SA"/>
          <w14:ligatures w14:val="none"/>
        </w:rPr>
        <w:t>Targu</w:t>
      </w:r>
      <w:proofErr w:type="spellEnd"/>
      <w:r w:rsidR="004C5626" w:rsidRPr="00EB0D1A">
        <w:rPr>
          <w:rFonts w:ascii="Trebuchet MS" w:eastAsia="Calibri" w:hAnsi="Trebuchet MS" w:cs="Times New Roman"/>
          <w:lang w:eastAsia="ar-SA"/>
          <w14:ligatures w14:val="none"/>
        </w:rPr>
        <w:t xml:space="preserve"> </w:t>
      </w:r>
      <w:proofErr w:type="spellStart"/>
      <w:r w:rsidR="004C5626" w:rsidRPr="00EB0D1A">
        <w:rPr>
          <w:rFonts w:ascii="Trebuchet MS" w:eastAsia="Calibri" w:hAnsi="Trebuchet MS" w:cs="Times New Roman"/>
          <w:lang w:eastAsia="ar-SA"/>
          <w14:ligatures w14:val="none"/>
        </w:rPr>
        <w:t>Mures</w:t>
      </w:r>
      <w:proofErr w:type="spellEnd"/>
      <w:r w:rsidR="004C5626" w:rsidRPr="00EB0D1A">
        <w:rPr>
          <w:rFonts w:ascii="Trebuchet MS" w:eastAsia="Calibri" w:hAnsi="Trebuchet MS" w:cs="Times New Roman"/>
          <w:lang w:eastAsia="ar-SA"/>
          <w14:ligatures w14:val="none"/>
        </w:rPr>
        <w:t xml:space="preserve">, str. </w:t>
      </w:r>
      <w:proofErr w:type="spellStart"/>
      <w:r w:rsidR="004C5626" w:rsidRPr="00EB0D1A">
        <w:rPr>
          <w:rFonts w:ascii="Trebuchet MS" w:eastAsia="Calibri" w:hAnsi="Trebuchet MS" w:cs="Times New Roman"/>
          <w:lang w:eastAsia="ar-SA"/>
          <w14:ligatures w14:val="none"/>
        </w:rPr>
        <w:t>Muresului</w:t>
      </w:r>
      <w:proofErr w:type="spellEnd"/>
      <w:r w:rsidRPr="00EB0D1A">
        <w:rPr>
          <w:rFonts w:ascii="Trebuchet MS" w:eastAsia="Calibri" w:hAnsi="Trebuchet MS" w:cs="Times New Roman"/>
          <w:lang w:eastAsia="ar-SA"/>
          <w14:ligatures w14:val="none"/>
        </w:rPr>
        <w:t>,</w:t>
      </w:r>
      <w:r w:rsidR="004C5626" w:rsidRPr="00EB0D1A">
        <w:rPr>
          <w:rFonts w:ascii="Trebuchet MS" w:eastAsia="Calibri" w:hAnsi="Trebuchet MS" w:cs="Times New Roman"/>
          <w:lang w:eastAsia="ar-SA"/>
          <w14:ligatures w14:val="none"/>
        </w:rPr>
        <w:t xml:space="preserve"> nr. 8</w:t>
      </w:r>
      <w:r w:rsidRPr="00EB0D1A">
        <w:rPr>
          <w:rFonts w:ascii="Trebuchet MS" w:eastAsia="Calibri" w:hAnsi="Trebuchet MS" w:cs="Times New Roman"/>
          <w:lang w:eastAsia="ar-SA"/>
          <w14:ligatures w14:val="none"/>
        </w:rPr>
        <w:t xml:space="preserve"> înregistrată la APM Brașov cu nr. 1</w:t>
      </w:r>
      <w:r w:rsidR="00EB0D1A" w:rsidRPr="00EB0D1A">
        <w:rPr>
          <w:rFonts w:ascii="Trebuchet MS" w:eastAsia="Calibri" w:hAnsi="Trebuchet MS" w:cs="Times New Roman"/>
          <w:lang w:eastAsia="ar-SA"/>
          <w14:ligatures w14:val="none"/>
        </w:rPr>
        <w:t>5091 din 09.11</w:t>
      </w:r>
      <w:r w:rsidRPr="00EB0D1A">
        <w:rPr>
          <w:rFonts w:ascii="Trebuchet MS" w:eastAsia="Calibri" w:hAnsi="Trebuchet MS" w:cs="Times New Roman"/>
          <w:lang w:eastAsia="ar-SA"/>
          <w14:ligatures w14:val="none"/>
        </w:rPr>
        <w:t>.2023 în baza:</w:t>
      </w:r>
    </w:p>
    <w:p w14:paraId="2197EB7B" w14:textId="77777777" w:rsidR="004C5511" w:rsidRPr="004C5626" w:rsidRDefault="004C5511" w:rsidP="006E7215">
      <w:pPr>
        <w:numPr>
          <w:ilvl w:val="0"/>
          <w:numId w:val="6"/>
        </w:numPr>
        <w:suppressAutoHyphens/>
        <w:spacing w:after="0" w:line="240" w:lineRule="auto"/>
        <w:jc w:val="both"/>
        <w:rPr>
          <w:rFonts w:ascii="Trebuchet MS" w:eastAsia="Calibri" w:hAnsi="Trebuchet MS" w:cs="Times New Roman"/>
          <w:lang w:eastAsia="ar-SA"/>
          <w14:ligatures w14:val="none"/>
        </w:rPr>
      </w:pPr>
      <w:r w:rsidRPr="004C5626">
        <w:rPr>
          <w:rFonts w:ascii="Trebuchet MS" w:eastAsia="Calibri" w:hAnsi="Trebuchet MS" w:cs="Times New Roman"/>
          <w:b/>
          <w:lang w:eastAsia="ar-SA"/>
          <w14:ligatures w14:val="none"/>
        </w:rPr>
        <w:t>Legii nr. 292/2018</w:t>
      </w:r>
      <w:r w:rsidRPr="004C5626">
        <w:rPr>
          <w:rFonts w:ascii="Trebuchet MS" w:eastAsia="Calibri" w:hAnsi="Trebuchet MS" w:cs="Times New Roman"/>
          <w:lang w:eastAsia="ar-SA"/>
          <w14:ligatures w14:val="none"/>
        </w:rPr>
        <w:t xml:space="preserve"> privind evaluarea impactului anumitor proiecte publice și private asupra mediului;</w:t>
      </w:r>
    </w:p>
    <w:p w14:paraId="5C3194F0" w14:textId="77777777" w:rsidR="004C5511" w:rsidRPr="004246B6" w:rsidRDefault="004C5511" w:rsidP="006E7215">
      <w:pPr>
        <w:numPr>
          <w:ilvl w:val="0"/>
          <w:numId w:val="6"/>
        </w:numPr>
        <w:suppressAutoHyphens/>
        <w:spacing w:after="0" w:line="240" w:lineRule="auto"/>
        <w:jc w:val="both"/>
        <w:rPr>
          <w:rFonts w:ascii="Trebuchet MS" w:eastAsia="Calibri" w:hAnsi="Trebuchet MS" w:cs="Times New Roman"/>
          <w:lang w:eastAsia="ar-SA"/>
          <w14:ligatures w14:val="none"/>
        </w:rPr>
      </w:pPr>
      <w:r w:rsidRPr="004C5626">
        <w:rPr>
          <w:rFonts w:ascii="Trebuchet MS" w:eastAsia="Calibri" w:hAnsi="Trebuchet MS" w:cs="Times New Roman"/>
          <w:b/>
          <w:lang w:eastAsia="ar-SA"/>
          <w14:ligatures w14:val="none"/>
        </w:rPr>
        <w:t>Ordonanţei de Urgenţă a Guvernului nr. 57/2007</w:t>
      </w:r>
      <w:r w:rsidRPr="004C5626">
        <w:rPr>
          <w:rFonts w:ascii="Trebuchet MS" w:eastAsia="Calibri" w:hAnsi="Trebuchet MS" w:cs="Times New Roman"/>
          <w:lang w:eastAsia="ar-SA"/>
          <w14:ligatures w14:val="none"/>
        </w:rPr>
        <w:t xml:space="preserve"> privind regimul ariilor naturale protejate, conservarea habitatelor naturale, a florei şi faunei s</w:t>
      </w:r>
      <w:r w:rsidRPr="004C5626">
        <w:rPr>
          <w:rFonts w:ascii="Calibri" w:eastAsia="Calibri" w:hAnsi="Calibri" w:cs="Calibri"/>
          <w:lang w:eastAsia="ar-SA"/>
          <w14:ligatures w14:val="none"/>
        </w:rPr>
        <w:t>ǎ</w:t>
      </w:r>
      <w:r w:rsidRPr="004C5626">
        <w:rPr>
          <w:rFonts w:ascii="Trebuchet MS" w:eastAsia="Calibri" w:hAnsi="Trebuchet MS" w:cs="Times New Roman"/>
          <w:lang w:eastAsia="ar-SA"/>
          <w14:ligatures w14:val="none"/>
        </w:rPr>
        <w:t xml:space="preserve">lbatice, </w:t>
      </w:r>
      <w:r w:rsidRPr="004246B6">
        <w:rPr>
          <w:rFonts w:ascii="Trebuchet MS" w:eastAsia="Calibri" w:hAnsi="Trebuchet MS" w:cs="Times New Roman"/>
          <w:lang w:eastAsia="ar-SA"/>
          <w14:ligatures w14:val="none"/>
        </w:rPr>
        <w:t>aprobata cu modific</w:t>
      </w:r>
      <w:r w:rsidRPr="004246B6">
        <w:rPr>
          <w:rFonts w:ascii="Calibri" w:eastAsia="Calibri" w:hAnsi="Calibri" w:cs="Calibri"/>
          <w:lang w:eastAsia="ar-SA"/>
          <w14:ligatures w14:val="none"/>
        </w:rPr>
        <w:t>ǎ</w:t>
      </w:r>
      <w:r w:rsidRPr="004246B6">
        <w:rPr>
          <w:rFonts w:ascii="Trebuchet MS" w:eastAsia="Calibri" w:hAnsi="Trebuchet MS" w:cs="Times New Roman"/>
          <w:lang w:eastAsia="ar-SA"/>
          <w14:ligatures w14:val="none"/>
        </w:rPr>
        <w:t>ri și completări prin Legea nr. 49/2011, cu modificările și  complet</w:t>
      </w:r>
      <w:r w:rsidRPr="004246B6">
        <w:rPr>
          <w:rFonts w:ascii="Calibri" w:eastAsia="Calibri" w:hAnsi="Calibri" w:cs="Calibri"/>
          <w:lang w:eastAsia="ar-SA"/>
          <w14:ligatures w14:val="none"/>
        </w:rPr>
        <w:t>ǎ</w:t>
      </w:r>
      <w:r w:rsidRPr="004246B6">
        <w:rPr>
          <w:rFonts w:ascii="Trebuchet MS" w:eastAsia="Calibri" w:hAnsi="Trebuchet MS" w:cs="Times New Roman"/>
          <w:lang w:eastAsia="ar-SA"/>
          <w14:ligatures w14:val="none"/>
        </w:rPr>
        <w:t xml:space="preserve">rile ulterioare, </w:t>
      </w:r>
    </w:p>
    <w:p w14:paraId="752BB16C" w14:textId="7EBD87BC" w:rsidR="004C5511" w:rsidRPr="00AF6D15" w:rsidRDefault="004C5511" w:rsidP="006E7215">
      <w:pPr>
        <w:suppressAutoHyphens/>
        <w:spacing w:after="0" w:line="240" w:lineRule="auto"/>
        <w:jc w:val="both"/>
        <w:rPr>
          <w:rFonts w:ascii="Trebuchet MS" w:eastAsia="Calibri" w:hAnsi="Trebuchet MS" w:cs="Times New Roman"/>
          <w:color w:val="FF0000"/>
          <w:lang w:eastAsia="ar-SA"/>
          <w14:ligatures w14:val="none"/>
        </w:rPr>
      </w:pPr>
      <w:r w:rsidRPr="004246B6">
        <w:rPr>
          <w:rFonts w:ascii="Trebuchet MS" w:eastAsia="Calibri" w:hAnsi="Trebuchet MS" w:cs="Times New Roman"/>
          <w:lang w:eastAsia="ar-SA"/>
          <w14:ligatures w14:val="none"/>
        </w:rPr>
        <w:t>și ca urmare a completării documentației cu nr. 16</w:t>
      </w:r>
      <w:r w:rsidR="009B25AD" w:rsidRPr="004246B6">
        <w:rPr>
          <w:rFonts w:ascii="Trebuchet MS" w:eastAsia="Calibri" w:hAnsi="Trebuchet MS" w:cs="Times New Roman"/>
          <w:lang w:eastAsia="ar-SA"/>
          <w14:ligatures w14:val="none"/>
        </w:rPr>
        <w:t>362 din 07</w:t>
      </w:r>
      <w:r w:rsidRPr="004246B6">
        <w:rPr>
          <w:rFonts w:ascii="Trebuchet MS" w:eastAsia="Calibri" w:hAnsi="Trebuchet MS" w:cs="Times New Roman"/>
          <w:lang w:eastAsia="ar-SA"/>
          <w14:ligatures w14:val="none"/>
        </w:rPr>
        <w:t xml:space="preserve">.12.2023, </w:t>
      </w:r>
      <w:r w:rsidR="009B25AD" w:rsidRPr="004246B6">
        <w:rPr>
          <w:rFonts w:ascii="Trebuchet MS" w:eastAsia="Calibri" w:hAnsi="Trebuchet MS" w:cs="Times New Roman"/>
          <w:lang w:eastAsia="ar-SA"/>
          <w14:ligatures w14:val="none"/>
        </w:rPr>
        <w:t>nr. 261 din 09.01.2024</w:t>
      </w:r>
      <w:r w:rsidRPr="004246B6">
        <w:rPr>
          <w:rFonts w:ascii="Trebuchet MS" w:eastAsia="Calibri" w:hAnsi="Trebuchet MS" w:cs="Times New Roman"/>
          <w:lang w:eastAsia="ar-SA"/>
          <w14:ligatures w14:val="none"/>
        </w:rPr>
        <w:t xml:space="preserve">, nr. </w:t>
      </w:r>
      <w:r w:rsidR="009B25AD" w:rsidRPr="009B25AD">
        <w:rPr>
          <w:rFonts w:ascii="Trebuchet MS" w:eastAsia="Calibri" w:hAnsi="Trebuchet MS" w:cs="Times New Roman"/>
          <w:lang w:eastAsia="ar-SA"/>
          <w14:ligatures w14:val="none"/>
        </w:rPr>
        <w:t>272 din 09.01.2024, nr. 573 din 15</w:t>
      </w:r>
      <w:r w:rsidR="00C94902">
        <w:rPr>
          <w:rFonts w:ascii="Trebuchet MS" w:eastAsia="Calibri" w:hAnsi="Trebuchet MS" w:cs="Times New Roman"/>
          <w:lang w:eastAsia="ar-SA"/>
          <w14:ligatures w14:val="none"/>
        </w:rPr>
        <w:t>.01.2024</w:t>
      </w:r>
      <w:r w:rsidR="00666B2D">
        <w:rPr>
          <w:rFonts w:ascii="Trebuchet MS" w:eastAsia="Calibri" w:hAnsi="Trebuchet MS" w:cs="Times New Roman"/>
          <w:lang w:eastAsia="ar-SA"/>
          <w14:ligatures w14:val="none"/>
        </w:rPr>
        <w:t xml:space="preserve">, </w:t>
      </w:r>
      <w:r w:rsidR="00666B2D" w:rsidRPr="00666B2D">
        <w:rPr>
          <w:rFonts w:ascii="Trebuchet MS" w:eastAsia="Calibri" w:hAnsi="Trebuchet MS" w:cs="Times New Roman"/>
          <w:lang w:eastAsia="ar-SA"/>
          <w14:ligatures w14:val="none"/>
        </w:rPr>
        <w:t>nr. 634 din 16</w:t>
      </w:r>
      <w:r w:rsidRPr="00666B2D">
        <w:rPr>
          <w:rFonts w:ascii="Trebuchet MS" w:eastAsia="Calibri" w:hAnsi="Trebuchet MS" w:cs="Times New Roman"/>
          <w:lang w:eastAsia="ar-SA"/>
          <w14:ligatures w14:val="none"/>
        </w:rPr>
        <w:t xml:space="preserve">.01.2024, nr. </w:t>
      </w:r>
      <w:r w:rsidR="00666B2D" w:rsidRPr="00666B2D">
        <w:rPr>
          <w:rFonts w:ascii="Trebuchet MS" w:eastAsia="Calibri" w:hAnsi="Trebuchet MS" w:cs="Times New Roman"/>
          <w:lang w:eastAsia="ar-SA"/>
          <w14:ligatures w14:val="none"/>
        </w:rPr>
        <w:t>1381</w:t>
      </w:r>
      <w:r w:rsidR="00310FAF" w:rsidRPr="00666B2D">
        <w:rPr>
          <w:rFonts w:ascii="Trebuchet MS" w:eastAsia="Calibri" w:hAnsi="Trebuchet MS" w:cs="Times New Roman"/>
          <w:lang w:eastAsia="ar-SA"/>
          <w14:ligatures w14:val="none"/>
        </w:rPr>
        <w:t xml:space="preserve"> din 01.02.2024</w:t>
      </w:r>
      <w:r w:rsidR="00666B2D" w:rsidRPr="00666B2D">
        <w:rPr>
          <w:rFonts w:ascii="Trebuchet MS" w:eastAsia="Calibri" w:hAnsi="Trebuchet MS" w:cs="Times New Roman"/>
          <w:lang w:eastAsia="ar-SA"/>
          <w14:ligatures w14:val="none"/>
        </w:rPr>
        <w:t>,</w:t>
      </w:r>
      <w:r w:rsidRPr="00666B2D">
        <w:rPr>
          <w:rFonts w:ascii="Trebuchet MS" w:eastAsia="Calibri" w:hAnsi="Trebuchet MS" w:cs="Times New Roman"/>
          <w:lang w:eastAsia="ar-SA"/>
          <w14:ligatures w14:val="none"/>
        </w:rPr>
        <w:t xml:space="preserve"> </w:t>
      </w:r>
      <w:r w:rsidR="005460F1" w:rsidRPr="00666B2D">
        <w:rPr>
          <w:rFonts w:ascii="Trebuchet MS" w:eastAsia="Calibri" w:hAnsi="Trebuchet MS" w:cs="Times New Roman"/>
          <w:lang w:eastAsia="ar-SA"/>
          <w14:ligatures w14:val="none"/>
        </w:rPr>
        <w:t xml:space="preserve">3067 din 05.03.2024 </w:t>
      </w:r>
      <w:r w:rsidRPr="00666B2D">
        <w:rPr>
          <w:rFonts w:ascii="Trebuchet MS" w:eastAsia="Calibri" w:hAnsi="Trebuchet MS" w:cs="Times New Roman"/>
          <w:lang w:eastAsia="ar-SA"/>
          <w14:ligatures w14:val="none"/>
        </w:rPr>
        <w:t>ș</w:t>
      </w:r>
      <w:r w:rsidR="00310FAF" w:rsidRPr="00666B2D">
        <w:rPr>
          <w:rFonts w:ascii="Trebuchet MS" w:eastAsia="Calibri" w:hAnsi="Trebuchet MS" w:cs="Times New Roman"/>
          <w:lang w:eastAsia="ar-SA"/>
          <w14:ligatures w14:val="none"/>
        </w:rPr>
        <w:t xml:space="preserve">i nr. </w:t>
      </w:r>
      <w:r w:rsidR="005460F1" w:rsidRPr="00666B2D">
        <w:rPr>
          <w:rFonts w:ascii="Trebuchet MS" w:eastAsia="Calibri" w:hAnsi="Trebuchet MS" w:cs="Times New Roman"/>
          <w:lang w:eastAsia="ar-SA"/>
          <w14:ligatures w14:val="none"/>
        </w:rPr>
        <w:t>3114 din 05.03</w:t>
      </w:r>
      <w:r w:rsidR="00310FAF" w:rsidRPr="00666B2D">
        <w:rPr>
          <w:rFonts w:ascii="Trebuchet MS" w:eastAsia="Calibri" w:hAnsi="Trebuchet MS" w:cs="Times New Roman"/>
          <w:lang w:eastAsia="ar-SA"/>
          <w14:ligatures w14:val="none"/>
        </w:rPr>
        <w:t>.2024</w:t>
      </w:r>
      <w:r w:rsidRPr="00666B2D">
        <w:rPr>
          <w:rFonts w:ascii="Trebuchet MS" w:eastAsia="Calibri" w:hAnsi="Trebuchet MS" w:cs="Times New Roman"/>
          <w:lang w:eastAsia="ar-SA"/>
          <w14:ligatures w14:val="none"/>
        </w:rPr>
        <w:t xml:space="preserve">, autoritatea competentă pentru protecţia mediului APM Braşov decide, ca urmare a consultărilor desfăşurate în </w:t>
      </w:r>
      <w:r w:rsidRPr="004C5626">
        <w:rPr>
          <w:rFonts w:ascii="Trebuchet MS" w:eastAsia="Calibri" w:hAnsi="Trebuchet MS" w:cs="Times New Roman"/>
          <w:lang w:eastAsia="ar-SA"/>
          <w14:ligatures w14:val="none"/>
        </w:rPr>
        <w:t xml:space="preserve">cadrul şedinţei Comisiei de Analiză Tehnică din </w:t>
      </w:r>
      <w:r w:rsidRPr="005460F1">
        <w:rPr>
          <w:rFonts w:ascii="Trebuchet MS" w:eastAsia="Calibri" w:hAnsi="Trebuchet MS" w:cs="Times New Roman"/>
          <w:lang w:eastAsia="ar-SA"/>
          <w14:ligatures w14:val="none"/>
        </w:rPr>
        <w:t xml:space="preserve">data de </w:t>
      </w:r>
      <w:r w:rsidR="005460F1" w:rsidRPr="005460F1">
        <w:rPr>
          <w:rFonts w:ascii="Trebuchet MS" w:eastAsia="Calibri" w:hAnsi="Trebuchet MS" w:cs="Times New Roman"/>
          <w:lang w:eastAsia="ar-SA"/>
          <w14:ligatures w14:val="none"/>
        </w:rPr>
        <w:t>28.02</w:t>
      </w:r>
      <w:r w:rsidR="00E86B03" w:rsidRPr="005460F1">
        <w:rPr>
          <w:rFonts w:ascii="Trebuchet MS" w:eastAsia="Calibri" w:hAnsi="Trebuchet MS" w:cs="Times New Roman"/>
          <w:lang w:eastAsia="ar-SA"/>
          <w14:ligatures w14:val="none"/>
        </w:rPr>
        <w:t>.2024</w:t>
      </w:r>
      <w:r w:rsidRPr="005460F1">
        <w:rPr>
          <w:rFonts w:ascii="Trebuchet MS" w:eastAsia="Calibri" w:hAnsi="Trebuchet MS" w:cs="Times New Roman"/>
          <w:lang w:val="en-US" w:eastAsia="ar-SA"/>
          <w14:ligatures w14:val="none"/>
        </w:rPr>
        <w:t>,</w:t>
      </w:r>
      <w:r w:rsidRPr="005460F1">
        <w:rPr>
          <w:rFonts w:ascii="Trebuchet MS" w:eastAsia="Calibri" w:hAnsi="Trebuchet MS" w:cs="Times New Roman"/>
          <w:lang w:eastAsia="ar-SA"/>
          <w14:ligatures w14:val="none"/>
        </w:rPr>
        <w:t xml:space="preserve"> că proiectul </w:t>
      </w:r>
      <w:r w:rsidRPr="005460F1">
        <w:rPr>
          <w:rFonts w:ascii="Trebuchet MS" w:eastAsia="Calibri" w:hAnsi="Trebuchet MS" w:cs="Times New Roman"/>
          <w:bCs/>
          <w:lang w:val="en-US" w:eastAsia="ar-SA"/>
          <w14:ligatures w14:val="none"/>
        </w:rPr>
        <w:t>„</w:t>
      </w:r>
      <w:r w:rsidR="004C5626" w:rsidRPr="005460F1">
        <w:rPr>
          <w:rFonts w:ascii="Arial" w:hAnsi="Arial" w:cs="Arial"/>
          <w:b/>
          <w:i/>
          <w:sz w:val="28"/>
        </w:rPr>
        <w:t xml:space="preserve"> </w:t>
      </w:r>
      <w:r w:rsidR="004C5626" w:rsidRPr="005460F1">
        <w:rPr>
          <w:rFonts w:ascii="Trebuchet MS" w:hAnsi="Trebuchet MS" w:cs="Arial"/>
          <w:b/>
          <w:iCs/>
          <w:szCs w:val="18"/>
        </w:rPr>
        <w:t xml:space="preserve">EXTINDERE </w:t>
      </w:r>
      <w:r w:rsidR="004C5626" w:rsidRPr="004C5626">
        <w:rPr>
          <w:rFonts w:ascii="Trebuchet MS" w:hAnsi="Trebuchet MS" w:cs="Arial"/>
          <w:b/>
          <w:iCs/>
          <w:szCs w:val="18"/>
        </w:rPr>
        <w:t>RETEA DISTRIBUTIE GAZE NATURALE MEDIE PRESIUNE SI RACORDUL AFERENT LA NR. 35 IN SAT CHEIA, COMUNA MOIECIU, ULITA DIN DN73F, L=223ml, TR 85A-85B-85C-85D</w:t>
      </w:r>
      <w:r w:rsidRPr="004C5626">
        <w:rPr>
          <w:rFonts w:ascii="Trebuchet MS" w:eastAsia="Calibri" w:hAnsi="Trebuchet MS" w:cs="Times New Roman"/>
          <w:bCs/>
          <w:lang w:val="en-US" w:eastAsia="ar-SA"/>
          <w14:ligatures w14:val="none"/>
        </w:rPr>
        <w:t>”</w:t>
      </w:r>
      <w:r w:rsidRPr="004C5626">
        <w:rPr>
          <w:rFonts w:ascii="Trebuchet MS" w:eastAsia="Calibri" w:hAnsi="Trebuchet MS" w:cs="Times New Roman"/>
          <w:i/>
          <w:iCs/>
          <w:lang w:val="en-US" w:eastAsia="ar-SA"/>
          <w14:ligatures w14:val="none"/>
        </w:rPr>
        <w:t> </w:t>
      </w:r>
      <w:proofErr w:type="spellStart"/>
      <w:r w:rsidRPr="004C5626">
        <w:rPr>
          <w:rFonts w:ascii="Trebuchet MS" w:eastAsia="Calibri" w:hAnsi="Trebuchet MS" w:cs="Times New Roman"/>
          <w:lang w:val="en-US" w:eastAsia="ar-SA"/>
          <w14:ligatures w14:val="none"/>
        </w:rPr>
        <w:t>propus</w:t>
      </w:r>
      <w:proofErr w:type="spellEnd"/>
      <w:r w:rsidRPr="004C5626">
        <w:rPr>
          <w:rFonts w:ascii="Trebuchet MS" w:eastAsia="Calibri" w:hAnsi="Trebuchet MS" w:cs="Times New Roman"/>
          <w:lang w:val="en-US" w:eastAsia="ar-SA"/>
          <w14:ligatures w14:val="none"/>
        </w:rPr>
        <w:t xml:space="preserve"> a se </w:t>
      </w:r>
      <w:proofErr w:type="spellStart"/>
      <w:r w:rsidRPr="004C5626">
        <w:rPr>
          <w:rFonts w:ascii="Trebuchet MS" w:eastAsia="Calibri" w:hAnsi="Trebuchet MS" w:cs="Times New Roman"/>
          <w:lang w:val="en-US" w:eastAsia="ar-SA"/>
          <w14:ligatures w14:val="none"/>
        </w:rPr>
        <w:t>realiza</w:t>
      </w:r>
      <w:proofErr w:type="spellEnd"/>
      <w:r w:rsidRPr="004C5626">
        <w:rPr>
          <w:rFonts w:ascii="Trebuchet MS" w:eastAsia="Calibri" w:hAnsi="Trebuchet MS" w:cs="Times New Roman"/>
          <w:lang w:val="en-US" w:eastAsia="ar-SA"/>
          <w14:ligatures w14:val="none"/>
        </w:rPr>
        <w:t xml:space="preserve"> </w:t>
      </w:r>
      <w:proofErr w:type="spellStart"/>
      <w:r w:rsidRPr="004C5626">
        <w:rPr>
          <w:rFonts w:ascii="Trebuchet MS" w:eastAsia="Calibri" w:hAnsi="Trebuchet MS" w:cs="Times New Roman"/>
          <w:lang w:val="en-US" w:eastAsia="ar-SA"/>
          <w14:ligatures w14:val="none"/>
        </w:rPr>
        <w:t>în</w:t>
      </w:r>
      <w:proofErr w:type="spellEnd"/>
      <w:r w:rsidRPr="004C5626">
        <w:rPr>
          <w:rFonts w:ascii="Trebuchet MS" w:eastAsia="Calibri" w:hAnsi="Trebuchet MS" w:cs="Times New Roman"/>
          <w:lang w:val="en-US" w:eastAsia="ar-SA"/>
          <w14:ligatures w14:val="none"/>
        </w:rPr>
        <w:t xml:space="preserve"> </w:t>
      </w:r>
      <w:proofErr w:type="spellStart"/>
      <w:r w:rsidRPr="004C5626">
        <w:rPr>
          <w:rFonts w:ascii="Trebuchet MS" w:eastAsia="Calibri" w:hAnsi="Trebuchet MS" w:cs="Times New Roman"/>
          <w:lang w:val="en-US" w:eastAsia="ar-SA"/>
          <w14:ligatures w14:val="none"/>
        </w:rPr>
        <w:t>jud</w:t>
      </w:r>
      <w:proofErr w:type="spellEnd"/>
      <w:r w:rsidRPr="004C5626">
        <w:rPr>
          <w:rFonts w:ascii="Trebuchet MS" w:eastAsia="Calibri" w:hAnsi="Trebuchet MS" w:cs="Times New Roman"/>
          <w:lang w:val="en-US" w:eastAsia="ar-SA"/>
          <w14:ligatures w14:val="none"/>
        </w:rPr>
        <w:t xml:space="preserve"> </w:t>
      </w:r>
      <w:proofErr w:type="spellStart"/>
      <w:r w:rsidRPr="004C5626">
        <w:rPr>
          <w:rFonts w:ascii="Trebuchet MS" w:eastAsia="Calibri" w:hAnsi="Trebuchet MS" w:cs="Times New Roman"/>
          <w:lang w:eastAsia="ar-SA"/>
          <w14:ligatures w14:val="none"/>
        </w:rPr>
        <w:t>Braşov</w:t>
      </w:r>
      <w:proofErr w:type="spellEnd"/>
      <w:r w:rsidR="00260CDF" w:rsidRPr="004C5626">
        <w:rPr>
          <w:rFonts w:ascii="Trebuchet MS" w:eastAsia="Calibri" w:hAnsi="Trebuchet MS" w:cs="Times New Roman"/>
          <w:lang w:eastAsia="ar-SA"/>
          <w14:ligatures w14:val="none"/>
        </w:rPr>
        <w:t>,</w:t>
      </w:r>
      <w:r w:rsidR="00E86B03" w:rsidRPr="004C5626">
        <w:rPr>
          <w:rFonts w:ascii="Trebuchet MS" w:hAnsi="Trebuchet MS"/>
          <w:bCs/>
        </w:rPr>
        <w:t xml:space="preserve"> </w:t>
      </w:r>
      <w:proofErr w:type="spellStart"/>
      <w:r w:rsidR="004C5626" w:rsidRPr="004C5626">
        <w:rPr>
          <w:rFonts w:ascii="Trebuchet MS" w:eastAsia="Calibri" w:hAnsi="Trebuchet MS" w:cs="Times New Roman"/>
          <w:bCs/>
          <w:lang w:eastAsia="ar-SA"/>
          <w14:ligatures w14:val="none"/>
        </w:rPr>
        <w:t>com</w:t>
      </w:r>
      <w:proofErr w:type="spellEnd"/>
      <w:r w:rsidR="004C5626" w:rsidRPr="004C5626">
        <w:rPr>
          <w:rFonts w:ascii="Trebuchet MS" w:eastAsia="Calibri" w:hAnsi="Trebuchet MS" w:cs="Times New Roman"/>
          <w:bCs/>
          <w:lang w:eastAsia="ar-SA"/>
          <w14:ligatures w14:val="none"/>
        </w:rPr>
        <w:t>. Moieciu</w:t>
      </w:r>
      <w:r w:rsidR="00E86B03" w:rsidRPr="004C5626">
        <w:rPr>
          <w:rFonts w:ascii="Trebuchet MS" w:eastAsia="Calibri" w:hAnsi="Trebuchet MS" w:cs="Times New Roman"/>
          <w:bCs/>
          <w:lang w:eastAsia="ar-SA"/>
          <w14:ligatures w14:val="none"/>
        </w:rPr>
        <w:t>, s</w:t>
      </w:r>
      <w:r w:rsidR="004C5626" w:rsidRPr="004C5626">
        <w:rPr>
          <w:rFonts w:ascii="Trebuchet MS" w:eastAsia="Calibri" w:hAnsi="Trebuchet MS" w:cs="Times New Roman"/>
          <w:bCs/>
          <w:lang w:eastAsia="ar-SA"/>
          <w14:ligatures w14:val="none"/>
        </w:rPr>
        <w:t>at Cheia</w:t>
      </w:r>
      <w:r w:rsidR="00E86B03" w:rsidRPr="004C5626">
        <w:rPr>
          <w:rFonts w:ascii="Trebuchet MS" w:eastAsia="Calibri" w:hAnsi="Trebuchet MS" w:cs="Times New Roman"/>
          <w:bCs/>
          <w:lang w:eastAsia="ar-SA"/>
          <w14:ligatures w14:val="none"/>
        </w:rPr>
        <w:t xml:space="preserve">, </w:t>
      </w:r>
      <w:r w:rsidR="004C5626" w:rsidRPr="004C5626">
        <w:rPr>
          <w:rFonts w:ascii="Trebuchet MS" w:eastAsia="Calibri" w:hAnsi="Trebuchet MS" w:cs="Times New Roman"/>
          <w:bCs/>
          <w:lang w:eastAsia="ar-SA"/>
          <w14:ligatures w14:val="none"/>
        </w:rPr>
        <w:t xml:space="preserve">zona </w:t>
      </w:r>
      <w:proofErr w:type="spellStart"/>
      <w:r w:rsidR="004C5626" w:rsidRPr="004C5626">
        <w:rPr>
          <w:rFonts w:ascii="Trebuchet MS" w:eastAsia="Calibri" w:hAnsi="Trebuchet MS" w:cs="Times New Roman"/>
          <w:bCs/>
          <w:lang w:eastAsia="ar-SA"/>
          <w14:ligatures w14:val="none"/>
        </w:rPr>
        <w:t>ramificatie</w:t>
      </w:r>
      <w:proofErr w:type="spellEnd"/>
      <w:r w:rsidR="004C5626" w:rsidRPr="004C5626">
        <w:rPr>
          <w:rFonts w:ascii="Trebuchet MS" w:eastAsia="Calibri" w:hAnsi="Trebuchet MS" w:cs="Times New Roman"/>
          <w:bCs/>
          <w:lang w:eastAsia="ar-SA"/>
          <w14:ligatures w14:val="none"/>
        </w:rPr>
        <w:t xml:space="preserve"> DN 73 F nr. 35</w:t>
      </w:r>
      <w:r w:rsidRPr="004C5626">
        <w:rPr>
          <w:rFonts w:ascii="Trebuchet MS" w:eastAsia="Calibri" w:hAnsi="Trebuchet MS" w:cs="Times New Roman"/>
          <w:lang w:eastAsia="ar-SA"/>
          <w14:ligatures w14:val="none"/>
        </w:rPr>
        <w:t xml:space="preserve">, </w:t>
      </w:r>
      <w:r w:rsidRPr="004C5626">
        <w:rPr>
          <w:rFonts w:ascii="Trebuchet MS" w:eastAsia="Calibri" w:hAnsi="Trebuchet MS" w:cs="Times New Roman"/>
          <w:lang w:val="en-US" w:eastAsia="ar-SA"/>
          <w14:ligatures w14:val="none"/>
        </w:rPr>
        <w:t xml:space="preserve">conform Certificatului de Urbanism </w:t>
      </w:r>
      <w:r w:rsidRPr="004C5626">
        <w:rPr>
          <w:rFonts w:ascii="Trebuchet MS" w:eastAsia="Calibri" w:hAnsi="Trebuchet MS" w:cs="Times New Roman"/>
          <w:lang w:eastAsia="ar-SA"/>
          <w14:ligatures w14:val="none"/>
        </w:rPr>
        <w:t xml:space="preserve">nr. </w:t>
      </w:r>
      <w:r w:rsidR="004C5626" w:rsidRPr="004C5626">
        <w:rPr>
          <w:rFonts w:ascii="Trebuchet MS" w:eastAsia="Calibri" w:hAnsi="Trebuchet MS" w:cs="Times New Roman"/>
          <w:bCs/>
          <w:lang w:eastAsia="ar-SA"/>
          <w14:ligatures w14:val="none"/>
        </w:rPr>
        <w:t>137</w:t>
      </w:r>
      <w:r w:rsidR="00E86B03" w:rsidRPr="004C5626">
        <w:rPr>
          <w:rFonts w:ascii="Trebuchet MS" w:eastAsia="Calibri" w:hAnsi="Trebuchet MS" w:cs="Times New Roman"/>
          <w:bCs/>
          <w:lang w:eastAsia="ar-SA"/>
          <w14:ligatures w14:val="none"/>
        </w:rPr>
        <w:t xml:space="preserve"> din </w:t>
      </w:r>
      <w:r w:rsidR="004C5626" w:rsidRPr="004C5626">
        <w:rPr>
          <w:rFonts w:ascii="Trebuchet MS" w:eastAsia="Calibri" w:hAnsi="Trebuchet MS" w:cs="Times New Roman"/>
          <w:bCs/>
          <w:lang w:eastAsia="ar-SA"/>
          <w14:ligatures w14:val="none"/>
        </w:rPr>
        <w:t>30</w:t>
      </w:r>
      <w:r w:rsidR="00E86B03" w:rsidRPr="004C5626">
        <w:rPr>
          <w:rFonts w:ascii="Trebuchet MS" w:eastAsia="Calibri" w:hAnsi="Trebuchet MS" w:cs="Times New Roman"/>
          <w:bCs/>
          <w:lang w:eastAsia="ar-SA"/>
          <w14:ligatures w14:val="none"/>
        </w:rPr>
        <w:t>.</w:t>
      </w:r>
      <w:r w:rsidR="004C5626" w:rsidRPr="004C5626">
        <w:rPr>
          <w:rFonts w:ascii="Trebuchet MS" w:eastAsia="Calibri" w:hAnsi="Trebuchet MS" w:cs="Times New Roman"/>
          <w:bCs/>
          <w:lang w:eastAsia="ar-SA"/>
          <w14:ligatures w14:val="none"/>
        </w:rPr>
        <w:t>1</w:t>
      </w:r>
      <w:r w:rsidR="00E86B03" w:rsidRPr="004C5626">
        <w:rPr>
          <w:rFonts w:ascii="Trebuchet MS" w:eastAsia="Calibri" w:hAnsi="Trebuchet MS" w:cs="Times New Roman"/>
          <w:bCs/>
          <w:lang w:eastAsia="ar-SA"/>
          <w14:ligatures w14:val="none"/>
        </w:rPr>
        <w:t xml:space="preserve">0.2023, eliberat de Primăria Comunei </w:t>
      </w:r>
      <w:r w:rsidR="004C5626" w:rsidRPr="004C5626">
        <w:rPr>
          <w:rFonts w:ascii="Trebuchet MS" w:eastAsia="Calibri" w:hAnsi="Trebuchet MS" w:cs="Times New Roman"/>
          <w:bCs/>
          <w:lang w:eastAsia="ar-SA"/>
          <w14:ligatures w14:val="none"/>
        </w:rPr>
        <w:t>Moieciu</w:t>
      </w:r>
      <w:r w:rsidRPr="004C5626">
        <w:rPr>
          <w:rFonts w:ascii="Trebuchet MS" w:eastAsia="Calibri" w:hAnsi="Trebuchet MS" w:cs="Times New Roman"/>
          <w:lang w:val="en-US" w:eastAsia="ar-SA"/>
          <w14:ligatures w14:val="none"/>
        </w:rPr>
        <w:t>,</w:t>
      </w:r>
      <w:r w:rsidRPr="004C5626">
        <w:rPr>
          <w:rFonts w:ascii="Trebuchet MS" w:eastAsia="Calibri" w:hAnsi="Trebuchet MS" w:cs="Times New Roman"/>
          <w:lang w:eastAsia="ar-SA"/>
          <w14:ligatures w14:val="none"/>
        </w:rPr>
        <w:t xml:space="preserve"> </w:t>
      </w:r>
      <w:r w:rsidRPr="004C5626">
        <w:rPr>
          <w:rFonts w:ascii="Trebuchet MS" w:eastAsia="Calibri" w:hAnsi="Trebuchet MS" w:cs="Times New Roman"/>
          <w:i/>
          <w:lang w:eastAsia="ar-SA"/>
          <w14:ligatures w14:val="none"/>
        </w:rPr>
        <w:t>nu se supune evaluării impactului asupra mediului, nu se supune evaluării adecvate si nu se supune evaluării impactului asupra corpurilor de apă.</w:t>
      </w:r>
      <w:r w:rsidRPr="004C5626">
        <w:rPr>
          <w:rFonts w:ascii="Trebuchet MS" w:eastAsia="Calibri" w:hAnsi="Trebuchet MS" w:cs="Times New Roman"/>
          <w:lang w:eastAsia="ar-SA"/>
          <w14:ligatures w14:val="none"/>
        </w:rPr>
        <w:t xml:space="preserve">   </w:t>
      </w:r>
    </w:p>
    <w:p w14:paraId="28426E34" w14:textId="77777777" w:rsidR="004C5511" w:rsidRPr="004C5626" w:rsidRDefault="004C5511" w:rsidP="006E7215">
      <w:pPr>
        <w:suppressAutoHyphens/>
        <w:spacing w:after="0" w:line="240" w:lineRule="auto"/>
        <w:jc w:val="both"/>
        <w:rPr>
          <w:rFonts w:ascii="Trebuchet MS" w:eastAsia="Calibri" w:hAnsi="Trebuchet MS" w:cs="Times New Roman"/>
          <w:lang w:val="en-US" w:eastAsia="ar-SA"/>
          <w14:ligatures w14:val="none"/>
        </w:rPr>
      </w:pPr>
      <w:proofErr w:type="spellStart"/>
      <w:r w:rsidRPr="004C5626">
        <w:rPr>
          <w:rFonts w:ascii="Trebuchet MS" w:eastAsia="Calibri" w:hAnsi="Trebuchet MS" w:cs="Times New Roman"/>
          <w:lang w:val="en-US" w:eastAsia="ar-SA"/>
          <w14:ligatures w14:val="none"/>
        </w:rPr>
        <w:t>Justificarea</w:t>
      </w:r>
      <w:proofErr w:type="spellEnd"/>
      <w:r w:rsidRPr="004C5626">
        <w:rPr>
          <w:rFonts w:ascii="Trebuchet MS" w:eastAsia="Calibri" w:hAnsi="Trebuchet MS" w:cs="Times New Roman"/>
          <w:lang w:val="en-US" w:eastAsia="ar-SA"/>
          <w14:ligatures w14:val="none"/>
        </w:rPr>
        <w:t xml:space="preserve"> </w:t>
      </w:r>
      <w:proofErr w:type="spellStart"/>
      <w:r w:rsidRPr="004C5626">
        <w:rPr>
          <w:rFonts w:ascii="Trebuchet MS" w:eastAsia="Calibri" w:hAnsi="Trebuchet MS" w:cs="Times New Roman"/>
          <w:lang w:val="en-US" w:eastAsia="ar-SA"/>
          <w14:ligatures w14:val="none"/>
        </w:rPr>
        <w:t>prezentei</w:t>
      </w:r>
      <w:proofErr w:type="spellEnd"/>
      <w:r w:rsidRPr="004C5626">
        <w:rPr>
          <w:rFonts w:ascii="Trebuchet MS" w:eastAsia="Calibri" w:hAnsi="Trebuchet MS" w:cs="Times New Roman"/>
          <w:lang w:val="en-US" w:eastAsia="ar-SA"/>
          <w14:ligatures w14:val="none"/>
        </w:rPr>
        <w:t xml:space="preserve"> </w:t>
      </w:r>
      <w:proofErr w:type="spellStart"/>
      <w:r w:rsidRPr="004C5626">
        <w:rPr>
          <w:rFonts w:ascii="Trebuchet MS" w:eastAsia="Calibri" w:hAnsi="Trebuchet MS" w:cs="Times New Roman"/>
          <w:lang w:val="en-US" w:eastAsia="ar-SA"/>
          <w14:ligatures w14:val="none"/>
        </w:rPr>
        <w:t>decizii</w:t>
      </w:r>
      <w:proofErr w:type="spellEnd"/>
      <w:r w:rsidRPr="004C5626">
        <w:rPr>
          <w:rFonts w:ascii="Trebuchet MS" w:eastAsia="Calibri" w:hAnsi="Trebuchet MS" w:cs="Times New Roman"/>
          <w:lang w:val="en-US" w:eastAsia="ar-SA"/>
          <w14:ligatures w14:val="none"/>
        </w:rPr>
        <w:t>:</w:t>
      </w:r>
    </w:p>
    <w:p w14:paraId="178A7F02" w14:textId="77777777" w:rsidR="004C5511" w:rsidRPr="004C5626" w:rsidRDefault="004C5511" w:rsidP="006E7215">
      <w:pPr>
        <w:numPr>
          <w:ilvl w:val="0"/>
          <w:numId w:val="29"/>
        </w:numPr>
        <w:tabs>
          <w:tab w:val="left" w:pos="540"/>
          <w:tab w:val="left" w:pos="720"/>
        </w:tabs>
        <w:suppressAutoHyphens/>
        <w:spacing w:after="0" w:line="240" w:lineRule="auto"/>
        <w:ind w:left="540" w:hanging="450"/>
        <w:jc w:val="both"/>
        <w:rPr>
          <w:rFonts w:ascii="Trebuchet MS" w:eastAsia="Calibri" w:hAnsi="Trebuchet MS" w:cs="Times New Roman"/>
          <w:lang w:eastAsia="ar-SA"/>
          <w14:ligatures w14:val="none"/>
        </w:rPr>
      </w:pPr>
      <w:r w:rsidRPr="004C5626">
        <w:rPr>
          <w:rFonts w:ascii="Trebuchet MS" w:eastAsia="Calibri" w:hAnsi="Trebuchet MS" w:cs="Times New Roman"/>
          <w:lang w:eastAsia="ar-SA"/>
          <w14:ligatures w14:val="none"/>
        </w:rPr>
        <w:t>Motivele pe baza cărora s-a stabilit necesitatea neefectuării evaluării impactului asupra mediului sunt următoarele:</w:t>
      </w:r>
    </w:p>
    <w:p w14:paraId="37373975" w14:textId="77777777" w:rsidR="004C5511" w:rsidRPr="004C5626" w:rsidRDefault="004C5511" w:rsidP="006E7215">
      <w:pPr>
        <w:numPr>
          <w:ilvl w:val="0"/>
          <w:numId w:val="1"/>
        </w:numPr>
        <w:tabs>
          <w:tab w:val="left" w:pos="540"/>
        </w:tabs>
        <w:suppressAutoHyphens/>
        <w:spacing w:after="0" w:line="240" w:lineRule="auto"/>
        <w:ind w:left="540" w:hanging="540"/>
        <w:jc w:val="both"/>
        <w:rPr>
          <w:rFonts w:ascii="Trebuchet MS" w:eastAsia="Calibri" w:hAnsi="Trebuchet MS" w:cs="Times New Roman"/>
          <w:lang w:val="fr-FR" w:eastAsia="ar-SA"/>
          <w14:ligatures w14:val="none"/>
        </w:rPr>
      </w:pPr>
      <w:r w:rsidRPr="004C5626">
        <w:rPr>
          <w:rFonts w:ascii="Trebuchet MS" w:eastAsia="Calibri" w:hAnsi="Trebuchet MS" w:cs="Times New Roman"/>
          <w:lang w:eastAsia="ar-SA"/>
          <w14:ligatures w14:val="none"/>
        </w:rPr>
        <w:t xml:space="preserve">proiectul se încadreaza în prevederile Legii nr. 292/2018, privind evaluarea impactului anumitor proiecte publice și private asupra mediului, </w:t>
      </w:r>
      <w:proofErr w:type="spellStart"/>
      <w:r w:rsidRPr="004C5626">
        <w:rPr>
          <w:rFonts w:ascii="Trebuchet MS" w:eastAsia="Calibri" w:hAnsi="Trebuchet MS" w:cs="Times New Roman"/>
          <w:lang w:val="fr-FR" w:eastAsia="ar-SA"/>
          <w14:ligatures w14:val="none"/>
        </w:rPr>
        <w:t>Anexa</w:t>
      </w:r>
      <w:proofErr w:type="spellEnd"/>
      <w:r w:rsidRPr="004C5626">
        <w:rPr>
          <w:rFonts w:ascii="Trebuchet MS" w:eastAsia="Calibri" w:hAnsi="Trebuchet MS" w:cs="Times New Roman"/>
          <w:lang w:val="fr-FR" w:eastAsia="ar-SA"/>
          <w14:ligatures w14:val="none"/>
        </w:rPr>
        <w:t xml:space="preserve"> nr. 2, la pct. 13. lit. a) </w:t>
      </w:r>
      <w:proofErr w:type="spellStart"/>
      <w:r w:rsidRPr="004C5626">
        <w:rPr>
          <w:rFonts w:ascii="Trebuchet MS" w:eastAsia="Calibri" w:hAnsi="Trebuchet MS" w:cs="Times New Roman"/>
          <w:lang w:val="fr-FR" w:eastAsia="ar-SA"/>
          <w14:ligatures w14:val="none"/>
        </w:rPr>
        <w:t>orice</w:t>
      </w:r>
      <w:proofErr w:type="spellEnd"/>
      <w:r w:rsidRPr="004C5626">
        <w:rPr>
          <w:rFonts w:ascii="Trebuchet MS" w:eastAsia="Calibri" w:hAnsi="Trebuchet MS" w:cs="Times New Roman"/>
          <w:lang w:val="fr-FR" w:eastAsia="ar-SA"/>
          <w14:ligatures w14:val="none"/>
        </w:rPr>
        <w:t xml:space="preserve"> </w:t>
      </w:r>
      <w:proofErr w:type="spellStart"/>
      <w:r w:rsidRPr="004C5626">
        <w:rPr>
          <w:rFonts w:ascii="Trebuchet MS" w:eastAsia="Calibri" w:hAnsi="Trebuchet MS" w:cs="Times New Roman"/>
          <w:lang w:val="fr-FR" w:eastAsia="ar-SA"/>
          <w14:ligatures w14:val="none"/>
        </w:rPr>
        <w:t>modificari</w:t>
      </w:r>
      <w:proofErr w:type="spellEnd"/>
      <w:r w:rsidRPr="004C5626">
        <w:rPr>
          <w:rFonts w:ascii="Trebuchet MS" w:eastAsia="Calibri" w:hAnsi="Trebuchet MS" w:cs="Times New Roman"/>
          <w:lang w:val="fr-FR" w:eastAsia="ar-SA"/>
          <w14:ligatures w14:val="none"/>
        </w:rPr>
        <w:t xml:space="preserve"> </w:t>
      </w:r>
      <w:proofErr w:type="spellStart"/>
      <w:r w:rsidRPr="004C5626">
        <w:rPr>
          <w:rFonts w:ascii="Trebuchet MS" w:eastAsia="Calibri" w:hAnsi="Trebuchet MS" w:cs="Times New Roman"/>
          <w:lang w:val="fr-FR" w:eastAsia="ar-SA"/>
          <w14:ligatures w14:val="none"/>
        </w:rPr>
        <w:t>sau</w:t>
      </w:r>
      <w:proofErr w:type="spellEnd"/>
      <w:r w:rsidRPr="004C5626">
        <w:rPr>
          <w:rFonts w:ascii="Trebuchet MS" w:eastAsia="Calibri" w:hAnsi="Trebuchet MS" w:cs="Times New Roman"/>
          <w:lang w:val="fr-FR" w:eastAsia="ar-SA"/>
          <w14:ligatures w14:val="none"/>
        </w:rPr>
        <w:t xml:space="preserve"> </w:t>
      </w:r>
      <w:proofErr w:type="spellStart"/>
      <w:r w:rsidRPr="004C5626">
        <w:rPr>
          <w:rFonts w:ascii="Trebuchet MS" w:eastAsia="Calibri" w:hAnsi="Trebuchet MS" w:cs="Times New Roman"/>
          <w:lang w:val="fr-FR" w:eastAsia="ar-SA"/>
          <w14:ligatures w14:val="none"/>
        </w:rPr>
        <w:t>extinderi</w:t>
      </w:r>
      <w:proofErr w:type="spellEnd"/>
      <w:r w:rsidRPr="004C5626">
        <w:rPr>
          <w:rFonts w:ascii="Trebuchet MS" w:eastAsia="Calibri" w:hAnsi="Trebuchet MS" w:cs="Times New Roman"/>
          <w:lang w:val="fr-FR" w:eastAsia="ar-SA"/>
          <w14:ligatures w14:val="none"/>
        </w:rPr>
        <w:t xml:space="preserve"> </w:t>
      </w:r>
      <w:proofErr w:type="spellStart"/>
      <w:r w:rsidRPr="004C5626">
        <w:rPr>
          <w:rFonts w:ascii="Trebuchet MS" w:eastAsia="Calibri" w:hAnsi="Trebuchet MS" w:cs="Times New Roman"/>
          <w:lang w:val="fr-FR" w:eastAsia="ar-SA"/>
          <w14:ligatures w14:val="none"/>
        </w:rPr>
        <w:t>altele</w:t>
      </w:r>
      <w:proofErr w:type="spellEnd"/>
      <w:r w:rsidRPr="004C5626">
        <w:rPr>
          <w:rFonts w:ascii="Trebuchet MS" w:eastAsia="Calibri" w:hAnsi="Trebuchet MS" w:cs="Times New Roman"/>
          <w:lang w:val="fr-FR" w:eastAsia="ar-SA"/>
          <w14:ligatures w14:val="none"/>
        </w:rPr>
        <w:t xml:space="preserve"> </w:t>
      </w:r>
      <w:proofErr w:type="spellStart"/>
      <w:r w:rsidRPr="004C5626">
        <w:rPr>
          <w:rFonts w:ascii="Trebuchet MS" w:eastAsia="Calibri" w:hAnsi="Trebuchet MS" w:cs="Times New Roman"/>
          <w:lang w:val="fr-FR" w:eastAsia="ar-SA"/>
          <w14:ligatures w14:val="none"/>
        </w:rPr>
        <w:t>decat</w:t>
      </w:r>
      <w:proofErr w:type="spellEnd"/>
      <w:r w:rsidRPr="004C5626">
        <w:rPr>
          <w:rFonts w:ascii="Trebuchet MS" w:eastAsia="Calibri" w:hAnsi="Trebuchet MS" w:cs="Times New Roman"/>
          <w:lang w:val="fr-FR" w:eastAsia="ar-SA"/>
          <w14:ligatures w14:val="none"/>
        </w:rPr>
        <w:t xml:space="preserve"> </w:t>
      </w:r>
      <w:proofErr w:type="spellStart"/>
      <w:r w:rsidRPr="004C5626">
        <w:rPr>
          <w:rFonts w:ascii="Trebuchet MS" w:eastAsia="Calibri" w:hAnsi="Trebuchet MS" w:cs="Times New Roman"/>
          <w:lang w:val="fr-FR" w:eastAsia="ar-SA"/>
          <w14:ligatures w14:val="none"/>
        </w:rPr>
        <w:t>cele</w:t>
      </w:r>
      <w:proofErr w:type="spellEnd"/>
      <w:r w:rsidRPr="004C5626">
        <w:rPr>
          <w:rFonts w:ascii="Trebuchet MS" w:eastAsia="Calibri" w:hAnsi="Trebuchet MS" w:cs="Times New Roman"/>
          <w:lang w:val="fr-FR" w:eastAsia="ar-SA"/>
          <w14:ligatures w14:val="none"/>
        </w:rPr>
        <w:t xml:space="preserve"> </w:t>
      </w:r>
      <w:proofErr w:type="spellStart"/>
      <w:r w:rsidRPr="004C5626">
        <w:rPr>
          <w:rFonts w:ascii="Trebuchet MS" w:eastAsia="Calibri" w:hAnsi="Trebuchet MS" w:cs="Times New Roman"/>
          <w:lang w:val="fr-FR" w:eastAsia="ar-SA"/>
          <w14:ligatures w14:val="none"/>
        </w:rPr>
        <w:t>prevazute</w:t>
      </w:r>
      <w:proofErr w:type="spellEnd"/>
      <w:r w:rsidRPr="004C5626">
        <w:rPr>
          <w:rFonts w:ascii="Trebuchet MS" w:eastAsia="Calibri" w:hAnsi="Trebuchet MS" w:cs="Times New Roman"/>
          <w:lang w:val="fr-FR" w:eastAsia="ar-SA"/>
          <w14:ligatures w14:val="none"/>
        </w:rPr>
        <w:t xml:space="preserve"> la pct. 24 </w:t>
      </w:r>
      <w:proofErr w:type="spellStart"/>
      <w:r w:rsidRPr="004C5626">
        <w:rPr>
          <w:rFonts w:ascii="Trebuchet MS" w:eastAsia="Calibri" w:hAnsi="Trebuchet MS" w:cs="Times New Roman"/>
          <w:lang w:val="fr-FR" w:eastAsia="ar-SA"/>
          <w14:ligatures w14:val="none"/>
        </w:rPr>
        <w:t>din</w:t>
      </w:r>
      <w:proofErr w:type="spellEnd"/>
      <w:r w:rsidRPr="004C5626">
        <w:rPr>
          <w:rFonts w:ascii="Trebuchet MS" w:eastAsia="Calibri" w:hAnsi="Trebuchet MS" w:cs="Times New Roman"/>
          <w:lang w:val="fr-FR" w:eastAsia="ar-SA"/>
          <w14:ligatures w14:val="none"/>
        </w:rPr>
        <w:t xml:space="preserve"> </w:t>
      </w:r>
      <w:proofErr w:type="spellStart"/>
      <w:r w:rsidRPr="004C5626">
        <w:rPr>
          <w:rFonts w:ascii="Trebuchet MS" w:eastAsia="Calibri" w:hAnsi="Trebuchet MS" w:cs="Times New Roman"/>
          <w:lang w:val="fr-FR" w:eastAsia="ar-SA"/>
          <w14:ligatures w14:val="none"/>
        </w:rPr>
        <w:t>anexa</w:t>
      </w:r>
      <w:proofErr w:type="spellEnd"/>
      <w:r w:rsidRPr="004C5626">
        <w:rPr>
          <w:rFonts w:ascii="Trebuchet MS" w:eastAsia="Calibri" w:hAnsi="Trebuchet MS" w:cs="Times New Roman"/>
          <w:lang w:val="fr-FR" w:eastAsia="ar-SA"/>
          <w14:ligatures w14:val="none"/>
        </w:rPr>
        <w:t xml:space="preserve"> nr. 1 </w:t>
      </w:r>
      <w:proofErr w:type="spellStart"/>
      <w:r w:rsidRPr="004C5626">
        <w:rPr>
          <w:rFonts w:ascii="Trebuchet MS" w:eastAsia="Calibri" w:hAnsi="Trebuchet MS" w:cs="Times New Roman"/>
          <w:lang w:val="fr-FR" w:eastAsia="ar-SA"/>
          <w14:ligatures w14:val="none"/>
        </w:rPr>
        <w:t>ale</w:t>
      </w:r>
      <w:proofErr w:type="spellEnd"/>
      <w:r w:rsidRPr="004C5626">
        <w:rPr>
          <w:rFonts w:ascii="Trebuchet MS" w:eastAsia="Calibri" w:hAnsi="Trebuchet MS" w:cs="Times New Roman"/>
          <w:lang w:val="fr-FR" w:eastAsia="ar-SA"/>
          <w14:ligatures w14:val="none"/>
        </w:rPr>
        <w:t xml:space="preserve"> </w:t>
      </w:r>
      <w:proofErr w:type="spellStart"/>
      <w:r w:rsidRPr="004C5626">
        <w:rPr>
          <w:rFonts w:ascii="Trebuchet MS" w:eastAsia="Calibri" w:hAnsi="Trebuchet MS" w:cs="Times New Roman"/>
          <w:lang w:val="fr-FR" w:eastAsia="ar-SA"/>
          <w14:ligatures w14:val="none"/>
        </w:rPr>
        <w:t>proiectelor</w:t>
      </w:r>
      <w:proofErr w:type="spellEnd"/>
      <w:r w:rsidRPr="004C5626">
        <w:rPr>
          <w:rFonts w:ascii="Trebuchet MS" w:eastAsia="Calibri" w:hAnsi="Trebuchet MS" w:cs="Times New Roman"/>
          <w:lang w:val="fr-FR" w:eastAsia="ar-SA"/>
          <w14:ligatures w14:val="none"/>
        </w:rPr>
        <w:t xml:space="preserve"> </w:t>
      </w:r>
      <w:proofErr w:type="spellStart"/>
      <w:r w:rsidRPr="004C5626">
        <w:rPr>
          <w:rFonts w:ascii="Trebuchet MS" w:eastAsia="Calibri" w:hAnsi="Trebuchet MS" w:cs="Times New Roman"/>
          <w:lang w:val="fr-FR" w:eastAsia="ar-SA"/>
          <w14:ligatures w14:val="none"/>
        </w:rPr>
        <w:t>prevazute</w:t>
      </w:r>
      <w:proofErr w:type="spellEnd"/>
      <w:r w:rsidRPr="004C5626">
        <w:rPr>
          <w:rFonts w:ascii="Trebuchet MS" w:eastAsia="Calibri" w:hAnsi="Trebuchet MS" w:cs="Times New Roman"/>
          <w:lang w:val="fr-FR" w:eastAsia="ar-SA"/>
          <w14:ligatures w14:val="none"/>
        </w:rPr>
        <w:t xml:space="preserve"> </w:t>
      </w:r>
      <w:proofErr w:type="spellStart"/>
      <w:r w:rsidRPr="004C5626">
        <w:rPr>
          <w:rFonts w:ascii="Trebuchet MS" w:eastAsia="Calibri" w:hAnsi="Trebuchet MS" w:cs="Times New Roman"/>
          <w:lang w:val="fr-FR" w:eastAsia="ar-SA"/>
          <w14:ligatures w14:val="none"/>
        </w:rPr>
        <w:t>în</w:t>
      </w:r>
      <w:proofErr w:type="spellEnd"/>
      <w:r w:rsidRPr="004C5626">
        <w:rPr>
          <w:rFonts w:ascii="Trebuchet MS" w:eastAsia="Calibri" w:hAnsi="Trebuchet MS" w:cs="Times New Roman"/>
          <w:lang w:val="fr-FR" w:eastAsia="ar-SA"/>
          <w14:ligatures w14:val="none"/>
        </w:rPr>
        <w:t xml:space="preserve"> </w:t>
      </w:r>
      <w:proofErr w:type="spellStart"/>
      <w:r w:rsidRPr="004C5626">
        <w:rPr>
          <w:rFonts w:ascii="Trebuchet MS" w:eastAsia="Calibri" w:hAnsi="Trebuchet MS" w:cs="Times New Roman"/>
          <w:lang w:val="fr-FR" w:eastAsia="ar-SA"/>
          <w14:ligatures w14:val="none"/>
        </w:rPr>
        <w:t>anexa</w:t>
      </w:r>
      <w:proofErr w:type="spellEnd"/>
      <w:r w:rsidRPr="004C5626">
        <w:rPr>
          <w:rFonts w:ascii="Trebuchet MS" w:eastAsia="Calibri" w:hAnsi="Trebuchet MS" w:cs="Times New Roman"/>
          <w:lang w:val="fr-FR" w:eastAsia="ar-SA"/>
          <w14:ligatures w14:val="none"/>
        </w:rPr>
        <w:t xml:space="preserve"> nr. 1 </w:t>
      </w:r>
      <w:proofErr w:type="spellStart"/>
      <w:r w:rsidRPr="004C5626">
        <w:rPr>
          <w:rFonts w:ascii="Trebuchet MS" w:eastAsia="Calibri" w:hAnsi="Trebuchet MS" w:cs="Times New Roman"/>
          <w:lang w:val="fr-FR" w:eastAsia="ar-SA"/>
          <w14:ligatures w14:val="none"/>
        </w:rPr>
        <w:t>sau</w:t>
      </w:r>
      <w:proofErr w:type="spellEnd"/>
      <w:r w:rsidRPr="004C5626">
        <w:rPr>
          <w:rFonts w:ascii="Trebuchet MS" w:eastAsia="Calibri" w:hAnsi="Trebuchet MS" w:cs="Times New Roman"/>
          <w:lang w:val="fr-FR" w:eastAsia="ar-SA"/>
          <w14:ligatures w14:val="none"/>
        </w:rPr>
        <w:t xml:space="preserve"> in </w:t>
      </w:r>
      <w:proofErr w:type="spellStart"/>
      <w:r w:rsidRPr="004C5626">
        <w:rPr>
          <w:rFonts w:ascii="Trebuchet MS" w:eastAsia="Calibri" w:hAnsi="Trebuchet MS" w:cs="Times New Roman"/>
          <w:lang w:val="fr-FR" w:eastAsia="ar-SA"/>
          <w14:ligatures w14:val="none"/>
        </w:rPr>
        <w:t>prezenta</w:t>
      </w:r>
      <w:proofErr w:type="spellEnd"/>
      <w:r w:rsidRPr="004C5626">
        <w:rPr>
          <w:rFonts w:ascii="Trebuchet MS" w:eastAsia="Calibri" w:hAnsi="Trebuchet MS" w:cs="Times New Roman"/>
          <w:lang w:val="fr-FR" w:eastAsia="ar-SA"/>
          <w14:ligatures w14:val="none"/>
        </w:rPr>
        <w:t xml:space="preserve"> </w:t>
      </w:r>
      <w:proofErr w:type="spellStart"/>
      <w:r w:rsidRPr="004C5626">
        <w:rPr>
          <w:rFonts w:ascii="Trebuchet MS" w:eastAsia="Calibri" w:hAnsi="Trebuchet MS" w:cs="Times New Roman"/>
          <w:lang w:val="fr-FR" w:eastAsia="ar-SA"/>
          <w14:ligatures w14:val="none"/>
        </w:rPr>
        <w:t>anexa</w:t>
      </w:r>
      <w:proofErr w:type="spellEnd"/>
      <w:r w:rsidRPr="004C5626">
        <w:rPr>
          <w:rFonts w:ascii="Trebuchet MS" w:eastAsia="Calibri" w:hAnsi="Trebuchet MS" w:cs="Times New Roman"/>
          <w:lang w:val="fr-FR" w:eastAsia="ar-SA"/>
          <w14:ligatures w14:val="none"/>
        </w:rPr>
        <w:t xml:space="preserve">, </w:t>
      </w:r>
      <w:proofErr w:type="spellStart"/>
      <w:r w:rsidRPr="004C5626">
        <w:rPr>
          <w:rFonts w:ascii="Trebuchet MS" w:eastAsia="Calibri" w:hAnsi="Trebuchet MS" w:cs="Times New Roman"/>
          <w:lang w:val="fr-FR" w:eastAsia="ar-SA"/>
          <w14:ligatures w14:val="none"/>
        </w:rPr>
        <w:t>deja</w:t>
      </w:r>
      <w:proofErr w:type="spellEnd"/>
      <w:r w:rsidRPr="004C5626">
        <w:rPr>
          <w:rFonts w:ascii="Trebuchet MS" w:eastAsia="Calibri" w:hAnsi="Trebuchet MS" w:cs="Times New Roman"/>
          <w:lang w:val="fr-FR" w:eastAsia="ar-SA"/>
          <w14:ligatures w14:val="none"/>
        </w:rPr>
        <w:t xml:space="preserve"> </w:t>
      </w:r>
      <w:proofErr w:type="spellStart"/>
      <w:r w:rsidRPr="004C5626">
        <w:rPr>
          <w:rFonts w:ascii="Trebuchet MS" w:eastAsia="Calibri" w:hAnsi="Trebuchet MS" w:cs="Times New Roman"/>
          <w:lang w:val="fr-FR" w:eastAsia="ar-SA"/>
          <w14:ligatures w14:val="none"/>
        </w:rPr>
        <w:t>autorizate</w:t>
      </w:r>
      <w:proofErr w:type="spellEnd"/>
      <w:r w:rsidRPr="004C5626">
        <w:rPr>
          <w:rFonts w:ascii="Trebuchet MS" w:eastAsia="Calibri" w:hAnsi="Trebuchet MS" w:cs="Times New Roman"/>
          <w:lang w:val="fr-FR" w:eastAsia="ar-SA"/>
          <w14:ligatures w14:val="none"/>
        </w:rPr>
        <w:t xml:space="preserve">, </w:t>
      </w:r>
      <w:proofErr w:type="spellStart"/>
      <w:r w:rsidRPr="004C5626">
        <w:rPr>
          <w:rFonts w:ascii="Trebuchet MS" w:eastAsia="Calibri" w:hAnsi="Trebuchet MS" w:cs="Times New Roman"/>
          <w:lang w:val="fr-FR" w:eastAsia="ar-SA"/>
          <w14:ligatures w14:val="none"/>
        </w:rPr>
        <w:t>executate</w:t>
      </w:r>
      <w:proofErr w:type="spellEnd"/>
      <w:r w:rsidRPr="004C5626">
        <w:rPr>
          <w:rFonts w:ascii="Trebuchet MS" w:eastAsia="Calibri" w:hAnsi="Trebuchet MS" w:cs="Times New Roman"/>
          <w:lang w:val="fr-FR" w:eastAsia="ar-SA"/>
          <w14:ligatures w14:val="none"/>
        </w:rPr>
        <w:t xml:space="preserve"> </w:t>
      </w:r>
      <w:proofErr w:type="spellStart"/>
      <w:r w:rsidRPr="004C5626">
        <w:rPr>
          <w:rFonts w:ascii="Trebuchet MS" w:eastAsia="Calibri" w:hAnsi="Trebuchet MS" w:cs="Times New Roman"/>
          <w:lang w:val="fr-FR" w:eastAsia="ar-SA"/>
          <w14:ligatures w14:val="none"/>
        </w:rPr>
        <w:t>sau</w:t>
      </w:r>
      <w:proofErr w:type="spellEnd"/>
      <w:r w:rsidRPr="004C5626">
        <w:rPr>
          <w:rFonts w:ascii="Trebuchet MS" w:eastAsia="Calibri" w:hAnsi="Trebuchet MS" w:cs="Times New Roman"/>
          <w:lang w:val="fr-FR" w:eastAsia="ar-SA"/>
          <w14:ligatures w14:val="none"/>
        </w:rPr>
        <w:t xml:space="preserve"> in </w:t>
      </w:r>
      <w:proofErr w:type="spellStart"/>
      <w:r w:rsidRPr="004C5626">
        <w:rPr>
          <w:rFonts w:ascii="Trebuchet MS" w:eastAsia="Calibri" w:hAnsi="Trebuchet MS" w:cs="Times New Roman"/>
          <w:lang w:val="fr-FR" w:eastAsia="ar-SA"/>
          <w14:ligatures w14:val="none"/>
        </w:rPr>
        <w:t>curs</w:t>
      </w:r>
      <w:proofErr w:type="spellEnd"/>
      <w:r w:rsidRPr="004C5626">
        <w:rPr>
          <w:rFonts w:ascii="Trebuchet MS" w:eastAsia="Calibri" w:hAnsi="Trebuchet MS" w:cs="Times New Roman"/>
          <w:lang w:val="fr-FR" w:eastAsia="ar-SA"/>
          <w14:ligatures w14:val="none"/>
        </w:rPr>
        <w:t xml:space="preserve"> </w:t>
      </w:r>
      <w:proofErr w:type="gramStart"/>
      <w:r w:rsidRPr="004C5626">
        <w:rPr>
          <w:rFonts w:ascii="Trebuchet MS" w:eastAsia="Calibri" w:hAnsi="Trebuchet MS" w:cs="Times New Roman"/>
          <w:lang w:val="fr-FR" w:eastAsia="ar-SA"/>
          <w14:ligatures w14:val="none"/>
        </w:rPr>
        <w:t>de a</w:t>
      </w:r>
      <w:proofErr w:type="gramEnd"/>
      <w:r w:rsidRPr="004C5626">
        <w:rPr>
          <w:rFonts w:ascii="Trebuchet MS" w:eastAsia="Calibri" w:hAnsi="Trebuchet MS" w:cs="Times New Roman"/>
          <w:lang w:val="fr-FR" w:eastAsia="ar-SA"/>
          <w14:ligatures w14:val="none"/>
        </w:rPr>
        <w:t xml:space="preserve"> fi </w:t>
      </w:r>
      <w:proofErr w:type="spellStart"/>
      <w:r w:rsidRPr="004C5626">
        <w:rPr>
          <w:rFonts w:ascii="Trebuchet MS" w:eastAsia="Calibri" w:hAnsi="Trebuchet MS" w:cs="Times New Roman"/>
          <w:lang w:val="fr-FR" w:eastAsia="ar-SA"/>
          <w14:ligatures w14:val="none"/>
        </w:rPr>
        <w:t>executate</w:t>
      </w:r>
      <w:proofErr w:type="spellEnd"/>
      <w:r w:rsidRPr="004C5626">
        <w:rPr>
          <w:rFonts w:ascii="Trebuchet MS" w:eastAsia="Calibri" w:hAnsi="Trebuchet MS" w:cs="Times New Roman"/>
          <w:lang w:val="fr-FR" w:eastAsia="ar-SA"/>
          <w14:ligatures w14:val="none"/>
        </w:rPr>
        <w:t xml:space="preserve">, care pot </w:t>
      </w:r>
      <w:proofErr w:type="spellStart"/>
      <w:r w:rsidRPr="004C5626">
        <w:rPr>
          <w:rFonts w:ascii="Trebuchet MS" w:eastAsia="Calibri" w:hAnsi="Trebuchet MS" w:cs="Times New Roman"/>
          <w:lang w:val="fr-FR" w:eastAsia="ar-SA"/>
          <w14:ligatures w14:val="none"/>
        </w:rPr>
        <w:t>avea</w:t>
      </w:r>
      <w:proofErr w:type="spellEnd"/>
      <w:r w:rsidRPr="004C5626">
        <w:rPr>
          <w:rFonts w:ascii="Trebuchet MS" w:eastAsia="Calibri" w:hAnsi="Trebuchet MS" w:cs="Times New Roman"/>
          <w:lang w:val="fr-FR" w:eastAsia="ar-SA"/>
          <w14:ligatures w14:val="none"/>
        </w:rPr>
        <w:t xml:space="preserve"> </w:t>
      </w:r>
      <w:proofErr w:type="spellStart"/>
      <w:r w:rsidRPr="004C5626">
        <w:rPr>
          <w:rFonts w:ascii="Trebuchet MS" w:eastAsia="Calibri" w:hAnsi="Trebuchet MS" w:cs="Times New Roman"/>
          <w:lang w:val="fr-FR" w:eastAsia="ar-SA"/>
          <w14:ligatures w14:val="none"/>
        </w:rPr>
        <w:t>efecte</w:t>
      </w:r>
      <w:proofErr w:type="spellEnd"/>
      <w:r w:rsidRPr="004C5626">
        <w:rPr>
          <w:rFonts w:ascii="Trebuchet MS" w:eastAsia="Calibri" w:hAnsi="Trebuchet MS" w:cs="Times New Roman"/>
          <w:lang w:val="fr-FR" w:eastAsia="ar-SA"/>
          <w14:ligatures w14:val="none"/>
        </w:rPr>
        <w:t xml:space="preserve"> </w:t>
      </w:r>
      <w:proofErr w:type="spellStart"/>
      <w:r w:rsidRPr="004C5626">
        <w:rPr>
          <w:rFonts w:ascii="Trebuchet MS" w:eastAsia="Calibri" w:hAnsi="Trebuchet MS" w:cs="Times New Roman"/>
          <w:lang w:val="fr-FR" w:eastAsia="ar-SA"/>
          <w14:ligatures w14:val="none"/>
        </w:rPr>
        <w:t>semnificative</w:t>
      </w:r>
      <w:proofErr w:type="spellEnd"/>
      <w:r w:rsidRPr="004C5626">
        <w:rPr>
          <w:rFonts w:ascii="Trebuchet MS" w:eastAsia="Calibri" w:hAnsi="Trebuchet MS" w:cs="Times New Roman"/>
          <w:lang w:val="fr-FR" w:eastAsia="ar-SA"/>
          <w14:ligatures w14:val="none"/>
        </w:rPr>
        <w:t xml:space="preserve"> </w:t>
      </w:r>
      <w:proofErr w:type="spellStart"/>
      <w:r w:rsidRPr="004C5626">
        <w:rPr>
          <w:rFonts w:ascii="Trebuchet MS" w:eastAsia="Calibri" w:hAnsi="Trebuchet MS" w:cs="Times New Roman"/>
          <w:lang w:val="fr-FR" w:eastAsia="ar-SA"/>
          <w14:ligatures w14:val="none"/>
        </w:rPr>
        <w:t>negative</w:t>
      </w:r>
      <w:proofErr w:type="spellEnd"/>
      <w:r w:rsidRPr="004C5626">
        <w:rPr>
          <w:rFonts w:ascii="Trebuchet MS" w:eastAsia="Calibri" w:hAnsi="Trebuchet MS" w:cs="Times New Roman"/>
          <w:lang w:val="fr-FR" w:eastAsia="ar-SA"/>
          <w14:ligatures w14:val="none"/>
        </w:rPr>
        <w:t xml:space="preserve"> </w:t>
      </w:r>
      <w:proofErr w:type="spellStart"/>
      <w:r w:rsidRPr="004C5626">
        <w:rPr>
          <w:rFonts w:ascii="Trebuchet MS" w:eastAsia="Calibri" w:hAnsi="Trebuchet MS" w:cs="Times New Roman"/>
          <w:lang w:val="fr-FR" w:eastAsia="ar-SA"/>
          <w14:ligatures w14:val="none"/>
        </w:rPr>
        <w:t>asupra</w:t>
      </w:r>
      <w:proofErr w:type="spellEnd"/>
      <w:r w:rsidRPr="004C5626">
        <w:rPr>
          <w:rFonts w:ascii="Trebuchet MS" w:eastAsia="Calibri" w:hAnsi="Trebuchet MS" w:cs="Times New Roman"/>
          <w:lang w:val="fr-FR" w:eastAsia="ar-SA"/>
          <w14:ligatures w14:val="none"/>
        </w:rPr>
        <w:t xml:space="preserve"> </w:t>
      </w:r>
      <w:proofErr w:type="spellStart"/>
      <w:r w:rsidRPr="004C5626">
        <w:rPr>
          <w:rFonts w:ascii="Trebuchet MS" w:eastAsia="Calibri" w:hAnsi="Trebuchet MS" w:cs="Times New Roman"/>
          <w:lang w:val="fr-FR" w:eastAsia="ar-SA"/>
          <w14:ligatures w14:val="none"/>
        </w:rPr>
        <w:t>mediului</w:t>
      </w:r>
      <w:proofErr w:type="spellEnd"/>
      <w:r w:rsidRPr="004C5626">
        <w:rPr>
          <w:rFonts w:ascii="Trebuchet MS" w:eastAsia="Calibri" w:hAnsi="Trebuchet MS" w:cs="Times New Roman"/>
          <w:i/>
          <w:lang w:val="fr-FR" w:eastAsia="ar-SA"/>
          <w14:ligatures w14:val="none"/>
        </w:rPr>
        <w:t>;</w:t>
      </w:r>
    </w:p>
    <w:p w14:paraId="5CA40D27" w14:textId="77777777" w:rsidR="004C5511" w:rsidRPr="004C5626" w:rsidRDefault="004C5511" w:rsidP="006E7215">
      <w:pPr>
        <w:numPr>
          <w:ilvl w:val="0"/>
          <w:numId w:val="1"/>
        </w:numPr>
        <w:tabs>
          <w:tab w:val="num" w:pos="-180"/>
          <w:tab w:val="left" w:pos="540"/>
        </w:tabs>
        <w:suppressAutoHyphens/>
        <w:spacing w:after="0" w:line="240" w:lineRule="auto"/>
        <w:ind w:left="540" w:hanging="450"/>
        <w:jc w:val="both"/>
        <w:rPr>
          <w:rFonts w:ascii="Trebuchet MS" w:eastAsia="Calibri" w:hAnsi="Trebuchet MS" w:cs="Times New Roman"/>
          <w:i/>
          <w:lang w:eastAsia="ar-SA"/>
          <w14:ligatures w14:val="none"/>
        </w:rPr>
      </w:pPr>
      <w:r w:rsidRPr="004C5626">
        <w:rPr>
          <w:rFonts w:ascii="Trebuchet MS" w:eastAsia="Calibri" w:hAnsi="Trebuchet MS" w:cs="Times New Roman"/>
          <w:lang w:eastAsia="ar-SA"/>
          <w14:ligatures w14:val="none"/>
        </w:rPr>
        <w:t>titularul și APM Brașov au mediatizat în presa locală cât și pe pagina web atât depunerea solicitării acordului cât și decizia etapei de încadrare;</w:t>
      </w:r>
    </w:p>
    <w:p w14:paraId="1C996E3B" w14:textId="77777777" w:rsidR="004C5511" w:rsidRPr="004C5626" w:rsidRDefault="004C5511" w:rsidP="006E7215">
      <w:pPr>
        <w:numPr>
          <w:ilvl w:val="0"/>
          <w:numId w:val="1"/>
        </w:numPr>
        <w:tabs>
          <w:tab w:val="num" w:pos="-180"/>
          <w:tab w:val="left" w:pos="540"/>
        </w:tabs>
        <w:suppressAutoHyphens/>
        <w:spacing w:after="0" w:line="240" w:lineRule="auto"/>
        <w:ind w:left="990" w:hanging="900"/>
        <w:jc w:val="both"/>
        <w:rPr>
          <w:rFonts w:ascii="Trebuchet MS" w:eastAsia="Calibri" w:hAnsi="Trebuchet MS" w:cs="Times New Roman"/>
          <w:i/>
          <w:lang w:eastAsia="ar-SA"/>
          <w14:ligatures w14:val="none"/>
        </w:rPr>
      </w:pPr>
      <w:r w:rsidRPr="004C5626">
        <w:rPr>
          <w:rFonts w:ascii="Trebuchet MS" w:eastAsia="Calibri" w:hAnsi="Trebuchet MS" w:cs="Times New Roman"/>
          <w:lang w:eastAsia="ar-SA"/>
          <w14:ligatures w14:val="none"/>
        </w:rPr>
        <w:t>lipsa observațiilor din partea publicului interesat;</w:t>
      </w:r>
    </w:p>
    <w:p w14:paraId="452697D6" w14:textId="30A43B76" w:rsidR="004C5511" w:rsidRDefault="004C5511" w:rsidP="006E7215">
      <w:pPr>
        <w:numPr>
          <w:ilvl w:val="0"/>
          <w:numId w:val="1"/>
        </w:numPr>
        <w:tabs>
          <w:tab w:val="left" w:pos="540"/>
        </w:tabs>
        <w:suppressAutoHyphens/>
        <w:spacing w:after="0" w:line="240" w:lineRule="auto"/>
        <w:ind w:left="540" w:hanging="450"/>
        <w:jc w:val="both"/>
        <w:rPr>
          <w:rFonts w:ascii="Trebuchet MS" w:eastAsia="Calibri" w:hAnsi="Trebuchet MS" w:cs="Times New Roman"/>
          <w:lang w:eastAsia="ar-SA"/>
          <w14:ligatures w14:val="none"/>
        </w:rPr>
      </w:pPr>
      <w:r w:rsidRPr="004C5626">
        <w:rPr>
          <w:rFonts w:ascii="Trebuchet MS" w:eastAsia="Calibri" w:hAnsi="Trebuchet MS" w:cs="Times New Roman"/>
          <w:lang w:eastAsia="ar-SA"/>
          <w14:ligatures w14:val="none"/>
        </w:rPr>
        <w:t>în urma analizării criteriilor de selecție pentru stabilirea necesității efectuării       evaluării impactului asupra mediului, prevăzute în Anexa 3 din Legea nr. 292/2018, s-a constatat că proiectul analizat nu este susceptibil de a avea impact semnificativ asupra mediului, din următoarele considerente:</w:t>
      </w:r>
    </w:p>
    <w:p w14:paraId="2789DC5C" w14:textId="70D9364F" w:rsidR="00C94902" w:rsidRDefault="00C94902" w:rsidP="00C94902">
      <w:pPr>
        <w:tabs>
          <w:tab w:val="left" w:pos="540"/>
        </w:tabs>
        <w:suppressAutoHyphens/>
        <w:spacing w:after="0" w:line="240" w:lineRule="auto"/>
        <w:jc w:val="both"/>
        <w:rPr>
          <w:rFonts w:ascii="Trebuchet MS" w:eastAsia="Calibri" w:hAnsi="Trebuchet MS" w:cs="Times New Roman"/>
          <w:lang w:eastAsia="ar-SA"/>
          <w14:ligatures w14:val="none"/>
        </w:rPr>
      </w:pPr>
    </w:p>
    <w:p w14:paraId="580558BA" w14:textId="04BC0958" w:rsidR="00C94902" w:rsidRDefault="00C94902" w:rsidP="00C94902">
      <w:pPr>
        <w:tabs>
          <w:tab w:val="left" w:pos="540"/>
        </w:tabs>
        <w:suppressAutoHyphens/>
        <w:spacing w:after="0" w:line="240" w:lineRule="auto"/>
        <w:jc w:val="both"/>
        <w:rPr>
          <w:rFonts w:ascii="Trebuchet MS" w:eastAsia="Calibri" w:hAnsi="Trebuchet MS" w:cs="Times New Roman"/>
          <w:lang w:eastAsia="ar-SA"/>
          <w14:ligatures w14:val="none"/>
        </w:rPr>
      </w:pPr>
    </w:p>
    <w:p w14:paraId="3CBF16D6" w14:textId="77777777" w:rsidR="00C94902" w:rsidRPr="004C5626" w:rsidRDefault="00C94902" w:rsidP="00C94902">
      <w:pPr>
        <w:tabs>
          <w:tab w:val="left" w:pos="540"/>
        </w:tabs>
        <w:suppressAutoHyphens/>
        <w:spacing w:after="0" w:line="240" w:lineRule="auto"/>
        <w:jc w:val="both"/>
        <w:rPr>
          <w:rFonts w:ascii="Trebuchet MS" w:eastAsia="Calibri" w:hAnsi="Trebuchet MS" w:cs="Times New Roman"/>
          <w:lang w:eastAsia="ar-SA"/>
          <w14:ligatures w14:val="none"/>
        </w:rPr>
      </w:pPr>
    </w:p>
    <w:p w14:paraId="749BD4BD" w14:textId="77777777" w:rsidR="004C5511" w:rsidRPr="004C5626" w:rsidRDefault="004C5511" w:rsidP="006E7215">
      <w:pPr>
        <w:numPr>
          <w:ilvl w:val="0"/>
          <w:numId w:val="30"/>
        </w:numPr>
        <w:suppressAutoHyphens/>
        <w:spacing w:after="0" w:line="240" w:lineRule="auto"/>
        <w:jc w:val="both"/>
        <w:rPr>
          <w:rFonts w:ascii="Trebuchet MS" w:eastAsia="Calibri" w:hAnsi="Trebuchet MS" w:cs="Times New Roman"/>
          <w:i/>
          <w:lang w:eastAsia="ar-SA"/>
          <w14:ligatures w14:val="none"/>
        </w:rPr>
      </w:pPr>
      <w:r w:rsidRPr="004C5626">
        <w:rPr>
          <w:rFonts w:ascii="Trebuchet MS" w:eastAsia="Calibri" w:hAnsi="Trebuchet MS" w:cs="Times New Roman"/>
          <w:i/>
          <w:lang w:eastAsia="ar-SA"/>
          <w14:ligatures w14:val="none"/>
        </w:rPr>
        <w:lastRenderedPageBreak/>
        <w:t>Caracteristicile proiectului:</w:t>
      </w:r>
    </w:p>
    <w:p w14:paraId="0E3B84B6" w14:textId="77777777" w:rsidR="001E540D" w:rsidRDefault="004C5511" w:rsidP="00F87527">
      <w:pPr>
        <w:numPr>
          <w:ilvl w:val="0"/>
          <w:numId w:val="8"/>
        </w:numPr>
        <w:tabs>
          <w:tab w:val="left" w:pos="990"/>
          <w:tab w:val="left" w:pos="1080"/>
        </w:tabs>
        <w:suppressAutoHyphens/>
        <w:spacing w:after="0" w:line="240" w:lineRule="auto"/>
        <w:ind w:left="540" w:firstLine="0"/>
        <w:jc w:val="both"/>
        <w:rPr>
          <w:rFonts w:ascii="Trebuchet MS" w:eastAsia="Calibri" w:hAnsi="Trebuchet MS" w:cs="Times New Roman"/>
          <w:i/>
          <w:lang w:eastAsia="ar-SA"/>
          <w14:ligatures w14:val="none"/>
        </w:rPr>
      </w:pPr>
      <w:r w:rsidRPr="004C5626">
        <w:rPr>
          <w:rFonts w:ascii="Trebuchet MS" w:eastAsia="Calibri" w:hAnsi="Trebuchet MS" w:cs="Times New Roman"/>
          <w:i/>
          <w:lang w:eastAsia="ar-SA"/>
          <w14:ligatures w14:val="none"/>
        </w:rPr>
        <w:t>dimensiunea și concepția întregului proiect:</w:t>
      </w:r>
      <w:bookmarkStart w:id="0" w:name="_Toc80799088"/>
    </w:p>
    <w:p w14:paraId="4E8FD686" w14:textId="7A2E71B5" w:rsidR="00F87527" w:rsidRPr="001E540D" w:rsidRDefault="00CF037F" w:rsidP="001E540D">
      <w:pPr>
        <w:suppressAutoHyphens/>
        <w:spacing w:after="0" w:line="240" w:lineRule="auto"/>
        <w:jc w:val="both"/>
        <w:rPr>
          <w:rFonts w:ascii="Trebuchet MS" w:eastAsia="Calibri" w:hAnsi="Trebuchet MS" w:cs="Times New Roman"/>
          <w:i/>
          <w:lang w:eastAsia="ar-SA"/>
          <w14:ligatures w14:val="none"/>
        </w:rPr>
      </w:pPr>
      <w:r w:rsidRPr="001E540D">
        <w:rPr>
          <w:rFonts w:ascii="Trebuchet MS" w:eastAsia="Calibri" w:hAnsi="Trebuchet MS" w:cs="Times New Roman"/>
          <w:lang w:val="en-US" w:eastAsia="ar-SA"/>
          <w14:ligatures w14:val="none"/>
        </w:rPr>
        <w:t xml:space="preserve">In </w:t>
      </w:r>
      <w:proofErr w:type="spellStart"/>
      <w:r w:rsidR="00F87527" w:rsidRPr="001E540D">
        <w:rPr>
          <w:rFonts w:ascii="Trebuchet MS" w:eastAsia="Calibri" w:hAnsi="Trebuchet MS" w:cs="Times New Roman"/>
          <w:lang w:val="en-US" w:eastAsia="ar-SA"/>
          <w14:ligatures w14:val="none"/>
        </w:rPr>
        <w:t>jud</w:t>
      </w:r>
      <w:proofErr w:type="spellEnd"/>
      <w:r w:rsidR="00F87527" w:rsidRPr="001E540D">
        <w:rPr>
          <w:rFonts w:ascii="Trebuchet MS" w:eastAsia="Calibri" w:hAnsi="Trebuchet MS" w:cs="Times New Roman"/>
          <w:lang w:val="en-US" w:eastAsia="ar-SA"/>
          <w14:ligatures w14:val="none"/>
        </w:rPr>
        <w:t xml:space="preserve">. </w:t>
      </w:r>
      <w:proofErr w:type="spellStart"/>
      <w:r w:rsidR="00F87527" w:rsidRPr="001E540D">
        <w:rPr>
          <w:rFonts w:ascii="Trebuchet MS" w:eastAsia="Calibri" w:hAnsi="Trebuchet MS" w:cs="Times New Roman"/>
          <w:lang w:eastAsia="ar-SA"/>
          <w14:ligatures w14:val="none"/>
        </w:rPr>
        <w:t>Braşov</w:t>
      </w:r>
      <w:proofErr w:type="spellEnd"/>
      <w:r w:rsidR="00F87527" w:rsidRPr="001E540D">
        <w:rPr>
          <w:rFonts w:ascii="Trebuchet MS" w:eastAsia="Calibri" w:hAnsi="Trebuchet MS" w:cs="Times New Roman"/>
          <w:lang w:eastAsia="ar-SA"/>
          <w14:ligatures w14:val="none"/>
        </w:rPr>
        <w:t>,</w:t>
      </w:r>
      <w:r w:rsidR="00F87527" w:rsidRPr="001E540D">
        <w:rPr>
          <w:rFonts w:ascii="Trebuchet MS" w:hAnsi="Trebuchet MS"/>
          <w:bCs/>
        </w:rPr>
        <w:t xml:space="preserve"> </w:t>
      </w:r>
      <w:proofErr w:type="spellStart"/>
      <w:r w:rsidR="00F87527" w:rsidRPr="001E540D">
        <w:rPr>
          <w:rFonts w:ascii="Trebuchet MS" w:eastAsia="Calibri" w:hAnsi="Trebuchet MS" w:cs="Times New Roman"/>
          <w:bCs/>
          <w:lang w:eastAsia="ar-SA"/>
          <w14:ligatures w14:val="none"/>
        </w:rPr>
        <w:t>com</w:t>
      </w:r>
      <w:proofErr w:type="spellEnd"/>
      <w:r w:rsidR="00F87527" w:rsidRPr="001E540D">
        <w:rPr>
          <w:rFonts w:ascii="Trebuchet MS" w:eastAsia="Calibri" w:hAnsi="Trebuchet MS" w:cs="Times New Roman"/>
          <w:bCs/>
          <w:lang w:eastAsia="ar-SA"/>
          <w14:ligatures w14:val="none"/>
        </w:rPr>
        <w:t xml:space="preserve">. Moieciu, sat Cheia, zona </w:t>
      </w:r>
      <w:proofErr w:type="spellStart"/>
      <w:r w:rsidR="00F87527" w:rsidRPr="001E540D">
        <w:rPr>
          <w:rFonts w:ascii="Trebuchet MS" w:eastAsia="Calibri" w:hAnsi="Trebuchet MS" w:cs="Times New Roman"/>
          <w:bCs/>
          <w:lang w:eastAsia="ar-SA"/>
          <w14:ligatures w14:val="none"/>
        </w:rPr>
        <w:t>ramificatie</w:t>
      </w:r>
      <w:proofErr w:type="spellEnd"/>
      <w:r w:rsidR="00F87527" w:rsidRPr="001E540D">
        <w:rPr>
          <w:rFonts w:ascii="Trebuchet MS" w:eastAsia="Calibri" w:hAnsi="Trebuchet MS" w:cs="Times New Roman"/>
          <w:bCs/>
          <w:lang w:eastAsia="ar-SA"/>
          <w14:ligatures w14:val="none"/>
        </w:rPr>
        <w:t xml:space="preserve"> DN 73 F nr. 35</w:t>
      </w:r>
      <w:r w:rsidRPr="001E540D">
        <w:rPr>
          <w:rFonts w:ascii="Trebuchet MS" w:eastAsia="Calibri" w:hAnsi="Trebuchet MS" w:cs="Times New Roman"/>
          <w:lang w:val="en-US" w:eastAsia="ar-SA"/>
          <w14:ligatures w14:val="none"/>
        </w:rPr>
        <w:t xml:space="preserve">, </w:t>
      </w:r>
      <w:proofErr w:type="spellStart"/>
      <w:r w:rsidR="000B1883" w:rsidRPr="001E540D">
        <w:rPr>
          <w:rFonts w:ascii="Trebuchet MS" w:eastAsia="Calibri" w:hAnsi="Trebuchet MS" w:cs="Times New Roman"/>
          <w:lang w:val="en-US" w:eastAsia="ar-SA"/>
          <w14:ligatures w14:val="none"/>
        </w:rPr>
        <w:t>titularul</w:t>
      </w:r>
      <w:proofErr w:type="spellEnd"/>
      <w:r w:rsidR="000B1883" w:rsidRPr="001E540D">
        <w:rPr>
          <w:rFonts w:ascii="Trebuchet MS" w:eastAsia="Calibri" w:hAnsi="Trebuchet MS" w:cs="Times New Roman"/>
          <w:lang w:val="en-US" w:eastAsia="ar-SA"/>
          <w14:ligatures w14:val="none"/>
        </w:rPr>
        <w:t xml:space="preserve"> </w:t>
      </w:r>
      <w:proofErr w:type="spellStart"/>
      <w:r w:rsidR="00F87527" w:rsidRPr="001E540D">
        <w:rPr>
          <w:rFonts w:ascii="Trebuchet MS" w:eastAsia="Calibri" w:hAnsi="Trebuchet MS" w:cs="Times New Roman"/>
          <w:lang w:val="en-US" w:eastAsia="ar-SA"/>
          <w14:ligatures w14:val="none"/>
        </w:rPr>
        <w:t>Popoiu</w:t>
      </w:r>
      <w:proofErr w:type="spellEnd"/>
      <w:r w:rsidR="00F87527" w:rsidRPr="001E540D">
        <w:rPr>
          <w:rFonts w:ascii="Trebuchet MS" w:eastAsia="Calibri" w:hAnsi="Trebuchet MS" w:cs="Times New Roman"/>
          <w:lang w:val="en-US" w:eastAsia="ar-SA"/>
          <w14:ligatures w14:val="none"/>
        </w:rPr>
        <w:t xml:space="preserve"> </w:t>
      </w:r>
      <w:proofErr w:type="spellStart"/>
      <w:r w:rsidR="00F87527" w:rsidRPr="001E540D">
        <w:rPr>
          <w:rFonts w:ascii="Trebuchet MS" w:eastAsia="Calibri" w:hAnsi="Trebuchet MS" w:cs="Times New Roman"/>
          <w:lang w:val="en-US" w:eastAsia="ar-SA"/>
          <w14:ligatures w14:val="none"/>
        </w:rPr>
        <w:t>Tudorel</w:t>
      </w:r>
      <w:proofErr w:type="spellEnd"/>
      <w:r w:rsidR="00F87527" w:rsidRPr="001E540D">
        <w:rPr>
          <w:rFonts w:ascii="Trebuchet MS" w:eastAsia="Calibri" w:hAnsi="Trebuchet MS" w:cs="Times New Roman"/>
          <w:lang w:val="en-US" w:eastAsia="ar-SA"/>
          <w14:ligatures w14:val="none"/>
        </w:rPr>
        <w:t xml:space="preserve"> Gheorghe</w:t>
      </w:r>
      <w:r w:rsidR="000B1883" w:rsidRPr="001E540D">
        <w:rPr>
          <w:rFonts w:ascii="Trebuchet MS" w:eastAsia="Calibri" w:hAnsi="Trebuchet MS" w:cs="Times New Roman"/>
          <w:lang w:val="en-US" w:eastAsia="ar-SA"/>
          <w14:ligatures w14:val="none"/>
        </w:rPr>
        <w:t xml:space="preserve"> </w:t>
      </w:r>
      <w:proofErr w:type="spellStart"/>
      <w:r w:rsidRPr="001E540D">
        <w:rPr>
          <w:rFonts w:ascii="Trebuchet MS" w:eastAsia="Calibri" w:hAnsi="Trebuchet MS" w:cs="Times New Roman"/>
          <w:lang w:val="en-US" w:eastAsia="ar-SA"/>
          <w14:ligatures w14:val="none"/>
        </w:rPr>
        <w:t>solicitata</w:t>
      </w:r>
      <w:proofErr w:type="spellEnd"/>
      <w:r w:rsidRPr="001E540D">
        <w:rPr>
          <w:rFonts w:ascii="Trebuchet MS" w:eastAsia="Calibri" w:hAnsi="Trebuchet MS" w:cs="Times New Roman"/>
          <w:lang w:val="en-US" w:eastAsia="ar-SA"/>
          <w14:ligatures w14:val="none"/>
        </w:rPr>
        <w:t xml:space="preserve"> </w:t>
      </w:r>
      <w:proofErr w:type="spellStart"/>
      <w:r w:rsidRPr="001E540D">
        <w:rPr>
          <w:rFonts w:ascii="Trebuchet MS" w:eastAsia="Calibri" w:hAnsi="Trebuchet MS" w:cs="Times New Roman"/>
          <w:lang w:val="en-US" w:eastAsia="ar-SA"/>
          <w14:ligatures w14:val="none"/>
        </w:rPr>
        <w:t>alimentarea</w:t>
      </w:r>
      <w:proofErr w:type="spellEnd"/>
      <w:r w:rsidRPr="001E540D">
        <w:rPr>
          <w:rFonts w:ascii="Trebuchet MS" w:eastAsia="Calibri" w:hAnsi="Trebuchet MS" w:cs="Times New Roman"/>
          <w:lang w:val="en-US" w:eastAsia="ar-SA"/>
          <w14:ligatures w14:val="none"/>
        </w:rPr>
        <w:t xml:space="preserve"> cu gaze </w:t>
      </w:r>
      <w:proofErr w:type="spellStart"/>
      <w:r w:rsidRPr="001E540D">
        <w:rPr>
          <w:rFonts w:ascii="Trebuchet MS" w:eastAsia="Calibri" w:hAnsi="Trebuchet MS" w:cs="Times New Roman"/>
          <w:lang w:val="en-US" w:eastAsia="ar-SA"/>
          <w14:ligatures w14:val="none"/>
        </w:rPr>
        <w:t>naturale</w:t>
      </w:r>
      <w:proofErr w:type="spellEnd"/>
      <w:r w:rsidRPr="001E540D">
        <w:rPr>
          <w:rFonts w:ascii="Trebuchet MS" w:eastAsia="Calibri" w:hAnsi="Trebuchet MS" w:cs="Times New Roman"/>
          <w:lang w:val="en-US" w:eastAsia="ar-SA"/>
          <w14:ligatures w14:val="none"/>
        </w:rPr>
        <w:t xml:space="preserve">. </w:t>
      </w:r>
      <w:r w:rsidR="00F87527" w:rsidRPr="001E540D">
        <w:rPr>
          <w:rFonts w:ascii="Trebuchet MS" w:eastAsia="Calibri" w:hAnsi="Trebuchet MS" w:cs="Times New Roman"/>
          <w:lang w:val="en-US" w:eastAsia="ar-SA"/>
          <w14:ligatures w14:val="none"/>
        </w:rPr>
        <w:t>In</w:t>
      </w:r>
      <w:r w:rsidRPr="001E540D">
        <w:rPr>
          <w:rFonts w:ascii="Trebuchet MS" w:eastAsia="Calibri" w:hAnsi="Trebuchet MS" w:cs="Times New Roman"/>
          <w:lang w:val="en-US" w:eastAsia="ar-SA"/>
          <w14:ligatures w14:val="none"/>
        </w:rPr>
        <w:t xml:space="preserve"> </w:t>
      </w:r>
      <w:r w:rsidR="00F87527" w:rsidRPr="001E540D">
        <w:rPr>
          <w:rFonts w:ascii="Trebuchet MS" w:eastAsia="Calibri" w:hAnsi="Trebuchet MS" w:cs="Times New Roman"/>
          <w:bCs/>
          <w:lang w:eastAsia="ar-SA"/>
          <w14:ligatures w14:val="none"/>
        </w:rPr>
        <w:t xml:space="preserve">zona </w:t>
      </w:r>
      <w:proofErr w:type="spellStart"/>
      <w:r w:rsidR="00F87527" w:rsidRPr="001E540D">
        <w:rPr>
          <w:rFonts w:ascii="Trebuchet MS" w:eastAsia="Calibri" w:hAnsi="Trebuchet MS" w:cs="Times New Roman"/>
          <w:bCs/>
          <w:lang w:eastAsia="ar-SA"/>
          <w14:ligatures w14:val="none"/>
        </w:rPr>
        <w:t>ramificatie</w:t>
      </w:r>
      <w:proofErr w:type="spellEnd"/>
      <w:r w:rsidR="00F87527" w:rsidRPr="001E540D">
        <w:rPr>
          <w:rFonts w:ascii="Trebuchet MS" w:eastAsia="Calibri" w:hAnsi="Trebuchet MS" w:cs="Times New Roman"/>
          <w:bCs/>
          <w:lang w:eastAsia="ar-SA"/>
          <w14:ligatures w14:val="none"/>
        </w:rPr>
        <w:t xml:space="preserve"> DN 73 F nr. 35</w:t>
      </w:r>
      <w:r w:rsidRPr="001E540D">
        <w:rPr>
          <w:rFonts w:ascii="Trebuchet MS" w:eastAsia="Calibri" w:hAnsi="Trebuchet MS" w:cs="Times New Roman"/>
          <w:lang w:val="en-US" w:eastAsia="ar-SA"/>
          <w14:ligatures w14:val="none"/>
        </w:rPr>
        <w:t xml:space="preserve">, nu </w:t>
      </w:r>
      <w:proofErr w:type="spellStart"/>
      <w:r w:rsidRPr="001E540D">
        <w:rPr>
          <w:rFonts w:ascii="Trebuchet MS" w:eastAsia="Calibri" w:hAnsi="Trebuchet MS" w:cs="Times New Roman"/>
          <w:lang w:val="en-US" w:eastAsia="ar-SA"/>
          <w14:ligatures w14:val="none"/>
        </w:rPr>
        <w:t>exista</w:t>
      </w:r>
      <w:proofErr w:type="spellEnd"/>
      <w:r w:rsidRPr="001E540D">
        <w:rPr>
          <w:rFonts w:ascii="Trebuchet MS" w:eastAsia="Calibri" w:hAnsi="Trebuchet MS" w:cs="Times New Roman"/>
          <w:lang w:val="en-US" w:eastAsia="ar-SA"/>
          <w14:ligatures w14:val="none"/>
        </w:rPr>
        <w:t xml:space="preserve"> </w:t>
      </w:r>
      <w:proofErr w:type="spellStart"/>
      <w:r w:rsidRPr="001E540D">
        <w:rPr>
          <w:rFonts w:ascii="Trebuchet MS" w:eastAsia="Calibri" w:hAnsi="Trebuchet MS" w:cs="Times New Roman"/>
          <w:lang w:val="en-US" w:eastAsia="ar-SA"/>
          <w14:ligatures w14:val="none"/>
        </w:rPr>
        <w:t>conducta</w:t>
      </w:r>
      <w:proofErr w:type="spellEnd"/>
      <w:r w:rsidRPr="001E540D">
        <w:rPr>
          <w:rFonts w:ascii="Trebuchet MS" w:eastAsia="Calibri" w:hAnsi="Trebuchet MS" w:cs="Times New Roman"/>
          <w:lang w:val="en-US" w:eastAsia="ar-SA"/>
          <w14:ligatures w14:val="none"/>
        </w:rPr>
        <w:t xml:space="preserve"> a </w:t>
      </w:r>
      <w:proofErr w:type="spellStart"/>
      <w:r w:rsidRPr="001E540D">
        <w:rPr>
          <w:rFonts w:ascii="Trebuchet MS" w:eastAsia="Calibri" w:hAnsi="Trebuchet MS" w:cs="Times New Roman"/>
          <w:lang w:val="en-US" w:eastAsia="ar-SA"/>
          <w14:ligatures w14:val="none"/>
        </w:rPr>
        <w:t>sistemului</w:t>
      </w:r>
      <w:proofErr w:type="spellEnd"/>
      <w:r w:rsidRPr="001E540D">
        <w:rPr>
          <w:rFonts w:ascii="Trebuchet MS" w:eastAsia="Calibri" w:hAnsi="Trebuchet MS" w:cs="Times New Roman"/>
          <w:lang w:val="en-US" w:eastAsia="ar-SA"/>
          <w14:ligatures w14:val="none"/>
        </w:rPr>
        <w:t xml:space="preserve"> de </w:t>
      </w:r>
      <w:proofErr w:type="spellStart"/>
      <w:r w:rsidRPr="001E540D">
        <w:rPr>
          <w:rFonts w:ascii="Trebuchet MS" w:eastAsia="Calibri" w:hAnsi="Trebuchet MS" w:cs="Times New Roman"/>
          <w:lang w:val="en-US" w:eastAsia="ar-SA"/>
          <w14:ligatures w14:val="none"/>
        </w:rPr>
        <w:t>distributie</w:t>
      </w:r>
      <w:proofErr w:type="spellEnd"/>
      <w:r w:rsidRPr="001E540D">
        <w:rPr>
          <w:rFonts w:ascii="Trebuchet MS" w:eastAsia="Calibri" w:hAnsi="Trebuchet MS" w:cs="Times New Roman"/>
          <w:lang w:val="en-US" w:eastAsia="ar-SA"/>
          <w14:ligatures w14:val="none"/>
        </w:rPr>
        <w:t xml:space="preserve"> gaze </w:t>
      </w:r>
      <w:proofErr w:type="spellStart"/>
      <w:r w:rsidRPr="001E540D">
        <w:rPr>
          <w:rFonts w:ascii="Trebuchet MS" w:eastAsia="Calibri" w:hAnsi="Trebuchet MS" w:cs="Times New Roman"/>
          <w:lang w:val="en-US" w:eastAsia="ar-SA"/>
          <w14:ligatures w14:val="none"/>
        </w:rPr>
        <w:t>naturale</w:t>
      </w:r>
      <w:proofErr w:type="spellEnd"/>
      <w:r w:rsidRPr="001E540D">
        <w:rPr>
          <w:rFonts w:ascii="Trebuchet MS" w:eastAsia="Calibri" w:hAnsi="Trebuchet MS" w:cs="Times New Roman"/>
          <w:lang w:val="en-US" w:eastAsia="ar-SA"/>
          <w14:ligatures w14:val="none"/>
        </w:rPr>
        <w:t xml:space="preserve">, din care </w:t>
      </w:r>
      <w:proofErr w:type="spellStart"/>
      <w:r w:rsidRPr="001E540D">
        <w:rPr>
          <w:rFonts w:ascii="Trebuchet MS" w:eastAsia="Calibri" w:hAnsi="Trebuchet MS" w:cs="Times New Roman"/>
          <w:lang w:val="en-US" w:eastAsia="ar-SA"/>
          <w14:ligatures w14:val="none"/>
        </w:rPr>
        <w:t>locuitorii</w:t>
      </w:r>
      <w:proofErr w:type="spellEnd"/>
      <w:r w:rsidRPr="001E540D">
        <w:rPr>
          <w:rFonts w:ascii="Trebuchet MS" w:eastAsia="Calibri" w:hAnsi="Trebuchet MS" w:cs="Times New Roman"/>
          <w:lang w:val="en-US" w:eastAsia="ar-SA"/>
          <w14:ligatures w14:val="none"/>
        </w:rPr>
        <w:t xml:space="preserve"> </w:t>
      </w:r>
      <w:proofErr w:type="spellStart"/>
      <w:r w:rsidRPr="001E540D">
        <w:rPr>
          <w:rFonts w:ascii="Trebuchet MS" w:eastAsia="Calibri" w:hAnsi="Trebuchet MS" w:cs="Times New Roman"/>
          <w:lang w:val="en-US" w:eastAsia="ar-SA"/>
          <w14:ligatures w14:val="none"/>
        </w:rPr>
        <w:t>respectivii</w:t>
      </w:r>
      <w:proofErr w:type="spellEnd"/>
      <w:r w:rsidRPr="001E540D">
        <w:rPr>
          <w:rFonts w:ascii="Trebuchet MS" w:eastAsia="Calibri" w:hAnsi="Trebuchet MS" w:cs="Times New Roman"/>
          <w:lang w:val="en-US" w:eastAsia="ar-SA"/>
          <w14:ligatures w14:val="none"/>
        </w:rPr>
        <w:t xml:space="preserve"> </w:t>
      </w:r>
      <w:proofErr w:type="spellStart"/>
      <w:r w:rsidRPr="001E540D">
        <w:rPr>
          <w:rFonts w:ascii="Trebuchet MS" w:eastAsia="Calibri" w:hAnsi="Trebuchet MS" w:cs="Times New Roman"/>
          <w:lang w:val="en-US" w:eastAsia="ar-SA"/>
          <w14:ligatures w14:val="none"/>
        </w:rPr>
        <w:t>sa</w:t>
      </w:r>
      <w:proofErr w:type="spellEnd"/>
      <w:r w:rsidRPr="001E540D">
        <w:rPr>
          <w:rFonts w:ascii="Trebuchet MS" w:eastAsia="Calibri" w:hAnsi="Trebuchet MS" w:cs="Times New Roman"/>
          <w:lang w:val="en-US" w:eastAsia="ar-SA"/>
          <w14:ligatures w14:val="none"/>
        </w:rPr>
        <w:t xml:space="preserve"> </w:t>
      </w:r>
      <w:proofErr w:type="spellStart"/>
      <w:r w:rsidRPr="001E540D">
        <w:rPr>
          <w:rFonts w:ascii="Trebuchet MS" w:eastAsia="Calibri" w:hAnsi="Trebuchet MS" w:cs="Times New Roman"/>
          <w:lang w:val="en-US" w:eastAsia="ar-SA"/>
          <w14:ligatures w14:val="none"/>
        </w:rPr>
        <w:t>poate</w:t>
      </w:r>
      <w:proofErr w:type="spellEnd"/>
      <w:r w:rsidRPr="001E540D">
        <w:rPr>
          <w:rFonts w:ascii="Trebuchet MS" w:eastAsia="Calibri" w:hAnsi="Trebuchet MS" w:cs="Times New Roman"/>
          <w:lang w:val="en-US" w:eastAsia="ar-SA"/>
          <w14:ligatures w14:val="none"/>
        </w:rPr>
        <w:t xml:space="preserve"> fi </w:t>
      </w:r>
      <w:proofErr w:type="spellStart"/>
      <w:r w:rsidRPr="001E540D">
        <w:rPr>
          <w:rFonts w:ascii="Trebuchet MS" w:eastAsia="Calibri" w:hAnsi="Trebuchet MS" w:cs="Times New Roman"/>
          <w:lang w:val="en-US" w:eastAsia="ar-SA"/>
          <w14:ligatures w14:val="none"/>
        </w:rPr>
        <w:t>alimentati</w:t>
      </w:r>
      <w:proofErr w:type="spellEnd"/>
      <w:r w:rsidRPr="001E540D">
        <w:rPr>
          <w:rFonts w:ascii="Trebuchet MS" w:eastAsia="Calibri" w:hAnsi="Trebuchet MS" w:cs="Times New Roman"/>
          <w:lang w:val="en-US" w:eastAsia="ar-SA"/>
          <w14:ligatures w14:val="none"/>
        </w:rPr>
        <w:t xml:space="preserve">.      </w:t>
      </w:r>
    </w:p>
    <w:p w14:paraId="68859AB4" w14:textId="65A6E443" w:rsidR="004C5511" w:rsidRPr="00F87527" w:rsidRDefault="004C5511" w:rsidP="00F87527">
      <w:pPr>
        <w:suppressAutoHyphens/>
        <w:spacing w:after="0" w:line="240" w:lineRule="auto"/>
        <w:jc w:val="both"/>
        <w:rPr>
          <w:rFonts w:ascii="Trebuchet MS" w:eastAsia="Calibri" w:hAnsi="Trebuchet MS" w:cs="Times New Roman"/>
          <w:u w:val="single"/>
          <w:lang w:eastAsia="ar-SA"/>
          <w14:ligatures w14:val="none"/>
        </w:rPr>
      </w:pPr>
      <w:r w:rsidRPr="00F87527">
        <w:rPr>
          <w:rFonts w:ascii="Trebuchet MS" w:eastAsia="Calibri" w:hAnsi="Trebuchet MS" w:cs="Times New Roman"/>
          <w:u w:val="single"/>
          <w:lang w:eastAsia="ar-SA"/>
          <w14:ligatures w14:val="none"/>
        </w:rPr>
        <w:t>Situație existentă:</w:t>
      </w:r>
    </w:p>
    <w:p w14:paraId="688CCBF9" w14:textId="66C7DD5F" w:rsidR="004C5511" w:rsidRPr="00F87527" w:rsidRDefault="004C5511" w:rsidP="001E540D">
      <w:pPr>
        <w:suppressAutoHyphens/>
        <w:spacing w:after="0" w:line="240" w:lineRule="auto"/>
        <w:jc w:val="both"/>
        <w:rPr>
          <w:rFonts w:ascii="Trebuchet MS" w:eastAsia="Calibri" w:hAnsi="Trebuchet MS" w:cs="Times New Roman"/>
          <w:lang w:val="en-US" w:eastAsia="ar-SA"/>
          <w14:ligatures w14:val="none"/>
        </w:rPr>
      </w:pPr>
      <w:proofErr w:type="spellStart"/>
      <w:r w:rsidRPr="00F87527">
        <w:rPr>
          <w:rFonts w:ascii="Trebuchet MS" w:eastAsia="Calibri" w:hAnsi="Trebuchet MS" w:cs="Times New Roman"/>
          <w:bCs/>
          <w:lang w:val="en-US" w:eastAsia="ar-SA"/>
          <w14:ligatures w14:val="none"/>
        </w:rPr>
        <w:t>Pe</w:t>
      </w:r>
      <w:proofErr w:type="spellEnd"/>
      <w:r w:rsidRPr="00F87527">
        <w:rPr>
          <w:rFonts w:ascii="Trebuchet MS" w:eastAsia="Calibri" w:hAnsi="Trebuchet MS" w:cs="Times New Roman"/>
          <w:bCs/>
          <w:lang w:val="en-US" w:eastAsia="ar-SA"/>
          <w14:ligatures w14:val="none"/>
        </w:rPr>
        <w:t xml:space="preserve"> </w:t>
      </w:r>
      <w:proofErr w:type="spellStart"/>
      <w:r w:rsidRPr="00F87527">
        <w:rPr>
          <w:rFonts w:ascii="Trebuchet MS" w:eastAsia="Calibri" w:hAnsi="Trebuchet MS" w:cs="Times New Roman"/>
          <w:bCs/>
          <w:lang w:val="en-US" w:eastAsia="ar-SA"/>
          <w14:ligatures w14:val="none"/>
        </w:rPr>
        <w:t>amplasament</w:t>
      </w:r>
      <w:proofErr w:type="spellEnd"/>
      <w:r w:rsidRPr="00F87527">
        <w:rPr>
          <w:rFonts w:ascii="Trebuchet MS" w:eastAsia="Calibri" w:hAnsi="Trebuchet MS" w:cs="Times New Roman"/>
          <w:bCs/>
          <w:lang w:val="en-US" w:eastAsia="ar-SA"/>
          <w14:ligatures w14:val="none"/>
        </w:rPr>
        <w:t xml:space="preserve">, in zona </w:t>
      </w:r>
      <w:proofErr w:type="spellStart"/>
      <w:r w:rsidRPr="00F87527">
        <w:rPr>
          <w:rFonts w:ascii="Trebuchet MS" w:eastAsia="Calibri" w:hAnsi="Trebuchet MS" w:cs="Times New Roman"/>
          <w:bCs/>
          <w:lang w:val="en-US" w:eastAsia="ar-SA"/>
          <w14:ligatures w14:val="none"/>
        </w:rPr>
        <w:t>studiată</w:t>
      </w:r>
      <w:proofErr w:type="spellEnd"/>
      <w:r w:rsidRPr="00F87527">
        <w:rPr>
          <w:rFonts w:ascii="Trebuchet MS" w:eastAsia="Calibri" w:hAnsi="Trebuchet MS" w:cs="Times New Roman"/>
          <w:bCs/>
          <w:lang w:val="en-US" w:eastAsia="ar-SA"/>
          <w14:ligatures w14:val="none"/>
        </w:rPr>
        <w:t xml:space="preserve">, </w:t>
      </w:r>
      <w:proofErr w:type="spellStart"/>
      <w:r w:rsidRPr="00F87527">
        <w:rPr>
          <w:rFonts w:ascii="Trebuchet MS" w:eastAsia="Calibri" w:hAnsi="Trebuchet MS" w:cs="Times New Roman"/>
          <w:bCs/>
          <w:lang w:val="en-US" w:eastAsia="ar-SA"/>
          <w14:ligatures w14:val="none"/>
        </w:rPr>
        <w:t>există</w:t>
      </w:r>
      <w:proofErr w:type="spellEnd"/>
      <w:r w:rsidRPr="00F87527">
        <w:rPr>
          <w:rFonts w:ascii="Trebuchet MS" w:eastAsia="Calibri" w:hAnsi="Trebuchet MS" w:cs="Times New Roman"/>
          <w:bCs/>
          <w:lang w:val="en-US" w:eastAsia="ar-SA"/>
          <w14:ligatures w14:val="none"/>
        </w:rPr>
        <w:t xml:space="preserve"> </w:t>
      </w:r>
      <w:proofErr w:type="spellStart"/>
      <w:r w:rsidRPr="00F87527">
        <w:rPr>
          <w:rFonts w:ascii="Trebuchet MS" w:eastAsia="Calibri" w:hAnsi="Trebuchet MS" w:cs="Times New Roman"/>
          <w:bCs/>
          <w:lang w:val="en-US" w:eastAsia="ar-SA"/>
          <w14:ligatures w14:val="none"/>
        </w:rPr>
        <w:t>rețele</w:t>
      </w:r>
      <w:proofErr w:type="spellEnd"/>
      <w:r w:rsidRPr="00F87527">
        <w:rPr>
          <w:rFonts w:ascii="Trebuchet MS" w:eastAsia="Calibri" w:hAnsi="Trebuchet MS" w:cs="Times New Roman"/>
          <w:bCs/>
          <w:lang w:val="en-US" w:eastAsia="ar-SA"/>
          <w14:ligatures w14:val="none"/>
        </w:rPr>
        <w:t xml:space="preserve"> </w:t>
      </w:r>
      <w:proofErr w:type="spellStart"/>
      <w:r w:rsidRPr="00F87527">
        <w:rPr>
          <w:rFonts w:ascii="Trebuchet MS" w:eastAsia="Calibri" w:hAnsi="Trebuchet MS" w:cs="Times New Roman"/>
          <w:bCs/>
          <w:lang w:val="en-US" w:eastAsia="ar-SA"/>
          <w14:ligatures w14:val="none"/>
        </w:rPr>
        <w:t>centralizate</w:t>
      </w:r>
      <w:proofErr w:type="spellEnd"/>
      <w:r w:rsidRPr="00F87527">
        <w:rPr>
          <w:rFonts w:ascii="Trebuchet MS" w:eastAsia="Calibri" w:hAnsi="Trebuchet MS" w:cs="Times New Roman"/>
          <w:bCs/>
          <w:lang w:val="en-US" w:eastAsia="ar-SA"/>
          <w14:ligatures w14:val="none"/>
        </w:rPr>
        <w:t xml:space="preserve"> de </w:t>
      </w:r>
      <w:proofErr w:type="spellStart"/>
      <w:r w:rsidRPr="00F87527">
        <w:rPr>
          <w:rFonts w:ascii="Trebuchet MS" w:eastAsia="Calibri" w:hAnsi="Trebuchet MS" w:cs="Times New Roman"/>
          <w:bCs/>
          <w:lang w:val="en-US" w:eastAsia="ar-SA"/>
          <w14:ligatures w14:val="none"/>
        </w:rPr>
        <w:t>distribuție</w:t>
      </w:r>
      <w:proofErr w:type="spellEnd"/>
      <w:r w:rsidRPr="00F87527">
        <w:rPr>
          <w:rFonts w:ascii="Trebuchet MS" w:eastAsia="Calibri" w:hAnsi="Trebuchet MS" w:cs="Times New Roman"/>
          <w:bCs/>
          <w:lang w:val="en-US" w:eastAsia="ar-SA"/>
          <w14:ligatures w14:val="none"/>
        </w:rPr>
        <w:t xml:space="preserve"> a </w:t>
      </w:r>
      <w:proofErr w:type="spellStart"/>
      <w:r w:rsidRPr="00F87527">
        <w:rPr>
          <w:rFonts w:ascii="Trebuchet MS" w:eastAsia="Calibri" w:hAnsi="Trebuchet MS" w:cs="Times New Roman"/>
          <w:bCs/>
          <w:lang w:val="en-US" w:eastAsia="ar-SA"/>
          <w14:ligatures w14:val="none"/>
        </w:rPr>
        <w:t>gazelor</w:t>
      </w:r>
      <w:proofErr w:type="spellEnd"/>
      <w:r w:rsidRPr="00F87527">
        <w:rPr>
          <w:rFonts w:ascii="Trebuchet MS" w:eastAsia="Calibri" w:hAnsi="Trebuchet MS" w:cs="Times New Roman"/>
          <w:bCs/>
          <w:lang w:val="en-US" w:eastAsia="ar-SA"/>
          <w14:ligatures w14:val="none"/>
        </w:rPr>
        <w:t xml:space="preserve"> </w:t>
      </w:r>
      <w:proofErr w:type="spellStart"/>
      <w:r w:rsidRPr="00F87527">
        <w:rPr>
          <w:rFonts w:ascii="Trebuchet MS" w:eastAsia="Calibri" w:hAnsi="Trebuchet MS" w:cs="Times New Roman"/>
          <w:bCs/>
          <w:lang w:val="en-US" w:eastAsia="ar-SA"/>
          <w14:ligatures w14:val="none"/>
        </w:rPr>
        <w:t>naturale</w:t>
      </w:r>
      <w:proofErr w:type="spellEnd"/>
      <w:r w:rsidRPr="00F87527">
        <w:rPr>
          <w:rFonts w:ascii="Trebuchet MS" w:eastAsia="Calibri" w:hAnsi="Trebuchet MS" w:cs="Times New Roman"/>
          <w:bCs/>
          <w:lang w:val="en-US" w:eastAsia="ar-SA"/>
          <w14:ligatures w14:val="none"/>
        </w:rPr>
        <w:t>.</w:t>
      </w:r>
    </w:p>
    <w:p w14:paraId="7C79EE76" w14:textId="77777777" w:rsidR="004C5511" w:rsidRPr="00F87527" w:rsidRDefault="004C5511" w:rsidP="00F87527">
      <w:pPr>
        <w:suppressAutoHyphens/>
        <w:spacing w:after="0" w:line="240" w:lineRule="auto"/>
        <w:jc w:val="both"/>
        <w:rPr>
          <w:rFonts w:ascii="Trebuchet MS" w:eastAsia="Calibri" w:hAnsi="Trebuchet MS" w:cs="Times New Roman"/>
          <w:u w:val="single"/>
          <w:lang w:eastAsia="ar-SA"/>
          <w14:ligatures w14:val="none"/>
        </w:rPr>
      </w:pPr>
      <w:r w:rsidRPr="00F87527">
        <w:rPr>
          <w:rFonts w:ascii="Trebuchet MS" w:eastAsia="Calibri" w:hAnsi="Trebuchet MS" w:cs="Times New Roman"/>
          <w:u w:val="single"/>
          <w:lang w:eastAsia="ar-SA"/>
          <w14:ligatures w14:val="none"/>
        </w:rPr>
        <w:t>Situația propusă:</w:t>
      </w:r>
    </w:p>
    <w:bookmarkEnd w:id="0"/>
    <w:p w14:paraId="0AC45D11" w14:textId="10D01F80" w:rsidR="001E540D" w:rsidRPr="001A6D1B" w:rsidRDefault="00DA45C4" w:rsidP="001A6D1B">
      <w:pPr>
        <w:spacing w:after="0" w:line="240" w:lineRule="auto"/>
        <w:ind w:right="-54" w:firstLine="360"/>
        <w:jc w:val="both"/>
        <w:rPr>
          <w:rFonts w:ascii="Trebuchet MS" w:hAnsi="Trebuchet MS" w:cs="Arial"/>
          <w:lang w:val="it-IT"/>
        </w:rPr>
      </w:pPr>
      <w:r w:rsidRPr="001A6D1B">
        <w:rPr>
          <w:rFonts w:ascii="Trebuchet MS" w:eastAsia="Calibri" w:hAnsi="Trebuchet MS" w:cs="Times New Roman"/>
          <w:bCs/>
          <w:lang w:val="it-IT" w:eastAsia="ar-SA"/>
          <w14:ligatures w14:val="none"/>
        </w:rPr>
        <w:t xml:space="preserve">Pentru alimentarea cu gaze naturale a acestei zone este necesara extinderea sistemului de distributie existent pana in dreptul </w:t>
      </w:r>
      <w:r w:rsidR="00F87527" w:rsidRPr="001A6D1B">
        <w:rPr>
          <w:rFonts w:ascii="Trebuchet MS" w:eastAsia="Calibri" w:hAnsi="Trebuchet MS" w:cs="Times New Roman"/>
          <w:bCs/>
          <w:lang w:val="it-IT" w:eastAsia="ar-SA"/>
          <w14:ligatures w14:val="none"/>
        </w:rPr>
        <w:t>zonei din DN 73 F nr. 35</w:t>
      </w:r>
      <w:r w:rsidR="001E540D" w:rsidRPr="001A6D1B">
        <w:rPr>
          <w:rFonts w:ascii="Trebuchet MS" w:eastAsia="Calibri" w:hAnsi="Trebuchet MS" w:cs="Times New Roman"/>
          <w:bCs/>
          <w:lang w:val="it-IT" w:eastAsia="ar-SA"/>
          <w14:ligatures w14:val="none"/>
        </w:rPr>
        <w:t xml:space="preserve"> sat Cheia com. Moieciu, jud. Brasov</w:t>
      </w:r>
      <w:r w:rsidR="00F87527" w:rsidRPr="001A6D1B">
        <w:rPr>
          <w:rFonts w:ascii="Trebuchet MS" w:eastAsia="Calibri" w:hAnsi="Trebuchet MS" w:cs="Times New Roman"/>
          <w:bCs/>
          <w:lang w:val="it-IT" w:eastAsia="ar-SA"/>
          <w14:ligatures w14:val="none"/>
        </w:rPr>
        <w:t xml:space="preserve"> cu o</w:t>
      </w:r>
      <w:r w:rsidR="001E540D" w:rsidRPr="001A6D1B">
        <w:rPr>
          <w:rFonts w:ascii="Trebuchet MS" w:eastAsia="Calibri" w:hAnsi="Trebuchet MS" w:cs="Times New Roman"/>
          <w:bCs/>
          <w:lang w:val="it-IT" w:eastAsia="ar-SA"/>
          <w14:ligatures w14:val="none"/>
        </w:rPr>
        <w:t xml:space="preserve"> conducta de gaz pentru extindere </w:t>
      </w:r>
      <w:r w:rsidR="00F87527" w:rsidRPr="001A6D1B">
        <w:rPr>
          <w:rFonts w:ascii="Trebuchet MS" w:hAnsi="Trebuchet MS" w:cs="Arial"/>
          <w:lang w:val="it-IT"/>
        </w:rPr>
        <w:t xml:space="preserve">din polietilenă PEHD 100 SDR 11 </w:t>
      </w:r>
      <w:r w:rsidR="001E540D" w:rsidRPr="001A6D1B">
        <w:rPr>
          <w:rFonts w:ascii="Trebuchet MS" w:hAnsi="Trebuchet MS" w:cs="Arial"/>
          <w:lang w:val="it-IT"/>
        </w:rPr>
        <w:t>ce va avea urmatoarele lungimi de conducta:</w:t>
      </w:r>
    </w:p>
    <w:p w14:paraId="7F0DC040" w14:textId="77777777" w:rsidR="001E540D" w:rsidRPr="001A6D1B" w:rsidRDefault="001E540D" w:rsidP="001A6D1B">
      <w:pPr>
        <w:numPr>
          <w:ilvl w:val="0"/>
          <w:numId w:val="32"/>
        </w:numPr>
        <w:spacing w:after="0" w:line="240" w:lineRule="auto"/>
        <w:jc w:val="both"/>
        <w:rPr>
          <w:rFonts w:ascii="Trebuchet MS" w:hAnsi="Trebuchet MS"/>
          <w:lang w:eastAsia="ro-RO"/>
        </w:rPr>
      </w:pPr>
      <w:r w:rsidRPr="001A6D1B">
        <w:rPr>
          <w:rFonts w:ascii="Trebuchet MS" w:hAnsi="Trebuchet MS"/>
          <w:lang w:eastAsia="ro-RO"/>
        </w:rPr>
        <w:t xml:space="preserve">Conducta PE De 63mm </w:t>
      </w:r>
      <w:proofErr w:type="spellStart"/>
      <w:r w:rsidRPr="001A6D1B">
        <w:rPr>
          <w:rFonts w:ascii="Trebuchet MS" w:hAnsi="Trebuchet MS"/>
          <w:lang w:eastAsia="ro-RO"/>
        </w:rPr>
        <w:t>Ltotala</w:t>
      </w:r>
      <w:proofErr w:type="spellEnd"/>
      <w:r w:rsidRPr="001A6D1B">
        <w:rPr>
          <w:rFonts w:ascii="Trebuchet MS" w:hAnsi="Trebuchet MS"/>
          <w:lang w:eastAsia="ro-RO"/>
        </w:rPr>
        <w:t xml:space="preserve"> =223.0 m</w:t>
      </w:r>
    </w:p>
    <w:p w14:paraId="3019C5C9" w14:textId="4BC27BA1" w:rsidR="001E540D" w:rsidRPr="001A6D1B" w:rsidRDefault="001E540D" w:rsidP="001A6D1B">
      <w:pPr>
        <w:numPr>
          <w:ilvl w:val="0"/>
          <w:numId w:val="32"/>
        </w:numPr>
        <w:spacing w:after="0" w:line="240" w:lineRule="auto"/>
        <w:jc w:val="both"/>
        <w:rPr>
          <w:rFonts w:ascii="Trebuchet MS" w:hAnsi="Trebuchet MS"/>
          <w:lang w:eastAsia="ro-RO"/>
        </w:rPr>
      </w:pPr>
      <w:r w:rsidRPr="001A6D1B">
        <w:rPr>
          <w:rFonts w:ascii="Trebuchet MS" w:hAnsi="Trebuchet MS"/>
          <w:lang w:eastAsia="ro-RO"/>
        </w:rPr>
        <w:t xml:space="preserve">Conducta PE OL </w:t>
      </w:r>
      <w:r w:rsidRPr="001A6D1B">
        <w:rPr>
          <w:rFonts w:ascii="Cambria Math" w:hAnsi="Cambria Math" w:cs="Cambria Math"/>
          <w:lang w:eastAsia="ro-RO"/>
        </w:rPr>
        <w:t>∅</w:t>
      </w:r>
      <w:r w:rsidRPr="001A6D1B">
        <w:rPr>
          <w:rFonts w:ascii="Trebuchet MS" w:hAnsi="Trebuchet MS"/>
          <w:lang w:eastAsia="ro-RO"/>
        </w:rPr>
        <w:t>2'' (Aerian) L = 12.0 m</w:t>
      </w:r>
    </w:p>
    <w:p w14:paraId="67C58EBA" w14:textId="77777777" w:rsidR="001E540D" w:rsidRPr="001A6D1B" w:rsidRDefault="001E540D" w:rsidP="001A6D1B">
      <w:pPr>
        <w:numPr>
          <w:ilvl w:val="0"/>
          <w:numId w:val="32"/>
        </w:numPr>
        <w:spacing w:after="0" w:line="240" w:lineRule="auto"/>
        <w:jc w:val="both"/>
        <w:rPr>
          <w:rFonts w:ascii="Trebuchet MS" w:hAnsi="Trebuchet MS"/>
          <w:lang w:eastAsia="ro-RO"/>
        </w:rPr>
      </w:pPr>
      <w:proofErr w:type="spellStart"/>
      <w:r w:rsidRPr="001A6D1B">
        <w:rPr>
          <w:rFonts w:ascii="Trebuchet MS" w:hAnsi="Trebuchet MS"/>
          <w:lang w:eastAsia="ro-RO"/>
        </w:rPr>
        <w:t>Bransament</w:t>
      </w:r>
      <w:proofErr w:type="spellEnd"/>
      <w:r w:rsidRPr="001A6D1B">
        <w:rPr>
          <w:rFonts w:ascii="Trebuchet MS" w:hAnsi="Trebuchet MS"/>
          <w:lang w:eastAsia="ro-RO"/>
        </w:rPr>
        <w:t xml:space="preserve"> De 32mm </w:t>
      </w:r>
      <w:proofErr w:type="spellStart"/>
      <w:r w:rsidRPr="001A6D1B">
        <w:rPr>
          <w:rFonts w:ascii="Trebuchet MS" w:hAnsi="Trebuchet MS"/>
          <w:lang w:eastAsia="ro-RO"/>
        </w:rPr>
        <w:t>Ltotala</w:t>
      </w:r>
      <w:proofErr w:type="spellEnd"/>
      <w:r w:rsidRPr="001A6D1B">
        <w:rPr>
          <w:rFonts w:ascii="Trebuchet MS" w:hAnsi="Trebuchet MS"/>
          <w:lang w:eastAsia="ro-RO"/>
        </w:rPr>
        <w:t>=</w:t>
      </w:r>
      <w:r w:rsidRPr="001A6D1B">
        <w:rPr>
          <w:rFonts w:ascii="Trebuchet MS" w:hAnsi="Trebuchet MS"/>
          <w:bCs/>
          <w:lang w:eastAsia="ro-RO"/>
        </w:rPr>
        <w:t>7.5m</w:t>
      </w:r>
      <w:r w:rsidRPr="001A6D1B">
        <w:rPr>
          <w:rFonts w:ascii="Trebuchet MS" w:hAnsi="Trebuchet MS"/>
          <w:lang w:eastAsia="ro-RO"/>
        </w:rPr>
        <w:t xml:space="preserve">   </w:t>
      </w:r>
    </w:p>
    <w:p w14:paraId="02FACB80" w14:textId="77777777" w:rsidR="008736E4" w:rsidRPr="001A6D1B" w:rsidRDefault="008736E4" w:rsidP="001A6D1B">
      <w:pPr>
        <w:spacing w:after="0" w:line="240" w:lineRule="auto"/>
        <w:ind w:right="-54"/>
        <w:jc w:val="both"/>
        <w:rPr>
          <w:rFonts w:ascii="Trebuchet MS" w:hAnsi="Trebuchet MS" w:cs="Arial"/>
          <w:lang w:val="it-IT"/>
        </w:rPr>
      </w:pPr>
      <w:r w:rsidRPr="001A6D1B">
        <w:rPr>
          <w:rFonts w:ascii="Trebuchet MS" w:hAnsi="Trebuchet MS" w:cs="Arial"/>
          <w:lang w:val="it-IT"/>
        </w:rPr>
        <w:t xml:space="preserve">Ca soluție de traseu s-a ales varianta de amplasament a conductelor respectând următoarea ordine de prioritate: zonă verde, trotuar asfalt, carosabil asfalt. Conductele de gaze naturale din polietilena se vor poza la o adâncime de 0,9 m măsurată de la generatoarea superioară a conductei la suprafața solului. Adâncimea de pozare se poate reduce în cazuri speciale cu condiția montării conductelor în tub de protectie. Săparea șanțului se face cu puțin timp înainte de montarea conductelor. </w:t>
      </w:r>
    </w:p>
    <w:p w14:paraId="6A5DABD7" w14:textId="77777777" w:rsidR="008736E4" w:rsidRPr="001A6D1B" w:rsidRDefault="008736E4" w:rsidP="001A6D1B">
      <w:pPr>
        <w:spacing w:after="0" w:line="240" w:lineRule="auto"/>
        <w:ind w:right="-54" w:firstLine="360"/>
        <w:jc w:val="both"/>
        <w:rPr>
          <w:rFonts w:ascii="Trebuchet MS" w:hAnsi="Trebuchet MS" w:cs="Arial"/>
          <w:lang w:val="it-IT"/>
        </w:rPr>
      </w:pPr>
      <w:r w:rsidRPr="001A6D1B">
        <w:rPr>
          <w:rFonts w:ascii="Trebuchet MS" w:hAnsi="Trebuchet MS" w:cs="Arial"/>
          <w:lang w:val="it-IT"/>
        </w:rPr>
        <w:t>Lațimea șanțului se va alege în așa fel încât de fiecare parte a țevii să rămână un spațiu liber de min. 10 cm. Lățimea minimă admisă , pentru crearea unor condiții  optime de lucru, va fi de 40 cm. Fundul șanțului va fi nivelat și acoperit cu un strat de nisip de granulație 0,3 – 0,8 mm cu grosimea de 10 – 15 cm. Nu sunt admise denivelări evidente ale fundului de șant. Prezența pe fundul șanțului sau în stratul de nisip a unor pietre sau aglomerări de pământ, rezultate din săpătura fiind de asemenea interzisă .</w:t>
      </w:r>
    </w:p>
    <w:p w14:paraId="269635BE" w14:textId="77777777" w:rsidR="008736E4" w:rsidRPr="001A6D1B" w:rsidRDefault="008736E4" w:rsidP="001A6D1B">
      <w:pPr>
        <w:spacing w:after="0" w:line="240" w:lineRule="auto"/>
        <w:ind w:right="-54" w:firstLine="360"/>
        <w:jc w:val="both"/>
        <w:rPr>
          <w:rFonts w:ascii="Trebuchet MS" w:hAnsi="Trebuchet MS" w:cs="Arial"/>
          <w:lang w:val="it-IT"/>
        </w:rPr>
      </w:pPr>
      <w:r w:rsidRPr="001A6D1B">
        <w:rPr>
          <w:rFonts w:ascii="Trebuchet MS" w:hAnsi="Trebuchet MS" w:cs="Arial"/>
          <w:lang w:val="it-IT"/>
        </w:rPr>
        <w:t xml:space="preserve">Dupa pozarea conductei, se umple șanțul cu nisip până când grosimea acestuia, compactat manual depășește cu 10 cm generatoarea superioară a conductei. Materialul rezultat din săpătură, va fi introdus treptat în straturi de max. 20 cm și va fi compactat manual. Umplerea șanțului, se va efectua într-o perioadă mai rece a zilei, pe zone de 20 - 30 m, avansând într-o singura direcție, pe cât posibil în urcare. </w:t>
      </w:r>
    </w:p>
    <w:p w14:paraId="6B98944F" w14:textId="77777777" w:rsidR="008736E4" w:rsidRPr="001A6D1B" w:rsidRDefault="008736E4" w:rsidP="001A6D1B">
      <w:pPr>
        <w:spacing w:after="0" w:line="240" w:lineRule="auto"/>
        <w:ind w:right="-54" w:firstLine="360"/>
        <w:jc w:val="both"/>
        <w:rPr>
          <w:rFonts w:ascii="Trebuchet MS" w:hAnsi="Trebuchet MS" w:cs="Arial"/>
          <w:lang w:val="it-IT"/>
        </w:rPr>
      </w:pPr>
      <w:r w:rsidRPr="001A6D1B">
        <w:rPr>
          <w:rFonts w:ascii="Trebuchet MS" w:hAnsi="Trebuchet MS" w:cs="Arial"/>
          <w:lang w:val="it-IT"/>
        </w:rPr>
        <w:t>In zonele în care conducta este pozată in carosabil din asfalt, macadam sau beton, se va reface stratul inițial al carosabilului, în proportie de 100%.</w:t>
      </w:r>
    </w:p>
    <w:p w14:paraId="577E962E" w14:textId="77777777" w:rsidR="008736E4" w:rsidRPr="001A6D1B" w:rsidRDefault="008736E4" w:rsidP="001A6D1B">
      <w:pPr>
        <w:spacing w:after="0" w:line="240" w:lineRule="auto"/>
        <w:ind w:right="-54" w:firstLine="360"/>
        <w:jc w:val="both"/>
        <w:rPr>
          <w:rFonts w:ascii="Trebuchet MS" w:hAnsi="Trebuchet MS" w:cs="Arial"/>
          <w:lang w:val="it-IT"/>
        </w:rPr>
      </w:pPr>
      <w:r w:rsidRPr="001A6D1B">
        <w:rPr>
          <w:rFonts w:ascii="Trebuchet MS" w:hAnsi="Trebuchet MS" w:cs="Arial"/>
          <w:lang w:val="it-IT"/>
        </w:rPr>
        <w:t>Șanțurile vor avea trasee pe cât posibil rectilinii, în cazul schimbărilor de direcție fără piese speciale, traseul de execuție al șanțului se va executa dupa raza de curbura permisa de materialul tubular in functie de diametrul nominal si grosimea de perete.</w:t>
      </w:r>
    </w:p>
    <w:p w14:paraId="227618F3" w14:textId="17B24C10" w:rsidR="008736E4" w:rsidRPr="001A6D1B" w:rsidRDefault="008736E4" w:rsidP="001A6D1B">
      <w:pPr>
        <w:spacing w:after="0" w:line="240" w:lineRule="auto"/>
        <w:ind w:right="-54" w:firstLine="360"/>
        <w:jc w:val="both"/>
        <w:rPr>
          <w:rFonts w:ascii="Trebuchet MS" w:hAnsi="Trebuchet MS"/>
          <w:lang w:val="it-IT"/>
        </w:rPr>
      </w:pPr>
      <w:r w:rsidRPr="001A6D1B">
        <w:rPr>
          <w:rFonts w:ascii="Trebuchet MS" w:hAnsi="Trebuchet MS" w:cs="Arial"/>
          <w:lang w:val="it-IT"/>
        </w:rPr>
        <w:t>Toate săpăturile se vor efectua manual pentru evitarea deteriorari celorlalte rețele subterane. In cazul depistării în săpătura a unor rețele neidentificate, se vor opri lucrările până la derularea măsurilor de protecție a muncii în prezența beneficiarului rețelei întâlnite.</w:t>
      </w:r>
    </w:p>
    <w:p w14:paraId="0B325A8F" w14:textId="77777777" w:rsidR="004C5511" w:rsidRPr="001A6D1B" w:rsidRDefault="004C5511" w:rsidP="001A6D1B">
      <w:pPr>
        <w:suppressAutoHyphens/>
        <w:spacing w:after="0" w:line="240" w:lineRule="auto"/>
        <w:jc w:val="both"/>
        <w:rPr>
          <w:rFonts w:ascii="Trebuchet MS" w:eastAsia="Calibri" w:hAnsi="Trebuchet MS" w:cs="Times New Roman"/>
          <w:bCs/>
          <w:lang w:eastAsia="ar-SA"/>
          <w14:ligatures w14:val="none"/>
        </w:rPr>
      </w:pPr>
      <w:r w:rsidRPr="001A6D1B">
        <w:rPr>
          <w:rFonts w:ascii="Trebuchet MS" w:eastAsia="Calibri" w:hAnsi="Trebuchet MS" w:cs="Times New Roman"/>
          <w:bCs/>
          <w:u w:val="single"/>
          <w:lang w:eastAsia="ar-SA"/>
          <w14:ligatures w14:val="none"/>
        </w:rPr>
        <w:t>Organizarea de șantier</w:t>
      </w:r>
      <w:r w:rsidRPr="001A6D1B">
        <w:rPr>
          <w:rFonts w:ascii="Trebuchet MS" w:eastAsia="Calibri" w:hAnsi="Trebuchet MS" w:cs="Times New Roman"/>
          <w:bCs/>
          <w:lang w:eastAsia="ar-SA"/>
          <w14:ligatures w14:val="none"/>
        </w:rPr>
        <w:t>:</w:t>
      </w:r>
    </w:p>
    <w:p w14:paraId="6F0EDAC8" w14:textId="77777777" w:rsidR="001A6D1B" w:rsidRDefault="001A6D1B" w:rsidP="001A6D1B">
      <w:pPr>
        <w:spacing w:after="0" w:line="240" w:lineRule="auto"/>
        <w:ind w:right="-54" w:firstLine="360"/>
        <w:jc w:val="both"/>
        <w:rPr>
          <w:rFonts w:ascii="Trebuchet MS" w:hAnsi="Trebuchet MS"/>
          <w:lang w:val="it-IT"/>
        </w:rPr>
      </w:pPr>
      <w:r w:rsidRPr="001A6D1B">
        <w:rPr>
          <w:rFonts w:ascii="Trebuchet MS" w:hAnsi="Trebuchet MS"/>
          <w:lang w:val="it-IT"/>
        </w:rPr>
        <w:t>Executia lucrarilor se va desfasura in succesiunea operatiilor procesului tehnologic de montare a conductei in conformitate cu prevederile NTPEE-2018.</w:t>
      </w:r>
    </w:p>
    <w:p w14:paraId="195360B7" w14:textId="1E0CE08A" w:rsidR="001A6D1B" w:rsidRPr="001A6D1B" w:rsidRDefault="001A6D1B" w:rsidP="001A6D1B">
      <w:pPr>
        <w:spacing w:after="0" w:line="240" w:lineRule="auto"/>
        <w:ind w:right="-54" w:firstLine="360"/>
        <w:jc w:val="both"/>
        <w:rPr>
          <w:rFonts w:ascii="Trebuchet MS" w:hAnsi="Trebuchet MS"/>
          <w:lang w:val="it-IT"/>
        </w:rPr>
      </w:pPr>
      <w:r w:rsidRPr="001A6D1B">
        <w:rPr>
          <w:rFonts w:ascii="Trebuchet MS" w:hAnsi="Trebuchet MS"/>
          <w:lang w:val="it-IT"/>
        </w:rPr>
        <w:t>Beneficiarul va asigura antreprenorului avizele, acordurile si autorizatiile necesare executiei lucrarilor in cadrul culoarului de lucru.</w:t>
      </w:r>
    </w:p>
    <w:p w14:paraId="2EB1FA7D" w14:textId="77777777" w:rsidR="001A6D1B" w:rsidRPr="001A6D1B" w:rsidRDefault="001A6D1B" w:rsidP="001A6D1B">
      <w:pPr>
        <w:spacing w:after="0" w:line="240" w:lineRule="auto"/>
        <w:ind w:right="-54"/>
        <w:jc w:val="both"/>
        <w:rPr>
          <w:rFonts w:ascii="Trebuchet MS" w:hAnsi="Trebuchet MS"/>
          <w:lang w:val="it-IT"/>
        </w:rPr>
      </w:pPr>
      <w:r w:rsidRPr="001A6D1B">
        <w:rPr>
          <w:rFonts w:ascii="Trebuchet MS" w:hAnsi="Trebuchet MS"/>
          <w:lang w:val="it-IT"/>
        </w:rPr>
        <w:t>Organizarea executiei lucrarilor va avea urmatoarea succesiune tehnologica:</w:t>
      </w:r>
    </w:p>
    <w:p w14:paraId="7CE3551D" w14:textId="7BBEA074" w:rsidR="001A6D1B" w:rsidRPr="001A6D1B" w:rsidRDefault="001A6D1B" w:rsidP="001A6D1B">
      <w:pPr>
        <w:spacing w:after="0" w:line="240" w:lineRule="auto"/>
        <w:ind w:right="-54"/>
        <w:jc w:val="both"/>
        <w:rPr>
          <w:rFonts w:ascii="Trebuchet MS" w:hAnsi="Trebuchet MS"/>
          <w:lang w:val="it-IT"/>
        </w:rPr>
      </w:pPr>
      <w:r w:rsidRPr="001A6D1B">
        <w:rPr>
          <w:rFonts w:ascii="Trebuchet MS" w:hAnsi="Trebuchet MS"/>
          <w:lang w:val="it-IT"/>
        </w:rPr>
        <w:tab/>
        <w:t>predarea amplasamentului</w:t>
      </w:r>
    </w:p>
    <w:p w14:paraId="38453338" w14:textId="3D75508A" w:rsidR="001A6D1B" w:rsidRPr="001A6D1B" w:rsidRDefault="001A6D1B" w:rsidP="001A6D1B">
      <w:pPr>
        <w:spacing w:after="0" w:line="240" w:lineRule="auto"/>
        <w:ind w:right="-54"/>
        <w:jc w:val="both"/>
        <w:rPr>
          <w:rFonts w:ascii="Trebuchet MS" w:hAnsi="Trebuchet MS"/>
          <w:lang w:val="it-IT"/>
        </w:rPr>
      </w:pPr>
      <w:r w:rsidRPr="001A6D1B">
        <w:rPr>
          <w:rFonts w:ascii="Trebuchet MS" w:hAnsi="Trebuchet MS"/>
          <w:lang w:val="it-IT"/>
        </w:rPr>
        <w:tab/>
        <w:t>achizitia de material tubular din PEHD 100, SDR 11, fitinguri, etc.</w:t>
      </w:r>
    </w:p>
    <w:p w14:paraId="51CAC495" w14:textId="250E694B" w:rsidR="001A6D1B" w:rsidRPr="001A6D1B" w:rsidRDefault="001A6D1B" w:rsidP="001A6D1B">
      <w:pPr>
        <w:spacing w:after="0" w:line="240" w:lineRule="auto"/>
        <w:ind w:right="-54"/>
        <w:jc w:val="both"/>
        <w:rPr>
          <w:rFonts w:ascii="Trebuchet MS" w:hAnsi="Trebuchet MS"/>
          <w:lang w:val="it-IT"/>
        </w:rPr>
      </w:pPr>
      <w:r w:rsidRPr="001A6D1B">
        <w:rPr>
          <w:rFonts w:ascii="Trebuchet MS" w:hAnsi="Trebuchet MS"/>
          <w:lang w:val="it-IT"/>
        </w:rPr>
        <w:tab/>
        <w:t>manipularea, depozitarea si transportul materialului tubular</w:t>
      </w:r>
    </w:p>
    <w:p w14:paraId="6AE46EC7" w14:textId="32AD0D6E" w:rsidR="001A6D1B" w:rsidRPr="001A6D1B" w:rsidRDefault="001A6D1B" w:rsidP="001A6D1B">
      <w:pPr>
        <w:spacing w:after="0" w:line="240" w:lineRule="auto"/>
        <w:ind w:right="-54"/>
        <w:jc w:val="both"/>
        <w:rPr>
          <w:rFonts w:ascii="Trebuchet MS" w:hAnsi="Trebuchet MS"/>
          <w:lang w:val="it-IT"/>
        </w:rPr>
      </w:pPr>
      <w:r w:rsidRPr="001A6D1B">
        <w:rPr>
          <w:rFonts w:ascii="Trebuchet MS" w:hAnsi="Trebuchet MS"/>
          <w:lang w:val="it-IT"/>
        </w:rPr>
        <w:tab/>
        <w:t>saparea santului pentru conducta</w:t>
      </w:r>
    </w:p>
    <w:p w14:paraId="587AC2A6" w14:textId="15D12F0B" w:rsidR="001A6D1B" w:rsidRPr="001A6D1B" w:rsidRDefault="001A6D1B" w:rsidP="001A6D1B">
      <w:pPr>
        <w:spacing w:after="0" w:line="240" w:lineRule="auto"/>
        <w:ind w:right="-54"/>
        <w:jc w:val="both"/>
        <w:rPr>
          <w:rFonts w:ascii="Trebuchet MS" w:hAnsi="Trebuchet MS"/>
          <w:lang w:val="it-IT"/>
        </w:rPr>
      </w:pPr>
      <w:r w:rsidRPr="001A6D1B">
        <w:rPr>
          <w:rFonts w:ascii="Trebuchet MS" w:hAnsi="Trebuchet MS"/>
          <w:lang w:val="it-IT"/>
        </w:rPr>
        <w:tab/>
        <w:t>insiruirea materialului tubular</w:t>
      </w:r>
    </w:p>
    <w:p w14:paraId="788A4BF8" w14:textId="0FD8356A" w:rsidR="001A6D1B" w:rsidRPr="001A6D1B" w:rsidRDefault="001A6D1B" w:rsidP="001A6D1B">
      <w:pPr>
        <w:spacing w:after="0" w:line="240" w:lineRule="auto"/>
        <w:ind w:right="-54"/>
        <w:jc w:val="both"/>
        <w:rPr>
          <w:rFonts w:ascii="Trebuchet MS" w:hAnsi="Trebuchet MS"/>
          <w:lang w:val="it-IT"/>
        </w:rPr>
      </w:pPr>
      <w:r w:rsidRPr="001A6D1B">
        <w:rPr>
          <w:rFonts w:ascii="Trebuchet MS" w:hAnsi="Trebuchet MS"/>
          <w:lang w:val="it-IT"/>
        </w:rPr>
        <w:tab/>
        <w:t>imbinarea tevilor prin sudura cap la cap sau prin electrofuziune</w:t>
      </w:r>
    </w:p>
    <w:p w14:paraId="6C9157FC" w14:textId="4DFFAE6F" w:rsidR="001A6D1B" w:rsidRPr="001A6D1B" w:rsidRDefault="001A6D1B" w:rsidP="001A6D1B">
      <w:pPr>
        <w:spacing w:after="0" w:line="240" w:lineRule="auto"/>
        <w:ind w:right="-54"/>
        <w:jc w:val="both"/>
        <w:rPr>
          <w:rFonts w:ascii="Trebuchet MS" w:hAnsi="Trebuchet MS"/>
          <w:lang w:val="it-IT"/>
        </w:rPr>
      </w:pPr>
      <w:r w:rsidRPr="001A6D1B">
        <w:rPr>
          <w:rFonts w:ascii="Trebuchet MS" w:hAnsi="Trebuchet MS"/>
          <w:lang w:val="it-IT"/>
        </w:rPr>
        <w:lastRenderedPageBreak/>
        <w:tab/>
        <w:t>montarea conductei in sant</w:t>
      </w:r>
    </w:p>
    <w:p w14:paraId="1EE95828" w14:textId="287DC5E6" w:rsidR="001A6D1B" w:rsidRPr="001A6D1B" w:rsidRDefault="001A6D1B" w:rsidP="001A6D1B">
      <w:pPr>
        <w:spacing w:after="0" w:line="240" w:lineRule="auto"/>
        <w:ind w:right="-54"/>
        <w:jc w:val="both"/>
        <w:rPr>
          <w:rFonts w:ascii="Trebuchet MS" w:hAnsi="Trebuchet MS"/>
          <w:lang w:val="it-IT"/>
        </w:rPr>
      </w:pPr>
      <w:r w:rsidRPr="001A6D1B">
        <w:rPr>
          <w:rFonts w:ascii="Trebuchet MS" w:hAnsi="Trebuchet MS"/>
          <w:lang w:val="it-IT"/>
        </w:rPr>
        <w:tab/>
        <w:t>astuparea santului conductei</w:t>
      </w:r>
    </w:p>
    <w:p w14:paraId="78E7C8E0" w14:textId="1C81080C" w:rsidR="001A6D1B" w:rsidRPr="001A6D1B" w:rsidRDefault="001A6D1B" w:rsidP="001A6D1B">
      <w:pPr>
        <w:spacing w:after="0" w:line="240" w:lineRule="auto"/>
        <w:ind w:right="-54"/>
        <w:jc w:val="both"/>
        <w:rPr>
          <w:rFonts w:ascii="Trebuchet MS" w:hAnsi="Trebuchet MS"/>
          <w:lang w:val="it-IT"/>
        </w:rPr>
      </w:pPr>
      <w:r w:rsidRPr="001A6D1B">
        <w:rPr>
          <w:rFonts w:ascii="Trebuchet MS" w:hAnsi="Trebuchet MS"/>
          <w:lang w:val="it-IT"/>
        </w:rPr>
        <w:tab/>
        <w:t>curatirea conductei cu pistoane de curatire</w:t>
      </w:r>
    </w:p>
    <w:p w14:paraId="6F122B1D" w14:textId="65B98F95" w:rsidR="001A6D1B" w:rsidRPr="001A6D1B" w:rsidRDefault="001A6D1B" w:rsidP="001A6D1B">
      <w:pPr>
        <w:spacing w:after="0" w:line="240" w:lineRule="auto"/>
        <w:ind w:right="-54"/>
        <w:jc w:val="both"/>
        <w:rPr>
          <w:rFonts w:ascii="Trebuchet MS" w:hAnsi="Trebuchet MS"/>
          <w:lang w:val="it-IT"/>
        </w:rPr>
      </w:pPr>
      <w:r w:rsidRPr="001A6D1B">
        <w:rPr>
          <w:rFonts w:ascii="Trebuchet MS" w:hAnsi="Trebuchet MS"/>
          <w:lang w:val="it-IT"/>
        </w:rPr>
        <w:tab/>
        <w:t>efectuarea probelor de presiune</w:t>
      </w:r>
    </w:p>
    <w:p w14:paraId="270CED8D" w14:textId="5B71A6FC" w:rsidR="001A6D1B" w:rsidRPr="001A6D1B" w:rsidRDefault="001A6D1B" w:rsidP="001A6D1B">
      <w:pPr>
        <w:spacing w:after="0" w:line="240" w:lineRule="auto"/>
        <w:ind w:right="-54"/>
        <w:jc w:val="both"/>
        <w:rPr>
          <w:rFonts w:ascii="Trebuchet MS" w:hAnsi="Trebuchet MS"/>
          <w:lang w:val="it-IT"/>
        </w:rPr>
      </w:pPr>
      <w:r w:rsidRPr="001A6D1B">
        <w:rPr>
          <w:rFonts w:ascii="Trebuchet MS" w:hAnsi="Trebuchet MS"/>
          <w:lang w:val="it-IT"/>
        </w:rPr>
        <w:tab/>
        <w:t>montarea posturilor de reglare-masurare</w:t>
      </w:r>
    </w:p>
    <w:p w14:paraId="3601F0FF" w14:textId="764DF485" w:rsidR="001A6D1B" w:rsidRPr="001A6D1B" w:rsidRDefault="001A6D1B" w:rsidP="001A6D1B">
      <w:pPr>
        <w:spacing w:after="0" w:line="240" w:lineRule="auto"/>
        <w:ind w:right="-54"/>
        <w:jc w:val="both"/>
        <w:rPr>
          <w:rFonts w:ascii="Trebuchet MS" w:hAnsi="Trebuchet MS"/>
          <w:lang w:val="it-IT"/>
        </w:rPr>
      </w:pPr>
      <w:r w:rsidRPr="001A6D1B">
        <w:rPr>
          <w:rFonts w:ascii="Trebuchet MS" w:hAnsi="Trebuchet MS"/>
          <w:lang w:val="it-IT"/>
        </w:rPr>
        <w:tab/>
        <w:t>intregirea instalatiilor de utilizare</w:t>
      </w:r>
    </w:p>
    <w:p w14:paraId="03873803" w14:textId="29E79287" w:rsidR="001A6D1B" w:rsidRPr="001A6D1B" w:rsidRDefault="001A6D1B" w:rsidP="001A6D1B">
      <w:pPr>
        <w:spacing w:after="0" w:line="240" w:lineRule="auto"/>
        <w:ind w:right="-54"/>
        <w:jc w:val="both"/>
        <w:rPr>
          <w:rFonts w:ascii="Trebuchet MS" w:hAnsi="Trebuchet MS"/>
          <w:lang w:val="it-IT"/>
        </w:rPr>
      </w:pPr>
      <w:r w:rsidRPr="001A6D1B">
        <w:rPr>
          <w:rFonts w:ascii="Trebuchet MS" w:hAnsi="Trebuchet MS"/>
          <w:lang w:val="it-IT"/>
        </w:rPr>
        <w:tab/>
        <w:t xml:space="preserve"> receptionarea lucrarilor</w:t>
      </w:r>
    </w:p>
    <w:p w14:paraId="757C889A" w14:textId="2A263DB6" w:rsidR="001A6D1B" w:rsidRPr="001A6D1B" w:rsidRDefault="001A6D1B" w:rsidP="001A6D1B">
      <w:pPr>
        <w:spacing w:after="0" w:line="240" w:lineRule="auto"/>
        <w:ind w:right="-54"/>
        <w:jc w:val="both"/>
        <w:rPr>
          <w:rFonts w:ascii="Trebuchet MS" w:hAnsi="Trebuchet MS"/>
          <w:lang w:val="it-IT"/>
        </w:rPr>
      </w:pPr>
      <w:r w:rsidRPr="001A6D1B">
        <w:rPr>
          <w:rFonts w:ascii="Trebuchet MS" w:hAnsi="Trebuchet MS"/>
          <w:lang w:val="it-IT"/>
        </w:rPr>
        <w:tab/>
        <w:t>cuplarea conductelor proiectate la retaua in functiune</w:t>
      </w:r>
    </w:p>
    <w:p w14:paraId="7A0F6711" w14:textId="1263E3B9" w:rsidR="001A6D1B" w:rsidRPr="001A6D1B" w:rsidRDefault="001A6D1B" w:rsidP="001A6D1B">
      <w:pPr>
        <w:spacing w:after="0" w:line="240" w:lineRule="auto"/>
        <w:ind w:right="-54"/>
        <w:jc w:val="both"/>
        <w:rPr>
          <w:rFonts w:ascii="Trebuchet MS" w:hAnsi="Trebuchet MS"/>
          <w:lang w:val="it-IT"/>
        </w:rPr>
      </w:pPr>
      <w:r w:rsidRPr="001A6D1B">
        <w:rPr>
          <w:rFonts w:ascii="Trebuchet MS" w:hAnsi="Trebuchet MS"/>
          <w:lang w:val="it-IT"/>
        </w:rPr>
        <w:tab/>
        <w:t>punerea in functiune (PIF)</w:t>
      </w:r>
    </w:p>
    <w:p w14:paraId="3BF1F79A" w14:textId="6BFA86F8" w:rsidR="001A6D1B" w:rsidRPr="001A6D1B" w:rsidRDefault="001A6D1B" w:rsidP="001A6D1B">
      <w:pPr>
        <w:spacing w:after="0" w:line="240" w:lineRule="auto"/>
        <w:ind w:right="-54" w:firstLine="360"/>
        <w:jc w:val="both"/>
        <w:rPr>
          <w:rFonts w:ascii="Trebuchet MS" w:hAnsi="Trebuchet MS"/>
          <w:lang w:val="it-IT"/>
        </w:rPr>
      </w:pPr>
      <w:r w:rsidRPr="001A6D1B">
        <w:rPr>
          <w:rFonts w:ascii="Trebuchet MS" w:hAnsi="Trebuchet MS"/>
          <w:lang w:val="it-IT"/>
        </w:rPr>
        <w:t>Intregul material tubular si fitingurile aferente vor corespunde standardelor si normelor de fabricatie si vor fi insotite de certificate de calitate</w:t>
      </w:r>
      <w:r>
        <w:rPr>
          <w:rFonts w:ascii="Trebuchet MS" w:hAnsi="Trebuchet MS"/>
          <w:lang w:val="it-IT"/>
        </w:rPr>
        <w:t>.</w:t>
      </w:r>
      <w:r w:rsidRPr="001A6D1B">
        <w:rPr>
          <w:rFonts w:ascii="Trebuchet MS" w:hAnsi="Trebuchet MS"/>
          <w:lang w:val="it-IT"/>
        </w:rPr>
        <w:t xml:space="preserve"> </w:t>
      </w:r>
    </w:p>
    <w:p w14:paraId="4CB4B5AC" w14:textId="77777777" w:rsidR="001A6D1B" w:rsidRPr="001A6D1B" w:rsidRDefault="001A6D1B" w:rsidP="001A6D1B">
      <w:pPr>
        <w:spacing w:after="0" w:line="240" w:lineRule="auto"/>
        <w:ind w:right="-54" w:firstLine="360"/>
        <w:jc w:val="both"/>
        <w:rPr>
          <w:rFonts w:ascii="Trebuchet MS" w:hAnsi="Trebuchet MS"/>
          <w:lang w:val="it-IT"/>
        </w:rPr>
      </w:pPr>
      <w:r w:rsidRPr="001A6D1B">
        <w:rPr>
          <w:rFonts w:ascii="Trebuchet MS" w:hAnsi="Trebuchet MS"/>
          <w:lang w:val="it-IT"/>
        </w:rPr>
        <w:t>Materialele si fitingurile necesare executarii lucrarilor trebuie sa corespunda NTPEE-2018.</w:t>
      </w:r>
    </w:p>
    <w:p w14:paraId="179E5912" w14:textId="48BB08F9" w:rsidR="008736E4" w:rsidRPr="001A6D1B" w:rsidRDefault="001A6D1B" w:rsidP="001A6D1B">
      <w:pPr>
        <w:spacing w:after="0" w:line="240" w:lineRule="auto"/>
        <w:ind w:right="-54"/>
        <w:jc w:val="both"/>
        <w:rPr>
          <w:rFonts w:ascii="Trebuchet MS" w:hAnsi="Trebuchet MS"/>
          <w:lang w:val="it-IT"/>
        </w:rPr>
      </w:pPr>
      <w:r w:rsidRPr="001A6D1B">
        <w:rPr>
          <w:rFonts w:ascii="Trebuchet MS" w:hAnsi="Trebuchet MS"/>
          <w:lang w:val="it-IT"/>
        </w:rPr>
        <w:t>Accesul se va face din strazile existente in zona.</w:t>
      </w:r>
    </w:p>
    <w:p w14:paraId="2563A2C3" w14:textId="77777777" w:rsidR="004C5511" w:rsidRPr="001A6D1B" w:rsidRDefault="004C5511" w:rsidP="001A6D1B">
      <w:pPr>
        <w:suppressAutoHyphens/>
        <w:spacing w:after="0" w:line="240" w:lineRule="auto"/>
        <w:jc w:val="both"/>
        <w:rPr>
          <w:rFonts w:ascii="Trebuchet MS" w:eastAsia="Calibri" w:hAnsi="Trebuchet MS" w:cs="Times New Roman"/>
          <w:bCs/>
          <w:iCs/>
          <w:u w:val="single"/>
          <w:lang w:eastAsia="ar-SA"/>
          <w14:ligatures w14:val="none"/>
        </w:rPr>
      </w:pPr>
      <w:r w:rsidRPr="001A6D1B">
        <w:rPr>
          <w:rFonts w:ascii="Trebuchet MS" w:eastAsia="Calibri" w:hAnsi="Trebuchet MS" w:cs="Times New Roman"/>
          <w:bCs/>
          <w:iCs/>
          <w:u w:val="single"/>
          <w:lang w:eastAsia="ar-SA"/>
          <w14:ligatures w14:val="none"/>
        </w:rPr>
        <w:t>Lucrările propuse pentru refacerea amplasamentului:</w:t>
      </w:r>
    </w:p>
    <w:p w14:paraId="4725CD8B" w14:textId="77777777" w:rsidR="001A6D1B" w:rsidRPr="001A6D1B" w:rsidRDefault="001A6D1B" w:rsidP="001A6D1B">
      <w:pPr>
        <w:spacing w:after="0" w:line="240" w:lineRule="auto"/>
        <w:ind w:right="-54" w:firstLine="720"/>
        <w:jc w:val="both"/>
        <w:rPr>
          <w:rFonts w:ascii="Trebuchet MS" w:hAnsi="Trebuchet MS"/>
          <w:color w:val="000000"/>
        </w:rPr>
      </w:pPr>
      <w:r w:rsidRPr="001A6D1B">
        <w:rPr>
          <w:rFonts w:ascii="Trebuchet MS" w:hAnsi="Trebuchet MS"/>
          <w:color w:val="000000"/>
        </w:rPr>
        <w:t xml:space="preserve">Se prevăd lucrări pentru refacerea cadrului natural astfel încât, după terminarea </w:t>
      </w:r>
      <w:proofErr w:type="spellStart"/>
      <w:r w:rsidRPr="001A6D1B">
        <w:rPr>
          <w:rFonts w:ascii="Trebuchet MS" w:hAnsi="Trebuchet MS"/>
          <w:color w:val="000000"/>
        </w:rPr>
        <w:t>execuţiei</w:t>
      </w:r>
      <w:proofErr w:type="spellEnd"/>
      <w:r w:rsidRPr="001A6D1B">
        <w:rPr>
          <w:rFonts w:ascii="Trebuchet MS" w:hAnsi="Trebuchet MS"/>
          <w:color w:val="000000"/>
        </w:rPr>
        <w:t xml:space="preserve"> lucrărilor, terenul să se aducă la profilul </w:t>
      </w:r>
      <w:proofErr w:type="spellStart"/>
      <w:r w:rsidRPr="001A6D1B">
        <w:rPr>
          <w:rFonts w:ascii="Trebuchet MS" w:hAnsi="Trebuchet MS"/>
          <w:color w:val="000000"/>
        </w:rPr>
        <w:t>iniţial</w:t>
      </w:r>
      <w:proofErr w:type="spellEnd"/>
      <w:r w:rsidRPr="001A6D1B">
        <w:rPr>
          <w:rFonts w:ascii="Trebuchet MS" w:hAnsi="Trebuchet MS"/>
          <w:color w:val="000000"/>
        </w:rPr>
        <w:t>.</w:t>
      </w:r>
    </w:p>
    <w:p w14:paraId="104B3367" w14:textId="77777777" w:rsidR="001A6D1B" w:rsidRPr="001A6D1B" w:rsidRDefault="001A6D1B" w:rsidP="001A6D1B">
      <w:pPr>
        <w:spacing w:after="0" w:line="240" w:lineRule="auto"/>
        <w:ind w:right="-54"/>
        <w:rPr>
          <w:rFonts w:ascii="Trebuchet MS" w:hAnsi="Trebuchet MS"/>
          <w:color w:val="000000"/>
        </w:rPr>
      </w:pPr>
      <w:r w:rsidRPr="001A6D1B">
        <w:rPr>
          <w:rFonts w:ascii="Trebuchet MS" w:hAnsi="Trebuchet MS"/>
          <w:color w:val="000000"/>
        </w:rPr>
        <w:t xml:space="preserve">Astuparea </w:t>
      </w:r>
      <w:proofErr w:type="spellStart"/>
      <w:r w:rsidRPr="001A6D1B">
        <w:rPr>
          <w:rFonts w:ascii="Trebuchet MS" w:hAnsi="Trebuchet MS"/>
          <w:color w:val="000000"/>
        </w:rPr>
        <w:t>şanţurilor</w:t>
      </w:r>
      <w:proofErr w:type="spellEnd"/>
      <w:r w:rsidRPr="001A6D1B">
        <w:rPr>
          <w:rFonts w:ascii="Trebuchet MS" w:hAnsi="Trebuchet MS"/>
          <w:color w:val="000000"/>
        </w:rPr>
        <w:t>:</w:t>
      </w:r>
    </w:p>
    <w:p w14:paraId="2FFFAB18" w14:textId="77777777" w:rsidR="001A6D1B" w:rsidRPr="001A6D1B" w:rsidRDefault="001A6D1B" w:rsidP="001A6D1B">
      <w:pPr>
        <w:numPr>
          <w:ilvl w:val="2"/>
          <w:numId w:val="34"/>
        </w:numPr>
        <w:tabs>
          <w:tab w:val="clear" w:pos="2520"/>
        </w:tabs>
        <w:spacing w:after="0" w:line="240" w:lineRule="auto"/>
        <w:ind w:left="360" w:right="-54" w:firstLine="16"/>
        <w:jc w:val="both"/>
        <w:rPr>
          <w:rFonts w:ascii="Trebuchet MS" w:hAnsi="Trebuchet MS"/>
          <w:color w:val="000000"/>
        </w:rPr>
      </w:pPr>
      <w:r w:rsidRPr="001A6D1B">
        <w:rPr>
          <w:rFonts w:ascii="Trebuchet MS" w:hAnsi="Trebuchet MS"/>
          <w:color w:val="000000"/>
        </w:rPr>
        <w:t xml:space="preserve">se va </w:t>
      </w:r>
      <w:proofErr w:type="spellStart"/>
      <w:r w:rsidRPr="001A6D1B">
        <w:rPr>
          <w:rFonts w:ascii="Trebuchet MS" w:hAnsi="Trebuchet MS"/>
          <w:color w:val="000000"/>
        </w:rPr>
        <w:t>aşeza</w:t>
      </w:r>
      <w:proofErr w:type="spellEnd"/>
      <w:r w:rsidRPr="001A6D1B">
        <w:rPr>
          <w:rFonts w:ascii="Trebuchet MS" w:hAnsi="Trebuchet MS"/>
          <w:color w:val="000000"/>
        </w:rPr>
        <w:t xml:space="preserve"> întâi stratul de steril, iar apoi stratul fertil.</w:t>
      </w:r>
    </w:p>
    <w:p w14:paraId="7E5385CA" w14:textId="77777777" w:rsidR="001A6D1B" w:rsidRPr="001A6D1B" w:rsidRDefault="001A6D1B" w:rsidP="001A6D1B">
      <w:pPr>
        <w:numPr>
          <w:ilvl w:val="2"/>
          <w:numId w:val="34"/>
        </w:numPr>
        <w:tabs>
          <w:tab w:val="clear" w:pos="2520"/>
        </w:tabs>
        <w:spacing w:after="0" w:line="240" w:lineRule="auto"/>
        <w:ind w:left="360" w:right="-54" w:firstLine="0"/>
        <w:jc w:val="both"/>
        <w:rPr>
          <w:rFonts w:ascii="Trebuchet MS" w:hAnsi="Trebuchet MS"/>
          <w:color w:val="000000"/>
        </w:rPr>
      </w:pPr>
      <w:r w:rsidRPr="001A6D1B">
        <w:rPr>
          <w:rFonts w:ascii="Trebuchet MS" w:hAnsi="Trebuchet MS"/>
          <w:color w:val="000000"/>
        </w:rPr>
        <w:t xml:space="preserve">umplerea </w:t>
      </w:r>
      <w:proofErr w:type="spellStart"/>
      <w:r w:rsidRPr="001A6D1B">
        <w:rPr>
          <w:rFonts w:ascii="Trebuchet MS" w:hAnsi="Trebuchet MS"/>
          <w:color w:val="000000"/>
        </w:rPr>
        <w:t>şanţului</w:t>
      </w:r>
      <w:proofErr w:type="spellEnd"/>
      <w:r w:rsidRPr="001A6D1B">
        <w:rPr>
          <w:rFonts w:ascii="Trebuchet MS" w:hAnsi="Trebuchet MS"/>
          <w:color w:val="000000"/>
        </w:rPr>
        <w:t xml:space="preserve"> se va face în straturi </w:t>
      </w:r>
      <w:proofErr w:type="spellStart"/>
      <w:r w:rsidRPr="001A6D1B">
        <w:rPr>
          <w:rFonts w:ascii="Trebuchet MS" w:hAnsi="Trebuchet MS"/>
          <w:color w:val="000000"/>
        </w:rPr>
        <w:t>subţiri</w:t>
      </w:r>
      <w:proofErr w:type="spellEnd"/>
      <w:r w:rsidRPr="001A6D1B">
        <w:rPr>
          <w:rFonts w:ascii="Trebuchet MS" w:hAnsi="Trebuchet MS"/>
          <w:color w:val="000000"/>
        </w:rPr>
        <w:t xml:space="preserve">, cu pământ mărunt </w:t>
      </w:r>
      <w:proofErr w:type="spellStart"/>
      <w:r w:rsidRPr="001A6D1B">
        <w:rPr>
          <w:rFonts w:ascii="Trebuchet MS" w:hAnsi="Trebuchet MS"/>
          <w:color w:val="000000"/>
        </w:rPr>
        <w:t>şi</w:t>
      </w:r>
      <w:proofErr w:type="spellEnd"/>
      <w:r w:rsidRPr="001A6D1B">
        <w:rPr>
          <w:rFonts w:ascii="Trebuchet MS" w:hAnsi="Trebuchet MS"/>
          <w:color w:val="000000"/>
        </w:rPr>
        <w:t xml:space="preserve"> prin compactare după fiecare strat.</w:t>
      </w:r>
    </w:p>
    <w:p w14:paraId="6540A0EC" w14:textId="77777777" w:rsidR="001A6D1B" w:rsidRPr="001A6D1B" w:rsidRDefault="001A6D1B" w:rsidP="001A6D1B">
      <w:pPr>
        <w:numPr>
          <w:ilvl w:val="2"/>
          <w:numId w:val="34"/>
        </w:numPr>
        <w:tabs>
          <w:tab w:val="clear" w:pos="2520"/>
        </w:tabs>
        <w:spacing w:after="0" w:line="240" w:lineRule="auto"/>
        <w:ind w:left="360" w:right="-54" w:firstLine="0"/>
        <w:jc w:val="both"/>
        <w:rPr>
          <w:rFonts w:ascii="Trebuchet MS" w:hAnsi="Trebuchet MS"/>
          <w:color w:val="000000"/>
        </w:rPr>
      </w:pPr>
      <w:r w:rsidRPr="001A6D1B">
        <w:rPr>
          <w:rFonts w:ascii="Trebuchet MS" w:hAnsi="Trebuchet MS"/>
          <w:color w:val="000000"/>
        </w:rPr>
        <w:t xml:space="preserve">la astuparea </w:t>
      </w:r>
      <w:proofErr w:type="spellStart"/>
      <w:r w:rsidRPr="001A6D1B">
        <w:rPr>
          <w:rFonts w:ascii="Trebuchet MS" w:hAnsi="Trebuchet MS"/>
          <w:color w:val="000000"/>
        </w:rPr>
        <w:t>şanţului</w:t>
      </w:r>
      <w:proofErr w:type="spellEnd"/>
      <w:r w:rsidRPr="001A6D1B">
        <w:rPr>
          <w:rFonts w:ascii="Trebuchet MS" w:hAnsi="Trebuchet MS"/>
          <w:color w:val="000000"/>
        </w:rPr>
        <w:t xml:space="preserve"> se va avea în vedere protejarea </w:t>
      </w:r>
      <w:proofErr w:type="spellStart"/>
      <w:r w:rsidRPr="001A6D1B">
        <w:rPr>
          <w:rFonts w:ascii="Trebuchet MS" w:hAnsi="Trebuchet MS"/>
          <w:color w:val="000000"/>
        </w:rPr>
        <w:t>izolaţiei</w:t>
      </w:r>
      <w:proofErr w:type="spellEnd"/>
      <w:r w:rsidRPr="001A6D1B">
        <w:rPr>
          <w:rFonts w:ascii="Trebuchet MS" w:hAnsi="Trebuchet MS"/>
          <w:color w:val="000000"/>
        </w:rPr>
        <w:t xml:space="preserve"> conductei pentru a nu o </w:t>
      </w:r>
      <w:proofErr w:type="spellStart"/>
      <w:r w:rsidRPr="001A6D1B">
        <w:rPr>
          <w:rFonts w:ascii="Trebuchet MS" w:hAnsi="Trebuchet MS"/>
          <w:color w:val="000000"/>
        </w:rPr>
        <w:t>deterioara</w:t>
      </w:r>
      <w:proofErr w:type="spellEnd"/>
      <w:r w:rsidRPr="001A6D1B">
        <w:rPr>
          <w:rFonts w:ascii="Trebuchet MS" w:hAnsi="Trebuchet MS"/>
          <w:color w:val="000000"/>
        </w:rPr>
        <w:t xml:space="preserve"> cu corpuri tari.</w:t>
      </w:r>
    </w:p>
    <w:p w14:paraId="75023FB2" w14:textId="77777777" w:rsidR="001A6D1B" w:rsidRDefault="001A6D1B" w:rsidP="001A6D1B">
      <w:pPr>
        <w:spacing w:after="0" w:line="240" w:lineRule="auto"/>
        <w:ind w:left="360" w:right="-54" w:firstLine="15"/>
        <w:jc w:val="both"/>
        <w:rPr>
          <w:rFonts w:ascii="Trebuchet MS" w:hAnsi="Trebuchet MS"/>
          <w:color w:val="000000"/>
        </w:rPr>
      </w:pPr>
      <w:r>
        <w:rPr>
          <w:rFonts w:ascii="Trebuchet MS" w:hAnsi="Trebuchet MS"/>
          <w:color w:val="000000"/>
        </w:rPr>
        <w:t>C</w:t>
      </w:r>
      <w:r w:rsidRPr="001A6D1B">
        <w:rPr>
          <w:rFonts w:ascii="Trebuchet MS" w:hAnsi="Trebuchet MS"/>
          <w:color w:val="000000"/>
        </w:rPr>
        <w:t xml:space="preserve">ompactarea pământului în </w:t>
      </w:r>
      <w:proofErr w:type="spellStart"/>
      <w:r w:rsidRPr="001A6D1B">
        <w:rPr>
          <w:rFonts w:ascii="Trebuchet MS" w:hAnsi="Trebuchet MS"/>
          <w:color w:val="000000"/>
        </w:rPr>
        <w:t>spaţiile</w:t>
      </w:r>
      <w:proofErr w:type="spellEnd"/>
      <w:r w:rsidRPr="001A6D1B">
        <w:rPr>
          <w:rFonts w:ascii="Trebuchet MS" w:hAnsi="Trebuchet MS"/>
          <w:color w:val="000000"/>
        </w:rPr>
        <w:t xml:space="preserve"> de lângă conductă se va  face astfel încât să se evite</w:t>
      </w:r>
      <w:r>
        <w:rPr>
          <w:rFonts w:ascii="Trebuchet MS" w:hAnsi="Trebuchet MS"/>
          <w:color w:val="000000"/>
        </w:rPr>
        <w:t xml:space="preserve"> </w:t>
      </w:r>
    </w:p>
    <w:p w14:paraId="6EC37F69" w14:textId="348BDF4C" w:rsidR="008736E4" w:rsidRPr="001A6D1B" w:rsidRDefault="001A6D1B" w:rsidP="001A6D1B">
      <w:pPr>
        <w:spacing w:after="0" w:line="240" w:lineRule="auto"/>
        <w:ind w:right="-54"/>
        <w:jc w:val="both"/>
        <w:rPr>
          <w:rFonts w:ascii="Trebuchet MS" w:hAnsi="Trebuchet MS"/>
          <w:color w:val="000000"/>
        </w:rPr>
      </w:pPr>
      <w:r w:rsidRPr="001A6D1B">
        <w:rPr>
          <w:rFonts w:ascii="Trebuchet MS" w:hAnsi="Trebuchet MS"/>
          <w:color w:val="000000"/>
        </w:rPr>
        <w:t xml:space="preserve">deteriorarea </w:t>
      </w:r>
      <w:proofErr w:type="spellStart"/>
      <w:r w:rsidRPr="001A6D1B">
        <w:rPr>
          <w:rFonts w:ascii="Trebuchet MS" w:hAnsi="Trebuchet MS"/>
          <w:color w:val="000000"/>
        </w:rPr>
        <w:t>izolaţiei</w:t>
      </w:r>
      <w:proofErr w:type="spellEnd"/>
      <w:r w:rsidRPr="001A6D1B">
        <w:rPr>
          <w:rFonts w:ascii="Trebuchet MS" w:hAnsi="Trebuchet MS"/>
          <w:color w:val="000000"/>
        </w:rPr>
        <w:t xml:space="preserve"> conductei.</w:t>
      </w:r>
    </w:p>
    <w:p w14:paraId="7CA566C6" w14:textId="5FF2D8DD" w:rsidR="004C5511" w:rsidRPr="00080A60" w:rsidRDefault="004C5511" w:rsidP="006E7215">
      <w:pPr>
        <w:suppressAutoHyphens/>
        <w:spacing w:after="0" w:line="240" w:lineRule="auto"/>
        <w:jc w:val="both"/>
        <w:rPr>
          <w:rFonts w:ascii="Trebuchet MS" w:eastAsia="Calibri" w:hAnsi="Trebuchet MS" w:cs="Times New Roman"/>
          <w:lang w:val="en-US" w:eastAsia="ar-SA"/>
          <w14:ligatures w14:val="none"/>
        </w:rPr>
      </w:pPr>
      <w:r w:rsidRPr="00080A60">
        <w:rPr>
          <w:rFonts w:ascii="Trebuchet MS" w:eastAsia="Calibri" w:hAnsi="Trebuchet MS" w:cs="Times New Roman"/>
          <w:i/>
          <w:lang w:eastAsia="ar-SA"/>
          <w14:ligatures w14:val="none"/>
        </w:rPr>
        <w:t>b)</w:t>
      </w:r>
      <w:r w:rsidRPr="00080A60">
        <w:rPr>
          <w:rFonts w:ascii="Trebuchet MS" w:eastAsia="Calibri" w:hAnsi="Trebuchet MS" w:cs="Times New Roman"/>
          <w:lang w:eastAsia="ar-SA"/>
          <w14:ligatures w14:val="none"/>
        </w:rPr>
        <w:t xml:space="preserve"> </w:t>
      </w:r>
      <w:r w:rsidRPr="00080A60">
        <w:rPr>
          <w:rFonts w:ascii="Trebuchet MS" w:eastAsia="Calibri" w:hAnsi="Trebuchet MS" w:cs="Times New Roman"/>
          <w:i/>
          <w:lang w:eastAsia="ar-SA"/>
          <w14:ligatures w14:val="none"/>
        </w:rPr>
        <w:t xml:space="preserve">cumularea cu alte proiecte existente și/sau aprobate: </w:t>
      </w:r>
      <w:r w:rsidR="00080A60" w:rsidRPr="00080A60">
        <w:rPr>
          <w:rFonts w:ascii="Trebuchet MS" w:eastAsia="Calibri" w:hAnsi="Trebuchet MS" w:cs="Times New Roman"/>
          <w:lang w:eastAsia="ar-SA"/>
          <w14:ligatures w14:val="none"/>
        </w:rPr>
        <w:t>nu este cazul.</w:t>
      </w:r>
    </w:p>
    <w:p w14:paraId="7064A599" w14:textId="77777777" w:rsidR="004C5511" w:rsidRPr="00080A60" w:rsidRDefault="004C5511" w:rsidP="006E7215">
      <w:pPr>
        <w:suppressAutoHyphens/>
        <w:spacing w:after="0" w:line="240" w:lineRule="auto"/>
        <w:jc w:val="both"/>
        <w:rPr>
          <w:rFonts w:ascii="Trebuchet MS" w:eastAsia="Calibri" w:hAnsi="Trebuchet MS" w:cs="Times New Roman"/>
          <w:lang w:eastAsia="ar-SA"/>
          <w14:ligatures w14:val="none"/>
        </w:rPr>
      </w:pPr>
      <w:r w:rsidRPr="00080A60">
        <w:rPr>
          <w:rFonts w:ascii="Trebuchet MS" w:eastAsia="Calibri" w:hAnsi="Trebuchet MS" w:cs="Times New Roman"/>
          <w:i/>
          <w:lang w:eastAsia="ar-SA"/>
          <w14:ligatures w14:val="none"/>
        </w:rPr>
        <w:t xml:space="preserve">c) utilizarea resurselor naturale în special a solului, a terenurilor, a apei și a biodiversitatii: </w:t>
      </w:r>
      <w:r w:rsidRPr="00080A60">
        <w:rPr>
          <w:rFonts w:ascii="Trebuchet MS" w:eastAsia="Calibri" w:hAnsi="Trebuchet MS" w:cs="Times New Roman"/>
          <w:lang w:eastAsia="ar-SA"/>
          <w14:ligatures w14:val="none"/>
        </w:rPr>
        <w:t>nu este cazul;</w:t>
      </w:r>
    </w:p>
    <w:p w14:paraId="6031DF88" w14:textId="77777777" w:rsidR="004C5511" w:rsidRPr="00080A60" w:rsidRDefault="004C5511" w:rsidP="006E7215">
      <w:pPr>
        <w:suppressAutoHyphens/>
        <w:spacing w:after="0" w:line="240" w:lineRule="auto"/>
        <w:jc w:val="both"/>
        <w:rPr>
          <w:rFonts w:ascii="Trebuchet MS" w:eastAsia="Calibri" w:hAnsi="Trebuchet MS" w:cs="Times New Roman"/>
          <w:i/>
          <w:lang w:eastAsia="ar-SA"/>
          <w14:ligatures w14:val="none"/>
        </w:rPr>
      </w:pPr>
      <w:r w:rsidRPr="00080A60">
        <w:rPr>
          <w:rFonts w:ascii="Trebuchet MS" w:eastAsia="Calibri" w:hAnsi="Trebuchet MS" w:cs="Times New Roman"/>
          <w:i/>
          <w:lang w:eastAsia="ar-SA"/>
          <w14:ligatures w14:val="none"/>
        </w:rPr>
        <w:t>d) cantitatea și tipurile de deșeuri generate/gestionate:</w:t>
      </w:r>
    </w:p>
    <w:p w14:paraId="505F64E7" w14:textId="77777777" w:rsidR="00E12170" w:rsidRPr="00AF6D15" w:rsidRDefault="00E12170" w:rsidP="006E7215">
      <w:pPr>
        <w:pBdr>
          <w:top w:val="nil"/>
          <w:left w:val="nil"/>
          <w:bottom w:val="nil"/>
          <w:right w:val="nil"/>
          <w:between w:val="nil"/>
        </w:pBdr>
        <w:spacing w:after="0" w:line="240" w:lineRule="auto"/>
        <w:jc w:val="both"/>
        <w:rPr>
          <w:rFonts w:ascii="Trebuchet MS" w:hAnsi="Trebuchet MS" w:cs="Arial"/>
          <w:color w:val="FF0000"/>
          <w:lang w:val="it-IT"/>
        </w:rPr>
      </w:pPr>
      <w:r w:rsidRPr="00080A60">
        <w:rPr>
          <w:rFonts w:ascii="Trebuchet MS" w:hAnsi="Trebuchet MS" w:cs="Arial"/>
          <w:lang w:val="it-IT"/>
        </w:rPr>
        <w:t>În urma realizării obiectivului pot rezulta următoarele tipuri de deşeuri</w:t>
      </w:r>
      <w:r w:rsidRPr="00AF6D15">
        <w:rPr>
          <w:rFonts w:ascii="Trebuchet MS" w:hAnsi="Trebuchet MS" w:cs="Arial"/>
          <w:color w:val="FF0000"/>
          <w:lang w:val="it-IT"/>
        </w:rPr>
        <w:t>:</w:t>
      </w:r>
    </w:p>
    <w:p w14:paraId="148550B7" w14:textId="77777777" w:rsidR="00080A60" w:rsidRPr="00080A60" w:rsidRDefault="00080A60" w:rsidP="00080A60">
      <w:pPr>
        <w:spacing w:after="0" w:line="240" w:lineRule="auto"/>
        <w:ind w:right="-54"/>
        <w:jc w:val="both"/>
        <w:rPr>
          <w:rFonts w:ascii="Trebuchet MS" w:hAnsi="Trebuchet MS"/>
          <w:bCs/>
          <w:lang w:val="pt-BR"/>
        </w:rPr>
      </w:pPr>
      <w:r w:rsidRPr="00080A60">
        <w:rPr>
          <w:rFonts w:ascii="Trebuchet MS" w:hAnsi="Trebuchet MS"/>
          <w:bCs/>
          <w:lang w:val="pt-BR"/>
        </w:rPr>
        <w:t>Deșeurile de ambalaje generate vor fi valorificate prin agenți economici autorizați.</w:t>
      </w:r>
    </w:p>
    <w:p w14:paraId="597630EE" w14:textId="77777777" w:rsidR="00080A60" w:rsidRPr="00080A60" w:rsidRDefault="00080A60" w:rsidP="00080A60">
      <w:pPr>
        <w:pStyle w:val="Listparagraf"/>
        <w:spacing w:after="0" w:line="240" w:lineRule="auto"/>
        <w:ind w:left="0" w:right="-54"/>
        <w:jc w:val="both"/>
        <w:rPr>
          <w:rFonts w:ascii="Trebuchet MS" w:hAnsi="Trebuchet MS"/>
          <w:bCs/>
          <w:lang w:val="pt-BR"/>
        </w:rPr>
      </w:pPr>
      <w:r w:rsidRPr="00080A60">
        <w:rPr>
          <w:rFonts w:ascii="Trebuchet MS" w:hAnsi="Trebuchet MS"/>
          <w:bCs/>
          <w:lang w:val="pt-BR"/>
        </w:rPr>
        <w:t>Deșeurile municipale amestecate vor fi preluate de operatorul local de salubritate în vederea eliminării la un depozit autorizat.</w:t>
      </w:r>
    </w:p>
    <w:p w14:paraId="263FF9FF" w14:textId="77777777" w:rsidR="00080A60" w:rsidRPr="00080A60" w:rsidRDefault="00080A60" w:rsidP="00080A60">
      <w:pPr>
        <w:spacing w:after="0" w:line="240" w:lineRule="auto"/>
        <w:ind w:right="-54"/>
        <w:jc w:val="both"/>
        <w:rPr>
          <w:rFonts w:ascii="Trebuchet MS" w:hAnsi="Trebuchet MS"/>
          <w:lang w:val="pt-BR"/>
        </w:rPr>
      </w:pPr>
      <w:r w:rsidRPr="00080A60">
        <w:rPr>
          <w:rFonts w:ascii="Trebuchet MS" w:hAnsi="Trebuchet MS"/>
          <w:lang w:val="pt-BR"/>
        </w:rPr>
        <w:t>Deşeurile rezultate sunt cele menajere generate de organizarea de şantier şi resturile de conductă sau ţevi recuperate în urma execuției obiectivului propus şi care vor fi transportate fie la un centru de reciclare fie înapoi la  beneficiar, respectând</w:t>
      </w:r>
      <w:r w:rsidRPr="00080A60">
        <w:rPr>
          <w:rFonts w:ascii="Verdana" w:hAnsi="Verdana"/>
          <w:lang w:val="pt-BR"/>
        </w:rPr>
        <w:t xml:space="preserve"> </w:t>
      </w:r>
      <w:r w:rsidRPr="00080A60">
        <w:rPr>
          <w:rFonts w:ascii="Trebuchet MS" w:hAnsi="Trebuchet MS"/>
          <w:lang w:val="pt-BR"/>
        </w:rPr>
        <w:t>normele de mediu valabile în cazul depozitării materilelor.</w:t>
      </w:r>
    </w:p>
    <w:p w14:paraId="6407D54E" w14:textId="2B142F26" w:rsidR="004C5511" w:rsidRPr="00F95296" w:rsidRDefault="004C5511" w:rsidP="006E7215">
      <w:pPr>
        <w:pStyle w:val="Listparagraf"/>
        <w:numPr>
          <w:ilvl w:val="0"/>
          <w:numId w:val="1"/>
        </w:numPr>
        <w:suppressAutoHyphens/>
        <w:spacing w:after="0" w:line="240" w:lineRule="auto"/>
        <w:ind w:left="450"/>
        <w:jc w:val="both"/>
        <w:rPr>
          <w:rFonts w:ascii="Trebuchet MS" w:eastAsia="Calibri" w:hAnsi="Trebuchet MS" w:cs="Times New Roman"/>
          <w:i/>
          <w:lang w:eastAsia="ar-SA"/>
          <w14:ligatures w14:val="none"/>
        </w:rPr>
      </w:pPr>
      <w:r w:rsidRPr="00F95296">
        <w:rPr>
          <w:rFonts w:ascii="Trebuchet MS" w:eastAsia="Calibri" w:hAnsi="Trebuchet MS" w:cs="Times New Roman"/>
          <w:i/>
          <w:lang w:eastAsia="ar-SA"/>
          <w14:ligatures w14:val="none"/>
        </w:rPr>
        <w:t>poluarea și alte efecte negative</w:t>
      </w:r>
      <w:r w:rsidRPr="00F95296">
        <w:rPr>
          <w:rFonts w:ascii="Trebuchet MS" w:eastAsia="Calibri" w:hAnsi="Trebuchet MS" w:cs="Times New Roman"/>
          <w:i/>
          <w:lang w:val="en-GB" w:eastAsia="ar-SA"/>
          <w14:ligatures w14:val="none"/>
        </w:rPr>
        <w:t>:</w:t>
      </w:r>
    </w:p>
    <w:p w14:paraId="1B8EFE22" w14:textId="77777777" w:rsidR="004C5511" w:rsidRPr="00F95296" w:rsidRDefault="004C5511" w:rsidP="006E7215">
      <w:pPr>
        <w:numPr>
          <w:ilvl w:val="0"/>
          <w:numId w:val="17"/>
        </w:numPr>
        <w:suppressAutoHyphens/>
        <w:spacing w:after="0" w:line="240" w:lineRule="auto"/>
        <w:jc w:val="both"/>
        <w:rPr>
          <w:rFonts w:ascii="Trebuchet MS" w:eastAsia="Calibri" w:hAnsi="Trebuchet MS" w:cs="Times New Roman"/>
          <w:bCs/>
          <w:lang w:eastAsia="ar-SA"/>
          <w14:ligatures w14:val="none"/>
        </w:rPr>
      </w:pPr>
      <w:r w:rsidRPr="00F95296">
        <w:rPr>
          <w:rFonts w:ascii="Trebuchet MS" w:eastAsia="Calibri" w:hAnsi="Trebuchet MS" w:cs="Times New Roman"/>
          <w:bCs/>
          <w:lang w:eastAsia="ar-SA"/>
          <w14:ligatures w14:val="none"/>
        </w:rPr>
        <w:t xml:space="preserve">pentru protecția calității apelor: </w:t>
      </w:r>
    </w:p>
    <w:p w14:paraId="57B82E4D" w14:textId="77777777" w:rsidR="004C5511" w:rsidRPr="00AF6D15" w:rsidRDefault="004C5511" w:rsidP="006E7215">
      <w:pPr>
        <w:suppressAutoHyphens/>
        <w:spacing w:after="0" w:line="240" w:lineRule="auto"/>
        <w:jc w:val="both"/>
        <w:rPr>
          <w:rFonts w:ascii="Trebuchet MS" w:eastAsia="Calibri" w:hAnsi="Trebuchet MS" w:cs="Times New Roman"/>
          <w:bCs/>
          <w:i/>
          <w:color w:val="FF0000"/>
          <w:lang w:eastAsia="ar-SA"/>
          <w14:ligatures w14:val="none"/>
        </w:rPr>
      </w:pPr>
      <w:r w:rsidRPr="00F95296">
        <w:rPr>
          <w:rFonts w:ascii="Trebuchet MS" w:eastAsia="Calibri" w:hAnsi="Trebuchet MS" w:cs="Times New Roman"/>
          <w:bCs/>
          <w:i/>
          <w:lang w:eastAsia="ar-SA"/>
          <w14:ligatures w14:val="none"/>
        </w:rPr>
        <w:t xml:space="preserve">- sursele de poluanți pentru ape, locul de evacuare sau emisarul; </w:t>
      </w:r>
    </w:p>
    <w:p w14:paraId="1628B0BC" w14:textId="40C5F4AE" w:rsidR="00E12170" w:rsidRPr="00F95296" w:rsidRDefault="004C5511" w:rsidP="006E7215">
      <w:pPr>
        <w:suppressAutoHyphens/>
        <w:spacing w:after="0" w:line="240" w:lineRule="auto"/>
        <w:jc w:val="both"/>
        <w:rPr>
          <w:rFonts w:ascii="Trebuchet MS" w:eastAsia="Calibri" w:hAnsi="Trebuchet MS" w:cs="Times New Roman"/>
          <w:bCs/>
          <w:lang w:val="it-IT" w:eastAsia="ar-SA"/>
          <w14:ligatures w14:val="none"/>
        </w:rPr>
      </w:pPr>
      <w:r w:rsidRPr="00AF6D15">
        <w:rPr>
          <w:rFonts w:ascii="Trebuchet MS" w:eastAsia="Calibri" w:hAnsi="Trebuchet MS" w:cs="Times New Roman"/>
          <w:bCs/>
          <w:color w:val="FF0000"/>
          <w:lang w:eastAsia="ar-SA"/>
          <w14:ligatures w14:val="none"/>
        </w:rPr>
        <w:t xml:space="preserve"> </w:t>
      </w:r>
      <w:r w:rsidR="00E12170" w:rsidRPr="00F95296">
        <w:rPr>
          <w:rFonts w:ascii="Trebuchet MS" w:eastAsia="Calibri" w:hAnsi="Trebuchet MS" w:cs="Times New Roman"/>
          <w:bCs/>
          <w:lang w:val="it-IT" w:eastAsia="ar-SA"/>
          <w14:ligatures w14:val="none"/>
        </w:rPr>
        <w:t>Procesul tehnologic de distributie a gazelor naturale exclude riscul de poluare a apelor, in plus, pe traseul prezentei lucrari, nu sunt prevăzute utilaje care să deverseze sau sa aiba contact cu apa.</w:t>
      </w:r>
    </w:p>
    <w:p w14:paraId="3210D4F2" w14:textId="77777777" w:rsidR="00E12170" w:rsidRPr="00F95296" w:rsidRDefault="00E12170" w:rsidP="006E7215">
      <w:pPr>
        <w:suppressAutoHyphens/>
        <w:spacing w:after="0" w:line="240" w:lineRule="auto"/>
        <w:jc w:val="both"/>
        <w:rPr>
          <w:rFonts w:ascii="Trebuchet MS" w:eastAsia="Calibri" w:hAnsi="Trebuchet MS" w:cs="Times New Roman"/>
          <w:bCs/>
          <w:lang w:val="it-IT" w:eastAsia="ar-SA"/>
          <w14:ligatures w14:val="none"/>
        </w:rPr>
      </w:pPr>
      <w:r w:rsidRPr="00F95296">
        <w:rPr>
          <w:rFonts w:ascii="Trebuchet MS" w:eastAsia="Calibri" w:hAnsi="Trebuchet MS" w:cs="Times New Roman"/>
          <w:bCs/>
          <w:lang w:val="it-IT" w:eastAsia="ar-SA"/>
          <w14:ligatures w14:val="none"/>
        </w:rPr>
        <w:t>În aceste condiţii se apreciază că nu există un impact asupra factorului de mediu - apă.</w:t>
      </w:r>
    </w:p>
    <w:p w14:paraId="4AC607AD" w14:textId="77777777" w:rsidR="00E12170" w:rsidRPr="00F95296" w:rsidRDefault="00E12170" w:rsidP="006E7215">
      <w:pPr>
        <w:suppressAutoHyphens/>
        <w:spacing w:after="0" w:line="240" w:lineRule="auto"/>
        <w:jc w:val="both"/>
        <w:rPr>
          <w:rFonts w:ascii="Trebuchet MS" w:eastAsia="Calibri" w:hAnsi="Trebuchet MS" w:cs="Times New Roman"/>
          <w:bCs/>
          <w:lang w:val="it-IT" w:eastAsia="ar-SA"/>
          <w14:ligatures w14:val="none"/>
        </w:rPr>
      </w:pPr>
      <w:r w:rsidRPr="00F95296">
        <w:rPr>
          <w:rFonts w:ascii="Trebuchet MS" w:eastAsia="Calibri" w:hAnsi="Trebuchet MS" w:cs="Times New Roman"/>
          <w:bCs/>
          <w:lang w:val="it-IT" w:eastAsia="ar-SA"/>
          <w14:ligatures w14:val="none"/>
        </w:rPr>
        <w:t xml:space="preserve">Gestionarea apelor uzate se va face astfel incat sa fie respectate prevederile- NTPA 002 - privind condiţiile de evacuare a apelor uzate în reţelele de canalizare ale localităţilor şi direct în staţiile de epurare, conform HG 188/2002 cu modificările şi completările ulterioare; </w:t>
      </w:r>
    </w:p>
    <w:p w14:paraId="2A2167CB" w14:textId="77777777" w:rsidR="00E12170" w:rsidRPr="00D7426A" w:rsidRDefault="00E12170" w:rsidP="006E7215">
      <w:pPr>
        <w:suppressAutoHyphens/>
        <w:spacing w:after="0" w:line="240" w:lineRule="auto"/>
        <w:jc w:val="both"/>
        <w:rPr>
          <w:rFonts w:ascii="Trebuchet MS" w:eastAsia="Calibri" w:hAnsi="Trebuchet MS" w:cs="Times New Roman"/>
          <w:bCs/>
          <w:lang w:val="it-IT" w:eastAsia="ar-SA"/>
          <w14:ligatures w14:val="none"/>
        </w:rPr>
      </w:pPr>
      <w:r w:rsidRPr="00D7426A">
        <w:rPr>
          <w:rFonts w:ascii="Trebuchet MS" w:eastAsia="Calibri" w:hAnsi="Trebuchet MS" w:cs="Times New Roman"/>
          <w:bCs/>
          <w:lang w:val="it-IT" w:eastAsia="ar-SA"/>
          <w14:ligatures w14:val="none"/>
        </w:rPr>
        <w:t>Apele uzate igienico-sanitare stocate in toaleta ecologica vor fi evacuate periodic prin operatori economici autorizati si specializati, astfel incat sa nu conduca la poluarea mediului si la crearea de disconfort olfactiv in zona;</w:t>
      </w:r>
    </w:p>
    <w:p w14:paraId="5E979875" w14:textId="77777777" w:rsidR="00E12170" w:rsidRPr="00D7426A" w:rsidRDefault="00E12170" w:rsidP="006E7215">
      <w:pPr>
        <w:suppressAutoHyphens/>
        <w:spacing w:after="0" w:line="240" w:lineRule="auto"/>
        <w:jc w:val="both"/>
        <w:rPr>
          <w:rFonts w:ascii="Trebuchet MS" w:eastAsia="Calibri" w:hAnsi="Trebuchet MS" w:cs="Times New Roman"/>
          <w:bCs/>
          <w:lang w:val="it-IT" w:eastAsia="ar-SA"/>
          <w14:ligatures w14:val="none"/>
        </w:rPr>
      </w:pPr>
      <w:r w:rsidRPr="00D7426A">
        <w:rPr>
          <w:rFonts w:ascii="Trebuchet MS" w:eastAsia="Calibri" w:hAnsi="Trebuchet MS" w:cs="Times New Roman"/>
          <w:bCs/>
          <w:lang w:val="it-IT" w:eastAsia="ar-SA"/>
          <w14:ligatures w14:val="none"/>
        </w:rPr>
        <w:t>Se interzice spălarea, efectuarea de reparaţii sau lucrări de întreţinere a mijloacelor de transport, utilajelor sau echipamentelor in incinta amplasamentului; depozitarea materialelor de construcţii necesare si a deşeurilor generate se va realiza numai in spatii special amenajate.</w:t>
      </w:r>
    </w:p>
    <w:p w14:paraId="78C0A5CE" w14:textId="77777777" w:rsidR="00E12170" w:rsidRPr="00F95296" w:rsidRDefault="00E12170" w:rsidP="006E7215">
      <w:pPr>
        <w:suppressAutoHyphens/>
        <w:spacing w:after="0" w:line="240" w:lineRule="auto"/>
        <w:jc w:val="both"/>
        <w:rPr>
          <w:rFonts w:ascii="Trebuchet MS" w:eastAsia="Calibri" w:hAnsi="Trebuchet MS" w:cs="Times New Roman"/>
          <w:bCs/>
          <w:lang w:val="it-IT" w:eastAsia="ar-SA"/>
          <w14:ligatures w14:val="none"/>
        </w:rPr>
      </w:pPr>
      <w:r w:rsidRPr="00F95296">
        <w:rPr>
          <w:rFonts w:ascii="Trebuchet MS" w:eastAsia="Calibri" w:hAnsi="Trebuchet MS" w:cs="Times New Roman"/>
          <w:bCs/>
          <w:lang w:val="it-IT" w:eastAsia="ar-SA"/>
          <w14:ligatures w14:val="none"/>
        </w:rPr>
        <w:lastRenderedPageBreak/>
        <w:t>Titularul are obligaţia de a urmari modul de respectare a legislaţiei de mediu în vigoare pe toata perioada de execuţie a lucrărilor şi să ia toate măsurile necesare pentru a nu se produce poluarea apelor subterane, de suprafaţă, a solului sau a aerului.</w:t>
      </w:r>
    </w:p>
    <w:p w14:paraId="11A5BFDB" w14:textId="77777777" w:rsidR="00E12170" w:rsidRPr="00F95296" w:rsidRDefault="00E12170" w:rsidP="006E7215">
      <w:pPr>
        <w:suppressAutoHyphens/>
        <w:spacing w:after="0" w:line="240" w:lineRule="auto"/>
        <w:jc w:val="both"/>
        <w:rPr>
          <w:rFonts w:ascii="Trebuchet MS" w:eastAsia="Calibri" w:hAnsi="Trebuchet MS" w:cs="Times New Roman"/>
          <w:bCs/>
          <w:lang w:val="it-IT" w:eastAsia="ar-SA"/>
          <w14:ligatures w14:val="none"/>
        </w:rPr>
      </w:pPr>
      <w:r w:rsidRPr="00F95296">
        <w:rPr>
          <w:rFonts w:ascii="Trebuchet MS" w:eastAsia="Calibri" w:hAnsi="Trebuchet MS" w:cs="Times New Roman"/>
          <w:bCs/>
          <w:lang w:val="it-IT" w:eastAsia="ar-SA"/>
          <w14:ligatures w14:val="none"/>
        </w:rPr>
        <w:t>Se interzice poluarea solului cu carburanţi, uleiuri uzate; la locurile de generare deseurile se vor stoca pe tipuri in containere inscriptionate corespunzator categoriei de deseu si se vor evacua ritmic.</w:t>
      </w:r>
    </w:p>
    <w:p w14:paraId="1EBDFD51" w14:textId="77777777" w:rsidR="00E12170" w:rsidRPr="00F95296" w:rsidRDefault="00E12170" w:rsidP="006E7215">
      <w:pPr>
        <w:suppressAutoHyphens/>
        <w:spacing w:after="0" w:line="240" w:lineRule="auto"/>
        <w:jc w:val="both"/>
        <w:rPr>
          <w:rFonts w:ascii="Trebuchet MS" w:eastAsia="Calibri" w:hAnsi="Trebuchet MS" w:cs="Times New Roman"/>
          <w:bCs/>
          <w:lang w:val="it-IT" w:eastAsia="ar-SA"/>
          <w14:ligatures w14:val="none"/>
        </w:rPr>
      </w:pPr>
      <w:r w:rsidRPr="00F95296">
        <w:rPr>
          <w:rFonts w:ascii="Trebuchet MS" w:eastAsia="Calibri" w:hAnsi="Trebuchet MS" w:cs="Times New Roman"/>
          <w:bCs/>
          <w:lang w:val="it-IT" w:eastAsia="ar-SA"/>
          <w14:ligatures w14:val="none"/>
        </w:rPr>
        <w:t>Este interzisa amestecarea apelor uzate incarcate chimic cu ape uzate menajere sau pluviale; se va întocmi şi respecta graficul de execuţie a lucrărilor cu luarea în consideraţie a condiţiilor locale şi a condiţiilor meteorologice.</w:t>
      </w:r>
    </w:p>
    <w:p w14:paraId="79ABCE36" w14:textId="77777777" w:rsidR="00E12170" w:rsidRPr="00F95296" w:rsidRDefault="00E12170" w:rsidP="006E7215">
      <w:pPr>
        <w:suppressAutoHyphens/>
        <w:spacing w:after="0" w:line="240" w:lineRule="auto"/>
        <w:jc w:val="both"/>
        <w:rPr>
          <w:rFonts w:ascii="Trebuchet MS" w:eastAsia="Calibri" w:hAnsi="Trebuchet MS" w:cs="Times New Roman"/>
          <w:bCs/>
          <w:lang w:val="it-IT" w:eastAsia="ar-SA"/>
          <w14:ligatures w14:val="none"/>
        </w:rPr>
      </w:pPr>
      <w:r w:rsidRPr="00F95296">
        <w:rPr>
          <w:rFonts w:ascii="Trebuchet MS" w:eastAsia="Calibri" w:hAnsi="Trebuchet MS" w:cs="Times New Roman"/>
          <w:bCs/>
          <w:lang w:val="it-IT" w:eastAsia="ar-SA"/>
          <w14:ligatures w14:val="none"/>
        </w:rPr>
        <w:t xml:space="preserve">La finalizarea investiţiei se vor aduce la starea iniţială de funcţionare zonele afectate sau ocupate temporar.    </w:t>
      </w:r>
    </w:p>
    <w:p w14:paraId="3C353EC8" w14:textId="17B5025F" w:rsidR="004C5511" w:rsidRPr="00F95296" w:rsidRDefault="004C5511" w:rsidP="006E7215">
      <w:pPr>
        <w:suppressAutoHyphens/>
        <w:spacing w:after="0" w:line="240" w:lineRule="auto"/>
        <w:jc w:val="both"/>
        <w:rPr>
          <w:rFonts w:ascii="Trebuchet MS" w:eastAsia="Calibri" w:hAnsi="Trebuchet MS" w:cs="Times New Roman"/>
          <w:bCs/>
          <w:i/>
          <w:lang w:eastAsia="ar-SA"/>
          <w14:ligatures w14:val="none"/>
        </w:rPr>
      </w:pPr>
      <w:r w:rsidRPr="00F95296">
        <w:rPr>
          <w:rFonts w:ascii="Trebuchet MS" w:eastAsia="Calibri" w:hAnsi="Trebuchet MS" w:cs="Times New Roman"/>
          <w:bCs/>
          <w:i/>
          <w:lang w:eastAsia="ar-SA"/>
          <w14:ligatures w14:val="none"/>
        </w:rPr>
        <w:t xml:space="preserve">- stațiile si instalațiile de epurare sau de preepurare a apelor uzate prevăzute; </w:t>
      </w:r>
    </w:p>
    <w:p w14:paraId="61B641CA" w14:textId="77777777" w:rsidR="004C5511" w:rsidRPr="00F95296" w:rsidRDefault="004C5511" w:rsidP="006E7215">
      <w:pPr>
        <w:suppressAutoHyphens/>
        <w:spacing w:after="0" w:line="240" w:lineRule="auto"/>
        <w:jc w:val="both"/>
        <w:rPr>
          <w:rFonts w:ascii="Trebuchet MS" w:eastAsia="Calibri" w:hAnsi="Trebuchet MS" w:cs="Times New Roman"/>
          <w:bCs/>
          <w:lang w:eastAsia="ar-SA"/>
          <w14:ligatures w14:val="none"/>
        </w:rPr>
      </w:pPr>
      <w:r w:rsidRPr="00F95296">
        <w:rPr>
          <w:rFonts w:ascii="Trebuchet MS" w:eastAsia="Calibri" w:hAnsi="Trebuchet MS" w:cs="Times New Roman"/>
          <w:bCs/>
          <w:lang w:eastAsia="ar-SA"/>
          <w14:ligatures w14:val="none"/>
        </w:rPr>
        <w:t xml:space="preserve">      Nu  s-au prevăzut stații sau instalații de epurare sau preepurare. </w:t>
      </w:r>
    </w:p>
    <w:p w14:paraId="2806D8FF" w14:textId="77777777" w:rsidR="004C5511" w:rsidRPr="00231FDD" w:rsidRDefault="004C5511" w:rsidP="00231FDD">
      <w:pPr>
        <w:numPr>
          <w:ilvl w:val="0"/>
          <w:numId w:val="17"/>
        </w:numPr>
        <w:suppressAutoHyphens/>
        <w:spacing w:after="0" w:line="240" w:lineRule="auto"/>
        <w:jc w:val="both"/>
        <w:rPr>
          <w:rFonts w:ascii="Trebuchet MS" w:eastAsia="Calibri" w:hAnsi="Trebuchet MS" w:cs="Times New Roman"/>
          <w:bCs/>
          <w:color w:val="FF0000"/>
          <w:lang w:eastAsia="ar-SA"/>
          <w14:ligatures w14:val="none"/>
        </w:rPr>
      </w:pPr>
      <w:r w:rsidRPr="00231FDD">
        <w:rPr>
          <w:rFonts w:ascii="Trebuchet MS" w:eastAsia="Calibri" w:hAnsi="Trebuchet MS" w:cs="Times New Roman"/>
          <w:bCs/>
          <w:lang w:eastAsia="ar-SA"/>
          <w14:ligatures w14:val="none"/>
        </w:rPr>
        <w:t xml:space="preserve">Pentru protecția calității aerului: </w:t>
      </w:r>
    </w:p>
    <w:p w14:paraId="2F74C5C1" w14:textId="77777777" w:rsidR="00231FDD" w:rsidRPr="00231FDD" w:rsidRDefault="00231FDD" w:rsidP="00231FDD">
      <w:pPr>
        <w:spacing w:after="0" w:line="240" w:lineRule="auto"/>
        <w:ind w:right="-54"/>
        <w:jc w:val="both"/>
        <w:rPr>
          <w:rFonts w:ascii="Trebuchet MS" w:hAnsi="Trebuchet MS"/>
          <w:lang w:val="pt-BR"/>
        </w:rPr>
      </w:pPr>
      <w:r w:rsidRPr="00231FDD">
        <w:rPr>
          <w:rFonts w:ascii="Trebuchet MS" w:hAnsi="Trebuchet MS"/>
        </w:rPr>
        <w:t xml:space="preserve">- Sursele de </w:t>
      </w:r>
      <w:proofErr w:type="spellStart"/>
      <w:r w:rsidRPr="00231FDD">
        <w:rPr>
          <w:rFonts w:ascii="Trebuchet MS" w:hAnsi="Trebuchet MS"/>
        </w:rPr>
        <w:t>poluanţi</w:t>
      </w:r>
      <w:proofErr w:type="spellEnd"/>
      <w:r w:rsidRPr="00231FDD">
        <w:rPr>
          <w:rFonts w:ascii="Trebuchet MS" w:hAnsi="Trebuchet MS"/>
        </w:rPr>
        <w:t xml:space="preserve"> pentru aer, </w:t>
      </w:r>
      <w:r w:rsidRPr="00231FDD">
        <w:rPr>
          <w:rFonts w:ascii="Trebuchet MS" w:hAnsi="Trebuchet MS"/>
          <w:lang w:val="pt-BR"/>
        </w:rPr>
        <w:t>poluanți inclusiv surse de mirosuri;</w:t>
      </w:r>
    </w:p>
    <w:p w14:paraId="2DD34A11" w14:textId="77777777" w:rsidR="00231FDD" w:rsidRPr="00231FDD" w:rsidRDefault="00231FDD" w:rsidP="00231FDD">
      <w:pPr>
        <w:spacing w:after="0" w:line="240" w:lineRule="auto"/>
        <w:ind w:right="-54"/>
        <w:jc w:val="both"/>
        <w:rPr>
          <w:rFonts w:ascii="Trebuchet MS" w:hAnsi="Trebuchet MS"/>
          <w:lang w:val="pt-BR"/>
        </w:rPr>
      </w:pPr>
      <w:r w:rsidRPr="00231FDD">
        <w:rPr>
          <w:rFonts w:ascii="Trebuchet MS" w:hAnsi="Trebuchet MS"/>
          <w:lang w:val="pt-BR"/>
        </w:rPr>
        <w:t>- instalațiile pentru reținerea și dispersia poluanților în atmosferă.</w:t>
      </w:r>
    </w:p>
    <w:p w14:paraId="1DCD368F" w14:textId="77777777" w:rsidR="00231FDD" w:rsidRPr="00231FDD" w:rsidRDefault="00231FDD" w:rsidP="00231FDD">
      <w:pPr>
        <w:spacing w:after="0" w:line="240" w:lineRule="auto"/>
        <w:ind w:right="-54"/>
        <w:jc w:val="both"/>
        <w:rPr>
          <w:rFonts w:ascii="Trebuchet MS" w:hAnsi="Trebuchet MS"/>
          <w:lang w:val="pt-BR"/>
        </w:rPr>
      </w:pPr>
      <w:r w:rsidRPr="00231FDD">
        <w:rPr>
          <w:rFonts w:ascii="Trebuchet MS" w:hAnsi="Trebuchet MS"/>
          <w:lang w:val="pt-BR"/>
        </w:rPr>
        <w:t>-emisiile de gaze de eşapament de la motoarele utilajelor angrenate în activităţile de sistematizare a terenului şi de construcţii: dioxid de carbon (CO2), monoxid de carbon (CO), oxizi de azot (NOx), oxizi de sulf (SO2), COV, particule;</w:t>
      </w:r>
    </w:p>
    <w:p w14:paraId="64B2D142" w14:textId="77777777" w:rsidR="00231FDD" w:rsidRPr="00231FDD" w:rsidRDefault="00231FDD" w:rsidP="00231FDD">
      <w:pPr>
        <w:spacing w:after="0"/>
        <w:ind w:right="-54"/>
        <w:jc w:val="both"/>
        <w:rPr>
          <w:rFonts w:ascii="Trebuchet MS" w:hAnsi="Trebuchet MS"/>
          <w:lang w:val="pt-BR"/>
        </w:rPr>
      </w:pPr>
      <w:r w:rsidRPr="00231FDD">
        <w:rPr>
          <w:rFonts w:ascii="Trebuchet MS" w:hAnsi="Trebuchet MS"/>
          <w:lang w:val="pt-BR"/>
        </w:rPr>
        <w:t>-emisiile de pulberi (particule în suspensie) rezultate în urma transportului de materiale necesare, excavări;</w:t>
      </w:r>
    </w:p>
    <w:p w14:paraId="3B12AB7E" w14:textId="77777777" w:rsidR="00231FDD" w:rsidRPr="00231FDD" w:rsidRDefault="00231FDD" w:rsidP="00231FDD">
      <w:pPr>
        <w:spacing w:after="0"/>
        <w:ind w:right="-54"/>
        <w:jc w:val="both"/>
        <w:rPr>
          <w:rFonts w:ascii="Trebuchet MS" w:hAnsi="Trebuchet MS"/>
          <w:lang w:val="pt-BR"/>
        </w:rPr>
      </w:pPr>
      <w:r w:rsidRPr="00231FDD">
        <w:rPr>
          <w:rFonts w:ascii="Trebuchet MS" w:hAnsi="Trebuchet MS"/>
          <w:lang w:val="pt-BR"/>
        </w:rPr>
        <w:t>Surse de poluanţi pentru aer ar putea fi:</w:t>
      </w:r>
    </w:p>
    <w:p w14:paraId="5649C46F" w14:textId="77777777" w:rsidR="00231FDD" w:rsidRPr="00231FDD" w:rsidRDefault="00231FDD" w:rsidP="00231FDD">
      <w:pPr>
        <w:numPr>
          <w:ilvl w:val="0"/>
          <w:numId w:val="35"/>
        </w:numPr>
        <w:tabs>
          <w:tab w:val="clear" w:pos="2160"/>
          <w:tab w:val="num" w:pos="900"/>
        </w:tabs>
        <w:suppressAutoHyphens/>
        <w:spacing w:after="0" w:line="240" w:lineRule="auto"/>
        <w:ind w:left="900" w:right="-54"/>
        <w:jc w:val="both"/>
        <w:rPr>
          <w:rFonts w:ascii="Trebuchet MS" w:hAnsi="Trebuchet MS"/>
          <w:lang w:val="pt-BR"/>
        </w:rPr>
      </w:pPr>
      <w:r w:rsidRPr="00231FDD">
        <w:rPr>
          <w:rFonts w:ascii="Trebuchet MS" w:hAnsi="Trebuchet MS"/>
          <w:lang w:val="pt-BR"/>
        </w:rPr>
        <w:t>utilajele folosite pentru transportul materialelor sau persoanelor, de aceea se impune ca acestea să funcţioneaze doar în condiţiile în care sunt, fiind verificate din punct de vedere tehnic şi sunt în conformitate cu normele actuale în vigoare privind protecţia mediului.</w:t>
      </w:r>
    </w:p>
    <w:p w14:paraId="6701B0FC" w14:textId="77777777" w:rsidR="00231FDD" w:rsidRPr="00231FDD" w:rsidRDefault="00231FDD" w:rsidP="00231FDD">
      <w:pPr>
        <w:numPr>
          <w:ilvl w:val="0"/>
          <w:numId w:val="35"/>
        </w:numPr>
        <w:tabs>
          <w:tab w:val="clear" w:pos="2160"/>
          <w:tab w:val="num" w:pos="900"/>
        </w:tabs>
        <w:suppressAutoHyphens/>
        <w:spacing w:after="0" w:line="240" w:lineRule="auto"/>
        <w:ind w:left="900" w:right="-54"/>
        <w:jc w:val="both"/>
        <w:rPr>
          <w:rFonts w:ascii="Trebuchet MS" w:hAnsi="Trebuchet MS"/>
          <w:lang w:val="pt-BR"/>
        </w:rPr>
      </w:pPr>
      <w:r w:rsidRPr="00231FDD">
        <w:rPr>
          <w:rFonts w:ascii="Trebuchet MS" w:hAnsi="Trebuchet MS"/>
          <w:lang w:val="pt-BR"/>
        </w:rPr>
        <w:t>gaze rezultate în urma proceselor de îmbinare prin sudură şi în acest scop tehnologiile de sudură folosite sunt omologate ISCIR iar sudorii sunt autorizaţi  şi instruiţi din punct de vedere al respectării proceselor de producţie cu respectarea normelor de protecţie a mediului.</w:t>
      </w:r>
    </w:p>
    <w:p w14:paraId="46EFAB82" w14:textId="77777777" w:rsidR="00231FDD" w:rsidRPr="00231FDD" w:rsidRDefault="00231FDD" w:rsidP="00231FDD">
      <w:pPr>
        <w:numPr>
          <w:ilvl w:val="0"/>
          <w:numId w:val="35"/>
        </w:numPr>
        <w:tabs>
          <w:tab w:val="clear" w:pos="2160"/>
          <w:tab w:val="num" w:pos="900"/>
        </w:tabs>
        <w:suppressAutoHyphens/>
        <w:spacing w:after="0" w:line="240" w:lineRule="auto"/>
        <w:ind w:left="900" w:right="-54"/>
        <w:jc w:val="both"/>
        <w:rPr>
          <w:rFonts w:ascii="Trebuchet MS" w:hAnsi="Trebuchet MS"/>
          <w:lang w:val="pt-BR"/>
        </w:rPr>
      </w:pPr>
      <w:r w:rsidRPr="00231FDD">
        <w:rPr>
          <w:rFonts w:ascii="Trebuchet MS" w:hAnsi="Trebuchet MS"/>
          <w:lang w:val="pt-BR"/>
        </w:rPr>
        <w:t>drumul de acces va fi stropit periodic pentru reducerea pulberilor iar cauciucurile camioanelor vor fi curățate la ieșirea de pe amplasamentul proiectului.</w:t>
      </w:r>
    </w:p>
    <w:p w14:paraId="73936CA5" w14:textId="77777777" w:rsidR="00231FDD" w:rsidRPr="00231FDD" w:rsidRDefault="00231FDD" w:rsidP="00231FDD">
      <w:pPr>
        <w:suppressAutoHyphens/>
        <w:spacing w:after="0"/>
        <w:ind w:right="-54"/>
        <w:jc w:val="both"/>
        <w:rPr>
          <w:rFonts w:ascii="Trebuchet MS" w:hAnsi="Trebuchet MS"/>
          <w:lang w:val="pt-BR"/>
        </w:rPr>
      </w:pPr>
      <w:r w:rsidRPr="00231FDD">
        <w:rPr>
          <w:rFonts w:ascii="Trebuchet MS" w:hAnsi="Trebuchet MS"/>
          <w:lang w:val="pt-BR"/>
        </w:rPr>
        <w:t>Instalaţiile pentru reţinerea şi dispersia poluanţilor în atmosferă;</w:t>
      </w:r>
    </w:p>
    <w:p w14:paraId="79BBEEA6" w14:textId="77777777" w:rsidR="00231FDD" w:rsidRPr="00231FDD" w:rsidRDefault="00231FDD" w:rsidP="00231FDD">
      <w:pPr>
        <w:suppressAutoHyphens/>
        <w:spacing w:after="0"/>
        <w:ind w:right="-54"/>
        <w:jc w:val="both"/>
        <w:rPr>
          <w:rFonts w:ascii="Trebuchet MS" w:hAnsi="Trebuchet MS"/>
          <w:lang w:val="pt-BR"/>
        </w:rPr>
      </w:pPr>
      <w:r w:rsidRPr="00231FDD">
        <w:rPr>
          <w:rFonts w:ascii="Trebuchet MS" w:hAnsi="Trebuchet MS"/>
          <w:lang w:val="pt-BR"/>
        </w:rPr>
        <w:t>Poluarea generată de autovehicule și utilaje se încadrează în limitele admise, pentru că periodic, toate autovehiculele se supun reviziei tehnice, în cadrul unităţilor autorizate, unde pe lângă starea tehnică generală se măsoară şi noxele generate de gazele arse.</w:t>
      </w:r>
    </w:p>
    <w:p w14:paraId="39BF481F" w14:textId="77777777" w:rsidR="00231FDD" w:rsidRPr="00231FDD" w:rsidRDefault="00231FDD" w:rsidP="00231FDD">
      <w:pPr>
        <w:suppressAutoHyphens/>
        <w:spacing w:after="0"/>
        <w:ind w:right="-54"/>
        <w:jc w:val="both"/>
        <w:rPr>
          <w:rFonts w:ascii="Trebuchet MS" w:hAnsi="Trebuchet MS"/>
          <w:lang w:val="pt-BR"/>
        </w:rPr>
      </w:pPr>
      <w:r w:rsidRPr="00231FDD">
        <w:rPr>
          <w:rFonts w:ascii="Trebuchet MS" w:hAnsi="Trebuchet MS"/>
          <w:lang w:val="pt-BR"/>
        </w:rPr>
        <w:t>Drumul de acces va fi stropit periodic pentru reducerea pulberilor iar cauciucurile camioanelor vor fi curățate la ieșirea de pe amplasamentul proiectului.</w:t>
      </w:r>
    </w:p>
    <w:p w14:paraId="7BA86B78" w14:textId="77777777" w:rsidR="004C5511" w:rsidRPr="00F95296" w:rsidRDefault="004C5511" w:rsidP="006E7215">
      <w:pPr>
        <w:numPr>
          <w:ilvl w:val="0"/>
          <w:numId w:val="17"/>
        </w:numPr>
        <w:suppressAutoHyphens/>
        <w:spacing w:after="0" w:line="240" w:lineRule="auto"/>
        <w:jc w:val="both"/>
        <w:rPr>
          <w:rFonts w:ascii="Trebuchet MS" w:eastAsia="Calibri" w:hAnsi="Trebuchet MS" w:cs="Times New Roman"/>
          <w:bCs/>
          <w:lang w:eastAsia="ar-SA"/>
          <w14:ligatures w14:val="none"/>
        </w:rPr>
      </w:pPr>
      <w:r w:rsidRPr="00F95296">
        <w:rPr>
          <w:rFonts w:ascii="Trebuchet MS" w:eastAsia="Calibri" w:hAnsi="Trebuchet MS" w:cs="Times New Roman"/>
          <w:bCs/>
          <w:lang w:eastAsia="ar-SA"/>
          <w14:ligatures w14:val="none"/>
        </w:rPr>
        <w:t xml:space="preserve">Măsuri de reducere a zgomotului  si vibrațiilor: </w:t>
      </w:r>
    </w:p>
    <w:p w14:paraId="072FCA51" w14:textId="77777777" w:rsidR="004C5511" w:rsidRPr="00F95296" w:rsidRDefault="004C5511" w:rsidP="006E7215">
      <w:pPr>
        <w:suppressAutoHyphens/>
        <w:spacing w:after="0" w:line="240" w:lineRule="auto"/>
        <w:jc w:val="both"/>
        <w:rPr>
          <w:rFonts w:ascii="Trebuchet MS" w:eastAsia="Calibri" w:hAnsi="Trebuchet MS" w:cs="Times New Roman"/>
          <w:bCs/>
          <w:i/>
          <w:lang w:eastAsia="ar-SA"/>
          <w14:ligatures w14:val="none"/>
        </w:rPr>
      </w:pPr>
      <w:r w:rsidRPr="00F95296">
        <w:rPr>
          <w:rFonts w:ascii="Trebuchet MS" w:eastAsia="Calibri" w:hAnsi="Trebuchet MS" w:cs="Times New Roman"/>
          <w:bCs/>
          <w:i/>
          <w:lang w:eastAsia="ar-SA"/>
          <w14:ligatures w14:val="none"/>
        </w:rPr>
        <w:t xml:space="preserve">- sursele de zgomot  și de vibrații; </w:t>
      </w:r>
    </w:p>
    <w:p w14:paraId="49D02DD8" w14:textId="77777777" w:rsidR="00F95296" w:rsidRPr="00F95296" w:rsidRDefault="00F95296" w:rsidP="00F95296">
      <w:pPr>
        <w:spacing w:after="0"/>
        <w:ind w:right="-54"/>
        <w:jc w:val="both"/>
        <w:rPr>
          <w:rFonts w:ascii="Trebuchet MS" w:hAnsi="Trebuchet MS"/>
          <w:iCs/>
          <w:lang w:val="fr-FR"/>
        </w:rPr>
      </w:pPr>
      <w:proofErr w:type="spellStart"/>
      <w:r w:rsidRPr="00F95296">
        <w:rPr>
          <w:rFonts w:ascii="Trebuchet MS" w:hAnsi="Trebuchet MS"/>
          <w:iCs/>
          <w:lang w:val="fr-FR"/>
        </w:rPr>
        <w:t>Pentru</w:t>
      </w:r>
      <w:proofErr w:type="spellEnd"/>
      <w:r w:rsidRPr="00F95296">
        <w:rPr>
          <w:rFonts w:ascii="Trebuchet MS" w:hAnsi="Trebuchet MS"/>
          <w:iCs/>
          <w:lang w:val="fr-FR"/>
        </w:rPr>
        <w:t xml:space="preserve"> </w:t>
      </w:r>
      <w:proofErr w:type="spellStart"/>
      <w:r w:rsidRPr="00F95296">
        <w:rPr>
          <w:rFonts w:ascii="Trebuchet MS" w:hAnsi="Trebuchet MS"/>
          <w:iCs/>
          <w:lang w:val="fr-FR"/>
        </w:rPr>
        <w:t>faza</w:t>
      </w:r>
      <w:proofErr w:type="spellEnd"/>
      <w:r w:rsidRPr="00F95296">
        <w:rPr>
          <w:rFonts w:ascii="Trebuchet MS" w:hAnsi="Trebuchet MS"/>
          <w:iCs/>
          <w:lang w:val="fr-FR"/>
        </w:rPr>
        <w:t xml:space="preserve"> de construire (</w:t>
      </w:r>
      <w:proofErr w:type="spellStart"/>
      <w:r w:rsidRPr="00F95296">
        <w:rPr>
          <w:rFonts w:ascii="Trebuchet MS" w:hAnsi="Trebuchet MS"/>
          <w:iCs/>
          <w:lang w:val="fr-FR"/>
        </w:rPr>
        <w:t>execuție</w:t>
      </w:r>
      <w:proofErr w:type="spellEnd"/>
      <w:r w:rsidRPr="00F95296">
        <w:rPr>
          <w:rFonts w:ascii="Trebuchet MS" w:hAnsi="Trebuchet MS"/>
          <w:iCs/>
          <w:lang w:val="fr-FR"/>
        </w:rPr>
        <w:t xml:space="preserve">), </w:t>
      </w:r>
      <w:proofErr w:type="spellStart"/>
      <w:r w:rsidRPr="00F95296">
        <w:rPr>
          <w:rFonts w:ascii="Trebuchet MS" w:hAnsi="Trebuchet MS"/>
          <w:iCs/>
          <w:lang w:val="fr-FR"/>
        </w:rPr>
        <w:t>sursele</w:t>
      </w:r>
      <w:proofErr w:type="spellEnd"/>
      <w:r w:rsidRPr="00F95296">
        <w:rPr>
          <w:rFonts w:ascii="Trebuchet MS" w:hAnsi="Trebuchet MS"/>
          <w:iCs/>
          <w:lang w:val="fr-FR"/>
        </w:rPr>
        <w:t xml:space="preserve"> de </w:t>
      </w:r>
      <w:proofErr w:type="spellStart"/>
      <w:r w:rsidRPr="00F95296">
        <w:rPr>
          <w:rFonts w:ascii="Trebuchet MS" w:hAnsi="Trebuchet MS"/>
          <w:iCs/>
          <w:lang w:val="fr-FR"/>
        </w:rPr>
        <w:t>zgomot</w:t>
      </w:r>
      <w:proofErr w:type="spellEnd"/>
      <w:r w:rsidRPr="00F95296">
        <w:rPr>
          <w:rFonts w:ascii="Trebuchet MS" w:hAnsi="Trebuchet MS"/>
          <w:iCs/>
          <w:lang w:val="fr-FR"/>
        </w:rPr>
        <w:t xml:space="preserve"> </w:t>
      </w:r>
      <w:proofErr w:type="spellStart"/>
      <w:r w:rsidRPr="00F95296">
        <w:rPr>
          <w:rFonts w:ascii="Trebuchet MS" w:hAnsi="Trebuchet MS"/>
          <w:iCs/>
          <w:lang w:val="fr-FR"/>
        </w:rPr>
        <w:t>şi</w:t>
      </w:r>
      <w:proofErr w:type="spellEnd"/>
      <w:r w:rsidRPr="00F95296">
        <w:rPr>
          <w:rFonts w:ascii="Trebuchet MS" w:hAnsi="Trebuchet MS"/>
          <w:iCs/>
          <w:lang w:val="fr-FR"/>
        </w:rPr>
        <w:t xml:space="preserve"> </w:t>
      </w:r>
      <w:proofErr w:type="spellStart"/>
      <w:r w:rsidRPr="00F95296">
        <w:rPr>
          <w:rFonts w:ascii="Trebuchet MS" w:hAnsi="Trebuchet MS"/>
          <w:iCs/>
          <w:lang w:val="fr-FR"/>
        </w:rPr>
        <w:t>vibraţii</w:t>
      </w:r>
      <w:proofErr w:type="spellEnd"/>
      <w:r w:rsidRPr="00F95296">
        <w:rPr>
          <w:rFonts w:ascii="Trebuchet MS" w:hAnsi="Trebuchet MS"/>
          <w:iCs/>
          <w:lang w:val="fr-FR"/>
        </w:rPr>
        <w:t xml:space="preserve"> </w:t>
      </w:r>
      <w:proofErr w:type="spellStart"/>
      <w:r w:rsidRPr="00F95296">
        <w:rPr>
          <w:rFonts w:ascii="Trebuchet MS" w:hAnsi="Trebuchet MS"/>
          <w:iCs/>
          <w:lang w:val="fr-FR"/>
        </w:rPr>
        <w:t>sunt</w:t>
      </w:r>
      <w:proofErr w:type="spellEnd"/>
      <w:r w:rsidRPr="00F95296">
        <w:rPr>
          <w:rFonts w:ascii="Trebuchet MS" w:hAnsi="Trebuchet MS"/>
          <w:iCs/>
          <w:lang w:val="fr-FR"/>
        </w:rPr>
        <w:t xml:space="preserve"> </w:t>
      </w:r>
      <w:proofErr w:type="spellStart"/>
      <w:r w:rsidRPr="00F95296">
        <w:rPr>
          <w:rFonts w:ascii="Trebuchet MS" w:hAnsi="Trebuchet MS"/>
          <w:iCs/>
          <w:lang w:val="fr-FR"/>
        </w:rPr>
        <w:t>reprezentate</w:t>
      </w:r>
      <w:proofErr w:type="spellEnd"/>
      <w:r w:rsidRPr="00F95296">
        <w:rPr>
          <w:rFonts w:ascii="Trebuchet MS" w:hAnsi="Trebuchet MS"/>
          <w:iCs/>
          <w:lang w:val="fr-FR"/>
        </w:rPr>
        <w:t xml:space="preserve"> de </w:t>
      </w:r>
      <w:proofErr w:type="spellStart"/>
      <w:r w:rsidRPr="00F95296">
        <w:rPr>
          <w:rFonts w:ascii="Trebuchet MS" w:hAnsi="Trebuchet MS"/>
          <w:iCs/>
          <w:lang w:val="fr-FR"/>
        </w:rPr>
        <w:t>utilajele</w:t>
      </w:r>
      <w:proofErr w:type="spellEnd"/>
      <w:r w:rsidRPr="00F95296">
        <w:rPr>
          <w:rFonts w:ascii="Trebuchet MS" w:hAnsi="Trebuchet MS"/>
          <w:iCs/>
          <w:lang w:val="fr-FR"/>
        </w:rPr>
        <w:t>/</w:t>
      </w:r>
      <w:proofErr w:type="spellStart"/>
      <w:r w:rsidRPr="00F95296">
        <w:rPr>
          <w:rFonts w:ascii="Trebuchet MS" w:hAnsi="Trebuchet MS"/>
          <w:iCs/>
          <w:lang w:val="fr-FR"/>
        </w:rPr>
        <w:t>echipamentele</w:t>
      </w:r>
      <w:proofErr w:type="spellEnd"/>
      <w:r w:rsidRPr="00F95296">
        <w:rPr>
          <w:rFonts w:ascii="Trebuchet MS" w:hAnsi="Trebuchet MS"/>
          <w:iCs/>
          <w:lang w:val="fr-FR"/>
        </w:rPr>
        <w:t xml:space="preserve"> </w:t>
      </w:r>
      <w:proofErr w:type="spellStart"/>
      <w:r w:rsidRPr="00F95296">
        <w:rPr>
          <w:rFonts w:ascii="Trebuchet MS" w:hAnsi="Trebuchet MS"/>
          <w:iCs/>
          <w:lang w:val="fr-FR"/>
        </w:rPr>
        <w:t>şi</w:t>
      </w:r>
      <w:proofErr w:type="spellEnd"/>
      <w:r w:rsidRPr="00F95296">
        <w:rPr>
          <w:rFonts w:ascii="Trebuchet MS" w:hAnsi="Trebuchet MS"/>
          <w:iCs/>
          <w:lang w:val="fr-FR"/>
        </w:rPr>
        <w:t xml:space="preserve"> </w:t>
      </w:r>
      <w:proofErr w:type="spellStart"/>
      <w:r w:rsidRPr="00F95296">
        <w:rPr>
          <w:rFonts w:ascii="Trebuchet MS" w:hAnsi="Trebuchet MS"/>
          <w:iCs/>
          <w:lang w:val="fr-FR"/>
        </w:rPr>
        <w:t>mijloacele</w:t>
      </w:r>
      <w:proofErr w:type="spellEnd"/>
      <w:r w:rsidRPr="00F95296">
        <w:rPr>
          <w:rFonts w:ascii="Trebuchet MS" w:hAnsi="Trebuchet MS"/>
          <w:iCs/>
          <w:lang w:val="fr-FR"/>
        </w:rPr>
        <w:t xml:space="preserve"> de transport </w:t>
      </w:r>
      <w:proofErr w:type="spellStart"/>
      <w:r w:rsidRPr="00F95296">
        <w:rPr>
          <w:rFonts w:ascii="Trebuchet MS" w:hAnsi="Trebuchet MS"/>
          <w:iCs/>
          <w:lang w:val="fr-FR"/>
        </w:rPr>
        <w:t>folosite</w:t>
      </w:r>
      <w:proofErr w:type="spellEnd"/>
      <w:r w:rsidRPr="00F95296">
        <w:rPr>
          <w:rFonts w:ascii="Trebuchet MS" w:hAnsi="Trebuchet MS"/>
          <w:iCs/>
          <w:lang w:val="fr-FR"/>
        </w:rPr>
        <w:t xml:space="preserve">. </w:t>
      </w:r>
      <w:proofErr w:type="spellStart"/>
      <w:r w:rsidRPr="00F95296">
        <w:rPr>
          <w:rFonts w:ascii="Trebuchet MS" w:hAnsi="Trebuchet MS"/>
          <w:iCs/>
          <w:lang w:val="fr-FR"/>
        </w:rPr>
        <w:t>Sunt</w:t>
      </w:r>
      <w:proofErr w:type="spellEnd"/>
      <w:r w:rsidRPr="00F95296">
        <w:rPr>
          <w:rFonts w:ascii="Trebuchet MS" w:hAnsi="Trebuchet MS"/>
          <w:iCs/>
          <w:lang w:val="fr-FR"/>
        </w:rPr>
        <w:t xml:space="preserve"> </w:t>
      </w:r>
      <w:proofErr w:type="spellStart"/>
      <w:r w:rsidRPr="00F95296">
        <w:rPr>
          <w:rFonts w:ascii="Trebuchet MS" w:hAnsi="Trebuchet MS"/>
          <w:iCs/>
          <w:lang w:val="fr-FR"/>
        </w:rPr>
        <w:t>surse</w:t>
      </w:r>
      <w:proofErr w:type="spellEnd"/>
      <w:r w:rsidRPr="00F95296">
        <w:rPr>
          <w:rFonts w:ascii="Trebuchet MS" w:hAnsi="Trebuchet MS"/>
          <w:iCs/>
          <w:lang w:val="fr-FR"/>
        </w:rPr>
        <w:t xml:space="preserve"> </w:t>
      </w:r>
      <w:proofErr w:type="spellStart"/>
      <w:r w:rsidRPr="00F95296">
        <w:rPr>
          <w:rFonts w:ascii="Trebuchet MS" w:hAnsi="Trebuchet MS"/>
          <w:iCs/>
          <w:lang w:val="fr-FR"/>
        </w:rPr>
        <w:t>cu</w:t>
      </w:r>
      <w:proofErr w:type="spellEnd"/>
      <w:r w:rsidRPr="00F95296">
        <w:rPr>
          <w:rFonts w:ascii="Trebuchet MS" w:hAnsi="Trebuchet MS"/>
          <w:iCs/>
          <w:lang w:val="fr-FR"/>
        </w:rPr>
        <w:t xml:space="preserve"> </w:t>
      </w:r>
      <w:proofErr w:type="spellStart"/>
      <w:r w:rsidRPr="00F95296">
        <w:rPr>
          <w:rFonts w:ascii="Trebuchet MS" w:hAnsi="Trebuchet MS"/>
          <w:iCs/>
          <w:lang w:val="fr-FR"/>
        </w:rPr>
        <w:t>acțiune</w:t>
      </w:r>
      <w:proofErr w:type="spellEnd"/>
      <w:r w:rsidRPr="00F95296">
        <w:rPr>
          <w:rFonts w:ascii="Trebuchet MS" w:hAnsi="Trebuchet MS"/>
          <w:iCs/>
          <w:lang w:val="fr-FR"/>
        </w:rPr>
        <w:t xml:space="preserve"> </w:t>
      </w:r>
      <w:proofErr w:type="spellStart"/>
      <w:proofErr w:type="gramStart"/>
      <w:r w:rsidRPr="00F95296">
        <w:rPr>
          <w:rFonts w:ascii="Trebuchet MS" w:hAnsi="Trebuchet MS"/>
          <w:iCs/>
          <w:lang w:val="fr-FR"/>
        </w:rPr>
        <w:t>limitată</w:t>
      </w:r>
      <w:proofErr w:type="spellEnd"/>
      <w:r w:rsidRPr="00F95296">
        <w:rPr>
          <w:rFonts w:ascii="Trebuchet MS" w:hAnsi="Trebuchet MS"/>
          <w:iCs/>
          <w:lang w:val="fr-FR"/>
        </w:rPr>
        <w:t xml:space="preserve">  </w:t>
      </w:r>
      <w:proofErr w:type="spellStart"/>
      <w:r w:rsidRPr="00F95296">
        <w:rPr>
          <w:rFonts w:ascii="Trebuchet MS" w:hAnsi="Trebuchet MS"/>
          <w:iCs/>
          <w:lang w:val="fr-FR"/>
        </w:rPr>
        <w:t>în</w:t>
      </w:r>
      <w:proofErr w:type="spellEnd"/>
      <w:proofErr w:type="gramEnd"/>
      <w:r w:rsidRPr="00F95296">
        <w:rPr>
          <w:rFonts w:ascii="Trebuchet MS" w:hAnsi="Trebuchet MS"/>
          <w:iCs/>
          <w:lang w:val="fr-FR"/>
        </w:rPr>
        <w:t xml:space="preserve"> </w:t>
      </w:r>
      <w:proofErr w:type="spellStart"/>
      <w:r w:rsidRPr="00F95296">
        <w:rPr>
          <w:rFonts w:ascii="Trebuchet MS" w:hAnsi="Trebuchet MS"/>
          <w:iCs/>
          <w:lang w:val="fr-FR"/>
        </w:rPr>
        <w:t>timpul</w:t>
      </w:r>
      <w:proofErr w:type="spellEnd"/>
      <w:r w:rsidRPr="00F95296">
        <w:rPr>
          <w:rFonts w:ascii="Trebuchet MS" w:hAnsi="Trebuchet MS"/>
          <w:iCs/>
          <w:lang w:val="fr-FR"/>
        </w:rPr>
        <w:t xml:space="preserve"> </w:t>
      </w:r>
      <w:proofErr w:type="spellStart"/>
      <w:r w:rsidRPr="00F95296">
        <w:rPr>
          <w:rFonts w:ascii="Trebuchet MS" w:hAnsi="Trebuchet MS"/>
          <w:iCs/>
          <w:lang w:val="fr-FR"/>
        </w:rPr>
        <w:t>zilei</w:t>
      </w:r>
      <w:proofErr w:type="spellEnd"/>
      <w:r w:rsidRPr="00F95296">
        <w:rPr>
          <w:rFonts w:ascii="Trebuchet MS" w:hAnsi="Trebuchet MS"/>
          <w:iCs/>
          <w:lang w:val="fr-FR"/>
        </w:rPr>
        <w:t>.</w:t>
      </w:r>
    </w:p>
    <w:p w14:paraId="527B9401" w14:textId="77777777" w:rsidR="00F95296" w:rsidRPr="00F95296" w:rsidRDefault="00F95296" w:rsidP="00F95296">
      <w:pPr>
        <w:spacing w:after="0"/>
        <w:ind w:right="-54"/>
        <w:jc w:val="both"/>
        <w:rPr>
          <w:rFonts w:ascii="Trebuchet MS" w:hAnsi="Trebuchet MS"/>
          <w:iCs/>
          <w:lang w:val="fr-FR"/>
        </w:rPr>
      </w:pPr>
      <w:proofErr w:type="spellStart"/>
      <w:r w:rsidRPr="00F95296">
        <w:rPr>
          <w:rFonts w:ascii="Trebuchet MS" w:hAnsi="Trebuchet MS"/>
          <w:iCs/>
          <w:lang w:val="fr-FR"/>
        </w:rPr>
        <w:t>Sursele</w:t>
      </w:r>
      <w:proofErr w:type="spellEnd"/>
      <w:r w:rsidRPr="00F95296">
        <w:rPr>
          <w:rFonts w:ascii="Trebuchet MS" w:hAnsi="Trebuchet MS"/>
          <w:iCs/>
          <w:lang w:val="fr-FR"/>
        </w:rPr>
        <w:t xml:space="preserve"> de </w:t>
      </w:r>
      <w:proofErr w:type="spellStart"/>
      <w:r w:rsidRPr="00F95296">
        <w:rPr>
          <w:rFonts w:ascii="Trebuchet MS" w:hAnsi="Trebuchet MS"/>
          <w:iCs/>
          <w:lang w:val="fr-FR"/>
        </w:rPr>
        <w:t>zgomot</w:t>
      </w:r>
      <w:proofErr w:type="spellEnd"/>
      <w:r w:rsidRPr="00F95296">
        <w:rPr>
          <w:rFonts w:ascii="Trebuchet MS" w:hAnsi="Trebuchet MS"/>
          <w:iCs/>
          <w:lang w:val="fr-FR"/>
        </w:rPr>
        <w:t xml:space="preserve"> </w:t>
      </w:r>
      <w:proofErr w:type="spellStart"/>
      <w:r w:rsidRPr="00F95296">
        <w:rPr>
          <w:rFonts w:ascii="Trebuchet MS" w:hAnsi="Trebuchet MS"/>
          <w:iCs/>
          <w:lang w:val="fr-FR"/>
        </w:rPr>
        <w:t>și</w:t>
      </w:r>
      <w:proofErr w:type="spellEnd"/>
      <w:r w:rsidRPr="00F95296">
        <w:rPr>
          <w:rFonts w:ascii="Trebuchet MS" w:hAnsi="Trebuchet MS"/>
          <w:iCs/>
          <w:lang w:val="fr-FR"/>
        </w:rPr>
        <w:t xml:space="preserve"> </w:t>
      </w:r>
      <w:proofErr w:type="spellStart"/>
      <w:r w:rsidRPr="00F95296">
        <w:rPr>
          <w:rFonts w:ascii="Trebuchet MS" w:hAnsi="Trebuchet MS"/>
          <w:iCs/>
          <w:lang w:val="fr-FR"/>
        </w:rPr>
        <w:t>vibrații</w:t>
      </w:r>
      <w:proofErr w:type="spellEnd"/>
      <w:r w:rsidRPr="00F95296">
        <w:rPr>
          <w:rFonts w:ascii="Trebuchet MS" w:hAnsi="Trebuchet MS"/>
          <w:iCs/>
          <w:lang w:val="fr-FR"/>
        </w:rPr>
        <w:t xml:space="preserve"> </w:t>
      </w:r>
      <w:proofErr w:type="spellStart"/>
      <w:r w:rsidRPr="00F95296">
        <w:rPr>
          <w:rFonts w:ascii="Trebuchet MS" w:hAnsi="Trebuchet MS"/>
          <w:iCs/>
          <w:lang w:val="fr-FR"/>
        </w:rPr>
        <w:t>realizarea</w:t>
      </w:r>
      <w:proofErr w:type="spellEnd"/>
      <w:r w:rsidRPr="00F95296">
        <w:rPr>
          <w:rFonts w:ascii="Trebuchet MS" w:hAnsi="Trebuchet MS"/>
          <w:iCs/>
          <w:lang w:val="fr-FR"/>
        </w:rPr>
        <w:t xml:space="preserve"> </w:t>
      </w:r>
      <w:proofErr w:type="spellStart"/>
      <w:r w:rsidRPr="00F95296">
        <w:rPr>
          <w:rFonts w:ascii="Trebuchet MS" w:hAnsi="Trebuchet MS"/>
          <w:iCs/>
          <w:lang w:val="fr-FR"/>
        </w:rPr>
        <w:t>rețelelor</w:t>
      </w:r>
      <w:proofErr w:type="spellEnd"/>
      <w:r w:rsidRPr="00F95296">
        <w:rPr>
          <w:rFonts w:ascii="Trebuchet MS" w:hAnsi="Trebuchet MS"/>
          <w:iCs/>
          <w:lang w:val="fr-FR"/>
        </w:rPr>
        <w:t xml:space="preserve"> </w:t>
      </w:r>
      <w:proofErr w:type="spellStart"/>
      <w:r w:rsidRPr="00F95296">
        <w:rPr>
          <w:rFonts w:ascii="Trebuchet MS" w:hAnsi="Trebuchet MS"/>
          <w:iCs/>
          <w:lang w:val="fr-FR"/>
        </w:rPr>
        <w:t>proiectate</w:t>
      </w:r>
      <w:proofErr w:type="spellEnd"/>
      <w:r w:rsidRPr="00F95296">
        <w:rPr>
          <w:rFonts w:ascii="Trebuchet MS" w:hAnsi="Trebuchet MS"/>
          <w:iCs/>
          <w:lang w:val="fr-FR"/>
        </w:rPr>
        <w:t>:</w:t>
      </w:r>
    </w:p>
    <w:p w14:paraId="69E9D0B7" w14:textId="77777777" w:rsidR="00F95296" w:rsidRPr="00F95296" w:rsidRDefault="00F95296" w:rsidP="00F95296">
      <w:pPr>
        <w:spacing w:after="0"/>
        <w:ind w:right="-54"/>
        <w:jc w:val="both"/>
        <w:rPr>
          <w:rFonts w:ascii="Trebuchet MS" w:hAnsi="Trebuchet MS"/>
          <w:iCs/>
          <w:lang w:val="fr-FR"/>
        </w:rPr>
      </w:pPr>
      <w:r w:rsidRPr="00F95296">
        <w:rPr>
          <w:rFonts w:ascii="Trebuchet MS" w:hAnsi="Trebuchet MS"/>
          <w:iCs/>
          <w:lang w:val="fr-FR"/>
        </w:rPr>
        <w:t>•</w:t>
      </w:r>
      <w:proofErr w:type="spellStart"/>
      <w:r w:rsidRPr="00F95296">
        <w:rPr>
          <w:rFonts w:ascii="Trebuchet MS" w:hAnsi="Trebuchet MS"/>
          <w:iCs/>
          <w:lang w:val="fr-FR"/>
        </w:rPr>
        <w:t>buldoexcavator</w:t>
      </w:r>
      <w:proofErr w:type="spellEnd"/>
      <w:r w:rsidRPr="00F95296">
        <w:rPr>
          <w:rFonts w:ascii="Trebuchet MS" w:hAnsi="Trebuchet MS"/>
          <w:iCs/>
          <w:lang w:val="fr-FR"/>
        </w:rPr>
        <w:t xml:space="preserve"> de </w:t>
      </w:r>
      <w:proofErr w:type="spellStart"/>
      <w:r w:rsidRPr="00F95296">
        <w:rPr>
          <w:rFonts w:ascii="Trebuchet MS" w:hAnsi="Trebuchet MS"/>
          <w:iCs/>
          <w:lang w:val="fr-FR"/>
        </w:rPr>
        <w:t>dimensiuni</w:t>
      </w:r>
      <w:proofErr w:type="spellEnd"/>
      <w:r w:rsidRPr="00F95296">
        <w:rPr>
          <w:rFonts w:ascii="Trebuchet MS" w:hAnsi="Trebuchet MS"/>
          <w:iCs/>
          <w:lang w:val="fr-FR"/>
        </w:rPr>
        <w:t xml:space="preserve"> </w:t>
      </w:r>
      <w:proofErr w:type="spellStart"/>
      <w:r w:rsidRPr="00F95296">
        <w:rPr>
          <w:rFonts w:ascii="Trebuchet MS" w:hAnsi="Trebuchet MS"/>
          <w:iCs/>
          <w:lang w:val="fr-FR"/>
        </w:rPr>
        <w:t>mici-pentru</w:t>
      </w:r>
      <w:proofErr w:type="spellEnd"/>
      <w:r w:rsidRPr="00F95296">
        <w:rPr>
          <w:rFonts w:ascii="Trebuchet MS" w:hAnsi="Trebuchet MS"/>
          <w:iCs/>
          <w:lang w:val="fr-FR"/>
        </w:rPr>
        <w:t xml:space="preserve"> </w:t>
      </w:r>
      <w:proofErr w:type="spellStart"/>
      <w:r w:rsidRPr="00F95296">
        <w:rPr>
          <w:rFonts w:ascii="Trebuchet MS" w:hAnsi="Trebuchet MS"/>
          <w:iCs/>
          <w:lang w:val="fr-FR"/>
        </w:rPr>
        <w:t>sapătură</w:t>
      </w:r>
      <w:proofErr w:type="spellEnd"/>
      <w:r w:rsidRPr="00F95296">
        <w:rPr>
          <w:rFonts w:ascii="Trebuchet MS" w:hAnsi="Trebuchet MS"/>
          <w:iCs/>
          <w:lang w:val="fr-FR"/>
        </w:rPr>
        <w:t xml:space="preserve"> </w:t>
      </w:r>
      <w:proofErr w:type="spellStart"/>
      <w:r w:rsidRPr="00F95296">
        <w:rPr>
          <w:rFonts w:ascii="Trebuchet MS" w:hAnsi="Trebuchet MS"/>
          <w:iCs/>
          <w:lang w:val="fr-FR"/>
        </w:rPr>
        <w:t>mecanizată</w:t>
      </w:r>
      <w:proofErr w:type="spellEnd"/>
      <w:r w:rsidRPr="00F95296">
        <w:rPr>
          <w:rFonts w:ascii="Trebuchet MS" w:hAnsi="Trebuchet MS"/>
          <w:iCs/>
          <w:lang w:val="fr-FR"/>
        </w:rPr>
        <w:t>;</w:t>
      </w:r>
    </w:p>
    <w:p w14:paraId="49F8DAF7" w14:textId="77777777" w:rsidR="00F95296" w:rsidRPr="00F95296" w:rsidRDefault="00F95296" w:rsidP="00F95296">
      <w:pPr>
        <w:spacing w:after="0"/>
        <w:ind w:right="-54"/>
        <w:jc w:val="both"/>
        <w:rPr>
          <w:rFonts w:ascii="Trebuchet MS" w:hAnsi="Trebuchet MS"/>
          <w:iCs/>
          <w:lang w:val="fr-FR"/>
        </w:rPr>
      </w:pPr>
      <w:r w:rsidRPr="00F95296">
        <w:rPr>
          <w:rFonts w:ascii="Trebuchet MS" w:hAnsi="Trebuchet MS"/>
          <w:iCs/>
          <w:lang w:val="fr-FR"/>
        </w:rPr>
        <w:t>•</w:t>
      </w:r>
      <w:proofErr w:type="spellStart"/>
      <w:r w:rsidRPr="00F95296">
        <w:rPr>
          <w:rFonts w:ascii="Trebuchet MS" w:hAnsi="Trebuchet MS"/>
          <w:iCs/>
          <w:lang w:val="fr-FR"/>
        </w:rPr>
        <w:t>compactoare</w:t>
      </w:r>
      <w:proofErr w:type="spellEnd"/>
      <w:r w:rsidRPr="00F95296">
        <w:rPr>
          <w:rFonts w:ascii="Trebuchet MS" w:hAnsi="Trebuchet MS"/>
          <w:iCs/>
          <w:lang w:val="fr-FR"/>
        </w:rPr>
        <w:t xml:space="preserve"> </w:t>
      </w:r>
      <w:proofErr w:type="spellStart"/>
      <w:r w:rsidRPr="00F95296">
        <w:rPr>
          <w:rFonts w:ascii="Trebuchet MS" w:hAnsi="Trebuchet MS"/>
          <w:iCs/>
          <w:lang w:val="fr-FR"/>
        </w:rPr>
        <w:t>necesare</w:t>
      </w:r>
      <w:proofErr w:type="spellEnd"/>
      <w:r w:rsidRPr="00F95296">
        <w:rPr>
          <w:rFonts w:ascii="Trebuchet MS" w:hAnsi="Trebuchet MS"/>
          <w:iCs/>
          <w:lang w:val="fr-FR"/>
        </w:rPr>
        <w:t xml:space="preserve"> </w:t>
      </w:r>
      <w:proofErr w:type="spellStart"/>
      <w:r w:rsidRPr="00F95296">
        <w:rPr>
          <w:rFonts w:ascii="Trebuchet MS" w:hAnsi="Trebuchet MS"/>
          <w:iCs/>
          <w:lang w:val="fr-FR"/>
        </w:rPr>
        <w:t>compactării</w:t>
      </w:r>
      <w:proofErr w:type="spellEnd"/>
      <w:r w:rsidRPr="00F95296">
        <w:rPr>
          <w:rFonts w:ascii="Trebuchet MS" w:hAnsi="Trebuchet MS"/>
          <w:iCs/>
          <w:lang w:val="fr-FR"/>
        </w:rPr>
        <w:t xml:space="preserve"> </w:t>
      </w:r>
      <w:proofErr w:type="spellStart"/>
      <w:r w:rsidRPr="00F95296">
        <w:rPr>
          <w:rFonts w:ascii="Trebuchet MS" w:hAnsi="Trebuchet MS"/>
          <w:iCs/>
          <w:lang w:val="fr-FR"/>
        </w:rPr>
        <w:t>pământului</w:t>
      </w:r>
      <w:proofErr w:type="spellEnd"/>
      <w:r w:rsidRPr="00F95296">
        <w:rPr>
          <w:rFonts w:ascii="Trebuchet MS" w:hAnsi="Trebuchet MS"/>
          <w:iCs/>
          <w:lang w:val="fr-FR"/>
        </w:rPr>
        <w:t xml:space="preserve"> de </w:t>
      </w:r>
      <w:proofErr w:type="spellStart"/>
      <w:r w:rsidRPr="00F95296">
        <w:rPr>
          <w:rFonts w:ascii="Trebuchet MS" w:hAnsi="Trebuchet MS"/>
          <w:iCs/>
          <w:lang w:val="fr-FR"/>
        </w:rPr>
        <w:t>umplutură</w:t>
      </w:r>
      <w:proofErr w:type="spellEnd"/>
      <w:r w:rsidRPr="00F95296">
        <w:rPr>
          <w:rFonts w:ascii="Trebuchet MS" w:hAnsi="Trebuchet MS"/>
          <w:iCs/>
          <w:lang w:val="fr-FR"/>
        </w:rPr>
        <w:t>;</w:t>
      </w:r>
    </w:p>
    <w:p w14:paraId="6AF51171" w14:textId="77777777" w:rsidR="00F95296" w:rsidRPr="00F95296" w:rsidRDefault="00F95296" w:rsidP="00F95296">
      <w:pPr>
        <w:spacing w:after="0"/>
        <w:ind w:right="-54"/>
        <w:jc w:val="both"/>
        <w:rPr>
          <w:rFonts w:ascii="Trebuchet MS" w:hAnsi="Trebuchet MS"/>
          <w:iCs/>
          <w:lang w:val="fr-FR"/>
        </w:rPr>
      </w:pPr>
      <w:r w:rsidRPr="00F95296">
        <w:rPr>
          <w:rFonts w:ascii="Trebuchet MS" w:hAnsi="Trebuchet MS"/>
          <w:iCs/>
          <w:lang w:val="fr-FR"/>
        </w:rPr>
        <w:t>•</w:t>
      </w:r>
      <w:proofErr w:type="spellStart"/>
      <w:r w:rsidRPr="00F95296">
        <w:rPr>
          <w:rFonts w:ascii="Trebuchet MS" w:hAnsi="Trebuchet MS"/>
          <w:iCs/>
          <w:lang w:val="fr-FR"/>
        </w:rPr>
        <w:t>generator</w:t>
      </w:r>
      <w:proofErr w:type="spellEnd"/>
      <w:r w:rsidRPr="00F95296">
        <w:rPr>
          <w:rFonts w:ascii="Trebuchet MS" w:hAnsi="Trebuchet MS"/>
          <w:iCs/>
          <w:lang w:val="fr-FR"/>
        </w:rPr>
        <w:t xml:space="preserve"> curent.</w:t>
      </w:r>
    </w:p>
    <w:p w14:paraId="56AB027A" w14:textId="77777777" w:rsidR="00F95296" w:rsidRPr="00F95296" w:rsidRDefault="00F95296" w:rsidP="00F95296">
      <w:pPr>
        <w:spacing w:after="0"/>
        <w:ind w:right="-54"/>
        <w:jc w:val="both"/>
        <w:rPr>
          <w:rFonts w:ascii="Trebuchet MS" w:hAnsi="Trebuchet MS"/>
          <w:iCs/>
          <w:lang w:val="fr-FR"/>
        </w:rPr>
      </w:pPr>
      <w:proofErr w:type="spellStart"/>
      <w:r w:rsidRPr="00F95296">
        <w:rPr>
          <w:rFonts w:ascii="Trebuchet MS" w:hAnsi="Trebuchet MS"/>
          <w:iCs/>
          <w:lang w:val="fr-FR"/>
        </w:rPr>
        <w:t>Pentru</w:t>
      </w:r>
      <w:proofErr w:type="spellEnd"/>
      <w:r w:rsidRPr="00F95296">
        <w:rPr>
          <w:rFonts w:ascii="Trebuchet MS" w:hAnsi="Trebuchet MS"/>
          <w:iCs/>
          <w:lang w:val="fr-FR"/>
        </w:rPr>
        <w:t xml:space="preserve"> </w:t>
      </w:r>
      <w:proofErr w:type="spellStart"/>
      <w:r w:rsidRPr="00F95296">
        <w:rPr>
          <w:rFonts w:ascii="Trebuchet MS" w:hAnsi="Trebuchet MS"/>
          <w:iCs/>
          <w:lang w:val="fr-FR"/>
        </w:rPr>
        <w:t>astfel</w:t>
      </w:r>
      <w:proofErr w:type="spellEnd"/>
      <w:r w:rsidRPr="00F95296">
        <w:rPr>
          <w:rFonts w:ascii="Trebuchet MS" w:hAnsi="Trebuchet MS"/>
          <w:iCs/>
          <w:lang w:val="fr-FR"/>
        </w:rPr>
        <w:t xml:space="preserve"> de </w:t>
      </w:r>
      <w:proofErr w:type="spellStart"/>
      <w:r w:rsidRPr="00F95296">
        <w:rPr>
          <w:rFonts w:ascii="Trebuchet MS" w:hAnsi="Trebuchet MS"/>
          <w:iCs/>
          <w:lang w:val="fr-FR"/>
        </w:rPr>
        <w:t>lucrări</w:t>
      </w:r>
      <w:proofErr w:type="spellEnd"/>
      <w:r w:rsidRPr="00F95296">
        <w:rPr>
          <w:rFonts w:ascii="Trebuchet MS" w:hAnsi="Trebuchet MS"/>
          <w:iCs/>
          <w:lang w:val="fr-FR"/>
        </w:rPr>
        <w:t xml:space="preserve"> </w:t>
      </w:r>
      <w:proofErr w:type="spellStart"/>
      <w:r w:rsidRPr="00F95296">
        <w:rPr>
          <w:rFonts w:ascii="Trebuchet MS" w:hAnsi="Trebuchet MS"/>
          <w:iCs/>
          <w:lang w:val="fr-FR"/>
        </w:rPr>
        <w:t>sunt</w:t>
      </w:r>
      <w:proofErr w:type="spellEnd"/>
      <w:r w:rsidRPr="00F95296">
        <w:rPr>
          <w:rFonts w:ascii="Trebuchet MS" w:hAnsi="Trebuchet MS"/>
          <w:iCs/>
          <w:lang w:val="fr-FR"/>
        </w:rPr>
        <w:t xml:space="preserve"> </w:t>
      </w:r>
      <w:proofErr w:type="spellStart"/>
      <w:r w:rsidRPr="00F95296">
        <w:rPr>
          <w:rFonts w:ascii="Trebuchet MS" w:hAnsi="Trebuchet MS"/>
          <w:iCs/>
          <w:lang w:val="fr-FR"/>
        </w:rPr>
        <w:t>utilizate</w:t>
      </w:r>
      <w:proofErr w:type="spellEnd"/>
      <w:r w:rsidRPr="00F95296">
        <w:rPr>
          <w:rFonts w:ascii="Trebuchet MS" w:hAnsi="Trebuchet MS"/>
          <w:iCs/>
          <w:lang w:val="fr-FR"/>
        </w:rPr>
        <w:t xml:space="preserve"> </w:t>
      </w:r>
      <w:proofErr w:type="spellStart"/>
      <w:r w:rsidRPr="00F95296">
        <w:rPr>
          <w:rFonts w:ascii="Trebuchet MS" w:hAnsi="Trebuchet MS"/>
          <w:iCs/>
          <w:lang w:val="fr-FR"/>
        </w:rPr>
        <w:t>scule</w:t>
      </w:r>
      <w:proofErr w:type="spellEnd"/>
      <w:r w:rsidRPr="00F95296">
        <w:rPr>
          <w:rFonts w:ascii="Trebuchet MS" w:hAnsi="Trebuchet MS"/>
          <w:iCs/>
          <w:lang w:val="fr-FR"/>
        </w:rPr>
        <w:t xml:space="preserve"> </w:t>
      </w:r>
      <w:proofErr w:type="spellStart"/>
      <w:r w:rsidRPr="00F95296">
        <w:rPr>
          <w:rFonts w:ascii="Trebuchet MS" w:hAnsi="Trebuchet MS"/>
          <w:iCs/>
          <w:lang w:val="fr-FR"/>
        </w:rPr>
        <w:t>electrice</w:t>
      </w:r>
      <w:proofErr w:type="spellEnd"/>
      <w:r w:rsidRPr="00F95296">
        <w:rPr>
          <w:rFonts w:ascii="Trebuchet MS" w:hAnsi="Trebuchet MS"/>
          <w:iCs/>
          <w:lang w:val="fr-FR"/>
        </w:rPr>
        <w:t xml:space="preserve"> ce produc </w:t>
      </w:r>
      <w:proofErr w:type="spellStart"/>
      <w:r w:rsidRPr="00F95296">
        <w:rPr>
          <w:rFonts w:ascii="Trebuchet MS" w:hAnsi="Trebuchet MS"/>
          <w:iCs/>
          <w:lang w:val="fr-FR"/>
        </w:rPr>
        <w:t>zgomot</w:t>
      </w:r>
      <w:proofErr w:type="spellEnd"/>
      <w:r w:rsidRPr="00F95296">
        <w:rPr>
          <w:rFonts w:ascii="Trebuchet MS" w:hAnsi="Trebuchet MS"/>
          <w:iCs/>
          <w:lang w:val="fr-FR"/>
        </w:rPr>
        <w:t xml:space="preserve"> </w:t>
      </w:r>
      <w:proofErr w:type="spellStart"/>
      <w:r w:rsidRPr="00F95296">
        <w:rPr>
          <w:rFonts w:ascii="Trebuchet MS" w:hAnsi="Trebuchet MS"/>
          <w:iCs/>
          <w:lang w:val="fr-FR"/>
        </w:rPr>
        <w:t>cu</w:t>
      </w:r>
      <w:proofErr w:type="spellEnd"/>
      <w:r w:rsidRPr="00F95296">
        <w:rPr>
          <w:rFonts w:ascii="Trebuchet MS" w:hAnsi="Trebuchet MS"/>
          <w:iCs/>
          <w:lang w:val="fr-FR"/>
        </w:rPr>
        <w:t xml:space="preserve"> </w:t>
      </w:r>
      <w:proofErr w:type="spellStart"/>
      <w:r w:rsidRPr="00F95296">
        <w:rPr>
          <w:rFonts w:ascii="Trebuchet MS" w:hAnsi="Trebuchet MS"/>
          <w:iCs/>
          <w:lang w:val="fr-FR"/>
        </w:rPr>
        <w:t>rezultate</w:t>
      </w:r>
      <w:proofErr w:type="spellEnd"/>
      <w:r w:rsidRPr="00F95296">
        <w:rPr>
          <w:rFonts w:ascii="Trebuchet MS" w:hAnsi="Trebuchet MS"/>
          <w:iCs/>
          <w:lang w:val="fr-FR"/>
        </w:rPr>
        <w:t xml:space="preserve"> </w:t>
      </w:r>
      <w:proofErr w:type="spellStart"/>
      <w:r w:rsidRPr="00F95296">
        <w:rPr>
          <w:rFonts w:ascii="Trebuchet MS" w:hAnsi="Trebuchet MS"/>
          <w:iCs/>
          <w:lang w:val="fr-FR"/>
        </w:rPr>
        <w:t>ale</w:t>
      </w:r>
      <w:proofErr w:type="spellEnd"/>
      <w:r w:rsidRPr="00F95296">
        <w:rPr>
          <w:rFonts w:ascii="Trebuchet MS" w:hAnsi="Trebuchet MS"/>
          <w:iCs/>
          <w:lang w:val="fr-FR"/>
        </w:rPr>
        <w:t xml:space="preserve"> </w:t>
      </w:r>
      <w:proofErr w:type="spellStart"/>
      <w:r w:rsidRPr="00F95296">
        <w:rPr>
          <w:rFonts w:ascii="Trebuchet MS" w:hAnsi="Trebuchet MS"/>
          <w:iCs/>
          <w:lang w:val="fr-FR"/>
        </w:rPr>
        <w:t>măsurărilor</w:t>
      </w:r>
      <w:proofErr w:type="spellEnd"/>
      <w:r w:rsidRPr="00F95296">
        <w:rPr>
          <w:rFonts w:ascii="Trebuchet MS" w:hAnsi="Trebuchet MS"/>
          <w:iCs/>
          <w:lang w:val="fr-FR"/>
        </w:rPr>
        <w:t xml:space="preserve"> </w:t>
      </w:r>
      <w:proofErr w:type="spellStart"/>
      <w:r w:rsidRPr="00F95296">
        <w:rPr>
          <w:rFonts w:ascii="Trebuchet MS" w:hAnsi="Trebuchet MS"/>
          <w:iCs/>
          <w:lang w:val="fr-FR"/>
        </w:rPr>
        <w:t>în</w:t>
      </w:r>
      <w:proofErr w:type="spellEnd"/>
      <w:r w:rsidRPr="00F95296">
        <w:rPr>
          <w:rFonts w:ascii="Trebuchet MS" w:hAnsi="Trebuchet MS"/>
          <w:iCs/>
          <w:lang w:val="fr-FR"/>
        </w:rPr>
        <w:t xml:space="preserve"> </w:t>
      </w:r>
      <w:proofErr w:type="spellStart"/>
      <w:r w:rsidRPr="00F95296">
        <w:rPr>
          <w:rFonts w:ascii="Trebuchet MS" w:hAnsi="Trebuchet MS"/>
          <w:iCs/>
          <w:lang w:val="fr-FR"/>
        </w:rPr>
        <w:t>procesul</w:t>
      </w:r>
      <w:proofErr w:type="spellEnd"/>
      <w:r w:rsidRPr="00F95296">
        <w:rPr>
          <w:rFonts w:ascii="Trebuchet MS" w:hAnsi="Trebuchet MS"/>
          <w:iCs/>
          <w:lang w:val="fr-FR"/>
        </w:rPr>
        <w:t xml:space="preserve"> </w:t>
      </w:r>
      <w:proofErr w:type="spellStart"/>
      <w:r w:rsidRPr="00F95296">
        <w:rPr>
          <w:rFonts w:ascii="Trebuchet MS" w:hAnsi="Trebuchet MS"/>
          <w:iCs/>
          <w:lang w:val="fr-FR"/>
        </w:rPr>
        <w:t>tehnologic</w:t>
      </w:r>
      <w:proofErr w:type="spellEnd"/>
      <w:r w:rsidRPr="00F95296">
        <w:rPr>
          <w:rFonts w:ascii="Trebuchet MS" w:hAnsi="Trebuchet MS"/>
          <w:iCs/>
          <w:lang w:val="fr-FR"/>
        </w:rPr>
        <w:t xml:space="preserve">. </w:t>
      </w:r>
      <w:proofErr w:type="spellStart"/>
      <w:r w:rsidRPr="00F95296">
        <w:rPr>
          <w:rFonts w:ascii="Trebuchet MS" w:hAnsi="Trebuchet MS"/>
          <w:iCs/>
          <w:lang w:val="fr-FR"/>
        </w:rPr>
        <w:t>Astfel</w:t>
      </w:r>
      <w:proofErr w:type="spellEnd"/>
      <w:r w:rsidRPr="00F95296">
        <w:rPr>
          <w:rFonts w:ascii="Trebuchet MS" w:hAnsi="Trebuchet MS"/>
          <w:iCs/>
          <w:lang w:val="fr-FR"/>
        </w:rPr>
        <w:t xml:space="preserve">, se </w:t>
      </w:r>
      <w:proofErr w:type="spellStart"/>
      <w:r w:rsidRPr="00F95296">
        <w:rPr>
          <w:rFonts w:ascii="Trebuchet MS" w:hAnsi="Trebuchet MS"/>
          <w:iCs/>
          <w:lang w:val="fr-FR"/>
        </w:rPr>
        <w:t>prezintă</w:t>
      </w:r>
      <w:proofErr w:type="spellEnd"/>
      <w:r w:rsidRPr="00F95296">
        <w:rPr>
          <w:rFonts w:ascii="Trebuchet MS" w:hAnsi="Trebuchet MS"/>
          <w:iCs/>
          <w:lang w:val="fr-FR"/>
        </w:rPr>
        <w:t xml:space="preserve"> </w:t>
      </w:r>
      <w:proofErr w:type="spellStart"/>
      <w:r w:rsidRPr="00F95296">
        <w:rPr>
          <w:rFonts w:ascii="Trebuchet MS" w:hAnsi="Trebuchet MS"/>
          <w:iCs/>
          <w:lang w:val="fr-FR"/>
        </w:rPr>
        <w:t>următoarele</w:t>
      </w:r>
      <w:proofErr w:type="spellEnd"/>
      <w:r w:rsidRPr="00F95296">
        <w:rPr>
          <w:rFonts w:ascii="Trebuchet MS" w:hAnsi="Trebuchet MS"/>
          <w:iCs/>
          <w:lang w:val="fr-FR"/>
        </w:rPr>
        <w:t xml:space="preserve"> </w:t>
      </w:r>
      <w:proofErr w:type="spellStart"/>
      <w:r w:rsidRPr="00F95296">
        <w:rPr>
          <w:rFonts w:ascii="Trebuchet MS" w:hAnsi="Trebuchet MS"/>
          <w:iCs/>
          <w:lang w:val="fr-FR"/>
        </w:rPr>
        <w:t>tipologii</w:t>
      </w:r>
      <w:proofErr w:type="spellEnd"/>
      <w:r w:rsidRPr="00F95296">
        <w:rPr>
          <w:rFonts w:ascii="Trebuchet MS" w:hAnsi="Trebuchet MS"/>
          <w:iCs/>
          <w:lang w:val="fr-FR"/>
        </w:rPr>
        <w:t xml:space="preserve"> de </w:t>
      </w:r>
      <w:proofErr w:type="spellStart"/>
      <w:r w:rsidRPr="00F95296">
        <w:rPr>
          <w:rFonts w:ascii="Trebuchet MS" w:hAnsi="Trebuchet MS"/>
          <w:iCs/>
          <w:lang w:val="fr-FR"/>
        </w:rPr>
        <w:t>scule</w:t>
      </w:r>
      <w:proofErr w:type="spellEnd"/>
      <w:r w:rsidRPr="00F95296">
        <w:rPr>
          <w:rFonts w:ascii="Trebuchet MS" w:hAnsi="Trebuchet MS"/>
          <w:iCs/>
          <w:lang w:val="fr-FR"/>
        </w:rPr>
        <w:t xml:space="preserve"> </w:t>
      </w:r>
      <w:proofErr w:type="spellStart"/>
      <w:r w:rsidRPr="00F95296">
        <w:rPr>
          <w:rFonts w:ascii="Trebuchet MS" w:hAnsi="Trebuchet MS"/>
          <w:iCs/>
          <w:lang w:val="fr-FR"/>
        </w:rPr>
        <w:t>și</w:t>
      </w:r>
      <w:proofErr w:type="spellEnd"/>
      <w:r w:rsidRPr="00F95296">
        <w:rPr>
          <w:rFonts w:ascii="Trebuchet MS" w:hAnsi="Trebuchet MS"/>
          <w:iCs/>
          <w:lang w:val="fr-FR"/>
        </w:rPr>
        <w:t xml:space="preserve"> </w:t>
      </w:r>
      <w:proofErr w:type="spellStart"/>
      <w:r w:rsidRPr="00F95296">
        <w:rPr>
          <w:rFonts w:ascii="Trebuchet MS" w:hAnsi="Trebuchet MS"/>
          <w:iCs/>
          <w:lang w:val="fr-FR"/>
        </w:rPr>
        <w:t>procedee</w:t>
      </w:r>
      <w:proofErr w:type="spellEnd"/>
      <w:r w:rsidRPr="00F95296">
        <w:rPr>
          <w:rFonts w:ascii="Trebuchet MS" w:hAnsi="Trebuchet MS"/>
          <w:iCs/>
          <w:lang w:val="fr-FR"/>
        </w:rPr>
        <w:t xml:space="preserve"> </w:t>
      </w:r>
      <w:proofErr w:type="spellStart"/>
      <w:r w:rsidRPr="00F95296">
        <w:rPr>
          <w:rFonts w:ascii="Trebuchet MS" w:hAnsi="Trebuchet MS"/>
          <w:iCs/>
          <w:lang w:val="fr-FR"/>
        </w:rPr>
        <w:t>cu</w:t>
      </w:r>
      <w:proofErr w:type="spellEnd"/>
      <w:r w:rsidRPr="00F95296">
        <w:rPr>
          <w:rFonts w:ascii="Trebuchet MS" w:hAnsi="Trebuchet MS"/>
          <w:iCs/>
          <w:lang w:val="fr-FR"/>
        </w:rPr>
        <w:t xml:space="preserve"> </w:t>
      </w:r>
      <w:proofErr w:type="spellStart"/>
      <w:r w:rsidRPr="00F95296">
        <w:rPr>
          <w:rFonts w:ascii="Trebuchet MS" w:hAnsi="Trebuchet MS"/>
          <w:iCs/>
          <w:lang w:val="fr-FR"/>
        </w:rPr>
        <w:t>nivelul</w:t>
      </w:r>
      <w:proofErr w:type="spellEnd"/>
      <w:r w:rsidRPr="00F95296">
        <w:rPr>
          <w:rFonts w:ascii="Trebuchet MS" w:hAnsi="Trebuchet MS"/>
          <w:iCs/>
          <w:lang w:val="fr-FR"/>
        </w:rPr>
        <w:t xml:space="preserve"> de </w:t>
      </w:r>
      <w:proofErr w:type="spellStart"/>
      <w:r w:rsidRPr="00F95296">
        <w:rPr>
          <w:rFonts w:ascii="Trebuchet MS" w:hAnsi="Trebuchet MS"/>
          <w:iCs/>
          <w:lang w:val="fr-FR"/>
        </w:rPr>
        <w:t>zgomot</w:t>
      </w:r>
      <w:proofErr w:type="spellEnd"/>
      <w:r w:rsidRPr="00F95296">
        <w:rPr>
          <w:rFonts w:ascii="Trebuchet MS" w:hAnsi="Trebuchet MS"/>
          <w:iCs/>
          <w:lang w:val="fr-FR"/>
        </w:rPr>
        <w:t xml:space="preserve"> </w:t>
      </w:r>
      <w:proofErr w:type="spellStart"/>
      <w:r w:rsidRPr="00F95296">
        <w:rPr>
          <w:rFonts w:ascii="Trebuchet MS" w:hAnsi="Trebuchet MS"/>
          <w:iCs/>
          <w:lang w:val="fr-FR"/>
        </w:rPr>
        <w:t>determinat</w:t>
      </w:r>
      <w:proofErr w:type="spellEnd"/>
      <w:r w:rsidRPr="00F95296">
        <w:rPr>
          <w:rFonts w:ascii="Trebuchet MS" w:hAnsi="Trebuchet MS"/>
          <w:iCs/>
          <w:lang w:val="fr-FR"/>
        </w:rPr>
        <w:t>:</w:t>
      </w:r>
    </w:p>
    <w:p w14:paraId="798AE7D8" w14:textId="77777777" w:rsidR="00F95296" w:rsidRPr="00F95296" w:rsidRDefault="00F95296" w:rsidP="00F95296">
      <w:pPr>
        <w:spacing w:after="0"/>
        <w:ind w:right="-54"/>
        <w:jc w:val="both"/>
        <w:rPr>
          <w:rFonts w:ascii="Trebuchet MS" w:hAnsi="Trebuchet MS"/>
          <w:iCs/>
          <w:lang w:val="fr-FR"/>
        </w:rPr>
      </w:pPr>
      <w:r w:rsidRPr="00F95296">
        <w:rPr>
          <w:rFonts w:ascii="Trebuchet MS" w:hAnsi="Trebuchet MS"/>
          <w:iCs/>
          <w:lang w:val="fr-FR"/>
        </w:rPr>
        <w:t>•</w:t>
      </w:r>
      <w:proofErr w:type="spellStart"/>
      <w:r w:rsidRPr="00F95296">
        <w:rPr>
          <w:rFonts w:ascii="Trebuchet MS" w:hAnsi="Trebuchet MS"/>
          <w:iCs/>
          <w:lang w:val="fr-FR"/>
        </w:rPr>
        <w:t>scule</w:t>
      </w:r>
      <w:proofErr w:type="spellEnd"/>
      <w:r w:rsidRPr="00F95296">
        <w:rPr>
          <w:rFonts w:ascii="Trebuchet MS" w:hAnsi="Trebuchet MS"/>
          <w:iCs/>
          <w:lang w:val="fr-FR"/>
        </w:rPr>
        <w:t xml:space="preserve"> </w:t>
      </w:r>
      <w:proofErr w:type="spellStart"/>
      <w:r w:rsidRPr="00F95296">
        <w:rPr>
          <w:rFonts w:ascii="Trebuchet MS" w:hAnsi="Trebuchet MS"/>
          <w:iCs/>
          <w:lang w:val="fr-FR"/>
        </w:rPr>
        <w:t>portabile</w:t>
      </w:r>
      <w:proofErr w:type="spellEnd"/>
      <w:r w:rsidRPr="00F95296">
        <w:rPr>
          <w:rFonts w:ascii="Trebuchet MS" w:hAnsi="Trebuchet MS"/>
          <w:iCs/>
          <w:lang w:val="fr-FR"/>
        </w:rPr>
        <w:t xml:space="preserve"> </w:t>
      </w:r>
      <w:proofErr w:type="spellStart"/>
      <w:r w:rsidRPr="00F95296">
        <w:rPr>
          <w:rFonts w:ascii="Trebuchet MS" w:hAnsi="Trebuchet MS"/>
          <w:iCs/>
          <w:lang w:val="fr-FR"/>
        </w:rPr>
        <w:t>electrice</w:t>
      </w:r>
      <w:proofErr w:type="spellEnd"/>
      <w:r w:rsidRPr="00F95296">
        <w:rPr>
          <w:rFonts w:ascii="Trebuchet MS" w:hAnsi="Trebuchet MS"/>
          <w:iCs/>
          <w:lang w:val="fr-FR"/>
        </w:rPr>
        <w:t xml:space="preserve"> (</w:t>
      </w:r>
      <w:proofErr w:type="spellStart"/>
      <w:r w:rsidRPr="00F95296">
        <w:rPr>
          <w:rFonts w:ascii="Trebuchet MS" w:hAnsi="Trebuchet MS"/>
          <w:iCs/>
          <w:lang w:val="fr-FR"/>
        </w:rPr>
        <w:t>găurit</w:t>
      </w:r>
      <w:proofErr w:type="spellEnd"/>
      <w:r w:rsidRPr="00F95296">
        <w:rPr>
          <w:rFonts w:ascii="Trebuchet MS" w:hAnsi="Trebuchet MS"/>
          <w:iCs/>
          <w:lang w:val="fr-FR"/>
        </w:rPr>
        <w:t xml:space="preserve">, </w:t>
      </w:r>
      <w:proofErr w:type="spellStart"/>
      <w:r w:rsidRPr="00F95296">
        <w:rPr>
          <w:rFonts w:ascii="Trebuchet MS" w:hAnsi="Trebuchet MS"/>
          <w:iCs/>
          <w:lang w:val="fr-FR"/>
        </w:rPr>
        <w:t>înşurubat</w:t>
      </w:r>
      <w:proofErr w:type="spellEnd"/>
      <w:r w:rsidRPr="00F95296">
        <w:rPr>
          <w:rFonts w:ascii="Trebuchet MS" w:hAnsi="Trebuchet MS"/>
          <w:iCs/>
          <w:lang w:val="fr-FR"/>
        </w:rPr>
        <w:t xml:space="preserve">, </w:t>
      </w:r>
      <w:proofErr w:type="spellStart"/>
      <w:r w:rsidRPr="00F95296">
        <w:rPr>
          <w:rFonts w:ascii="Trebuchet MS" w:hAnsi="Trebuchet MS"/>
          <w:iCs/>
          <w:lang w:val="fr-FR"/>
        </w:rPr>
        <w:t>tăiat</w:t>
      </w:r>
      <w:proofErr w:type="spellEnd"/>
      <w:r w:rsidRPr="00F95296">
        <w:rPr>
          <w:rFonts w:ascii="Trebuchet MS" w:hAnsi="Trebuchet MS"/>
          <w:iCs/>
          <w:lang w:val="fr-FR"/>
        </w:rPr>
        <w:t xml:space="preserve">, </w:t>
      </w:r>
      <w:proofErr w:type="spellStart"/>
      <w:r w:rsidRPr="00F95296">
        <w:rPr>
          <w:rFonts w:ascii="Trebuchet MS" w:hAnsi="Trebuchet MS"/>
          <w:iCs/>
          <w:lang w:val="fr-FR"/>
        </w:rPr>
        <w:t>polizat</w:t>
      </w:r>
      <w:proofErr w:type="spellEnd"/>
      <w:r w:rsidRPr="00F95296">
        <w:rPr>
          <w:rFonts w:ascii="Trebuchet MS" w:hAnsi="Trebuchet MS"/>
          <w:iCs/>
          <w:lang w:val="fr-FR"/>
        </w:rPr>
        <w:t xml:space="preserve">, </w:t>
      </w:r>
      <w:proofErr w:type="spellStart"/>
      <w:r w:rsidRPr="00F95296">
        <w:rPr>
          <w:rFonts w:ascii="Trebuchet MS" w:hAnsi="Trebuchet MS"/>
          <w:iCs/>
          <w:lang w:val="fr-FR"/>
        </w:rPr>
        <w:t>şlefluit</w:t>
      </w:r>
      <w:proofErr w:type="spellEnd"/>
      <w:r w:rsidRPr="00F95296">
        <w:rPr>
          <w:rFonts w:ascii="Trebuchet MS" w:hAnsi="Trebuchet MS"/>
          <w:iCs/>
          <w:lang w:val="fr-FR"/>
        </w:rPr>
        <w:t xml:space="preserve">, </w:t>
      </w:r>
      <w:proofErr w:type="spellStart"/>
      <w:r w:rsidRPr="00F95296">
        <w:rPr>
          <w:rFonts w:ascii="Trebuchet MS" w:hAnsi="Trebuchet MS"/>
          <w:iCs/>
          <w:lang w:val="fr-FR"/>
        </w:rPr>
        <w:t>rotopercutante</w:t>
      </w:r>
      <w:proofErr w:type="spellEnd"/>
      <w:r w:rsidRPr="00F95296">
        <w:rPr>
          <w:rFonts w:ascii="Trebuchet MS" w:hAnsi="Trebuchet MS"/>
          <w:iCs/>
          <w:lang w:val="fr-FR"/>
        </w:rPr>
        <w:t>);</w:t>
      </w:r>
    </w:p>
    <w:p w14:paraId="0AE53529" w14:textId="38C5F81A" w:rsidR="00F95296" w:rsidRPr="00F95296" w:rsidRDefault="00F95296" w:rsidP="00F95296">
      <w:pPr>
        <w:spacing w:after="0"/>
        <w:ind w:right="-54"/>
        <w:jc w:val="both"/>
        <w:rPr>
          <w:rFonts w:ascii="Trebuchet MS" w:hAnsi="Trebuchet MS"/>
          <w:iCs/>
          <w:lang w:val="fr-FR"/>
        </w:rPr>
      </w:pPr>
      <w:r w:rsidRPr="00F95296">
        <w:rPr>
          <w:rFonts w:ascii="Trebuchet MS" w:hAnsi="Trebuchet MS"/>
          <w:iCs/>
          <w:lang w:val="fr-FR"/>
        </w:rPr>
        <w:t>•</w:t>
      </w:r>
      <w:proofErr w:type="spellStart"/>
      <w:r w:rsidRPr="00F95296">
        <w:rPr>
          <w:rFonts w:ascii="Trebuchet MS" w:hAnsi="Trebuchet MS"/>
          <w:iCs/>
          <w:lang w:val="fr-FR"/>
        </w:rPr>
        <w:t>procese</w:t>
      </w:r>
      <w:proofErr w:type="spellEnd"/>
      <w:r w:rsidRPr="00F95296">
        <w:rPr>
          <w:rFonts w:ascii="Trebuchet MS" w:hAnsi="Trebuchet MS"/>
          <w:iCs/>
          <w:lang w:val="fr-FR"/>
        </w:rPr>
        <w:t xml:space="preserve"> </w:t>
      </w:r>
      <w:proofErr w:type="spellStart"/>
      <w:r w:rsidRPr="00F95296">
        <w:rPr>
          <w:rFonts w:ascii="Trebuchet MS" w:hAnsi="Trebuchet MS"/>
          <w:iCs/>
          <w:lang w:val="fr-FR"/>
        </w:rPr>
        <w:t>tehnologice</w:t>
      </w:r>
      <w:proofErr w:type="spellEnd"/>
      <w:r w:rsidRPr="00F95296">
        <w:rPr>
          <w:rFonts w:ascii="Trebuchet MS" w:hAnsi="Trebuchet MS"/>
          <w:iCs/>
          <w:lang w:val="fr-FR"/>
        </w:rPr>
        <w:t xml:space="preserve">: </w:t>
      </w:r>
      <w:proofErr w:type="spellStart"/>
      <w:r w:rsidRPr="00F95296">
        <w:rPr>
          <w:rFonts w:ascii="Trebuchet MS" w:hAnsi="Trebuchet MS"/>
          <w:iCs/>
          <w:lang w:val="fr-FR"/>
        </w:rPr>
        <w:t>găurire</w:t>
      </w:r>
      <w:proofErr w:type="spellEnd"/>
      <w:r w:rsidRPr="00F95296">
        <w:rPr>
          <w:rFonts w:ascii="Trebuchet MS" w:hAnsi="Trebuchet MS"/>
          <w:iCs/>
          <w:lang w:val="fr-FR"/>
        </w:rPr>
        <w:t xml:space="preserve">, </w:t>
      </w:r>
      <w:proofErr w:type="spellStart"/>
      <w:r w:rsidRPr="00F95296">
        <w:rPr>
          <w:rFonts w:ascii="Trebuchet MS" w:hAnsi="Trebuchet MS"/>
          <w:iCs/>
          <w:lang w:val="fr-FR"/>
        </w:rPr>
        <w:t>tăiere</w:t>
      </w:r>
      <w:proofErr w:type="spellEnd"/>
      <w:r w:rsidRPr="00F95296">
        <w:rPr>
          <w:rFonts w:ascii="Trebuchet MS" w:hAnsi="Trebuchet MS"/>
          <w:iCs/>
          <w:lang w:val="fr-FR"/>
        </w:rPr>
        <w:t xml:space="preserve">, </w:t>
      </w:r>
      <w:proofErr w:type="spellStart"/>
      <w:r w:rsidRPr="00F95296">
        <w:rPr>
          <w:rFonts w:ascii="Trebuchet MS" w:hAnsi="Trebuchet MS"/>
          <w:iCs/>
          <w:lang w:val="fr-FR"/>
        </w:rPr>
        <w:t>şlefuire</w:t>
      </w:r>
      <w:proofErr w:type="spellEnd"/>
      <w:r w:rsidRPr="00F95296">
        <w:rPr>
          <w:rFonts w:ascii="Trebuchet MS" w:hAnsi="Trebuchet MS"/>
          <w:iCs/>
          <w:lang w:val="fr-FR"/>
        </w:rPr>
        <w:t>;</w:t>
      </w:r>
    </w:p>
    <w:p w14:paraId="11769C85" w14:textId="311975B9" w:rsidR="00F95296" w:rsidRPr="00F95296" w:rsidRDefault="00F95296" w:rsidP="00F95296">
      <w:pPr>
        <w:spacing w:after="0"/>
        <w:ind w:right="-54"/>
        <w:jc w:val="both"/>
        <w:rPr>
          <w:rFonts w:ascii="Trebuchet MS" w:hAnsi="Trebuchet MS"/>
          <w:i/>
          <w:lang w:val="fr-FR"/>
        </w:rPr>
      </w:pPr>
      <w:r w:rsidRPr="00F95296">
        <w:rPr>
          <w:rFonts w:ascii="Trebuchet MS" w:hAnsi="Trebuchet MS"/>
          <w:i/>
          <w:lang w:val="fr-FR"/>
        </w:rPr>
        <w:lastRenderedPageBreak/>
        <w:t xml:space="preserve">- </w:t>
      </w:r>
      <w:proofErr w:type="spellStart"/>
      <w:r w:rsidRPr="00F95296">
        <w:rPr>
          <w:rFonts w:ascii="Trebuchet MS" w:hAnsi="Trebuchet MS"/>
          <w:i/>
          <w:lang w:val="fr-FR"/>
        </w:rPr>
        <w:t>Amenajarea</w:t>
      </w:r>
      <w:proofErr w:type="spellEnd"/>
      <w:r w:rsidRPr="00F95296">
        <w:rPr>
          <w:rFonts w:ascii="Trebuchet MS" w:hAnsi="Trebuchet MS"/>
          <w:i/>
          <w:lang w:val="fr-FR"/>
        </w:rPr>
        <w:t xml:space="preserve"> </w:t>
      </w:r>
      <w:proofErr w:type="spellStart"/>
      <w:r w:rsidRPr="00F95296">
        <w:rPr>
          <w:rFonts w:ascii="Trebuchet MS" w:hAnsi="Trebuchet MS"/>
          <w:i/>
          <w:lang w:val="fr-FR"/>
        </w:rPr>
        <w:t>şi</w:t>
      </w:r>
      <w:proofErr w:type="spellEnd"/>
      <w:r w:rsidRPr="00F95296">
        <w:rPr>
          <w:rFonts w:ascii="Trebuchet MS" w:hAnsi="Trebuchet MS"/>
          <w:i/>
          <w:lang w:val="fr-FR"/>
        </w:rPr>
        <w:t xml:space="preserve"> </w:t>
      </w:r>
      <w:proofErr w:type="spellStart"/>
      <w:r w:rsidRPr="00F95296">
        <w:rPr>
          <w:rFonts w:ascii="Trebuchet MS" w:hAnsi="Trebuchet MS"/>
          <w:i/>
          <w:lang w:val="fr-FR"/>
        </w:rPr>
        <w:t>dotările</w:t>
      </w:r>
      <w:proofErr w:type="spellEnd"/>
      <w:r w:rsidRPr="00F95296">
        <w:rPr>
          <w:rFonts w:ascii="Trebuchet MS" w:hAnsi="Trebuchet MS"/>
          <w:i/>
          <w:lang w:val="fr-FR"/>
        </w:rPr>
        <w:t xml:space="preserve"> </w:t>
      </w:r>
      <w:proofErr w:type="spellStart"/>
      <w:r w:rsidRPr="00F95296">
        <w:rPr>
          <w:rFonts w:ascii="Trebuchet MS" w:hAnsi="Trebuchet MS"/>
          <w:i/>
          <w:lang w:val="fr-FR"/>
        </w:rPr>
        <w:t>pentru</w:t>
      </w:r>
      <w:proofErr w:type="spellEnd"/>
      <w:r w:rsidRPr="00F95296">
        <w:rPr>
          <w:rFonts w:ascii="Trebuchet MS" w:hAnsi="Trebuchet MS"/>
          <w:i/>
          <w:lang w:val="fr-FR"/>
        </w:rPr>
        <w:t xml:space="preserve"> </w:t>
      </w:r>
      <w:proofErr w:type="spellStart"/>
      <w:r w:rsidRPr="00F95296">
        <w:rPr>
          <w:rFonts w:ascii="Trebuchet MS" w:hAnsi="Trebuchet MS"/>
          <w:i/>
          <w:lang w:val="fr-FR"/>
        </w:rPr>
        <w:t>protecţia</w:t>
      </w:r>
      <w:proofErr w:type="spellEnd"/>
      <w:r w:rsidRPr="00F95296">
        <w:rPr>
          <w:rFonts w:ascii="Trebuchet MS" w:hAnsi="Trebuchet MS"/>
          <w:i/>
          <w:lang w:val="fr-FR"/>
        </w:rPr>
        <w:t xml:space="preserve"> </w:t>
      </w:r>
      <w:proofErr w:type="spellStart"/>
      <w:r w:rsidRPr="00F95296">
        <w:rPr>
          <w:rFonts w:ascii="Trebuchet MS" w:hAnsi="Trebuchet MS"/>
          <w:i/>
          <w:lang w:val="fr-FR"/>
        </w:rPr>
        <w:t>împotriva</w:t>
      </w:r>
      <w:proofErr w:type="spellEnd"/>
      <w:r w:rsidRPr="00F95296">
        <w:rPr>
          <w:rFonts w:ascii="Trebuchet MS" w:hAnsi="Trebuchet MS"/>
          <w:i/>
          <w:lang w:val="fr-FR"/>
        </w:rPr>
        <w:t xml:space="preserve"> </w:t>
      </w:r>
      <w:proofErr w:type="spellStart"/>
      <w:r w:rsidRPr="00F95296">
        <w:rPr>
          <w:rFonts w:ascii="Trebuchet MS" w:hAnsi="Trebuchet MS"/>
          <w:i/>
          <w:lang w:val="fr-FR"/>
        </w:rPr>
        <w:t>zgomotului</w:t>
      </w:r>
      <w:proofErr w:type="spellEnd"/>
      <w:r w:rsidRPr="00F95296">
        <w:rPr>
          <w:rFonts w:ascii="Trebuchet MS" w:hAnsi="Trebuchet MS"/>
          <w:i/>
          <w:lang w:val="fr-FR"/>
        </w:rPr>
        <w:t xml:space="preserve"> </w:t>
      </w:r>
      <w:proofErr w:type="spellStart"/>
      <w:r w:rsidRPr="00F95296">
        <w:rPr>
          <w:rFonts w:ascii="Trebuchet MS" w:hAnsi="Trebuchet MS"/>
          <w:i/>
          <w:lang w:val="fr-FR"/>
        </w:rPr>
        <w:t>şi</w:t>
      </w:r>
      <w:proofErr w:type="spellEnd"/>
      <w:r w:rsidRPr="00F95296">
        <w:rPr>
          <w:rFonts w:ascii="Trebuchet MS" w:hAnsi="Trebuchet MS"/>
          <w:i/>
          <w:lang w:val="fr-FR"/>
        </w:rPr>
        <w:t xml:space="preserve"> a </w:t>
      </w:r>
      <w:proofErr w:type="spellStart"/>
      <w:r w:rsidRPr="00F95296">
        <w:rPr>
          <w:rFonts w:ascii="Trebuchet MS" w:hAnsi="Trebuchet MS"/>
          <w:i/>
          <w:lang w:val="fr-FR"/>
        </w:rPr>
        <w:t>vibraţiilor</w:t>
      </w:r>
      <w:proofErr w:type="spellEnd"/>
      <w:r w:rsidRPr="00F95296">
        <w:rPr>
          <w:rFonts w:ascii="Trebuchet MS" w:hAnsi="Trebuchet MS"/>
          <w:i/>
          <w:lang w:val="fr-FR"/>
        </w:rPr>
        <w:t>.</w:t>
      </w:r>
    </w:p>
    <w:p w14:paraId="0E5F48C6" w14:textId="77777777" w:rsidR="00F95296" w:rsidRPr="00F95296" w:rsidRDefault="00F95296" w:rsidP="00F95296">
      <w:pPr>
        <w:spacing w:after="0"/>
        <w:ind w:right="-54"/>
        <w:jc w:val="both"/>
        <w:rPr>
          <w:rFonts w:ascii="Trebuchet MS" w:hAnsi="Trebuchet MS"/>
          <w:bCs/>
          <w:lang w:val="fr-FR"/>
        </w:rPr>
      </w:pPr>
      <w:proofErr w:type="spellStart"/>
      <w:r w:rsidRPr="00F95296">
        <w:rPr>
          <w:rFonts w:ascii="Trebuchet MS" w:hAnsi="Trebuchet MS"/>
          <w:bCs/>
          <w:lang w:val="fr-FR"/>
        </w:rPr>
        <w:t>Utilajele</w:t>
      </w:r>
      <w:proofErr w:type="spellEnd"/>
      <w:r w:rsidRPr="00F95296">
        <w:rPr>
          <w:rFonts w:ascii="Trebuchet MS" w:hAnsi="Trebuchet MS"/>
          <w:bCs/>
          <w:lang w:val="fr-FR"/>
        </w:rPr>
        <w:t xml:space="preserve"> au </w:t>
      </w:r>
      <w:proofErr w:type="spellStart"/>
      <w:r w:rsidRPr="00F95296">
        <w:rPr>
          <w:rFonts w:ascii="Trebuchet MS" w:hAnsi="Trebuchet MS"/>
          <w:bCs/>
          <w:lang w:val="fr-FR"/>
        </w:rPr>
        <w:t>montate</w:t>
      </w:r>
      <w:proofErr w:type="spellEnd"/>
      <w:r w:rsidRPr="00F95296">
        <w:rPr>
          <w:rFonts w:ascii="Trebuchet MS" w:hAnsi="Trebuchet MS"/>
          <w:bCs/>
          <w:lang w:val="fr-FR"/>
        </w:rPr>
        <w:t xml:space="preserve"> </w:t>
      </w:r>
      <w:proofErr w:type="spellStart"/>
      <w:r w:rsidRPr="00F95296">
        <w:rPr>
          <w:rFonts w:ascii="Trebuchet MS" w:hAnsi="Trebuchet MS"/>
          <w:bCs/>
          <w:lang w:val="fr-FR"/>
        </w:rPr>
        <w:t>amortizoare</w:t>
      </w:r>
      <w:proofErr w:type="spellEnd"/>
      <w:r w:rsidRPr="00F95296">
        <w:rPr>
          <w:rFonts w:ascii="Trebuchet MS" w:hAnsi="Trebuchet MS"/>
          <w:bCs/>
          <w:lang w:val="fr-FR"/>
        </w:rPr>
        <w:t xml:space="preserve"> de </w:t>
      </w:r>
      <w:proofErr w:type="spellStart"/>
      <w:r w:rsidRPr="00F95296">
        <w:rPr>
          <w:rFonts w:ascii="Trebuchet MS" w:hAnsi="Trebuchet MS"/>
          <w:bCs/>
          <w:lang w:val="fr-FR"/>
        </w:rPr>
        <w:t>zgomot</w:t>
      </w:r>
      <w:proofErr w:type="spellEnd"/>
      <w:r w:rsidRPr="00F95296">
        <w:rPr>
          <w:rFonts w:ascii="Trebuchet MS" w:hAnsi="Trebuchet MS"/>
          <w:bCs/>
          <w:lang w:val="fr-FR"/>
        </w:rPr>
        <w:t xml:space="preserve"> la </w:t>
      </w:r>
      <w:proofErr w:type="spellStart"/>
      <w:r w:rsidRPr="00F95296">
        <w:rPr>
          <w:rFonts w:ascii="Trebuchet MS" w:hAnsi="Trebuchet MS"/>
          <w:bCs/>
          <w:lang w:val="fr-FR"/>
        </w:rPr>
        <w:t>motoare</w:t>
      </w:r>
      <w:proofErr w:type="spellEnd"/>
      <w:r w:rsidRPr="00F95296">
        <w:rPr>
          <w:rFonts w:ascii="Trebuchet MS" w:hAnsi="Trebuchet MS"/>
          <w:bCs/>
          <w:lang w:val="fr-FR"/>
        </w:rPr>
        <w:t xml:space="preserve"> </w:t>
      </w:r>
      <w:proofErr w:type="spellStart"/>
      <w:r w:rsidRPr="00F95296">
        <w:rPr>
          <w:rFonts w:ascii="Trebuchet MS" w:hAnsi="Trebuchet MS"/>
          <w:bCs/>
          <w:lang w:val="fr-FR"/>
        </w:rPr>
        <w:t>și</w:t>
      </w:r>
      <w:proofErr w:type="spellEnd"/>
      <w:r w:rsidRPr="00F95296">
        <w:rPr>
          <w:rFonts w:ascii="Trebuchet MS" w:hAnsi="Trebuchet MS"/>
          <w:bCs/>
          <w:lang w:val="fr-FR"/>
        </w:rPr>
        <w:t xml:space="preserve"> </w:t>
      </w:r>
      <w:proofErr w:type="spellStart"/>
      <w:r w:rsidRPr="00F95296">
        <w:rPr>
          <w:rFonts w:ascii="Trebuchet MS" w:hAnsi="Trebuchet MS"/>
          <w:bCs/>
          <w:lang w:val="fr-FR"/>
        </w:rPr>
        <w:t>toba</w:t>
      </w:r>
      <w:proofErr w:type="spellEnd"/>
      <w:r w:rsidRPr="00F95296">
        <w:rPr>
          <w:rFonts w:ascii="Trebuchet MS" w:hAnsi="Trebuchet MS"/>
          <w:bCs/>
          <w:lang w:val="fr-FR"/>
        </w:rPr>
        <w:t xml:space="preserve"> de </w:t>
      </w:r>
      <w:proofErr w:type="spellStart"/>
      <w:r w:rsidRPr="00F95296">
        <w:rPr>
          <w:rFonts w:ascii="Trebuchet MS" w:hAnsi="Trebuchet MS"/>
          <w:bCs/>
          <w:lang w:val="fr-FR"/>
        </w:rPr>
        <w:t>eșapament</w:t>
      </w:r>
      <w:proofErr w:type="spellEnd"/>
      <w:r w:rsidRPr="00F95296">
        <w:rPr>
          <w:rFonts w:ascii="Trebuchet MS" w:hAnsi="Trebuchet MS"/>
          <w:bCs/>
          <w:lang w:val="fr-FR"/>
        </w:rPr>
        <w:t>.</w:t>
      </w:r>
      <w:r w:rsidRPr="00F95296">
        <w:rPr>
          <w:rFonts w:ascii="Trebuchet MS" w:hAnsi="Trebuchet MS"/>
          <w:i/>
          <w:lang w:val="fr-FR"/>
        </w:rPr>
        <w:tab/>
      </w:r>
    </w:p>
    <w:p w14:paraId="78779F14" w14:textId="77777777" w:rsidR="00F95296" w:rsidRPr="00F95296" w:rsidRDefault="00F95296" w:rsidP="00F95296">
      <w:pPr>
        <w:spacing w:after="0"/>
        <w:ind w:right="-54"/>
        <w:jc w:val="both"/>
        <w:rPr>
          <w:rFonts w:ascii="Trebuchet MS" w:hAnsi="Trebuchet MS"/>
          <w:lang w:val="fr-FR"/>
        </w:rPr>
      </w:pPr>
      <w:proofErr w:type="spellStart"/>
      <w:r w:rsidRPr="00F95296">
        <w:rPr>
          <w:rFonts w:ascii="Trebuchet MS" w:hAnsi="Trebuchet MS"/>
          <w:lang w:val="fr-FR"/>
        </w:rPr>
        <w:t>Faţă</w:t>
      </w:r>
      <w:proofErr w:type="spellEnd"/>
      <w:r w:rsidRPr="00F95296">
        <w:rPr>
          <w:rFonts w:ascii="Trebuchet MS" w:hAnsi="Trebuchet MS"/>
          <w:lang w:val="fr-FR"/>
        </w:rPr>
        <w:t xml:space="preserve"> de </w:t>
      </w:r>
      <w:proofErr w:type="spellStart"/>
      <w:r w:rsidRPr="00F95296">
        <w:rPr>
          <w:rFonts w:ascii="Trebuchet MS" w:hAnsi="Trebuchet MS"/>
          <w:lang w:val="fr-FR"/>
        </w:rPr>
        <w:t>cele</w:t>
      </w:r>
      <w:proofErr w:type="spellEnd"/>
      <w:r w:rsidRPr="00F95296">
        <w:rPr>
          <w:rFonts w:ascii="Trebuchet MS" w:hAnsi="Trebuchet MS"/>
          <w:lang w:val="fr-FR"/>
        </w:rPr>
        <w:t xml:space="preserve"> de mai sus se </w:t>
      </w:r>
      <w:proofErr w:type="spellStart"/>
      <w:r w:rsidRPr="00F95296">
        <w:rPr>
          <w:rFonts w:ascii="Trebuchet MS" w:hAnsi="Trebuchet MS"/>
          <w:lang w:val="fr-FR"/>
        </w:rPr>
        <w:t>impune</w:t>
      </w:r>
      <w:proofErr w:type="spellEnd"/>
      <w:r w:rsidRPr="00F95296">
        <w:rPr>
          <w:rFonts w:ascii="Trebuchet MS" w:hAnsi="Trebuchet MS"/>
          <w:lang w:val="fr-FR"/>
        </w:rPr>
        <w:t xml:space="preserve">, </w:t>
      </w:r>
      <w:proofErr w:type="gramStart"/>
      <w:r w:rsidRPr="00F95296">
        <w:rPr>
          <w:rFonts w:ascii="Trebuchet MS" w:hAnsi="Trebuchet MS"/>
          <w:lang w:val="fr-FR"/>
        </w:rPr>
        <w:t>ca</w:t>
      </w:r>
      <w:proofErr w:type="gramEnd"/>
      <w:r w:rsidRPr="00F95296">
        <w:rPr>
          <w:rFonts w:ascii="Trebuchet MS" w:hAnsi="Trebuchet MS"/>
          <w:lang w:val="fr-FR"/>
        </w:rPr>
        <w:t xml:space="preserve"> </w:t>
      </w:r>
      <w:proofErr w:type="spellStart"/>
      <w:r w:rsidRPr="00F95296">
        <w:rPr>
          <w:rFonts w:ascii="Trebuchet MS" w:hAnsi="Trebuchet MS"/>
          <w:lang w:val="fr-FR"/>
        </w:rPr>
        <w:t>pentru</w:t>
      </w:r>
      <w:proofErr w:type="spellEnd"/>
      <w:r w:rsidRPr="00F95296">
        <w:rPr>
          <w:rFonts w:ascii="Trebuchet MS" w:hAnsi="Trebuchet MS"/>
          <w:lang w:val="fr-FR"/>
        </w:rPr>
        <w:t xml:space="preserve"> </w:t>
      </w:r>
      <w:proofErr w:type="spellStart"/>
      <w:r w:rsidRPr="00F95296">
        <w:rPr>
          <w:rFonts w:ascii="Trebuchet MS" w:hAnsi="Trebuchet MS"/>
          <w:lang w:val="fr-FR"/>
        </w:rPr>
        <w:t>respectarea</w:t>
      </w:r>
      <w:proofErr w:type="spellEnd"/>
      <w:r w:rsidRPr="00F95296">
        <w:rPr>
          <w:rFonts w:ascii="Trebuchet MS" w:hAnsi="Trebuchet MS"/>
          <w:lang w:val="fr-FR"/>
        </w:rPr>
        <w:t xml:space="preserve"> </w:t>
      </w:r>
      <w:proofErr w:type="spellStart"/>
      <w:r w:rsidRPr="00F95296">
        <w:rPr>
          <w:rFonts w:ascii="Trebuchet MS" w:hAnsi="Trebuchet MS"/>
          <w:lang w:val="fr-FR"/>
        </w:rPr>
        <w:t>legislației</w:t>
      </w:r>
      <w:proofErr w:type="spellEnd"/>
      <w:r w:rsidRPr="00F95296">
        <w:rPr>
          <w:rFonts w:ascii="Trebuchet MS" w:hAnsi="Trebuchet MS"/>
          <w:lang w:val="fr-FR"/>
        </w:rPr>
        <w:t xml:space="preserve"> </w:t>
      </w:r>
      <w:proofErr w:type="spellStart"/>
      <w:r w:rsidRPr="00F95296">
        <w:rPr>
          <w:rFonts w:ascii="Trebuchet MS" w:hAnsi="Trebuchet MS"/>
          <w:lang w:val="fr-FR"/>
        </w:rPr>
        <w:t>în</w:t>
      </w:r>
      <w:proofErr w:type="spellEnd"/>
      <w:r w:rsidRPr="00F95296">
        <w:rPr>
          <w:rFonts w:ascii="Trebuchet MS" w:hAnsi="Trebuchet MS"/>
          <w:lang w:val="fr-FR"/>
        </w:rPr>
        <w:t xml:space="preserve"> </w:t>
      </w:r>
      <w:proofErr w:type="spellStart"/>
      <w:r w:rsidRPr="00F95296">
        <w:rPr>
          <w:rFonts w:ascii="Trebuchet MS" w:hAnsi="Trebuchet MS"/>
          <w:lang w:val="fr-FR"/>
        </w:rPr>
        <w:t>vigoare</w:t>
      </w:r>
      <w:proofErr w:type="spellEnd"/>
      <w:r w:rsidRPr="00F95296">
        <w:rPr>
          <w:rFonts w:ascii="Trebuchet MS" w:hAnsi="Trebuchet MS"/>
          <w:lang w:val="fr-FR"/>
        </w:rPr>
        <w:t xml:space="preserve">, </w:t>
      </w:r>
      <w:proofErr w:type="spellStart"/>
      <w:r w:rsidRPr="00F95296">
        <w:rPr>
          <w:rFonts w:ascii="Trebuchet MS" w:hAnsi="Trebuchet MS"/>
          <w:lang w:val="fr-FR"/>
        </w:rPr>
        <w:t>să</w:t>
      </w:r>
      <w:proofErr w:type="spellEnd"/>
      <w:r w:rsidRPr="00F95296">
        <w:rPr>
          <w:rFonts w:ascii="Trebuchet MS" w:hAnsi="Trebuchet MS"/>
          <w:lang w:val="fr-FR"/>
        </w:rPr>
        <w:t xml:space="preserve"> se </w:t>
      </w:r>
      <w:proofErr w:type="spellStart"/>
      <w:r w:rsidRPr="00F95296">
        <w:rPr>
          <w:rFonts w:ascii="Trebuchet MS" w:hAnsi="Trebuchet MS"/>
          <w:lang w:val="fr-FR"/>
        </w:rPr>
        <w:t>elaboreze</w:t>
      </w:r>
      <w:proofErr w:type="spellEnd"/>
      <w:r w:rsidRPr="00F95296">
        <w:rPr>
          <w:rFonts w:ascii="Trebuchet MS" w:hAnsi="Trebuchet MS"/>
          <w:lang w:val="fr-FR"/>
        </w:rPr>
        <w:t xml:space="preserve"> </w:t>
      </w:r>
      <w:proofErr w:type="spellStart"/>
      <w:r w:rsidRPr="00F95296">
        <w:rPr>
          <w:rFonts w:ascii="Trebuchet MS" w:hAnsi="Trebuchet MS"/>
          <w:lang w:val="fr-FR"/>
        </w:rPr>
        <w:t>proceduri</w:t>
      </w:r>
      <w:proofErr w:type="spellEnd"/>
      <w:r w:rsidRPr="00F95296">
        <w:rPr>
          <w:rFonts w:ascii="Trebuchet MS" w:hAnsi="Trebuchet MS"/>
          <w:lang w:val="fr-FR"/>
        </w:rPr>
        <w:t xml:space="preserve"> de </w:t>
      </w:r>
      <w:proofErr w:type="spellStart"/>
      <w:r w:rsidRPr="00F95296">
        <w:rPr>
          <w:rFonts w:ascii="Trebuchet MS" w:hAnsi="Trebuchet MS"/>
          <w:lang w:val="fr-FR"/>
        </w:rPr>
        <w:t>lucru</w:t>
      </w:r>
      <w:proofErr w:type="spellEnd"/>
      <w:r w:rsidRPr="00F95296">
        <w:rPr>
          <w:rFonts w:ascii="Trebuchet MS" w:hAnsi="Trebuchet MS"/>
          <w:lang w:val="fr-FR"/>
        </w:rPr>
        <w:t xml:space="preserve"> </w:t>
      </w:r>
      <w:proofErr w:type="spellStart"/>
      <w:r w:rsidRPr="00F95296">
        <w:rPr>
          <w:rFonts w:ascii="Trebuchet MS" w:hAnsi="Trebuchet MS"/>
          <w:lang w:val="fr-FR"/>
        </w:rPr>
        <w:t>cu</w:t>
      </w:r>
      <w:proofErr w:type="spellEnd"/>
      <w:r w:rsidRPr="00F95296">
        <w:rPr>
          <w:rFonts w:ascii="Trebuchet MS" w:hAnsi="Trebuchet MS"/>
          <w:lang w:val="fr-FR"/>
        </w:rPr>
        <w:t xml:space="preserve"> </w:t>
      </w:r>
      <w:proofErr w:type="spellStart"/>
      <w:r w:rsidRPr="00F95296">
        <w:rPr>
          <w:rFonts w:ascii="Trebuchet MS" w:hAnsi="Trebuchet MS"/>
          <w:lang w:val="fr-FR"/>
        </w:rPr>
        <w:t>caracter</w:t>
      </w:r>
      <w:proofErr w:type="spellEnd"/>
      <w:r w:rsidRPr="00F95296">
        <w:rPr>
          <w:rFonts w:ascii="Trebuchet MS" w:hAnsi="Trebuchet MS"/>
          <w:lang w:val="fr-FR"/>
        </w:rPr>
        <w:t xml:space="preserve"> </w:t>
      </w:r>
      <w:proofErr w:type="spellStart"/>
      <w:r w:rsidRPr="00F95296">
        <w:rPr>
          <w:rFonts w:ascii="Trebuchet MS" w:hAnsi="Trebuchet MS"/>
          <w:lang w:val="fr-FR"/>
        </w:rPr>
        <w:t>operaţional</w:t>
      </w:r>
      <w:proofErr w:type="spellEnd"/>
      <w:r w:rsidRPr="00F95296">
        <w:rPr>
          <w:rFonts w:ascii="Trebuchet MS" w:hAnsi="Trebuchet MS"/>
          <w:lang w:val="fr-FR"/>
        </w:rPr>
        <w:t xml:space="preserve"> care </w:t>
      </w:r>
      <w:proofErr w:type="spellStart"/>
      <w:r w:rsidRPr="00F95296">
        <w:rPr>
          <w:rFonts w:ascii="Trebuchet MS" w:hAnsi="Trebuchet MS"/>
          <w:lang w:val="fr-FR"/>
        </w:rPr>
        <w:t>să</w:t>
      </w:r>
      <w:proofErr w:type="spellEnd"/>
      <w:r w:rsidRPr="00F95296">
        <w:rPr>
          <w:rFonts w:ascii="Trebuchet MS" w:hAnsi="Trebuchet MS"/>
          <w:lang w:val="fr-FR"/>
        </w:rPr>
        <w:t xml:space="preserve"> se </w:t>
      </w:r>
      <w:proofErr w:type="spellStart"/>
      <w:r w:rsidRPr="00F95296">
        <w:rPr>
          <w:rFonts w:ascii="Trebuchet MS" w:hAnsi="Trebuchet MS"/>
          <w:lang w:val="fr-FR"/>
        </w:rPr>
        <w:t>adreseze</w:t>
      </w:r>
      <w:proofErr w:type="spellEnd"/>
      <w:r w:rsidRPr="00F95296">
        <w:rPr>
          <w:rFonts w:ascii="Trebuchet MS" w:hAnsi="Trebuchet MS"/>
          <w:lang w:val="fr-FR"/>
        </w:rPr>
        <w:t xml:space="preserve"> </w:t>
      </w:r>
      <w:proofErr w:type="spellStart"/>
      <w:r w:rsidRPr="00F95296">
        <w:rPr>
          <w:rFonts w:ascii="Trebuchet MS" w:hAnsi="Trebuchet MS"/>
          <w:lang w:val="fr-FR"/>
        </w:rPr>
        <w:t>în</w:t>
      </w:r>
      <w:proofErr w:type="spellEnd"/>
      <w:r w:rsidRPr="00F95296">
        <w:rPr>
          <w:rFonts w:ascii="Trebuchet MS" w:hAnsi="Trebuchet MS"/>
          <w:lang w:val="fr-FR"/>
        </w:rPr>
        <w:t xml:space="preserve"> </w:t>
      </w:r>
      <w:proofErr w:type="spellStart"/>
      <w:r w:rsidRPr="00F95296">
        <w:rPr>
          <w:rFonts w:ascii="Trebuchet MS" w:hAnsi="Trebuchet MS"/>
          <w:lang w:val="fr-FR"/>
        </w:rPr>
        <w:t>egală</w:t>
      </w:r>
      <w:proofErr w:type="spellEnd"/>
      <w:r w:rsidRPr="00F95296">
        <w:rPr>
          <w:rFonts w:ascii="Trebuchet MS" w:hAnsi="Trebuchet MS"/>
          <w:lang w:val="fr-FR"/>
        </w:rPr>
        <w:t xml:space="preserve"> </w:t>
      </w:r>
      <w:proofErr w:type="spellStart"/>
      <w:r w:rsidRPr="00F95296">
        <w:rPr>
          <w:rFonts w:ascii="Trebuchet MS" w:hAnsi="Trebuchet MS"/>
          <w:lang w:val="fr-FR"/>
        </w:rPr>
        <w:t>măsură</w:t>
      </w:r>
      <w:proofErr w:type="spellEnd"/>
      <w:r w:rsidRPr="00F95296">
        <w:rPr>
          <w:rFonts w:ascii="Trebuchet MS" w:hAnsi="Trebuchet MS"/>
          <w:lang w:val="fr-FR"/>
        </w:rPr>
        <w:t xml:space="preserve"> </w:t>
      </w:r>
      <w:proofErr w:type="spellStart"/>
      <w:r w:rsidRPr="00F95296">
        <w:rPr>
          <w:rFonts w:ascii="Trebuchet MS" w:hAnsi="Trebuchet MS"/>
          <w:lang w:val="fr-FR"/>
        </w:rPr>
        <w:t>tuturor</w:t>
      </w:r>
      <w:proofErr w:type="spellEnd"/>
      <w:r w:rsidRPr="00F95296">
        <w:rPr>
          <w:rFonts w:ascii="Trebuchet MS" w:hAnsi="Trebuchet MS"/>
          <w:lang w:val="fr-FR"/>
        </w:rPr>
        <w:t xml:space="preserve"> </w:t>
      </w:r>
      <w:proofErr w:type="spellStart"/>
      <w:r w:rsidRPr="00F95296">
        <w:rPr>
          <w:rFonts w:ascii="Trebuchet MS" w:hAnsi="Trebuchet MS"/>
          <w:lang w:val="fr-FR"/>
        </w:rPr>
        <w:t>factorilor</w:t>
      </w:r>
      <w:proofErr w:type="spellEnd"/>
      <w:r w:rsidRPr="00F95296">
        <w:rPr>
          <w:rFonts w:ascii="Trebuchet MS" w:hAnsi="Trebuchet MS"/>
          <w:lang w:val="fr-FR"/>
        </w:rPr>
        <w:t xml:space="preserve"> </w:t>
      </w:r>
      <w:proofErr w:type="spellStart"/>
      <w:r w:rsidRPr="00F95296">
        <w:rPr>
          <w:rFonts w:ascii="Trebuchet MS" w:hAnsi="Trebuchet MS"/>
          <w:lang w:val="fr-FR"/>
        </w:rPr>
        <w:t>implicaţi</w:t>
      </w:r>
      <w:proofErr w:type="spellEnd"/>
      <w:r w:rsidRPr="00F95296">
        <w:rPr>
          <w:rFonts w:ascii="Trebuchet MS" w:hAnsi="Trebuchet MS"/>
          <w:lang w:val="fr-FR"/>
        </w:rPr>
        <w:t xml:space="preserve"> </w:t>
      </w:r>
      <w:proofErr w:type="spellStart"/>
      <w:r w:rsidRPr="00F95296">
        <w:rPr>
          <w:rFonts w:ascii="Trebuchet MS" w:hAnsi="Trebuchet MS"/>
          <w:lang w:val="fr-FR"/>
        </w:rPr>
        <w:t>în</w:t>
      </w:r>
      <w:proofErr w:type="spellEnd"/>
      <w:r w:rsidRPr="00F95296">
        <w:rPr>
          <w:rFonts w:ascii="Trebuchet MS" w:hAnsi="Trebuchet MS"/>
          <w:lang w:val="fr-FR"/>
        </w:rPr>
        <w:t xml:space="preserve"> </w:t>
      </w:r>
      <w:proofErr w:type="spellStart"/>
      <w:r w:rsidRPr="00F95296">
        <w:rPr>
          <w:rFonts w:ascii="Trebuchet MS" w:hAnsi="Trebuchet MS"/>
          <w:lang w:val="fr-FR"/>
        </w:rPr>
        <w:t>asigurarea</w:t>
      </w:r>
      <w:proofErr w:type="spellEnd"/>
      <w:r w:rsidRPr="00F95296">
        <w:rPr>
          <w:rFonts w:ascii="Trebuchet MS" w:hAnsi="Trebuchet MS"/>
          <w:lang w:val="fr-FR"/>
        </w:rPr>
        <w:t xml:space="preserve"> </w:t>
      </w:r>
      <w:proofErr w:type="spellStart"/>
      <w:r w:rsidRPr="00F95296">
        <w:rPr>
          <w:rFonts w:ascii="Trebuchet MS" w:hAnsi="Trebuchet MS"/>
          <w:lang w:val="fr-FR"/>
        </w:rPr>
        <w:t>condiţiilor</w:t>
      </w:r>
      <w:proofErr w:type="spellEnd"/>
      <w:r w:rsidRPr="00F95296">
        <w:rPr>
          <w:rFonts w:ascii="Trebuchet MS" w:hAnsi="Trebuchet MS"/>
          <w:lang w:val="fr-FR"/>
        </w:rPr>
        <w:t xml:space="preserve"> de </w:t>
      </w:r>
      <w:proofErr w:type="spellStart"/>
      <w:r w:rsidRPr="00F95296">
        <w:rPr>
          <w:rFonts w:ascii="Trebuchet MS" w:hAnsi="Trebuchet MS"/>
          <w:lang w:val="fr-FR"/>
        </w:rPr>
        <w:t>muncă</w:t>
      </w:r>
      <w:proofErr w:type="spellEnd"/>
      <w:r w:rsidRPr="00F95296">
        <w:rPr>
          <w:rFonts w:ascii="Trebuchet MS" w:hAnsi="Trebuchet MS"/>
          <w:lang w:val="fr-FR"/>
        </w:rPr>
        <w:t xml:space="preserve"> </w:t>
      </w:r>
      <w:proofErr w:type="spellStart"/>
      <w:r w:rsidRPr="00F95296">
        <w:rPr>
          <w:rFonts w:ascii="Trebuchet MS" w:hAnsi="Trebuchet MS"/>
          <w:lang w:val="fr-FR"/>
        </w:rPr>
        <w:t>şi</w:t>
      </w:r>
      <w:proofErr w:type="spellEnd"/>
      <w:r w:rsidRPr="00F95296">
        <w:rPr>
          <w:rFonts w:ascii="Trebuchet MS" w:hAnsi="Trebuchet MS"/>
          <w:lang w:val="fr-FR"/>
        </w:rPr>
        <w:t xml:space="preserve"> </w:t>
      </w:r>
      <w:proofErr w:type="spellStart"/>
      <w:r w:rsidRPr="00F95296">
        <w:rPr>
          <w:rFonts w:ascii="Trebuchet MS" w:hAnsi="Trebuchet MS"/>
          <w:lang w:val="fr-FR"/>
        </w:rPr>
        <w:t>sănătate</w:t>
      </w:r>
      <w:proofErr w:type="spellEnd"/>
      <w:r w:rsidRPr="00F95296">
        <w:rPr>
          <w:rFonts w:ascii="Trebuchet MS" w:hAnsi="Trebuchet MS"/>
          <w:lang w:val="fr-FR"/>
        </w:rPr>
        <w:t xml:space="preserve"> </w:t>
      </w:r>
      <w:proofErr w:type="spellStart"/>
      <w:r w:rsidRPr="00F95296">
        <w:rPr>
          <w:rFonts w:ascii="Trebuchet MS" w:hAnsi="Trebuchet MS"/>
          <w:lang w:val="fr-FR"/>
        </w:rPr>
        <w:t>pentru</w:t>
      </w:r>
      <w:proofErr w:type="spellEnd"/>
      <w:r w:rsidRPr="00F95296">
        <w:rPr>
          <w:rFonts w:ascii="Trebuchet MS" w:hAnsi="Trebuchet MS"/>
          <w:lang w:val="fr-FR"/>
        </w:rPr>
        <w:t xml:space="preserve"> om </w:t>
      </w:r>
      <w:proofErr w:type="spellStart"/>
      <w:r w:rsidRPr="00F95296">
        <w:rPr>
          <w:rFonts w:ascii="Trebuchet MS" w:hAnsi="Trebuchet MS"/>
          <w:lang w:val="fr-FR"/>
        </w:rPr>
        <w:t>în</w:t>
      </w:r>
      <w:proofErr w:type="spellEnd"/>
      <w:r w:rsidRPr="00F95296">
        <w:rPr>
          <w:rFonts w:ascii="Trebuchet MS" w:hAnsi="Trebuchet MS"/>
          <w:lang w:val="fr-FR"/>
        </w:rPr>
        <w:t xml:space="preserve"> </w:t>
      </w:r>
      <w:proofErr w:type="spellStart"/>
      <w:r w:rsidRPr="00F95296">
        <w:rPr>
          <w:rFonts w:ascii="Trebuchet MS" w:hAnsi="Trebuchet MS"/>
          <w:lang w:val="fr-FR"/>
        </w:rPr>
        <w:t>şantierele</w:t>
      </w:r>
      <w:proofErr w:type="spellEnd"/>
      <w:r w:rsidRPr="00F95296">
        <w:rPr>
          <w:rFonts w:ascii="Trebuchet MS" w:hAnsi="Trebuchet MS"/>
          <w:lang w:val="fr-FR"/>
        </w:rPr>
        <w:t xml:space="preserve"> de </w:t>
      </w:r>
      <w:proofErr w:type="spellStart"/>
      <w:r w:rsidRPr="00F95296">
        <w:rPr>
          <w:rFonts w:ascii="Trebuchet MS" w:hAnsi="Trebuchet MS"/>
          <w:lang w:val="fr-FR"/>
        </w:rPr>
        <w:t>construcţii</w:t>
      </w:r>
      <w:proofErr w:type="spellEnd"/>
      <w:r w:rsidRPr="00F95296">
        <w:rPr>
          <w:rFonts w:ascii="Trebuchet MS" w:hAnsi="Trebuchet MS"/>
          <w:lang w:val="fr-FR"/>
        </w:rPr>
        <w:t>.</w:t>
      </w:r>
    </w:p>
    <w:p w14:paraId="201EC997" w14:textId="77777777" w:rsidR="00F95296" w:rsidRPr="00F95296" w:rsidRDefault="00F95296" w:rsidP="00F95296">
      <w:pPr>
        <w:spacing w:after="0"/>
        <w:ind w:right="-54"/>
        <w:jc w:val="both"/>
        <w:rPr>
          <w:rFonts w:ascii="Trebuchet MS" w:hAnsi="Trebuchet MS"/>
          <w:lang w:val="fr-FR"/>
        </w:rPr>
      </w:pPr>
      <w:r w:rsidRPr="00F95296">
        <w:rPr>
          <w:rFonts w:ascii="Trebuchet MS" w:hAnsi="Trebuchet MS"/>
          <w:lang w:val="fr-FR"/>
        </w:rPr>
        <w:t xml:space="preserve">● </w:t>
      </w:r>
      <w:proofErr w:type="spellStart"/>
      <w:r w:rsidRPr="00F95296">
        <w:rPr>
          <w:rFonts w:ascii="Trebuchet MS" w:hAnsi="Trebuchet MS"/>
          <w:lang w:val="fr-FR"/>
        </w:rPr>
        <w:t>Evaluarea</w:t>
      </w:r>
      <w:proofErr w:type="spellEnd"/>
      <w:r w:rsidRPr="00F95296">
        <w:rPr>
          <w:rFonts w:ascii="Trebuchet MS" w:hAnsi="Trebuchet MS"/>
          <w:lang w:val="fr-FR"/>
        </w:rPr>
        <w:t xml:space="preserve"> </w:t>
      </w:r>
      <w:proofErr w:type="spellStart"/>
      <w:r w:rsidRPr="00F95296">
        <w:rPr>
          <w:rFonts w:ascii="Trebuchet MS" w:hAnsi="Trebuchet MS"/>
          <w:lang w:val="fr-FR"/>
        </w:rPr>
        <w:t>nivelului</w:t>
      </w:r>
      <w:proofErr w:type="spellEnd"/>
      <w:r w:rsidRPr="00F95296">
        <w:rPr>
          <w:rFonts w:ascii="Trebuchet MS" w:hAnsi="Trebuchet MS"/>
          <w:lang w:val="fr-FR"/>
        </w:rPr>
        <w:t xml:space="preserve"> de </w:t>
      </w:r>
      <w:proofErr w:type="spellStart"/>
      <w:r w:rsidRPr="00F95296">
        <w:rPr>
          <w:rFonts w:ascii="Trebuchet MS" w:hAnsi="Trebuchet MS"/>
          <w:lang w:val="fr-FR"/>
        </w:rPr>
        <w:t>zgomot</w:t>
      </w:r>
      <w:proofErr w:type="spellEnd"/>
      <w:r w:rsidRPr="00F95296">
        <w:rPr>
          <w:rFonts w:ascii="Trebuchet MS" w:hAnsi="Trebuchet MS"/>
          <w:lang w:val="fr-FR"/>
        </w:rPr>
        <w:t xml:space="preserve"> </w:t>
      </w:r>
      <w:proofErr w:type="spellStart"/>
      <w:r w:rsidRPr="00F95296">
        <w:rPr>
          <w:rFonts w:ascii="Trebuchet MS" w:hAnsi="Trebuchet MS"/>
          <w:lang w:val="fr-FR"/>
        </w:rPr>
        <w:t>şi</w:t>
      </w:r>
      <w:proofErr w:type="spellEnd"/>
      <w:r w:rsidRPr="00F95296">
        <w:rPr>
          <w:rFonts w:ascii="Trebuchet MS" w:hAnsi="Trebuchet MS"/>
          <w:lang w:val="fr-FR"/>
        </w:rPr>
        <w:t xml:space="preserve"> </w:t>
      </w:r>
      <w:proofErr w:type="spellStart"/>
      <w:r w:rsidRPr="00F95296">
        <w:rPr>
          <w:rFonts w:ascii="Trebuchet MS" w:hAnsi="Trebuchet MS"/>
          <w:lang w:val="fr-FR"/>
        </w:rPr>
        <w:t>vibraţii</w:t>
      </w:r>
      <w:proofErr w:type="spellEnd"/>
      <w:r w:rsidRPr="00F95296">
        <w:rPr>
          <w:rFonts w:ascii="Trebuchet MS" w:hAnsi="Trebuchet MS"/>
          <w:lang w:val="fr-FR"/>
        </w:rPr>
        <w:t xml:space="preserve"> transmise </w:t>
      </w:r>
      <w:proofErr w:type="spellStart"/>
      <w:r w:rsidRPr="00F95296">
        <w:rPr>
          <w:rFonts w:ascii="Trebuchet MS" w:hAnsi="Trebuchet MS"/>
          <w:lang w:val="fr-FR"/>
        </w:rPr>
        <w:t>omului</w:t>
      </w:r>
      <w:proofErr w:type="spellEnd"/>
      <w:r w:rsidRPr="00F95296">
        <w:rPr>
          <w:rFonts w:ascii="Trebuchet MS" w:hAnsi="Trebuchet MS"/>
          <w:lang w:val="fr-FR"/>
        </w:rPr>
        <w:t xml:space="preserve">, </w:t>
      </w:r>
      <w:proofErr w:type="spellStart"/>
      <w:r w:rsidRPr="00F95296">
        <w:rPr>
          <w:rFonts w:ascii="Trebuchet MS" w:hAnsi="Trebuchet MS"/>
          <w:lang w:val="fr-FR"/>
        </w:rPr>
        <w:t>pentru</w:t>
      </w:r>
      <w:proofErr w:type="spellEnd"/>
      <w:r w:rsidRPr="00F95296">
        <w:rPr>
          <w:rFonts w:ascii="Trebuchet MS" w:hAnsi="Trebuchet MS"/>
          <w:lang w:val="fr-FR"/>
        </w:rPr>
        <w:t xml:space="preserve"> </w:t>
      </w:r>
      <w:proofErr w:type="spellStart"/>
      <w:r w:rsidRPr="00F95296">
        <w:rPr>
          <w:rFonts w:ascii="Trebuchet MS" w:hAnsi="Trebuchet MS"/>
          <w:lang w:val="fr-FR"/>
        </w:rPr>
        <w:t>echipamentele</w:t>
      </w:r>
      <w:proofErr w:type="spellEnd"/>
      <w:r w:rsidRPr="00F95296">
        <w:rPr>
          <w:rFonts w:ascii="Trebuchet MS" w:hAnsi="Trebuchet MS"/>
          <w:lang w:val="fr-FR"/>
        </w:rPr>
        <w:t xml:space="preserve"> de </w:t>
      </w:r>
      <w:proofErr w:type="spellStart"/>
      <w:r w:rsidRPr="00F95296">
        <w:rPr>
          <w:rFonts w:ascii="Trebuchet MS" w:hAnsi="Trebuchet MS"/>
          <w:lang w:val="fr-FR"/>
        </w:rPr>
        <w:t>construcţii</w:t>
      </w:r>
      <w:proofErr w:type="spellEnd"/>
      <w:r w:rsidRPr="00F95296">
        <w:rPr>
          <w:rFonts w:ascii="Trebuchet MS" w:hAnsi="Trebuchet MS"/>
          <w:lang w:val="fr-FR"/>
        </w:rPr>
        <w:t xml:space="preserve"> </w:t>
      </w:r>
      <w:proofErr w:type="spellStart"/>
      <w:r w:rsidRPr="00F95296">
        <w:rPr>
          <w:rFonts w:ascii="Trebuchet MS" w:hAnsi="Trebuchet MS"/>
          <w:lang w:val="fr-FR"/>
        </w:rPr>
        <w:t>noi</w:t>
      </w:r>
      <w:proofErr w:type="spellEnd"/>
      <w:r w:rsidRPr="00F95296">
        <w:rPr>
          <w:rFonts w:ascii="Trebuchet MS" w:hAnsi="Trebuchet MS"/>
          <w:lang w:val="fr-FR"/>
        </w:rPr>
        <w:t xml:space="preserve"> </w:t>
      </w:r>
      <w:proofErr w:type="spellStart"/>
      <w:r w:rsidRPr="00F95296">
        <w:rPr>
          <w:rFonts w:ascii="Trebuchet MS" w:hAnsi="Trebuchet MS"/>
          <w:lang w:val="fr-FR"/>
        </w:rPr>
        <w:t>produse</w:t>
      </w:r>
      <w:proofErr w:type="spellEnd"/>
      <w:r w:rsidRPr="00F95296">
        <w:rPr>
          <w:rFonts w:ascii="Trebuchet MS" w:hAnsi="Trebuchet MS"/>
          <w:lang w:val="fr-FR"/>
        </w:rPr>
        <w:t xml:space="preserve"> </w:t>
      </w:r>
      <w:proofErr w:type="spellStart"/>
      <w:r w:rsidRPr="00F95296">
        <w:rPr>
          <w:rFonts w:ascii="Trebuchet MS" w:hAnsi="Trebuchet MS"/>
          <w:lang w:val="fr-FR"/>
        </w:rPr>
        <w:t>în</w:t>
      </w:r>
      <w:proofErr w:type="spellEnd"/>
      <w:r w:rsidRPr="00F95296">
        <w:rPr>
          <w:rFonts w:ascii="Trebuchet MS" w:hAnsi="Trebuchet MS"/>
          <w:lang w:val="fr-FR"/>
        </w:rPr>
        <w:t xml:space="preserve"> </w:t>
      </w:r>
      <w:proofErr w:type="spellStart"/>
      <w:r w:rsidRPr="00F95296">
        <w:rPr>
          <w:rFonts w:ascii="Trebuchet MS" w:hAnsi="Trebuchet MS"/>
          <w:lang w:val="fr-FR"/>
        </w:rPr>
        <w:t>România</w:t>
      </w:r>
      <w:proofErr w:type="spellEnd"/>
      <w:r w:rsidRPr="00F95296">
        <w:rPr>
          <w:rFonts w:ascii="Trebuchet MS" w:hAnsi="Trebuchet MS"/>
          <w:lang w:val="fr-FR"/>
        </w:rPr>
        <w:t xml:space="preserve"> </w:t>
      </w:r>
      <w:proofErr w:type="spellStart"/>
      <w:r w:rsidRPr="00F95296">
        <w:rPr>
          <w:rFonts w:ascii="Trebuchet MS" w:hAnsi="Trebuchet MS"/>
          <w:lang w:val="fr-FR"/>
        </w:rPr>
        <w:t>şi</w:t>
      </w:r>
      <w:proofErr w:type="spellEnd"/>
      <w:r w:rsidRPr="00F95296">
        <w:rPr>
          <w:rFonts w:ascii="Trebuchet MS" w:hAnsi="Trebuchet MS"/>
          <w:lang w:val="fr-FR"/>
        </w:rPr>
        <w:t xml:space="preserve"> </w:t>
      </w:r>
      <w:proofErr w:type="spellStart"/>
      <w:r w:rsidRPr="00F95296">
        <w:rPr>
          <w:rFonts w:ascii="Trebuchet MS" w:hAnsi="Trebuchet MS"/>
          <w:lang w:val="fr-FR"/>
        </w:rPr>
        <w:t>importate</w:t>
      </w:r>
      <w:proofErr w:type="spellEnd"/>
      <w:r w:rsidRPr="00F95296">
        <w:rPr>
          <w:rFonts w:ascii="Trebuchet MS" w:hAnsi="Trebuchet MS"/>
          <w:lang w:val="fr-FR"/>
        </w:rPr>
        <w:t xml:space="preserve"> </w:t>
      </w:r>
      <w:proofErr w:type="spellStart"/>
      <w:r w:rsidRPr="00F95296">
        <w:rPr>
          <w:rFonts w:ascii="Trebuchet MS" w:hAnsi="Trebuchet MS"/>
          <w:lang w:val="fr-FR"/>
        </w:rPr>
        <w:t>trebuie</w:t>
      </w:r>
      <w:proofErr w:type="spellEnd"/>
      <w:r w:rsidRPr="00F95296">
        <w:rPr>
          <w:rFonts w:ascii="Trebuchet MS" w:hAnsi="Trebuchet MS"/>
          <w:lang w:val="fr-FR"/>
        </w:rPr>
        <w:t xml:space="preserve"> </w:t>
      </w:r>
      <w:proofErr w:type="spellStart"/>
      <w:r w:rsidRPr="00F95296">
        <w:rPr>
          <w:rFonts w:ascii="Trebuchet MS" w:hAnsi="Trebuchet MS"/>
          <w:lang w:val="fr-FR"/>
        </w:rPr>
        <w:t>să</w:t>
      </w:r>
      <w:proofErr w:type="spellEnd"/>
      <w:r w:rsidRPr="00F95296">
        <w:rPr>
          <w:rFonts w:ascii="Trebuchet MS" w:hAnsi="Trebuchet MS"/>
          <w:lang w:val="fr-FR"/>
        </w:rPr>
        <w:t xml:space="preserve"> se </w:t>
      </w:r>
      <w:proofErr w:type="spellStart"/>
      <w:r w:rsidRPr="00F95296">
        <w:rPr>
          <w:rFonts w:ascii="Trebuchet MS" w:hAnsi="Trebuchet MS"/>
          <w:lang w:val="fr-FR"/>
        </w:rPr>
        <w:t>realizeze</w:t>
      </w:r>
      <w:proofErr w:type="spellEnd"/>
      <w:r w:rsidRPr="00F95296">
        <w:rPr>
          <w:rFonts w:ascii="Trebuchet MS" w:hAnsi="Trebuchet MS"/>
          <w:lang w:val="fr-FR"/>
        </w:rPr>
        <w:t xml:space="preserve"> de </w:t>
      </w:r>
      <w:proofErr w:type="spellStart"/>
      <w:r w:rsidRPr="00F95296">
        <w:rPr>
          <w:rFonts w:ascii="Trebuchet MS" w:hAnsi="Trebuchet MS"/>
          <w:lang w:val="fr-FR"/>
        </w:rPr>
        <w:t>către</w:t>
      </w:r>
      <w:proofErr w:type="spellEnd"/>
      <w:r w:rsidRPr="00F95296">
        <w:rPr>
          <w:rFonts w:ascii="Trebuchet MS" w:hAnsi="Trebuchet MS"/>
          <w:lang w:val="fr-FR"/>
        </w:rPr>
        <w:t xml:space="preserve"> </w:t>
      </w:r>
      <w:proofErr w:type="spellStart"/>
      <w:r w:rsidRPr="00F95296">
        <w:rPr>
          <w:rFonts w:ascii="Trebuchet MS" w:hAnsi="Trebuchet MS"/>
          <w:lang w:val="fr-FR"/>
        </w:rPr>
        <w:t>laboratoare</w:t>
      </w:r>
      <w:proofErr w:type="spellEnd"/>
      <w:r w:rsidRPr="00F95296">
        <w:rPr>
          <w:rFonts w:ascii="Trebuchet MS" w:hAnsi="Trebuchet MS"/>
          <w:lang w:val="fr-FR"/>
        </w:rPr>
        <w:t xml:space="preserve"> de </w:t>
      </w:r>
      <w:proofErr w:type="spellStart"/>
      <w:r w:rsidRPr="00F95296">
        <w:rPr>
          <w:rFonts w:ascii="Trebuchet MS" w:hAnsi="Trebuchet MS"/>
          <w:lang w:val="fr-FR"/>
        </w:rPr>
        <w:t>încercări</w:t>
      </w:r>
      <w:proofErr w:type="spellEnd"/>
      <w:r w:rsidRPr="00F95296">
        <w:rPr>
          <w:rFonts w:ascii="Trebuchet MS" w:hAnsi="Trebuchet MS"/>
          <w:lang w:val="fr-FR"/>
        </w:rPr>
        <w:t xml:space="preserve"> </w:t>
      </w:r>
      <w:proofErr w:type="spellStart"/>
      <w:r w:rsidRPr="00F95296">
        <w:rPr>
          <w:rFonts w:ascii="Trebuchet MS" w:hAnsi="Trebuchet MS"/>
          <w:lang w:val="fr-FR"/>
        </w:rPr>
        <w:t>acreditate</w:t>
      </w:r>
      <w:proofErr w:type="spellEnd"/>
      <w:r w:rsidRPr="00F95296">
        <w:rPr>
          <w:rFonts w:ascii="Trebuchet MS" w:hAnsi="Trebuchet MS"/>
          <w:lang w:val="fr-FR"/>
        </w:rPr>
        <w:t xml:space="preserve"> </w:t>
      </w:r>
      <w:proofErr w:type="spellStart"/>
      <w:r w:rsidRPr="00F95296">
        <w:rPr>
          <w:rFonts w:ascii="Trebuchet MS" w:hAnsi="Trebuchet MS"/>
          <w:lang w:val="fr-FR"/>
        </w:rPr>
        <w:t>și</w:t>
      </w:r>
      <w:proofErr w:type="spellEnd"/>
      <w:r w:rsidRPr="00F95296">
        <w:rPr>
          <w:rFonts w:ascii="Trebuchet MS" w:hAnsi="Trebuchet MS"/>
          <w:lang w:val="fr-FR"/>
        </w:rPr>
        <w:t>/</w:t>
      </w:r>
      <w:proofErr w:type="spellStart"/>
      <w:r w:rsidRPr="00F95296">
        <w:rPr>
          <w:rFonts w:ascii="Trebuchet MS" w:hAnsi="Trebuchet MS"/>
          <w:lang w:val="fr-FR"/>
        </w:rPr>
        <w:t>sau</w:t>
      </w:r>
      <w:proofErr w:type="spellEnd"/>
      <w:r w:rsidRPr="00F95296">
        <w:rPr>
          <w:rFonts w:ascii="Trebuchet MS" w:hAnsi="Trebuchet MS"/>
          <w:lang w:val="fr-FR"/>
        </w:rPr>
        <w:t xml:space="preserve"> organisme de </w:t>
      </w:r>
      <w:proofErr w:type="spellStart"/>
      <w:r w:rsidRPr="00F95296">
        <w:rPr>
          <w:rFonts w:ascii="Trebuchet MS" w:hAnsi="Trebuchet MS"/>
          <w:lang w:val="fr-FR"/>
        </w:rPr>
        <w:t>certificare</w:t>
      </w:r>
      <w:proofErr w:type="spellEnd"/>
      <w:r w:rsidRPr="00F95296">
        <w:rPr>
          <w:rFonts w:ascii="Trebuchet MS" w:hAnsi="Trebuchet MS"/>
          <w:lang w:val="fr-FR"/>
        </w:rPr>
        <w:t xml:space="preserve"> </w:t>
      </w:r>
      <w:proofErr w:type="spellStart"/>
      <w:r w:rsidRPr="00F95296">
        <w:rPr>
          <w:rFonts w:ascii="Trebuchet MS" w:hAnsi="Trebuchet MS"/>
          <w:lang w:val="fr-FR"/>
        </w:rPr>
        <w:t>notificate</w:t>
      </w:r>
      <w:proofErr w:type="spellEnd"/>
      <w:r w:rsidRPr="00F95296">
        <w:rPr>
          <w:rFonts w:ascii="Trebuchet MS" w:hAnsi="Trebuchet MS"/>
          <w:lang w:val="fr-FR"/>
        </w:rPr>
        <w:t>.</w:t>
      </w:r>
    </w:p>
    <w:p w14:paraId="58285B21" w14:textId="77777777" w:rsidR="00F95296" w:rsidRPr="00F95296" w:rsidRDefault="00F95296" w:rsidP="00F95296">
      <w:pPr>
        <w:spacing w:after="0"/>
        <w:ind w:right="-54"/>
        <w:jc w:val="both"/>
        <w:rPr>
          <w:rFonts w:ascii="Trebuchet MS" w:hAnsi="Trebuchet MS"/>
          <w:lang w:val="fr-FR"/>
        </w:rPr>
      </w:pPr>
      <w:r w:rsidRPr="00F95296">
        <w:rPr>
          <w:rFonts w:ascii="Trebuchet MS" w:hAnsi="Trebuchet MS"/>
          <w:lang w:val="fr-FR"/>
        </w:rPr>
        <w:t xml:space="preserve">● </w:t>
      </w:r>
      <w:proofErr w:type="spellStart"/>
      <w:r w:rsidRPr="00F95296">
        <w:rPr>
          <w:rFonts w:ascii="Trebuchet MS" w:hAnsi="Trebuchet MS"/>
          <w:lang w:val="fr-FR"/>
        </w:rPr>
        <w:t>Evaluarea</w:t>
      </w:r>
      <w:proofErr w:type="spellEnd"/>
      <w:r w:rsidRPr="00F95296">
        <w:rPr>
          <w:rFonts w:ascii="Trebuchet MS" w:hAnsi="Trebuchet MS"/>
          <w:lang w:val="fr-FR"/>
        </w:rPr>
        <w:t xml:space="preserve"> </w:t>
      </w:r>
      <w:proofErr w:type="spellStart"/>
      <w:r w:rsidRPr="00F95296">
        <w:rPr>
          <w:rFonts w:ascii="Trebuchet MS" w:hAnsi="Trebuchet MS"/>
          <w:lang w:val="fr-FR"/>
        </w:rPr>
        <w:t>nivelului</w:t>
      </w:r>
      <w:proofErr w:type="spellEnd"/>
      <w:r w:rsidRPr="00F95296">
        <w:rPr>
          <w:rFonts w:ascii="Trebuchet MS" w:hAnsi="Trebuchet MS"/>
          <w:lang w:val="fr-FR"/>
        </w:rPr>
        <w:t xml:space="preserve"> de </w:t>
      </w:r>
      <w:proofErr w:type="spellStart"/>
      <w:r w:rsidRPr="00F95296">
        <w:rPr>
          <w:rFonts w:ascii="Trebuchet MS" w:hAnsi="Trebuchet MS"/>
          <w:lang w:val="fr-FR"/>
        </w:rPr>
        <w:t>zgomot</w:t>
      </w:r>
      <w:proofErr w:type="spellEnd"/>
      <w:r w:rsidRPr="00F95296">
        <w:rPr>
          <w:rFonts w:ascii="Trebuchet MS" w:hAnsi="Trebuchet MS"/>
          <w:lang w:val="fr-FR"/>
        </w:rPr>
        <w:t xml:space="preserve"> </w:t>
      </w:r>
      <w:proofErr w:type="spellStart"/>
      <w:r w:rsidRPr="00F95296">
        <w:rPr>
          <w:rFonts w:ascii="Trebuchet MS" w:hAnsi="Trebuchet MS"/>
          <w:lang w:val="fr-FR"/>
        </w:rPr>
        <w:t>emis</w:t>
      </w:r>
      <w:proofErr w:type="spellEnd"/>
      <w:r w:rsidRPr="00F95296">
        <w:rPr>
          <w:rFonts w:ascii="Trebuchet MS" w:hAnsi="Trebuchet MS"/>
          <w:lang w:val="fr-FR"/>
        </w:rPr>
        <w:t xml:space="preserve"> </w:t>
      </w:r>
      <w:proofErr w:type="spellStart"/>
      <w:r w:rsidRPr="00F95296">
        <w:rPr>
          <w:rFonts w:ascii="Trebuchet MS" w:hAnsi="Trebuchet MS"/>
          <w:lang w:val="fr-FR"/>
        </w:rPr>
        <w:t>în</w:t>
      </w:r>
      <w:proofErr w:type="spellEnd"/>
      <w:r w:rsidRPr="00F95296">
        <w:rPr>
          <w:rFonts w:ascii="Trebuchet MS" w:hAnsi="Trebuchet MS"/>
          <w:lang w:val="fr-FR"/>
        </w:rPr>
        <w:t xml:space="preserve"> </w:t>
      </w:r>
      <w:proofErr w:type="spellStart"/>
      <w:r w:rsidRPr="00F95296">
        <w:rPr>
          <w:rFonts w:ascii="Trebuchet MS" w:hAnsi="Trebuchet MS"/>
          <w:lang w:val="fr-FR"/>
        </w:rPr>
        <w:t>exterior</w:t>
      </w:r>
      <w:proofErr w:type="spellEnd"/>
      <w:r w:rsidRPr="00F95296">
        <w:rPr>
          <w:rFonts w:ascii="Trebuchet MS" w:hAnsi="Trebuchet MS"/>
          <w:lang w:val="fr-FR"/>
        </w:rPr>
        <w:t xml:space="preserve">, a </w:t>
      </w:r>
      <w:proofErr w:type="spellStart"/>
      <w:r w:rsidRPr="00F95296">
        <w:rPr>
          <w:rFonts w:ascii="Trebuchet MS" w:hAnsi="Trebuchet MS"/>
          <w:lang w:val="fr-FR"/>
        </w:rPr>
        <w:t>nivelului</w:t>
      </w:r>
      <w:proofErr w:type="spellEnd"/>
      <w:r w:rsidRPr="00F95296">
        <w:rPr>
          <w:rFonts w:ascii="Trebuchet MS" w:hAnsi="Trebuchet MS"/>
          <w:lang w:val="fr-FR"/>
        </w:rPr>
        <w:t xml:space="preserve"> de </w:t>
      </w:r>
      <w:proofErr w:type="spellStart"/>
      <w:r w:rsidRPr="00F95296">
        <w:rPr>
          <w:rFonts w:ascii="Trebuchet MS" w:hAnsi="Trebuchet MS"/>
          <w:lang w:val="fr-FR"/>
        </w:rPr>
        <w:t>zgomot</w:t>
      </w:r>
      <w:proofErr w:type="spellEnd"/>
      <w:r w:rsidRPr="00F95296">
        <w:rPr>
          <w:rFonts w:ascii="Trebuchet MS" w:hAnsi="Trebuchet MS"/>
          <w:lang w:val="fr-FR"/>
        </w:rPr>
        <w:t xml:space="preserve"> </w:t>
      </w:r>
      <w:proofErr w:type="spellStart"/>
      <w:r w:rsidRPr="00F95296">
        <w:rPr>
          <w:rFonts w:ascii="Trebuchet MS" w:hAnsi="Trebuchet MS"/>
          <w:lang w:val="fr-FR"/>
        </w:rPr>
        <w:t>şi</w:t>
      </w:r>
      <w:proofErr w:type="spellEnd"/>
      <w:r w:rsidRPr="00F95296">
        <w:rPr>
          <w:rFonts w:ascii="Trebuchet MS" w:hAnsi="Trebuchet MS"/>
          <w:lang w:val="fr-FR"/>
        </w:rPr>
        <w:t xml:space="preserve"> </w:t>
      </w:r>
      <w:proofErr w:type="spellStart"/>
      <w:r w:rsidRPr="00F95296">
        <w:rPr>
          <w:rFonts w:ascii="Trebuchet MS" w:hAnsi="Trebuchet MS"/>
          <w:lang w:val="fr-FR"/>
        </w:rPr>
        <w:t>vibraţii</w:t>
      </w:r>
      <w:proofErr w:type="spellEnd"/>
      <w:r w:rsidRPr="00F95296">
        <w:rPr>
          <w:rFonts w:ascii="Trebuchet MS" w:hAnsi="Trebuchet MS"/>
          <w:lang w:val="fr-FR"/>
        </w:rPr>
        <w:t xml:space="preserve"> transmis </w:t>
      </w:r>
      <w:proofErr w:type="spellStart"/>
      <w:r w:rsidRPr="00F95296">
        <w:rPr>
          <w:rFonts w:ascii="Trebuchet MS" w:hAnsi="Trebuchet MS"/>
          <w:lang w:val="fr-FR"/>
        </w:rPr>
        <w:t>mecanicului</w:t>
      </w:r>
      <w:proofErr w:type="spellEnd"/>
      <w:r w:rsidRPr="00F95296">
        <w:rPr>
          <w:rFonts w:ascii="Trebuchet MS" w:hAnsi="Trebuchet MS"/>
          <w:lang w:val="fr-FR"/>
        </w:rPr>
        <w:t xml:space="preserve"> </w:t>
      </w:r>
      <w:proofErr w:type="spellStart"/>
      <w:r w:rsidRPr="00F95296">
        <w:rPr>
          <w:rFonts w:ascii="Trebuchet MS" w:hAnsi="Trebuchet MS"/>
          <w:lang w:val="fr-FR"/>
        </w:rPr>
        <w:t>maşinii</w:t>
      </w:r>
      <w:proofErr w:type="spellEnd"/>
      <w:r w:rsidRPr="00F95296">
        <w:rPr>
          <w:rFonts w:ascii="Trebuchet MS" w:hAnsi="Trebuchet MS"/>
          <w:lang w:val="fr-FR"/>
        </w:rPr>
        <w:t xml:space="preserve"> </w:t>
      </w:r>
      <w:proofErr w:type="spellStart"/>
      <w:r w:rsidRPr="00F95296">
        <w:rPr>
          <w:rFonts w:ascii="Trebuchet MS" w:hAnsi="Trebuchet MS"/>
          <w:lang w:val="fr-FR"/>
        </w:rPr>
        <w:t>pentru</w:t>
      </w:r>
      <w:proofErr w:type="spellEnd"/>
      <w:r w:rsidRPr="00F95296">
        <w:rPr>
          <w:rFonts w:ascii="Trebuchet MS" w:hAnsi="Trebuchet MS"/>
          <w:lang w:val="fr-FR"/>
        </w:rPr>
        <w:t xml:space="preserve"> </w:t>
      </w:r>
      <w:proofErr w:type="spellStart"/>
      <w:r w:rsidRPr="00F95296">
        <w:rPr>
          <w:rFonts w:ascii="Trebuchet MS" w:hAnsi="Trebuchet MS"/>
          <w:lang w:val="fr-FR"/>
        </w:rPr>
        <w:t>echipamentele</w:t>
      </w:r>
      <w:proofErr w:type="spellEnd"/>
      <w:r w:rsidRPr="00F95296">
        <w:rPr>
          <w:rFonts w:ascii="Trebuchet MS" w:hAnsi="Trebuchet MS"/>
          <w:lang w:val="fr-FR"/>
        </w:rPr>
        <w:t xml:space="preserve"> </w:t>
      </w:r>
      <w:proofErr w:type="spellStart"/>
      <w:r w:rsidRPr="00F95296">
        <w:rPr>
          <w:rFonts w:ascii="Trebuchet MS" w:hAnsi="Trebuchet MS"/>
          <w:lang w:val="fr-FR"/>
        </w:rPr>
        <w:t>aflate</w:t>
      </w:r>
      <w:proofErr w:type="spellEnd"/>
      <w:r w:rsidRPr="00F95296">
        <w:rPr>
          <w:rFonts w:ascii="Trebuchet MS" w:hAnsi="Trebuchet MS"/>
          <w:lang w:val="fr-FR"/>
        </w:rPr>
        <w:t xml:space="preserve"> </w:t>
      </w:r>
      <w:proofErr w:type="spellStart"/>
      <w:r w:rsidRPr="00F95296">
        <w:rPr>
          <w:rFonts w:ascii="Trebuchet MS" w:hAnsi="Trebuchet MS"/>
          <w:lang w:val="fr-FR"/>
        </w:rPr>
        <w:t>în</w:t>
      </w:r>
      <w:proofErr w:type="spellEnd"/>
      <w:r w:rsidRPr="00F95296">
        <w:rPr>
          <w:rFonts w:ascii="Trebuchet MS" w:hAnsi="Trebuchet MS"/>
          <w:lang w:val="fr-FR"/>
        </w:rPr>
        <w:t xml:space="preserve"> </w:t>
      </w:r>
      <w:proofErr w:type="spellStart"/>
      <w:r w:rsidRPr="00F95296">
        <w:rPr>
          <w:rFonts w:ascii="Trebuchet MS" w:hAnsi="Trebuchet MS"/>
          <w:lang w:val="fr-FR"/>
        </w:rPr>
        <w:t>exploatare</w:t>
      </w:r>
      <w:proofErr w:type="spellEnd"/>
      <w:r w:rsidRPr="00F95296">
        <w:rPr>
          <w:rFonts w:ascii="Trebuchet MS" w:hAnsi="Trebuchet MS"/>
          <w:lang w:val="fr-FR"/>
        </w:rPr>
        <w:t xml:space="preserve"> </w:t>
      </w:r>
      <w:proofErr w:type="spellStart"/>
      <w:r w:rsidRPr="00F95296">
        <w:rPr>
          <w:rFonts w:ascii="Trebuchet MS" w:hAnsi="Trebuchet MS"/>
          <w:lang w:val="fr-FR"/>
        </w:rPr>
        <w:t>sau</w:t>
      </w:r>
      <w:proofErr w:type="spellEnd"/>
      <w:r w:rsidRPr="00F95296">
        <w:rPr>
          <w:rFonts w:ascii="Trebuchet MS" w:hAnsi="Trebuchet MS"/>
          <w:lang w:val="fr-FR"/>
        </w:rPr>
        <w:t xml:space="preserve"> </w:t>
      </w:r>
      <w:proofErr w:type="spellStart"/>
      <w:r w:rsidRPr="00F95296">
        <w:rPr>
          <w:rFonts w:ascii="Trebuchet MS" w:hAnsi="Trebuchet MS"/>
          <w:lang w:val="fr-FR"/>
        </w:rPr>
        <w:t>importate</w:t>
      </w:r>
      <w:proofErr w:type="spellEnd"/>
      <w:r w:rsidRPr="00F95296">
        <w:rPr>
          <w:rFonts w:ascii="Trebuchet MS" w:hAnsi="Trebuchet MS"/>
          <w:lang w:val="fr-FR"/>
        </w:rPr>
        <w:t xml:space="preserve"> la </w:t>
      </w:r>
      <w:proofErr w:type="spellStart"/>
      <w:r w:rsidRPr="00F95296">
        <w:rPr>
          <w:rFonts w:ascii="Trebuchet MS" w:hAnsi="Trebuchet MS"/>
          <w:lang w:val="fr-FR"/>
        </w:rPr>
        <w:t>mâna</w:t>
      </w:r>
      <w:proofErr w:type="spellEnd"/>
      <w:r w:rsidRPr="00F95296">
        <w:rPr>
          <w:rFonts w:ascii="Trebuchet MS" w:hAnsi="Trebuchet MS"/>
          <w:lang w:val="fr-FR"/>
        </w:rPr>
        <w:t xml:space="preserve"> a </w:t>
      </w:r>
      <w:proofErr w:type="spellStart"/>
      <w:r w:rsidRPr="00F95296">
        <w:rPr>
          <w:rFonts w:ascii="Trebuchet MS" w:hAnsi="Trebuchet MS"/>
          <w:lang w:val="fr-FR"/>
        </w:rPr>
        <w:t>doua</w:t>
      </w:r>
      <w:proofErr w:type="spellEnd"/>
      <w:r w:rsidRPr="00F95296">
        <w:rPr>
          <w:rFonts w:ascii="Trebuchet MS" w:hAnsi="Trebuchet MS"/>
          <w:lang w:val="fr-FR"/>
        </w:rPr>
        <w:t xml:space="preserve"> </w:t>
      </w:r>
      <w:proofErr w:type="spellStart"/>
      <w:r w:rsidRPr="00F95296">
        <w:rPr>
          <w:rFonts w:ascii="Trebuchet MS" w:hAnsi="Trebuchet MS"/>
          <w:lang w:val="fr-FR"/>
        </w:rPr>
        <w:t>să</w:t>
      </w:r>
      <w:proofErr w:type="spellEnd"/>
      <w:r w:rsidRPr="00F95296">
        <w:rPr>
          <w:rFonts w:ascii="Trebuchet MS" w:hAnsi="Trebuchet MS"/>
          <w:lang w:val="fr-FR"/>
        </w:rPr>
        <w:t xml:space="preserve"> se </w:t>
      </w:r>
      <w:proofErr w:type="spellStart"/>
      <w:r w:rsidRPr="00F95296">
        <w:rPr>
          <w:rFonts w:ascii="Trebuchet MS" w:hAnsi="Trebuchet MS"/>
          <w:lang w:val="fr-FR"/>
        </w:rPr>
        <w:t>realizeze</w:t>
      </w:r>
      <w:proofErr w:type="spellEnd"/>
      <w:r w:rsidRPr="00F95296">
        <w:rPr>
          <w:rFonts w:ascii="Trebuchet MS" w:hAnsi="Trebuchet MS"/>
          <w:lang w:val="fr-FR"/>
        </w:rPr>
        <w:t xml:space="preserve"> de </w:t>
      </w:r>
      <w:proofErr w:type="spellStart"/>
      <w:r w:rsidRPr="00F95296">
        <w:rPr>
          <w:rFonts w:ascii="Trebuchet MS" w:hAnsi="Trebuchet MS"/>
          <w:lang w:val="fr-FR"/>
        </w:rPr>
        <w:t>către</w:t>
      </w:r>
      <w:proofErr w:type="spellEnd"/>
      <w:r w:rsidRPr="00F95296">
        <w:rPr>
          <w:rFonts w:ascii="Trebuchet MS" w:hAnsi="Trebuchet MS"/>
          <w:lang w:val="fr-FR"/>
        </w:rPr>
        <w:t xml:space="preserve"> organisme de </w:t>
      </w:r>
      <w:proofErr w:type="spellStart"/>
      <w:r w:rsidRPr="00F95296">
        <w:rPr>
          <w:rFonts w:ascii="Trebuchet MS" w:hAnsi="Trebuchet MS"/>
          <w:lang w:val="fr-FR"/>
        </w:rPr>
        <w:t>inspecţie</w:t>
      </w:r>
      <w:proofErr w:type="spellEnd"/>
      <w:r w:rsidRPr="00F95296">
        <w:rPr>
          <w:rFonts w:ascii="Trebuchet MS" w:hAnsi="Trebuchet MS"/>
          <w:lang w:val="fr-FR"/>
        </w:rPr>
        <w:t xml:space="preserve"> </w:t>
      </w:r>
      <w:proofErr w:type="spellStart"/>
      <w:r w:rsidRPr="00F95296">
        <w:rPr>
          <w:rFonts w:ascii="Trebuchet MS" w:hAnsi="Trebuchet MS"/>
          <w:lang w:val="fr-FR"/>
        </w:rPr>
        <w:t>acreditate</w:t>
      </w:r>
      <w:proofErr w:type="spellEnd"/>
      <w:r w:rsidRPr="00F95296">
        <w:rPr>
          <w:rFonts w:ascii="Trebuchet MS" w:hAnsi="Trebuchet MS"/>
          <w:lang w:val="fr-FR"/>
        </w:rPr>
        <w:t xml:space="preserve"> </w:t>
      </w:r>
      <w:proofErr w:type="spellStart"/>
      <w:r w:rsidRPr="00F95296">
        <w:rPr>
          <w:rFonts w:ascii="Trebuchet MS" w:hAnsi="Trebuchet MS"/>
          <w:lang w:val="fr-FR"/>
        </w:rPr>
        <w:t>pe</w:t>
      </w:r>
      <w:proofErr w:type="spellEnd"/>
      <w:r w:rsidRPr="00F95296">
        <w:rPr>
          <w:rFonts w:ascii="Trebuchet MS" w:hAnsi="Trebuchet MS"/>
          <w:lang w:val="fr-FR"/>
        </w:rPr>
        <w:t xml:space="preserve"> </w:t>
      </w:r>
      <w:proofErr w:type="spellStart"/>
      <w:r w:rsidRPr="00F95296">
        <w:rPr>
          <w:rFonts w:ascii="Trebuchet MS" w:hAnsi="Trebuchet MS"/>
          <w:lang w:val="fr-FR"/>
        </w:rPr>
        <w:t>baza</w:t>
      </w:r>
      <w:proofErr w:type="spellEnd"/>
      <w:r w:rsidRPr="00F95296">
        <w:rPr>
          <w:rFonts w:ascii="Trebuchet MS" w:hAnsi="Trebuchet MS"/>
          <w:lang w:val="fr-FR"/>
        </w:rPr>
        <w:t xml:space="preserve"> </w:t>
      </w:r>
      <w:proofErr w:type="spellStart"/>
      <w:r w:rsidRPr="00F95296">
        <w:rPr>
          <w:rFonts w:ascii="Trebuchet MS" w:hAnsi="Trebuchet MS"/>
          <w:lang w:val="fr-FR"/>
        </w:rPr>
        <w:t>rezultatelor</w:t>
      </w:r>
      <w:proofErr w:type="spellEnd"/>
      <w:r w:rsidRPr="00F95296">
        <w:rPr>
          <w:rFonts w:ascii="Trebuchet MS" w:hAnsi="Trebuchet MS"/>
          <w:lang w:val="fr-FR"/>
        </w:rPr>
        <w:t xml:space="preserve"> </w:t>
      </w:r>
      <w:proofErr w:type="spellStart"/>
      <w:r w:rsidRPr="00F95296">
        <w:rPr>
          <w:rFonts w:ascii="Trebuchet MS" w:hAnsi="Trebuchet MS"/>
          <w:lang w:val="fr-FR"/>
        </w:rPr>
        <w:t>încercărilor</w:t>
      </w:r>
      <w:proofErr w:type="spellEnd"/>
      <w:r w:rsidRPr="00F95296">
        <w:rPr>
          <w:rFonts w:ascii="Trebuchet MS" w:hAnsi="Trebuchet MS"/>
          <w:lang w:val="fr-FR"/>
        </w:rPr>
        <w:t xml:space="preserve"> de </w:t>
      </w:r>
      <w:proofErr w:type="spellStart"/>
      <w:r w:rsidRPr="00F95296">
        <w:rPr>
          <w:rFonts w:ascii="Trebuchet MS" w:hAnsi="Trebuchet MS"/>
          <w:lang w:val="fr-FR"/>
        </w:rPr>
        <w:t>către</w:t>
      </w:r>
      <w:proofErr w:type="spellEnd"/>
      <w:r w:rsidRPr="00F95296">
        <w:rPr>
          <w:rFonts w:ascii="Trebuchet MS" w:hAnsi="Trebuchet MS"/>
          <w:lang w:val="fr-FR"/>
        </w:rPr>
        <w:t xml:space="preserve"> </w:t>
      </w:r>
      <w:proofErr w:type="spellStart"/>
      <w:r w:rsidRPr="00F95296">
        <w:rPr>
          <w:rFonts w:ascii="Trebuchet MS" w:hAnsi="Trebuchet MS"/>
          <w:lang w:val="fr-FR"/>
        </w:rPr>
        <w:t>laboratoare</w:t>
      </w:r>
      <w:proofErr w:type="spellEnd"/>
      <w:r w:rsidRPr="00F95296">
        <w:rPr>
          <w:rFonts w:ascii="Trebuchet MS" w:hAnsi="Trebuchet MS"/>
          <w:lang w:val="fr-FR"/>
        </w:rPr>
        <w:t xml:space="preserve"> </w:t>
      </w:r>
      <w:proofErr w:type="spellStart"/>
      <w:r w:rsidRPr="00F95296">
        <w:rPr>
          <w:rFonts w:ascii="Trebuchet MS" w:hAnsi="Trebuchet MS"/>
          <w:lang w:val="fr-FR"/>
        </w:rPr>
        <w:t>acreditate</w:t>
      </w:r>
      <w:proofErr w:type="spellEnd"/>
      <w:r w:rsidRPr="00F95296">
        <w:rPr>
          <w:rFonts w:ascii="Trebuchet MS" w:hAnsi="Trebuchet MS"/>
          <w:lang w:val="fr-FR"/>
        </w:rPr>
        <w:t>.</w:t>
      </w:r>
    </w:p>
    <w:p w14:paraId="1F3CE073" w14:textId="77777777" w:rsidR="00F95296" w:rsidRPr="00F95296" w:rsidRDefault="00F95296" w:rsidP="00F95296">
      <w:pPr>
        <w:spacing w:after="0"/>
        <w:ind w:right="-54"/>
        <w:jc w:val="both"/>
        <w:rPr>
          <w:rFonts w:ascii="Trebuchet MS" w:hAnsi="Trebuchet MS"/>
          <w:lang w:val="fr-FR"/>
        </w:rPr>
      </w:pPr>
      <w:r w:rsidRPr="00F95296">
        <w:rPr>
          <w:rFonts w:ascii="Trebuchet MS" w:hAnsi="Trebuchet MS"/>
          <w:lang w:val="fr-FR"/>
        </w:rPr>
        <w:t xml:space="preserve">● </w:t>
      </w:r>
      <w:proofErr w:type="spellStart"/>
      <w:r w:rsidRPr="00F95296">
        <w:rPr>
          <w:rFonts w:ascii="Trebuchet MS" w:hAnsi="Trebuchet MS"/>
          <w:lang w:val="fr-FR"/>
        </w:rPr>
        <w:t>Măsurarea</w:t>
      </w:r>
      <w:proofErr w:type="spellEnd"/>
      <w:r w:rsidRPr="00F95296">
        <w:rPr>
          <w:rFonts w:ascii="Trebuchet MS" w:hAnsi="Trebuchet MS"/>
          <w:lang w:val="fr-FR"/>
        </w:rPr>
        <w:t xml:space="preserve"> </w:t>
      </w:r>
      <w:proofErr w:type="spellStart"/>
      <w:r w:rsidRPr="00F95296">
        <w:rPr>
          <w:rFonts w:ascii="Trebuchet MS" w:hAnsi="Trebuchet MS"/>
          <w:lang w:val="fr-FR"/>
        </w:rPr>
        <w:t>nivelelor</w:t>
      </w:r>
      <w:proofErr w:type="spellEnd"/>
      <w:r w:rsidRPr="00F95296">
        <w:rPr>
          <w:rFonts w:ascii="Trebuchet MS" w:hAnsi="Trebuchet MS"/>
          <w:lang w:val="fr-FR"/>
        </w:rPr>
        <w:t xml:space="preserve"> </w:t>
      </w:r>
      <w:proofErr w:type="spellStart"/>
      <w:r w:rsidRPr="00F95296">
        <w:rPr>
          <w:rFonts w:ascii="Trebuchet MS" w:hAnsi="Trebuchet MS"/>
          <w:lang w:val="fr-FR"/>
        </w:rPr>
        <w:t>zgomotului</w:t>
      </w:r>
      <w:proofErr w:type="spellEnd"/>
      <w:r w:rsidRPr="00F95296">
        <w:rPr>
          <w:rFonts w:ascii="Trebuchet MS" w:hAnsi="Trebuchet MS"/>
          <w:lang w:val="fr-FR"/>
        </w:rPr>
        <w:t xml:space="preserve"> </w:t>
      </w:r>
      <w:proofErr w:type="spellStart"/>
      <w:r w:rsidRPr="00F95296">
        <w:rPr>
          <w:rFonts w:ascii="Trebuchet MS" w:hAnsi="Trebuchet MS"/>
          <w:lang w:val="fr-FR"/>
        </w:rPr>
        <w:t>şi</w:t>
      </w:r>
      <w:proofErr w:type="spellEnd"/>
      <w:r w:rsidRPr="00F95296">
        <w:rPr>
          <w:rFonts w:ascii="Trebuchet MS" w:hAnsi="Trebuchet MS"/>
          <w:lang w:val="fr-FR"/>
        </w:rPr>
        <w:t xml:space="preserve"> </w:t>
      </w:r>
      <w:proofErr w:type="spellStart"/>
      <w:r w:rsidRPr="00F95296">
        <w:rPr>
          <w:rFonts w:ascii="Trebuchet MS" w:hAnsi="Trebuchet MS"/>
          <w:lang w:val="fr-FR"/>
        </w:rPr>
        <w:t>vibraţiilor</w:t>
      </w:r>
      <w:proofErr w:type="spellEnd"/>
      <w:r w:rsidRPr="00F95296">
        <w:rPr>
          <w:rFonts w:ascii="Trebuchet MS" w:hAnsi="Trebuchet MS"/>
          <w:lang w:val="fr-FR"/>
        </w:rPr>
        <w:t xml:space="preserve"> </w:t>
      </w:r>
      <w:proofErr w:type="spellStart"/>
      <w:r w:rsidRPr="00F95296">
        <w:rPr>
          <w:rFonts w:ascii="Trebuchet MS" w:hAnsi="Trebuchet MS"/>
          <w:lang w:val="fr-FR"/>
        </w:rPr>
        <w:t>trebuie</w:t>
      </w:r>
      <w:proofErr w:type="spellEnd"/>
      <w:r w:rsidRPr="00F95296">
        <w:rPr>
          <w:rFonts w:ascii="Trebuchet MS" w:hAnsi="Trebuchet MS"/>
          <w:lang w:val="fr-FR"/>
        </w:rPr>
        <w:t xml:space="preserve"> </w:t>
      </w:r>
      <w:proofErr w:type="spellStart"/>
      <w:r w:rsidRPr="00F95296">
        <w:rPr>
          <w:rFonts w:ascii="Trebuchet MS" w:hAnsi="Trebuchet MS"/>
          <w:lang w:val="fr-FR"/>
        </w:rPr>
        <w:t>să</w:t>
      </w:r>
      <w:proofErr w:type="spellEnd"/>
      <w:r w:rsidRPr="00F95296">
        <w:rPr>
          <w:rFonts w:ascii="Trebuchet MS" w:hAnsi="Trebuchet MS"/>
          <w:lang w:val="fr-FR"/>
        </w:rPr>
        <w:t xml:space="preserve"> se </w:t>
      </w:r>
      <w:proofErr w:type="spellStart"/>
      <w:r w:rsidRPr="00F95296">
        <w:rPr>
          <w:rFonts w:ascii="Trebuchet MS" w:hAnsi="Trebuchet MS"/>
          <w:lang w:val="fr-FR"/>
        </w:rPr>
        <w:t>realizeze</w:t>
      </w:r>
      <w:proofErr w:type="spellEnd"/>
      <w:r w:rsidRPr="00F95296">
        <w:rPr>
          <w:rFonts w:ascii="Trebuchet MS" w:hAnsi="Trebuchet MS"/>
          <w:lang w:val="fr-FR"/>
        </w:rPr>
        <w:t xml:space="preserve"> de </w:t>
      </w:r>
      <w:proofErr w:type="spellStart"/>
      <w:r w:rsidRPr="00F95296">
        <w:rPr>
          <w:rFonts w:ascii="Trebuchet MS" w:hAnsi="Trebuchet MS"/>
          <w:lang w:val="fr-FR"/>
        </w:rPr>
        <w:t>către</w:t>
      </w:r>
      <w:proofErr w:type="spellEnd"/>
      <w:r w:rsidRPr="00F95296">
        <w:rPr>
          <w:rFonts w:ascii="Trebuchet MS" w:hAnsi="Trebuchet MS"/>
          <w:lang w:val="fr-FR"/>
        </w:rPr>
        <w:t xml:space="preserve"> </w:t>
      </w:r>
      <w:proofErr w:type="spellStart"/>
      <w:r w:rsidRPr="00F95296">
        <w:rPr>
          <w:rFonts w:ascii="Trebuchet MS" w:hAnsi="Trebuchet MS"/>
          <w:lang w:val="fr-FR"/>
        </w:rPr>
        <w:t>laboratoare</w:t>
      </w:r>
      <w:proofErr w:type="spellEnd"/>
      <w:r w:rsidRPr="00F95296">
        <w:rPr>
          <w:rFonts w:ascii="Trebuchet MS" w:hAnsi="Trebuchet MS"/>
          <w:lang w:val="fr-FR"/>
        </w:rPr>
        <w:t xml:space="preserve"> de </w:t>
      </w:r>
      <w:proofErr w:type="spellStart"/>
      <w:r w:rsidRPr="00F95296">
        <w:rPr>
          <w:rFonts w:ascii="Trebuchet MS" w:hAnsi="Trebuchet MS"/>
          <w:lang w:val="fr-FR"/>
        </w:rPr>
        <w:t>testare</w:t>
      </w:r>
      <w:proofErr w:type="spellEnd"/>
      <w:r w:rsidRPr="00F95296">
        <w:rPr>
          <w:rFonts w:ascii="Trebuchet MS" w:hAnsi="Trebuchet MS"/>
          <w:lang w:val="fr-FR"/>
        </w:rPr>
        <w:t xml:space="preserve"> </w:t>
      </w:r>
      <w:proofErr w:type="spellStart"/>
      <w:r w:rsidRPr="00F95296">
        <w:rPr>
          <w:rFonts w:ascii="Trebuchet MS" w:hAnsi="Trebuchet MS"/>
          <w:lang w:val="fr-FR"/>
        </w:rPr>
        <w:t>specializate</w:t>
      </w:r>
      <w:proofErr w:type="spellEnd"/>
      <w:r w:rsidRPr="00F95296">
        <w:rPr>
          <w:rFonts w:ascii="Trebuchet MS" w:hAnsi="Trebuchet MS"/>
          <w:lang w:val="fr-FR"/>
        </w:rPr>
        <w:t xml:space="preserve"> </w:t>
      </w:r>
      <w:proofErr w:type="spellStart"/>
      <w:r w:rsidRPr="00F95296">
        <w:rPr>
          <w:rFonts w:ascii="Trebuchet MS" w:hAnsi="Trebuchet MS"/>
          <w:lang w:val="fr-FR"/>
        </w:rPr>
        <w:t>acreditate</w:t>
      </w:r>
      <w:proofErr w:type="spellEnd"/>
      <w:r w:rsidRPr="00F95296">
        <w:rPr>
          <w:rFonts w:ascii="Trebuchet MS" w:hAnsi="Trebuchet MS"/>
          <w:lang w:val="fr-FR"/>
        </w:rPr>
        <w:t xml:space="preserve"> </w:t>
      </w:r>
      <w:proofErr w:type="spellStart"/>
      <w:r w:rsidRPr="00F95296">
        <w:rPr>
          <w:rFonts w:ascii="Trebuchet MS" w:hAnsi="Trebuchet MS"/>
          <w:lang w:val="fr-FR"/>
        </w:rPr>
        <w:t>și</w:t>
      </w:r>
      <w:proofErr w:type="spellEnd"/>
      <w:r w:rsidRPr="00F95296">
        <w:rPr>
          <w:rFonts w:ascii="Trebuchet MS" w:hAnsi="Trebuchet MS"/>
          <w:lang w:val="fr-FR"/>
        </w:rPr>
        <w:t xml:space="preserve"> </w:t>
      </w:r>
      <w:proofErr w:type="spellStart"/>
      <w:r w:rsidRPr="00F95296">
        <w:rPr>
          <w:rFonts w:ascii="Trebuchet MS" w:hAnsi="Trebuchet MS"/>
          <w:lang w:val="fr-FR"/>
        </w:rPr>
        <w:t>notificate</w:t>
      </w:r>
      <w:proofErr w:type="spellEnd"/>
      <w:r w:rsidRPr="00F95296">
        <w:rPr>
          <w:rFonts w:ascii="Trebuchet MS" w:hAnsi="Trebuchet MS"/>
          <w:lang w:val="fr-FR"/>
        </w:rPr>
        <w:t>.</w:t>
      </w:r>
    </w:p>
    <w:p w14:paraId="7D7B5EFC" w14:textId="77777777" w:rsidR="00F95296" w:rsidRPr="00F95296" w:rsidRDefault="00F95296" w:rsidP="00F95296">
      <w:pPr>
        <w:spacing w:after="0"/>
        <w:ind w:right="-54"/>
        <w:jc w:val="both"/>
        <w:rPr>
          <w:rFonts w:ascii="Trebuchet MS" w:hAnsi="Trebuchet MS"/>
          <w:lang w:val="fr-FR"/>
        </w:rPr>
      </w:pPr>
      <w:r w:rsidRPr="00F95296">
        <w:rPr>
          <w:rFonts w:ascii="Trebuchet MS" w:hAnsi="Trebuchet MS"/>
          <w:lang w:val="fr-FR"/>
        </w:rPr>
        <w:t xml:space="preserve">● </w:t>
      </w:r>
      <w:proofErr w:type="spellStart"/>
      <w:r w:rsidRPr="00F95296">
        <w:rPr>
          <w:rFonts w:ascii="Trebuchet MS" w:hAnsi="Trebuchet MS"/>
          <w:lang w:val="fr-FR"/>
        </w:rPr>
        <w:t>Supravegherea</w:t>
      </w:r>
      <w:proofErr w:type="spellEnd"/>
      <w:r w:rsidRPr="00F95296">
        <w:rPr>
          <w:rFonts w:ascii="Trebuchet MS" w:hAnsi="Trebuchet MS"/>
          <w:lang w:val="fr-FR"/>
        </w:rPr>
        <w:t xml:space="preserve"> </w:t>
      </w:r>
      <w:proofErr w:type="spellStart"/>
      <w:r w:rsidRPr="00F95296">
        <w:rPr>
          <w:rFonts w:ascii="Trebuchet MS" w:hAnsi="Trebuchet MS"/>
          <w:lang w:val="fr-FR"/>
        </w:rPr>
        <w:t>îndeplinirii</w:t>
      </w:r>
      <w:proofErr w:type="spellEnd"/>
      <w:r w:rsidRPr="00F95296">
        <w:rPr>
          <w:rFonts w:ascii="Trebuchet MS" w:hAnsi="Trebuchet MS"/>
          <w:lang w:val="fr-FR"/>
        </w:rPr>
        <w:t xml:space="preserve"> </w:t>
      </w:r>
      <w:proofErr w:type="spellStart"/>
      <w:r w:rsidRPr="00F95296">
        <w:rPr>
          <w:rFonts w:ascii="Trebuchet MS" w:hAnsi="Trebuchet MS"/>
          <w:lang w:val="fr-FR"/>
        </w:rPr>
        <w:t>cerinţelor</w:t>
      </w:r>
      <w:proofErr w:type="spellEnd"/>
      <w:r w:rsidRPr="00F95296">
        <w:rPr>
          <w:rFonts w:ascii="Trebuchet MS" w:hAnsi="Trebuchet MS"/>
          <w:lang w:val="fr-FR"/>
        </w:rPr>
        <w:t xml:space="preserve"> </w:t>
      </w:r>
      <w:proofErr w:type="spellStart"/>
      <w:r w:rsidRPr="00F95296">
        <w:rPr>
          <w:rFonts w:ascii="Trebuchet MS" w:hAnsi="Trebuchet MS"/>
          <w:lang w:val="fr-FR"/>
        </w:rPr>
        <w:t>pentru</w:t>
      </w:r>
      <w:proofErr w:type="spellEnd"/>
      <w:r w:rsidRPr="00F95296">
        <w:rPr>
          <w:rFonts w:ascii="Trebuchet MS" w:hAnsi="Trebuchet MS"/>
          <w:lang w:val="fr-FR"/>
        </w:rPr>
        <w:t xml:space="preserve"> </w:t>
      </w:r>
      <w:proofErr w:type="spellStart"/>
      <w:r w:rsidRPr="00F95296">
        <w:rPr>
          <w:rFonts w:ascii="Trebuchet MS" w:hAnsi="Trebuchet MS"/>
          <w:lang w:val="fr-FR"/>
        </w:rPr>
        <w:t>încadrarea</w:t>
      </w:r>
      <w:proofErr w:type="spellEnd"/>
      <w:r w:rsidRPr="00F95296">
        <w:rPr>
          <w:rFonts w:ascii="Trebuchet MS" w:hAnsi="Trebuchet MS"/>
          <w:lang w:val="fr-FR"/>
        </w:rPr>
        <w:t xml:space="preserve"> </w:t>
      </w:r>
      <w:proofErr w:type="spellStart"/>
      <w:r w:rsidRPr="00F95296">
        <w:rPr>
          <w:rFonts w:ascii="Trebuchet MS" w:hAnsi="Trebuchet MS"/>
          <w:lang w:val="fr-FR"/>
        </w:rPr>
        <w:t>în</w:t>
      </w:r>
      <w:proofErr w:type="spellEnd"/>
      <w:r w:rsidRPr="00F95296">
        <w:rPr>
          <w:rFonts w:ascii="Trebuchet MS" w:hAnsi="Trebuchet MS"/>
          <w:lang w:val="fr-FR"/>
        </w:rPr>
        <w:t xml:space="preserve"> </w:t>
      </w:r>
      <w:proofErr w:type="spellStart"/>
      <w:r w:rsidRPr="00F95296">
        <w:rPr>
          <w:rFonts w:ascii="Trebuchet MS" w:hAnsi="Trebuchet MS"/>
          <w:lang w:val="fr-FR"/>
        </w:rPr>
        <w:t>limitele</w:t>
      </w:r>
      <w:proofErr w:type="spellEnd"/>
      <w:r w:rsidRPr="00F95296">
        <w:rPr>
          <w:rFonts w:ascii="Trebuchet MS" w:hAnsi="Trebuchet MS"/>
          <w:lang w:val="fr-FR"/>
        </w:rPr>
        <w:t xml:space="preserve"> admise </w:t>
      </w:r>
      <w:proofErr w:type="spellStart"/>
      <w:r w:rsidRPr="00F95296">
        <w:rPr>
          <w:rFonts w:ascii="Trebuchet MS" w:hAnsi="Trebuchet MS"/>
          <w:lang w:val="fr-FR"/>
        </w:rPr>
        <w:t>pentru</w:t>
      </w:r>
      <w:proofErr w:type="spellEnd"/>
      <w:r w:rsidRPr="00F95296">
        <w:rPr>
          <w:rFonts w:ascii="Trebuchet MS" w:hAnsi="Trebuchet MS"/>
          <w:lang w:val="fr-FR"/>
        </w:rPr>
        <w:t xml:space="preserve"> </w:t>
      </w:r>
      <w:proofErr w:type="spellStart"/>
      <w:r w:rsidRPr="00F95296">
        <w:rPr>
          <w:rFonts w:ascii="Trebuchet MS" w:hAnsi="Trebuchet MS"/>
          <w:lang w:val="fr-FR"/>
        </w:rPr>
        <w:t>zgomot</w:t>
      </w:r>
      <w:proofErr w:type="spellEnd"/>
      <w:r w:rsidRPr="00F95296">
        <w:rPr>
          <w:rFonts w:ascii="Trebuchet MS" w:hAnsi="Trebuchet MS"/>
          <w:lang w:val="fr-FR"/>
        </w:rPr>
        <w:t xml:space="preserve"> </w:t>
      </w:r>
      <w:proofErr w:type="spellStart"/>
      <w:r w:rsidRPr="00F95296">
        <w:rPr>
          <w:rFonts w:ascii="Trebuchet MS" w:hAnsi="Trebuchet MS"/>
          <w:lang w:val="fr-FR"/>
        </w:rPr>
        <w:t>şi</w:t>
      </w:r>
      <w:proofErr w:type="spellEnd"/>
      <w:r w:rsidRPr="00F95296">
        <w:rPr>
          <w:rFonts w:ascii="Trebuchet MS" w:hAnsi="Trebuchet MS"/>
          <w:lang w:val="fr-FR"/>
        </w:rPr>
        <w:t xml:space="preserve"> </w:t>
      </w:r>
      <w:proofErr w:type="spellStart"/>
      <w:r w:rsidRPr="00F95296">
        <w:rPr>
          <w:rFonts w:ascii="Trebuchet MS" w:hAnsi="Trebuchet MS"/>
          <w:lang w:val="fr-FR"/>
        </w:rPr>
        <w:t>vibraţii</w:t>
      </w:r>
      <w:proofErr w:type="spellEnd"/>
      <w:r w:rsidRPr="00F95296">
        <w:rPr>
          <w:rFonts w:ascii="Trebuchet MS" w:hAnsi="Trebuchet MS"/>
          <w:lang w:val="fr-FR"/>
        </w:rPr>
        <w:t xml:space="preserve"> transmise </w:t>
      </w:r>
      <w:proofErr w:type="spellStart"/>
      <w:r w:rsidRPr="00F95296">
        <w:rPr>
          <w:rFonts w:ascii="Trebuchet MS" w:hAnsi="Trebuchet MS"/>
          <w:lang w:val="fr-FR"/>
        </w:rPr>
        <w:t>omului</w:t>
      </w:r>
      <w:proofErr w:type="spellEnd"/>
      <w:r w:rsidRPr="00F95296">
        <w:rPr>
          <w:rFonts w:ascii="Trebuchet MS" w:hAnsi="Trebuchet MS"/>
          <w:lang w:val="fr-FR"/>
        </w:rPr>
        <w:t xml:space="preserve"> </w:t>
      </w:r>
      <w:proofErr w:type="spellStart"/>
      <w:r w:rsidRPr="00F95296">
        <w:rPr>
          <w:rFonts w:ascii="Trebuchet MS" w:hAnsi="Trebuchet MS"/>
          <w:lang w:val="fr-FR"/>
        </w:rPr>
        <w:t>trebuie</w:t>
      </w:r>
      <w:proofErr w:type="spellEnd"/>
      <w:r w:rsidRPr="00F95296">
        <w:rPr>
          <w:rFonts w:ascii="Trebuchet MS" w:hAnsi="Trebuchet MS"/>
          <w:lang w:val="fr-FR"/>
        </w:rPr>
        <w:t xml:space="preserve"> </w:t>
      </w:r>
      <w:proofErr w:type="spellStart"/>
      <w:r w:rsidRPr="00F95296">
        <w:rPr>
          <w:rFonts w:ascii="Trebuchet MS" w:hAnsi="Trebuchet MS"/>
          <w:lang w:val="fr-FR"/>
        </w:rPr>
        <w:t>să</w:t>
      </w:r>
      <w:proofErr w:type="spellEnd"/>
      <w:r w:rsidRPr="00F95296">
        <w:rPr>
          <w:rFonts w:ascii="Trebuchet MS" w:hAnsi="Trebuchet MS"/>
          <w:lang w:val="fr-FR"/>
        </w:rPr>
        <w:t xml:space="preserve"> se </w:t>
      </w:r>
      <w:proofErr w:type="spellStart"/>
      <w:r w:rsidRPr="00F95296">
        <w:rPr>
          <w:rFonts w:ascii="Trebuchet MS" w:hAnsi="Trebuchet MS"/>
          <w:lang w:val="fr-FR"/>
        </w:rPr>
        <w:t>realizeze</w:t>
      </w:r>
      <w:proofErr w:type="spellEnd"/>
      <w:r w:rsidRPr="00F95296">
        <w:rPr>
          <w:rFonts w:ascii="Trebuchet MS" w:hAnsi="Trebuchet MS"/>
          <w:lang w:val="fr-FR"/>
        </w:rPr>
        <w:t xml:space="preserve"> de </w:t>
      </w:r>
      <w:proofErr w:type="spellStart"/>
      <w:r w:rsidRPr="00F95296">
        <w:rPr>
          <w:rFonts w:ascii="Trebuchet MS" w:hAnsi="Trebuchet MS"/>
          <w:lang w:val="fr-FR"/>
        </w:rPr>
        <w:t>către</w:t>
      </w:r>
      <w:proofErr w:type="spellEnd"/>
      <w:r w:rsidRPr="00F95296">
        <w:rPr>
          <w:rFonts w:ascii="Trebuchet MS" w:hAnsi="Trebuchet MS"/>
          <w:lang w:val="fr-FR"/>
        </w:rPr>
        <w:t xml:space="preserve"> organisme </w:t>
      </w:r>
      <w:proofErr w:type="spellStart"/>
      <w:r w:rsidRPr="00F95296">
        <w:rPr>
          <w:rFonts w:ascii="Trebuchet MS" w:hAnsi="Trebuchet MS"/>
          <w:lang w:val="fr-FR"/>
        </w:rPr>
        <w:t>notificate</w:t>
      </w:r>
      <w:proofErr w:type="spellEnd"/>
      <w:r w:rsidRPr="00F95296">
        <w:rPr>
          <w:rFonts w:ascii="Trebuchet MS" w:hAnsi="Trebuchet MS"/>
          <w:lang w:val="fr-FR"/>
        </w:rPr>
        <w:t xml:space="preserve"> de </w:t>
      </w:r>
      <w:proofErr w:type="spellStart"/>
      <w:r w:rsidRPr="00F95296">
        <w:rPr>
          <w:rFonts w:ascii="Trebuchet MS" w:hAnsi="Trebuchet MS"/>
          <w:lang w:val="fr-FR"/>
        </w:rPr>
        <w:t>autoritatea</w:t>
      </w:r>
      <w:proofErr w:type="spellEnd"/>
      <w:r w:rsidRPr="00F95296">
        <w:rPr>
          <w:rFonts w:ascii="Trebuchet MS" w:hAnsi="Trebuchet MS"/>
          <w:lang w:val="fr-FR"/>
        </w:rPr>
        <w:t xml:space="preserve"> </w:t>
      </w:r>
      <w:proofErr w:type="spellStart"/>
      <w:r w:rsidRPr="00F95296">
        <w:rPr>
          <w:rFonts w:ascii="Trebuchet MS" w:hAnsi="Trebuchet MS"/>
          <w:lang w:val="fr-FR"/>
        </w:rPr>
        <w:t>statului</w:t>
      </w:r>
      <w:proofErr w:type="spellEnd"/>
      <w:r w:rsidRPr="00F95296">
        <w:rPr>
          <w:rFonts w:ascii="Trebuchet MS" w:hAnsi="Trebuchet MS"/>
          <w:lang w:val="fr-FR"/>
        </w:rPr>
        <w:t>.</w:t>
      </w:r>
    </w:p>
    <w:p w14:paraId="67915137" w14:textId="2D48E47A" w:rsidR="002737A1" w:rsidRPr="00F95296" w:rsidRDefault="002737A1" w:rsidP="006E7215">
      <w:pPr>
        <w:suppressAutoHyphens/>
        <w:spacing w:after="0" w:line="240" w:lineRule="auto"/>
        <w:jc w:val="both"/>
        <w:rPr>
          <w:rFonts w:ascii="Trebuchet MS" w:eastAsia="Calibri" w:hAnsi="Trebuchet MS" w:cs="Times New Roman"/>
          <w:bCs/>
          <w:lang w:val="it-IT" w:eastAsia="ar-SA"/>
          <w14:ligatures w14:val="none"/>
        </w:rPr>
      </w:pPr>
      <w:r w:rsidRPr="00F95296">
        <w:rPr>
          <w:rFonts w:ascii="Trebuchet MS" w:eastAsia="Calibri" w:hAnsi="Trebuchet MS" w:cs="Times New Roman"/>
          <w:bCs/>
          <w:lang w:val="it-IT" w:eastAsia="ar-SA"/>
          <w14:ligatures w14:val="none"/>
        </w:rPr>
        <w:t>La limita receptorilor protejaţi zgomotul datorat activităţii pe amplasamentele autorizate nu va depăşi nivelul admis: 55 dB(A) în timpul zilei, respectiv 45 dB(A) în timpul nopţii, corespunzător curbei de zgomot Cz de 50, respectiv 40, conform Ord. MS 119/2014 pentru aprobarea normelor de igienă şi recomandări privind mediul de viaţă al populaţiei, art.16.</w:t>
      </w:r>
    </w:p>
    <w:p w14:paraId="4CE59142" w14:textId="77777777" w:rsidR="002737A1" w:rsidRPr="00F95296" w:rsidRDefault="002737A1" w:rsidP="006E7215">
      <w:pPr>
        <w:suppressAutoHyphens/>
        <w:spacing w:after="0" w:line="240" w:lineRule="auto"/>
        <w:jc w:val="both"/>
        <w:rPr>
          <w:rFonts w:ascii="Trebuchet MS" w:eastAsia="Calibri" w:hAnsi="Trebuchet MS" w:cs="Times New Roman"/>
          <w:bCs/>
          <w:lang w:val="it-IT" w:eastAsia="ar-SA"/>
          <w14:ligatures w14:val="none"/>
        </w:rPr>
      </w:pPr>
      <w:r w:rsidRPr="00F95296">
        <w:rPr>
          <w:rFonts w:ascii="Trebuchet MS" w:eastAsia="Calibri" w:hAnsi="Trebuchet MS" w:cs="Times New Roman"/>
          <w:bCs/>
          <w:lang w:val="it-IT" w:eastAsia="ar-SA"/>
          <w14:ligatures w14:val="none"/>
        </w:rPr>
        <w:t>-echipamentele mecanice trebuie să respecte standardele referitoare la emisiile de zgomot în mediu conform HG 1756/2006 privind emisiile de zgomot în mediu produse de echipamentele destinate utilizării în exteriorul clădirilor;</w:t>
      </w:r>
    </w:p>
    <w:p w14:paraId="2DEBB886" w14:textId="77777777" w:rsidR="004C5511" w:rsidRPr="00E30E16" w:rsidRDefault="004C5511" w:rsidP="006E7215">
      <w:pPr>
        <w:numPr>
          <w:ilvl w:val="0"/>
          <w:numId w:val="17"/>
        </w:numPr>
        <w:suppressAutoHyphens/>
        <w:spacing w:after="0" w:line="240" w:lineRule="auto"/>
        <w:jc w:val="both"/>
        <w:rPr>
          <w:rFonts w:ascii="Trebuchet MS" w:eastAsia="Calibri" w:hAnsi="Trebuchet MS" w:cs="Times New Roman"/>
          <w:bCs/>
          <w:lang w:eastAsia="ar-SA"/>
          <w14:ligatures w14:val="none"/>
        </w:rPr>
      </w:pPr>
      <w:r w:rsidRPr="00E30E16">
        <w:rPr>
          <w:rFonts w:ascii="Trebuchet MS" w:eastAsia="Calibri" w:hAnsi="Trebuchet MS" w:cs="Times New Roman"/>
          <w:bCs/>
          <w:lang w:eastAsia="ar-SA"/>
          <w14:ligatures w14:val="none"/>
        </w:rPr>
        <w:t xml:space="preserve">protecția  împotriva radiațiilor: </w:t>
      </w:r>
    </w:p>
    <w:p w14:paraId="4712A83F" w14:textId="77777777" w:rsidR="004C5511" w:rsidRPr="00E30E16" w:rsidRDefault="004C5511" w:rsidP="006E7215">
      <w:pPr>
        <w:suppressAutoHyphens/>
        <w:spacing w:after="0" w:line="240" w:lineRule="auto"/>
        <w:jc w:val="both"/>
        <w:rPr>
          <w:rFonts w:ascii="Trebuchet MS" w:eastAsia="Calibri" w:hAnsi="Trebuchet MS" w:cs="Times New Roman"/>
          <w:bCs/>
          <w:lang w:eastAsia="ar-SA"/>
          <w14:ligatures w14:val="none"/>
        </w:rPr>
      </w:pPr>
      <w:r w:rsidRPr="00E30E16">
        <w:rPr>
          <w:rFonts w:ascii="Trebuchet MS" w:eastAsia="Calibri" w:hAnsi="Trebuchet MS" w:cs="Times New Roman"/>
          <w:bCs/>
          <w:lang w:eastAsia="ar-SA"/>
          <w14:ligatures w14:val="none"/>
        </w:rPr>
        <w:t xml:space="preserve">     - </w:t>
      </w:r>
      <w:r w:rsidRPr="00E30E16">
        <w:rPr>
          <w:rFonts w:ascii="Trebuchet MS" w:eastAsia="Calibri" w:hAnsi="Trebuchet MS" w:cs="Times New Roman"/>
          <w:bCs/>
          <w:i/>
          <w:lang w:eastAsia="ar-SA"/>
          <w14:ligatures w14:val="none"/>
        </w:rPr>
        <w:t>sursele de radiații;</w:t>
      </w:r>
      <w:r w:rsidRPr="00E30E16">
        <w:rPr>
          <w:rFonts w:ascii="Trebuchet MS" w:eastAsia="Calibri" w:hAnsi="Trebuchet MS" w:cs="Times New Roman"/>
          <w:bCs/>
          <w:lang w:eastAsia="ar-SA"/>
          <w14:ligatures w14:val="none"/>
        </w:rPr>
        <w:t xml:space="preserve"> </w:t>
      </w:r>
    </w:p>
    <w:p w14:paraId="62527780" w14:textId="77777777" w:rsidR="002737A1" w:rsidRPr="00E30E16" w:rsidRDefault="002737A1" w:rsidP="006E7215">
      <w:pPr>
        <w:suppressAutoHyphens/>
        <w:spacing w:after="0" w:line="240" w:lineRule="auto"/>
        <w:jc w:val="both"/>
        <w:rPr>
          <w:rFonts w:ascii="Trebuchet MS" w:eastAsia="Calibri" w:hAnsi="Trebuchet MS" w:cs="Times New Roman"/>
          <w:bCs/>
          <w:lang w:val="it-IT" w:eastAsia="ar-SA"/>
          <w14:ligatures w14:val="none"/>
        </w:rPr>
      </w:pPr>
      <w:r w:rsidRPr="00E30E16">
        <w:rPr>
          <w:rFonts w:ascii="Trebuchet MS" w:eastAsia="Calibri" w:hAnsi="Trebuchet MS" w:cs="Times New Roman"/>
          <w:bCs/>
          <w:lang w:val="it-IT" w:eastAsia="ar-SA"/>
          <w14:ligatures w14:val="none"/>
        </w:rPr>
        <w:t>Prin natura activităţii nu se utilizează surse de radiaţii electromagnetice sau radiatii ionizante şi nu se produc radiaţii.</w:t>
      </w:r>
    </w:p>
    <w:p w14:paraId="2F3E8079" w14:textId="77777777" w:rsidR="004C5511" w:rsidRPr="00E30E16" w:rsidRDefault="004C5511" w:rsidP="006E7215">
      <w:pPr>
        <w:suppressAutoHyphens/>
        <w:spacing w:after="0" w:line="240" w:lineRule="auto"/>
        <w:jc w:val="both"/>
        <w:rPr>
          <w:rFonts w:ascii="Trebuchet MS" w:eastAsia="Calibri" w:hAnsi="Trebuchet MS" w:cs="Times New Roman"/>
          <w:bCs/>
          <w:lang w:eastAsia="ar-SA"/>
          <w14:ligatures w14:val="none"/>
        </w:rPr>
      </w:pPr>
      <w:r w:rsidRPr="00E30E16">
        <w:rPr>
          <w:rFonts w:ascii="Trebuchet MS" w:eastAsia="Calibri" w:hAnsi="Trebuchet MS" w:cs="Times New Roman"/>
          <w:bCs/>
          <w:lang w:eastAsia="ar-SA"/>
          <w14:ligatures w14:val="none"/>
        </w:rPr>
        <w:t xml:space="preserve">     - </w:t>
      </w:r>
      <w:r w:rsidRPr="00E30E16">
        <w:rPr>
          <w:rFonts w:ascii="Trebuchet MS" w:eastAsia="Calibri" w:hAnsi="Trebuchet MS" w:cs="Times New Roman"/>
          <w:bCs/>
          <w:i/>
          <w:lang w:eastAsia="ar-SA"/>
          <w14:ligatures w14:val="none"/>
        </w:rPr>
        <w:t>amenajările și dotările pentru protecția împotriva radiațiilor-</w:t>
      </w:r>
      <w:r w:rsidRPr="00E30E16">
        <w:rPr>
          <w:rFonts w:ascii="Trebuchet MS" w:eastAsia="Calibri" w:hAnsi="Trebuchet MS" w:cs="Times New Roman"/>
          <w:bCs/>
          <w:lang w:eastAsia="ar-SA"/>
          <w14:ligatures w14:val="none"/>
        </w:rPr>
        <w:t xml:space="preserve"> nu este cazul</w:t>
      </w:r>
    </w:p>
    <w:p w14:paraId="0BD37249" w14:textId="77777777" w:rsidR="004C5511" w:rsidRPr="00E30E16" w:rsidRDefault="004C5511" w:rsidP="006E7215">
      <w:pPr>
        <w:numPr>
          <w:ilvl w:val="0"/>
          <w:numId w:val="17"/>
        </w:numPr>
        <w:suppressAutoHyphens/>
        <w:spacing w:after="0" w:line="240" w:lineRule="auto"/>
        <w:jc w:val="both"/>
        <w:rPr>
          <w:rFonts w:ascii="Trebuchet MS" w:eastAsia="Calibri" w:hAnsi="Trebuchet MS" w:cs="Times New Roman"/>
          <w:bCs/>
          <w:lang w:eastAsia="ar-SA"/>
          <w14:ligatures w14:val="none"/>
        </w:rPr>
      </w:pPr>
      <w:r w:rsidRPr="00E30E16">
        <w:rPr>
          <w:rFonts w:ascii="Trebuchet MS" w:eastAsia="Calibri" w:hAnsi="Trebuchet MS" w:cs="Times New Roman"/>
          <w:bCs/>
          <w:lang w:eastAsia="ar-SA"/>
          <w14:ligatures w14:val="none"/>
        </w:rPr>
        <w:t xml:space="preserve">pentru protecția calității solului și a subsolului: </w:t>
      </w:r>
    </w:p>
    <w:p w14:paraId="520F33D8" w14:textId="77777777" w:rsidR="002737A1" w:rsidRPr="00E30E16" w:rsidRDefault="004C5511" w:rsidP="006E7215">
      <w:pPr>
        <w:suppressAutoHyphens/>
        <w:spacing w:after="0" w:line="240" w:lineRule="auto"/>
        <w:jc w:val="both"/>
        <w:rPr>
          <w:rFonts w:ascii="Trebuchet MS" w:eastAsia="Calibri" w:hAnsi="Trebuchet MS" w:cs="Times New Roman"/>
          <w:bCs/>
          <w:i/>
          <w:lang w:eastAsia="ar-SA"/>
          <w14:ligatures w14:val="none"/>
        </w:rPr>
      </w:pPr>
      <w:r w:rsidRPr="00E30E16">
        <w:rPr>
          <w:rFonts w:ascii="Trebuchet MS" w:eastAsia="Calibri" w:hAnsi="Trebuchet MS" w:cs="Times New Roman"/>
          <w:bCs/>
          <w:i/>
          <w:lang w:eastAsia="ar-SA"/>
          <w14:ligatures w14:val="none"/>
        </w:rPr>
        <w:t xml:space="preserve">    - sursele de poluanți  pentru  sol, subsol, ape freatice și de adâncime; </w:t>
      </w:r>
    </w:p>
    <w:p w14:paraId="1ABB342E" w14:textId="77777777" w:rsidR="00E30E16" w:rsidRPr="00E30E16" w:rsidRDefault="004C5511" w:rsidP="00E30E16">
      <w:pPr>
        <w:spacing w:after="0"/>
        <w:ind w:right="-54"/>
        <w:jc w:val="both"/>
        <w:rPr>
          <w:rFonts w:ascii="Trebuchet MS" w:hAnsi="Trebuchet MS"/>
          <w:iCs/>
          <w:lang w:val="fr-FR"/>
        </w:rPr>
      </w:pPr>
      <w:r w:rsidRPr="00AF6D15">
        <w:rPr>
          <w:rFonts w:ascii="Trebuchet MS" w:eastAsia="Calibri" w:hAnsi="Trebuchet MS" w:cs="Times New Roman"/>
          <w:bCs/>
          <w:color w:val="FF0000"/>
          <w:lang w:eastAsia="ar-SA"/>
          <w14:ligatures w14:val="none"/>
        </w:rPr>
        <w:t xml:space="preserve"> </w:t>
      </w:r>
      <w:proofErr w:type="spellStart"/>
      <w:r w:rsidR="00E30E16" w:rsidRPr="00E30E16">
        <w:rPr>
          <w:rFonts w:ascii="Trebuchet MS" w:hAnsi="Trebuchet MS"/>
          <w:iCs/>
          <w:lang w:val="fr-FR"/>
        </w:rPr>
        <w:t>Sursele</w:t>
      </w:r>
      <w:proofErr w:type="spellEnd"/>
      <w:r w:rsidR="00E30E16" w:rsidRPr="00E30E16">
        <w:rPr>
          <w:rFonts w:ascii="Trebuchet MS" w:hAnsi="Trebuchet MS"/>
          <w:iCs/>
          <w:lang w:val="fr-FR"/>
        </w:rPr>
        <w:t xml:space="preserve"> de </w:t>
      </w:r>
      <w:proofErr w:type="spellStart"/>
      <w:r w:rsidR="00E30E16" w:rsidRPr="00E30E16">
        <w:rPr>
          <w:rFonts w:ascii="Trebuchet MS" w:hAnsi="Trebuchet MS"/>
          <w:iCs/>
          <w:lang w:val="fr-FR"/>
        </w:rPr>
        <w:t>poluanți</w:t>
      </w:r>
      <w:proofErr w:type="spellEnd"/>
      <w:r w:rsidR="00E30E16" w:rsidRPr="00E30E16">
        <w:rPr>
          <w:rFonts w:ascii="Trebuchet MS" w:hAnsi="Trebuchet MS"/>
          <w:iCs/>
          <w:lang w:val="fr-FR"/>
        </w:rPr>
        <w:t xml:space="preserve"> </w:t>
      </w:r>
      <w:proofErr w:type="spellStart"/>
      <w:r w:rsidR="00E30E16" w:rsidRPr="00E30E16">
        <w:rPr>
          <w:rFonts w:ascii="Trebuchet MS" w:hAnsi="Trebuchet MS"/>
          <w:iCs/>
          <w:lang w:val="fr-FR"/>
        </w:rPr>
        <w:t>pentru</w:t>
      </w:r>
      <w:proofErr w:type="spellEnd"/>
      <w:r w:rsidR="00E30E16" w:rsidRPr="00E30E16">
        <w:rPr>
          <w:rFonts w:ascii="Trebuchet MS" w:hAnsi="Trebuchet MS"/>
          <w:iCs/>
          <w:lang w:val="fr-FR"/>
        </w:rPr>
        <w:t xml:space="preserve"> sol pot fi </w:t>
      </w:r>
      <w:proofErr w:type="spellStart"/>
      <w:r w:rsidR="00E30E16" w:rsidRPr="00E30E16">
        <w:rPr>
          <w:rFonts w:ascii="Trebuchet MS" w:hAnsi="Trebuchet MS"/>
          <w:iCs/>
          <w:lang w:val="fr-FR"/>
        </w:rPr>
        <w:t>generate</w:t>
      </w:r>
      <w:proofErr w:type="spellEnd"/>
      <w:r w:rsidR="00E30E16" w:rsidRPr="00E30E16">
        <w:rPr>
          <w:rFonts w:ascii="Trebuchet MS" w:hAnsi="Trebuchet MS"/>
          <w:iCs/>
          <w:lang w:val="fr-FR"/>
        </w:rPr>
        <w:t xml:space="preserve"> de </w:t>
      </w:r>
      <w:proofErr w:type="spellStart"/>
      <w:r w:rsidR="00E30E16" w:rsidRPr="00E30E16">
        <w:rPr>
          <w:rFonts w:ascii="Trebuchet MS" w:hAnsi="Trebuchet MS"/>
          <w:iCs/>
          <w:lang w:val="fr-FR"/>
        </w:rPr>
        <w:t>scăpările</w:t>
      </w:r>
      <w:proofErr w:type="spellEnd"/>
      <w:r w:rsidR="00E30E16" w:rsidRPr="00E30E16">
        <w:rPr>
          <w:rFonts w:ascii="Trebuchet MS" w:hAnsi="Trebuchet MS"/>
          <w:iCs/>
          <w:lang w:val="fr-FR"/>
        </w:rPr>
        <w:t xml:space="preserve"> </w:t>
      </w:r>
      <w:proofErr w:type="spellStart"/>
      <w:r w:rsidR="00E30E16" w:rsidRPr="00E30E16">
        <w:rPr>
          <w:rFonts w:ascii="Trebuchet MS" w:hAnsi="Trebuchet MS"/>
          <w:iCs/>
          <w:lang w:val="fr-FR"/>
        </w:rPr>
        <w:t>accidentale</w:t>
      </w:r>
      <w:proofErr w:type="spellEnd"/>
      <w:r w:rsidR="00E30E16" w:rsidRPr="00E30E16">
        <w:rPr>
          <w:rFonts w:ascii="Trebuchet MS" w:hAnsi="Trebuchet MS"/>
          <w:iCs/>
          <w:lang w:val="fr-FR"/>
        </w:rPr>
        <w:t xml:space="preserve"> de </w:t>
      </w:r>
      <w:proofErr w:type="spellStart"/>
      <w:r w:rsidR="00E30E16" w:rsidRPr="00E30E16">
        <w:rPr>
          <w:rFonts w:ascii="Trebuchet MS" w:hAnsi="Trebuchet MS"/>
          <w:iCs/>
          <w:lang w:val="fr-FR"/>
        </w:rPr>
        <w:t>produse</w:t>
      </w:r>
      <w:proofErr w:type="spellEnd"/>
      <w:r w:rsidR="00E30E16" w:rsidRPr="00E30E16">
        <w:rPr>
          <w:rFonts w:ascii="Trebuchet MS" w:hAnsi="Trebuchet MS"/>
          <w:iCs/>
          <w:lang w:val="fr-FR"/>
        </w:rPr>
        <w:t xml:space="preserve"> </w:t>
      </w:r>
      <w:proofErr w:type="spellStart"/>
      <w:r w:rsidR="00E30E16" w:rsidRPr="00E30E16">
        <w:rPr>
          <w:rFonts w:ascii="Trebuchet MS" w:hAnsi="Trebuchet MS"/>
          <w:iCs/>
          <w:lang w:val="fr-FR"/>
        </w:rPr>
        <w:t>petroliere</w:t>
      </w:r>
      <w:proofErr w:type="spellEnd"/>
      <w:r w:rsidR="00E30E16" w:rsidRPr="00E30E16">
        <w:rPr>
          <w:rFonts w:ascii="Trebuchet MS" w:hAnsi="Trebuchet MS"/>
          <w:iCs/>
          <w:lang w:val="fr-FR"/>
        </w:rPr>
        <w:t xml:space="preserve"> (</w:t>
      </w:r>
      <w:proofErr w:type="spellStart"/>
      <w:r w:rsidR="00E30E16" w:rsidRPr="00E30E16">
        <w:rPr>
          <w:rFonts w:ascii="Trebuchet MS" w:hAnsi="Trebuchet MS"/>
          <w:iCs/>
          <w:lang w:val="fr-FR"/>
        </w:rPr>
        <w:t>combustibili</w:t>
      </w:r>
      <w:proofErr w:type="spellEnd"/>
      <w:r w:rsidR="00E30E16" w:rsidRPr="00E30E16">
        <w:rPr>
          <w:rFonts w:ascii="Trebuchet MS" w:hAnsi="Trebuchet MS"/>
          <w:iCs/>
          <w:lang w:val="fr-FR"/>
        </w:rPr>
        <w:t xml:space="preserve">) </w:t>
      </w:r>
      <w:proofErr w:type="spellStart"/>
      <w:r w:rsidR="00E30E16" w:rsidRPr="00E30E16">
        <w:rPr>
          <w:rFonts w:ascii="Trebuchet MS" w:hAnsi="Trebuchet MS"/>
          <w:iCs/>
          <w:lang w:val="fr-FR"/>
        </w:rPr>
        <w:t>în</w:t>
      </w:r>
      <w:proofErr w:type="spellEnd"/>
      <w:r w:rsidR="00E30E16" w:rsidRPr="00E30E16">
        <w:rPr>
          <w:rFonts w:ascii="Trebuchet MS" w:hAnsi="Trebuchet MS"/>
          <w:iCs/>
          <w:lang w:val="fr-FR"/>
        </w:rPr>
        <w:t xml:space="preserve"> </w:t>
      </w:r>
      <w:proofErr w:type="spellStart"/>
      <w:r w:rsidR="00E30E16" w:rsidRPr="00E30E16">
        <w:rPr>
          <w:rFonts w:ascii="Trebuchet MS" w:hAnsi="Trebuchet MS"/>
          <w:iCs/>
          <w:lang w:val="fr-FR"/>
        </w:rPr>
        <w:t>timpul</w:t>
      </w:r>
      <w:proofErr w:type="spellEnd"/>
      <w:r w:rsidR="00E30E16" w:rsidRPr="00E30E16">
        <w:rPr>
          <w:rFonts w:ascii="Trebuchet MS" w:hAnsi="Trebuchet MS"/>
          <w:iCs/>
          <w:lang w:val="fr-FR"/>
        </w:rPr>
        <w:t xml:space="preserve"> </w:t>
      </w:r>
      <w:proofErr w:type="spellStart"/>
      <w:r w:rsidR="00E30E16" w:rsidRPr="00E30E16">
        <w:rPr>
          <w:rFonts w:ascii="Trebuchet MS" w:hAnsi="Trebuchet MS"/>
          <w:iCs/>
          <w:lang w:val="fr-FR"/>
        </w:rPr>
        <w:t>executării</w:t>
      </w:r>
      <w:proofErr w:type="spellEnd"/>
      <w:r w:rsidR="00E30E16" w:rsidRPr="00E30E16">
        <w:rPr>
          <w:rFonts w:ascii="Trebuchet MS" w:hAnsi="Trebuchet MS"/>
          <w:iCs/>
          <w:lang w:val="fr-FR"/>
        </w:rPr>
        <w:t xml:space="preserve"> </w:t>
      </w:r>
      <w:proofErr w:type="spellStart"/>
      <w:r w:rsidR="00E30E16" w:rsidRPr="00E30E16">
        <w:rPr>
          <w:rFonts w:ascii="Trebuchet MS" w:hAnsi="Trebuchet MS"/>
          <w:iCs/>
          <w:lang w:val="fr-FR"/>
        </w:rPr>
        <w:t>lucrărilor</w:t>
      </w:r>
      <w:proofErr w:type="spellEnd"/>
      <w:r w:rsidR="00E30E16" w:rsidRPr="00E30E16">
        <w:rPr>
          <w:rFonts w:ascii="Trebuchet MS" w:hAnsi="Trebuchet MS"/>
          <w:iCs/>
          <w:lang w:val="fr-FR"/>
        </w:rPr>
        <w:t xml:space="preserve">. </w:t>
      </w:r>
      <w:proofErr w:type="spellStart"/>
      <w:r w:rsidR="00E30E16" w:rsidRPr="00E30E16">
        <w:rPr>
          <w:rFonts w:ascii="Trebuchet MS" w:hAnsi="Trebuchet MS"/>
          <w:iCs/>
          <w:lang w:val="fr-FR"/>
        </w:rPr>
        <w:t>Apele</w:t>
      </w:r>
      <w:proofErr w:type="spellEnd"/>
      <w:r w:rsidR="00E30E16" w:rsidRPr="00E30E16">
        <w:rPr>
          <w:rFonts w:ascii="Trebuchet MS" w:hAnsi="Trebuchet MS"/>
          <w:iCs/>
          <w:lang w:val="fr-FR"/>
        </w:rPr>
        <w:t xml:space="preserve"> </w:t>
      </w:r>
      <w:proofErr w:type="spellStart"/>
      <w:r w:rsidR="00E30E16" w:rsidRPr="00E30E16">
        <w:rPr>
          <w:rFonts w:ascii="Trebuchet MS" w:hAnsi="Trebuchet MS"/>
          <w:iCs/>
          <w:lang w:val="fr-FR"/>
        </w:rPr>
        <w:t>freatice</w:t>
      </w:r>
      <w:proofErr w:type="spellEnd"/>
      <w:r w:rsidR="00E30E16" w:rsidRPr="00E30E16">
        <w:rPr>
          <w:rFonts w:ascii="Trebuchet MS" w:hAnsi="Trebuchet MS"/>
          <w:iCs/>
          <w:lang w:val="fr-FR"/>
        </w:rPr>
        <w:t xml:space="preserve"> nu </w:t>
      </w:r>
      <w:proofErr w:type="spellStart"/>
      <w:r w:rsidR="00E30E16" w:rsidRPr="00E30E16">
        <w:rPr>
          <w:rFonts w:ascii="Trebuchet MS" w:hAnsi="Trebuchet MS"/>
          <w:iCs/>
          <w:lang w:val="fr-FR"/>
        </w:rPr>
        <w:t>sunt</w:t>
      </w:r>
      <w:proofErr w:type="spellEnd"/>
      <w:r w:rsidR="00E30E16" w:rsidRPr="00E30E16">
        <w:rPr>
          <w:rFonts w:ascii="Trebuchet MS" w:hAnsi="Trebuchet MS"/>
          <w:iCs/>
          <w:lang w:val="fr-FR"/>
        </w:rPr>
        <w:t xml:space="preserve"> </w:t>
      </w:r>
      <w:proofErr w:type="spellStart"/>
      <w:r w:rsidR="00E30E16" w:rsidRPr="00E30E16">
        <w:rPr>
          <w:rFonts w:ascii="Trebuchet MS" w:hAnsi="Trebuchet MS"/>
          <w:iCs/>
          <w:lang w:val="fr-FR"/>
        </w:rPr>
        <w:t>afectate</w:t>
      </w:r>
      <w:proofErr w:type="spellEnd"/>
      <w:r w:rsidR="00E30E16" w:rsidRPr="00E30E16">
        <w:rPr>
          <w:rFonts w:ascii="Trebuchet MS" w:hAnsi="Trebuchet MS"/>
          <w:iCs/>
          <w:lang w:val="fr-FR"/>
        </w:rPr>
        <w:t>.</w:t>
      </w:r>
    </w:p>
    <w:p w14:paraId="1ACD95F7" w14:textId="77777777" w:rsidR="00E30E16" w:rsidRPr="00E30E16" w:rsidRDefault="00E30E16" w:rsidP="00E30E16">
      <w:pPr>
        <w:spacing w:after="0"/>
        <w:ind w:right="-54"/>
        <w:jc w:val="both"/>
        <w:rPr>
          <w:rFonts w:ascii="Trebuchet MS" w:hAnsi="Trebuchet MS"/>
          <w:i/>
          <w:lang w:val="fr-FR"/>
        </w:rPr>
      </w:pPr>
      <w:r w:rsidRPr="00E30E16">
        <w:rPr>
          <w:rFonts w:ascii="Trebuchet MS" w:hAnsi="Trebuchet MS"/>
          <w:i/>
          <w:lang w:val="fr-FR"/>
        </w:rPr>
        <w:t xml:space="preserve">- </w:t>
      </w:r>
      <w:hyperlink w:anchor="#" w:history="1"/>
      <w:proofErr w:type="spellStart"/>
      <w:r w:rsidRPr="00E30E16">
        <w:rPr>
          <w:rFonts w:ascii="Trebuchet MS" w:hAnsi="Trebuchet MS"/>
          <w:i/>
          <w:lang w:val="fr-FR"/>
        </w:rPr>
        <w:t>Lucrările</w:t>
      </w:r>
      <w:proofErr w:type="spellEnd"/>
      <w:r w:rsidRPr="00E30E16">
        <w:rPr>
          <w:rFonts w:ascii="Trebuchet MS" w:hAnsi="Trebuchet MS"/>
          <w:i/>
          <w:lang w:val="fr-FR"/>
        </w:rPr>
        <w:t xml:space="preserve"> </w:t>
      </w:r>
      <w:proofErr w:type="spellStart"/>
      <w:r w:rsidRPr="00E30E16">
        <w:rPr>
          <w:rFonts w:ascii="Trebuchet MS" w:hAnsi="Trebuchet MS"/>
          <w:i/>
          <w:lang w:val="fr-FR"/>
        </w:rPr>
        <w:t>şi</w:t>
      </w:r>
      <w:proofErr w:type="spellEnd"/>
      <w:r w:rsidRPr="00E30E16">
        <w:rPr>
          <w:rFonts w:ascii="Trebuchet MS" w:hAnsi="Trebuchet MS"/>
          <w:i/>
          <w:lang w:val="fr-FR"/>
        </w:rPr>
        <w:t xml:space="preserve"> </w:t>
      </w:r>
      <w:proofErr w:type="spellStart"/>
      <w:r w:rsidRPr="00E30E16">
        <w:rPr>
          <w:rFonts w:ascii="Trebuchet MS" w:hAnsi="Trebuchet MS"/>
          <w:i/>
          <w:lang w:val="fr-FR"/>
        </w:rPr>
        <w:t>dotările</w:t>
      </w:r>
      <w:proofErr w:type="spellEnd"/>
      <w:r w:rsidRPr="00E30E16">
        <w:rPr>
          <w:rFonts w:ascii="Trebuchet MS" w:hAnsi="Trebuchet MS"/>
          <w:i/>
          <w:lang w:val="fr-FR"/>
        </w:rPr>
        <w:t xml:space="preserve"> </w:t>
      </w:r>
      <w:proofErr w:type="spellStart"/>
      <w:r w:rsidRPr="00E30E16">
        <w:rPr>
          <w:rFonts w:ascii="Trebuchet MS" w:hAnsi="Trebuchet MS"/>
          <w:i/>
          <w:lang w:val="fr-FR"/>
        </w:rPr>
        <w:t>pentru</w:t>
      </w:r>
      <w:proofErr w:type="spellEnd"/>
      <w:r w:rsidRPr="00E30E16">
        <w:rPr>
          <w:rFonts w:ascii="Trebuchet MS" w:hAnsi="Trebuchet MS"/>
          <w:i/>
          <w:lang w:val="fr-FR"/>
        </w:rPr>
        <w:t xml:space="preserve"> </w:t>
      </w:r>
      <w:proofErr w:type="spellStart"/>
      <w:r w:rsidRPr="00E30E16">
        <w:rPr>
          <w:rFonts w:ascii="Trebuchet MS" w:hAnsi="Trebuchet MS"/>
          <w:i/>
          <w:lang w:val="fr-FR"/>
        </w:rPr>
        <w:t>protecţia</w:t>
      </w:r>
      <w:proofErr w:type="spellEnd"/>
      <w:r w:rsidRPr="00E30E16">
        <w:rPr>
          <w:rFonts w:ascii="Trebuchet MS" w:hAnsi="Trebuchet MS"/>
          <w:i/>
          <w:lang w:val="fr-FR"/>
        </w:rPr>
        <w:t xml:space="preserve"> </w:t>
      </w:r>
      <w:proofErr w:type="spellStart"/>
      <w:r w:rsidRPr="00E30E16">
        <w:rPr>
          <w:rFonts w:ascii="Trebuchet MS" w:hAnsi="Trebuchet MS"/>
          <w:i/>
          <w:lang w:val="fr-FR"/>
        </w:rPr>
        <w:t>solului</w:t>
      </w:r>
      <w:proofErr w:type="spellEnd"/>
      <w:r w:rsidRPr="00E30E16">
        <w:rPr>
          <w:rFonts w:ascii="Trebuchet MS" w:hAnsi="Trebuchet MS"/>
          <w:i/>
          <w:lang w:val="fr-FR"/>
        </w:rPr>
        <w:t xml:space="preserve"> </w:t>
      </w:r>
      <w:proofErr w:type="spellStart"/>
      <w:r w:rsidRPr="00E30E16">
        <w:rPr>
          <w:rFonts w:ascii="Trebuchet MS" w:hAnsi="Trebuchet MS"/>
          <w:i/>
          <w:lang w:val="fr-FR"/>
        </w:rPr>
        <w:t>şi</w:t>
      </w:r>
      <w:proofErr w:type="spellEnd"/>
      <w:r w:rsidRPr="00E30E16">
        <w:rPr>
          <w:rFonts w:ascii="Trebuchet MS" w:hAnsi="Trebuchet MS"/>
          <w:i/>
          <w:lang w:val="fr-FR"/>
        </w:rPr>
        <w:t xml:space="preserve"> a </w:t>
      </w:r>
      <w:proofErr w:type="spellStart"/>
      <w:r w:rsidRPr="00E30E16">
        <w:rPr>
          <w:rFonts w:ascii="Trebuchet MS" w:hAnsi="Trebuchet MS"/>
          <w:i/>
          <w:lang w:val="fr-FR"/>
        </w:rPr>
        <w:t>subsolului</w:t>
      </w:r>
      <w:proofErr w:type="spellEnd"/>
      <w:r w:rsidRPr="00E30E16">
        <w:rPr>
          <w:rFonts w:ascii="Trebuchet MS" w:hAnsi="Trebuchet MS"/>
          <w:i/>
          <w:lang w:val="fr-FR"/>
        </w:rPr>
        <w:t>.</w:t>
      </w:r>
    </w:p>
    <w:p w14:paraId="5BFEE29F" w14:textId="77777777" w:rsidR="00E30E16" w:rsidRPr="00E30E16" w:rsidRDefault="00E30E16" w:rsidP="00E30E16">
      <w:pPr>
        <w:spacing w:after="0"/>
        <w:ind w:right="-567" w:firstLine="180"/>
        <w:jc w:val="both"/>
        <w:rPr>
          <w:rFonts w:ascii="Trebuchet MS" w:hAnsi="Trebuchet MS"/>
          <w:bCs/>
        </w:rPr>
      </w:pPr>
      <w:r w:rsidRPr="00E30E16">
        <w:rPr>
          <w:rFonts w:ascii="Trebuchet MS" w:hAnsi="Trebuchet MS"/>
          <w:bCs/>
        </w:rPr>
        <w:t>-în organizarea de șantier din zona proiectului se va instala o toaleta ecologică;</w:t>
      </w:r>
    </w:p>
    <w:p w14:paraId="5C48C8F3" w14:textId="77777777" w:rsidR="00E30E16" w:rsidRPr="00E30E16" w:rsidRDefault="00E30E16" w:rsidP="00E30E16">
      <w:pPr>
        <w:spacing w:after="0"/>
        <w:ind w:right="-567" w:firstLine="180"/>
        <w:jc w:val="both"/>
        <w:rPr>
          <w:rFonts w:ascii="Trebuchet MS" w:hAnsi="Trebuchet MS"/>
          <w:bCs/>
        </w:rPr>
      </w:pPr>
      <w:r w:rsidRPr="00E30E16">
        <w:rPr>
          <w:rFonts w:ascii="Trebuchet MS" w:hAnsi="Trebuchet MS"/>
          <w:bCs/>
        </w:rPr>
        <w:t xml:space="preserve">-pentru prevenirea poluărilor accidentale cu combustibil, se vor utiliza utilaje </w:t>
      </w:r>
      <w:r w:rsidRPr="00E30E16">
        <w:rPr>
          <w:rFonts w:ascii="Trebuchet MS" w:hAnsi="Trebuchet MS" w:cs="Verdana"/>
          <w:bCs/>
        </w:rPr>
        <w:t>ș</w:t>
      </w:r>
      <w:r w:rsidRPr="00E30E16">
        <w:rPr>
          <w:rFonts w:ascii="Trebuchet MS" w:hAnsi="Trebuchet MS"/>
          <w:bCs/>
        </w:rPr>
        <w:t>i mijloace de transport având reviziile la zi;</w:t>
      </w:r>
    </w:p>
    <w:p w14:paraId="6F51EE49" w14:textId="77777777" w:rsidR="00E30E16" w:rsidRPr="00E30E16" w:rsidRDefault="00E30E16" w:rsidP="00E30E16">
      <w:pPr>
        <w:spacing w:after="0"/>
        <w:ind w:right="-567" w:firstLine="180"/>
        <w:jc w:val="both"/>
        <w:rPr>
          <w:rFonts w:ascii="Trebuchet MS" w:hAnsi="Trebuchet MS"/>
          <w:bCs/>
        </w:rPr>
      </w:pPr>
      <w:r w:rsidRPr="00E30E16">
        <w:rPr>
          <w:rFonts w:ascii="Trebuchet MS" w:hAnsi="Trebuchet MS"/>
          <w:bCs/>
        </w:rPr>
        <w:t>-</w:t>
      </w:r>
      <w:r w:rsidRPr="00E30E16">
        <w:rPr>
          <w:rFonts w:ascii="Trebuchet MS" w:hAnsi="Trebuchet MS"/>
        </w:rPr>
        <w:t xml:space="preserve"> </w:t>
      </w:r>
      <w:r w:rsidRPr="00E30E16">
        <w:rPr>
          <w:rFonts w:ascii="Trebuchet MS" w:hAnsi="Trebuchet MS"/>
          <w:bCs/>
        </w:rPr>
        <w:t>firma constructoare va fi dotată cu nisip și un butoi metalic pentru a interveni în caz de poluare accidentală cu produse petroliere;</w:t>
      </w:r>
    </w:p>
    <w:p w14:paraId="352F68D2" w14:textId="77777777" w:rsidR="00E30E16" w:rsidRPr="00E30E16" w:rsidRDefault="00E30E16" w:rsidP="00E30E16">
      <w:pPr>
        <w:spacing w:after="0"/>
        <w:ind w:right="-567" w:firstLine="180"/>
        <w:jc w:val="both"/>
        <w:rPr>
          <w:rFonts w:ascii="Trebuchet MS" w:hAnsi="Trebuchet MS"/>
          <w:bCs/>
        </w:rPr>
      </w:pPr>
      <w:r w:rsidRPr="00E30E16">
        <w:rPr>
          <w:rFonts w:ascii="Trebuchet MS" w:hAnsi="Trebuchet MS"/>
          <w:bCs/>
        </w:rPr>
        <w:t>-</w:t>
      </w:r>
      <w:r w:rsidRPr="00E30E16">
        <w:rPr>
          <w:rFonts w:ascii="Trebuchet MS" w:hAnsi="Trebuchet MS"/>
        </w:rPr>
        <w:t xml:space="preserve"> </w:t>
      </w:r>
      <w:r w:rsidRPr="00E30E16">
        <w:rPr>
          <w:rFonts w:ascii="Trebuchet MS" w:hAnsi="Trebuchet MS"/>
          <w:bCs/>
        </w:rPr>
        <w:t>solul rezultat în urma lucrărilor de săpare va fi depozitat separat și reutilizat la acoperirea conductelor;</w:t>
      </w:r>
    </w:p>
    <w:p w14:paraId="76D51554" w14:textId="77777777" w:rsidR="00E30E16" w:rsidRPr="00E30E16" w:rsidRDefault="00E30E16" w:rsidP="00E30E16">
      <w:pPr>
        <w:spacing w:after="0"/>
        <w:ind w:right="-567" w:firstLine="180"/>
        <w:jc w:val="both"/>
        <w:rPr>
          <w:rFonts w:ascii="Trebuchet MS" w:hAnsi="Trebuchet MS"/>
          <w:bCs/>
        </w:rPr>
      </w:pPr>
      <w:r w:rsidRPr="00E30E16">
        <w:rPr>
          <w:rFonts w:ascii="Trebuchet MS" w:hAnsi="Trebuchet MS"/>
          <w:bCs/>
        </w:rPr>
        <w:t>-motorina pentru alimentarea utilajelor fi achiziționată de la stații PECO.</w:t>
      </w:r>
    </w:p>
    <w:p w14:paraId="67A03DEF" w14:textId="77777777" w:rsidR="00E30E16" w:rsidRPr="00E30E16" w:rsidRDefault="00E30E16" w:rsidP="00E30E16">
      <w:pPr>
        <w:spacing w:after="0"/>
        <w:ind w:right="-567" w:firstLine="180"/>
        <w:jc w:val="both"/>
        <w:rPr>
          <w:rFonts w:ascii="Trebuchet MS" w:hAnsi="Trebuchet MS"/>
          <w:bCs/>
        </w:rPr>
      </w:pPr>
      <w:r w:rsidRPr="00E30E16">
        <w:rPr>
          <w:rFonts w:ascii="Trebuchet MS" w:hAnsi="Trebuchet MS"/>
          <w:bCs/>
        </w:rPr>
        <w:t>La executarea săpăturilor trebuie să se aibă în vedere următoarele:</w:t>
      </w:r>
    </w:p>
    <w:p w14:paraId="0974F4EF" w14:textId="77777777" w:rsidR="00E30E16" w:rsidRPr="00E30E16" w:rsidRDefault="00E30E16" w:rsidP="00E30E16">
      <w:pPr>
        <w:spacing w:after="0"/>
        <w:ind w:right="-567" w:firstLine="180"/>
        <w:jc w:val="both"/>
        <w:rPr>
          <w:rFonts w:ascii="Trebuchet MS" w:hAnsi="Trebuchet MS"/>
          <w:bCs/>
        </w:rPr>
      </w:pPr>
      <w:r w:rsidRPr="00E30E16">
        <w:rPr>
          <w:rFonts w:ascii="Trebuchet MS" w:hAnsi="Trebuchet MS"/>
          <w:bCs/>
        </w:rPr>
        <w:t xml:space="preserve">- menținerea echilibrului natural al terenului în jurul </w:t>
      </w:r>
      <w:proofErr w:type="spellStart"/>
      <w:r w:rsidRPr="00E30E16">
        <w:rPr>
          <w:rFonts w:ascii="Trebuchet MS" w:hAnsi="Trebuchet MS"/>
          <w:bCs/>
        </w:rPr>
        <w:t>tranșeii</w:t>
      </w:r>
      <w:proofErr w:type="spellEnd"/>
      <w:r w:rsidRPr="00E30E16">
        <w:rPr>
          <w:rFonts w:ascii="Trebuchet MS" w:hAnsi="Trebuchet MS"/>
          <w:bCs/>
        </w:rPr>
        <w:t xml:space="preserve"> pe o distanță suficientă astfel încât să nu pericliteze instalațiile și construcțiile învecinate;</w:t>
      </w:r>
    </w:p>
    <w:p w14:paraId="66E53902" w14:textId="77777777" w:rsidR="00E30E16" w:rsidRPr="00E30E16" w:rsidRDefault="00E30E16" w:rsidP="00E30E16">
      <w:pPr>
        <w:spacing w:after="0"/>
        <w:ind w:right="-567" w:firstLine="180"/>
        <w:jc w:val="both"/>
        <w:rPr>
          <w:rFonts w:ascii="Trebuchet MS" w:hAnsi="Trebuchet MS"/>
          <w:bCs/>
        </w:rPr>
      </w:pPr>
      <w:r w:rsidRPr="00E30E16">
        <w:rPr>
          <w:rFonts w:ascii="Trebuchet MS" w:hAnsi="Trebuchet MS"/>
          <w:bCs/>
        </w:rPr>
        <w:t xml:space="preserve">- necesitatea sprijinirii pereților săpăturilor se va stabili de către Executant, ținând seama de adâncimea săpăturii, natura, omogenitatea, stratificația, coeziunea, gradul de fisurare si umiditatea terenului, regimul de curgere a apelor subterane, condițiile meteorologice și climatice din perioada de execuție a lucrărilor de terasamente, tehnologia de </w:t>
      </w:r>
      <w:proofErr w:type="spellStart"/>
      <w:r w:rsidRPr="00E30E16">
        <w:rPr>
          <w:rFonts w:ascii="Trebuchet MS" w:hAnsi="Trebuchet MS"/>
          <w:bCs/>
        </w:rPr>
        <w:t>executie</w:t>
      </w:r>
      <w:proofErr w:type="spellEnd"/>
      <w:r w:rsidRPr="00E30E16">
        <w:rPr>
          <w:rFonts w:ascii="Trebuchet MS" w:hAnsi="Trebuchet MS"/>
          <w:bCs/>
        </w:rPr>
        <w:t xml:space="preserve"> adoptată;</w:t>
      </w:r>
    </w:p>
    <w:p w14:paraId="02C8E6CF" w14:textId="77777777" w:rsidR="00E30E16" w:rsidRPr="00E30E16" w:rsidRDefault="00E30E16" w:rsidP="00E30E16">
      <w:pPr>
        <w:spacing w:after="0"/>
        <w:ind w:right="-567" w:firstLine="180"/>
        <w:jc w:val="both"/>
        <w:rPr>
          <w:rFonts w:ascii="Trebuchet MS" w:hAnsi="Trebuchet MS"/>
          <w:bCs/>
        </w:rPr>
      </w:pPr>
      <w:r w:rsidRPr="00E30E16">
        <w:rPr>
          <w:rFonts w:ascii="Trebuchet MS" w:hAnsi="Trebuchet MS"/>
          <w:bCs/>
        </w:rPr>
        <w:t xml:space="preserve">- se va avea în vedere ca lucrările de </w:t>
      </w:r>
      <w:proofErr w:type="spellStart"/>
      <w:r w:rsidRPr="00E30E16">
        <w:rPr>
          <w:rFonts w:ascii="Trebuchet MS" w:hAnsi="Trebuchet MS"/>
          <w:bCs/>
        </w:rPr>
        <w:t>epuismente</w:t>
      </w:r>
      <w:proofErr w:type="spellEnd"/>
      <w:r w:rsidRPr="00E30E16">
        <w:rPr>
          <w:rFonts w:ascii="Trebuchet MS" w:hAnsi="Trebuchet MS"/>
          <w:bCs/>
        </w:rPr>
        <w:t xml:space="preserve"> să nu producă modificări ale stabilității masivelor de pământ din zona lor de influență;</w:t>
      </w:r>
    </w:p>
    <w:p w14:paraId="704B47F2" w14:textId="77777777" w:rsidR="00E30E16" w:rsidRPr="00E30E16" w:rsidRDefault="00E30E16" w:rsidP="00E30E16">
      <w:pPr>
        <w:spacing w:after="0"/>
        <w:ind w:right="-567" w:firstLine="180"/>
        <w:jc w:val="both"/>
        <w:rPr>
          <w:rFonts w:ascii="Trebuchet MS" w:hAnsi="Trebuchet MS"/>
          <w:bCs/>
        </w:rPr>
      </w:pPr>
      <w:r w:rsidRPr="00E30E16">
        <w:rPr>
          <w:rFonts w:ascii="Trebuchet MS" w:hAnsi="Trebuchet MS"/>
          <w:bCs/>
        </w:rPr>
        <w:lastRenderedPageBreak/>
        <w:t>- săpăturile ce se execută cu excavatoare nu trebuie să depășească, în nici un caz, profilul proiectat al săpăturii. În acest scop săpătura se va opri cu 20-30 cm deasupra cotei profilului săpăturii, diferența executându-se manual;</w:t>
      </w:r>
    </w:p>
    <w:p w14:paraId="13140A54" w14:textId="77777777" w:rsidR="00E30E16" w:rsidRPr="00E30E16" w:rsidRDefault="00E30E16" w:rsidP="00E30E16">
      <w:pPr>
        <w:spacing w:after="0"/>
        <w:ind w:right="-567" w:firstLine="180"/>
        <w:jc w:val="both"/>
        <w:rPr>
          <w:rFonts w:ascii="Trebuchet MS" w:hAnsi="Trebuchet MS"/>
          <w:bCs/>
        </w:rPr>
      </w:pPr>
      <w:r w:rsidRPr="00E30E16">
        <w:rPr>
          <w:rFonts w:ascii="Trebuchet MS" w:hAnsi="Trebuchet MS"/>
          <w:bCs/>
        </w:rPr>
        <w:t>- în cazul terenurilor sensibile la acțiunea apei săpătura se va opri la un nivel superior cotei prevăzute în proiect astfel:</w:t>
      </w:r>
    </w:p>
    <w:p w14:paraId="02DCE2DB" w14:textId="77777777" w:rsidR="00E30E16" w:rsidRPr="00E30E16" w:rsidRDefault="00E30E16" w:rsidP="00E30E16">
      <w:pPr>
        <w:spacing w:after="0"/>
        <w:ind w:right="-567" w:firstLine="180"/>
        <w:jc w:val="both"/>
        <w:rPr>
          <w:rFonts w:ascii="Trebuchet MS" w:hAnsi="Trebuchet MS"/>
          <w:bCs/>
        </w:rPr>
      </w:pPr>
      <w:r w:rsidRPr="00E30E16">
        <w:rPr>
          <w:rFonts w:ascii="Trebuchet MS" w:hAnsi="Trebuchet MS"/>
          <w:bCs/>
        </w:rPr>
        <w:t>- pentru nisipuri fine 0,20 ÷ 0,30 m</w:t>
      </w:r>
    </w:p>
    <w:p w14:paraId="6EF790B8" w14:textId="77777777" w:rsidR="00E30E16" w:rsidRPr="00E30E16" w:rsidRDefault="00E30E16" w:rsidP="00E30E16">
      <w:pPr>
        <w:spacing w:after="0"/>
        <w:ind w:right="-567" w:firstLine="180"/>
        <w:jc w:val="both"/>
        <w:rPr>
          <w:rFonts w:ascii="Trebuchet MS" w:hAnsi="Trebuchet MS"/>
          <w:bCs/>
        </w:rPr>
      </w:pPr>
      <w:r w:rsidRPr="00E30E16">
        <w:rPr>
          <w:rFonts w:ascii="Trebuchet MS" w:hAnsi="Trebuchet MS"/>
          <w:bCs/>
        </w:rPr>
        <w:t>- pentru pământuri argiloase 0,15 ÷ 0,25 m</w:t>
      </w:r>
    </w:p>
    <w:p w14:paraId="2A77E6A6" w14:textId="77777777" w:rsidR="00E30E16" w:rsidRPr="00E30E16" w:rsidRDefault="00E30E16" w:rsidP="00E30E16">
      <w:pPr>
        <w:spacing w:after="0"/>
        <w:ind w:right="-567" w:firstLine="180"/>
        <w:jc w:val="both"/>
        <w:rPr>
          <w:rFonts w:ascii="Trebuchet MS" w:hAnsi="Trebuchet MS"/>
          <w:bCs/>
        </w:rPr>
      </w:pPr>
      <w:r w:rsidRPr="00E30E16">
        <w:rPr>
          <w:rFonts w:ascii="Trebuchet MS" w:hAnsi="Trebuchet MS"/>
          <w:bCs/>
        </w:rPr>
        <w:t>- pentru pământuri sensibile la umezire 0,40 ÷ 0,50 m</w:t>
      </w:r>
    </w:p>
    <w:p w14:paraId="54D825D3" w14:textId="77777777" w:rsidR="00E30E16" w:rsidRPr="00E30E16" w:rsidRDefault="00E30E16" w:rsidP="00E30E16">
      <w:pPr>
        <w:spacing w:after="0"/>
        <w:ind w:right="-567" w:firstLine="180"/>
        <w:jc w:val="both"/>
        <w:rPr>
          <w:rFonts w:ascii="Trebuchet MS" w:hAnsi="Trebuchet MS"/>
          <w:bCs/>
        </w:rPr>
      </w:pPr>
      <w:r w:rsidRPr="00E30E16">
        <w:rPr>
          <w:rFonts w:ascii="Trebuchet MS" w:hAnsi="Trebuchet MS"/>
          <w:bCs/>
        </w:rPr>
        <w:t>Săparea și finisarea acestui strat se va face imediat înainte de începerea execuției fundației.</w:t>
      </w:r>
    </w:p>
    <w:p w14:paraId="638A1100" w14:textId="669A8D1C" w:rsidR="00E30E16" w:rsidRPr="00E30E16" w:rsidRDefault="00E30E16" w:rsidP="00E30E16">
      <w:pPr>
        <w:spacing w:after="0"/>
        <w:ind w:right="-567" w:firstLine="180"/>
        <w:jc w:val="both"/>
        <w:rPr>
          <w:rFonts w:ascii="Trebuchet MS" w:hAnsi="Trebuchet MS"/>
          <w:bCs/>
        </w:rPr>
      </w:pPr>
      <w:r w:rsidRPr="00E30E16">
        <w:rPr>
          <w:rFonts w:ascii="Trebuchet MS" w:hAnsi="Trebuchet MS"/>
          <w:bCs/>
        </w:rPr>
        <w:t xml:space="preserve">- în cazul unei umeziri superficiale datorită precipitațiilor atmosferice, neprevăzute, fundul </w:t>
      </w:r>
      <w:proofErr w:type="spellStart"/>
      <w:r w:rsidRPr="00E30E16">
        <w:rPr>
          <w:rFonts w:ascii="Trebuchet MS" w:hAnsi="Trebuchet MS"/>
          <w:bCs/>
        </w:rPr>
        <w:t>tranșeii</w:t>
      </w:r>
      <w:proofErr w:type="spellEnd"/>
      <w:r w:rsidRPr="00E30E16">
        <w:rPr>
          <w:rFonts w:ascii="Trebuchet MS" w:hAnsi="Trebuchet MS"/>
          <w:bCs/>
        </w:rPr>
        <w:t xml:space="preserve"> trebuie lăsat să se zvânte înainte de începerea lucrărilor de executare a acesteia; iar dacă umezirea este puternică se va </w:t>
      </w:r>
      <w:proofErr w:type="spellStart"/>
      <w:r w:rsidRPr="00E30E16">
        <w:rPr>
          <w:rFonts w:ascii="Trebuchet MS" w:hAnsi="Trebuchet MS"/>
          <w:bCs/>
        </w:rPr>
        <w:t>îndeparta</w:t>
      </w:r>
      <w:proofErr w:type="spellEnd"/>
      <w:r w:rsidRPr="00E30E16">
        <w:rPr>
          <w:rFonts w:ascii="Trebuchet MS" w:hAnsi="Trebuchet MS"/>
          <w:bCs/>
        </w:rPr>
        <w:t xml:space="preserve"> stratul de noroi.</w:t>
      </w:r>
    </w:p>
    <w:p w14:paraId="42BB0F75" w14:textId="77777777" w:rsidR="00E30E16" w:rsidRPr="00E30E16" w:rsidRDefault="00E30E16" w:rsidP="00E30E16">
      <w:pPr>
        <w:spacing w:after="0"/>
        <w:ind w:right="-54" w:firstLine="180"/>
        <w:jc w:val="both"/>
        <w:rPr>
          <w:rFonts w:ascii="Trebuchet MS" w:hAnsi="Trebuchet MS"/>
          <w:lang w:val="fr-FR"/>
        </w:rPr>
      </w:pPr>
      <w:proofErr w:type="spellStart"/>
      <w:r w:rsidRPr="00E30E16">
        <w:rPr>
          <w:rFonts w:ascii="Trebuchet MS" w:hAnsi="Trebuchet MS"/>
          <w:lang w:val="fr-FR"/>
        </w:rPr>
        <w:t>Lățimea</w:t>
      </w:r>
      <w:proofErr w:type="spellEnd"/>
      <w:r w:rsidRPr="00E30E16">
        <w:rPr>
          <w:rFonts w:ascii="Trebuchet MS" w:hAnsi="Trebuchet MS"/>
          <w:lang w:val="fr-FR"/>
        </w:rPr>
        <w:t xml:space="preserve"> </w:t>
      </w:r>
      <w:proofErr w:type="spellStart"/>
      <w:r w:rsidRPr="00E30E16">
        <w:rPr>
          <w:rFonts w:ascii="Trebuchet MS" w:hAnsi="Trebuchet MS"/>
          <w:lang w:val="fr-FR"/>
        </w:rPr>
        <w:t>șanțului</w:t>
      </w:r>
      <w:proofErr w:type="spellEnd"/>
      <w:r w:rsidRPr="00E30E16">
        <w:rPr>
          <w:rFonts w:ascii="Trebuchet MS" w:hAnsi="Trebuchet MS"/>
          <w:lang w:val="fr-FR"/>
        </w:rPr>
        <w:t xml:space="preserve"> este in </w:t>
      </w:r>
      <w:proofErr w:type="spellStart"/>
      <w:r w:rsidRPr="00E30E16">
        <w:rPr>
          <w:rFonts w:ascii="Trebuchet MS" w:hAnsi="Trebuchet MS"/>
          <w:lang w:val="fr-FR"/>
        </w:rPr>
        <w:t>funcție</w:t>
      </w:r>
      <w:proofErr w:type="spellEnd"/>
      <w:r w:rsidRPr="00E30E16">
        <w:rPr>
          <w:rFonts w:ascii="Trebuchet MS" w:hAnsi="Trebuchet MS"/>
          <w:lang w:val="fr-FR"/>
        </w:rPr>
        <w:t xml:space="preserve"> de </w:t>
      </w:r>
      <w:proofErr w:type="spellStart"/>
      <w:r w:rsidRPr="00E30E16">
        <w:rPr>
          <w:rFonts w:ascii="Trebuchet MS" w:hAnsi="Trebuchet MS"/>
          <w:lang w:val="fr-FR"/>
        </w:rPr>
        <w:t>diametrul</w:t>
      </w:r>
      <w:proofErr w:type="spellEnd"/>
      <w:r w:rsidRPr="00E30E16">
        <w:rPr>
          <w:rFonts w:ascii="Trebuchet MS" w:hAnsi="Trebuchet MS"/>
          <w:lang w:val="fr-FR"/>
        </w:rPr>
        <w:t xml:space="preserve"> </w:t>
      </w:r>
      <w:proofErr w:type="spellStart"/>
      <w:r w:rsidRPr="00E30E16">
        <w:rPr>
          <w:rFonts w:ascii="Trebuchet MS" w:hAnsi="Trebuchet MS"/>
          <w:lang w:val="fr-FR"/>
        </w:rPr>
        <w:t>conductei</w:t>
      </w:r>
      <w:proofErr w:type="spellEnd"/>
      <w:r w:rsidRPr="00E30E16">
        <w:rPr>
          <w:rFonts w:ascii="Trebuchet MS" w:hAnsi="Trebuchet MS"/>
          <w:lang w:val="fr-FR"/>
        </w:rPr>
        <w:t> :</w:t>
      </w:r>
    </w:p>
    <w:p w14:paraId="1D4CDFE9" w14:textId="77777777" w:rsidR="00E30E16" w:rsidRPr="00E30E16" w:rsidRDefault="00E30E16" w:rsidP="00E30E16">
      <w:pPr>
        <w:numPr>
          <w:ilvl w:val="0"/>
          <w:numId w:val="38"/>
        </w:numPr>
        <w:spacing w:after="0" w:line="240" w:lineRule="auto"/>
        <w:ind w:left="0" w:right="-54" w:firstLine="180"/>
        <w:jc w:val="both"/>
        <w:rPr>
          <w:rFonts w:ascii="Trebuchet MS" w:hAnsi="Trebuchet MS"/>
          <w:lang w:val="fr-FR"/>
        </w:rPr>
      </w:pPr>
      <w:proofErr w:type="spellStart"/>
      <w:r w:rsidRPr="00E30E16">
        <w:rPr>
          <w:rFonts w:ascii="Trebuchet MS" w:hAnsi="Trebuchet MS"/>
          <w:lang w:val="fr-FR"/>
        </w:rPr>
        <w:t>Pentru</w:t>
      </w:r>
      <w:proofErr w:type="spellEnd"/>
      <w:r w:rsidRPr="00E30E16">
        <w:rPr>
          <w:rFonts w:ascii="Trebuchet MS" w:hAnsi="Trebuchet MS"/>
          <w:lang w:val="fr-FR"/>
        </w:rPr>
        <w:t xml:space="preserve"> </w:t>
      </w:r>
      <w:proofErr w:type="spellStart"/>
      <w:r w:rsidRPr="00E30E16">
        <w:rPr>
          <w:rFonts w:ascii="Trebuchet MS" w:hAnsi="Trebuchet MS"/>
          <w:lang w:val="fr-FR"/>
        </w:rPr>
        <w:t>Dn</w:t>
      </w:r>
      <w:proofErr w:type="spellEnd"/>
      <w:r w:rsidRPr="00E30E16">
        <w:rPr>
          <w:rFonts w:ascii="Trebuchet MS" w:hAnsi="Trebuchet MS"/>
          <w:lang w:val="fr-FR"/>
        </w:rPr>
        <w:t xml:space="preserve">&lt;100 mm, </w:t>
      </w:r>
      <w:proofErr w:type="spellStart"/>
      <w:r w:rsidRPr="00E30E16">
        <w:rPr>
          <w:rFonts w:ascii="Trebuchet MS" w:hAnsi="Trebuchet MS"/>
          <w:lang w:val="fr-FR"/>
        </w:rPr>
        <w:t>ls</w:t>
      </w:r>
      <w:proofErr w:type="spellEnd"/>
      <w:r w:rsidRPr="00E30E16">
        <w:rPr>
          <w:rFonts w:ascii="Trebuchet MS" w:hAnsi="Trebuchet MS"/>
          <w:lang w:val="fr-FR"/>
        </w:rPr>
        <w:t>=0,4m</w:t>
      </w:r>
    </w:p>
    <w:p w14:paraId="2936B068" w14:textId="77777777" w:rsidR="00E30E16" w:rsidRPr="00E30E16" w:rsidRDefault="00E30E16" w:rsidP="00E30E16">
      <w:pPr>
        <w:numPr>
          <w:ilvl w:val="0"/>
          <w:numId w:val="38"/>
        </w:numPr>
        <w:spacing w:after="0" w:line="240" w:lineRule="auto"/>
        <w:ind w:left="0" w:right="-54" w:firstLine="180"/>
        <w:jc w:val="both"/>
        <w:rPr>
          <w:rFonts w:ascii="Trebuchet MS" w:hAnsi="Trebuchet MS"/>
          <w:lang w:val="fr-FR"/>
        </w:rPr>
      </w:pPr>
      <w:proofErr w:type="spellStart"/>
      <w:r w:rsidRPr="00E30E16">
        <w:rPr>
          <w:rFonts w:ascii="Trebuchet MS" w:hAnsi="Trebuchet MS"/>
          <w:lang w:val="fr-FR"/>
        </w:rPr>
        <w:t>Pentru</w:t>
      </w:r>
      <w:proofErr w:type="spellEnd"/>
      <w:r w:rsidRPr="00E30E16">
        <w:rPr>
          <w:rFonts w:ascii="Trebuchet MS" w:hAnsi="Trebuchet MS"/>
          <w:lang w:val="fr-FR"/>
        </w:rPr>
        <w:t xml:space="preserve"> D&gt;=100 mm, </w:t>
      </w:r>
      <w:proofErr w:type="spellStart"/>
      <w:r w:rsidRPr="00E30E16">
        <w:rPr>
          <w:rFonts w:ascii="Trebuchet MS" w:hAnsi="Trebuchet MS"/>
          <w:lang w:val="fr-FR"/>
        </w:rPr>
        <w:t>ls</w:t>
      </w:r>
      <w:proofErr w:type="spellEnd"/>
      <w:r w:rsidRPr="00E30E16">
        <w:rPr>
          <w:rFonts w:ascii="Trebuchet MS" w:hAnsi="Trebuchet MS"/>
          <w:lang w:val="fr-FR"/>
        </w:rPr>
        <w:t>=0,4m+Dn</w:t>
      </w:r>
    </w:p>
    <w:p w14:paraId="321A598D" w14:textId="77777777" w:rsidR="00E30E16" w:rsidRPr="00E30E16" w:rsidRDefault="00E30E16" w:rsidP="00E30E16">
      <w:pPr>
        <w:numPr>
          <w:ilvl w:val="0"/>
          <w:numId w:val="38"/>
        </w:numPr>
        <w:spacing w:after="0" w:line="240" w:lineRule="auto"/>
        <w:ind w:left="0" w:right="-54" w:firstLine="180"/>
        <w:jc w:val="both"/>
        <w:rPr>
          <w:rFonts w:ascii="Trebuchet MS" w:hAnsi="Trebuchet MS"/>
          <w:lang w:val="fr-FR"/>
        </w:rPr>
      </w:pPr>
      <w:proofErr w:type="spellStart"/>
      <w:r w:rsidRPr="00E30E16">
        <w:rPr>
          <w:rFonts w:ascii="Trebuchet MS" w:hAnsi="Trebuchet MS"/>
          <w:lang w:val="fr-FR"/>
        </w:rPr>
        <w:t>Dn-diamentrul</w:t>
      </w:r>
      <w:proofErr w:type="spellEnd"/>
      <w:r w:rsidRPr="00E30E16">
        <w:rPr>
          <w:rFonts w:ascii="Trebuchet MS" w:hAnsi="Trebuchet MS"/>
          <w:lang w:val="fr-FR"/>
        </w:rPr>
        <w:t xml:space="preserve"> </w:t>
      </w:r>
      <w:proofErr w:type="spellStart"/>
      <w:proofErr w:type="gramStart"/>
      <w:r w:rsidRPr="00E30E16">
        <w:rPr>
          <w:rFonts w:ascii="Trebuchet MS" w:hAnsi="Trebuchet MS"/>
          <w:lang w:val="fr-FR"/>
        </w:rPr>
        <w:t>nominal,ls</w:t>
      </w:r>
      <w:proofErr w:type="spellEnd"/>
      <w:proofErr w:type="gramEnd"/>
      <w:r w:rsidRPr="00E30E16">
        <w:rPr>
          <w:rFonts w:ascii="Trebuchet MS" w:hAnsi="Trebuchet MS"/>
          <w:lang w:val="fr-FR"/>
        </w:rPr>
        <w:t xml:space="preserve"> –</w:t>
      </w:r>
      <w:proofErr w:type="spellStart"/>
      <w:r w:rsidRPr="00E30E16">
        <w:rPr>
          <w:rFonts w:ascii="Trebuchet MS" w:hAnsi="Trebuchet MS"/>
          <w:lang w:val="fr-FR"/>
        </w:rPr>
        <w:t>lățime</w:t>
      </w:r>
      <w:proofErr w:type="spellEnd"/>
      <w:r w:rsidRPr="00E30E16">
        <w:rPr>
          <w:rFonts w:ascii="Trebuchet MS" w:hAnsi="Trebuchet MS"/>
          <w:lang w:val="fr-FR"/>
        </w:rPr>
        <w:t xml:space="preserve"> </w:t>
      </w:r>
      <w:proofErr w:type="spellStart"/>
      <w:r w:rsidRPr="00E30E16">
        <w:rPr>
          <w:rFonts w:ascii="Trebuchet MS" w:hAnsi="Trebuchet MS"/>
          <w:lang w:val="fr-FR"/>
        </w:rPr>
        <w:t>șanț</w:t>
      </w:r>
      <w:proofErr w:type="spellEnd"/>
    </w:p>
    <w:p w14:paraId="37EA52E9" w14:textId="77777777" w:rsidR="00E30E16" w:rsidRPr="00E30E16" w:rsidRDefault="00E30E16" w:rsidP="00E30E16">
      <w:pPr>
        <w:spacing w:after="0"/>
        <w:ind w:left="720" w:right="-54" w:firstLine="180"/>
        <w:jc w:val="both"/>
        <w:rPr>
          <w:rFonts w:ascii="Trebuchet MS" w:hAnsi="Trebuchet MS"/>
          <w:lang w:val="fr-FR"/>
        </w:rPr>
      </w:pPr>
      <w:proofErr w:type="spellStart"/>
      <w:r w:rsidRPr="00E30E16">
        <w:rPr>
          <w:rFonts w:ascii="Trebuchet MS" w:hAnsi="Trebuchet MS"/>
          <w:lang w:val="fr-FR"/>
        </w:rPr>
        <w:t>Adâncimea</w:t>
      </w:r>
      <w:proofErr w:type="spellEnd"/>
      <w:r w:rsidRPr="00E30E16">
        <w:rPr>
          <w:rFonts w:ascii="Trebuchet MS" w:hAnsi="Trebuchet MS"/>
          <w:lang w:val="fr-FR"/>
        </w:rPr>
        <w:t xml:space="preserve"> </w:t>
      </w:r>
      <w:proofErr w:type="spellStart"/>
      <w:r w:rsidRPr="00E30E16">
        <w:rPr>
          <w:rFonts w:ascii="Trebuchet MS" w:hAnsi="Trebuchet MS"/>
          <w:lang w:val="fr-FR"/>
        </w:rPr>
        <w:t>minimă</w:t>
      </w:r>
      <w:proofErr w:type="spellEnd"/>
      <w:r w:rsidRPr="00E30E16">
        <w:rPr>
          <w:rFonts w:ascii="Trebuchet MS" w:hAnsi="Trebuchet MS"/>
          <w:lang w:val="fr-FR"/>
        </w:rPr>
        <w:t xml:space="preserve"> a </w:t>
      </w:r>
      <w:proofErr w:type="spellStart"/>
      <w:r w:rsidRPr="00E30E16">
        <w:rPr>
          <w:rFonts w:ascii="Trebuchet MS" w:hAnsi="Trebuchet MS"/>
          <w:lang w:val="fr-FR"/>
        </w:rPr>
        <w:t>șanțului</w:t>
      </w:r>
      <w:proofErr w:type="spellEnd"/>
      <w:r w:rsidRPr="00E30E16">
        <w:rPr>
          <w:rFonts w:ascii="Trebuchet MS" w:hAnsi="Trebuchet MS"/>
          <w:lang w:val="fr-FR"/>
        </w:rPr>
        <w:t xml:space="preserve"> este </w:t>
      </w:r>
      <w:proofErr w:type="spellStart"/>
      <w:r w:rsidRPr="00E30E16">
        <w:rPr>
          <w:rFonts w:ascii="Trebuchet MS" w:hAnsi="Trebuchet MS"/>
          <w:lang w:val="fr-FR"/>
        </w:rPr>
        <w:t>conform</w:t>
      </w:r>
      <w:proofErr w:type="spellEnd"/>
      <w:r w:rsidRPr="00E30E16">
        <w:rPr>
          <w:rFonts w:ascii="Trebuchet MS" w:hAnsi="Trebuchet MS"/>
          <w:lang w:val="fr-FR"/>
        </w:rPr>
        <w:t xml:space="preserve"> </w:t>
      </w:r>
      <w:proofErr w:type="spellStart"/>
      <w:r w:rsidRPr="00E30E16">
        <w:rPr>
          <w:rFonts w:ascii="Trebuchet MS" w:hAnsi="Trebuchet MS"/>
          <w:lang w:val="fr-FR"/>
        </w:rPr>
        <w:t>detaliul</w:t>
      </w:r>
      <w:proofErr w:type="spellEnd"/>
      <w:r w:rsidRPr="00E30E16">
        <w:rPr>
          <w:rFonts w:ascii="Trebuchet MS" w:hAnsi="Trebuchet MS"/>
          <w:lang w:val="fr-FR"/>
        </w:rPr>
        <w:t xml:space="preserve"> </w:t>
      </w:r>
      <w:proofErr w:type="spellStart"/>
      <w:r w:rsidRPr="00E30E16">
        <w:rPr>
          <w:rFonts w:ascii="Trebuchet MS" w:hAnsi="Trebuchet MS"/>
          <w:lang w:val="fr-FR"/>
        </w:rPr>
        <w:t>anexat</w:t>
      </w:r>
      <w:proofErr w:type="spellEnd"/>
      <w:r w:rsidRPr="00E30E16">
        <w:rPr>
          <w:rFonts w:ascii="Trebuchet MS" w:hAnsi="Trebuchet MS"/>
          <w:lang w:val="fr-FR"/>
        </w:rPr>
        <w:t>.</w:t>
      </w:r>
    </w:p>
    <w:p w14:paraId="337B8292" w14:textId="5625BA8C" w:rsidR="00E30E16" w:rsidRPr="00E30E16" w:rsidRDefault="00E30E16" w:rsidP="00E30E16">
      <w:pPr>
        <w:spacing w:after="0"/>
        <w:ind w:right="-54" w:firstLine="180"/>
        <w:jc w:val="both"/>
        <w:rPr>
          <w:rFonts w:ascii="Trebuchet MS" w:hAnsi="Trebuchet MS"/>
          <w:lang w:val="fr-FR"/>
        </w:rPr>
      </w:pPr>
      <w:proofErr w:type="spellStart"/>
      <w:r w:rsidRPr="00E30E16">
        <w:rPr>
          <w:rFonts w:ascii="Trebuchet MS" w:hAnsi="Trebuchet MS"/>
          <w:lang w:val="fr-FR"/>
        </w:rPr>
        <w:t>Tronsoanele</w:t>
      </w:r>
      <w:proofErr w:type="spellEnd"/>
      <w:r w:rsidRPr="00E30E16">
        <w:rPr>
          <w:rFonts w:ascii="Trebuchet MS" w:hAnsi="Trebuchet MS"/>
          <w:lang w:val="fr-FR"/>
        </w:rPr>
        <w:t xml:space="preserve"> de </w:t>
      </w:r>
      <w:proofErr w:type="spellStart"/>
      <w:r w:rsidRPr="00E30E16">
        <w:rPr>
          <w:rFonts w:ascii="Trebuchet MS" w:hAnsi="Trebuchet MS"/>
          <w:lang w:val="fr-FR"/>
        </w:rPr>
        <w:t>conducta</w:t>
      </w:r>
      <w:proofErr w:type="spellEnd"/>
      <w:r w:rsidRPr="00E30E16">
        <w:rPr>
          <w:rFonts w:ascii="Trebuchet MS" w:hAnsi="Trebuchet MS"/>
          <w:lang w:val="fr-FR"/>
        </w:rPr>
        <w:t xml:space="preserve"> </w:t>
      </w:r>
      <w:proofErr w:type="spellStart"/>
      <w:r w:rsidRPr="00E30E16">
        <w:rPr>
          <w:rFonts w:ascii="Trebuchet MS" w:hAnsi="Trebuchet MS"/>
          <w:lang w:val="fr-FR"/>
        </w:rPr>
        <w:t>din</w:t>
      </w:r>
      <w:proofErr w:type="spellEnd"/>
      <w:r w:rsidRPr="00E30E16">
        <w:rPr>
          <w:rFonts w:ascii="Trebuchet MS" w:hAnsi="Trebuchet MS"/>
          <w:lang w:val="fr-FR"/>
        </w:rPr>
        <w:t xml:space="preserve"> </w:t>
      </w:r>
      <w:proofErr w:type="spellStart"/>
      <w:r w:rsidRPr="00E30E16">
        <w:rPr>
          <w:rFonts w:ascii="Trebuchet MS" w:hAnsi="Trebuchet MS"/>
          <w:lang w:val="fr-FR"/>
        </w:rPr>
        <w:t>polietilenă</w:t>
      </w:r>
      <w:proofErr w:type="spellEnd"/>
      <w:r w:rsidRPr="00E30E16">
        <w:rPr>
          <w:rFonts w:ascii="Trebuchet MS" w:hAnsi="Trebuchet MS"/>
          <w:lang w:val="fr-FR"/>
        </w:rPr>
        <w:t xml:space="preserve"> se </w:t>
      </w:r>
      <w:proofErr w:type="spellStart"/>
      <w:r w:rsidRPr="00E30E16">
        <w:rPr>
          <w:rFonts w:ascii="Trebuchet MS" w:hAnsi="Trebuchet MS"/>
          <w:lang w:val="fr-FR"/>
        </w:rPr>
        <w:t>sudeaza</w:t>
      </w:r>
      <w:proofErr w:type="spellEnd"/>
      <w:r w:rsidRPr="00E30E16">
        <w:rPr>
          <w:rFonts w:ascii="Trebuchet MS" w:hAnsi="Trebuchet MS"/>
          <w:lang w:val="fr-FR"/>
        </w:rPr>
        <w:t xml:space="preserve"> </w:t>
      </w:r>
      <w:proofErr w:type="spellStart"/>
      <w:r w:rsidRPr="00E30E16">
        <w:rPr>
          <w:rFonts w:ascii="Trebuchet MS" w:hAnsi="Trebuchet MS"/>
          <w:lang w:val="fr-FR"/>
        </w:rPr>
        <w:t>prin</w:t>
      </w:r>
      <w:proofErr w:type="spellEnd"/>
      <w:r w:rsidRPr="00E30E16">
        <w:rPr>
          <w:rFonts w:ascii="Trebuchet MS" w:hAnsi="Trebuchet MS"/>
          <w:lang w:val="fr-FR"/>
        </w:rPr>
        <w:t xml:space="preserve"> </w:t>
      </w:r>
      <w:proofErr w:type="spellStart"/>
      <w:r w:rsidRPr="00E30E16">
        <w:rPr>
          <w:rFonts w:ascii="Trebuchet MS" w:hAnsi="Trebuchet MS"/>
          <w:lang w:val="fr-FR"/>
        </w:rPr>
        <w:t>termofuziune</w:t>
      </w:r>
      <w:proofErr w:type="spellEnd"/>
      <w:r w:rsidRPr="00E30E16">
        <w:rPr>
          <w:rFonts w:ascii="Trebuchet MS" w:hAnsi="Trebuchet MS"/>
          <w:lang w:val="fr-FR"/>
        </w:rPr>
        <w:t xml:space="preserve"> (</w:t>
      </w:r>
      <w:proofErr w:type="spellStart"/>
      <w:r w:rsidRPr="00E30E16">
        <w:rPr>
          <w:rFonts w:ascii="Trebuchet MS" w:hAnsi="Trebuchet MS"/>
          <w:lang w:val="fr-FR"/>
        </w:rPr>
        <w:t>sudură</w:t>
      </w:r>
      <w:proofErr w:type="spellEnd"/>
      <w:r w:rsidRPr="00E30E16">
        <w:rPr>
          <w:rFonts w:ascii="Trebuchet MS" w:hAnsi="Trebuchet MS"/>
          <w:lang w:val="fr-FR"/>
        </w:rPr>
        <w:t xml:space="preserve"> cap-cap), care este o </w:t>
      </w:r>
      <w:proofErr w:type="spellStart"/>
      <w:r w:rsidRPr="00E30E16">
        <w:rPr>
          <w:rFonts w:ascii="Trebuchet MS" w:hAnsi="Trebuchet MS"/>
          <w:lang w:val="fr-FR"/>
        </w:rPr>
        <w:t>lipire</w:t>
      </w:r>
      <w:proofErr w:type="spellEnd"/>
      <w:r w:rsidRPr="00E30E16">
        <w:rPr>
          <w:rFonts w:ascii="Trebuchet MS" w:hAnsi="Trebuchet MS"/>
          <w:lang w:val="fr-FR"/>
        </w:rPr>
        <w:t xml:space="preserve"> a </w:t>
      </w:r>
      <w:proofErr w:type="spellStart"/>
      <w:r w:rsidRPr="00E30E16">
        <w:rPr>
          <w:rFonts w:ascii="Trebuchet MS" w:hAnsi="Trebuchet MS"/>
          <w:lang w:val="fr-FR"/>
        </w:rPr>
        <w:t>tronsoanelor</w:t>
      </w:r>
      <w:proofErr w:type="spellEnd"/>
      <w:r w:rsidRPr="00E30E16">
        <w:rPr>
          <w:rFonts w:ascii="Trebuchet MS" w:hAnsi="Trebuchet MS"/>
          <w:lang w:val="fr-FR"/>
        </w:rPr>
        <w:t xml:space="preserve"> de </w:t>
      </w:r>
      <w:proofErr w:type="spellStart"/>
      <w:r w:rsidRPr="00E30E16">
        <w:rPr>
          <w:rFonts w:ascii="Trebuchet MS" w:hAnsi="Trebuchet MS"/>
          <w:lang w:val="fr-FR"/>
        </w:rPr>
        <w:t>conducta</w:t>
      </w:r>
      <w:proofErr w:type="spellEnd"/>
      <w:r w:rsidRPr="00E30E16">
        <w:rPr>
          <w:rFonts w:ascii="Trebuchet MS" w:hAnsi="Trebuchet MS"/>
          <w:lang w:val="fr-FR"/>
        </w:rPr>
        <w:t xml:space="preserve"> </w:t>
      </w:r>
      <w:proofErr w:type="spellStart"/>
      <w:r w:rsidRPr="00E30E16">
        <w:rPr>
          <w:rFonts w:ascii="Trebuchet MS" w:hAnsi="Trebuchet MS"/>
          <w:lang w:val="fr-FR"/>
        </w:rPr>
        <w:t>prin</w:t>
      </w:r>
      <w:proofErr w:type="spellEnd"/>
      <w:r w:rsidRPr="00E30E16">
        <w:rPr>
          <w:rFonts w:ascii="Trebuchet MS" w:hAnsi="Trebuchet MS"/>
          <w:lang w:val="fr-FR"/>
        </w:rPr>
        <w:t xml:space="preserve"> </w:t>
      </w:r>
      <w:proofErr w:type="spellStart"/>
      <w:r w:rsidRPr="00E30E16">
        <w:rPr>
          <w:rFonts w:ascii="Trebuchet MS" w:hAnsi="Trebuchet MS"/>
          <w:lang w:val="fr-FR"/>
        </w:rPr>
        <w:t>încalzirea</w:t>
      </w:r>
      <w:proofErr w:type="spellEnd"/>
      <w:r w:rsidRPr="00E30E16">
        <w:rPr>
          <w:rFonts w:ascii="Trebuchet MS" w:hAnsi="Trebuchet MS"/>
          <w:lang w:val="fr-FR"/>
        </w:rPr>
        <w:t xml:space="preserve"> </w:t>
      </w:r>
      <w:proofErr w:type="spellStart"/>
      <w:r w:rsidRPr="00E30E16">
        <w:rPr>
          <w:rFonts w:ascii="Trebuchet MS" w:hAnsi="Trebuchet MS"/>
          <w:lang w:val="fr-FR"/>
        </w:rPr>
        <w:t>capetelor</w:t>
      </w:r>
      <w:proofErr w:type="spellEnd"/>
      <w:r w:rsidRPr="00E30E16">
        <w:rPr>
          <w:rFonts w:ascii="Trebuchet MS" w:hAnsi="Trebuchet MS"/>
          <w:lang w:val="fr-FR"/>
        </w:rPr>
        <w:t xml:space="preserve"> de </w:t>
      </w:r>
      <w:proofErr w:type="spellStart"/>
      <w:r w:rsidRPr="00E30E16">
        <w:rPr>
          <w:rFonts w:ascii="Trebuchet MS" w:hAnsi="Trebuchet MS"/>
          <w:lang w:val="fr-FR"/>
        </w:rPr>
        <w:t>conductă</w:t>
      </w:r>
      <w:proofErr w:type="spellEnd"/>
      <w:r w:rsidRPr="00E30E16">
        <w:rPr>
          <w:rFonts w:ascii="Trebuchet MS" w:hAnsi="Trebuchet MS"/>
          <w:lang w:val="fr-FR"/>
        </w:rPr>
        <w:t xml:space="preserve"> </w:t>
      </w:r>
      <w:proofErr w:type="spellStart"/>
      <w:r w:rsidRPr="00E30E16">
        <w:rPr>
          <w:rFonts w:ascii="Trebuchet MS" w:hAnsi="Trebuchet MS"/>
          <w:lang w:val="fr-FR"/>
        </w:rPr>
        <w:t>simultan</w:t>
      </w:r>
      <w:proofErr w:type="spellEnd"/>
      <w:r w:rsidRPr="00E30E16">
        <w:rPr>
          <w:rFonts w:ascii="Trebuchet MS" w:hAnsi="Trebuchet MS"/>
          <w:lang w:val="fr-FR"/>
        </w:rPr>
        <w:t>.</w:t>
      </w:r>
    </w:p>
    <w:p w14:paraId="244CF149" w14:textId="77777777" w:rsidR="00E30E16" w:rsidRPr="00E30E16" w:rsidRDefault="00E30E16" w:rsidP="00E30E16">
      <w:pPr>
        <w:spacing w:after="0"/>
        <w:ind w:right="-54" w:firstLine="180"/>
        <w:jc w:val="both"/>
        <w:rPr>
          <w:rFonts w:ascii="Trebuchet MS" w:hAnsi="Trebuchet MS"/>
          <w:lang w:val="fr-FR"/>
        </w:rPr>
      </w:pPr>
      <w:proofErr w:type="spellStart"/>
      <w:r w:rsidRPr="00E30E16">
        <w:rPr>
          <w:rFonts w:ascii="Trebuchet MS" w:hAnsi="Trebuchet MS"/>
          <w:lang w:val="fr-FR"/>
        </w:rPr>
        <w:t>Procedeul</w:t>
      </w:r>
      <w:proofErr w:type="spellEnd"/>
      <w:r w:rsidRPr="00E30E16">
        <w:rPr>
          <w:rFonts w:ascii="Trebuchet MS" w:hAnsi="Trebuchet MS"/>
          <w:lang w:val="fr-FR"/>
        </w:rPr>
        <w:t xml:space="preserve"> de </w:t>
      </w:r>
      <w:proofErr w:type="spellStart"/>
      <w:r w:rsidRPr="00E30E16">
        <w:rPr>
          <w:rFonts w:ascii="Trebuchet MS" w:hAnsi="Trebuchet MS"/>
          <w:lang w:val="fr-FR"/>
        </w:rPr>
        <w:t>sudura</w:t>
      </w:r>
      <w:proofErr w:type="spellEnd"/>
      <w:r w:rsidRPr="00E30E16">
        <w:rPr>
          <w:rFonts w:ascii="Trebuchet MS" w:hAnsi="Trebuchet MS"/>
          <w:lang w:val="fr-FR"/>
        </w:rPr>
        <w:t xml:space="preserve"> cap la cap </w:t>
      </w:r>
      <w:proofErr w:type="spellStart"/>
      <w:r w:rsidRPr="00E30E16">
        <w:rPr>
          <w:rFonts w:ascii="Trebuchet MS" w:hAnsi="Trebuchet MS"/>
          <w:lang w:val="fr-FR"/>
        </w:rPr>
        <w:t>cuprinde</w:t>
      </w:r>
      <w:proofErr w:type="spellEnd"/>
      <w:r w:rsidRPr="00E30E16">
        <w:rPr>
          <w:rFonts w:ascii="Trebuchet MS" w:hAnsi="Trebuchet MS"/>
          <w:lang w:val="fr-FR"/>
        </w:rPr>
        <w:t xml:space="preserve"> </w:t>
      </w:r>
      <w:proofErr w:type="spellStart"/>
      <w:r w:rsidRPr="00E30E16">
        <w:rPr>
          <w:rFonts w:ascii="Trebuchet MS" w:hAnsi="Trebuchet MS"/>
          <w:lang w:val="fr-FR"/>
        </w:rPr>
        <w:t>următoarele</w:t>
      </w:r>
      <w:proofErr w:type="spellEnd"/>
      <w:r w:rsidRPr="00E30E16">
        <w:rPr>
          <w:rFonts w:ascii="Trebuchet MS" w:hAnsi="Trebuchet MS"/>
          <w:lang w:val="fr-FR"/>
        </w:rPr>
        <w:t xml:space="preserve"> </w:t>
      </w:r>
      <w:proofErr w:type="spellStart"/>
      <w:r w:rsidRPr="00E30E16">
        <w:rPr>
          <w:rFonts w:ascii="Trebuchet MS" w:hAnsi="Trebuchet MS"/>
          <w:lang w:val="fr-FR"/>
        </w:rPr>
        <w:t>faze</w:t>
      </w:r>
      <w:proofErr w:type="spellEnd"/>
      <w:r w:rsidRPr="00E30E16">
        <w:rPr>
          <w:rFonts w:ascii="Trebuchet MS" w:hAnsi="Trebuchet MS"/>
          <w:lang w:val="fr-FR"/>
        </w:rPr>
        <w:t>:</w:t>
      </w:r>
    </w:p>
    <w:p w14:paraId="36D1339E" w14:textId="383A7A25" w:rsidR="00E30E16" w:rsidRPr="00E30E16" w:rsidRDefault="00E30E16" w:rsidP="00547DBC">
      <w:pPr>
        <w:numPr>
          <w:ilvl w:val="0"/>
          <w:numId w:val="37"/>
        </w:numPr>
        <w:spacing w:after="0" w:line="240" w:lineRule="auto"/>
        <w:ind w:left="0" w:right="-54" w:firstLine="180"/>
        <w:jc w:val="both"/>
        <w:rPr>
          <w:rFonts w:ascii="Trebuchet MS" w:hAnsi="Trebuchet MS"/>
          <w:lang w:val="fr-FR"/>
        </w:rPr>
      </w:pPr>
      <w:proofErr w:type="spellStart"/>
      <w:r w:rsidRPr="00E30E16">
        <w:rPr>
          <w:rFonts w:ascii="Trebuchet MS" w:hAnsi="Trebuchet MS"/>
          <w:lang w:val="fr-FR"/>
        </w:rPr>
        <w:t>Fixarea</w:t>
      </w:r>
      <w:proofErr w:type="spellEnd"/>
      <w:r w:rsidRPr="00E30E16">
        <w:rPr>
          <w:rFonts w:ascii="Trebuchet MS" w:hAnsi="Trebuchet MS"/>
          <w:lang w:val="fr-FR"/>
        </w:rPr>
        <w:t xml:space="preserve"> </w:t>
      </w:r>
      <w:proofErr w:type="spellStart"/>
      <w:r w:rsidRPr="00E30E16">
        <w:rPr>
          <w:rFonts w:ascii="Trebuchet MS" w:hAnsi="Trebuchet MS"/>
          <w:lang w:val="fr-FR"/>
        </w:rPr>
        <w:t>capetelor</w:t>
      </w:r>
      <w:proofErr w:type="spellEnd"/>
      <w:r w:rsidRPr="00E30E16">
        <w:rPr>
          <w:rFonts w:ascii="Trebuchet MS" w:hAnsi="Trebuchet MS"/>
          <w:lang w:val="fr-FR"/>
        </w:rPr>
        <w:t xml:space="preserve"> de </w:t>
      </w:r>
      <w:proofErr w:type="spellStart"/>
      <w:r w:rsidRPr="00E30E16">
        <w:rPr>
          <w:rFonts w:ascii="Trebuchet MS" w:hAnsi="Trebuchet MS"/>
          <w:lang w:val="fr-FR"/>
        </w:rPr>
        <w:t>conducta</w:t>
      </w:r>
      <w:proofErr w:type="spellEnd"/>
      <w:r w:rsidRPr="00E30E16">
        <w:rPr>
          <w:rFonts w:ascii="Trebuchet MS" w:hAnsi="Trebuchet MS"/>
          <w:lang w:val="fr-FR"/>
        </w:rPr>
        <w:t xml:space="preserve"> </w:t>
      </w:r>
      <w:proofErr w:type="spellStart"/>
      <w:r w:rsidRPr="00E30E16">
        <w:rPr>
          <w:rFonts w:ascii="Trebuchet MS" w:hAnsi="Trebuchet MS"/>
          <w:lang w:val="fr-FR"/>
        </w:rPr>
        <w:t>în</w:t>
      </w:r>
      <w:proofErr w:type="spellEnd"/>
      <w:r w:rsidRPr="00E30E16">
        <w:rPr>
          <w:rFonts w:ascii="Trebuchet MS" w:hAnsi="Trebuchet MS"/>
          <w:lang w:val="fr-FR"/>
        </w:rPr>
        <w:t xml:space="preserve"> </w:t>
      </w:r>
      <w:proofErr w:type="spellStart"/>
      <w:r w:rsidRPr="00E30E16">
        <w:rPr>
          <w:rFonts w:ascii="Trebuchet MS" w:hAnsi="Trebuchet MS"/>
          <w:lang w:val="fr-FR"/>
        </w:rPr>
        <w:t>suporții</w:t>
      </w:r>
      <w:proofErr w:type="spellEnd"/>
      <w:r w:rsidRPr="00E30E16">
        <w:rPr>
          <w:rFonts w:ascii="Trebuchet MS" w:hAnsi="Trebuchet MS"/>
          <w:lang w:val="fr-FR"/>
        </w:rPr>
        <w:t xml:space="preserve"> </w:t>
      </w:r>
      <w:proofErr w:type="spellStart"/>
      <w:r w:rsidRPr="00E30E16">
        <w:rPr>
          <w:rFonts w:ascii="Trebuchet MS" w:hAnsi="Trebuchet MS"/>
          <w:lang w:val="fr-FR"/>
        </w:rPr>
        <w:t>aparatului</w:t>
      </w:r>
      <w:proofErr w:type="spellEnd"/>
      <w:r w:rsidRPr="00E30E16">
        <w:rPr>
          <w:rFonts w:ascii="Trebuchet MS" w:hAnsi="Trebuchet MS"/>
          <w:lang w:val="fr-FR"/>
        </w:rPr>
        <w:t xml:space="preserve"> de </w:t>
      </w:r>
      <w:proofErr w:type="spellStart"/>
      <w:r w:rsidRPr="00E30E16">
        <w:rPr>
          <w:rFonts w:ascii="Trebuchet MS" w:hAnsi="Trebuchet MS"/>
          <w:lang w:val="fr-FR"/>
        </w:rPr>
        <w:t>sudura</w:t>
      </w:r>
      <w:proofErr w:type="spellEnd"/>
      <w:r w:rsidRPr="00E30E16">
        <w:rPr>
          <w:rFonts w:ascii="Trebuchet MS" w:hAnsi="Trebuchet MS"/>
          <w:lang w:val="fr-FR"/>
        </w:rPr>
        <w:t>.</w:t>
      </w:r>
    </w:p>
    <w:p w14:paraId="12B613C9" w14:textId="03C88257" w:rsidR="00E30E16" w:rsidRPr="00E30E16" w:rsidRDefault="00E30E16" w:rsidP="00547DBC">
      <w:pPr>
        <w:numPr>
          <w:ilvl w:val="0"/>
          <w:numId w:val="37"/>
        </w:numPr>
        <w:spacing w:after="0" w:line="240" w:lineRule="auto"/>
        <w:ind w:left="0" w:right="-54" w:firstLine="180"/>
        <w:jc w:val="both"/>
        <w:rPr>
          <w:rFonts w:ascii="Trebuchet MS" w:hAnsi="Trebuchet MS"/>
          <w:lang w:val="fr-FR"/>
        </w:rPr>
      </w:pPr>
      <w:proofErr w:type="spellStart"/>
      <w:r w:rsidRPr="00E30E16">
        <w:rPr>
          <w:rFonts w:ascii="Trebuchet MS" w:hAnsi="Trebuchet MS"/>
          <w:lang w:val="fr-FR"/>
        </w:rPr>
        <w:t>Curățirea</w:t>
      </w:r>
      <w:proofErr w:type="spellEnd"/>
      <w:r w:rsidRPr="00E30E16">
        <w:rPr>
          <w:rFonts w:ascii="Trebuchet MS" w:hAnsi="Trebuchet MS"/>
          <w:lang w:val="fr-FR"/>
        </w:rPr>
        <w:t xml:space="preserve"> </w:t>
      </w:r>
      <w:proofErr w:type="spellStart"/>
      <w:r w:rsidRPr="00E30E16">
        <w:rPr>
          <w:rFonts w:ascii="Trebuchet MS" w:hAnsi="Trebuchet MS"/>
          <w:lang w:val="fr-FR"/>
        </w:rPr>
        <w:t>capetelor</w:t>
      </w:r>
      <w:proofErr w:type="spellEnd"/>
      <w:r w:rsidRPr="00E30E16">
        <w:rPr>
          <w:rFonts w:ascii="Trebuchet MS" w:hAnsi="Trebuchet MS"/>
          <w:lang w:val="fr-FR"/>
        </w:rPr>
        <w:t xml:space="preserve"> </w:t>
      </w:r>
      <w:proofErr w:type="spellStart"/>
      <w:r w:rsidRPr="00E30E16">
        <w:rPr>
          <w:rFonts w:ascii="Trebuchet MS" w:hAnsi="Trebuchet MS"/>
          <w:lang w:val="fr-FR"/>
        </w:rPr>
        <w:t>și</w:t>
      </w:r>
      <w:proofErr w:type="spellEnd"/>
      <w:r w:rsidRPr="00E30E16">
        <w:rPr>
          <w:rFonts w:ascii="Trebuchet MS" w:hAnsi="Trebuchet MS"/>
          <w:lang w:val="fr-FR"/>
        </w:rPr>
        <w:t xml:space="preserve"> </w:t>
      </w:r>
      <w:proofErr w:type="spellStart"/>
      <w:r w:rsidRPr="00E30E16">
        <w:rPr>
          <w:rFonts w:ascii="Trebuchet MS" w:hAnsi="Trebuchet MS"/>
          <w:lang w:val="fr-FR"/>
        </w:rPr>
        <w:t>frezarea</w:t>
      </w:r>
      <w:proofErr w:type="spellEnd"/>
      <w:r w:rsidRPr="00E30E16">
        <w:rPr>
          <w:rFonts w:ascii="Trebuchet MS" w:hAnsi="Trebuchet MS"/>
          <w:lang w:val="fr-FR"/>
        </w:rPr>
        <w:t xml:space="preserve"> </w:t>
      </w:r>
      <w:proofErr w:type="spellStart"/>
      <w:r w:rsidRPr="00E30E16">
        <w:rPr>
          <w:rFonts w:ascii="Trebuchet MS" w:hAnsi="Trebuchet MS"/>
          <w:lang w:val="fr-FR"/>
        </w:rPr>
        <w:t>acestora</w:t>
      </w:r>
      <w:proofErr w:type="spellEnd"/>
      <w:r w:rsidRPr="00E30E16">
        <w:rPr>
          <w:rFonts w:ascii="Trebuchet MS" w:hAnsi="Trebuchet MS"/>
          <w:lang w:val="fr-FR"/>
        </w:rPr>
        <w:t xml:space="preserve"> </w:t>
      </w:r>
      <w:proofErr w:type="spellStart"/>
      <w:r w:rsidRPr="00E30E16">
        <w:rPr>
          <w:rFonts w:ascii="Trebuchet MS" w:hAnsi="Trebuchet MS"/>
          <w:lang w:val="fr-FR"/>
        </w:rPr>
        <w:t>pentru</w:t>
      </w:r>
      <w:proofErr w:type="spellEnd"/>
      <w:r w:rsidRPr="00E30E16">
        <w:rPr>
          <w:rFonts w:ascii="Trebuchet MS" w:hAnsi="Trebuchet MS"/>
          <w:lang w:val="fr-FR"/>
        </w:rPr>
        <w:t xml:space="preserve"> a le </w:t>
      </w:r>
      <w:proofErr w:type="spellStart"/>
      <w:r w:rsidRPr="00E30E16">
        <w:rPr>
          <w:rFonts w:ascii="Trebuchet MS" w:hAnsi="Trebuchet MS"/>
          <w:lang w:val="fr-FR"/>
        </w:rPr>
        <w:t>așeza</w:t>
      </w:r>
      <w:proofErr w:type="spellEnd"/>
      <w:r w:rsidRPr="00E30E16">
        <w:rPr>
          <w:rFonts w:ascii="Trebuchet MS" w:hAnsi="Trebuchet MS"/>
          <w:lang w:val="fr-FR"/>
        </w:rPr>
        <w:t xml:space="preserve"> </w:t>
      </w:r>
      <w:proofErr w:type="spellStart"/>
      <w:r w:rsidRPr="00E30E16">
        <w:rPr>
          <w:rFonts w:ascii="Trebuchet MS" w:hAnsi="Trebuchet MS"/>
          <w:lang w:val="fr-FR"/>
        </w:rPr>
        <w:t>în</w:t>
      </w:r>
      <w:proofErr w:type="spellEnd"/>
      <w:r w:rsidRPr="00E30E16">
        <w:rPr>
          <w:rFonts w:ascii="Trebuchet MS" w:hAnsi="Trebuchet MS"/>
          <w:lang w:val="fr-FR"/>
        </w:rPr>
        <w:t xml:space="preserve"> </w:t>
      </w:r>
      <w:proofErr w:type="spellStart"/>
      <w:r w:rsidRPr="00E30E16">
        <w:rPr>
          <w:rFonts w:ascii="Trebuchet MS" w:hAnsi="Trebuchet MS"/>
          <w:lang w:val="fr-FR"/>
        </w:rPr>
        <w:t>același</w:t>
      </w:r>
      <w:proofErr w:type="spellEnd"/>
      <w:r w:rsidRPr="00E30E16">
        <w:rPr>
          <w:rFonts w:ascii="Trebuchet MS" w:hAnsi="Trebuchet MS"/>
          <w:lang w:val="fr-FR"/>
        </w:rPr>
        <w:t xml:space="preserve"> plan</w:t>
      </w:r>
    </w:p>
    <w:p w14:paraId="6E21C242" w14:textId="3E3CFAAE" w:rsidR="00E30E16" w:rsidRPr="00E30E16" w:rsidRDefault="00E30E16" w:rsidP="00547DBC">
      <w:pPr>
        <w:numPr>
          <w:ilvl w:val="0"/>
          <w:numId w:val="37"/>
        </w:numPr>
        <w:spacing w:after="0" w:line="240" w:lineRule="auto"/>
        <w:ind w:left="0" w:right="-54" w:firstLine="180"/>
        <w:jc w:val="both"/>
        <w:rPr>
          <w:rFonts w:ascii="Trebuchet MS" w:hAnsi="Trebuchet MS"/>
          <w:lang w:val="fr-FR"/>
        </w:rPr>
      </w:pPr>
      <w:proofErr w:type="spellStart"/>
      <w:r w:rsidRPr="00E30E16">
        <w:rPr>
          <w:rFonts w:ascii="Trebuchet MS" w:hAnsi="Trebuchet MS"/>
          <w:lang w:val="fr-FR"/>
        </w:rPr>
        <w:t>Preîncălzirea</w:t>
      </w:r>
      <w:proofErr w:type="spellEnd"/>
      <w:r w:rsidRPr="00E30E16">
        <w:rPr>
          <w:rFonts w:ascii="Trebuchet MS" w:hAnsi="Trebuchet MS"/>
          <w:lang w:val="fr-FR"/>
        </w:rPr>
        <w:t xml:space="preserve"> </w:t>
      </w:r>
      <w:proofErr w:type="spellStart"/>
      <w:r w:rsidRPr="00E30E16">
        <w:rPr>
          <w:rFonts w:ascii="Trebuchet MS" w:hAnsi="Trebuchet MS"/>
          <w:lang w:val="fr-FR"/>
        </w:rPr>
        <w:t>suprafețelor</w:t>
      </w:r>
      <w:proofErr w:type="spellEnd"/>
      <w:r w:rsidRPr="00E30E16">
        <w:rPr>
          <w:rFonts w:ascii="Trebuchet MS" w:hAnsi="Trebuchet MS"/>
          <w:lang w:val="fr-FR"/>
        </w:rPr>
        <w:t xml:space="preserve"> ce </w:t>
      </w:r>
      <w:proofErr w:type="spellStart"/>
      <w:r w:rsidRPr="00E30E16">
        <w:rPr>
          <w:rFonts w:ascii="Trebuchet MS" w:hAnsi="Trebuchet MS"/>
          <w:lang w:val="fr-FR"/>
        </w:rPr>
        <w:t>urmează</w:t>
      </w:r>
      <w:proofErr w:type="spellEnd"/>
      <w:r w:rsidRPr="00E30E16">
        <w:rPr>
          <w:rFonts w:ascii="Trebuchet MS" w:hAnsi="Trebuchet MS"/>
          <w:lang w:val="fr-FR"/>
        </w:rPr>
        <w:t xml:space="preserve"> a se </w:t>
      </w:r>
      <w:proofErr w:type="spellStart"/>
      <w:r w:rsidRPr="00E30E16">
        <w:rPr>
          <w:rFonts w:ascii="Trebuchet MS" w:hAnsi="Trebuchet MS"/>
          <w:lang w:val="fr-FR"/>
        </w:rPr>
        <w:t>îmbina</w:t>
      </w:r>
      <w:proofErr w:type="spellEnd"/>
      <w:r w:rsidRPr="00E30E16">
        <w:rPr>
          <w:rFonts w:ascii="Trebuchet MS" w:hAnsi="Trebuchet MS"/>
          <w:lang w:val="fr-FR"/>
        </w:rPr>
        <w:t xml:space="preserve"> </w:t>
      </w:r>
      <w:proofErr w:type="spellStart"/>
      <w:r w:rsidRPr="00E30E16">
        <w:rPr>
          <w:rFonts w:ascii="Trebuchet MS" w:hAnsi="Trebuchet MS"/>
          <w:lang w:val="fr-FR"/>
        </w:rPr>
        <w:t>cu</w:t>
      </w:r>
      <w:proofErr w:type="spellEnd"/>
      <w:r w:rsidRPr="00E30E16">
        <w:rPr>
          <w:rFonts w:ascii="Trebuchet MS" w:hAnsi="Trebuchet MS"/>
          <w:lang w:val="fr-FR"/>
        </w:rPr>
        <w:t xml:space="preserve"> </w:t>
      </w:r>
      <w:proofErr w:type="spellStart"/>
      <w:r w:rsidRPr="00E30E16">
        <w:rPr>
          <w:rFonts w:ascii="Trebuchet MS" w:hAnsi="Trebuchet MS"/>
          <w:lang w:val="fr-FR"/>
        </w:rPr>
        <w:t>ajutorul</w:t>
      </w:r>
      <w:proofErr w:type="spellEnd"/>
      <w:r w:rsidRPr="00E30E16">
        <w:rPr>
          <w:rFonts w:ascii="Trebuchet MS" w:hAnsi="Trebuchet MS"/>
          <w:lang w:val="fr-FR"/>
        </w:rPr>
        <w:t xml:space="preserve"> </w:t>
      </w:r>
      <w:proofErr w:type="spellStart"/>
      <w:r w:rsidRPr="00E30E16">
        <w:rPr>
          <w:rFonts w:ascii="Trebuchet MS" w:hAnsi="Trebuchet MS"/>
          <w:lang w:val="fr-FR"/>
        </w:rPr>
        <w:t>plăcii</w:t>
      </w:r>
      <w:proofErr w:type="spellEnd"/>
      <w:r w:rsidRPr="00E30E16">
        <w:rPr>
          <w:rFonts w:ascii="Trebuchet MS" w:hAnsi="Trebuchet MS"/>
          <w:lang w:val="fr-FR"/>
        </w:rPr>
        <w:t xml:space="preserve"> de </w:t>
      </w:r>
      <w:proofErr w:type="spellStart"/>
      <w:r w:rsidRPr="00E30E16">
        <w:rPr>
          <w:rFonts w:ascii="Trebuchet MS" w:hAnsi="Trebuchet MS"/>
          <w:lang w:val="fr-FR"/>
        </w:rPr>
        <w:t>încălzire</w:t>
      </w:r>
      <w:proofErr w:type="spellEnd"/>
    </w:p>
    <w:p w14:paraId="20265FAE" w14:textId="4469AC18" w:rsidR="00E30E16" w:rsidRPr="00E30E16" w:rsidRDefault="00E30E16" w:rsidP="00547DBC">
      <w:pPr>
        <w:numPr>
          <w:ilvl w:val="0"/>
          <w:numId w:val="37"/>
        </w:numPr>
        <w:spacing w:after="0" w:line="240" w:lineRule="auto"/>
        <w:ind w:left="0" w:right="-54" w:firstLine="180"/>
        <w:jc w:val="both"/>
        <w:rPr>
          <w:rFonts w:ascii="Trebuchet MS" w:hAnsi="Trebuchet MS"/>
          <w:lang w:val="fr-FR"/>
        </w:rPr>
      </w:pPr>
      <w:proofErr w:type="spellStart"/>
      <w:r w:rsidRPr="00E30E16">
        <w:rPr>
          <w:rFonts w:ascii="Trebuchet MS" w:hAnsi="Trebuchet MS"/>
          <w:lang w:val="fr-FR"/>
        </w:rPr>
        <w:t>Retragerea</w:t>
      </w:r>
      <w:proofErr w:type="spellEnd"/>
      <w:r w:rsidRPr="00E30E16">
        <w:rPr>
          <w:rFonts w:ascii="Trebuchet MS" w:hAnsi="Trebuchet MS"/>
          <w:lang w:val="fr-FR"/>
        </w:rPr>
        <w:t xml:space="preserve"> </w:t>
      </w:r>
      <w:proofErr w:type="spellStart"/>
      <w:r w:rsidRPr="00E30E16">
        <w:rPr>
          <w:rFonts w:ascii="Trebuchet MS" w:hAnsi="Trebuchet MS"/>
          <w:lang w:val="fr-FR"/>
        </w:rPr>
        <w:t>plăcii</w:t>
      </w:r>
      <w:proofErr w:type="spellEnd"/>
      <w:r w:rsidRPr="00E30E16">
        <w:rPr>
          <w:rFonts w:ascii="Trebuchet MS" w:hAnsi="Trebuchet MS"/>
          <w:lang w:val="fr-FR"/>
        </w:rPr>
        <w:t xml:space="preserve"> </w:t>
      </w:r>
      <w:proofErr w:type="spellStart"/>
      <w:r w:rsidRPr="00E30E16">
        <w:rPr>
          <w:rFonts w:ascii="Trebuchet MS" w:hAnsi="Trebuchet MS"/>
          <w:lang w:val="fr-FR"/>
        </w:rPr>
        <w:t>și</w:t>
      </w:r>
      <w:proofErr w:type="spellEnd"/>
      <w:r w:rsidRPr="00E30E16">
        <w:rPr>
          <w:rFonts w:ascii="Trebuchet MS" w:hAnsi="Trebuchet MS"/>
          <w:lang w:val="fr-FR"/>
        </w:rPr>
        <w:t xml:space="preserve"> </w:t>
      </w:r>
      <w:proofErr w:type="spellStart"/>
      <w:r w:rsidRPr="00E30E16">
        <w:rPr>
          <w:rFonts w:ascii="Trebuchet MS" w:hAnsi="Trebuchet MS"/>
          <w:lang w:val="fr-FR"/>
        </w:rPr>
        <w:t>compresia</w:t>
      </w:r>
      <w:proofErr w:type="spellEnd"/>
      <w:r w:rsidRPr="00E30E16">
        <w:rPr>
          <w:rFonts w:ascii="Trebuchet MS" w:hAnsi="Trebuchet MS"/>
          <w:lang w:val="fr-FR"/>
        </w:rPr>
        <w:t xml:space="preserve"> </w:t>
      </w:r>
      <w:proofErr w:type="spellStart"/>
      <w:r w:rsidRPr="00E30E16">
        <w:rPr>
          <w:rFonts w:ascii="Trebuchet MS" w:hAnsi="Trebuchet MS"/>
          <w:lang w:val="fr-FR"/>
        </w:rPr>
        <w:t>imediată</w:t>
      </w:r>
      <w:proofErr w:type="spellEnd"/>
      <w:r w:rsidRPr="00E30E16">
        <w:rPr>
          <w:rFonts w:ascii="Trebuchet MS" w:hAnsi="Trebuchet MS"/>
          <w:lang w:val="fr-FR"/>
        </w:rPr>
        <w:t xml:space="preserve"> a </w:t>
      </w:r>
      <w:proofErr w:type="spellStart"/>
      <w:r w:rsidRPr="00E30E16">
        <w:rPr>
          <w:rFonts w:ascii="Trebuchet MS" w:hAnsi="Trebuchet MS"/>
          <w:lang w:val="fr-FR"/>
        </w:rPr>
        <w:t>celor</w:t>
      </w:r>
      <w:proofErr w:type="spellEnd"/>
      <w:r w:rsidRPr="00E30E16">
        <w:rPr>
          <w:rFonts w:ascii="Trebuchet MS" w:hAnsi="Trebuchet MS"/>
          <w:lang w:val="fr-FR"/>
        </w:rPr>
        <w:t xml:space="preserve"> </w:t>
      </w:r>
      <w:proofErr w:type="spellStart"/>
      <w:r w:rsidRPr="00E30E16">
        <w:rPr>
          <w:rFonts w:ascii="Trebuchet MS" w:hAnsi="Trebuchet MS"/>
          <w:lang w:val="fr-FR"/>
        </w:rPr>
        <w:t>două</w:t>
      </w:r>
      <w:proofErr w:type="spellEnd"/>
      <w:r w:rsidRPr="00E30E16">
        <w:rPr>
          <w:rFonts w:ascii="Trebuchet MS" w:hAnsi="Trebuchet MS"/>
          <w:lang w:val="fr-FR"/>
        </w:rPr>
        <w:t xml:space="preserve"> </w:t>
      </w:r>
      <w:proofErr w:type="spellStart"/>
      <w:r w:rsidRPr="00E30E16">
        <w:rPr>
          <w:rFonts w:ascii="Trebuchet MS" w:hAnsi="Trebuchet MS"/>
          <w:lang w:val="fr-FR"/>
        </w:rPr>
        <w:t>capete</w:t>
      </w:r>
      <w:proofErr w:type="spellEnd"/>
    </w:p>
    <w:p w14:paraId="7B3159DE" w14:textId="24FBE81E" w:rsidR="00E30E16" w:rsidRPr="00E30E16" w:rsidRDefault="00E30E16" w:rsidP="00547DBC">
      <w:pPr>
        <w:numPr>
          <w:ilvl w:val="0"/>
          <w:numId w:val="37"/>
        </w:numPr>
        <w:spacing w:after="0" w:line="240" w:lineRule="auto"/>
        <w:ind w:left="0" w:right="-54" w:firstLine="180"/>
        <w:jc w:val="both"/>
        <w:rPr>
          <w:rFonts w:ascii="Trebuchet MS" w:hAnsi="Trebuchet MS"/>
          <w:lang w:val="fr-FR"/>
        </w:rPr>
      </w:pPr>
      <w:proofErr w:type="spellStart"/>
      <w:r w:rsidRPr="00E30E16">
        <w:rPr>
          <w:rFonts w:ascii="Trebuchet MS" w:hAnsi="Trebuchet MS"/>
          <w:lang w:val="fr-FR"/>
        </w:rPr>
        <w:t>Răcirea</w:t>
      </w:r>
      <w:proofErr w:type="spellEnd"/>
      <w:r w:rsidRPr="00E30E16">
        <w:rPr>
          <w:rFonts w:ascii="Trebuchet MS" w:hAnsi="Trebuchet MS"/>
          <w:lang w:val="fr-FR"/>
        </w:rPr>
        <w:t xml:space="preserve"> </w:t>
      </w:r>
      <w:proofErr w:type="spellStart"/>
      <w:r w:rsidRPr="00E30E16">
        <w:rPr>
          <w:rFonts w:ascii="Trebuchet MS" w:hAnsi="Trebuchet MS"/>
          <w:lang w:val="fr-FR"/>
        </w:rPr>
        <w:t>în</w:t>
      </w:r>
      <w:proofErr w:type="spellEnd"/>
      <w:r w:rsidRPr="00E30E16">
        <w:rPr>
          <w:rFonts w:ascii="Trebuchet MS" w:hAnsi="Trebuchet MS"/>
          <w:lang w:val="fr-FR"/>
        </w:rPr>
        <w:t xml:space="preserve"> </w:t>
      </w:r>
      <w:proofErr w:type="spellStart"/>
      <w:r w:rsidRPr="00E30E16">
        <w:rPr>
          <w:rFonts w:ascii="Trebuchet MS" w:hAnsi="Trebuchet MS"/>
          <w:lang w:val="fr-FR"/>
        </w:rPr>
        <w:t>aparat</w:t>
      </w:r>
      <w:proofErr w:type="spellEnd"/>
      <w:r w:rsidRPr="00E30E16">
        <w:rPr>
          <w:rFonts w:ascii="Trebuchet MS" w:hAnsi="Trebuchet MS"/>
          <w:lang w:val="fr-FR"/>
        </w:rPr>
        <w:t xml:space="preserve"> </w:t>
      </w:r>
      <w:proofErr w:type="spellStart"/>
      <w:r w:rsidRPr="00E30E16">
        <w:rPr>
          <w:rFonts w:ascii="Trebuchet MS" w:hAnsi="Trebuchet MS"/>
          <w:lang w:val="fr-FR"/>
        </w:rPr>
        <w:t>până</w:t>
      </w:r>
      <w:proofErr w:type="spellEnd"/>
      <w:r w:rsidRPr="00E30E16">
        <w:rPr>
          <w:rFonts w:ascii="Trebuchet MS" w:hAnsi="Trebuchet MS"/>
          <w:lang w:val="fr-FR"/>
        </w:rPr>
        <w:t xml:space="preserve"> la </w:t>
      </w:r>
      <w:proofErr w:type="spellStart"/>
      <w:r w:rsidRPr="00E30E16">
        <w:rPr>
          <w:rFonts w:ascii="Trebuchet MS" w:hAnsi="Trebuchet MS"/>
          <w:lang w:val="fr-FR"/>
        </w:rPr>
        <w:t>temperatura</w:t>
      </w:r>
      <w:proofErr w:type="spellEnd"/>
      <w:r w:rsidRPr="00E30E16">
        <w:rPr>
          <w:rFonts w:ascii="Trebuchet MS" w:hAnsi="Trebuchet MS"/>
          <w:lang w:val="fr-FR"/>
        </w:rPr>
        <w:t xml:space="preserve"> de circa 60° C.</w:t>
      </w:r>
    </w:p>
    <w:p w14:paraId="2F519AAD" w14:textId="6F0480BE" w:rsidR="00E30E16" w:rsidRPr="00E30E16" w:rsidRDefault="00E30E16" w:rsidP="00547DBC">
      <w:pPr>
        <w:numPr>
          <w:ilvl w:val="0"/>
          <w:numId w:val="37"/>
        </w:numPr>
        <w:spacing w:after="0" w:line="240" w:lineRule="auto"/>
        <w:ind w:left="0" w:right="-54" w:firstLine="180"/>
        <w:jc w:val="both"/>
        <w:rPr>
          <w:rFonts w:ascii="Trebuchet MS" w:hAnsi="Trebuchet MS"/>
          <w:lang w:val="fr-FR"/>
        </w:rPr>
      </w:pPr>
      <w:proofErr w:type="spellStart"/>
      <w:r w:rsidRPr="00E30E16">
        <w:rPr>
          <w:rFonts w:ascii="Trebuchet MS" w:hAnsi="Trebuchet MS"/>
          <w:lang w:val="fr-FR"/>
        </w:rPr>
        <w:t>Dezasamblarea</w:t>
      </w:r>
      <w:proofErr w:type="spellEnd"/>
      <w:r w:rsidRPr="00E30E16">
        <w:rPr>
          <w:rFonts w:ascii="Trebuchet MS" w:hAnsi="Trebuchet MS"/>
          <w:lang w:val="fr-FR"/>
        </w:rPr>
        <w:t xml:space="preserve"> </w:t>
      </w:r>
      <w:proofErr w:type="spellStart"/>
      <w:r w:rsidRPr="00E30E16">
        <w:rPr>
          <w:rFonts w:ascii="Trebuchet MS" w:hAnsi="Trebuchet MS"/>
          <w:lang w:val="fr-FR"/>
        </w:rPr>
        <w:t>capetelor</w:t>
      </w:r>
      <w:proofErr w:type="spellEnd"/>
      <w:r w:rsidRPr="00E30E16">
        <w:rPr>
          <w:rFonts w:ascii="Trebuchet MS" w:hAnsi="Trebuchet MS"/>
          <w:lang w:val="fr-FR"/>
        </w:rPr>
        <w:t xml:space="preserve"> </w:t>
      </w:r>
      <w:proofErr w:type="spellStart"/>
      <w:r w:rsidRPr="00E30E16">
        <w:rPr>
          <w:rFonts w:ascii="Trebuchet MS" w:hAnsi="Trebuchet MS"/>
          <w:lang w:val="fr-FR"/>
        </w:rPr>
        <w:t>conductei</w:t>
      </w:r>
      <w:proofErr w:type="spellEnd"/>
      <w:r w:rsidRPr="00E30E16">
        <w:rPr>
          <w:rFonts w:ascii="Trebuchet MS" w:hAnsi="Trebuchet MS"/>
          <w:lang w:val="fr-FR"/>
        </w:rPr>
        <w:t xml:space="preserve"> </w:t>
      </w:r>
      <w:proofErr w:type="spellStart"/>
      <w:r w:rsidRPr="00E30E16">
        <w:rPr>
          <w:rFonts w:ascii="Trebuchet MS" w:hAnsi="Trebuchet MS"/>
          <w:lang w:val="fr-FR"/>
        </w:rPr>
        <w:t>din</w:t>
      </w:r>
      <w:proofErr w:type="spellEnd"/>
      <w:r w:rsidRPr="00E30E16">
        <w:rPr>
          <w:rFonts w:ascii="Trebuchet MS" w:hAnsi="Trebuchet MS"/>
          <w:lang w:val="fr-FR"/>
        </w:rPr>
        <w:t xml:space="preserve"> </w:t>
      </w:r>
      <w:proofErr w:type="spellStart"/>
      <w:r w:rsidRPr="00E30E16">
        <w:rPr>
          <w:rFonts w:ascii="Trebuchet MS" w:hAnsi="Trebuchet MS"/>
          <w:lang w:val="fr-FR"/>
        </w:rPr>
        <w:t>fălcile</w:t>
      </w:r>
      <w:proofErr w:type="spellEnd"/>
      <w:r w:rsidRPr="00E30E16">
        <w:rPr>
          <w:rFonts w:ascii="Trebuchet MS" w:hAnsi="Trebuchet MS"/>
          <w:lang w:val="fr-FR"/>
        </w:rPr>
        <w:t xml:space="preserve"> </w:t>
      </w:r>
      <w:proofErr w:type="spellStart"/>
      <w:r w:rsidRPr="00E30E16">
        <w:rPr>
          <w:rFonts w:ascii="Trebuchet MS" w:hAnsi="Trebuchet MS"/>
          <w:lang w:val="fr-FR"/>
        </w:rPr>
        <w:t>aparatului</w:t>
      </w:r>
      <w:proofErr w:type="spellEnd"/>
      <w:r w:rsidRPr="00E30E16">
        <w:rPr>
          <w:rFonts w:ascii="Trebuchet MS" w:hAnsi="Trebuchet MS"/>
          <w:lang w:val="fr-FR"/>
        </w:rPr>
        <w:t xml:space="preserve"> de </w:t>
      </w:r>
      <w:proofErr w:type="spellStart"/>
      <w:r w:rsidRPr="00E30E16">
        <w:rPr>
          <w:rFonts w:ascii="Trebuchet MS" w:hAnsi="Trebuchet MS"/>
          <w:lang w:val="fr-FR"/>
        </w:rPr>
        <w:t>sudură</w:t>
      </w:r>
      <w:proofErr w:type="spellEnd"/>
      <w:r w:rsidRPr="00E30E16">
        <w:rPr>
          <w:rFonts w:ascii="Trebuchet MS" w:hAnsi="Trebuchet MS"/>
          <w:lang w:val="fr-FR"/>
        </w:rPr>
        <w:t>.</w:t>
      </w:r>
    </w:p>
    <w:p w14:paraId="7E9B8123" w14:textId="47B617F9" w:rsidR="00E30E16" w:rsidRPr="00547DBC" w:rsidRDefault="00E30E16" w:rsidP="00547DBC">
      <w:pPr>
        <w:numPr>
          <w:ilvl w:val="1"/>
          <w:numId w:val="36"/>
        </w:numPr>
        <w:tabs>
          <w:tab w:val="clear" w:pos="1440"/>
        </w:tabs>
        <w:spacing w:after="0" w:line="240" w:lineRule="auto"/>
        <w:ind w:left="180" w:right="-54" w:firstLine="0"/>
        <w:jc w:val="both"/>
        <w:rPr>
          <w:rFonts w:ascii="Trebuchet MS" w:hAnsi="Trebuchet MS"/>
          <w:lang w:val="fr-FR"/>
        </w:rPr>
      </w:pPr>
      <w:proofErr w:type="spellStart"/>
      <w:proofErr w:type="gramStart"/>
      <w:r w:rsidRPr="00E30E16">
        <w:rPr>
          <w:rFonts w:ascii="Trebuchet MS" w:hAnsi="Trebuchet MS"/>
          <w:lang w:val="fr-FR"/>
        </w:rPr>
        <w:t>sursă</w:t>
      </w:r>
      <w:proofErr w:type="spellEnd"/>
      <w:proofErr w:type="gramEnd"/>
      <w:r w:rsidRPr="00E30E16">
        <w:rPr>
          <w:rFonts w:ascii="Trebuchet MS" w:hAnsi="Trebuchet MS"/>
          <w:lang w:val="fr-FR"/>
        </w:rPr>
        <w:t xml:space="preserve"> de </w:t>
      </w:r>
      <w:proofErr w:type="spellStart"/>
      <w:r w:rsidRPr="00E30E16">
        <w:rPr>
          <w:rFonts w:ascii="Trebuchet MS" w:hAnsi="Trebuchet MS"/>
          <w:lang w:val="fr-FR"/>
        </w:rPr>
        <w:t>poluare</w:t>
      </w:r>
      <w:proofErr w:type="spellEnd"/>
      <w:r w:rsidRPr="00E30E16">
        <w:rPr>
          <w:rFonts w:ascii="Trebuchet MS" w:hAnsi="Trebuchet MS"/>
          <w:lang w:val="fr-FR"/>
        </w:rPr>
        <w:t xml:space="preserve"> a </w:t>
      </w:r>
      <w:proofErr w:type="spellStart"/>
      <w:r w:rsidRPr="00E30E16">
        <w:rPr>
          <w:rFonts w:ascii="Trebuchet MS" w:hAnsi="Trebuchet MS"/>
          <w:lang w:val="fr-FR"/>
        </w:rPr>
        <w:t>solului</w:t>
      </w:r>
      <w:proofErr w:type="spellEnd"/>
      <w:r w:rsidRPr="00E30E16">
        <w:rPr>
          <w:rFonts w:ascii="Trebuchet MS" w:hAnsi="Trebuchet MS"/>
          <w:lang w:val="fr-FR"/>
        </w:rPr>
        <w:t xml:space="preserve"> </w:t>
      </w:r>
      <w:proofErr w:type="spellStart"/>
      <w:r w:rsidRPr="00E30E16">
        <w:rPr>
          <w:rFonts w:ascii="Trebuchet MS" w:hAnsi="Trebuchet MS"/>
          <w:lang w:val="fr-FR"/>
        </w:rPr>
        <w:t>şi</w:t>
      </w:r>
      <w:proofErr w:type="spellEnd"/>
      <w:r w:rsidRPr="00E30E16">
        <w:rPr>
          <w:rFonts w:ascii="Trebuchet MS" w:hAnsi="Trebuchet MS"/>
          <w:lang w:val="fr-FR"/>
        </w:rPr>
        <w:t xml:space="preserve"> </w:t>
      </w:r>
      <w:proofErr w:type="spellStart"/>
      <w:r w:rsidRPr="00E30E16">
        <w:rPr>
          <w:rFonts w:ascii="Trebuchet MS" w:hAnsi="Trebuchet MS"/>
          <w:lang w:val="fr-FR"/>
        </w:rPr>
        <w:t>subsolului</w:t>
      </w:r>
      <w:proofErr w:type="spellEnd"/>
      <w:r w:rsidRPr="00E30E16">
        <w:rPr>
          <w:rFonts w:ascii="Trebuchet MS" w:hAnsi="Trebuchet MS"/>
          <w:lang w:val="fr-FR"/>
        </w:rPr>
        <w:t xml:space="preserve"> o pot </w:t>
      </w:r>
      <w:proofErr w:type="spellStart"/>
      <w:r w:rsidRPr="00E30E16">
        <w:rPr>
          <w:rFonts w:ascii="Trebuchet MS" w:hAnsi="Trebuchet MS"/>
          <w:lang w:val="fr-FR"/>
        </w:rPr>
        <w:t>constitui</w:t>
      </w:r>
      <w:proofErr w:type="spellEnd"/>
      <w:r w:rsidRPr="00E30E16">
        <w:rPr>
          <w:rFonts w:ascii="Trebuchet MS" w:hAnsi="Trebuchet MS"/>
          <w:lang w:val="fr-FR"/>
        </w:rPr>
        <w:t xml:space="preserve"> </w:t>
      </w:r>
      <w:proofErr w:type="spellStart"/>
      <w:r w:rsidRPr="00E30E16">
        <w:rPr>
          <w:rFonts w:ascii="Trebuchet MS" w:hAnsi="Trebuchet MS"/>
          <w:lang w:val="fr-FR"/>
        </w:rPr>
        <w:t>conductele</w:t>
      </w:r>
      <w:proofErr w:type="spellEnd"/>
      <w:r w:rsidRPr="00E30E16">
        <w:rPr>
          <w:rFonts w:ascii="Trebuchet MS" w:hAnsi="Trebuchet MS"/>
          <w:lang w:val="fr-FR"/>
        </w:rPr>
        <w:t xml:space="preserve">, </w:t>
      </w:r>
      <w:proofErr w:type="spellStart"/>
      <w:r w:rsidRPr="00E30E16">
        <w:rPr>
          <w:rFonts w:ascii="Trebuchet MS" w:hAnsi="Trebuchet MS"/>
          <w:lang w:val="fr-FR"/>
        </w:rPr>
        <w:t>ţevile</w:t>
      </w:r>
      <w:proofErr w:type="spellEnd"/>
      <w:r w:rsidRPr="00E30E16">
        <w:rPr>
          <w:rFonts w:ascii="Trebuchet MS" w:hAnsi="Trebuchet MS"/>
          <w:lang w:val="fr-FR"/>
        </w:rPr>
        <w:t xml:space="preserve"> de gaze </w:t>
      </w:r>
      <w:proofErr w:type="spellStart"/>
      <w:r w:rsidRPr="00E30E16">
        <w:rPr>
          <w:rFonts w:ascii="Trebuchet MS" w:hAnsi="Trebuchet MS"/>
          <w:lang w:val="fr-FR"/>
        </w:rPr>
        <w:t>naturale</w:t>
      </w:r>
      <w:proofErr w:type="spellEnd"/>
      <w:r w:rsidRPr="00E30E16">
        <w:rPr>
          <w:rFonts w:ascii="Trebuchet MS" w:hAnsi="Trebuchet MS"/>
          <w:lang w:val="fr-FR"/>
        </w:rPr>
        <w:t xml:space="preserve"> </w:t>
      </w:r>
      <w:proofErr w:type="spellStart"/>
      <w:r w:rsidRPr="00E30E16">
        <w:rPr>
          <w:rFonts w:ascii="Trebuchet MS" w:hAnsi="Trebuchet MS"/>
          <w:lang w:val="fr-FR"/>
        </w:rPr>
        <w:t>nei</w:t>
      </w:r>
      <w:proofErr w:type="spellEnd"/>
      <w:r w:rsidRPr="00E30E16">
        <w:rPr>
          <w:rFonts w:ascii="Trebuchet MS" w:hAnsi="Trebuchet MS"/>
        </w:rPr>
        <w:t>z</w:t>
      </w:r>
      <w:proofErr w:type="spellStart"/>
      <w:r w:rsidRPr="00E30E16">
        <w:rPr>
          <w:rFonts w:ascii="Trebuchet MS" w:hAnsi="Trebuchet MS"/>
          <w:lang w:val="fr-FR"/>
        </w:rPr>
        <w:t>olate</w:t>
      </w:r>
      <w:proofErr w:type="spellEnd"/>
      <w:r w:rsidRPr="00E30E16">
        <w:rPr>
          <w:rFonts w:ascii="Trebuchet MS" w:hAnsi="Trebuchet MS"/>
          <w:lang w:val="fr-FR"/>
        </w:rPr>
        <w:t xml:space="preserve"> </w:t>
      </w:r>
      <w:proofErr w:type="spellStart"/>
      <w:r w:rsidRPr="00E30E16">
        <w:rPr>
          <w:rFonts w:ascii="Trebuchet MS" w:hAnsi="Trebuchet MS"/>
          <w:lang w:val="fr-FR"/>
        </w:rPr>
        <w:t>sau</w:t>
      </w:r>
      <w:proofErr w:type="spellEnd"/>
      <w:r w:rsidRPr="00E30E16">
        <w:rPr>
          <w:rFonts w:ascii="Trebuchet MS" w:hAnsi="Trebuchet MS"/>
          <w:lang w:val="fr-FR"/>
        </w:rPr>
        <w:t xml:space="preserve"> </w:t>
      </w:r>
      <w:proofErr w:type="spellStart"/>
      <w:r w:rsidRPr="00E30E16">
        <w:rPr>
          <w:rFonts w:ascii="Trebuchet MS" w:hAnsi="Trebuchet MS"/>
          <w:lang w:val="fr-FR"/>
        </w:rPr>
        <w:t>izolate</w:t>
      </w:r>
      <w:proofErr w:type="spellEnd"/>
      <w:r w:rsidRPr="00E30E16">
        <w:rPr>
          <w:rFonts w:ascii="Trebuchet MS" w:hAnsi="Trebuchet MS"/>
          <w:lang w:val="fr-FR"/>
        </w:rPr>
        <w:t xml:space="preserve"> </w:t>
      </w:r>
      <w:proofErr w:type="spellStart"/>
      <w:r w:rsidRPr="00E30E16">
        <w:rPr>
          <w:rFonts w:ascii="Trebuchet MS" w:hAnsi="Trebuchet MS"/>
          <w:lang w:val="fr-FR"/>
        </w:rPr>
        <w:t>necorespunzător</w:t>
      </w:r>
      <w:proofErr w:type="spellEnd"/>
      <w:r w:rsidRPr="00E30E16">
        <w:rPr>
          <w:rFonts w:ascii="Trebuchet MS" w:hAnsi="Trebuchet MS"/>
          <w:lang w:val="fr-FR"/>
        </w:rPr>
        <w:t xml:space="preserve">. </w:t>
      </w:r>
      <w:proofErr w:type="spellStart"/>
      <w:r w:rsidRPr="00E30E16">
        <w:rPr>
          <w:rFonts w:ascii="Trebuchet MS" w:hAnsi="Trebuchet MS"/>
          <w:lang w:val="fr-FR"/>
        </w:rPr>
        <w:t>În</w:t>
      </w:r>
      <w:proofErr w:type="spellEnd"/>
      <w:r w:rsidRPr="00E30E16">
        <w:rPr>
          <w:rFonts w:ascii="Trebuchet MS" w:hAnsi="Trebuchet MS"/>
          <w:lang w:val="fr-FR"/>
        </w:rPr>
        <w:t xml:space="preserve"> </w:t>
      </w:r>
      <w:proofErr w:type="spellStart"/>
      <w:r w:rsidRPr="00E30E16">
        <w:rPr>
          <w:rFonts w:ascii="Trebuchet MS" w:hAnsi="Trebuchet MS"/>
          <w:lang w:val="fr-FR"/>
        </w:rPr>
        <w:t>acest</w:t>
      </w:r>
      <w:proofErr w:type="spellEnd"/>
      <w:r w:rsidRPr="00E30E16">
        <w:rPr>
          <w:rFonts w:ascii="Trebuchet MS" w:hAnsi="Trebuchet MS"/>
          <w:lang w:val="fr-FR"/>
        </w:rPr>
        <w:t xml:space="preserve"> </w:t>
      </w:r>
      <w:proofErr w:type="spellStart"/>
      <w:r w:rsidRPr="00E30E16">
        <w:rPr>
          <w:rFonts w:ascii="Trebuchet MS" w:hAnsi="Trebuchet MS"/>
          <w:lang w:val="fr-FR"/>
        </w:rPr>
        <w:t>scop</w:t>
      </w:r>
      <w:proofErr w:type="spellEnd"/>
      <w:r w:rsidRPr="00E30E16">
        <w:rPr>
          <w:rFonts w:ascii="Trebuchet MS" w:hAnsi="Trebuchet MS"/>
          <w:lang w:val="fr-FR"/>
        </w:rPr>
        <w:t xml:space="preserve"> se vor </w:t>
      </w:r>
      <w:proofErr w:type="spellStart"/>
      <w:r w:rsidRPr="00E30E16">
        <w:rPr>
          <w:rFonts w:ascii="Trebuchet MS" w:hAnsi="Trebuchet MS"/>
          <w:lang w:val="fr-FR"/>
        </w:rPr>
        <w:t>lua</w:t>
      </w:r>
      <w:proofErr w:type="spellEnd"/>
      <w:r w:rsidRPr="00E30E16">
        <w:rPr>
          <w:rFonts w:ascii="Trebuchet MS" w:hAnsi="Trebuchet MS"/>
          <w:lang w:val="fr-FR"/>
        </w:rPr>
        <w:t xml:space="preserve"> </w:t>
      </w:r>
      <w:proofErr w:type="spellStart"/>
      <w:r w:rsidRPr="00E30E16">
        <w:rPr>
          <w:rFonts w:ascii="Trebuchet MS" w:hAnsi="Trebuchet MS"/>
          <w:lang w:val="fr-FR"/>
        </w:rPr>
        <w:t>măsuri</w:t>
      </w:r>
      <w:proofErr w:type="spellEnd"/>
      <w:r w:rsidRPr="00E30E16">
        <w:rPr>
          <w:rFonts w:ascii="Trebuchet MS" w:hAnsi="Trebuchet MS"/>
          <w:lang w:val="fr-FR"/>
        </w:rPr>
        <w:t xml:space="preserve"> de </w:t>
      </w:r>
      <w:proofErr w:type="spellStart"/>
      <w:r w:rsidRPr="00E30E16">
        <w:rPr>
          <w:rFonts w:ascii="Trebuchet MS" w:hAnsi="Trebuchet MS"/>
          <w:lang w:val="fr-FR"/>
        </w:rPr>
        <w:t>proiectare</w:t>
      </w:r>
      <w:proofErr w:type="spellEnd"/>
      <w:r w:rsidRPr="00E30E16">
        <w:rPr>
          <w:rFonts w:ascii="Trebuchet MS" w:hAnsi="Trebuchet MS"/>
          <w:lang w:val="fr-FR"/>
        </w:rPr>
        <w:t xml:space="preserve"> </w:t>
      </w:r>
      <w:proofErr w:type="spellStart"/>
      <w:r w:rsidRPr="00E30E16">
        <w:rPr>
          <w:rFonts w:ascii="Trebuchet MS" w:hAnsi="Trebuchet MS"/>
          <w:lang w:val="fr-FR"/>
        </w:rPr>
        <w:t>şi</w:t>
      </w:r>
      <w:proofErr w:type="spellEnd"/>
      <w:r w:rsidRPr="00E30E16">
        <w:rPr>
          <w:rFonts w:ascii="Trebuchet MS" w:hAnsi="Trebuchet MS"/>
          <w:lang w:val="fr-FR"/>
        </w:rPr>
        <w:t xml:space="preserve"> </w:t>
      </w:r>
      <w:proofErr w:type="spellStart"/>
      <w:r w:rsidRPr="00E30E16">
        <w:rPr>
          <w:rFonts w:ascii="Trebuchet MS" w:hAnsi="Trebuchet MS"/>
          <w:lang w:val="fr-FR"/>
        </w:rPr>
        <w:t>realizare</w:t>
      </w:r>
      <w:proofErr w:type="spellEnd"/>
      <w:r w:rsidRPr="00E30E16">
        <w:rPr>
          <w:rFonts w:ascii="Trebuchet MS" w:hAnsi="Trebuchet MS"/>
          <w:lang w:val="fr-FR"/>
        </w:rPr>
        <w:t xml:space="preserve"> a </w:t>
      </w:r>
      <w:proofErr w:type="spellStart"/>
      <w:r w:rsidRPr="00E30E16">
        <w:rPr>
          <w:rFonts w:ascii="Trebuchet MS" w:hAnsi="Trebuchet MS"/>
          <w:lang w:val="fr-FR"/>
        </w:rPr>
        <w:t>izolaţiei</w:t>
      </w:r>
      <w:proofErr w:type="spellEnd"/>
      <w:r w:rsidRPr="00E30E16">
        <w:rPr>
          <w:rFonts w:ascii="Trebuchet MS" w:hAnsi="Trebuchet MS"/>
          <w:lang w:val="fr-FR"/>
        </w:rPr>
        <w:t xml:space="preserve"> </w:t>
      </w:r>
      <w:proofErr w:type="spellStart"/>
      <w:r w:rsidRPr="00E30E16">
        <w:rPr>
          <w:rFonts w:ascii="Trebuchet MS" w:hAnsi="Trebuchet MS"/>
          <w:lang w:val="fr-FR"/>
        </w:rPr>
        <w:t>anticorozive</w:t>
      </w:r>
      <w:proofErr w:type="spellEnd"/>
      <w:r w:rsidRPr="00E30E16">
        <w:rPr>
          <w:rFonts w:ascii="Trebuchet MS" w:hAnsi="Trebuchet MS"/>
          <w:lang w:val="fr-FR"/>
        </w:rPr>
        <w:t xml:space="preserve"> a </w:t>
      </w:r>
      <w:proofErr w:type="spellStart"/>
      <w:r w:rsidRPr="00E30E16">
        <w:rPr>
          <w:rFonts w:ascii="Trebuchet MS" w:hAnsi="Trebuchet MS"/>
          <w:lang w:val="fr-FR"/>
        </w:rPr>
        <w:t>materialului</w:t>
      </w:r>
      <w:proofErr w:type="spellEnd"/>
      <w:r w:rsidRPr="00E30E16">
        <w:rPr>
          <w:rFonts w:ascii="Trebuchet MS" w:hAnsi="Trebuchet MS"/>
          <w:lang w:val="fr-FR"/>
        </w:rPr>
        <w:t xml:space="preserve"> </w:t>
      </w:r>
      <w:proofErr w:type="spellStart"/>
      <w:r w:rsidRPr="00E30E16">
        <w:rPr>
          <w:rFonts w:ascii="Trebuchet MS" w:hAnsi="Trebuchet MS"/>
          <w:lang w:val="fr-FR"/>
        </w:rPr>
        <w:t>tubular</w:t>
      </w:r>
      <w:proofErr w:type="spellEnd"/>
      <w:r w:rsidRPr="00E30E16">
        <w:rPr>
          <w:rFonts w:ascii="Trebuchet MS" w:hAnsi="Trebuchet MS"/>
          <w:lang w:val="fr-FR"/>
        </w:rPr>
        <w:t>.</w:t>
      </w:r>
    </w:p>
    <w:p w14:paraId="18BEF620" w14:textId="2FC27E41" w:rsidR="00E30E16" w:rsidRPr="00E30E16" w:rsidRDefault="00E30E16" w:rsidP="00547DBC">
      <w:pPr>
        <w:spacing w:after="0"/>
        <w:ind w:right="-54" w:firstLine="180"/>
        <w:jc w:val="both"/>
        <w:rPr>
          <w:rFonts w:ascii="Trebuchet MS" w:hAnsi="Trebuchet MS"/>
          <w:lang w:val="fr-FR"/>
        </w:rPr>
      </w:pPr>
      <w:r w:rsidRPr="00E30E16">
        <w:rPr>
          <w:rFonts w:ascii="Trebuchet MS" w:hAnsi="Trebuchet MS"/>
          <w:lang w:val="fr-FR"/>
        </w:rPr>
        <w:t xml:space="preserve">- </w:t>
      </w:r>
      <w:proofErr w:type="spellStart"/>
      <w:r w:rsidRPr="00E30E16">
        <w:rPr>
          <w:rFonts w:ascii="Trebuchet MS" w:hAnsi="Trebuchet MS"/>
          <w:lang w:val="fr-FR"/>
        </w:rPr>
        <w:t>Lucrările</w:t>
      </w:r>
      <w:proofErr w:type="spellEnd"/>
      <w:r w:rsidRPr="00E30E16">
        <w:rPr>
          <w:rFonts w:ascii="Trebuchet MS" w:hAnsi="Trebuchet MS"/>
          <w:lang w:val="fr-FR"/>
        </w:rPr>
        <w:t xml:space="preserve"> </w:t>
      </w:r>
      <w:proofErr w:type="spellStart"/>
      <w:r w:rsidRPr="00E30E16">
        <w:rPr>
          <w:rFonts w:ascii="Trebuchet MS" w:hAnsi="Trebuchet MS"/>
          <w:lang w:val="fr-FR"/>
        </w:rPr>
        <w:t>şi</w:t>
      </w:r>
      <w:proofErr w:type="spellEnd"/>
      <w:r w:rsidRPr="00E30E16">
        <w:rPr>
          <w:rFonts w:ascii="Trebuchet MS" w:hAnsi="Trebuchet MS"/>
          <w:lang w:val="fr-FR"/>
        </w:rPr>
        <w:t xml:space="preserve"> </w:t>
      </w:r>
      <w:proofErr w:type="spellStart"/>
      <w:r w:rsidRPr="00E30E16">
        <w:rPr>
          <w:rFonts w:ascii="Trebuchet MS" w:hAnsi="Trebuchet MS"/>
          <w:lang w:val="fr-FR"/>
        </w:rPr>
        <w:t>dotările</w:t>
      </w:r>
      <w:proofErr w:type="spellEnd"/>
      <w:r w:rsidRPr="00E30E16">
        <w:rPr>
          <w:rFonts w:ascii="Trebuchet MS" w:hAnsi="Trebuchet MS"/>
          <w:lang w:val="fr-FR"/>
        </w:rPr>
        <w:t xml:space="preserve"> </w:t>
      </w:r>
      <w:proofErr w:type="spellStart"/>
      <w:r w:rsidRPr="00E30E16">
        <w:rPr>
          <w:rFonts w:ascii="Trebuchet MS" w:hAnsi="Trebuchet MS"/>
          <w:lang w:val="fr-FR"/>
        </w:rPr>
        <w:t>pentru</w:t>
      </w:r>
      <w:proofErr w:type="spellEnd"/>
      <w:r w:rsidRPr="00E30E16">
        <w:rPr>
          <w:rFonts w:ascii="Trebuchet MS" w:hAnsi="Trebuchet MS"/>
          <w:lang w:val="fr-FR"/>
        </w:rPr>
        <w:t xml:space="preserve"> </w:t>
      </w:r>
      <w:proofErr w:type="spellStart"/>
      <w:r w:rsidRPr="00E30E16">
        <w:rPr>
          <w:rFonts w:ascii="Trebuchet MS" w:hAnsi="Trebuchet MS"/>
          <w:lang w:val="fr-FR"/>
        </w:rPr>
        <w:t>protecţia</w:t>
      </w:r>
      <w:proofErr w:type="spellEnd"/>
      <w:r w:rsidRPr="00E30E16">
        <w:rPr>
          <w:rFonts w:ascii="Trebuchet MS" w:hAnsi="Trebuchet MS"/>
          <w:lang w:val="fr-FR"/>
        </w:rPr>
        <w:t xml:space="preserve"> </w:t>
      </w:r>
      <w:proofErr w:type="spellStart"/>
      <w:r w:rsidRPr="00E30E16">
        <w:rPr>
          <w:rFonts w:ascii="Trebuchet MS" w:hAnsi="Trebuchet MS"/>
          <w:lang w:val="fr-FR"/>
        </w:rPr>
        <w:t>solului</w:t>
      </w:r>
      <w:proofErr w:type="spellEnd"/>
      <w:r w:rsidRPr="00E30E16">
        <w:rPr>
          <w:rFonts w:ascii="Trebuchet MS" w:hAnsi="Trebuchet MS"/>
          <w:lang w:val="fr-FR"/>
        </w:rPr>
        <w:t xml:space="preserve"> </w:t>
      </w:r>
      <w:proofErr w:type="spellStart"/>
      <w:r w:rsidRPr="00E30E16">
        <w:rPr>
          <w:rFonts w:ascii="Trebuchet MS" w:hAnsi="Trebuchet MS"/>
          <w:lang w:val="fr-FR"/>
        </w:rPr>
        <w:t>şi</w:t>
      </w:r>
      <w:proofErr w:type="spellEnd"/>
      <w:r w:rsidRPr="00E30E16">
        <w:rPr>
          <w:rFonts w:ascii="Trebuchet MS" w:hAnsi="Trebuchet MS"/>
          <w:lang w:val="fr-FR"/>
        </w:rPr>
        <w:t xml:space="preserve"> </w:t>
      </w:r>
      <w:proofErr w:type="spellStart"/>
      <w:r w:rsidRPr="00E30E16">
        <w:rPr>
          <w:rFonts w:ascii="Trebuchet MS" w:hAnsi="Trebuchet MS"/>
          <w:lang w:val="fr-FR"/>
        </w:rPr>
        <w:t>subsolului</w:t>
      </w:r>
      <w:proofErr w:type="spellEnd"/>
    </w:p>
    <w:p w14:paraId="70F4E09F" w14:textId="77777777" w:rsidR="00E30E16" w:rsidRPr="00E30E16" w:rsidRDefault="00E30E16" w:rsidP="00E30E16">
      <w:pPr>
        <w:numPr>
          <w:ilvl w:val="2"/>
          <w:numId w:val="36"/>
        </w:numPr>
        <w:tabs>
          <w:tab w:val="clear" w:pos="2160"/>
        </w:tabs>
        <w:spacing w:after="0" w:line="240" w:lineRule="auto"/>
        <w:ind w:left="360" w:right="-54" w:firstLine="180"/>
        <w:jc w:val="both"/>
        <w:rPr>
          <w:rFonts w:ascii="Trebuchet MS" w:hAnsi="Trebuchet MS"/>
        </w:rPr>
      </w:pPr>
      <w:proofErr w:type="spellStart"/>
      <w:proofErr w:type="gramStart"/>
      <w:r w:rsidRPr="00E30E16">
        <w:rPr>
          <w:rFonts w:ascii="Trebuchet MS" w:hAnsi="Trebuchet MS"/>
          <w:lang w:val="en-US"/>
        </w:rPr>
        <w:t>i</w:t>
      </w:r>
      <w:r w:rsidRPr="00E30E16">
        <w:rPr>
          <w:rFonts w:ascii="Trebuchet MS" w:hAnsi="Trebuchet MS"/>
        </w:rPr>
        <w:t>zolarea</w:t>
      </w:r>
      <w:proofErr w:type="spellEnd"/>
      <w:proofErr w:type="gramEnd"/>
      <w:r w:rsidRPr="00E30E16">
        <w:rPr>
          <w:rFonts w:ascii="Trebuchet MS" w:hAnsi="Trebuchet MS"/>
        </w:rPr>
        <w:t xml:space="preserve"> </w:t>
      </w:r>
      <w:proofErr w:type="spellStart"/>
      <w:r w:rsidRPr="00E30E16">
        <w:rPr>
          <w:rFonts w:ascii="Trebuchet MS" w:hAnsi="Trebuchet MS"/>
        </w:rPr>
        <w:t>ţevilor</w:t>
      </w:r>
      <w:proofErr w:type="spellEnd"/>
      <w:r w:rsidRPr="00E30E16">
        <w:rPr>
          <w:rFonts w:ascii="Trebuchet MS" w:hAnsi="Trebuchet MS"/>
        </w:rPr>
        <w:t xml:space="preserve"> </w:t>
      </w:r>
      <w:proofErr w:type="spellStart"/>
      <w:r w:rsidRPr="00E30E16">
        <w:rPr>
          <w:rFonts w:ascii="Trebuchet MS" w:hAnsi="Trebuchet MS"/>
        </w:rPr>
        <w:t>şi</w:t>
      </w:r>
      <w:proofErr w:type="spellEnd"/>
      <w:r w:rsidRPr="00E30E16">
        <w:rPr>
          <w:rFonts w:ascii="Trebuchet MS" w:hAnsi="Trebuchet MS"/>
        </w:rPr>
        <w:t xml:space="preserve"> a </w:t>
      </w:r>
      <w:proofErr w:type="spellStart"/>
      <w:r w:rsidRPr="00E30E16">
        <w:rPr>
          <w:rFonts w:ascii="Trebuchet MS" w:hAnsi="Trebuchet MS"/>
        </w:rPr>
        <w:t>instalaţiilor</w:t>
      </w:r>
      <w:proofErr w:type="spellEnd"/>
      <w:r w:rsidRPr="00E30E16">
        <w:rPr>
          <w:rFonts w:ascii="Trebuchet MS" w:hAnsi="Trebuchet MS"/>
        </w:rPr>
        <w:t xml:space="preserve"> montate subteran se va face cu respectarea strictă a prevederilor DIN 30670.;</w:t>
      </w:r>
    </w:p>
    <w:p w14:paraId="7D5A1A09" w14:textId="77777777" w:rsidR="00E30E16" w:rsidRPr="00E30E16" w:rsidRDefault="00E30E16" w:rsidP="00E30E16">
      <w:pPr>
        <w:numPr>
          <w:ilvl w:val="2"/>
          <w:numId w:val="36"/>
        </w:numPr>
        <w:tabs>
          <w:tab w:val="clear" w:pos="2160"/>
        </w:tabs>
        <w:spacing w:after="0" w:line="240" w:lineRule="auto"/>
        <w:ind w:left="360" w:right="-54" w:firstLine="180"/>
        <w:jc w:val="both"/>
        <w:rPr>
          <w:rFonts w:ascii="Trebuchet MS" w:hAnsi="Trebuchet MS"/>
        </w:rPr>
      </w:pPr>
      <w:r w:rsidRPr="00E30E16">
        <w:rPr>
          <w:rFonts w:ascii="Trebuchet MS" w:hAnsi="Trebuchet MS"/>
        </w:rPr>
        <w:t xml:space="preserve">izolarea materialului tubular se va face în </w:t>
      </w:r>
      <w:proofErr w:type="spellStart"/>
      <w:r w:rsidRPr="00E30E16">
        <w:rPr>
          <w:rFonts w:ascii="Trebuchet MS" w:hAnsi="Trebuchet MS"/>
        </w:rPr>
        <w:t>staţii</w:t>
      </w:r>
      <w:proofErr w:type="spellEnd"/>
      <w:r w:rsidRPr="00E30E16">
        <w:rPr>
          <w:rFonts w:ascii="Trebuchet MS" w:hAnsi="Trebuchet MS"/>
        </w:rPr>
        <w:t xml:space="preserve"> de izolare </w:t>
      </w:r>
      <w:proofErr w:type="spellStart"/>
      <w:r w:rsidRPr="00E30E16">
        <w:rPr>
          <w:rFonts w:ascii="Trebuchet MS" w:hAnsi="Trebuchet MS"/>
        </w:rPr>
        <w:t>şi</w:t>
      </w:r>
      <w:proofErr w:type="spellEnd"/>
      <w:r w:rsidRPr="00E30E16">
        <w:rPr>
          <w:rFonts w:ascii="Trebuchet MS" w:hAnsi="Trebuchet MS"/>
        </w:rPr>
        <w:t xml:space="preserve"> la locul de lucru în dreptul îmbinărilor </w:t>
      </w:r>
      <w:proofErr w:type="spellStart"/>
      <w:r w:rsidRPr="00E30E16">
        <w:rPr>
          <w:rFonts w:ascii="Trebuchet MS" w:hAnsi="Trebuchet MS"/>
        </w:rPr>
        <w:t>şi</w:t>
      </w:r>
      <w:proofErr w:type="spellEnd"/>
      <w:r w:rsidRPr="00E30E16">
        <w:rPr>
          <w:rFonts w:ascii="Trebuchet MS" w:hAnsi="Trebuchet MS"/>
        </w:rPr>
        <w:t xml:space="preserve"> pentru corectarea unor mici defecte de izolare;</w:t>
      </w:r>
    </w:p>
    <w:p w14:paraId="04A5C93A" w14:textId="77777777" w:rsidR="00E30E16" w:rsidRPr="00E30E16" w:rsidRDefault="00E30E16" w:rsidP="00E30E16">
      <w:pPr>
        <w:numPr>
          <w:ilvl w:val="2"/>
          <w:numId w:val="36"/>
        </w:numPr>
        <w:tabs>
          <w:tab w:val="clear" w:pos="2160"/>
        </w:tabs>
        <w:spacing w:after="0" w:line="240" w:lineRule="auto"/>
        <w:ind w:left="360" w:right="-54" w:firstLine="180"/>
        <w:jc w:val="both"/>
        <w:rPr>
          <w:rFonts w:ascii="Trebuchet MS" w:hAnsi="Trebuchet MS"/>
        </w:rPr>
      </w:pPr>
      <w:r w:rsidRPr="00E30E16">
        <w:rPr>
          <w:rFonts w:ascii="Trebuchet MS" w:hAnsi="Trebuchet MS"/>
        </w:rPr>
        <w:t xml:space="preserve">izolarea executată pe </w:t>
      </w:r>
      <w:proofErr w:type="spellStart"/>
      <w:r w:rsidRPr="00E30E16">
        <w:rPr>
          <w:rFonts w:ascii="Trebuchet MS" w:hAnsi="Trebuchet MS"/>
        </w:rPr>
        <w:t>şantier</w:t>
      </w:r>
      <w:proofErr w:type="spellEnd"/>
      <w:r w:rsidRPr="00E30E16">
        <w:rPr>
          <w:rFonts w:ascii="Trebuchet MS" w:hAnsi="Trebuchet MS"/>
        </w:rPr>
        <w:t xml:space="preserve"> va avea </w:t>
      </w:r>
      <w:proofErr w:type="spellStart"/>
      <w:r w:rsidRPr="00E30E16">
        <w:rPr>
          <w:rFonts w:ascii="Trebuchet MS" w:hAnsi="Trebuchet MS"/>
        </w:rPr>
        <w:t>aceleaşi</w:t>
      </w:r>
      <w:proofErr w:type="spellEnd"/>
      <w:r w:rsidRPr="00E30E16">
        <w:rPr>
          <w:rFonts w:ascii="Trebuchet MS" w:hAnsi="Trebuchet MS"/>
        </w:rPr>
        <w:t xml:space="preserve"> caracteristici calitative ca </w:t>
      </w:r>
      <w:proofErr w:type="spellStart"/>
      <w:r w:rsidRPr="00E30E16">
        <w:rPr>
          <w:rFonts w:ascii="Trebuchet MS" w:hAnsi="Trebuchet MS"/>
        </w:rPr>
        <w:t>şi</w:t>
      </w:r>
      <w:proofErr w:type="spellEnd"/>
      <w:r w:rsidRPr="00E30E16">
        <w:rPr>
          <w:rFonts w:ascii="Trebuchet MS" w:hAnsi="Trebuchet MS"/>
        </w:rPr>
        <w:t xml:space="preserve"> cea executată în </w:t>
      </w:r>
      <w:proofErr w:type="spellStart"/>
      <w:r w:rsidRPr="00E30E16">
        <w:rPr>
          <w:rFonts w:ascii="Trebuchet MS" w:hAnsi="Trebuchet MS"/>
        </w:rPr>
        <w:t>staţie</w:t>
      </w:r>
      <w:proofErr w:type="spellEnd"/>
      <w:r w:rsidRPr="00E30E16">
        <w:rPr>
          <w:rFonts w:ascii="Trebuchet MS" w:hAnsi="Trebuchet MS"/>
        </w:rPr>
        <w:t>;</w:t>
      </w:r>
    </w:p>
    <w:p w14:paraId="67257695" w14:textId="77777777" w:rsidR="00E30E16" w:rsidRPr="00E30E16" w:rsidRDefault="00E30E16" w:rsidP="00E30E16">
      <w:pPr>
        <w:numPr>
          <w:ilvl w:val="2"/>
          <w:numId w:val="36"/>
        </w:numPr>
        <w:tabs>
          <w:tab w:val="clear" w:pos="2160"/>
        </w:tabs>
        <w:spacing w:after="0" w:line="240" w:lineRule="auto"/>
        <w:ind w:left="360" w:right="-54" w:firstLine="180"/>
        <w:jc w:val="both"/>
        <w:rPr>
          <w:rFonts w:ascii="Trebuchet MS" w:hAnsi="Trebuchet MS"/>
        </w:rPr>
      </w:pPr>
      <w:r w:rsidRPr="00E30E16">
        <w:rPr>
          <w:rFonts w:ascii="Trebuchet MS" w:hAnsi="Trebuchet MS"/>
        </w:rPr>
        <w:t xml:space="preserve">izolarea materialului tubular se va executa cu polietilenă, deoarece acest sistem de izolare anticoroziv asigură o </w:t>
      </w:r>
      <w:proofErr w:type="spellStart"/>
      <w:r w:rsidRPr="00E30E16">
        <w:rPr>
          <w:rFonts w:ascii="Trebuchet MS" w:hAnsi="Trebuchet MS"/>
        </w:rPr>
        <w:t>protecţie</w:t>
      </w:r>
      <w:proofErr w:type="spellEnd"/>
      <w:r w:rsidRPr="00E30E16">
        <w:rPr>
          <w:rFonts w:ascii="Trebuchet MS" w:hAnsi="Trebuchet MS"/>
        </w:rPr>
        <w:t xml:space="preserve"> superioară a conductelor îngropate, asigură </w:t>
      </w:r>
      <w:proofErr w:type="spellStart"/>
      <w:r w:rsidRPr="00E30E16">
        <w:rPr>
          <w:rFonts w:ascii="Trebuchet MS" w:hAnsi="Trebuchet MS"/>
        </w:rPr>
        <w:t>protecţia</w:t>
      </w:r>
      <w:proofErr w:type="spellEnd"/>
      <w:r w:rsidRPr="00E30E16">
        <w:rPr>
          <w:rFonts w:ascii="Trebuchet MS" w:hAnsi="Trebuchet MS"/>
        </w:rPr>
        <w:t xml:space="preserve"> împotriva </w:t>
      </w:r>
      <w:proofErr w:type="spellStart"/>
      <w:r w:rsidRPr="00E30E16">
        <w:rPr>
          <w:rFonts w:ascii="Trebuchet MS" w:hAnsi="Trebuchet MS"/>
        </w:rPr>
        <w:t>agenţilor</w:t>
      </w:r>
      <w:proofErr w:type="spellEnd"/>
      <w:r w:rsidRPr="00E30E16">
        <w:rPr>
          <w:rFonts w:ascii="Trebuchet MS" w:hAnsi="Trebuchet MS"/>
        </w:rPr>
        <w:t xml:space="preserve"> chimici </w:t>
      </w:r>
      <w:proofErr w:type="spellStart"/>
      <w:r w:rsidRPr="00E30E16">
        <w:rPr>
          <w:rFonts w:ascii="Trebuchet MS" w:hAnsi="Trebuchet MS"/>
        </w:rPr>
        <w:t>şi</w:t>
      </w:r>
      <w:proofErr w:type="spellEnd"/>
      <w:r w:rsidRPr="00E30E16">
        <w:rPr>
          <w:rFonts w:ascii="Trebuchet MS" w:hAnsi="Trebuchet MS"/>
        </w:rPr>
        <w:t xml:space="preserve"> biochimici solubili în apă </w:t>
      </w:r>
      <w:proofErr w:type="spellStart"/>
      <w:r w:rsidRPr="00E30E16">
        <w:rPr>
          <w:rFonts w:ascii="Trebuchet MS" w:hAnsi="Trebuchet MS"/>
        </w:rPr>
        <w:t>şi</w:t>
      </w:r>
      <w:proofErr w:type="spellEnd"/>
      <w:r w:rsidRPr="00E30E16">
        <w:rPr>
          <w:rFonts w:ascii="Trebuchet MS" w:hAnsi="Trebuchet MS"/>
        </w:rPr>
        <w:t xml:space="preserve"> a apei din sol. Durabilitatea sistemului de </w:t>
      </w:r>
      <w:proofErr w:type="spellStart"/>
      <w:r w:rsidRPr="00E30E16">
        <w:rPr>
          <w:rFonts w:ascii="Trebuchet MS" w:hAnsi="Trebuchet MS"/>
        </w:rPr>
        <w:t>izolaţie</w:t>
      </w:r>
      <w:proofErr w:type="spellEnd"/>
      <w:r w:rsidRPr="00E30E16">
        <w:rPr>
          <w:rFonts w:ascii="Trebuchet MS" w:hAnsi="Trebuchet MS"/>
        </w:rPr>
        <w:t xml:space="preserve"> anticorozivă cu polietilenă este de 50 ani, cu </w:t>
      </w:r>
      <w:proofErr w:type="spellStart"/>
      <w:r w:rsidRPr="00E30E16">
        <w:rPr>
          <w:rFonts w:ascii="Trebuchet MS" w:hAnsi="Trebuchet MS"/>
        </w:rPr>
        <w:t>condiţia</w:t>
      </w:r>
      <w:proofErr w:type="spellEnd"/>
      <w:r w:rsidRPr="00E30E16">
        <w:rPr>
          <w:rFonts w:ascii="Trebuchet MS" w:hAnsi="Trebuchet MS"/>
        </w:rPr>
        <w:t xml:space="preserve"> respectării tehnologiei de punere în operă </w:t>
      </w:r>
      <w:proofErr w:type="spellStart"/>
      <w:r w:rsidRPr="00E30E16">
        <w:rPr>
          <w:rFonts w:ascii="Trebuchet MS" w:hAnsi="Trebuchet MS"/>
        </w:rPr>
        <w:t>şi</w:t>
      </w:r>
      <w:proofErr w:type="spellEnd"/>
      <w:r w:rsidRPr="00E30E16">
        <w:rPr>
          <w:rFonts w:ascii="Trebuchet MS" w:hAnsi="Trebuchet MS"/>
        </w:rPr>
        <w:t xml:space="preserve"> exploatare.</w:t>
      </w:r>
    </w:p>
    <w:p w14:paraId="23431B08" w14:textId="77777777" w:rsidR="00E30E16" w:rsidRPr="00E30E16" w:rsidRDefault="00E30E16" w:rsidP="00E30E16">
      <w:pPr>
        <w:numPr>
          <w:ilvl w:val="2"/>
          <w:numId w:val="36"/>
        </w:numPr>
        <w:tabs>
          <w:tab w:val="clear" w:pos="2160"/>
        </w:tabs>
        <w:spacing w:after="0" w:line="240" w:lineRule="auto"/>
        <w:ind w:left="360" w:right="-54" w:firstLine="180"/>
        <w:jc w:val="both"/>
        <w:rPr>
          <w:rFonts w:ascii="Trebuchet MS" w:hAnsi="Trebuchet MS"/>
        </w:rPr>
      </w:pPr>
      <w:r w:rsidRPr="00E30E16">
        <w:rPr>
          <w:rFonts w:ascii="Trebuchet MS" w:hAnsi="Trebuchet MS"/>
        </w:rPr>
        <w:t xml:space="preserve">conform </w:t>
      </w:r>
      <w:proofErr w:type="spellStart"/>
      <w:r w:rsidRPr="00E30E16">
        <w:rPr>
          <w:rFonts w:ascii="Trebuchet MS" w:hAnsi="Trebuchet MS"/>
        </w:rPr>
        <w:t>cerinţelor</w:t>
      </w:r>
      <w:proofErr w:type="spellEnd"/>
      <w:r w:rsidRPr="00E30E16">
        <w:rPr>
          <w:rFonts w:ascii="Trebuchet MS" w:hAnsi="Trebuchet MS"/>
        </w:rPr>
        <w:t xml:space="preserve"> DIN 30670, </w:t>
      </w:r>
      <w:proofErr w:type="spellStart"/>
      <w:r w:rsidRPr="00E30E16">
        <w:rPr>
          <w:rFonts w:ascii="Trebuchet MS" w:hAnsi="Trebuchet MS"/>
        </w:rPr>
        <w:t>izolaţia</w:t>
      </w:r>
      <w:proofErr w:type="spellEnd"/>
      <w:r w:rsidRPr="00E30E16">
        <w:rPr>
          <w:rFonts w:ascii="Trebuchet MS" w:hAnsi="Trebuchet MS"/>
        </w:rPr>
        <w:t xml:space="preserve"> cu polietilenă va fi în </w:t>
      </w:r>
      <w:proofErr w:type="spellStart"/>
      <w:r w:rsidRPr="00E30E16">
        <w:rPr>
          <w:rFonts w:ascii="Trebuchet MS" w:hAnsi="Trebuchet MS"/>
        </w:rPr>
        <w:t>execuţie</w:t>
      </w:r>
      <w:proofErr w:type="spellEnd"/>
      <w:r w:rsidRPr="00E30E16">
        <w:rPr>
          <w:rFonts w:ascii="Trebuchet MS" w:hAnsi="Trebuchet MS"/>
        </w:rPr>
        <w:t xml:space="preserve"> normală, cu grosimea stratului normală, care este echivalentă </w:t>
      </w:r>
      <w:proofErr w:type="spellStart"/>
      <w:r w:rsidRPr="00E30E16">
        <w:rPr>
          <w:rFonts w:ascii="Trebuchet MS" w:hAnsi="Trebuchet MS"/>
        </w:rPr>
        <w:t>izolaţiei</w:t>
      </w:r>
      <w:proofErr w:type="spellEnd"/>
      <w:r w:rsidRPr="00E30E16">
        <w:rPr>
          <w:rFonts w:ascii="Trebuchet MS" w:hAnsi="Trebuchet MS"/>
        </w:rPr>
        <w:t xml:space="preserve"> tip “foarte întărit” în cazul </w:t>
      </w:r>
      <w:proofErr w:type="spellStart"/>
      <w:r w:rsidRPr="00E30E16">
        <w:rPr>
          <w:rFonts w:ascii="Trebuchet MS" w:hAnsi="Trebuchet MS"/>
        </w:rPr>
        <w:t>izolaţiei</w:t>
      </w:r>
      <w:proofErr w:type="spellEnd"/>
      <w:r w:rsidRPr="00E30E16">
        <w:rPr>
          <w:rFonts w:ascii="Trebuchet MS" w:hAnsi="Trebuchet MS"/>
        </w:rPr>
        <w:t xml:space="preserve"> cu bitum. </w:t>
      </w:r>
    </w:p>
    <w:p w14:paraId="6070C0C5" w14:textId="77777777" w:rsidR="00E30E16" w:rsidRPr="00E30E16" w:rsidRDefault="00E30E16" w:rsidP="00E30E16">
      <w:pPr>
        <w:numPr>
          <w:ilvl w:val="2"/>
          <w:numId w:val="36"/>
        </w:numPr>
        <w:tabs>
          <w:tab w:val="clear" w:pos="2160"/>
          <w:tab w:val="num" w:pos="360"/>
        </w:tabs>
        <w:spacing w:after="0" w:line="240" w:lineRule="auto"/>
        <w:ind w:left="360" w:right="-54" w:firstLine="180"/>
        <w:rPr>
          <w:rFonts w:ascii="Trebuchet MS" w:hAnsi="Trebuchet MS"/>
        </w:rPr>
      </w:pPr>
      <w:bookmarkStart w:id="1" w:name="_Toc139709193"/>
      <w:r w:rsidRPr="00E30E16">
        <w:rPr>
          <w:rFonts w:ascii="Trebuchet MS" w:hAnsi="Trebuchet MS"/>
        </w:rPr>
        <w:t xml:space="preserve">Tehnologie de </w:t>
      </w:r>
      <w:proofErr w:type="spellStart"/>
      <w:r w:rsidRPr="00E30E16">
        <w:rPr>
          <w:rFonts w:ascii="Trebuchet MS" w:hAnsi="Trebuchet MS"/>
        </w:rPr>
        <w:t>execuţie</w:t>
      </w:r>
      <w:proofErr w:type="spellEnd"/>
      <w:r w:rsidRPr="00E30E16">
        <w:rPr>
          <w:rFonts w:ascii="Trebuchet MS" w:hAnsi="Trebuchet MS"/>
        </w:rPr>
        <w:t xml:space="preserve"> </w:t>
      </w:r>
      <w:bookmarkEnd w:id="1"/>
      <w:r w:rsidRPr="00E30E16">
        <w:rPr>
          <w:rFonts w:ascii="Trebuchet MS" w:hAnsi="Trebuchet MS"/>
        </w:rPr>
        <w:t>presupune:</w:t>
      </w:r>
    </w:p>
    <w:p w14:paraId="60A02E9D" w14:textId="77777777" w:rsidR="00E30E16" w:rsidRPr="00E30E16" w:rsidRDefault="00E30E16" w:rsidP="00E30E16">
      <w:pPr>
        <w:numPr>
          <w:ilvl w:val="0"/>
          <w:numId w:val="34"/>
        </w:numPr>
        <w:spacing w:after="0" w:line="240" w:lineRule="auto"/>
        <w:ind w:right="-54"/>
        <w:jc w:val="both"/>
        <w:rPr>
          <w:rFonts w:ascii="Trebuchet MS" w:hAnsi="Trebuchet MS"/>
        </w:rPr>
      </w:pPr>
      <w:r w:rsidRPr="00E30E16">
        <w:rPr>
          <w:rFonts w:ascii="Trebuchet MS" w:hAnsi="Trebuchet MS"/>
        </w:rPr>
        <w:t xml:space="preserve">topirea materialului </w:t>
      </w:r>
      <w:proofErr w:type="spellStart"/>
      <w:r w:rsidRPr="00E30E16">
        <w:rPr>
          <w:rFonts w:ascii="Trebuchet MS" w:hAnsi="Trebuchet MS"/>
        </w:rPr>
        <w:t>polimeric</w:t>
      </w:r>
      <w:proofErr w:type="spellEnd"/>
      <w:r w:rsidRPr="00E30E16">
        <w:rPr>
          <w:rFonts w:ascii="Trebuchet MS" w:hAnsi="Trebuchet MS"/>
        </w:rPr>
        <w:t xml:space="preserve"> polietilenă în pulbere, pe </w:t>
      </w:r>
      <w:proofErr w:type="spellStart"/>
      <w:r w:rsidRPr="00E30E16">
        <w:rPr>
          <w:rFonts w:ascii="Trebuchet MS" w:hAnsi="Trebuchet MS"/>
        </w:rPr>
        <w:t>ţevile</w:t>
      </w:r>
      <w:proofErr w:type="spellEnd"/>
      <w:r w:rsidRPr="00E30E16">
        <w:rPr>
          <w:rFonts w:ascii="Trebuchet MS" w:hAnsi="Trebuchet MS"/>
        </w:rPr>
        <w:t xml:space="preserve"> din </w:t>
      </w:r>
      <w:proofErr w:type="spellStart"/>
      <w:r w:rsidRPr="00E30E16">
        <w:rPr>
          <w:rFonts w:ascii="Trebuchet MS" w:hAnsi="Trebuchet MS"/>
        </w:rPr>
        <w:t>oţel</w:t>
      </w:r>
      <w:proofErr w:type="spellEnd"/>
      <w:r w:rsidRPr="00E30E16">
        <w:rPr>
          <w:rFonts w:ascii="Trebuchet MS" w:hAnsi="Trebuchet MS"/>
        </w:rPr>
        <w:t xml:space="preserve"> încălzite la cca. 200</w:t>
      </w:r>
      <w:r w:rsidRPr="00E30E16">
        <w:rPr>
          <w:rFonts w:ascii="Trebuchet MS" w:hAnsi="Trebuchet MS"/>
        </w:rPr>
        <w:sym w:font="Symbol" w:char="F0B0"/>
      </w:r>
      <w:r w:rsidRPr="00E30E16">
        <w:rPr>
          <w:rFonts w:ascii="Trebuchet MS" w:hAnsi="Trebuchet MS"/>
        </w:rPr>
        <w:t>C -2500</w:t>
      </w:r>
      <w:r w:rsidRPr="00E30E16">
        <w:rPr>
          <w:rFonts w:ascii="Trebuchet MS" w:hAnsi="Trebuchet MS"/>
        </w:rPr>
        <w:sym w:font="Symbol" w:char="F0B0"/>
      </w:r>
      <w:r w:rsidRPr="00E30E16">
        <w:rPr>
          <w:rFonts w:ascii="Trebuchet MS" w:hAnsi="Trebuchet MS"/>
        </w:rPr>
        <w:t xml:space="preserve">C; </w:t>
      </w:r>
    </w:p>
    <w:p w14:paraId="7C293032" w14:textId="77777777" w:rsidR="00E30E16" w:rsidRPr="00E30E16" w:rsidRDefault="00E30E16" w:rsidP="00E30E16">
      <w:pPr>
        <w:numPr>
          <w:ilvl w:val="0"/>
          <w:numId w:val="34"/>
        </w:numPr>
        <w:spacing w:after="0" w:line="240" w:lineRule="auto"/>
        <w:ind w:right="-54"/>
        <w:jc w:val="both"/>
        <w:rPr>
          <w:rFonts w:ascii="Trebuchet MS" w:hAnsi="Trebuchet MS"/>
        </w:rPr>
      </w:pPr>
      <w:r w:rsidRPr="00E30E16">
        <w:rPr>
          <w:rFonts w:ascii="Trebuchet MS" w:hAnsi="Trebuchet MS"/>
        </w:rPr>
        <w:t>răcirea la 120</w:t>
      </w:r>
      <w:r w:rsidRPr="00E30E16">
        <w:rPr>
          <w:rFonts w:ascii="Trebuchet MS" w:hAnsi="Trebuchet MS"/>
        </w:rPr>
        <w:sym w:font="Symbol" w:char="F0B0"/>
      </w:r>
      <w:r w:rsidRPr="00E30E16">
        <w:rPr>
          <w:rFonts w:ascii="Trebuchet MS" w:hAnsi="Trebuchet MS"/>
        </w:rPr>
        <w:t>C -1300</w:t>
      </w:r>
      <w:r w:rsidRPr="00E30E16">
        <w:rPr>
          <w:rFonts w:ascii="Trebuchet MS" w:hAnsi="Trebuchet MS"/>
        </w:rPr>
        <w:sym w:font="Symbol" w:char="F0B0"/>
      </w:r>
      <w:r w:rsidRPr="00E30E16">
        <w:rPr>
          <w:rFonts w:ascii="Trebuchet MS" w:hAnsi="Trebuchet MS"/>
        </w:rPr>
        <w:t xml:space="preserve">C, apoi se </w:t>
      </w:r>
      <w:proofErr w:type="spellStart"/>
      <w:r w:rsidRPr="00E30E16">
        <w:rPr>
          <w:rFonts w:ascii="Trebuchet MS" w:hAnsi="Trebuchet MS"/>
        </w:rPr>
        <w:t>efecuează</w:t>
      </w:r>
      <w:proofErr w:type="spellEnd"/>
      <w:r w:rsidRPr="00E30E16">
        <w:rPr>
          <w:rFonts w:ascii="Trebuchet MS" w:hAnsi="Trebuchet MS"/>
        </w:rPr>
        <w:t xml:space="preserve"> o </w:t>
      </w:r>
      <w:proofErr w:type="spellStart"/>
      <w:r w:rsidRPr="00E30E16">
        <w:rPr>
          <w:rFonts w:ascii="Trebuchet MS" w:hAnsi="Trebuchet MS"/>
        </w:rPr>
        <w:t>înfăşurare</w:t>
      </w:r>
      <w:proofErr w:type="spellEnd"/>
      <w:r w:rsidRPr="00E30E16">
        <w:rPr>
          <w:rFonts w:ascii="Trebuchet MS" w:hAnsi="Trebuchet MS"/>
        </w:rPr>
        <w:t xml:space="preserve"> elicoidală de 5-7 straturi de folie de polietilenă, suprapuse pe cca.10mm peste cea anterioară;</w:t>
      </w:r>
    </w:p>
    <w:p w14:paraId="532AF555" w14:textId="77777777" w:rsidR="00E30E16" w:rsidRPr="00E30E16" w:rsidRDefault="00E30E16" w:rsidP="00E30E16">
      <w:pPr>
        <w:numPr>
          <w:ilvl w:val="1"/>
          <w:numId w:val="34"/>
        </w:numPr>
        <w:spacing w:after="0" w:line="240" w:lineRule="auto"/>
        <w:ind w:left="360" w:right="-54" w:hanging="360"/>
        <w:rPr>
          <w:rFonts w:ascii="Trebuchet MS" w:hAnsi="Trebuchet MS"/>
        </w:rPr>
      </w:pPr>
      <w:bookmarkStart w:id="2" w:name="_Toc139709194"/>
      <w:proofErr w:type="spellStart"/>
      <w:r w:rsidRPr="00E30E16">
        <w:rPr>
          <w:rFonts w:ascii="Trebuchet MS" w:hAnsi="Trebuchet MS"/>
        </w:rPr>
        <w:t>Condiţii</w:t>
      </w:r>
      <w:proofErr w:type="spellEnd"/>
      <w:r w:rsidRPr="00E30E16">
        <w:rPr>
          <w:rFonts w:ascii="Trebuchet MS" w:hAnsi="Trebuchet MS"/>
        </w:rPr>
        <w:t xml:space="preserve"> de </w:t>
      </w:r>
      <w:proofErr w:type="spellStart"/>
      <w:r w:rsidRPr="00E30E16">
        <w:rPr>
          <w:rFonts w:ascii="Trebuchet MS" w:hAnsi="Trebuchet MS"/>
        </w:rPr>
        <w:t>execuţie</w:t>
      </w:r>
      <w:proofErr w:type="spellEnd"/>
      <w:r w:rsidRPr="00E30E16">
        <w:rPr>
          <w:rFonts w:ascii="Trebuchet MS" w:hAnsi="Trebuchet MS"/>
        </w:rPr>
        <w:t>:</w:t>
      </w:r>
      <w:bookmarkEnd w:id="2"/>
      <w:r w:rsidRPr="00E30E16">
        <w:rPr>
          <w:rFonts w:ascii="Trebuchet MS" w:hAnsi="Trebuchet MS"/>
        </w:rPr>
        <w:t xml:space="preserve"> </w:t>
      </w:r>
    </w:p>
    <w:p w14:paraId="3212B1CB" w14:textId="77777777" w:rsidR="00E30E16" w:rsidRPr="00E30E16" w:rsidRDefault="00E30E16" w:rsidP="00547DBC">
      <w:pPr>
        <w:spacing w:after="0"/>
        <w:ind w:left="360" w:right="-54" w:hanging="360"/>
        <w:jc w:val="both"/>
        <w:rPr>
          <w:rFonts w:ascii="Trebuchet MS" w:hAnsi="Trebuchet MS"/>
        </w:rPr>
      </w:pPr>
      <w:r w:rsidRPr="00E30E16">
        <w:rPr>
          <w:rFonts w:ascii="Trebuchet MS" w:hAnsi="Trebuchet MS"/>
        </w:rPr>
        <w:t xml:space="preserve">-  se va asigura continuitatea </w:t>
      </w:r>
      <w:proofErr w:type="spellStart"/>
      <w:r w:rsidRPr="00E30E16">
        <w:rPr>
          <w:rFonts w:ascii="Trebuchet MS" w:hAnsi="Trebuchet MS"/>
        </w:rPr>
        <w:t>izolaţiei</w:t>
      </w:r>
      <w:proofErr w:type="spellEnd"/>
      <w:r w:rsidRPr="00E30E16">
        <w:rPr>
          <w:rFonts w:ascii="Trebuchet MS" w:hAnsi="Trebuchet MS"/>
        </w:rPr>
        <w:t xml:space="preserve">, în </w:t>
      </w:r>
      <w:proofErr w:type="spellStart"/>
      <w:r w:rsidRPr="00E30E16">
        <w:rPr>
          <w:rFonts w:ascii="Trebuchet MS" w:hAnsi="Trebuchet MS"/>
        </w:rPr>
        <w:t>staţie</w:t>
      </w:r>
      <w:proofErr w:type="spellEnd"/>
      <w:r w:rsidRPr="00E30E16">
        <w:rPr>
          <w:rFonts w:ascii="Trebuchet MS" w:hAnsi="Trebuchet MS"/>
        </w:rPr>
        <w:t>;</w:t>
      </w:r>
    </w:p>
    <w:p w14:paraId="6CD2416D" w14:textId="77777777" w:rsidR="00547DBC" w:rsidRDefault="00E30E16" w:rsidP="00547DBC">
      <w:pPr>
        <w:spacing w:after="0"/>
        <w:ind w:left="360" w:right="-54" w:hanging="360"/>
        <w:jc w:val="both"/>
        <w:rPr>
          <w:rFonts w:ascii="Trebuchet MS" w:hAnsi="Trebuchet MS"/>
        </w:rPr>
      </w:pPr>
      <w:r w:rsidRPr="00E30E16">
        <w:rPr>
          <w:rFonts w:ascii="Trebuchet MS" w:hAnsi="Trebuchet MS"/>
        </w:rPr>
        <w:lastRenderedPageBreak/>
        <w:t xml:space="preserve">-  suprapunerile în elice să fie de minim 1cm pentru benzile de armare </w:t>
      </w:r>
      <w:proofErr w:type="spellStart"/>
      <w:r w:rsidRPr="00E30E16">
        <w:rPr>
          <w:rFonts w:ascii="Trebuchet MS" w:hAnsi="Trebuchet MS"/>
        </w:rPr>
        <w:t>şi</w:t>
      </w:r>
      <w:proofErr w:type="spellEnd"/>
      <w:r w:rsidRPr="00E30E16">
        <w:rPr>
          <w:rFonts w:ascii="Trebuchet MS" w:hAnsi="Trebuchet MS"/>
        </w:rPr>
        <w:t xml:space="preserve"> de minim 2cm pentru banda</w:t>
      </w:r>
    </w:p>
    <w:p w14:paraId="123B9283" w14:textId="776FAC37" w:rsidR="00E30E16" w:rsidRPr="00E30E16" w:rsidRDefault="00E30E16" w:rsidP="00547DBC">
      <w:pPr>
        <w:spacing w:after="0"/>
        <w:ind w:left="360" w:right="-54" w:hanging="360"/>
        <w:jc w:val="both"/>
        <w:rPr>
          <w:rFonts w:ascii="Trebuchet MS" w:hAnsi="Trebuchet MS"/>
        </w:rPr>
      </w:pPr>
      <w:r w:rsidRPr="00E30E16">
        <w:rPr>
          <w:rFonts w:ascii="Trebuchet MS" w:hAnsi="Trebuchet MS"/>
        </w:rPr>
        <w:t xml:space="preserve">de </w:t>
      </w:r>
      <w:proofErr w:type="spellStart"/>
      <w:r w:rsidRPr="00E30E16">
        <w:rPr>
          <w:rFonts w:ascii="Trebuchet MS" w:hAnsi="Trebuchet MS"/>
        </w:rPr>
        <w:t>protecţie</w:t>
      </w:r>
      <w:proofErr w:type="spellEnd"/>
      <w:r w:rsidRPr="00E30E16">
        <w:rPr>
          <w:rFonts w:ascii="Trebuchet MS" w:hAnsi="Trebuchet MS"/>
        </w:rPr>
        <w:t>;</w:t>
      </w:r>
    </w:p>
    <w:p w14:paraId="1270764C" w14:textId="77777777" w:rsidR="00E30E16" w:rsidRPr="00E30E16" w:rsidRDefault="00E30E16" w:rsidP="00547DBC">
      <w:pPr>
        <w:spacing w:after="0"/>
        <w:ind w:left="360" w:right="-54" w:hanging="360"/>
        <w:jc w:val="both"/>
        <w:rPr>
          <w:rFonts w:ascii="Trebuchet MS" w:hAnsi="Trebuchet MS"/>
        </w:rPr>
      </w:pPr>
      <w:r w:rsidRPr="00E30E16">
        <w:rPr>
          <w:rFonts w:ascii="Trebuchet MS" w:hAnsi="Trebuchet MS"/>
        </w:rPr>
        <w:t xml:space="preserve">- grosimea să nu difere în nici un punct </w:t>
      </w:r>
      <w:proofErr w:type="spellStart"/>
      <w:r w:rsidRPr="00E30E16">
        <w:rPr>
          <w:rFonts w:ascii="Trebuchet MS" w:hAnsi="Trebuchet MS"/>
        </w:rPr>
        <w:t>faţă</w:t>
      </w:r>
      <w:proofErr w:type="spellEnd"/>
      <w:r w:rsidRPr="00E30E16">
        <w:rPr>
          <w:rFonts w:ascii="Trebuchet MS" w:hAnsi="Trebuchet MS"/>
        </w:rPr>
        <w:t xml:space="preserve"> de grosimea nominală cu mai mult de 2mm.</w:t>
      </w:r>
    </w:p>
    <w:p w14:paraId="7F76F8C1" w14:textId="77777777" w:rsidR="00E30E16" w:rsidRPr="00E30E16" w:rsidRDefault="00E30E16" w:rsidP="00E30E16">
      <w:pPr>
        <w:numPr>
          <w:ilvl w:val="2"/>
          <w:numId w:val="36"/>
        </w:numPr>
        <w:tabs>
          <w:tab w:val="clear" w:pos="2160"/>
          <w:tab w:val="num" w:pos="360"/>
        </w:tabs>
        <w:spacing w:after="0" w:line="240" w:lineRule="auto"/>
        <w:ind w:left="360" w:right="-54"/>
        <w:jc w:val="both"/>
        <w:rPr>
          <w:rFonts w:ascii="Trebuchet MS" w:hAnsi="Trebuchet MS"/>
        </w:rPr>
      </w:pPr>
      <w:bookmarkStart w:id="3" w:name="_Toc139709195"/>
      <w:r w:rsidRPr="00E30E16">
        <w:rPr>
          <w:rFonts w:ascii="Trebuchet MS" w:hAnsi="Trebuchet MS"/>
        </w:rPr>
        <w:t xml:space="preserve">Verificarea </w:t>
      </w:r>
      <w:proofErr w:type="spellStart"/>
      <w:r w:rsidRPr="00E30E16">
        <w:rPr>
          <w:rFonts w:ascii="Trebuchet MS" w:hAnsi="Trebuchet MS"/>
        </w:rPr>
        <w:t>calităţii</w:t>
      </w:r>
      <w:proofErr w:type="spellEnd"/>
      <w:r w:rsidRPr="00E30E16">
        <w:rPr>
          <w:rFonts w:ascii="Trebuchet MS" w:hAnsi="Trebuchet MS"/>
        </w:rPr>
        <w:t xml:space="preserve"> </w:t>
      </w:r>
      <w:proofErr w:type="spellStart"/>
      <w:r w:rsidRPr="00E30E16">
        <w:rPr>
          <w:rFonts w:ascii="Trebuchet MS" w:hAnsi="Trebuchet MS"/>
        </w:rPr>
        <w:t>izolaţiei</w:t>
      </w:r>
      <w:proofErr w:type="spellEnd"/>
      <w:r w:rsidRPr="00E30E16">
        <w:rPr>
          <w:rFonts w:ascii="Trebuchet MS" w:hAnsi="Trebuchet MS"/>
        </w:rPr>
        <w:t xml:space="preserve">  se va face:</w:t>
      </w:r>
      <w:bookmarkEnd w:id="3"/>
    </w:p>
    <w:p w14:paraId="1231F855" w14:textId="77777777" w:rsidR="00E30E16" w:rsidRPr="00E30E16" w:rsidRDefault="00E30E16" w:rsidP="00547DBC">
      <w:pPr>
        <w:spacing w:after="0"/>
        <w:ind w:left="180" w:right="-54" w:hanging="180"/>
        <w:jc w:val="both"/>
        <w:rPr>
          <w:rFonts w:ascii="Trebuchet MS" w:hAnsi="Trebuchet MS"/>
        </w:rPr>
      </w:pPr>
      <w:r w:rsidRPr="00E30E16">
        <w:rPr>
          <w:rFonts w:ascii="Trebuchet MS" w:hAnsi="Trebuchet MS"/>
        </w:rPr>
        <w:t xml:space="preserve">- în timpul </w:t>
      </w:r>
      <w:proofErr w:type="spellStart"/>
      <w:r w:rsidRPr="00E30E16">
        <w:rPr>
          <w:rFonts w:ascii="Trebuchet MS" w:hAnsi="Trebuchet MS"/>
        </w:rPr>
        <w:t>execuţiei</w:t>
      </w:r>
      <w:proofErr w:type="spellEnd"/>
      <w:r w:rsidRPr="00E30E16">
        <w:rPr>
          <w:rFonts w:ascii="Trebuchet MS" w:hAnsi="Trebuchet MS"/>
        </w:rPr>
        <w:t xml:space="preserve"> </w:t>
      </w:r>
      <w:proofErr w:type="spellStart"/>
      <w:r w:rsidRPr="00E30E16">
        <w:rPr>
          <w:rFonts w:ascii="Trebuchet MS" w:hAnsi="Trebuchet MS"/>
        </w:rPr>
        <w:t>izolaţiei</w:t>
      </w:r>
      <w:proofErr w:type="spellEnd"/>
      <w:r w:rsidRPr="00E30E16">
        <w:rPr>
          <w:rFonts w:ascii="Trebuchet MS" w:hAnsi="Trebuchet MS"/>
        </w:rPr>
        <w:t xml:space="preserve">, în </w:t>
      </w:r>
      <w:proofErr w:type="spellStart"/>
      <w:r w:rsidRPr="00E30E16">
        <w:rPr>
          <w:rFonts w:ascii="Trebuchet MS" w:hAnsi="Trebuchet MS"/>
        </w:rPr>
        <w:t>staţie</w:t>
      </w:r>
      <w:proofErr w:type="spellEnd"/>
      <w:r w:rsidRPr="00E30E16">
        <w:rPr>
          <w:rFonts w:ascii="Trebuchet MS" w:hAnsi="Trebuchet MS"/>
        </w:rPr>
        <w:t>;</w:t>
      </w:r>
    </w:p>
    <w:p w14:paraId="22107DDE" w14:textId="77777777" w:rsidR="00E30E16" w:rsidRPr="00E30E16" w:rsidRDefault="00E30E16" w:rsidP="00547DBC">
      <w:pPr>
        <w:spacing w:after="0"/>
        <w:ind w:left="180" w:right="-54" w:hanging="180"/>
        <w:jc w:val="both"/>
        <w:rPr>
          <w:rFonts w:ascii="Trebuchet MS" w:hAnsi="Trebuchet MS"/>
        </w:rPr>
      </w:pPr>
      <w:r w:rsidRPr="00E30E16">
        <w:rPr>
          <w:rFonts w:ascii="Trebuchet MS" w:hAnsi="Trebuchet MS"/>
        </w:rPr>
        <w:t xml:space="preserve">-după terminarea izolării se va verifica: aspectul, continuitatea </w:t>
      </w:r>
      <w:proofErr w:type="spellStart"/>
      <w:r w:rsidRPr="00E30E16">
        <w:rPr>
          <w:rFonts w:ascii="Trebuchet MS" w:hAnsi="Trebuchet MS"/>
        </w:rPr>
        <w:t>şi</w:t>
      </w:r>
      <w:proofErr w:type="spellEnd"/>
      <w:r w:rsidRPr="00E30E16">
        <w:rPr>
          <w:rFonts w:ascii="Trebuchet MS" w:hAnsi="Trebuchet MS"/>
        </w:rPr>
        <w:t xml:space="preserve"> caracteristicile de electroizolare;</w:t>
      </w:r>
    </w:p>
    <w:p w14:paraId="6DB96ED5" w14:textId="77777777" w:rsidR="00E30E16" w:rsidRPr="00E30E16" w:rsidRDefault="00E30E16" w:rsidP="00547DBC">
      <w:pPr>
        <w:spacing w:after="0"/>
        <w:ind w:left="180" w:right="-54" w:hanging="180"/>
        <w:jc w:val="both"/>
        <w:rPr>
          <w:rFonts w:ascii="Trebuchet MS" w:hAnsi="Trebuchet MS"/>
        </w:rPr>
      </w:pPr>
      <w:r w:rsidRPr="00E30E16">
        <w:rPr>
          <w:rFonts w:ascii="Trebuchet MS" w:hAnsi="Trebuchet MS"/>
        </w:rPr>
        <w:t xml:space="preserve">- după coborârea în </w:t>
      </w:r>
      <w:proofErr w:type="spellStart"/>
      <w:r w:rsidRPr="00E30E16">
        <w:rPr>
          <w:rFonts w:ascii="Trebuchet MS" w:hAnsi="Trebuchet MS"/>
        </w:rPr>
        <w:t>şanţ</w:t>
      </w:r>
      <w:proofErr w:type="spellEnd"/>
      <w:r w:rsidRPr="00E30E16">
        <w:rPr>
          <w:rFonts w:ascii="Trebuchet MS" w:hAnsi="Trebuchet MS"/>
        </w:rPr>
        <w:t xml:space="preserve"> se va verifica: aspectul </w:t>
      </w:r>
      <w:proofErr w:type="spellStart"/>
      <w:r w:rsidRPr="00E30E16">
        <w:rPr>
          <w:rFonts w:ascii="Trebuchet MS" w:hAnsi="Trebuchet MS"/>
        </w:rPr>
        <w:t>şi</w:t>
      </w:r>
      <w:proofErr w:type="spellEnd"/>
      <w:r w:rsidRPr="00E30E16">
        <w:rPr>
          <w:rFonts w:ascii="Trebuchet MS" w:hAnsi="Trebuchet MS"/>
        </w:rPr>
        <w:t xml:space="preserve"> continuitatea.</w:t>
      </w:r>
    </w:p>
    <w:p w14:paraId="529F56C7" w14:textId="7DDDE2A0" w:rsidR="004C5511" w:rsidRPr="00547DBC" w:rsidRDefault="004C5511" w:rsidP="00547DBC">
      <w:pPr>
        <w:pStyle w:val="Listparagraf"/>
        <w:numPr>
          <w:ilvl w:val="0"/>
          <w:numId w:val="17"/>
        </w:numPr>
        <w:suppressAutoHyphens/>
        <w:spacing w:after="0" w:line="240" w:lineRule="auto"/>
        <w:jc w:val="both"/>
        <w:rPr>
          <w:rFonts w:ascii="Trebuchet MS" w:eastAsia="Calibri" w:hAnsi="Trebuchet MS" w:cs="Times New Roman"/>
          <w:bCs/>
          <w:lang w:eastAsia="ar-SA"/>
          <w14:ligatures w14:val="none"/>
        </w:rPr>
      </w:pPr>
      <w:r w:rsidRPr="00547DBC">
        <w:rPr>
          <w:rFonts w:ascii="Trebuchet MS" w:eastAsia="Calibri" w:hAnsi="Trebuchet MS" w:cs="Times New Roman"/>
          <w:bCs/>
          <w:lang w:eastAsia="ar-SA"/>
          <w14:ligatures w14:val="none"/>
        </w:rPr>
        <w:t xml:space="preserve">protecția ecosistemelor terestre si acvatice: </w:t>
      </w:r>
    </w:p>
    <w:p w14:paraId="45D0F79E" w14:textId="77777777" w:rsidR="004C5511" w:rsidRPr="00547DBC" w:rsidRDefault="004C5511" w:rsidP="006E7215">
      <w:pPr>
        <w:suppressAutoHyphens/>
        <w:spacing w:after="0" w:line="240" w:lineRule="auto"/>
        <w:jc w:val="both"/>
        <w:rPr>
          <w:rFonts w:ascii="Trebuchet MS" w:eastAsia="Calibri" w:hAnsi="Trebuchet MS" w:cs="Times New Roman"/>
          <w:bCs/>
          <w:i/>
          <w:lang w:eastAsia="ar-SA"/>
          <w14:ligatures w14:val="none"/>
        </w:rPr>
      </w:pPr>
      <w:r w:rsidRPr="00547DBC">
        <w:rPr>
          <w:rFonts w:ascii="Trebuchet MS" w:eastAsia="Calibri" w:hAnsi="Trebuchet MS" w:cs="Times New Roman"/>
          <w:bCs/>
          <w:i/>
          <w:lang w:eastAsia="ar-SA"/>
          <w14:ligatures w14:val="none"/>
        </w:rPr>
        <w:t>- identificarea arealelor sensibile ce pot fi afectate de proiect;</w:t>
      </w:r>
    </w:p>
    <w:p w14:paraId="26782888" w14:textId="77777777" w:rsidR="002737A1" w:rsidRPr="00547DBC" w:rsidRDefault="002737A1" w:rsidP="006E7215">
      <w:pPr>
        <w:pBdr>
          <w:top w:val="nil"/>
          <w:left w:val="nil"/>
          <w:bottom w:val="nil"/>
          <w:right w:val="nil"/>
          <w:between w:val="nil"/>
        </w:pBdr>
        <w:spacing w:after="0" w:line="240" w:lineRule="auto"/>
        <w:jc w:val="both"/>
        <w:rPr>
          <w:rFonts w:ascii="Trebuchet MS" w:hAnsi="Trebuchet MS" w:cs="Arial"/>
          <w:lang w:val="it-IT"/>
        </w:rPr>
      </w:pPr>
      <w:r w:rsidRPr="00547DBC">
        <w:rPr>
          <w:rFonts w:ascii="Trebuchet MS" w:hAnsi="Trebuchet MS" w:cs="Arial"/>
          <w:lang w:val="it-IT"/>
        </w:rPr>
        <w:t>Prin măsurile de protecţie luate în proiect, prin natura activităţii şi prin amplasare obiectivul nu poluează ecosistemele terestre şi acvifere.</w:t>
      </w:r>
    </w:p>
    <w:p w14:paraId="43805EAD" w14:textId="76F495C4" w:rsidR="00547DBC" w:rsidRPr="00547DBC" w:rsidRDefault="002737A1" w:rsidP="00547DBC">
      <w:pPr>
        <w:suppressAutoHyphens/>
        <w:spacing w:after="0" w:line="240" w:lineRule="auto"/>
        <w:jc w:val="both"/>
        <w:rPr>
          <w:rFonts w:ascii="Trebuchet MS" w:hAnsi="Trebuchet MS" w:cs="Arial"/>
          <w:lang w:val="it-IT"/>
        </w:rPr>
      </w:pPr>
      <w:r w:rsidRPr="00547DBC">
        <w:rPr>
          <w:rFonts w:ascii="Trebuchet MS" w:hAnsi="Trebuchet MS" w:cs="Arial"/>
          <w:lang w:val="it-IT"/>
        </w:rPr>
        <w:t>Alegerea traseului conductei de gaze se face asfel incat sa respecte distantele minime impuse de NTPEE 2018 cat si aliniamentele fata de pomii existenti in spatiul verde</w:t>
      </w:r>
    </w:p>
    <w:p w14:paraId="43702F89" w14:textId="70B42F1E" w:rsidR="00547DBC" w:rsidRPr="00547DBC" w:rsidRDefault="00547DBC" w:rsidP="00547DBC">
      <w:pPr>
        <w:spacing w:after="0"/>
        <w:ind w:right="-54" w:firstLine="360"/>
        <w:jc w:val="both"/>
        <w:rPr>
          <w:rFonts w:ascii="Verdana" w:hAnsi="Verdana" w:cs="Arial"/>
        </w:rPr>
      </w:pPr>
      <w:r w:rsidRPr="00547DBC">
        <w:rPr>
          <w:rFonts w:ascii="Trebuchet MS" w:hAnsi="Trebuchet MS" w:cs="Arial"/>
        </w:rPr>
        <w:t xml:space="preserve">Activitatea de instalare a conductei de gaze naturale nu are </w:t>
      </w:r>
      <w:proofErr w:type="spellStart"/>
      <w:r w:rsidRPr="00547DBC">
        <w:rPr>
          <w:rFonts w:ascii="Trebuchet MS" w:hAnsi="Trebuchet MS" w:cs="Arial"/>
        </w:rPr>
        <w:t>implicaţii</w:t>
      </w:r>
      <w:proofErr w:type="spellEnd"/>
      <w:r w:rsidRPr="00547DBC">
        <w:rPr>
          <w:rFonts w:ascii="Trebuchet MS" w:hAnsi="Trebuchet MS" w:cs="Arial"/>
        </w:rPr>
        <w:t xml:space="preserve"> dăunătoare asupra faunei, florei, apei sau a aerului. </w:t>
      </w:r>
      <w:proofErr w:type="spellStart"/>
      <w:r w:rsidRPr="00547DBC">
        <w:rPr>
          <w:rFonts w:ascii="Trebuchet MS" w:hAnsi="Trebuchet MS" w:cs="Arial"/>
        </w:rPr>
        <w:t>Suprafetele</w:t>
      </w:r>
      <w:proofErr w:type="spellEnd"/>
      <w:r w:rsidRPr="00547DBC">
        <w:rPr>
          <w:rFonts w:ascii="Trebuchet MS" w:hAnsi="Trebuchet MS" w:cs="Arial"/>
        </w:rPr>
        <w:t xml:space="preserve"> de spatii verzi existente pe amplasamentul </w:t>
      </w:r>
      <w:proofErr w:type="spellStart"/>
      <w:r w:rsidRPr="00547DBC">
        <w:rPr>
          <w:rFonts w:ascii="Trebuchet MS" w:hAnsi="Trebuchet MS" w:cs="Arial"/>
        </w:rPr>
        <w:t>investitiei</w:t>
      </w:r>
      <w:proofErr w:type="spellEnd"/>
      <w:r w:rsidRPr="00547DBC">
        <w:rPr>
          <w:rFonts w:ascii="Trebuchet MS" w:hAnsi="Trebuchet MS" w:cs="Arial"/>
        </w:rPr>
        <w:t xml:space="preserve"> care vor fi afectate se vor aduce la starea </w:t>
      </w:r>
      <w:proofErr w:type="spellStart"/>
      <w:r w:rsidRPr="00547DBC">
        <w:rPr>
          <w:rFonts w:ascii="Trebuchet MS" w:hAnsi="Trebuchet MS" w:cs="Arial"/>
        </w:rPr>
        <w:t>initiala</w:t>
      </w:r>
      <w:proofErr w:type="spellEnd"/>
      <w:r w:rsidRPr="00547DBC">
        <w:rPr>
          <w:rFonts w:ascii="Trebuchet MS" w:hAnsi="Trebuchet MS" w:cs="Arial"/>
        </w:rPr>
        <w:t xml:space="preserve">. Pentru </w:t>
      </w:r>
      <w:proofErr w:type="spellStart"/>
      <w:r w:rsidRPr="00547DBC">
        <w:rPr>
          <w:rFonts w:ascii="Trebuchet MS" w:hAnsi="Trebuchet MS" w:cs="Arial"/>
        </w:rPr>
        <w:t>asternerea</w:t>
      </w:r>
      <w:proofErr w:type="spellEnd"/>
      <w:r w:rsidRPr="00547DBC">
        <w:rPr>
          <w:rFonts w:ascii="Trebuchet MS" w:hAnsi="Trebuchet MS" w:cs="Arial"/>
        </w:rPr>
        <w:t xml:space="preserve"> stratului vegetal, nu se va folosi </w:t>
      </w:r>
      <w:proofErr w:type="spellStart"/>
      <w:r w:rsidRPr="00547DBC">
        <w:rPr>
          <w:rFonts w:ascii="Trebuchet MS" w:hAnsi="Trebuchet MS" w:cs="Arial"/>
        </w:rPr>
        <w:t>pamant</w:t>
      </w:r>
      <w:proofErr w:type="spellEnd"/>
      <w:r w:rsidRPr="00547DBC">
        <w:rPr>
          <w:rFonts w:ascii="Trebuchet MS" w:hAnsi="Trebuchet MS" w:cs="Arial"/>
        </w:rPr>
        <w:t xml:space="preserve"> care are in </w:t>
      </w:r>
      <w:proofErr w:type="spellStart"/>
      <w:r w:rsidRPr="00547DBC">
        <w:rPr>
          <w:rFonts w:ascii="Trebuchet MS" w:hAnsi="Trebuchet MS" w:cs="Arial"/>
        </w:rPr>
        <w:t>compozitie</w:t>
      </w:r>
      <w:proofErr w:type="spellEnd"/>
      <w:r w:rsidRPr="00547DBC">
        <w:rPr>
          <w:rFonts w:ascii="Trebuchet MS" w:hAnsi="Trebuchet MS" w:cs="Arial"/>
        </w:rPr>
        <w:t xml:space="preserve"> resturi de materiale de orice fel, </w:t>
      </w:r>
      <w:proofErr w:type="spellStart"/>
      <w:r w:rsidRPr="00547DBC">
        <w:rPr>
          <w:rFonts w:ascii="Trebuchet MS" w:hAnsi="Trebuchet MS" w:cs="Arial"/>
        </w:rPr>
        <w:t>pamant</w:t>
      </w:r>
      <w:proofErr w:type="spellEnd"/>
      <w:r w:rsidRPr="00547DBC">
        <w:rPr>
          <w:rFonts w:ascii="Trebuchet MS" w:hAnsi="Trebuchet MS" w:cs="Arial"/>
        </w:rPr>
        <w:t xml:space="preserve"> nefertil, lutos, </w:t>
      </w:r>
      <w:proofErr w:type="spellStart"/>
      <w:r w:rsidRPr="00547DBC">
        <w:rPr>
          <w:rFonts w:ascii="Trebuchet MS" w:hAnsi="Trebuchet MS" w:cs="Arial"/>
        </w:rPr>
        <w:t>pamant</w:t>
      </w:r>
      <w:proofErr w:type="spellEnd"/>
      <w:r w:rsidRPr="00547DBC">
        <w:rPr>
          <w:rFonts w:ascii="Trebuchet MS" w:hAnsi="Trebuchet MS" w:cs="Arial"/>
        </w:rPr>
        <w:t xml:space="preserve"> provenit din straturile inferioare</w:t>
      </w:r>
      <w:r w:rsidRPr="00247658">
        <w:rPr>
          <w:rFonts w:ascii="Verdana" w:hAnsi="Verdana" w:cs="Arial"/>
        </w:rPr>
        <w:t xml:space="preserve">. </w:t>
      </w:r>
    </w:p>
    <w:p w14:paraId="4697EFE3" w14:textId="40952255" w:rsidR="004C5511" w:rsidRPr="00547DBC" w:rsidRDefault="004C5511" w:rsidP="006E7215">
      <w:pPr>
        <w:numPr>
          <w:ilvl w:val="0"/>
          <w:numId w:val="17"/>
        </w:numPr>
        <w:suppressAutoHyphens/>
        <w:spacing w:after="0" w:line="240" w:lineRule="auto"/>
        <w:jc w:val="both"/>
        <w:rPr>
          <w:rFonts w:ascii="Trebuchet MS" w:eastAsia="Calibri" w:hAnsi="Trebuchet MS" w:cs="Times New Roman"/>
          <w:bCs/>
          <w:lang w:eastAsia="ar-SA"/>
          <w14:ligatures w14:val="none"/>
        </w:rPr>
      </w:pPr>
      <w:r w:rsidRPr="00547DBC">
        <w:rPr>
          <w:rFonts w:ascii="Trebuchet MS" w:eastAsia="Calibri" w:hAnsi="Trebuchet MS" w:cs="Times New Roman"/>
          <w:bCs/>
          <w:lang w:eastAsia="ar-SA"/>
          <w14:ligatures w14:val="none"/>
        </w:rPr>
        <w:t xml:space="preserve">protecția asezărilor umane și a altor obiective de interes public: </w:t>
      </w:r>
    </w:p>
    <w:p w14:paraId="4DDAC2D6" w14:textId="77777777" w:rsidR="004C5511" w:rsidRPr="00547DBC" w:rsidRDefault="004C5511" w:rsidP="006E7215">
      <w:pPr>
        <w:suppressAutoHyphens/>
        <w:spacing w:after="0" w:line="240" w:lineRule="auto"/>
        <w:jc w:val="both"/>
        <w:rPr>
          <w:rFonts w:ascii="Trebuchet MS" w:eastAsia="Calibri" w:hAnsi="Trebuchet MS" w:cs="Times New Roman"/>
          <w:bCs/>
          <w:lang w:eastAsia="ar-SA"/>
          <w14:ligatures w14:val="none"/>
        </w:rPr>
      </w:pPr>
      <w:r w:rsidRPr="00547DBC">
        <w:rPr>
          <w:rFonts w:ascii="Trebuchet MS" w:eastAsia="Calibri" w:hAnsi="Trebuchet MS" w:cs="Times New Roman"/>
          <w:bCs/>
          <w:lang w:eastAsia="ar-SA"/>
          <w14:ligatures w14:val="none"/>
        </w:rPr>
        <w:t xml:space="preserve">- </w:t>
      </w:r>
      <w:r w:rsidRPr="00547DBC">
        <w:rPr>
          <w:rFonts w:ascii="Trebuchet MS" w:eastAsia="Calibri" w:hAnsi="Trebuchet MS" w:cs="Times New Roman"/>
          <w:bCs/>
          <w:i/>
          <w:lang w:eastAsia="ar-SA"/>
          <w14:ligatures w14:val="none"/>
        </w:rPr>
        <w:t>identificarea obiectivelor de interes public,  distanța față de asezările umane,  respectiv față de monumente istorice și de arhitectură, alte zone  asupra cărora  există  instituit un regim de restricție, zone de interes tradițional și altele;</w:t>
      </w:r>
      <w:r w:rsidRPr="00547DBC">
        <w:rPr>
          <w:rFonts w:ascii="Trebuchet MS" w:eastAsia="Calibri" w:hAnsi="Trebuchet MS" w:cs="Times New Roman"/>
          <w:bCs/>
          <w:lang w:eastAsia="ar-SA"/>
          <w14:ligatures w14:val="none"/>
        </w:rPr>
        <w:t xml:space="preserve"> </w:t>
      </w:r>
    </w:p>
    <w:p w14:paraId="1193F099" w14:textId="77777777" w:rsidR="002737A1" w:rsidRPr="00547DBC" w:rsidRDefault="002737A1" w:rsidP="006E7215">
      <w:pPr>
        <w:suppressAutoHyphens/>
        <w:spacing w:after="0" w:line="240" w:lineRule="auto"/>
        <w:jc w:val="both"/>
        <w:rPr>
          <w:rFonts w:ascii="Trebuchet MS" w:eastAsia="Calibri" w:hAnsi="Trebuchet MS" w:cs="Times New Roman"/>
          <w:bCs/>
          <w:lang w:val="it-IT" w:eastAsia="ar-SA"/>
          <w14:ligatures w14:val="none"/>
        </w:rPr>
      </w:pPr>
      <w:r w:rsidRPr="00547DBC">
        <w:rPr>
          <w:rFonts w:ascii="Trebuchet MS" w:eastAsia="Calibri" w:hAnsi="Trebuchet MS" w:cs="Times New Roman"/>
          <w:bCs/>
          <w:lang w:val="it-IT" w:eastAsia="ar-SA"/>
          <w14:ligatures w14:val="none"/>
        </w:rPr>
        <w:t xml:space="preserve">În zona în care este amplasat obiectivul nu se află monumente istorice, de arhitectură sau construcţii cu caracter deosebit. </w:t>
      </w:r>
    </w:p>
    <w:p w14:paraId="06FF2389" w14:textId="77777777" w:rsidR="004C5511" w:rsidRPr="00DC35AF" w:rsidRDefault="004C5511" w:rsidP="006E7215">
      <w:pPr>
        <w:suppressAutoHyphens/>
        <w:spacing w:after="0" w:line="240" w:lineRule="auto"/>
        <w:jc w:val="both"/>
        <w:rPr>
          <w:rFonts w:ascii="Trebuchet MS" w:eastAsia="Calibri" w:hAnsi="Trebuchet MS" w:cs="Times New Roman"/>
          <w:lang w:eastAsia="ar-SA"/>
          <w14:ligatures w14:val="none"/>
        </w:rPr>
      </w:pPr>
      <w:r w:rsidRPr="00DC35AF">
        <w:rPr>
          <w:rFonts w:ascii="Trebuchet MS" w:eastAsia="Calibri" w:hAnsi="Trebuchet MS" w:cs="Times New Roman"/>
          <w:i/>
          <w:lang w:eastAsia="ar-SA"/>
          <w14:ligatures w14:val="none"/>
        </w:rPr>
        <w:t xml:space="preserve">f) riscul de accidente majore și/sau dezastre relevante pentru proiectul în cauză, inclusiv cele cauzate de schimbările climatice, conform informațiilor științifice – </w:t>
      </w:r>
      <w:r w:rsidRPr="00DC35AF">
        <w:rPr>
          <w:rFonts w:ascii="Trebuchet MS" w:eastAsia="Calibri" w:hAnsi="Trebuchet MS" w:cs="Times New Roman"/>
          <w:lang w:eastAsia="ar-SA"/>
          <w14:ligatures w14:val="none"/>
        </w:rPr>
        <w:t xml:space="preserve">lucrările vor fi executate numai cu societați autorizate, astfel încât să nu existe risc de accidente;  prin proiect au fost luate toate măsurile de siguranță astfel încat să nu existe risc de accident;  </w:t>
      </w:r>
    </w:p>
    <w:p w14:paraId="0502F193" w14:textId="1D0CDDE3" w:rsidR="004C5511" w:rsidRDefault="004C5511" w:rsidP="006E7215">
      <w:pPr>
        <w:suppressAutoHyphens/>
        <w:spacing w:after="0" w:line="240" w:lineRule="auto"/>
        <w:jc w:val="both"/>
        <w:rPr>
          <w:rFonts w:ascii="Trebuchet MS" w:eastAsia="Calibri" w:hAnsi="Trebuchet MS" w:cs="Times New Roman"/>
          <w:bCs/>
          <w:lang w:eastAsia="ar-SA"/>
          <w14:ligatures w14:val="none"/>
        </w:rPr>
      </w:pPr>
      <w:r w:rsidRPr="00DC35AF">
        <w:rPr>
          <w:rFonts w:ascii="Trebuchet MS" w:eastAsia="Calibri" w:hAnsi="Trebuchet MS" w:cs="Times New Roman"/>
          <w:i/>
          <w:lang w:eastAsia="ar-SA"/>
          <w14:ligatures w14:val="none"/>
        </w:rPr>
        <w:t>g)</w:t>
      </w:r>
      <w:r w:rsidRPr="00DC35AF">
        <w:rPr>
          <w:rFonts w:ascii="Trebuchet MS" w:eastAsia="Calibri" w:hAnsi="Trebuchet MS" w:cs="Times New Roman"/>
          <w:lang w:eastAsia="ar-SA"/>
          <w14:ligatures w14:val="none"/>
        </w:rPr>
        <w:t xml:space="preserve"> </w:t>
      </w:r>
      <w:r w:rsidRPr="00DC35AF">
        <w:rPr>
          <w:rFonts w:ascii="Trebuchet MS" w:eastAsia="Calibri" w:hAnsi="Trebuchet MS" w:cs="Times New Roman"/>
          <w:i/>
          <w:lang w:eastAsia="ar-SA"/>
          <w14:ligatures w14:val="none"/>
        </w:rPr>
        <w:t>riscurile pentru sănătatea umană</w:t>
      </w:r>
      <w:r w:rsidRPr="00DC35AF">
        <w:rPr>
          <w:rFonts w:ascii="Trebuchet MS" w:eastAsia="Calibri" w:hAnsi="Trebuchet MS" w:cs="Times New Roman"/>
          <w:lang w:eastAsia="ar-SA"/>
          <w14:ligatures w14:val="none"/>
        </w:rPr>
        <w:t xml:space="preserve"> - Se vor respecta prevederile Ord. MS nr. 119/2014 privind aprobarea Normelor de igienă și sănătate publică privind mediul de viață al </w:t>
      </w:r>
      <w:r w:rsidRPr="00DC35AF">
        <w:rPr>
          <w:rFonts w:ascii="Trebuchet MS" w:eastAsia="Calibri" w:hAnsi="Trebuchet MS" w:cs="Times New Roman"/>
          <w:bCs/>
          <w:lang w:eastAsia="ar-SA"/>
          <w14:ligatures w14:val="none"/>
        </w:rPr>
        <w:t>populației, actualizat 2023, cu modificările și completările ulterioare.</w:t>
      </w:r>
    </w:p>
    <w:p w14:paraId="11A90F2E" w14:textId="77777777" w:rsidR="00231FDD" w:rsidRPr="00DC35AF" w:rsidRDefault="00231FDD" w:rsidP="006E7215">
      <w:pPr>
        <w:suppressAutoHyphens/>
        <w:spacing w:after="0" w:line="240" w:lineRule="auto"/>
        <w:jc w:val="both"/>
        <w:rPr>
          <w:rFonts w:ascii="Trebuchet MS" w:eastAsia="Calibri" w:hAnsi="Trebuchet MS" w:cs="Times New Roman"/>
          <w:bCs/>
          <w:lang w:eastAsia="ar-SA"/>
          <w14:ligatures w14:val="none"/>
        </w:rPr>
      </w:pPr>
    </w:p>
    <w:p w14:paraId="5CFA4DB9" w14:textId="77777777" w:rsidR="004C5511" w:rsidRPr="00DC35AF" w:rsidRDefault="004C5511" w:rsidP="006E7215">
      <w:pPr>
        <w:suppressAutoHyphens/>
        <w:spacing w:after="0" w:line="240" w:lineRule="auto"/>
        <w:jc w:val="both"/>
        <w:rPr>
          <w:rFonts w:ascii="Trebuchet MS" w:eastAsia="Calibri" w:hAnsi="Trebuchet MS" w:cs="Times New Roman"/>
          <w:bCs/>
          <w:i/>
          <w:lang w:eastAsia="ar-SA"/>
          <w14:ligatures w14:val="none"/>
        </w:rPr>
      </w:pPr>
      <w:r w:rsidRPr="00DC35AF">
        <w:rPr>
          <w:rFonts w:ascii="Trebuchet MS" w:eastAsia="Calibri" w:hAnsi="Trebuchet MS" w:cs="Times New Roman"/>
          <w:bCs/>
          <w:i/>
          <w:lang w:eastAsia="ar-SA"/>
          <w14:ligatures w14:val="none"/>
        </w:rPr>
        <w:t>2. Amplasarea proiectelor:</w:t>
      </w:r>
    </w:p>
    <w:p w14:paraId="09848A54" w14:textId="77777777" w:rsidR="004C5511" w:rsidRPr="00DC35AF" w:rsidRDefault="004C5511" w:rsidP="006E7215">
      <w:pPr>
        <w:suppressAutoHyphens/>
        <w:spacing w:after="0" w:line="240" w:lineRule="auto"/>
        <w:jc w:val="both"/>
        <w:rPr>
          <w:rFonts w:ascii="Trebuchet MS" w:eastAsia="Calibri" w:hAnsi="Trebuchet MS" w:cs="Times New Roman"/>
          <w:i/>
          <w:lang w:eastAsia="ar-SA"/>
          <w14:ligatures w14:val="none"/>
        </w:rPr>
      </w:pPr>
      <w:r w:rsidRPr="00DC35AF">
        <w:rPr>
          <w:rFonts w:ascii="Trebuchet MS" w:eastAsia="Calibri" w:hAnsi="Trebuchet MS" w:cs="Times New Roman"/>
          <w:bCs/>
          <w:lang w:eastAsia="ar-SA"/>
          <w14:ligatures w14:val="none"/>
        </w:rPr>
        <w:t xml:space="preserve">a) </w:t>
      </w:r>
      <w:r w:rsidRPr="00DC35AF">
        <w:rPr>
          <w:rFonts w:ascii="Trebuchet MS" w:eastAsia="Calibri" w:hAnsi="Trebuchet MS" w:cs="Times New Roman"/>
          <w:bCs/>
          <w:i/>
          <w:lang w:eastAsia="ar-SA"/>
          <w14:ligatures w14:val="none"/>
        </w:rPr>
        <w:t>utilizarea</w:t>
      </w:r>
      <w:r w:rsidRPr="00DC35AF">
        <w:rPr>
          <w:rFonts w:ascii="Trebuchet MS" w:eastAsia="Calibri" w:hAnsi="Trebuchet MS" w:cs="Times New Roman"/>
          <w:i/>
          <w:lang w:eastAsia="ar-SA"/>
          <w14:ligatures w14:val="none"/>
        </w:rPr>
        <w:t xml:space="preserve"> actuală și aprobată a terenurilor: </w:t>
      </w:r>
    </w:p>
    <w:p w14:paraId="321614C3" w14:textId="32A25020" w:rsidR="00E83BF8" w:rsidRPr="002B0321" w:rsidRDefault="009C753C" w:rsidP="006E7215">
      <w:pPr>
        <w:suppressAutoHyphens/>
        <w:spacing w:after="0" w:line="240" w:lineRule="auto"/>
        <w:jc w:val="both"/>
        <w:rPr>
          <w:rFonts w:ascii="Trebuchet MS" w:eastAsia="Calibri" w:hAnsi="Trebuchet MS" w:cs="Times New Roman"/>
          <w:lang w:eastAsia="ar-SA"/>
          <w14:ligatures w14:val="none"/>
        </w:rPr>
      </w:pPr>
      <w:proofErr w:type="spellStart"/>
      <w:r w:rsidRPr="002B0321">
        <w:rPr>
          <w:rFonts w:ascii="Trebuchet MS" w:eastAsia="Calibri" w:hAnsi="Trebuchet MS" w:cs="Times New Roman"/>
          <w:lang w:eastAsia="ar-SA"/>
          <w14:ligatures w14:val="none"/>
        </w:rPr>
        <w:t>Destinatia</w:t>
      </w:r>
      <w:proofErr w:type="spellEnd"/>
      <w:r w:rsidRPr="002B0321">
        <w:rPr>
          <w:rFonts w:ascii="Trebuchet MS" w:eastAsia="Calibri" w:hAnsi="Trebuchet MS" w:cs="Times New Roman"/>
          <w:lang w:eastAsia="ar-SA"/>
          <w14:ligatures w14:val="none"/>
        </w:rPr>
        <w:t xml:space="preserve"> </w:t>
      </w:r>
      <w:r>
        <w:rPr>
          <w:rFonts w:ascii="Trebuchet MS" w:eastAsia="Calibri" w:hAnsi="Trebuchet MS" w:cs="Times New Roman"/>
          <w:lang w:eastAsia="ar-SA"/>
          <w14:ligatures w14:val="none"/>
        </w:rPr>
        <w:t>terenului st</w:t>
      </w:r>
      <w:r w:rsidRPr="002B0321">
        <w:rPr>
          <w:rFonts w:ascii="Trebuchet MS" w:eastAsia="Calibri" w:hAnsi="Trebuchet MS" w:cs="Times New Roman"/>
          <w:lang w:eastAsia="ar-SA"/>
          <w14:ligatures w14:val="none"/>
        </w:rPr>
        <w:t>a</w:t>
      </w:r>
      <w:r>
        <w:rPr>
          <w:rFonts w:ascii="Trebuchet MS" w:eastAsia="Calibri" w:hAnsi="Trebuchet MS" w:cs="Times New Roman"/>
          <w:lang w:eastAsia="ar-SA"/>
          <w14:ligatures w14:val="none"/>
        </w:rPr>
        <w:t xml:space="preserve">bilita prin </w:t>
      </w:r>
      <w:proofErr w:type="spellStart"/>
      <w:r>
        <w:rPr>
          <w:rFonts w:ascii="Trebuchet MS" w:eastAsia="Calibri" w:hAnsi="Trebuchet MS" w:cs="Times New Roman"/>
          <w:lang w:eastAsia="ar-SA"/>
          <w14:ligatures w14:val="none"/>
        </w:rPr>
        <w:t>documentatia</w:t>
      </w:r>
      <w:proofErr w:type="spellEnd"/>
      <w:r>
        <w:rPr>
          <w:rFonts w:ascii="Trebuchet MS" w:eastAsia="Calibri" w:hAnsi="Trebuchet MS" w:cs="Times New Roman"/>
          <w:lang w:eastAsia="ar-SA"/>
          <w14:ligatures w14:val="none"/>
        </w:rPr>
        <w:t xml:space="preserve"> de urbanism aprobata: zona de </w:t>
      </w:r>
      <w:proofErr w:type="spellStart"/>
      <w:r>
        <w:rPr>
          <w:rFonts w:ascii="Trebuchet MS" w:eastAsia="Calibri" w:hAnsi="Trebuchet MS" w:cs="Times New Roman"/>
          <w:lang w:eastAsia="ar-SA"/>
          <w14:ligatures w14:val="none"/>
        </w:rPr>
        <w:t>locuinte</w:t>
      </w:r>
      <w:proofErr w:type="spellEnd"/>
      <w:r>
        <w:rPr>
          <w:rFonts w:ascii="Trebuchet MS" w:eastAsia="Calibri" w:hAnsi="Trebuchet MS" w:cs="Times New Roman"/>
          <w:lang w:eastAsia="ar-SA"/>
          <w14:ligatures w14:val="none"/>
        </w:rPr>
        <w:t xml:space="preserve"> si </w:t>
      </w:r>
      <w:proofErr w:type="spellStart"/>
      <w:r>
        <w:rPr>
          <w:rFonts w:ascii="Trebuchet MS" w:eastAsia="Calibri" w:hAnsi="Trebuchet MS" w:cs="Times New Roman"/>
          <w:lang w:eastAsia="ar-SA"/>
          <w14:ligatures w14:val="none"/>
        </w:rPr>
        <w:t>functiuni</w:t>
      </w:r>
      <w:proofErr w:type="spellEnd"/>
      <w:r>
        <w:rPr>
          <w:rFonts w:ascii="Trebuchet MS" w:eastAsia="Calibri" w:hAnsi="Trebuchet MS" w:cs="Times New Roman"/>
          <w:lang w:eastAsia="ar-SA"/>
          <w14:ligatures w14:val="none"/>
        </w:rPr>
        <w:t xml:space="preserve"> complementare</w:t>
      </w:r>
      <w:r w:rsidRPr="002B0321">
        <w:rPr>
          <w:rFonts w:ascii="Trebuchet MS" w:eastAsia="Calibri" w:hAnsi="Trebuchet MS" w:cs="Times New Roman"/>
          <w:lang w:eastAsia="ar-SA"/>
          <w14:ligatures w14:val="none"/>
        </w:rPr>
        <w:t xml:space="preserve"> </w:t>
      </w:r>
      <w:r>
        <w:rPr>
          <w:rFonts w:ascii="Trebuchet MS" w:eastAsia="Calibri" w:hAnsi="Trebuchet MS" w:cs="Times New Roman"/>
          <w:lang w:eastAsia="ar-SA"/>
          <w14:ligatures w14:val="none"/>
        </w:rPr>
        <w:t>conform</w:t>
      </w:r>
      <w:r w:rsidR="004C5511" w:rsidRPr="002B0321">
        <w:rPr>
          <w:rFonts w:ascii="Trebuchet MS" w:eastAsia="Calibri" w:hAnsi="Trebuchet MS" w:cs="Times New Roman"/>
          <w:lang w:eastAsia="ar-SA"/>
          <w14:ligatures w14:val="none"/>
        </w:rPr>
        <w:t xml:space="preserve"> PUG </w:t>
      </w:r>
      <w:r w:rsidR="00E83BF8" w:rsidRPr="002B0321">
        <w:rPr>
          <w:rFonts w:ascii="Trebuchet MS" w:eastAsia="Calibri" w:hAnsi="Trebuchet MS" w:cs="Times New Roman"/>
          <w:lang w:eastAsia="ar-SA"/>
          <w14:ligatures w14:val="none"/>
        </w:rPr>
        <w:t xml:space="preserve">nr. 34090/98 avizat si </w:t>
      </w:r>
      <w:r w:rsidR="007E78BC" w:rsidRPr="002B0321">
        <w:rPr>
          <w:rFonts w:ascii="Trebuchet MS" w:eastAsia="Calibri" w:hAnsi="Trebuchet MS" w:cs="Times New Roman"/>
          <w:lang w:eastAsia="ar-SA"/>
          <w14:ligatures w14:val="none"/>
        </w:rPr>
        <w:t>aprobat cu H</w:t>
      </w:r>
      <w:r w:rsidR="00E83BF8" w:rsidRPr="002B0321">
        <w:rPr>
          <w:rFonts w:ascii="Trebuchet MS" w:eastAsia="Calibri" w:hAnsi="Trebuchet MS" w:cs="Times New Roman"/>
          <w:lang w:eastAsia="ar-SA"/>
          <w14:ligatures w14:val="none"/>
        </w:rPr>
        <w:t>CL nr 18 din 2000 si prelungit cu HCL nr. 7 din 2013, HCL nr. 4 din 2016 si HCL nr. 4 din 2019.</w:t>
      </w:r>
    </w:p>
    <w:p w14:paraId="4536232C" w14:textId="6CFCE3FE" w:rsidR="004C5511" w:rsidRDefault="007E78BC" w:rsidP="006E7215">
      <w:pPr>
        <w:suppressAutoHyphens/>
        <w:spacing w:after="0" w:line="240" w:lineRule="auto"/>
        <w:jc w:val="both"/>
        <w:rPr>
          <w:rFonts w:ascii="Trebuchet MS" w:eastAsia="Calibri" w:hAnsi="Trebuchet MS" w:cs="Times New Roman"/>
          <w:lang w:eastAsia="ar-SA"/>
          <w14:ligatures w14:val="none"/>
        </w:rPr>
      </w:pPr>
      <w:r w:rsidRPr="002B0321">
        <w:rPr>
          <w:rFonts w:ascii="Trebuchet MS" w:eastAsia="Calibri" w:hAnsi="Trebuchet MS" w:cs="Times New Roman"/>
          <w:lang w:eastAsia="ar-SA"/>
          <w14:ligatures w14:val="none"/>
        </w:rPr>
        <w:t>a terenu</w:t>
      </w:r>
      <w:r w:rsidR="002B0321" w:rsidRPr="002B0321">
        <w:rPr>
          <w:rFonts w:ascii="Trebuchet MS" w:eastAsia="Calibri" w:hAnsi="Trebuchet MS" w:cs="Times New Roman"/>
          <w:lang w:eastAsia="ar-SA"/>
          <w14:ligatures w14:val="none"/>
        </w:rPr>
        <w:t xml:space="preserve">lui pe care </w:t>
      </w:r>
      <w:proofErr w:type="spellStart"/>
      <w:r w:rsidR="002B0321" w:rsidRPr="002B0321">
        <w:rPr>
          <w:rFonts w:ascii="Trebuchet MS" w:eastAsia="Calibri" w:hAnsi="Trebuchet MS" w:cs="Times New Roman"/>
          <w:lang w:eastAsia="ar-SA"/>
          <w14:ligatures w14:val="none"/>
        </w:rPr>
        <w:t>urmeaza</w:t>
      </w:r>
      <w:proofErr w:type="spellEnd"/>
      <w:r w:rsidR="002B0321" w:rsidRPr="002B0321">
        <w:rPr>
          <w:rFonts w:ascii="Trebuchet MS" w:eastAsia="Calibri" w:hAnsi="Trebuchet MS" w:cs="Times New Roman"/>
          <w:lang w:eastAsia="ar-SA"/>
          <w14:ligatures w14:val="none"/>
        </w:rPr>
        <w:t xml:space="preserve"> a se executa lucrarea este folosit ca drum de acces, considerat drum public care </w:t>
      </w:r>
      <w:proofErr w:type="spellStart"/>
      <w:r w:rsidR="002B0321" w:rsidRPr="002B0321">
        <w:rPr>
          <w:rFonts w:ascii="Trebuchet MS" w:eastAsia="Calibri" w:hAnsi="Trebuchet MS" w:cs="Times New Roman"/>
          <w:lang w:eastAsia="ar-SA"/>
          <w14:ligatures w14:val="none"/>
        </w:rPr>
        <w:t>treverseaza</w:t>
      </w:r>
      <w:proofErr w:type="spellEnd"/>
      <w:r w:rsidR="002B0321" w:rsidRPr="002B0321">
        <w:rPr>
          <w:rFonts w:ascii="Trebuchet MS" w:eastAsia="Calibri" w:hAnsi="Trebuchet MS" w:cs="Times New Roman"/>
          <w:lang w:eastAsia="ar-SA"/>
          <w14:ligatures w14:val="none"/>
        </w:rPr>
        <w:t xml:space="preserve"> cursul de apa printr-un </w:t>
      </w:r>
      <w:proofErr w:type="spellStart"/>
      <w:r w:rsidR="002B0321" w:rsidRPr="002B0321">
        <w:rPr>
          <w:rFonts w:ascii="Trebuchet MS" w:eastAsia="Calibri" w:hAnsi="Trebuchet MS" w:cs="Times New Roman"/>
          <w:lang w:eastAsia="ar-SA"/>
          <w14:ligatures w14:val="none"/>
        </w:rPr>
        <w:t>podet</w:t>
      </w:r>
      <w:proofErr w:type="spellEnd"/>
      <w:r w:rsidR="002B0321" w:rsidRPr="002B0321">
        <w:rPr>
          <w:rFonts w:ascii="Trebuchet MS" w:eastAsia="Calibri" w:hAnsi="Trebuchet MS" w:cs="Times New Roman"/>
          <w:lang w:eastAsia="ar-SA"/>
          <w14:ligatures w14:val="none"/>
        </w:rPr>
        <w:t xml:space="preserve"> pentru care nu exista extras de carte funciara pe numele UAT Comuna Moieciu.</w:t>
      </w:r>
    </w:p>
    <w:p w14:paraId="790557E2" w14:textId="488FD85F" w:rsidR="009C753C" w:rsidRPr="002B0321" w:rsidRDefault="009C753C" w:rsidP="006E7215">
      <w:pPr>
        <w:suppressAutoHyphens/>
        <w:spacing w:after="0" w:line="240" w:lineRule="auto"/>
        <w:jc w:val="both"/>
        <w:rPr>
          <w:rFonts w:ascii="Trebuchet MS" w:eastAsia="Calibri" w:hAnsi="Trebuchet MS" w:cs="Times New Roman"/>
          <w:lang w:eastAsia="ar-SA"/>
          <w14:ligatures w14:val="none"/>
        </w:rPr>
      </w:pPr>
      <w:proofErr w:type="spellStart"/>
      <w:r>
        <w:rPr>
          <w:rFonts w:ascii="Trebuchet MS" w:eastAsia="Calibri" w:hAnsi="Trebuchet MS" w:cs="Times New Roman"/>
          <w:lang w:eastAsia="ar-SA"/>
          <w14:ligatures w14:val="none"/>
        </w:rPr>
        <w:t>Folosinta</w:t>
      </w:r>
      <w:proofErr w:type="spellEnd"/>
      <w:r>
        <w:rPr>
          <w:rFonts w:ascii="Trebuchet MS" w:eastAsia="Calibri" w:hAnsi="Trebuchet MS" w:cs="Times New Roman"/>
          <w:lang w:eastAsia="ar-SA"/>
          <w14:ligatures w14:val="none"/>
        </w:rPr>
        <w:t xml:space="preserve"> actuala a imobilului: teren liber de </w:t>
      </w:r>
      <w:proofErr w:type="spellStart"/>
      <w:r>
        <w:rPr>
          <w:rFonts w:ascii="Trebuchet MS" w:eastAsia="Calibri" w:hAnsi="Trebuchet MS" w:cs="Times New Roman"/>
          <w:lang w:eastAsia="ar-SA"/>
          <w14:ligatures w14:val="none"/>
        </w:rPr>
        <w:t>constructii</w:t>
      </w:r>
      <w:proofErr w:type="spellEnd"/>
      <w:r>
        <w:rPr>
          <w:rFonts w:ascii="Trebuchet MS" w:eastAsia="Calibri" w:hAnsi="Trebuchet MS" w:cs="Times New Roman"/>
          <w:lang w:eastAsia="ar-SA"/>
          <w14:ligatures w14:val="none"/>
        </w:rPr>
        <w:t xml:space="preserve"> categoria de </w:t>
      </w:r>
      <w:proofErr w:type="spellStart"/>
      <w:r>
        <w:rPr>
          <w:rFonts w:ascii="Trebuchet MS" w:eastAsia="Calibri" w:hAnsi="Trebuchet MS" w:cs="Times New Roman"/>
          <w:lang w:eastAsia="ar-SA"/>
          <w14:ligatures w14:val="none"/>
        </w:rPr>
        <w:t>folosinta</w:t>
      </w:r>
      <w:proofErr w:type="spellEnd"/>
      <w:r>
        <w:rPr>
          <w:rFonts w:ascii="Trebuchet MS" w:eastAsia="Calibri" w:hAnsi="Trebuchet MS" w:cs="Times New Roman"/>
          <w:lang w:eastAsia="ar-SA"/>
          <w14:ligatures w14:val="none"/>
        </w:rPr>
        <w:t xml:space="preserve"> drum conform </w:t>
      </w:r>
      <w:proofErr w:type="spellStart"/>
      <w:r>
        <w:rPr>
          <w:rFonts w:ascii="Trebuchet MS" w:eastAsia="Calibri" w:hAnsi="Trebuchet MS" w:cs="Times New Roman"/>
          <w:lang w:eastAsia="ar-SA"/>
          <w14:ligatures w14:val="none"/>
        </w:rPr>
        <w:t>relatarii</w:t>
      </w:r>
      <w:proofErr w:type="spellEnd"/>
      <w:r>
        <w:rPr>
          <w:rFonts w:ascii="Trebuchet MS" w:eastAsia="Calibri" w:hAnsi="Trebuchet MS" w:cs="Times New Roman"/>
          <w:lang w:eastAsia="ar-SA"/>
          <w14:ligatures w14:val="none"/>
        </w:rPr>
        <w:t xml:space="preserve"> din teren conform certificatului de urbanism nr. 135 din 30.10.2023 emis de Primaria Comunei Moieciu.</w:t>
      </w:r>
    </w:p>
    <w:p w14:paraId="48F01F15" w14:textId="77777777" w:rsidR="004C5511" w:rsidRPr="009C753C" w:rsidRDefault="004C5511" w:rsidP="006E7215">
      <w:pPr>
        <w:suppressAutoHyphens/>
        <w:spacing w:after="0" w:line="240" w:lineRule="auto"/>
        <w:jc w:val="both"/>
        <w:rPr>
          <w:rFonts w:ascii="Trebuchet MS" w:eastAsia="Calibri" w:hAnsi="Trebuchet MS" w:cs="Times New Roman"/>
          <w:lang w:eastAsia="ar-SA"/>
          <w14:ligatures w14:val="none"/>
        </w:rPr>
      </w:pPr>
      <w:r w:rsidRPr="009C753C">
        <w:rPr>
          <w:rFonts w:ascii="Trebuchet MS" w:eastAsia="Calibri" w:hAnsi="Trebuchet MS" w:cs="Times New Roman"/>
          <w:i/>
          <w:lang w:eastAsia="ar-SA"/>
          <w14:ligatures w14:val="none"/>
        </w:rPr>
        <w:t xml:space="preserve">b) bogația, disponibilitatea, calitatea și capacitatea de regenerare relative ale resurselor naturale (inclusiv solul, terenurile, apa și biodiversitatea) din zona și subteranulul acestuia – </w:t>
      </w:r>
      <w:r w:rsidRPr="009C753C">
        <w:rPr>
          <w:rFonts w:ascii="Trebuchet MS" w:eastAsia="Calibri" w:hAnsi="Trebuchet MS" w:cs="Times New Roman"/>
          <w:lang w:eastAsia="ar-SA"/>
          <w14:ligatures w14:val="none"/>
        </w:rPr>
        <w:t>nu este cazul;</w:t>
      </w:r>
    </w:p>
    <w:p w14:paraId="3EE54923" w14:textId="77777777" w:rsidR="004C5511" w:rsidRPr="009C753C" w:rsidRDefault="004C5511" w:rsidP="006E7215">
      <w:pPr>
        <w:suppressAutoHyphens/>
        <w:spacing w:after="0" w:line="240" w:lineRule="auto"/>
        <w:jc w:val="both"/>
        <w:rPr>
          <w:rFonts w:ascii="Trebuchet MS" w:eastAsia="Calibri" w:hAnsi="Trebuchet MS" w:cs="Times New Roman"/>
          <w:i/>
          <w:lang w:eastAsia="ar-SA"/>
          <w14:ligatures w14:val="none"/>
        </w:rPr>
      </w:pPr>
      <w:r w:rsidRPr="009C753C">
        <w:rPr>
          <w:rFonts w:ascii="Trebuchet MS" w:eastAsia="Calibri" w:hAnsi="Trebuchet MS" w:cs="Times New Roman"/>
          <w:lang w:eastAsia="ar-SA"/>
          <w14:ligatures w14:val="none"/>
        </w:rPr>
        <w:t xml:space="preserve"> </w:t>
      </w:r>
      <w:r w:rsidRPr="009C753C">
        <w:rPr>
          <w:rFonts w:ascii="Trebuchet MS" w:eastAsia="Calibri" w:hAnsi="Trebuchet MS" w:cs="Times New Roman"/>
          <w:i/>
          <w:lang w:eastAsia="ar-SA"/>
          <w14:ligatures w14:val="none"/>
        </w:rPr>
        <w:t>c) capacitatea de absorbție a mediului natural, acordăndu-se o atenție specială următoarelor zone:</w:t>
      </w:r>
    </w:p>
    <w:p w14:paraId="7D339BC1" w14:textId="77777777" w:rsidR="004C5511" w:rsidRPr="009C753C" w:rsidRDefault="004C5511" w:rsidP="006E7215">
      <w:pPr>
        <w:suppressAutoHyphens/>
        <w:spacing w:after="0" w:line="240" w:lineRule="auto"/>
        <w:jc w:val="both"/>
        <w:rPr>
          <w:rFonts w:ascii="Trebuchet MS" w:eastAsia="Calibri" w:hAnsi="Trebuchet MS" w:cs="Times New Roman"/>
          <w:i/>
          <w:lang w:eastAsia="ar-SA"/>
          <w14:ligatures w14:val="none"/>
        </w:rPr>
      </w:pPr>
      <w:r w:rsidRPr="009C753C">
        <w:rPr>
          <w:rFonts w:ascii="Trebuchet MS" w:eastAsia="Calibri" w:hAnsi="Trebuchet MS" w:cs="Times New Roman"/>
          <w:i/>
          <w:lang w:eastAsia="ar-SA"/>
          <w14:ligatures w14:val="none"/>
        </w:rPr>
        <w:t xml:space="preserve"> i) zonele umede, zone riverane, guri ale râurilor </w:t>
      </w:r>
      <w:r w:rsidRPr="009C753C">
        <w:rPr>
          <w:rFonts w:ascii="Trebuchet MS" w:eastAsia="Calibri" w:hAnsi="Trebuchet MS" w:cs="Times New Roman"/>
          <w:lang w:eastAsia="ar-SA"/>
          <w14:ligatures w14:val="none"/>
        </w:rPr>
        <w:t>-</w:t>
      </w:r>
      <w:r w:rsidRPr="009C753C">
        <w:rPr>
          <w:rFonts w:ascii="Trebuchet MS" w:eastAsia="Calibri" w:hAnsi="Trebuchet MS" w:cs="Times New Roman"/>
          <w:i/>
          <w:lang w:eastAsia="ar-SA"/>
          <w14:ligatures w14:val="none"/>
        </w:rPr>
        <w:t xml:space="preserve"> </w:t>
      </w:r>
      <w:r w:rsidRPr="009C753C">
        <w:rPr>
          <w:rFonts w:ascii="Trebuchet MS" w:eastAsia="Calibri" w:hAnsi="Trebuchet MS" w:cs="Times New Roman"/>
          <w:lang w:eastAsia="ar-SA"/>
          <w14:ligatures w14:val="none"/>
        </w:rPr>
        <w:t>nu este cazul;</w:t>
      </w:r>
    </w:p>
    <w:p w14:paraId="3FEB255D" w14:textId="77777777" w:rsidR="004C5511" w:rsidRPr="009C753C" w:rsidRDefault="004C5511" w:rsidP="006E7215">
      <w:pPr>
        <w:suppressAutoHyphens/>
        <w:spacing w:after="0" w:line="240" w:lineRule="auto"/>
        <w:jc w:val="both"/>
        <w:rPr>
          <w:rFonts w:ascii="Trebuchet MS" w:eastAsia="Calibri" w:hAnsi="Trebuchet MS" w:cs="Times New Roman"/>
          <w:i/>
          <w:lang w:eastAsia="ar-SA"/>
          <w14:ligatures w14:val="none"/>
        </w:rPr>
      </w:pPr>
      <w:r w:rsidRPr="009C753C">
        <w:rPr>
          <w:rFonts w:ascii="Trebuchet MS" w:eastAsia="Calibri" w:hAnsi="Trebuchet MS" w:cs="Times New Roman"/>
          <w:i/>
          <w:lang w:eastAsia="ar-SA"/>
          <w14:ligatures w14:val="none"/>
        </w:rPr>
        <w:t xml:space="preserve">ii) zonele costiere și mediul marin </w:t>
      </w:r>
      <w:r w:rsidRPr="009C753C">
        <w:rPr>
          <w:rFonts w:ascii="Trebuchet MS" w:eastAsia="Calibri" w:hAnsi="Trebuchet MS" w:cs="Times New Roman"/>
          <w:lang w:eastAsia="ar-SA"/>
          <w14:ligatures w14:val="none"/>
        </w:rPr>
        <w:t>-</w:t>
      </w:r>
      <w:r w:rsidRPr="009C753C">
        <w:rPr>
          <w:rFonts w:ascii="Trebuchet MS" w:eastAsia="Calibri" w:hAnsi="Trebuchet MS" w:cs="Times New Roman"/>
          <w:i/>
          <w:lang w:eastAsia="ar-SA"/>
          <w14:ligatures w14:val="none"/>
        </w:rPr>
        <w:t xml:space="preserve"> </w:t>
      </w:r>
      <w:r w:rsidRPr="009C753C">
        <w:rPr>
          <w:rFonts w:ascii="Trebuchet MS" w:eastAsia="Calibri" w:hAnsi="Trebuchet MS" w:cs="Times New Roman"/>
          <w:lang w:eastAsia="ar-SA"/>
          <w14:ligatures w14:val="none"/>
        </w:rPr>
        <w:t xml:space="preserve">nu este cazul; </w:t>
      </w:r>
    </w:p>
    <w:p w14:paraId="3B052A24" w14:textId="77777777" w:rsidR="004C5511" w:rsidRPr="009C753C" w:rsidRDefault="004C5511" w:rsidP="006E7215">
      <w:pPr>
        <w:suppressAutoHyphens/>
        <w:spacing w:after="0" w:line="240" w:lineRule="auto"/>
        <w:jc w:val="both"/>
        <w:rPr>
          <w:rFonts w:ascii="Trebuchet MS" w:eastAsia="Calibri" w:hAnsi="Trebuchet MS" w:cs="Times New Roman"/>
          <w:lang w:eastAsia="ar-SA"/>
          <w14:ligatures w14:val="none"/>
        </w:rPr>
      </w:pPr>
      <w:r w:rsidRPr="009C753C">
        <w:rPr>
          <w:rFonts w:ascii="Trebuchet MS" w:eastAsia="Calibri" w:hAnsi="Trebuchet MS" w:cs="Times New Roman"/>
          <w:i/>
          <w:lang w:eastAsia="ar-SA"/>
          <w14:ligatures w14:val="none"/>
        </w:rPr>
        <w:t>iii) zonele montane și forestiere –</w:t>
      </w:r>
      <w:r w:rsidRPr="009C753C">
        <w:rPr>
          <w:rFonts w:ascii="Trebuchet MS" w:eastAsia="Calibri" w:hAnsi="Trebuchet MS" w:cs="Times New Roman"/>
          <w:lang w:eastAsia="ar-SA"/>
          <w14:ligatures w14:val="none"/>
        </w:rPr>
        <w:t xml:space="preserve"> nu este cazul;</w:t>
      </w:r>
    </w:p>
    <w:p w14:paraId="502E7A3F" w14:textId="77777777" w:rsidR="004C5511" w:rsidRPr="009C753C" w:rsidRDefault="004C5511" w:rsidP="006E7215">
      <w:pPr>
        <w:suppressAutoHyphens/>
        <w:spacing w:after="0" w:line="240" w:lineRule="auto"/>
        <w:jc w:val="both"/>
        <w:rPr>
          <w:rFonts w:ascii="Trebuchet MS" w:eastAsia="Calibri" w:hAnsi="Trebuchet MS" w:cs="Times New Roman"/>
          <w:i/>
          <w:lang w:eastAsia="ar-SA"/>
          <w14:ligatures w14:val="none"/>
        </w:rPr>
      </w:pPr>
      <w:r w:rsidRPr="009C753C">
        <w:rPr>
          <w:rFonts w:ascii="Trebuchet MS" w:eastAsia="Calibri" w:hAnsi="Trebuchet MS" w:cs="Times New Roman"/>
          <w:i/>
          <w:lang w:eastAsia="ar-SA"/>
          <w14:ligatures w14:val="none"/>
        </w:rPr>
        <w:t xml:space="preserve">iv) rezervații și parcuri naturale – </w:t>
      </w:r>
      <w:r w:rsidRPr="009C753C">
        <w:rPr>
          <w:rFonts w:ascii="Trebuchet MS" w:eastAsia="Calibri" w:hAnsi="Trebuchet MS" w:cs="Times New Roman"/>
          <w:lang w:eastAsia="ar-SA"/>
          <w14:ligatures w14:val="none"/>
        </w:rPr>
        <w:t>nu este cazul;</w:t>
      </w:r>
    </w:p>
    <w:p w14:paraId="2214B48E" w14:textId="47B883ED" w:rsidR="004C5511" w:rsidRPr="009C753C" w:rsidRDefault="004C5511" w:rsidP="006E7215">
      <w:pPr>
        <w:suppressAutoHyphens/>
        <w:spacing w:after="0" w:line="240" w:lineRule="auto"/>
        <w:jc w:val="both"/>
        <w:rPr>
          <w:rFonts w:ascii="Trebuchet MS" w:eastAsia="Calibri" w:hAnsi="Trebuchet MS" w:cs="Times New Roman"/>
          <w:i/>
          <w:lang w:eastAsia="ar-SA"/>
          <w14:ligatures w14:val="none"/>
        </w:rPr>
      </w:pPr>
      <w:r w:rsidRPr="009C753C">
        <w:rPr>
          <w:rFonts w:ascii="Trebuchet MS" w:eastAsia="Calibri" w:hAnsi="Trebuchet MS" w:cs="Times New Roman"/>
          <w:i/>
          <w:lang w:eastAsia="ar-SA"/>
          <w14:ligatures w14:val="none"/>
        </w:rPr>
        <w:lastRenderedPageBreak/>
        <w:t>v) zone clasificate sau protejate conform legislației în vigoare:</w:t>
      </w:r>
      <w:r w:rsidRPr="009C753C">
        <w:rPr>
          <w:rFonts w:ascii="Trebuchet MS" w:eastAsia="Calibri" w:hAnsi="Trebuchet MS" w:cs="Times New Roman"/>
          <w:lang w:eastAsia="ar-SA"/>
          <w14:ligatures w14:val="none"/>
        </w:rPr>
        <w:t xml:space="preserve"> </w:t>
      </w:r>
      <w:r w:rsidRPr="009C753C">
        <w:rPr>
          <w:rFonts w:ascii="Trebuchet MS" w:eastAsia="Calibri" w:hAnsi="Trebuchet MS" w:cs="Times New Roman"/>
          <w:i/>
          <w:lang w:eastAsia="ar-SA"/>
          <w14:ligatures w14:val="none"/>
        </w:rPr>
        <w:t xml:space="preserve">zone Natura 2000 desemnate în conformitate cu legislația privind regimul ariilor naturale protejate, conservarea habitatelor naturale, a florei și faunei salbatice; zonele prevăzute de legislația privind aprobarea planului de amenajare a teritoriului național – Secțiunea a III – a – zone protejate, zonele de protecție instituite conform prevederilor legislatiei din domeniul apelor, precum și a celei privind caracterul și marirea zonelor de protectie sanitara și </w:t>
      </w:r>
      <w:proofErr w:type="spellStart"/>
      <w:r w:rsidRPr="009C753C">
        <w:rPr>
          <w:rFonts w:ascii="Trebuchet MS" w:eastAsia="Calibri" w:hAnsi="Trebuchet MS" w:cs="Times New Roman"/>
          <w:i/>
          <w:lang w:eastAsia="ar-SA"/>
          <w14:ligatures w14:val="none"/>
        </w:rPr>
        <w:t>hidrogiologica</w:t>
      </w:r>
      <w:proofErr w:type="spellEnd"/>
      <w:r w:rsidRPr="009C753C">
        <w:rPr>
          <w:rFonts w:ascii="Trebuchet MS" w:eastAsia="Calibri" w:hAnsi="Trebuchet MS" w:cs="Times New Roman"/>
          <w:i/>
          <w:lang w:eastAsia="ar-SA"/>
          <w14:ligatures w14:val="none"/>
        </w:rPr>
        <w:t xml:space="preserve"> –</w:t>
      </w:r>
      <w:r w:rsidRPr="009C753C">
        <w:rPr>
          <w:rFonts w:ascii="Trebuchet MS" w:eastAsia="Calibri" w:hAnsi="Trebuchet MS" w:cs="Times New Roman"/>
          <w:lang w:eastAsia="ar-SA"/>
          <w14:ligatures w14:val="none"/>
        </w:rPr>
        <w:t xml:space="preserve"> </w:t>
      </w:r>
      <w:r w:rsidR="009C753C" w:rsidRPr="009C753C">
        <w:rPr>
          <w:rFonts w:ascii="Trebuchet MS" w:eastAsia="Calibri" w:hAnsi="Trebuchet MS" w:cs="Times New Roman"/>
          <w:lang w:eastAsia="ar-SA"/>
          <w14:ligatures w14:val="none"/>
        </w:rPr>
        <w:t>nu este cazul</w:t>
      </w:r>
      <w:r w:rsidRPr="009C753C">
        <w:rPr>
          <w:rFonts w:ascii="Trebuchet MS" w:eastAsia="Calibri" w:hAnsi="Trebuchet MS" w:cs="Times New Roman"/>
          <w:lang w:eastAsia="ar-SA"/>
          <w14:ligatures w14:val="none"/>
        </w:rPr>
        <w:t>;</w:t>
      </w:r>
    </w:p>
    <w:p w14:paraId="0F5F741F" w14:textId="77777777" w:rsidR="004C5511" w:rsidRPr="009C753C" w:rsidRDefault="004C5511" w:rsidP="006E7215">
      <w:pPr>
        <w:suppressAutoHyphens/>
        <w:spacing w:after="0" w:line="240" w:lineRule="auto"/>
        <w:jc w:val="both"/>
        <w:rPr>
          <w:rFonts w:ascii="Trebuchet MS" w:eastAsia="Calibri" w:hAnsi="Trebuchet MS" w:cs="Times New Roman"/>
          <w:i/>
          <w:lang w:eastAsia="ar-SA"/>
          <w14:ligatures w14:val="none"/>
        </w:rPr>
      </w:pPr>
      <w:r w:rsidRPr="009C753C">
        <w:rPr>
          <w:rFonts w:ascii="Trebuchet MS" w:eastAsia="Calibri" w:hAnsi="Trebuchet MS" w:cs="Times New Roman"/>
          <w:i/>
          <w:lang w:eastAsia="ar-SA"/>
          <w14:ligatures w14:val="none"/>
        </w:rPr>
        <w:t xml:space="preserve">vi) zonele în care au existat deja cazuri de nerespectare a standardelor de calitate a mediului prevăzute de legislatia nationala și la nivelul Uniunii Europene și relevante pentru proiect sau în care se considera ca exista astfel de cazuri - </w:t>
      </w:r>
      <w:r w:rsidRPr="009C753C">
        <w:rPr>
          <w:rFonts w:ascii="Trebuchet MS" w:eastAsia="Calibri" w:hAnsi="Trebuchet MS" w:cs="Times New Roman"/>
          <w:lang w:eastAsia="ar-SA"/>
          <w14:ligatures w14:val="none"/>
        </w:rPr>
        <w:t>nu este cazul;</w:t>
      </w:r>
    </w:p>
    <w:p w14:paraId="5BF67624" w14:textId="77777777" w:rsidR="004C5511" w:rsidRPr="009C753C" w:rsidRDefault="004C5511" w:rsidP="006E7215">
      <w:pPr>
        <w:suppressAutoHyphens/>
        <w:spacing w:after="0" w:line="240" w:lineRule="auto"/>
        <w:jc w:val="both"/>
        <w:rPr>
          <w:rFonts w:ascii="Trebuchet MS" w:eastAsia="Calibri" w:hAnsi="Trebuchet MS" w:cs="Times New Roman"/>
          <w:i/>
          <w:lang w:eastAsia="ar-SA"/>
          <w14:ligatures w14:val="none"/>
        </w:rPr>
      </w:pPr>
      <w:r w:rsidRPr="009C753C">
        <w:rPr>
          <w:rFonts w:ascii="Trebuchet MS" w:eastAsia="Calibri" w:hAnsi="Trebuchet MS" w:cs="Times New Roman"/>
          <w:i/>
          <w:lang w:eastAsia="ar-SA"/>
          <w14:ligatures w14:val="none"/>
        </w:rPr>
        <w:t>vii) zone cu densitate mare a populatiei -</w:t>
      </w:r>
      <w:r w:rsidRPr="009C753C">
        <w:rPr>
          <w:rFonts w:ascii="Trebuchet MS" w:eastAsia="Calibri" w:hAnsi="Trebuchet MS" w:cs="Times New Roman"/>
          <w:lang w:eastAsia="ar-SA"/>
          <w14:ligatures w14:val="none"/>
        </w:rPr>
        <w:t xml:space="preserve"> nu este cazul;</w:t>
      </w:r>
    </w:p>
    <w:p w14:paraId="191F3BB7" w14:textId="77777777" w:rsidR="004C5511" w:rsidRPr="009C753C" w:rsidRDefault="004C5511" w:rsidP="006E7215">
      <w:pPr>
        <w:suppressAutoHyphens/>
        <w:spacing w:after="0" w:line="240" w:lineRule="auto"/>
        <w:jc w:val="both"/>
        <w:rPr>
          <w:rFonts w:ascii="Trebuchet MS" w:eastAsia="Calibri" w:hAnsi="Trebuchet MS" w:cs="Times New Roman"/>
          <w:lang w:eastAsia="ar-SA"/>
          <w14:ligatures w14:val="none"/>
        </w:rPr>
      </w:pPr>
      <w:r w:rsidRPr="009C753C">
        <w:rPr>
          <w:rFonts w:ascii="Trebuchet MS" w:eastAsia="Calibri" w:hAnsi="Trebuchet MS" w:cs="Times New Roman"/>
          <w:i/>
          <w:lang w:eastAsia="ar-SA"/>
          <w14:ligatures w14:val="none"/>
        </w:rPr>
        <w:t>viii) peisajele și situri importante din punct de vedere istoric, cultural sau arheologic –</w:t>
      </w:r>
      <w:r w:rsidRPr="009C753C">
        <w:rPr>
          <w:rFonts w:ascii="Trebuchet MS" w:eastAsia="Calibri" w:hAnsi="Trebuchet MS" w:cs="Times New Roman"/>
          <w:lang w:eastAsia="ar-SA"/>
          <w14:ligatures w14:val="none"/>
        </w:rPr>
        <w:t xml:space="preserve"> nu este cazul;</w:t>
      </w:r>
    </w:p>
    <w:p w14:paraId="5E429FE3" w14:textId="77777777" w:rsidR="004C5511" w:rsidRPr="00E857FB" w:rsidRDefault="004C5511" w:rsidP="006E7215">
      <w:pPr>
        <w:suppressAutoHyphens/>
        <w:spacing w:after="0" w:line="240" w:lineRule="auto"/>
        <w:jc w:val="both"/>
        <w:rPr>
          <w:rFonts w:ascii="Trebuchet MS" w:eastAsia="Calibri" w:hAnsi="Trebuchet MS" w:cs="Times New Roman"/>
          <w:i/>
          <w:lang w:eastAsia="ar-SA"/>
          <w14:ligatures w14:val="none"/>
        </w:rPr>
      </w:pPr>
      <w:r w:rsidRPr="00E857FB">
        <w:rPr>
          <w:rFonts w:ascii="Trebuchet MS" w:eastAsia="Calibri" w:hAnsi="Trebuchet MS" w:cs="Times New Roman"/>
          <w:i/>
          <w:lang w:eastAsia="ar-SA"/>
          <w14:ligatures w14:val="none"/>
        </w:rPr>
        <w:t>3. Tipurile și caracteristicile impactului potențial:</w:t>
      </w:r>
    </w:p>
    <w:p w14:paraId="3CFCC173" w14:textId="77777777" w:rsidR="004C5511" w:rsidRPr="00E857FB" w:rsidRDefault="004C5511" w:rsidP="006E7215">
      <w:pPr>
        <w:suppressAutoHyphens/>
        <w:spacing w:after="0" w:line="240" w:lineRule="auto"/>
        <w:jc w:val="both"/>
        <w:rPr>
          <w:rFonts w:ascii="Trebuchet MS" w:eastAsia="Calibri" w:hAnsi="Trebuchet MS" w:cs="Times New Roman"/>
          <w:lang w:eastAsia="ar-SA"/>
          <w14:ligatures w14:val="none"/>
        </w:rPr>
      </w:pPr>
      <w:r w:rsidRPr="00E857FB">
        <w:rPr>
          <w:rFonts w:ascii="Trebuchet MS" w:eastAsia="Calibri" w:hAnsi="Trebuchet MS" w:cs="Times New Roman"/>
          <w:i/>
          <w:lang w:eastAsia="ar-SA"/>
          <w14:ligatures w14:val="none"/>
        </w:rPr>
        <w:t>a) importanța și extinderea spațială a impactului: aria geografică și numarul persoanelor afectate –</w:t>
      </w:r>
      <w:r w:rsidRPr="00E857FB">
        <w:rPr>
          <w:rFonts w:ascii="Trebuchet MS" w:eastAsia="Calibri" w:hAnsi="Trebuchet MS" w:cs="Times New Roman"/>
          <w:lang w:eastAsia="ar-SA"/>
          <w14:ligatures w14:val="none"/>
        </w:rPr>
        <w:t xml:space="preserve"> nu este cazul;</w:t>
      </w:r>
    </w:p>
    <w:p w14:paraId="47962787" w14:textId="77777777" w:rsidR="004C5511" w:rsidRPr="00E857FB" w:rsidRDefault="004C5511" w:rsidP="006E7215">
      <w:pPr>
        <w:suppressAutoHyphens/>
        <w:spacing w:after="0" w:line="240" w:lineRule="auto"/>
        <w:jc w:val="both"/>
        <w:rPr>
          <w:rFonts w:ascii="Trebuchet MS" w:eastAsia="Calibri" w:hAnsi="Trebuchet MS" w:cs="Times New Roman"/>
          <w:lang w:eastAsia="ar-SA"/>
          <w14:ligatures w14:val="none"/>
        </w:rPr>
      </w:pPr>
      <w:r w:rsidRPr="00E857FB">
        <w:rPr>
          <w:rFonts w:ascii="Trebuchet MS" w:eastAsia="Calibri" w:hAnsi="Trebuchet MS" w:cs="Times New Roman"/>
          <w:i/>
          <w:lang w:eastAsia="ar-SA"/>
          <w14:ligatures w14:val="none"/>
        </w:rPr>
        <w:t>b)</w:t>
      </w:r>
      <w:r w:rsidRPr="00E857FB">
        <w:rPr>
          <w:rFonts w:ascii="Trebuchet MS" w:eastAsia="Calibri" w:hAnsi="Trebuchet MS" w:cs="Times New Roman"/>
          <w:lang w:eastAsia="ar-SA"/>
          <w14:ligatures w14:val="none"/>
        </w:rPr>
        <w:t xml:space="preserve"> </w:t>
      </w:r>
      <w:r w:rsidRPr="00E857FB">
        <w:rPr>
          <w:rFonts w:ascii="Trebuchet MS" w:eastAsia="Calibri" w:hAnsi="Trebuchet MS" w:cs="Times New Roman"/>
          <w:i/>
          <w:lang w:eastAsia="ar-SA"/>
          <w14:ligatures w14:val="none"/>
        </w:rPr>
        <w:t>natura impactului</w:t>
      </w:r>
      <w:r w:rsidRPr="00E857FB">
        <w:rPr>
          <w:rFonts w:ascii="Trebuchet MS" w:eastAsia="Calibri" w:hAnsi="Trebuchet MS" w:cs="Times New Roman"/>
          <w:lang w:eastAsia="ar-SA"/>
          <w14:ligatures w14:val="none"/>
        </w:rPr>
        <w:t xml:space="preserve"> – nu este cazul;</w:t>
      </w:r>
    </w:p>
    <w:p w14:paraId="66773C35" w14:textId="77777777" w:rsidR="004C5511" w:rsidRPr="00E857FB" w:rsidRDefault="004C5511" w:rsidP="006E7215">
      <w:pPr>
        <w:suppressAutoHyphens/>
        <w:spacing w:after="0" w:line="240" w:lineRule="auto"/>
        <w:jc w:val="both"/>
        <w:rPr>
          <w:rFonts w:ascii="Trebuchet MS" w:eastAsia="Calibri" w:hAnsi="Trebuchet MS" w:cs="Times New Roman"/>
          <w:lang w:eastAsia="ar-SA"/>
          <w14:ligatures w14:val="none"/>
        </w:rPr>
      </w:pPr>
      <w:r w:rsidRPr="00E857FB">
        <w:rPr>
          <w:rFonts w:ascii="Trebuchet MS" w:eastAsia="Calibri" w:hAnsi="Trebuchet MS" w:cs="Times New Roman"/>
          <w:i/>
          <w:lang w:eastAsia="ar-SA"/>
          <w14:ligatures w14:val="none"/>
        </w:rPr>
        <w:t xml:space="preserve">c) natura transfrontiera a impactului – </w:t>
      </w:r>
      <w:r w:rsidRPr="00E857FB">
        <w:rPr>
          <w:rFonts w:ascii="Trebuchet MS" w:eastAsia="Calibri" w:hAnsi="Trebuchet MS" w:cs="Times New Roman"/>
          <w:lang w:eastAsia="ar-SA"/>
          <w14:ligatures w14:val="none"/>
        </w:rPr>
        <w:t>nu este cazul;</w:t>
      </w:r>
    </w:p>
    <w:p w14:paraId="074DB91D" w14:textId="77777777" w:rsidR="004C5511" w:rsidRPr="00E857FB" w:rsidRDefault="004C5511" w:rsidP="006E7215">
      <w:pPr>
        <w:suppressAutoHyphens/>
        <w:spacing w:after="0" w:line="240" w:lineRule="auto"/>
        <w:jc w:val="both"/>
        <w:rPr>
          <w:rFonts w:ascii="Trebuchet MS" w:eastAsia="Calibri" w:hAnsi="Trebuchet MS" w:cs="Times New Roman"/>
          <w:lang w:eastAsia="ar-SA"/>
          <w14:ligatures w14:val="none"/>
        </w:rPr>
      </w:pPr>
      <w:r w:rsidRPr="00E857FB">
        <w:rPr>
          <w:rFonts w:ascii="Trebuchet MS" w:eastAsia="Calibri" w:hAnsi="Trebuchet MS" w:cs="Times New Roman"/>
          <w:i/>
          <w:lang w:eastAsia="ar-SA"/>
          <w14:ligatures w14:val="none"/>
        </w:rPr>
        <w:t>d) intensitatea și complexitatea impactului –</w:t>
      </w:r>
      <w:r w:rsidRPr="00E857FB">
        <w:rPr>
          <w:rFonts w:ascii="Trebuchet MS" w:eastAsia="Calibri" w:hAnsi="Trebuchet MS" w:cs="Times New Roman"/>
          <w:lang w:eastAsia="ar-SA"/>
          <w14:ligatures w14:val="none"/>
        </w:rPr>
        <w:t xml:space="preserve"> impact redus;</w:t>
      </w:r>
    </w:p>
    <w:p w14:paraId="4BC34AAD" w14:textId="77777777" w:rsidR="004C5511" w:rsidRPr="00E857FB" w:rsidRDefault="004C5511" w:rsidP="006E7215">
      <w:pPr>
        <w:suppressAutoHyphens/>
        <w:spacing w:after="0" w:line="240" w:lineRule="auto"/>
        <w:jc w:val="both"/>
        <w:rPr>
          <w:rFonts w:ascii="Trebuchet MS" w:eastAsia="Calibri" w:hAnsi="Trebuchet MS" w:cs="Times New Roman"/>
          <w:i/>
          <w:lang w:eastAsia="ar-SA"/>
          <w14:ligatures w14:val="none"/>
        </w:rPr>
      </w:pPr>
      <w:r w:rsidRPr="00E857FB">
        <w:rPr>
          <w:rFonts w:ascii="Trebuchet MS" w:eastAsia="Calibri" w:hAnsi="Trebuchet MS" w:cs="Times New Roman"/>
          <w:i/>
          <w:lang w:eastAsia="ar-SA"/>
          <w14:ligatures w14:val="none"/>
        </w:rPr>
        <w:t xml:space="preserve">e) probabilitatea impactului – </w:t>
      </w:r>
      <w:r w:rsidRPr="00E857FB">
        <w:rPr>
          <w:rFonts w:ascii="Trebuchet MS" w:eastAsia="Calibri" w:hAnsi="Trebuchet MS" w:cs="Times New Roman"/>
          <w:lang w:eastAsia="ar-SA"/>
          <w14:ligatures w14:val="none"/>
        </w:rPr>
        <w:t>redusa, doar pe perioada executarii lucrărilor propuse prin proiect ;</w:t>
      </w:r>
    </w:p>
    <w:p w14:paraId="1E14B115" w14:textId="77777777" w:rsidR="004C5511" w:rsidRPr="00E857FB" w:rsidRDefault="004C5511" w:rsidP="006E7215">
      <w:pPr>
        <w:suppressAutoHyphens/>
        <w:spacing w:after="0" w:line="240" w:lineRule="auto"/>
        <w:jc w:val="both"/>
        <w:rPr>
          <w:rFonts w:ascii="Trebuchet MS" w:eastAsia="Calibri" w:hAnsi="Trebuchet MS" w:cs="Times New Roman"/>
          <w:lang w:eastAsia="ar-SA"/>
          <w14:ligatures w14:val="none"/>
        </w:rPr>
      </w:pPr>
      <w:r w:rsidRPr="00E857FB">
        <w:rPr>
          <w:rFonts w:ascii="Trebuchet MS" w:eastAsia="Calibri" w:hAnsi="Trebuchet MS" w:cs="Times New Roman"/>
          <w:i/>
          <w:lang w:eastAsia="ar-SA"/>
          <w14:ligatures w14:val="none"/>
        </w:rPr>
        <w:t>f) debutul, durata, frecventa și reversibilitatea preconizate ale impactului -</w:t>
      </w:r>
      <w:r w:rsidRPr="00E857FB">
        <w:rPr>
          <w:rFonts w:ascii="Trebuchet MS" w:eastAsia="Calibri" w:hAnsi="Trebuchet MS" w:cs="Times New Roman"/>
          <w:lang w:eastAsia="ar-SA"/>
          <w14:ligatures w14:val="none"/>
        </w:rPr>
        <w:t xml:space="preserve"> pe perioada executarii lucrărilor durata impactului va fi scurta.</w:t>
      </w:r>
    </w:p>
    <w:p w14:paraId="1ADA2B21" w14:textId="77777777" w:rsidR="004C5511" w:rsidRPr="00E857FB" w:rsidRDefault="004C5511" w:rsidP="006E7215">
      <w:pPr>
        <w:suppressAutoHyphens/>
        <w:spacing w:after="0" w:line="240" w:lineRule="auto"/>
        <w:jc w:val="both"/>
        <w:rPr>
          <w:rFonts w:ascii="Trebuchet MS" w:eastAsia="Calibri" w:hAnsi="Trebuchet MS" w:cs="Times New Roman"/>
          <w:lang w:eastAsia="ar-SA"/>
          <w14:ligatures w14:val="none"/>
        </w:rPr>
      </w:pPr>
      <w:r w:rsidRPr="00E857FB">
        <w:rPr>
          <w:rFonts w:ascii="Trebuchet MS" w:eastAsia="Calibri" w:hAnsi="Trebuchet MS" w:cs="Times New Roman"/>
          <w:i/>
          <w:lang w:eastAsia="ar-SA"/>
          <w14:ligatures w14:val="none"/>
        </w:rPr>
        <w:t xml:space="preserve">g) cumularea impactului cu impactul altor proiecte existente și/sau aprobate - </w:t>
      </w:r>
      <w:r w:rsidRPr="00E857FB">
        <w:rPr>
          <w:rFonts w:ascii="Trebuchet MS" w:eastAsia="Calibri" w:hAnsi="Trebuchet MS" w:cs="Times New Roman"/>
          <w:lang w:eastAsia="ar-SA"/>
          <w14:ligatures w14:val="none"/>
        </w:rPr>
        <w:t>zonă de locuinte;</w:t>
      </w:r>
    </w:p>
    <w:p w14:paraId="3EB542D1" w14:textId="77777777" w:rsidR="004C5511" w:rsidRPr="00E857FB" w:rsidRDefault="004C5511" w:rsidP="006E7215">
      <w:pPr>
        <w:suppressAutoHyphens/>
        <w:spacing w:after="0" w:line="240" w:lineRule="auto"/>
        <w:jc w:val="both"/>
        <w:rPr>
          <w:rFonts w:ascii="Trebuchet MS" w:eastAsia="Calibri" w:hAnsi="Trebuchet MS" w:cs="Times New Roman"/>
          <w:i/>
          <w:lang w:eastAsia="ar-SA"/>
          <w14:ligatures w14:val="none"/>
        </w:rPr>
      </w:pPr>
      <w:r w:rsidRPr="00E857FB">
        <w:rPr>
          <w:rFonts w:ascii="Trebuchet MS" w:eastAsia="Calibri" w:hAnsi="Trebuchet MS" w:cs="Times New Roman"/>
          <w:i/>
          <w:lang w:eastAsia="ar-SA"/>
          <w14:ligatures w14:val="none"/>
        </w:rPr>
        <w:t>h) posibilitatea de reducere efectiva a impactului – nu este cazul.</w:t>
      </w:r>
    </w:p>
    <w:p w14:paraId="4AD11DBF" w14:textId="77777777" w:rsidR="004C5511" w:rsidRPr="00E857FB" w:rsidRDefault="004C5511" w:rsidP="006E7215">
      <w:pPr>
        <w:numPr>
          <w:ilvl w:val="0"/>
          <w:numId w:val="29"/>
        </w:numPr>
        <w:suppressAutoHyphens/>
        <w:spacing w:after="0" w:line="240" w:lineRule="auto"/>
        <w:ind w:left="360" w:hanging="360"/>
        <w:jc w:val="both"/>
        <w:rPr>
          <w:rFonts w:ascii="Trebuchet MS" w:eastAsia="Calibri" w:hAnsi="Trebuchet MS" w:cs="Times New Roman"/>
          <w:lang w:eastAsia="ar-SA"/>
          <w14:ligatures w14:val="none"/>
        </w:rPr>
      </w:pPr>
      <w:r w:rsidRPr="00E857FB">
        <w:rPr>
          <w:rFonts w:ascii="Trebuchet MS" w:eastAsia="Calibri" w:hAnsi="Trebuchet MS" w:cs="Times New Roman"/>
          <w:lang w:eastAsia="ar-SA"/>
          <w14:ligatures w14:val="none"/>
        </w:rPr>
        <w:t>Motivele pe baza cărora s-a stabilit necesitatea neefectuării evaluării adecvate, sunt următoarele:</w:t>
      </w:r>
    </w:p>
    <w:p w14:paraId="2192AC99" w14:textId="2D40A917" w:rsidR="004C5511" w:rsidRPr="00E857FB" w:rsidRDefault="00F810A8" w:rsidP="006E7215">
      <w:pPr>
        <w:numPr>
          <w:ilvl w:val="0"/>
          <w:numId w:val="12"/>
        </w:numPr>
        <w:suppressAutoHyphens/>
        <w:spacing w:after="0" w:line="240" w:lineRule="auto"/>
        <w:ind w:left="270" w:firstLine="0"/>
        <w:contextualSpacing/>
        <w:jc w:val="both"/>
        <w:rPr>
          <w:rFonts w:ascii="Trebuchet MS" w:eastAsia="Calibri" w:hAnsi="Trebuchet MS" w:cs="Times New Roman"/>
          <w14:ligatures w14:val="none"/>
        </w:rPr>
      </w:pPr>
      <w:r w:rsidRPr="00E857FB">
        <w:rPr>
          <w:rFonts w:ascii="Trebuchet MS" w:eastAsia="Calibri" w:hAnsi="Trebuchet MS" w:cs="Times New Roman"/>
          <w14:ligatures w14:val="none"/>
        </w:rPr>
        <w:t xml:space="preserve">proiectul </w:t>
      </w:r>
      <w:r w:rsidRPr="00E857FB">
        <w:rPr>
          <w:rFonts w:ascii="Trebuchet MS" w:eastAsia="Calibri" w:hAnsi="Trebuchet MS" w:cs="Times New Roman"/>
          <w:b/>
          <w14:ligatures w14:val="none"/>
        </w:rPr>
        <w:t xml:space="preserve">nu intră </w:t>
      </w:r>
      <w:r w:rsidRPr="00E857FB">
        <w:rPr>
          <w:rFonts w:ascii="Trebuchet MS" w:eastAsia="Calibri" w:hAnsi="Trebuchet MS" w:cs="Times New Roman"/>
          <w14:ligatures w14:val="none"/>
        </w:rPr>
        <w:t>sub incidența art. 28 din</w:t>
      </w:r>
      <w:r w:rsidRPr="00E857FB">
        <w:rPr>
          <w:rFonts w:ascii="Trebuchet MS" w:eastAsia="Calibri" w:hAnsi="Trebuchet MS" w:cs="Times New Roman"/>
          <w:b/>
          <w14:ligatures w14:val="none"/>
        </w:rPr>
        <w:t xml:space="preserve"> </w:t>
      </w:r>
      <w:r w:rsidRPr="00E857FB">
        <w:rPr>
          <w:rFonts w:ascii="Trebuchet MS" w:eastAsia="Calibri" w:hAnsi="Trebuchet MS" w:cs="Times New Roman"/>
          <w14:ligatures w14:val="none"/>
        </w:rPr>
        <w:t>Ordonanța de Urgență a Guvernului nr. 57/2007 privind regimul ariilor naturale protejate, conservarea habitatelor naturale, a florei și faunei sălbatice, aprobată cu modificări și completări prin Legea nr. 49/2011, cu modificările și completările ulterioare.</w:t>
      </w:r>
    </w:p>
    <w:p w14:paraId="12F43051" w14:textId="77777777" w:rsidR="004C5511" w:rsidRPr="00E857FB" w:rsidRDefault="004C5511" w:rsidP="006E7215">
      <w:pPr>
        <w:numPr>
          <w:ilvl w:val="0"/>
          <w:numId w:val="29"/>
        </w:numPr>
        <w:suppressAutoHyphens/>
        <w:spacing w:after="0" w:line="240" w:lineRule="auto"/>
        <w:ind w:left="360" w:hanging="360"/>
        <w:jc w:val="both"/>
        <w:rPr>
          <w:rFonts w:ascii="Trebuchet MS" w:eastAsia="Calibri" w:hAnsi="Trebuchet MS" w:cs="Times New Roman"/>
          <w:lang w:eastAsia="ar-SA"/>
          <w14:ligatures w14:val="none"/>
        </w:rPr>
      </w:pPr>
      <w:r w:rsidRPr="00E857FB">
        <w:rPr>
          <w:rFonts w:ascii="Trebuchet MS" w:eastAsia="Calibri" w:hAnsi="Trebuchet MS" w:cs="Times New Roman"/>
          <w:lang w:eastAsia="ar-SA"/>
          <w14:ligatures w14:val="none"/>
        </w:rPr>
        <w:t xml:space="preserve">Motivele pe baza cărora s-a stabilit necesitatea neefectuării evaluării impactului asupra corpurilor de apă: </w:t>
      </w:r>
    </w:p>
    <w:p w14:paraId="3CEE58E3" w14:textId="77777777" w:rsidR="004C5511" w:rsidRPr="00DA7D84" w:rsidRDefault="004C5511" w:rsidP="006E7215">
      <w:pPr>
        <w:numPr>
          <w:ilvl w:val="0"/>
          <w:numId w:val="10"/>
        </w:numPr>
        <w:suppressAutoHyphens/>
        <w:spacing w:after="0" w:line="240" w:lineRule="auto"/>
        <w:jc w:val="both"/>
        <w:rPr>
          <w:rFonts w:ascii="Trebuchet MS" w:eastAsia="Calibri" w:hAnsi="Trebuchet MS" w:cs="Times New Roman"/>
          <w:lang w:eastAsia="ar-SA"/>
          <w14:ligatures w14:val="none"/>
        </w:rPr>
      </w:pPr>
      <w:r w:rsidRPr="00E857FB">
        <w:rPr>
          <w:rFonts w:ascii="Trebuchet MS" w:eastAsia="Calibri" w:hAnsi="Trebuchet MS" w:cs="Times New Roman"/>
          <w:lang w:eastAsia="ar-SA"/>
          <w14:ligatures w14:val="none"/>
        </w:rPr>
        <w:t xml:space="preserve">Proiectul propus nu </w:t>
      </w:r>
      <w:bookmarkStart w:id="4" w:name="_GoBack"/>
      <w:r w:rsidRPr="00DA7D84">
        <w:rPr>
          <w:rFonts w:ascii="Trebuchet MS" w:eastAsia="Calibri" w:hAnsi="Trebuchet MS" w:cs="Times New Roman"/>
          <w:lang w:eastAsia="ar-SA"/>
          <w14:ligatures w14:val="none"/>
        </w:rPr>
        <w:t xml:space="preserve">intră sub incidenţa prevederilor art. 48 și nu intra pe art. 54 din Legea apelor nr. 107/1996, cu modificările şi completările ulterioare.  </w:t>
      </w:r>
    </w:p>
    <w:p w14:paraId="1ED4BE8E" w14:textId="77777777" w:rsidR="004C5511" w:rsidRPr="00DA7D84" w:rsidRDefault="004C5511" w:rsidP="006E7215">
      <w:pPr>
        <w:suppressAutoHyphens/>
        <w:spacing w:after="0" w:line="240" w:lineRule="auto"/>
        <w:jc w:val="both"/>
        <w:rPr>
          <w:rFonts w:ascii="Trebuchet MS" w:eastAsia="Calibri" w:hAnsi="Trebuchet MS" w:cs="Times New Roman"/>
          <w:lang w:eastAsia="ar-SA"/>
          <w14:ligatures w14:val="none"/>
        </w:rPr>
      </w:pPr>
      <w:r w:rsidRPr="00DA7D84">
        <w:rPr>
          <w:rFonts w:ascii="Trebuchet MS" w:eastAsia="Calibri" w:hAnsi="Trebuchet MS" w:cs="Times New Roman"/>
          <w:lang w:eastAsia="ar-SA"/>
          <w14:ligatures w14:val="none"/>
        </w:rPr>
        <w:t>Condițiile de realizare a proiectului:</w:t>
      </w:r>
    </w:p>
    <w:p w14:paraId="629F0901" w14:textId="77777777" w:rsidR="004C5511" w:rsidRPr="00E857FB" w:rsidRDefault="004C5511" w:rsidP="006E7215">
      <w:pPr>
        <w:numPr>
          <w:ilvl w:val="0"/>
          <w:numId w:val="2"/>
        </w:numPr>
        <w:suppressAutoHyphens/>
        <w:spacing w:after="0" w:line="240" w:lineRule="auto"/>
        <w:jc w:val="both"/>
        <w:rPr>
          <w:rFonts w:ascii="Trebuchet MS" w:eastAsia="Calibri" w:hAnsi="Trebuchet MS" w:cs="Times New Roman"/>
          <w:lang w:eastAsia="ar-SA"/>
          <w14:ligatures w14:val="none"/>
        </w:rPr>
      </w:pPr>
      <w:r w:rsidRPr="00DA7D84">
        <w:rPr>
          <w:rFonts w:ascii="Trebuchet MS" w:eastAsia="Calibri" w:hAnsi="Trebuchet MS" w:cs="Times New Roman"/>
          <w:lang w:eastAsia="ar-SA"/>
          <w14:ligatures w14:val="none"/>
        </w:rPr>
        <w:t>Se vor respecta prevederile OUG nr. 195/2005, aprobată prin Legea nr. 265</w:t>
      </w:r>
      <w:bookmarkEnd w:id="4"/>
      <w:r w:rsidRPr="00E857FB">
        <w:rPr>
          <w:rFonts w:ascii="Trebuchet MS" w:eastAsia="Calibri" w:hAnsi="Trebuchet MS" w:cs="Times New Roman"/>
          <w:lang w:eastAsia="ar-SA"/>
          <w14:ligatures w14:val="none"/>
        </w:rPr>
        <w:t>/2006 cu  modificările şi completările ulterioare, privind protecţia mediului;</w:t>
      </w:r>
    </w:p>
    <w:p w14:paraId="0A2946C8" w14:textId="77777777" w:rsidR="004C5511" w:rsidRPr="00E857FB" w:rsidRDefault="004C5511" w:rsidP="006E7215">
      <w:pPr>
        <w:numPr>
          <w:ilvl w:val="0"/>
          <w:numId w:val="2"/>
        </w:numPr>
        <w:suppressAutoHyphens/>
        <w:spacing w:after="0" w:line="240" w:lineRule="auto"/>
        <w:jc w:val="both"/>
        <w:rPr>
          <w:rFonts w:ascii="Trebuchet MS" w:eastAsia="Calibri" w:hAnsi="Trebuchet MS" w:cs="Times New Roman"/>
          <w:lang w:eastAsia="ar-SA"/>
          <w14:ligatures w14:val="none"/>
        </w:rPr>
      </w:pPr>
      <w:r w:rsidRPr="00E857FB">
        <w:rPr>
          <w:rFonts w:ascii="Trebuchet MS" w:eastAsia="Calibri" w:hAnsi="Trebuchet MS" w:cs="Times New Roman"/>
          <w:lang w:eastAsia="ar-SA"/>
          <w14:ligatures w14:val="none"/>
        </w:rPr>
        <w:t xml:space="preserve">Se vor respecta conditiile  impuse de ceilalti avizatori prin avizele obtinute si proiectele inaintate spre avizare;  </w:t>
      </w:r>
    </w:p>
    <w:p w14:paraId="6C8D0AD8" w14:textId="77777777" w:rsidR="004C5511" w:rsidRPr="00E857FB" w:rsidRDefault="004C5511" w:rsidP="006E7215">
      <w:pPr>
        <w:numPr>
          <w:ilvl w:val="0"/>
          <w:numId w:val="2"/>
        </w:numPr>
        <w:suppressAutoHyphens/>
        <w:spacing w:after="0" w:line="240" w:lineRule="auto"/>
        <w:jc w:val="both"/>
        <w:rPr>
          <w:rFonts w:ascii="Trebuchet MS" w:eastAsia="Calibri" w:hAnsi="Trebuchet MS" w:cs="Times New Roman"/>
          <w:lang w:eastAsia="ar-SA"/>
          <w14:ligatures w14:val="none"/>
        </w:rPr>
      </w:pPr>
      <w:r w:rsidRPr="00E857FB">
        <w:rPr>
          <w:rFonts w:ascii="Trebuchet MS" w:eastAsia="Calibri" w:hAnsi="Trebuchet MS" w:cs="Times New Roman"/>
          <w:lang w:eastAsia="ar-SA"/>
          <w14:ligatures w14:val="none"/>
        </w:rPr>
        <w:t>Deşeurile rezultate pe parcursul derulării lucrărilor vor fi colectate selectiv, cu posibilităţi de eliminare/valorificare cu societăţi autorizate; vor fi evacuate ritmic, fără a bloca căile de acces pietonale şi stradale;</w:t>
      </w:r>
    </w:p>
    <w:p w14:paraId="79E5F667" w14:textId="77777777" w:rsidR="004C5511" w:rsidRPr="00E857FB" w:rsidRDefault="004C5511" w:rsidP="006E7215">
      <w:pPr>
        <w:numPr>
          <w:ilvl w:val="0"/>
          <w:numId w:val="2"/>
        </w:numPr>
        <w:suppressAutoHyphens/>
        <w:spacing w:after="0" w:line="240" w:lineRule="auto"/>
        <w:jc w:val="both"/>
        <w:rPr>
          <w:rFonts w:ascii="Trebuchet MS" w:eastAsia="Calibri" w:hAnsi="Trebuchet MS" w:cs="Times New Roman"/>
          <w:lang w:eastAsia="ar-SA"/>
          <w14:ligatures w14:val="none"/>
        </w:rPr>
      </w:pPr>
      <w:r w:rsidRPr="00E857FB">
        <w:rPr>
          <w:rFonts w:ascii="Trebuchet MS" w:eastAsia="Calibri" w:hAnsi="Trebuchet MS" w:cs="Times New Roman"/>
          <w:lang w:eastAsia="ar-SA"/>
          <w14:ligatures w14:val="none"/>
        </w:rPr>
        <w:t>Se vor lua măsuri pentru evitarea poluării solului, prin depozitarea pe suprafeţe impermeabile a materialelor şi a deşeurilor rezultate pe parcursul execuției lucrărilor; Se vor respecta prevederile art. 17, alin. 4 și alin. 7 din OUG nr. 92/2021 privind regimul deșeurilor cu modificarile și completarile ulterioare.</w:t>
      </w:r>
    </w:p>
    <w:p w14:paraId="062ACA07" w14:textId="77777777" w:rsidR="004C5511" w:rsidRPr="00E857FB" w:rsidRDefault="004C5511" w:rsidP="006E7215">
      <w:pPr>
        <w:numPr>
          <w:ilvl w:val="0"/>
          <w:numId w:val="2"/>
        </w:numPr>
        <w:suppressAutoHyphens/>
        <w:spacing w:after="0" w:line="240" w:lineRule="auto"/>
        <w:jc w:val="both"/>
        <w:rPr>
          <w:rFonts w:ascii="Trebuchet MS" w:eastAsia="Calibri" w:hAnsi="Trebuchet MS" w:cs="Times New Roman"/>
          <w:lang w:eastAsia="ar-SA"/>
          <w14:ligatures w14:val="none"/>
        </w:rPr>
      </w:pPr>
      <w:r w:rsidRPr="00E857FB">
        <w:rPr>
          <w:rFonts w:ascii="Trebuchet MS" w:eastAsia="Calibri" w:hAnsi="Trebuchet MS" w:cs="Times New Roman"/>
          <w:lang w:eastAsia="ar-SA"/>
          <w14:ligatures w14:val="none"/>
        </w:rPr>
        <w:t>Pe tot parcursul execuţie lucrărilor se vor respecta prevederile legislaţiei de mediu în vigoare, condiţiile impuse prin toate actele de reglementare emise de autorităţile implicate şi proiectul înaintat spre avizare;</w:t>
      </w:r>
    </w:p>
    <w:p w14:paraId="329524B8" w14:textId="77777777" w:rsidR="004C5511" w:rsidRPr="00E857FB" w:rsidRDefault="004C5511" w:rsidP="006E7215">
      <w:pPr>
        <w:numPr>
          <w:ilvl w:val="0"/>
          <w:numId w:val="2"/>
        </w:numPr>
        <w:suppressAutoHyphens/>
        <w:spacing w:after="0" w:line="240" w:lineRule="auto"/>
        <w:jc w:val="both"/>
        <w:rPr>
          <w:rFonts w:ascii="Trebuchet MS" w:eastAsia="Calibri" w:hAnsi="Trebuchet MS" w:cs="Times New Roman"/>
          <w:lang w:eastAsia="ar-SA"/>
          <w14:ligatures w14:val="none"/>
        </w:rPr>
      </w:pPr>
      <w:r w:rsidRPr="00E857FB">
        <w:rPr>
          <w:rFonts w:ascii="Trebuchet MS" w:eastAsia="Calibri" w:hAnsi="Trebuchet MS" w:cs="Times New Roman"/>
          <w:lang w:eastAsia="ar-SA"/>
          <w14:ligatures w14:val="none"/>
        </w:rPr>
        <w:t>Se va evita afectarea de către infrastructura temporară, creată în perioada de desfăşurare a proiectului, a altor suprafeţe decât cele pentru care a fost emisă prezenta aprobare de dezvoltare;</w:t>
      </w:r>
    </w:p>
    <w:p w14:paraId="1EAE66D6" w14:textId="77777777" w:rsidR="004C5511" w:rsidRPr="00E857FB" w:rsidRDefault="004C5511" w:rsidP="006E7215">
      <w:pPr>
        <w:numPr>
          <w:ilvl w:val="0"/>
          <w:numId w:val="2"/>
        </w:numPr>
        <w:suppressAutoHyphens/>
        <w:spacing w:after="0" w:line="240" w:lineRule="auto"/>
        <w:jc w:val="both"/>
        <w:rPr>
          <w:rFonts w:ascii="Trebuchet MS" w:eastAsia="Calibri" w:hAnsi="Trebuchet MS" w:cs="Times New Roman"/>
          <w:lang w:eastAsia="ar-SA"/>
          <w14:ligatures w14:val="none"/>
        </w:rPr>
      </w:pPr>
      <w:r w:rsidRPr="00E857FB">
        <w:rPr>
          <w:rFonts w:ascii="Trebuchet MS" w:eastAsia="Calibri" w:hAnsi="Trebuchet MS" w:cs="Times New Roman"/>
          <w:lang w:eastAsia="ar-SA"/>
          <w14:ligatures w14:val="none"/>
        </w:rPr>
        <w:lastRenderedPageBreak/>
        <w:t>Drumurile de acces şi tehnologice, toate zonele a căror suprafaţă (învelişul vegetal) a fost afectată, vor fi refăcute şi vor fi redate folosinţelor iniţiale;</w:t>
      </w:r>
    </w:p>
    <w:p w14:paraId="23ABD7DE" w14:textId="77777777" w:rsidR="004C5511" w:rsidRPr="00E857FB" w:rsidRDefault="004C5511" w:rsidP="006E7215">
      <w:pPr>
        <w:numPr>
          <w:ilvl w:val="0"/>
          <w:numId w:val="2"/>
        </w:numPr>
        <w:suppressAutoHyphens/>
        <w:spacing w:after="0" w:line="240" w:lineRule="auto"/>
        <w:jc w:val="both"/>
        <w:rPr>
          <w:rFonts w:ascii="Trebuchet MS" w:eastAsia="Calibri" w:hAnsi="Trebuchet MS" w:cs="Times New Roman"/>
          <w:lang w:eastAsia="ar-SA"/>
          <w14:ligatures w14:val="none"/>
        </w:rPr>
      </w:pPr>
      <w:r w:rsidRPr="00E857FB">
        <w:rPr>
          <w:rFonts w:ascii="Trebuchet MS" w:eastAsia="Calibri" w:hAnsi="Trebuchet MS" w:cs="Times New Roman"/>
          <w:lang w:eastAsia="ar-SA"/>
          <w14:ligatures w14:val="none"/>
        </w:rPr>
        <w:t>Terenul afectat temporar de lucrări, va fi adus la starea iniţială de utilizare;</w:t>
      </w:r>
    </w:p>
    <w:p w14:paraId="12851500" w14:textId="77777777" w:rsidR="004C5511" w:rsidRPr="00E857FB" w:rsidRDefault="004C5511" w:rsidP="006E7215">
      <w:pPr>
        <w:numPr>
          <w:ilvl w:val="0"/>
          <w:numId w:val="2"/>
        </w:numPr>
        <w:suppressAutoHyphens/>
        <w:spacing w:after="0" w:line="240" w:lineRule="auto"/>
        <w:jc w:val="both"/>
        <w:rPr>
          <w:rFonts w:ascii="Trebuchet MS" w:eastAsia="Calibri" w:hAnsi="Trebuchet MS" w:cs="Times New Roman"/>
          <w:lang w:eastAsia="ar-SA"/>
          <w14:ligatures w14:val="none"/>
        </w:rPr>
      </w:pPr>
      <w:r w:rsidRPr="00E857FB">
        <w:rPr>
          <w:rFonts w:ascii="Trebuchet MS" w:eastAsia="Calibri" w:hAnsi="Trebuchet MS" w:cs="Times New Roman"/>
          <w:lang w:eastAsia="ar-SA"/>
          <w14:ligatures w14:val="none"/>
        </w:rPr>
        <w:t>Răspunderea pentru refacerea amplasamentului, drumurilor de acces și tehnologice, etc. revine în totalitate titularului de proiect.</w:t>
      </w:r>
    </w:p>
    <w:p w14:paraId="16836111" w14:textId="77777777" w:rsidR="004C5511" w:rsidRPr="00E857FB" w:rsidRDefault="004C5511" w:rsidP="006E7215">
      <w:pPr>
        <w:numPr>
          <w:ilvl w:val="0"/>
          <w:numId w:val="2"/>
        </w:numPr>
        <w:suppressAutoHyphens/>
        <w:spacing w:after="0" w:line="240" w:lineRule="auto"/>
        <w:jc w:val="both"/>
        <w:rPr>
          <w:rFonts w:ascii="Trebuchet MS" w:eastAsia="Calibri" w:hAnsi="Trebuchet MS" w:cs="Times New Roman"/>
          <w:lang w:eastAsia="ar-SA"/>
          <w14:ligatures w14:val="none"/>
        </w:rPr>
      </w:pPr>
      <w:r w:rsidRPr="00E857FB">
        <w:rPr>
          <w:rFonts w:ascii="Trebuchet MS" w:eastAsia="Calibri" w:hAnsi="Trebuchet MS" w:cs="Times New Roman"/>
          <w:lang w:eastAsia="ar-SA"/>
          <w14:ligatures w14:val="none"/>
        </w:rPr>
        <w:t>Se va respecta programul de lucru impus de Primaria Orasului Victoria in concordanta cu programul de odihna a locuitorilor din zona in conformitate cu Legea nr. 61/1991 cu modificarile si completarile ulterioare, privind linistea publica, pe toata perioada de executie a lucrarilor de construire;</w:t>
      </w:r>
    </w:p>
    <w:p w14:paraId="492F8844" w14:textId="77777777" w:rsidR="004C5511" w:rsidRPr="00E857FB" w:rsidRDefault="004C5511" w:rsidP="006E7215">
      <w:pPr>
        <w:numPr>
          <w:ilvl w:val="0"/>
          <w:numId w:val="2"/>
        </w:numPr>
        <w:suppressAutoHyphens/>
        <w:spacing w:after="0" w:line="240" w:lineRule="auto"/>
        <w:jc w:val="both"/>
        <w:rPr>
          <w:rFonts w:ascii="Trebuchet MS" w:eastAsia="Calibri" w:hAnsi="Trebuchet MS" w:cs="Times New Roman"/>
          <w:lang w:eastAsia="ar-SA"/>
          <w14:ligatures w14:val="none"/>
        </w:rPr>
      </w:pPr>
      <w:r w:rsidRPr="00E857FB">
        <w:rPr>
          <w:rFonts w:ascii="Trebuchet MS" w:eastAsia="Calibri" w:hAnsi="Trebuchet MS" w:cs="Times New Roman"/>
          <w:lang w:eastAsia="ar-SA"/>
          <w14:ligatures w14:val="none"/>
        </w:rPr>
        <w:t xml:space="preserve">Se va acorda atenţie manevrării utilajelor în apropierea zonelor locuite; Se  vor lua masuri corespunzatoare de a nu degrada sau ocupa terenul din zona limitrofa. </w:t>
      </w:r>
    </w:p>
    <w:p w14:paraId="3F8B704B" w14:textId="77777777" w:rsidR="004C5511" w:rsidRPr="00E857FB" w:rsidRDefault="004C5511" w:rsidP="006E7215">
      <w:pPr>
        <w:numPr>
          <w:ilvl w:val="0"/>
          <w:numId w:val="2"/>
        </w:numPr>
        <w:suppressAutoHyphens/>
        <w:spacing w:after="0" w:line="240" w:lineRule="auto"/>
        <w:jc w:val="both"/>
        <w:rPr>
          <w:rFonts w:ascii="Trebuchet MS" w:eastAsia="Calibri" w:hAnsi="Trebuchet MS" w:cs="Times New Roman"/>
          <w:lang w:eastAsia="ar-SA"/>
          <w14:ligatures w14:val="none"/>
        </w:rPr>
      </w:pPr>
      <w:r w:rsidRPr="00E857FB">
        <w:rPr>
          <w:rFonts w:ascii="Trebuchet MS" w:eastAsia="Calibri" w:hAnsi="Trebuchet MS" w:cs="Times New Roman"/>
          <w:lang w:eastAsia="ar-SA"/>
          <w14:ligatures w14:val="none"/>
        </w:rPr>
        <w:t>Se vor respecta prevederile HG nr. 1756/2006 cu modificările şi completările ulterioare privind limitarea nivelului emisiilor de zgomot în mediu produs de echipamente destinate utilizării în exteriorul clădirilor, fiind admisă doar folosirea echipamentelor ce poartă inscripţionat în mod vizibil, lizibil şi de neşters marcajul european de conformitate CE, însoţit de indicarea nivelului garantat al puterii sonore;</w:t>
      </w:r>
    </w:p>
    <w:p w14:paraId="635FD40C" w14:textId="77777777" w:rsidR="004C5511" w:rsidRPr="00E857FB" w:rsidRDefault="004C5511" w:rsidP="006E7215">
      <w:pPr>
        <w:numPr>
          <w:ilvl w:val="0"/>
          <w:numId w:val="2"/>
        </w:numPr>
        <w:suppressAutoHyphens/>
        <w:spacing w:after="0" w:line="240" w:lineRule="auto"/>
        <w:jc w:val="both"/>
        <w:rPr>
          <w:rFonts w:ascii="Trebuchet MS" w:eastAsia="Calibri" w:hAnsi="Trebuchet MS" w:cs="Times New Roman"/>
          <w:lang w:eastAsia="ar-SA"/>
          <w14:ligatures w14:val="none"/>
        </w:rPr>
      </w:pPr>
      <w:r w:rsidRPr="00E857FB">
        <w:rPr>
          <w:rFonts w:ascii="Trebuchet MS" w:eastAsia="Calibri" w:hAnsi="Trebuchet MS" w:cs="Times New Roman"/>
          <w:lang w:eastAsia="ar-SA"/>
          <w14:ligatures w14:val="none"/>
        </w:rPr>
        <w:t>Respectarea duratei de execuţie a proiectului astfel încât disconfortul generat de poluarea fonică să fie cât mai redus ca timp;</w:t>
      </w:r>
    </w:p>
    <w:p w14:paraId="6E56B24A" w14:textId="77777777" w:rsidR="004C5511" w:rsidRPr="00E857FB" w:rsidRDefault="004C5511" w:rsidP="006E7215">
      <w:pPr>
        <w:numPr>
          <w:ilvl w:val="0"/>
          <w:numId w:val="2"/>
        </w:numPr>
        <w:suppressAutoHyphens/>
        <w:spacing w:after="0" w:line="240" w:lineRule="auto"/>
        <w:jc w:val="both"/>
        <w:rPr>
          <w:rFonts w:ascii="Trebuchet MS" w:eastAsia="Calibri" w:hAnsi="Trebuchet MS" w:cs="Times New Roman"/>
          <w:lang w:eastAsia="ar-SA"/>
          <w14:ligatures w14:val="none"/>
        </w:rPr>
      </w:pPr>
      <w:r w:rsidRPr="00E857FB">
        <w:rPr>
          <w:rFonts w:ascii="Trebuchet MS" w:eastAsia="Calibri" w:hAnsi="Trebuchet MS" w:cs="Times New Roman"/>
          <w:lang w:eastAsia="ar-SA"/>
          <w14:ligatures w14:val="none"/>
        </w:rPr>
        <w:t>Nu se vor evacua ape uzate neepurate sau insuficient epurate in emisari naturali, canale de desecare, rigole stradale sau freatic atat pe perioada executiei lucrarilor cat si dupa aceasta;</w:t>
      </w:r>
    </w:p>
    <w:p w14:paraId="0F02AA3C" w14:textId="77777777" w:rsidR="004C5511" w:rsidRPr="00E857FB" w:rsidRDefault="004C5511" w:rsidP="006E7215">
      <w:pPr>
        <w:numPr>
          <w:ilvl w:val="0"/>
          <w:numId w:val="2"/>
        </w:numPr>
        <w:suppressAutoHyphens/>
        <w:spacing w:after="0" w:line="240" w:lineRule="auto"/>
        <w:jc w:val="both"/>
        <w:rPr>
          <w:rFonts w:ascii="Trebuchet MS" w:eastAsia="Calibri" w:hAnsi="Trebuchet MS" w:cs="Times New Roman"/>
          <w:lang w:eastAsia="ar-SA"/>
          <w14:ligatures w14:val="none"/>
        </w:rPr>
      </w:pPr>
      <w:r w:rsidRPr="00E857FB">
        <w:rPr>
          <w:rFonts w:ascii="Trebuchet MS" w:eastAsia="Calibri" w:hAnsi="Trebuchet MS" w:cs="Times New Roman"/>
          <w:lang w:eastAsia="ar-SA"/>
          <w14:ligatures w14:val="none"/>
        </w:rPr>
        <w:t>Vor fi luate  măsuri pentru limitarea vibratiilor  produse de sapatura   prin  utilizarea  de  tehnologii performante  de executie și  de fundare, în vederea  incadrarii valorilor parametrilor vibratiilor in limitele admisibile stabilite de SR 12025-2/94;</w:t>
      </w:r>
    </w:p>
    <w:p w14:paraId="74498241" w14:textId="77777777" w:rsidR="004C5511" w:rsidRPr="00E857FB" w:rsidRDefault="004C5511" w:rsidP="006E7215">
      <w:pPr>
        <w:numPr>
          <w:ilvl w:val="0"/>
          <w:numId w:val="2"/>
        </w:numPr>
        <w:suppressAutoHyphens/>
        <w:spacing w:after="0" w:line="240" w:lineRule="auto"/>
        <w:jc w:val="both"/>
        <w:rPr>
          <w:rFonts w:ascii="Trebuchet MS" w:eastAsia="Calibri" w:hAnsi="Trebuchet MS" w:cs="Times New Roman"/>
          <w:lang w:eastAsia="ar-SA"/>
          <w14:ligatures w14:val="none"/>
        </w:rPr>
      </w:pPr>
      <w:r w:rsidRPr="00E857FB">
        <w:rPr>
          <w:rFonts w:ascii="Trebuchet MS" w:eastAsia="Calibri" w:hAnsi="Trebuchet MS" w:cs="Times New Roman"/>
          <w:lang w:eastAsia="ar-SA"/>
          <w14:ligatures w14:val="none"/>
        </w:rPr>
        <w:t>In vederea mentinerii calitatii aerului, in parametrii optimi, in zona amplasamentului, in perioada realizarii lucrarilor de constructie, se vor respecta urmatoarele conditii:</w:t>
      </w:r>
    </w:p>
    <w:p w14:paraId="4316FC3D" w14:textId="77777777" w:rsidR="004C5511" w:rsidRPr="00E857FB" w:rsidRDefault="004C5511" w:rsidP="00E857FB">
      <w:pPr>
        <w:numPr>
          <w:ilvl w:val="1"/>
          <w:numId w:val="3"/>
        </w:numPr>
        <w:suppressAutoHyphens/>
        <w:spacing w:after="0" w:line="240" w:lineRule="auto"/>
        <w:ind w:left="720"/>
        <w:jc w:val="both"/>
        <w:rPr>
          <w:rFonts w:ascii="Trebuchet MS" w:eastAsia="Calibri" w:hAnsi="Trebuchet MS" w:cs="Times New Roman"/>
          <w:lang w:eastAsia="ar-SA"/>
          <w14:ligatures w14:val="none"/>
        </w:rPr>
      </w:pPr>
      <w:r w:rsidRPr="00E857FB">
        <w:rPr>
          <w:rFonts w:ascii="Trebuchet MS" w:eastAsia="Calibri" w:hAnsi="Trebuchet MS" w:cs="Times New Roman"/>
          <w:lang w:eastAsia="ar-SA"/>
          <w14:ligatures w14:val="none"/>
        </w:rPr>
        <w:t>utilizarea apei, pentru suprimarea prafului, in cantitatile, frecventa si proportiile necesare, in zona de lucru, la sfarsitul fiecarei saptamani de lucru, daca nu se vor desfasura operatiuni active mai mult de doua zile consecutiv;</w:t>
      </w:r>
    </w:p>
    <w:p w14:paraId="63D7771E" w14:textId="77777777" w:rsidR="004C5511" w:rsidRPr="00E857FB" w:rsidRDefault="004C5511" w:rsidP="00E857FB">
      <w:pPr>
        <w:numPr>
          <w:ilvl w:val="1"/>
          <w:numId w:val="3"/>
        </w:numPr>
        <w:suppressAutoHyphens/>
        <w:spacing w:after="0" w:line="240" w:lineRule="auto"/>
        <w:ind w:left="720"/>
        <w:jc w:val="both"/>
        <w:rPr>
          <w:rFonts w:ascii="Trebuchet MS" w:eastAsia="Calibri" w:hAnsi="Trebuchet MS" w:cs="Times New Roman"/>
          <w:lang w:eastAsia="ar-SA"/>
          <w14:ligatures w14:val="none"/>
        </w:rPr>
      </w:pPr>
      <w:r w:rsidRPr="00E857FB">
        <w:rPr>
          <w:rFonts w:ascii="Trebuchet MS" w:eastAsia="Calibri" w:hAnsi="Trebuchet MS" w:cs="Times New Roman"/>
          <w:lang w:eastAsia="ar-SA"/>
          <w14:ligatures w14:val="none"/>
        </w:rPr>
        <w:t>minimizarea activitatilor generatoare de praf (taiere, macinare, spargerea betonului, nisip, pietris, activitati de sablare/slefuire, etc.);</w:t>
      </w:r>
    </w:p>
    <w:p w14:paraId="5C019443" w14:textId="77777777" w:rsidR="004C5511" w:rsidRPr="00E857FB" w:rsidRDefault="004C5511" w:rsidP="00E857FB">
      <w:pPr>
        <w:numPr>
          <w:ilvl w:val="1"/>
          <w:numId w:val="3"/>
        </w:numPr>
        <w:suppressAutoHyphens/>
        <w:spacing w:after="0" w:line="240" w:lineRule="auto"/>
        <w:ind w:left="720"/>
        <w:jc w:val="both"/>
        <w:rPr>
          <w:rFonts w:ascii="Trebuchet MS" w:eastAsia="Calibri" w:hAnsi="Trebuchet MS" w:cs="Times New Roman"/>
          <w:lang w:eastAsia="ar-SA"/>
          <w14:ligatures w14:val="none"/>
        </w:rPr>
      </w:pPr>
      <w:r w:rsidRPr="00E857FB">
        <w:rPr>
          <w:rFonts w:ascii="Trebuchet MS" w:eastAsia="Calibri" w:hAnsi="Trebuchet MS" w:cs="Times New Roman"/>
          <w:lang w:eastAsia="ar-SA"/>
          <w14:ligatures w14:val="none"/>
        </w:rPr>
        <w:t>se vor lua masuri de acoperire, ingradire, inchidere a stocurilor de materiale de constructie sau deseuri, pentru prevenirea imprastierii cauzata de vant;</w:t>
      </w:r>
    </w:p>
    <w:p w14:paraId="1D92D80D" w14:textId="77777777" w:rsidR="00E857FB" w:rsidRDefault="004C5511" w:rsidP="00E857FB">
      <w:pPr>
        <w:numPr>
          <w:ilvl w:val="1"/>
          <w:numId w:val="3"/>
        </w:numPr>
        <w:suppressAutoHyphens/>
        <w:spacing w:after="0" w:line="240" w:lineRule="auto"/>
        <w:ind w:left="720"/>
        <w:jc w:val="both"/>
        <w:rPr>
          <w:rFonts w:ascii="Trebuchet MS" w:eastAsia="Calibri" w:hAnsi="Trebuchet MS" w:cs="Times New Roman"/>
          <w:lang w:eastAsia="ar-SA"/>
          <w14:ligatures w14:val="none"/>
        </w:rPr>
      </w:pPr>
      <w:r w:rsidRPr="00E857FB">
        <w:rPr>
          <w:rFonts w:ascii="Trebuchet MS" w:eastAsia="Calibri" w:hAnsi="Trebuchet MS" w:cs="Times New Roman"/>
          <w:lang w:eastAsia="ar-SA"/>
          <w14:ligatures w14:val="none"/>
        </w:rPr>
        <w:t xml:space="preserve">curatarea/spalarea vehiculelor care ies de pe </w:t>
      </w:r>
      <w:proofErr w:type="spellStart"/>
      <w:r w:rsidRPr="00E857FB">
        <w:rPr>
          <w:rFonts w:ascii="Trebuchet MS" w:eastAsia="Calibri" w:hAnsi="Trebuchet MS" w:cs="Times New Roman"/>
          <w:lang w:eastAsia="ar-SA"/>
          <w14:ligatures w14:val="none"/>
        </w:rPr>
        <w:t>santier</w:t>
      </w:r>
      <w:proofErr w:type="spellEnd"/>
      <w:r w:rsidRPr="00E857FB">
        <w:rPr>
          <w:rFonts w:ascii="Trebuchet MS" w:eastAsia="Calibri" w:hAnsi="Trebuchet MS" w:cs="Times New Roman"/>
          <w:lang w:eastAsia="ar-SA"/>
          <w14:ligatures w14:val="none"/>
        </w:rPr>
        <w:t>;</w:t>
      </w:r>
    </w:p>
    <w:p w14:paraId="2C13FA81" w14:textId="5C64AECD" w:rsidR="004C5511" w:rsidRPr="00E857FB" w:rsidRDefault="004C5511" w:rsidP="00E857FB">
      <w:pPr>
        <w:numPr>
          <w:ilvl w:val="1"/>
          <w:numId w:val="3"/>
        </w:numPr>
        <w:suppressAutoHyphens/>
        <w:spacing w:after="0" w:line="240" w:lineRule="auto"/>
        <w:ind w:left="720"/>
        <w:jc w:val="both"/>
        <w:rPr>
          <w:rFonts w:ascii="Trebuchet MS" w:eastAsia="Calibri" w:hAnsi="Trebuchet MS" w:cs="Times New Roman"/>
          <w:lang w:eastAsia="ar-SA"/>
          <w14:ligatures w14:val="none"/>
        </w:rPr>
      </w:pPr>
      <w:r w:rsidRPr="00E857FB">
        <w:rPr>
          <w:rFonts w:ascii="Trebuchet MS" w:eastAsia="Calibri" w:hAnsi="Trebuchet MS" w:cs="Times New Roman"/>
          <w:lang w:eastAsia="ar-SA"/>
          <w14:ligatures w14:val="none"/>
        </w:rPr>
        <w:t>oprirea motoarelor tuturor vehiculelor aflate in stationare, in zona santierului.</w:t>
      </w:r>
    </w:p>
    <w:p w14:paraId="157DF7B7" w14:textId="77777777" w:rsidR="004C5511" w:rsidRPr="00E857FB" w:rsidRDefault="004C5511" w:rsidP="006E7215">
      <w:pPr>
        <w:numPr>
          <w:ilvl w:val="0"/>
          <w:numId w:val="2"/>
        </w:numPr>
        <w:suppressAutoHyphens/>
        <w:spacing w:after="0" w:line="240" w:lineRule="auto"/>
        <w:jc w:val="both"/>
        <w:rPr>
          <w:rFonts w:ascii="Trebuchet MS" w:eastAsia="Calibri" w:hAnsi="Trebuchet MS" w:cs="Times New Roman"/>
          <w:lang w:eastAsia="ar-SA"/>
          <w14:ligatures w14:val="none"/>
        </w:rPr>
      </w:pPr>
      <w:r w:rsidRPr="00E857FB">
        <w:rPr>
          <w:rFonts w:ascii="Trebuchet MS" w:eastAsia="Calibri" w:hAnsi="Trebuchet MS" w:cs="Times New Roman"/>
          <w:lang w:eastAsia="ar-SA"/>
          <w14:ligatures w14:val="none"/>
        </w:rPr>
        <w:t>Organizarea de şantier, pentru lucrările prevăzute prin proiect, va respecta obligatoriu măsurile specifice pentru reducerea şi/sau eliminarea efectelor generate de acestea asupra sănătăţii umane si mediului înconjurător. Se vor avea în vedere:</w:t>
      </w:r>
    </w:p>
    <w:p w14:paraId="1C94DA96" w14:textId="77777777" w:rsidR="004C5511" w:rsidRPr="00E857FB" w:rsidRDefault="004C5511" w:rsidP="00E857FB">
      <w:pPr>
        <w:numPr>
          <w:ilvl w:val="0"/>
          <w:numId w:val="4"/>
        </w:numPr>
        <w:suppressAutoHyphens/>
        <w:spacing w:after="0" w:line="240" w:lineRule="auto"/>
        <w:ind w:left="720"/>
        <w:jc w:val="both"/>
        <w:rPr>
          <w:rFonts w:ascii="Trebuchet MS" w:eastAsia="Calibri" w:hAnsi="Trebuchet MS" w:cs="Times New Roman"/>
          <w:lang w:eastAsia="ar-SA"/>
          <w14:ligatures w14:val="none"/>
        </w:rPr>
      </w:pPr>
      <w:r w:rsidRPr="00E857FB">
        <w:rPr>
          <w:rFonts w:ascii="Trebuchet MS" w:eastAsia="Calibri" w:hAnsi="Trebuchet MS" w:cs="Times New Roman"/>
          <w:lang w:eastAsia="ar-SA"/>
          <w14:ligatures w14:val="none"/>
        </w:rPr>
        <w:t>împrejmuirea corespunzătoare a zonelor de lucru, montarea de avertizoare, etc;</w:t>
      </w:r>
    </w:p>
    <w:p w14:paraId="15925B53" w14:textId="77777777" w:rsidR="004C5511" w:rsidRPr="00E857FB" w:rsidRDefault="004C5511" w:rsidP="00E857FB">
      <w:pPr>
        <w:numPr>
          <w:ilvl w:val="0"/>
          <w:numId w:val="4"/>
        </w:numPr>
        <w:suppressAutoHyphens/>
        <w:spacing w:after="0" w:line="240" w:lineRule="auto"/>
        <w:ind w:left="720"/>
        <w:jc w:val="both"/>
        <w:rPr>
          <w:rFonts w:ascii="Trebuchet MS" w:eastAsia="Calibri" w:hAnsi="Trebuchet MS" w:cs="Times New Roman"/>
          <w:lang w:eastAsia="ar-SA"/>
          <w14:ligatures w14:val="none"/>
        </w:rPr>
      </w:pPr>
      <w:r w:rsidRPr="00E857FB">
        <w:rPr>
          <w:rFonts w:ascii="Trebuchet MS" w:eastAsia="Calibri" w:hAnsi="Trebuchet MS" w:cs="Times New Roman"/>
          <w:lang w:eastAsia="ar-SA"/>
          <w14:ligatures w14:val="none"/>
        </w:rPr>
        <w:t>organizarea de şantier se va realiza în interiorul amplasamentului astfel încât impactului generat de aceasta asupra factorilor de mediu locali pe timpul derulării lucrărilor prevăzute prin proiect să fie cât mai redus;</w:t>
      </w:r>
    </w:p>
    <w:p w14:paraId="2AC646C9" w14:textId="77777777" w:rsidR="004C5511" w:rsidRPr="00E857FB" w:rsidRDefault="004C5511" w:rsidP="00E857FB">
      <w:pPr>
        <w:numPr>
          <w:ilvl w:val="0"/>
          <w:numId w:val="4"/>
        </w:numPr>
        <w:suppressAutoHyphens/>
        <w:spacing w:after="0" w:line="240" w:lineRule="auto"/>
        <w:ind w:left="720"/>
        <w:jc w:val="both"/>
        <w:rPr>
          <w:rFonts w:ascii="Trebuchet MS" w:eastAsia="Calibri" w:hAnsi="Trebuchet MS" w:cs="Times New Roman"/>
          <w:lang w:eastAsia="ar-SA"/>
          <w14:ligatures w14:val="none"/>
        </w:rPr>
      </w:pPr>
      <w:r w:rsidRPr="00E857FB">
        <w:rPr>
          <w:rFonts w:ascii="Trebuchet MS" w:eastAsia="Calibri" w:hAnsi="Trebuchet MS" w:cs="Times New Roman"/>
          <w:lang w:eastAsia="ar-SA"/>
          <w14:ligatures w14:val="none"/>
        </w:rPr>
        <w:t>organizarea de şantier va fi amenajată astfel încât să asigure facilităţile de bază conform prevederilor Legii nr. 50/1991 privind autorizarea lucrărilor de construcţii, cu modificările şi completările ulterioare (alimentarea cu energie electrică, alimentarea cu apă pentru asigurarea necesităţilor igienico–sanitare, facilităţi pentru depozitarea temporară a materialelor, facilităţi pentru personal (baracă birou, vestiare muncitori, punct prim ajutor, toaleta ecologică), împrejmuire cu gard din panouri metalice pentru protecţia organizării de şantier si a vecinătăţilor), după caz;</w:t>
      </w:r>
    </w:p>
    <w:p w14:paraId="13965960" w14:textId="77777777" w:rsidR="004C5511" w:rsidRPr="00E857FB" w:rsidRDefault="004C5511" w:rsidP="00E857FB">
      <w:pPr>
        <w:numPr>
          <w:ilvl w:val="0"/>
          <w:numId w:val="4"/>
        </w:numPr>
        <w:suppressAutoHyphens/>
        <w:spacing w:after="0" w:line="240" w:lineRule="auto"/>
        <w:ind w:left="720"/>
        <w:jc w:val="both"/>
        <w:rPr>
          <w:rFonts w:ascii="Trebuchet MS" w:eastAsia="Calibri" w:hAnsi="Trebuchet MS" w:cs="Times New Roman"/>
          <w:lang w:eastAsia="ar-SA"/>
          <w14:ligatures w14:val="none"/>
        </w:rPr>
      </w:pPr>
      <w:r w:rsidRPr="00E857FB">
        <w:rPr>
          <w:rFonts w:ascii="Trebuchet MS" w:eastAsia="Calibri" w:hAnsi="Trebuchet MS" w:cs="Times New Roman"/>
          <w:iCs/>
          <w:lang w:eastAsia="ar-SA"/>
          <w14:ligatures w14:val="none"/>
        </w:rPr>
        <w:t>î</w:t>
      </w:r>
      <w:r w:rsidRPr="00E857FB">
        <w:rPr>
          <w:rFonts w:ascii="Trebuchet MS" w:eastAsia="Calibri" w:hAnsi="Trebuchet MS" w:cs="Times New Roman"/>
          <w:lang w:eastAsia="ar-SA"/>
          <w14:ligatures w14:val="none"/>
        </w:rPr>
        <w:t>ntreţinerea corespunzătoare a utilajelor/mijloacelor de transport utilizate in lucrările de construcţii în vederea evitării scurgerilor de combustibili şi uleiuri uzate pe sol/apă şi de alte substanţe toxice si periculoase;</w:t>
      </w:r>
    </w:p>
    <w:p w14:paraId="09EF6EE0" w14:textId="77777777" w:rsidR="004C5511" w:rsidRPr="00E857FB" w:rsidRDefault="004C5511" w:rsidP="00E857FB">
      <w:pPr>
        <w:numPr>
          <w:ilvl w:val="0"/>
          <w:numId w:val="4"/>
        </w:numPr>
        <w:suppressAutoHyphens/>
        <w:spacing w:after="0" w:line="240" w:lineRule="auto"/>
        <w:ind w:left="720"/>
        <w:jc w:val="both"/>
        <w:rPr>
          <w:rFonts w:ascii="Trebuchet MS" w:eastAsia="Calibri" w:hAnsi="Trebuchet MS" w:cs="Times New Roman"/>
          <w:lang w:eastAsia="ar-SA"/>
          <w14:ligatures w14:val="none"/>
        </w:rPr>
      </w:pPr>
      <w:r w:rsidRPr="00E857FB">
        <w:rPr>
          <w:rFonts w:ascii="Trebuchet MS" w:eastAsia="Calibri" w:hAnsi="Trebuchet MS" w:cs="Times New Roman"/>
          <w:lang w:eastAsia="ar-SA"/>
          <w14:ligatures w14:val="none"/>
        </w:rPr>
        <w:lastRenderedPageBreak/>
        <w:t>se interzice stocarea temporară si depozitarea carburanţilor si substanţelor periculoase în zona aferenta amplasamentului;</w:t>
      </w:r>
    </w:p>
    <w:p w14:paraId="417D474A" w14:textId="77777777" w:rsidR="004C5511" w:rsidRPr="00E857FB" w:rsidRDefault="004C5511" w:rsidP="00E857FB">
      <w:pPr>
        <w:numPr>
          <w:ilvl w:val="0"/>
          <w:numId w:val="4"/>
        </w:numPr>
        <w:suppressAutoHyphens/>
        <w:spacing w:after="0" w:line="240" w:lineRule="auto"/>
        <w:ind w:left="720"/>
        <w:jc w:val="both"/>
        <w:rPr>
          <w:rFonts w:ascii="Trebuchet MS" w:eastAsia="Calibri" w:hAnsi="Trebuchet MS" w:cs="Times New Roman"/>
          <w:lang w:eastAsia="ar-SA"/>
          <w14:ligatures w14:val="none"/>
        </w:rPr>
      </w:pPr>
      <w:r w:rsidRPr="00E857FB">
        <w:rPr>
          <w:rFonts w:ascii="Trebuchet MS" w:eastAsia="Calibri" w:hAnsi="Trebuchet MS" w:cs="Times New Roman"/>
          <w:lang w:eastAsia="ar-SA"/>
          <w14:ligatures w14:val="none"/>
        </w:rPr>
        <w:t>în perioada de execuţie a lucrărilor vor fi stabilite zone de parcare a autovehiculelor si a utilajelor utilizate;</w:t>
      </w:r>
    </w:p>
    <w:p w14:paraId="7E24B965" w14:textId="77777777" w:rsidR="004C5511" w:rsidRPr="00E857FB" w:rsidRDefault="004C5511" w:rsidP="00E857FB">
      <w:pPr>
        <w:numPr>
          <w:ilvl w:val="0"/>
          <w:numId w:val="4"/>
        </w:numPr>
        <w:suppressAutoHyphens/>
        <w:spacing w:after="0" w:line="240" w:lineRule="auto"/>
        <w:ind w:left="720"/>
        <w:jc w:val="both"/>
        <w:rPr>
          <w:rFonts w:ascii="Trebuchet MS" w:eastAsia="Calibri" w:hAnsi="Trebuchet MS" w:cs="Times New Roman"/>
          <w:lang w:eastAsia="ar-SA"/>
          <w14:ligatures w14:val="none"/>
        </w:rPr>
      </w:pPr>
      <w:r w:rsidRPr="00E857FB">
        <w:rPr>
          <w:rFonts w:ascii="Trebuchet MS" w:eastAsia="Calibri" w:hAnsi="Trebuchet MS" w:cs="Times New Roman"/>
          <w:lang w:eastAsia="ar-SA"/>
          <w14:ligatures w14:val="none"/>
        </w:rPr>
        <w:t>este interzisă părăsirea incintei organizării de şantier cu roţile autovehiculelor şi/sau caroseria murdară;</w:t>
      </w:r>
    </w:p>
    <w:p w14:paraId="3DB5751F" w14:textId="77777777" w:rsidR="00E857FB" w:rsidRDefault="004C5511" w:rsidP="00E857FB">
      <w:pPr>
        <w:numPr>
          <w:ilvl w:val="0"/>
          <w:numId w:val="4"/>
        </w:numPr>
        <w:suppressAutoHyphens/>
        <w:spacing w:after="0" w:line="240" w:lineRule="auto"/>
        <w:ind w:left="720"/>
        <w:jc w:val="both"/>
        <w:rPr>
          <w:rFonts w:ascii="Trebuchet MS" w:eastAsia="Calibri" w:hAnsi="Trebuchet MS" w:cs="Times New Roman"/>
          <w:lang w:eastAsia="ar-SA"/>
          <w14:ligatures w14:val="none"/>
        </w:rPr>
      </w:pPr>
      <w:r w:rsidRPr="00E857FB">
        <w:rPr>
          <w:rFonts w:ascii="Trebuchet MS" w:eastAsia="Calibri" w:hAnsi="Trebuchet MS" w:cs="Times New Roman"/>
          <w:lang w:eastAsia="ar-SA"/>
          <w14:ligatures w14:val="none"/>
        </w:rPr>
        <w:t xml:space="preserve">alimentarea cu carburanţi, repararea şi întreţinerea mijloacelor de transport şi a utilajelor folosite pe şantier se va face numai la </w:t>
      </w:r>
      <w:proofErr w:type="spellStart"/>
      <w:r w:rsidRPr="00E857FB">
        <w:rPr>
          <w:rFonts w:ascii="Trebuchet MS" w:eastAsia="Calibri" w:hAnsi="Trebuchet MS" w:cs="Times New Roman"/>
          <w:lang w:eastAsia="ar-SA"/>
          <w14:ligatures w14:val="none"/>
        </w:rPr>
        <w:t>societaţi</w:t>
      </w:r>
      <w:proofErr w:type="spellEnd"/>
      <w:r w:rsidRPr="00E857FB">
        <w:rPr>
          <w:rFonts w:ascii="Trebuchet MS" w:eastAsia="Calibri" w:hAnsi="Trebuchet MS" w:cs="Times New Roman"/>
          <w:lang w:eastAsia="ar-SA"/>
          <w14:ligatures w14:val="none"/>
        </w:rPr>
        <w:t xml:space="preserve"> specializate </w:t>
      </w:r>
      <w:proofErr w:type="spellStart"/>
      <w:r w:rsidRPr="00E857FB">
        <w:rPr>
          <w:rFonts w:ascii="Trebuchet MS" w:eastAsia="Calibri" w:hAnsi="Trebuchet MS" w:cs="Times New Roman"/>
          <w:lang w:eastAsia="ar-SA"/>
          <w14:ligatures w14:val="none"/>
        </w:rPr>
        <w:t>şi</w:t>
      </w:r>
      <w:proofErr w:type="spellEnd"/>
      <w:r w:rsidRPr="00E857FB">
        <w:rPr>
          <w:rFonts w:ascii="Trebuchet MS" w:eastAsia="Calibri" w:hAnsi="Trebuchet MS" w:cs="Times New Roman"/>
          <w:lang w:eastAsia="ar-SA"/>
          <w14:ligatures w14:val="none"/>
        </w:rPr>
        <w:t xml:space="preserve"> autorizate;</w:t>
      </w:r>
    </w:p>
    <w:p w14:paraId="537EDF92" w14:textId="77777777" w:rsidR="00E857FB" w:rsidRDefault="004C5511" w:rsidP="00E857FB">
      <w:pPr>
        <w:numPr>
          <w:ilvl w:val="0"/>
          <w:numId w:val="4"/>
        </w:numPr>
        <w:suppressAutoHyphens/>
        <w:spacing w:after="0" w:line="240" w:lineRule="auto"/>
        <w:ind w:left="720"/>
        <w:jc w:val="both"/>
        <w:rPr>
          <w:rFonts w:ascii="Trebuchet MS" w:eastAsia="Calibri" w:hAnsi="Trebuchet MS" w:cs="Times New Roman"/>
          <w:lang w:eastAsia="ar-SA"/>
          <w14:ligatures w14:val="none"/>
        </w:rPr>
      </w:pPr>
      <w:r w:rsidRPr="00E857FB">
        <w:rPr>
          <w:rFonts w:ascii="Trebuchet MS" w:eastAsia="Calibri" w:hAnsi="Trebuchet MS" w:cs="Times New Roman"/>
          <w:lang w:eastAsia="ar-SA"/>
          <w14:ligatures w14:val="none"/>
        </w:rPr>
        <w:t xml:space="preserve">este interzisa amplasarea in incinta organizarii de santier a statiilor de preparare beton, fara asigurarea sistemului de preepurare ape uzate tehnologice si a sistemului de protectie a atmosferei </w:t>
      </w:r>
      <w:proofErr w:type="spellStart"/>
      <w:r w:rsidRPr="00E857FB">
        <w:rPr>
          <w:rFonts w:ascii="Trebuchet MS" w:eastAsia="Calibri" w:hAnsi="Trebuchet MS" w:cs="Times New Roman"/>
          <w:lang w:eastAsia="ar-SA"/>
          <w14:ligatures w14:val="none"/>
        </w:rPr>
        <w:t>importiva</w:t>
      </w:r>
      <w:proofErr w:type="spellEnd"/>
      <w:r w:rsidRPr="00E857FB">
        <w:rPr>
          <w:rFonts w:ascii="Trebuchet MS" w:eastAsia="Calibri" w:hAnsi="Trebuchet MS" w:cs="Times New Roman"/>
          <w:lang w:eastAsia="ar-SA"/>
          <w14:ligatures w14:val="none"/>
        </w:rPr>
        <w:t xml:space="preserve"> </w:t>
      </w:r>
      <w:proofErr w:type="spellStart"/>
      <w:r w:rsidRPr="00E857FB">
        <w:rPr>
          <w:rFonts w:ascii="Trebuchet MS" w:eastAsia="Calibri" w:hAnsi="Trebuchet MS" w:cs="Times New Roman"/>
          <w:lang w:eastAsia="ar-SA"/>
          <w14:ligatures w14:val="none"/>
        </w:rPr>
        <w:t>poluarii</w:t>
      </w:r>
      <w:proofErr w:type="spellEnd"/>
      <w:r w:rsidRPr="00E857FB">
        <w:rPr>
          <w:rFonts w:ascii="Trebuchet MS" w:eastAsia="Calibri" w:hAnsi="Trebuchet MS" w:cs="Times New Roman"/>
          <w:lang w:eastAsia="ar-SA"/>
          <w14:ligatures w14:val="none"/>
        </w:rPr>
        <w:t xml:space="preserve"> cu pulberi;</w:t>
      </w:r>
    </w:p>
    <w:p w14:paraId="7ECD97CB" w14:textId="4E274495" w:rsidR="004C5511" w:rsidRPr="00E857FB" w:rsidRDefault="004C5511" w:rsidP="00E857FB">
      <w:pPr>
        <w:numPr>
          <w:ilvl w:val="0"/>
          <w:numId w:val="4"/>
        </w:numPr>
        <w:suppressAutoHyphens/>
        <w:spacing w:after="0" w:line="240" w:lineRule="auto"/>
        <w:ind w:left="720"/>
        <w:jc w:val="both"/>
        <w:rPr>
          <w:rFonts w:ascii="Trebuchet MS" w:eastAsia="Calibri" w:hAnsi="Trebuchet MS" w:cs="Times New Roman"/>
          <w:lang w:eastAsia="ar-SA"/>
          <w14:ligatures w14:val="none"/>
        </w:rPr>
      </w:pPr>
      <w:r w:rsidRPr="00E857FB">
        <w:rPr>
          <w:rFonts w:ascii="Trebuchet MS" w:eastAsia="Calibri" w:hAnsi="Trebuchet MS" w:cs="Times New Roman"/>
          <w:lang w:eastAsia="ar-SA"/>
          <w14:ligatures w14:val="none"/>
        </w:rPr>
        <w:t>Nivelul de zgomot se va incadra in limitele impuse de SR 10.009/2017;</w:t>
      </w:r>
    </w:p>
    <w:p w14:paraId="30455530" w14:textId="056E50CC" w:rsidR="004C5511" w:rsidRPr="00E857FB" w:rsidRDefault="004C5511" w:rsidP="006E7215">
      <w:pPr>
        <w:suppressAutoHyphens/>
        <w:spacing w:after="0" w:line="240" w:lineRule="auto"/>
        <w:jc w:val="both"/>
        <w:rPr>
          <w:rFonts w:ascii="Trebuchet MS" w:eastAsia="Calibri" w:hAnsi="Trebuchet MS" w:cs="Times New Roman"/>
          <w:lang w:eastAsia="ar-SA"/>
          <w14:ligatures w14:val="none"/>
        </w:rPr>
      </w:pPr>
      <w:r w:rsidRPr="00E857FB">
        <w:rPr>
          <w:rFonts w:ascii="Trebuchet MS" w:eastAsia="Calibri" w:hAnsi="Trebuchet MS" w:cs="Times New Roman"/>
          <w:lang w:eastAsia="ar-SA"/>
          <w14:ligatures w14:val="none"/>
        </w:rPr>
        <w:t xml:space="preserve"> </w:t>
      </w:r>
      <w:r w:rsidR="00E857FB">
        <w:rPr>
          <w:rFonts w:ascii="Trebuchet MS" w:eastAsia="Calibri" w:hAnsi="Trebuchet MS" w:cs="Times New Roman"/>
          <w:lang w:eastAsia="ar-SA"/>
          <w14:ligatures w14:val="none"/>
        </w:rPr>
        <w:tab/>
      </w:r>
      <w:r w:rsidRPr="00E857FB">
        <w:rPr>
          <w:rFonts w:ascii="Trebuchet MS" w:eastAsia="Calibri" w:hAnsi="Trebuchet MS" w:cs="Times New Roman"/>
          <w:lang w:eastAsia="ar-SA"/>
          <w14:ligatures w14:val="none"/>
        </w:rPr>
        <w:t>Se vor respecta  de asemenea  prevederile Ord. MS nr. 119/2014 privind aprobarea normelor de igienă și sănătate publică privind mediul de viață al populației, actualizat în 2023, cu modificările și completările ulterioare;</w:t>
      </w:r>
    </w:p>
    <w:p w14:paraId="6EE1D173" w14:textId="77777777" w:rsidR="004C5511" w:rsidRPr="00E857FB" w:rsidRDefault="004C5511" w:rsidP="006E7215">
      <w:pPr>
        <w:suppressAutoHyphens/>
        <w:spacing w:after="0" w:line="240" w:lineRule="auto"/>
        <w:jc w:val="both"/>
        <w:rPr>
          <w:rFonts w:ascii="Trebuchet MS" w:eastAsia="Calibri" w:hAnsi="Trebuchet MS" w:cs="Times New Roman"/>
          <w:lang w:eastAsia="ar-SA"/>
          <w14:ligatures w14:val="none"/>
        </w:rPr>
      </w:pPr>
      <w:r w:rsidRPr="00E857FB">
        <w:rPr>
          <w:rFonts w:ascii="Trebuchet MS" w:eastAsia="Calibri" w:hAnsi="Trebuchet MS" w:cs="Times New Roman"/>
          <w:lang w:eastAsia="ar-SA"/>
          <w14:ligatures w14:val="none"/>
        </w:rPr>
        <w:t>In conformitate cu prevederile OUG nr. 195/2005, aprobată prin Legea nr. 265/2006 privind protecția mediului, cu modificările si completările ulterioare - "Art. 15 alin (2) lit a - «Titularii proiectelor au obligaţia 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w:t>
      </w:r>
    </w:p>
    <w:p w14:paraId="682D1FC3" w14:textId="77777777" w:rsidR="004C5511" w:rsidRPr="00E857FB" w:rsidRDefault="004C5511" w:rsidP="006E7215">
      <w:pPr>
        <w:suppressAutoHyphens/>
        <w:spacing w:after="0" w:line="240" w:lineRule="auto"/>
        <w:jc w:val="both"/>
        <w:rPr>
          <w:rFonts w:ascii="Trebuchet MS" w:eastAsia="Calibri" w:hAnsi="Trebuchet MS" w:cs="Times New Roman"/>
          <w:lang w:eastAsia="ar-SA"/>
          <w14:ligatures w14:val="none"/>
        </w:rPr>
      </w:pPr>
      <w:r w:rsidRPr="00E857FB">
        <w:rPr>
          <w:rFonts w:ascii="Trebuchet MS" w:eastAsia="Calibri" w:hAnsi="Trebuchet MS" w:cs="Times New Roman"/>
          <w:lang w:eastAsia="ar-SA"/>
          <w14:ligatures w14:val="none"/>
        </w:rPr>
        <w:t>Conform art. 21, alin.(4) din OUG nr. 195/2005 privind protectia mediului, aprobată cu modificări si completări prin Legea nr. 265/2006, cu modificările si completările ulterioare ”răspunderea pentru corectitudinea informaţiilor puse la dispoziţia autorităţilor competente pentru protecţia mediului şi a publicului revine titularului proiectului”.</w:t>
      </w:r>
    </w:p>
    <w:p w14:paraId="262866C4" w14:textId="77777777" w:rsidR="004C5511" w:rsidRPr="00E857FB" w:rsidRDefault="004C5511" w:rsidP="006E7215">
      <w:pPr>
        <w:suppressAutoHyphens/>
        <w:spacing w:after="0" w:line="240" w:lineRule="auto"/>
        <w:jc w:val="both"/>
        <w:rPr>
          <w:rFonts w:ascii="Trebuchet MS" w:eastAsia="Calibri" w:hAnsi="Trebuchet MS" w:cs="Times New Roman"/>
          <w:lang w:eastAsia="ar-SA"/>
          <w14:ligatures w14:val="none"/>
        </w:rPr>
      </w:pPr>
      <w:r w:rsidRPr="00E857FB">
        <w:rPr>
          <w:rFonts w:ascii="Trebuchet MS" w:eastAsia="Calibri" w:hAnsi="Trebuchet MS" w:cs="Times New Roman"/>
          <w:lang w:eastAsia="ar-SA"/>
          <w14:ligatures w14:val="none"/>
        </w:rPr>
        <w:t>Pentru legalitatea si autenticitatea documentelor depuse la dosar se face răspunzător titularul proiectului.</w:t>
      </w:r>
    </w:p>
    <w:p w14:paraId="76FB2865" w14:textId="77777777" w:rsidR="004C5511" w:rsidRPr="00E857FB" w:rsidRDefault="004C5511" w:rsidP="006E7215">
      <w:pPr>
        <w:suppressAutoHyphens/>
        <w:spacing w:after="0" w:line="240" w:lineRule="auto"/>
        <w:jc w:val="both"/>
        <w:rPr>
          <w:rFonts w:ascii="Trebuchet MS" w:eastAsia="Calibri" w:hAnsi="Trebuchet MS" w:cs="Times New Roman"/>
          <w:bCs/>
          <w:lang w:eastAsia="ar-SA"/>
          <w14:ligatures w14:val="none"/>
        </w:rPr>
      </w:pPr>
      <w:r w:rsidRPr="00E857FB">
        <w:rPr>
          <w:rFonts w:ascii="Trebuchet MS" w:eastAsia="Calibri" w:hAnsi="Trebuchet MS" w:cs="Times New Roman"/>
          <w:bCs/>
          <w:lang w:eastAsia="ar-SA"/>
          <w14:ligatures w14:val="none"/>
        </w:rPr>
        <w:t xml:space="preserve">          Proiectul propus nu necesita parcurgerea celorlalte etape ale procesului de evaluare a impactului asupra mediului de evaluare adecvata si de evaluare asupra corpurilor de apa.</w:t>
      </w:r>
    </w:p>
    <w:p w14:paraId="1C499791" w14:textId="77777777" w:rsidR="004C5511" w:rsidRPr="00E857FB" w:rsidRDefault="004C5511" w:rsidP="006E7215">
      <w:pPr>
        <w:suppressAutoHyphens/>
        <w:spacing w:after="0" w:line="240" w:lineRule="auto"/>
        <w:jc w:val="both"/>
        <w:rPr>
          <w:rFonts w:ascii="Trebuchet MS" w:eastAsia="Calibri" w:hAnsi="Trebuchet MS" w:cs="Times New Roman"/>
          <w:lang w:eastAsia="ar-SA"/>
          <w14:ligatures w14:val="none"/>
        </w:rPr>
      </w:pPr>
      <w:r w:rsidRPr="00E857FB">
        <w:rPr>
          <w:rFonts w:ascii="Trebuchet MS" w:eastAsia="Calibri" w:hAnsi="Trebuchet MS" w:cs="Times New Roman"/>
          <w:lang w:eastAsia="ar-SA"/>
          <w14:ligatures w14:val="none"/>
        </w:rPr>
        <w:t xml:space="preserve">          Prezentul act nu exonerează de răspundere titularul, proiectantul şi/sau constructorul în cazul producerii unor accidente în timpul execuției lucrărilor sau exploatării acestora.</w:t>
      </w:r>
    </w:p>
    <w:p w14:paraId="4E48464E" w14:textId="77777777" w:rsidR="004C5511" w:rsidRPr="00E857FB" w:rsidRDefault="004C5511" w:rsidP="006E7215">
      <w:pPr>
        <w:suppressAutoHyphens/>
        <w:spacing w:after="0" w:line="240" w:lineRule="auto"/>
        <w:jc w:val="both"/>
        <w:rPr>
          <w:rFonts w:ascii="Trebuchet MS" w:eastAsia="Calibri" w:hAnsi="Trebuchet MS" w:cs="Times New Roman"/>
          <w:bCs/>
          <w:lang w:eastAsia="ar-SA"/>
          <w14:ligatures w14:val="none"/>
        </w:rPr>
      </w:pPr>
      <w:r w:rsidRPr="00E857FB">
        <w:rPr>
          <w:rFonts w:ascii="Trebuchet MS" w:eastAsia="Calibri" w:hAnsi="Trebuchet MS" w:cs="Times New Roman"/>
          <w:bCs/>
          <w:lang w:eastAsia="ar-SA"/>
          <w14:ligatures w14:val="none"/>
        </w:rPr>
        <w:t xml:space="preserve">           Nerespectarea prevederilor prezentei decizii a A.P.M. Brașov se sanctioneaza conform prevederilor legale în vigoare.</w:t>
      </w:r>
    </w:p>
    <w:p w14:paraId="45BDF3C1" w14:textId="77777777" w:rsidR="004C5511" w:rsidRPr="00E857FB" w:rsidRDefault="004C5511" w:rsidP="006E7215">
      <w:pPr>
        <w:suppressAutoHyphens/>
        <w:spacing w:after="0" w:line="240" w:lineRule="auto"/>
        <w:jc w:val="both"/>
        <w:rPr>
          <w:rFonts w:ascii="Trebuchet MS" w:eastAsia="Calibri" w:hAnsi="Trebuchet MS" w:cs="Times New Roman"/>
          <w:bCs/>
          <w:lang w:eastAsia="ar-SA"/>
          <w14:ligatures w14:val="none"/>
        </w:rPr>
      </w:pPr>
      <w:r w:rsidRPr="00E857FB">
        <w:rPr>
          <w:rFonts w:ascii="Trebuchet MS" w:eastAsia="Calibri" w:hAnsi="Trebuchet MS" w:cs="Times New Roman"/>
          <w:bCs/>
          <w:lang w:eastAsia="ar-SA"/>
          <w14:ligatures w14:val="none"/>
        </w:rPr>
        <w:t xml:space="preserve"> Conform prevederilor Legii nr. 292/2018 :</w:t>
      </w:r>
    </w:p>
    <w:p w14:paraId="233D0FA7" w14:textId="77777777" w:rsidR="004C5511" w:rsidRPr="00E857FB" w:rsidRDefault="004C5511" w:rsidP="006E7215">
      <w:pPr>
        <w:suppressAutoHyphens/>
        <w:spacing w:after="0" w:line="240" w:lineRule="auto"/>
        <w:jc w:val="both"/>
        <w:rPr>
          <w:rFonts w:ascii="Trebuchet MS" w:eastAsia="Calibri" w:hAnsi="Trebuchet MS" w:cs="Times New Roman"/>
          <w:bCs/>
          <w:lang w:eastAsia="ar-SA"/>
          <w14:ligatures w14:val="none"/>
        </w:rPr>
      </w:pPr>
      <w:r w:rsidRPr="00E857FB">
        <w:rPr>
          <w:rFonts w:ascii="Trebuchet MS" w:eastAsia="Calibri" w:hAnsi="Trebuchet MS" w:cs="Times New Roman"/>
          <w:bCs/>
          <w:lang w:eastAsia="ar-SA"/>
          <w14:ligatures w14:val="none"/>
        </w:rPr>
        <w:t xml:space="preserve"> - anexa 5, art. 43, alin. (3) la finalizarea proiectelor publice si private care au facut obiectul procedurii de evaluare a impactului asupra mediului, autoritatea competenta pentru protectia mediului care a parcurs procedura verifica respectarea prevederilor deciziei etapei de incadrare; </w:t>
      </w:r>
    </w:p>
    <w:p w14:paraId="788E39A7" w14:textId="77777777" w:rsidR="004C5511" w:rsidRPr="00E857FB" w:rsidRDefault="004C5511" w:rsidP="006E7215">
      <w:pPr>
        <w:suppressAutoHyphens/>
        <w:spacing w:after="0" w:line="240" w:lineRule="auto"/>
        <w:jc w:val="both"/>
        <w:rPr>
          <w:rFonts w:ascii="Trebuchet MS" w:eastAsia="Calibri" w:hAnsi="Trebuchet MS" w:cs="Times New Roman"/>
          <w:bCs/>
          <w:lang w:eastAsia="ar-SA"/>
          <w14:ligatures w14:val="none"/>
        </w:rPr>
      </w:pPr>
      <w:r w:rsidRPr="00E857FB">
        <w:rPr>
          <w:rFonts w:ascii="Trebuchet MS" w:eastAsia="Calibri" w:hAnsi="Trebuchet MS" w:cs="Times New Roman"/>
          <w:bCs/>
          <w:lang w:eastAsia="ar-SA"/>
          <w14:ligatures w14:val="none"/>
        </w:rPr>
        <w:t xml:space="preserve"> - anexa 5, art. 43 alin. (4) procesul - verbal intocmit in situatia prevazuta la alin. (3) se anexeaza si face parte integranta din procesul - verbal de receptie la terminarea lucrarilor.</w:t>
      </w:r>
    </w:p>
    <w:p w14:paraId="0346C085" w14:textId="77777777" w:rsidR="004C5511" w:rsidRPr="00E857FB" w:rsidRDefault="004C5511" w:rsidP="006E7215">
      <w:pPr>
        <w:suppressAutoHyphens/>
        <w:spacing w:after="0" w:line="240" w:lineRule="auto"/>
        <w:jc w:val="both"/>
        <w:rPr>
          <w:rFonts w:ascii="Trebuchet MS" w:eastAsia="Calibri" w:hAnsi="Trebuchet MS" w:cs="Times New Roman"/>
          <w:bCs/>
          <w:iCs/>
          <w:lang w:eastAsia="ar-SA"/>
          <w14:ligatures w14:val="none"/>
        </w:rPr>
      </w:pPr>
      <w:r w:rsidRPr="00E857FB">
        <w:rPr>
          <w:rFonts w:ascii="Trebuchet MS" w:eastAsia="Calibri" w:hAnsi="Trebuchet MS" w:cs="Times New Roman"/>
          <w:bCs/>
          <w:lang w:eastAsia="ar-SA"/>
          <w14:ligatures w14:val="none"/>
        </w:rPr>
        <w:t xml:space="preserve">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r w:rsidRPr="00E857FB">
        <w:rPr>
          <w:rFonts w:ascii="Trebuchet MS" w:eastAsia="Calibri" w:hAnsi="Trebuchet MS" w:cs="Times New Roman"/>
          <w:bCs/>
          <w:iCs/>
          <w:lang w:eastAsia="ar-SA"/>
          <w14:ligatures w14:val="none"/>
        </w:rPr>
        <w:t>;</w:t>
      </w:r>
    </w:p>
    <w:p w14:paraId="4C5463BD" w14:textId="77777777" w:rsidR="004C5511" w:rsidRPr="00E857FB" w:rsidRDefault="004C5511" w:rsidP="006E7215">
      <w:pPr>
        <w:suppressAutoHyphens/>
        <w:spacing w:after="0" w:line="240" w:lineRule="auto"/>
        <w:jc w:val="both"/>
        <w:rPr>
          <w:rFonts w:ascii="Trebuchet MS" w:eastAsia="Calibri" w:hAnsi="Trebuchet MS" w:cs="Times New Roman"/>
          <w:bCs/>
          <w:iCs/>
          <w:lang w:eastAsia="ar-SA"/>
          <w14:ligatures w14:val="none"/>
        </w:rPr>
      </w:pPr>
      <w:r w:rsidRPr="00E857FB">
        <w:rPr>
          <w:rFonts w:ascii="Trebuchet MS" w:eastAsia="Calibri" w:hAnsi="Trebuchet MS" w:cs="Times New Roman"/>
          <w:bCs/>
          <w:iCs/>
          <w:lang w:eastAsia="ar-SA"/>
          <w14:ligatures w14:val="none"/>
        </w:rPr>
        <w:t xml:space="preserve"> - anexa 5, art. 34, alin (2) notificarea prevazuta la alin. (1), insotita de raportul de verificare intocmit in conformitate cu prevederile art. 20 alin. (2) lit. a) din Legea nr. 292/2018 de catre verificatorul de proiecte atestat in conditiile legii pentru cerinta esentiala D) igiena, sanatate si mediu inconjurator prevazuta la art. 3 din Ordinul ministrului dezvoltarii regionale si administratiei publice nr. 2264/2018 sau dupa caz de punctul de vedere al autoritatii competente emitente a aprobarii de dezvoltare conform art. 20 alin. (2) lit. b) din Legea nr. 292/2018, se depune în termen de 10 zile de la data aparitiei necesitatii modificarii/extinderii; </w:t>
      </w:r>
    </w:p>
    <w:p w14:paraId="5C83370E" w14:textId="77777777" w:rsidR="004C5511" w:rsidRPr="00E857FB" w:rsidRDefault="004C5511" w:rsidP="006E7215">
      <w:pPr>
        <w:suppressAutoHyphens/>
        <w:spacing w:after="0" w:line="240" w:lineRule="auto"/>
        <w:jc w:val="both"/>
        <w:rPr>
          <w:rFonts w:ascii="Trebuchet MS" w:eastAsia="Calibri" w:hAnsi="Trebuchet MS" w:cs="Times New Roman"/>
          <w:lang w:eastAsia="ar-SA"/>
          <w14:ligatures w14:val="none"/>
        </w:rPr>
      </w:pPr>
      <w:r w:rsidRPr="00E857FB">
        <w:rPr>
          <w:rFonts w:ascii="Trebuchet MS" w:eastAsia="Calibri" w:hAnsi="Trebuchet MS" w:cs="Times New Roman"/>
          <w:bCs/>
          <w:iCs/>
          <w:lang w:eastAsia="ar-SA"/>
          <w14:ligatures w14:val="none"/>
        </w:rPr>
        <w:lastRenderedPageBreak/>
        <w:t xml:space="preserve">   -art. 18, alin. (13 ) in cazul in care una dintre deciziile prevazute la alin. (8)</w:t>
      </w:r>
      <w:r w:rsidRPr="00E857FB">
        <w:rPr>
          <w:rFonts w:ascii="Trebuchet MS" w:eastAsia="Calibri" w:hAnsi="Trebuchet MS" w:cs="Times New Roman"/>
          <w:lang w:eastAsia="ar-SA"/>
          <w14:ligatures w14:val="none"/>
        </w:rPr>
        <w:t xml:space="preserve"> si (9) nu se emite in termen de 5 ani de la emiterea acordului de mediu, titularul proiectului este obligat sa se adreseze autoritatii de mediu emitente in vederea confirmarii faptului ca acordul de mediu nu este depasit .</w:t>
      </w:r>
    </w:p>
    <w:p w14:paraId="30E40C6C" w14:textId="77777777" w:rsidR="004C5511" w:rsidRPr="00E857FB" w:rsidRDefault="004C5511" w:rsidP="006E7215">
      <w:pPr>
        <w:suppressAutoHyphens/>
        <w:spacing w:after="0" w:line="240" w:lineRule="auto"/>
        <w:jc w:val="both"/>
        <w:rPr>
          <w:rFonts w:ascii="Trebuchet MS" w:eastAsia="Calibri" w:hAnsi="Trebuchet MS" w:cs="Times New Roman"/>
          <w:lang w:val="fr-FR" w:eastAsia="ar-SA"/>
          <w14:ligatures w14:val="none"/>
        </w:rPr>
      </w:pPr>
      <w:r w:rsidRPr="00E857FB">
        <w:rPr>
          <w:rFonts w:ascii="Trebuchet MS" w:eastAsia="Calibri" w:hAnsi="Trebuchet MS" w:cs="Times New Roman"/>
          <w:lang w:val="en-US" w:eastAsia="ar-SA"/>
          <w14:ligatures w14:val="none"/>
        </w:rPr>
        <w:t xml:space="preserve">   </w:t>
      </w:r>
      <w:proofErr w:type="spellStart"/>
      <w:r w:rsidRPr="00E857FB">
        <w:rPr>
          <w:rFonts w:ascii="Trebuchet MS" w:eastAsia="Calibri" w:hAnsi="Trebuchet MS" w:cs="Times New Roman"/>
          <w:lang w:val="fr-FR" w:eastAsia="ar-SA"/>
          <w14:ligatures w14:val="none"/>
        </w:rPr>
        <w:t>Prezenta</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decizie</w:t>
      </w:r>
      <w:proofErr w:type="spellEnd"/>
      <w:r w:rsidRPr="00E857FB">
        <w:rPr>
          <w:rFonts w:ascii="Trebuchet MS" w:eastAsia="Calibri" w:hAnsi="Trebuchet MS" w:cs="Times New Roman"/>
          <w:lang w:val="fr-FR" w:eastAsia="ar-SA"/>
          <w14:ligatures w14:val="none"/>
        </w:rPr>
        <w:t xml:space="preserve"> este </w:t>
      </w:r>
      <w:proofErr w:type="spellStart"/>
      <w:r w:rsidRPr="00E857FB">
        <w:rPr>
          <w:rFonts w:ascii="Trebuchet MS" w:eastAsia="Calibri" w:hAnsi="Trebuchet MS" w:cs="Times New Roman"/>
          <w:lang w:val="fr-FR" w:eastAsia="ar-SA"/>
          <w14:ligatures w14:val="none"/>
        </w:rPr>
        <w:t>valabilă</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pe</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toată</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perioada</w:t>
      </w:r>
      <w:proofErr w:type="spellEnd"/>
      <w:r w:rsidRPr="00E857FB">
        <w:rPr>
          <w:rFonts w:ascii="Trebuchet MS" w:eastAsia="Calibri" w:hAnsi="Trebuchet MS" w:cs="Times New Roman"/>
          <w:lang w:val="fr-FR" w:eastAsia="ar-SA"/>
          <w14:ligatures w14:val="none"/>
        </w:rPr>
        <w:t xml:space="preserve"> de </w:t>
      </w:r>
      <w:proofErr w:type="spellStart"/>
      <w:r w:rsidRPr="00E857FB">
        <w:rPr>
          <w:rFonts w:ascii="Trebuchet MS" w:eastAsia="Calibri" w:hAnsi="Trebuchet MS" w:cs="Times New Roman"/>
          <w:lang w:val="fr-FR" w:eastAsia="ar-SA"/>
          <w14:ligatures w14:val="none"/>
        </w:rPr>
        <w:t>realizare</w:t>
      </w:r>
      <w:proofErr w:type="spellEnd"/>
      <w:r w:rsidRPr="00E857FB">
        <w:rPr>
          <w:rFonts w:ascii="Trebuchet MS" w:eastAsia="Calibri" w:hAnsi="Trebuchet MS" w:cs="Times New Roman"/>
          <w:lang w:val="fr-FR" w:eastAsia="ar-SA"/>
          <w14:ligatures w14:val="none"/>
        </w:rPr>
        <w:t xml:space="preserve"> a </w:t>
      </w:r>
      <w:proofErr w:type="spellStart"/>
      <w:r w:rsidRPr="00E857FB">
        <w:rPr>
          <w:rFonts w:ascii="Trebuchet MS" w:eastAsia="Calibri" w:hAnsi="Trebuchet MS" w:cs="Times New Roman"/>
          <w:lang w:val="fr-FR" w:eastAsia="ar-SA"/>
          <w14:ligatures w14:val="none"/>
        </w:rPr>
        <w:t>proiectului</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iar</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în</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situaţia</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în</w:t>
      </w:r>
      <w:proofErr w:type="spellEnd"/>
      <w:r w:rsidRPr="00E857FB">
        <w:rPr>
          <w:rFonts w:ascii="Trebuchet MS" w:eastAsia="Calibri" w:hAnsi="Trebuchet MS" w:cs="Times New Roman"/>
          <w:lang w:val="fr-FR" w:eastAsia="ar-SA"/>
          <w14:ligatures w14:val="none"/>
        </w:rPr>
        <w:t xml:space="preserve"> care </w:t>
      </w:r>
      <w:proofErr w:type="spellStart"/>
      <w:r w:rsidRPr="00E857FB">
        <w:rPr>
          <w:rFonts w:ascii="Trebuchet MS" w:eastAsia="Calibri" w:hAnsi="Trebuchet MS" w:cs="Times New Roman"/>
          <w:lang w:val="fr-FR" w:eastAsia="ar-SA"/>
          <w14:ligatures w14:val="none"/>
        </w:rPr>
        <w:t>intervin</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elemente</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noi</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necunoscute</w:t>
      </w:r>
      <w:proofErr w:type="spellEnd"/>
      <w:r w:rsidRPr="00E857FB">
        <w:rPr>
          <w:rFonts w:ascii="Trebuchet MS" w:eastAsia="Calibri" w:hAnsi="Trebuchet MS" w:cs="Times New Roman"/>
          <w:lang w:val="fr-FR" w:eastAsia="ar-SA"/>
          <w14:ligatures w14:val="none"/>
        </w:rPr>
        <w:t xml:space="preserve"> la data </w:t>
      </w:r>
      <w:proofErr w:type="spellStart"/>
      <w:r w:rsidRPr="00E857FB">
        <w:rPr>
          <w:rFonts w:ascii="Trebuchet MS" w:eastAsia="Calibri" w:hAnsi="Trebuchet MS" w:cs="Times New Roman"/>
          <w:lang w:val="fr-FR" w:eastAsia="ar-SA"/>
          <w14:ligatures w14:val="none"/>
        </w:rPr>
        <w:t>emiterii</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prezentei</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decizii</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sau</w:t>
      </w:r>
      <w:proofErr w:type="spellEnd"/>
      <w:r w:rsidRPr="00E857FB">
        <w:rPr>
          <w:rFonts w:ascii="Trebuchet MS" w:eastAsia="Calibri" w:hAnsi="Trebuchet MS" w:cs="Times New Roman"/>
          <w:lang w:val="fr-FR" w:eastAsia="ar-SA"/>
          <w14:ligatures w14:val="none"/>
        </w:rPr>
        <w:t xml:space="preserve"> se </w:t>
      </w:r>
      <w:proofErr w:type="spellStart"/>
      <w:r w:rsidRPr="00E857FB">
        <w:rPr>
          <w:rFonts w:ascii="Trebuchet MS" w:eastAsia="Calibri" w:hAnsi="Trebuchet MS" w:cs="Times New Roman"/>
          <w:lang w:val="fr-FR" w:eastAsia="ar-SA"/>
          <w14:ligatures w14:val="none"/>
        </w:rPr>
        <w:t>modifică</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condiţiile</w:t>
      </w:r>
      <w:proofErr w:type="spellEnd"/>
      <w:r w:rsidRPr="00E857FB">
        <w:rPr>
          <w:rFonts w:ascii="Trebuchet MS" w:eastAsia="Calibri" w:hAnsi="Trebuchet MS" w:cs="Times New Roman"/>
          <w:lang w:val="fr-FR" w:eastAsia="ar-SA"/>
          <w14:ligatures w14:val="none"/>
        </w:rPr>
        <w:t xml:space="preserve"> care au stat la </w:t>
      </w:r>
      <w:proofErr w:type="spellStart"/>
      <w:r w:rsidRPr="00E857FB">
        <w:rPr>
          <w:rFonts w:ascii="Trebuchet MS" w:eastAsia="Calibri" w:hAnsi="Trebuchet MS" w:cs="Times New Roman"/>
          <w:lang w:val="fr-FR" w:eastAsia="ar-SA"/>
          <w14:ligatures w14:val="none"/>
        </w:rPr>
        <w:t>baza</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emiterii</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acesteia</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titularul</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proiectului</w:t>
      </w:r>
      <w:proofErr w:type="spellEnd"/>
      <w:r w:rsidRPr="00E857FB">
        <w:rPr>
          <w:rFonts w:ascii="Trebuchet MS" w:eastAsia="Calibri" w:hAnsi="Trebuchet MS" w:cs="Times New Roman"/>
          <w:lang w:val="fr-FR" w:eastAsia="ar-SA"/>
          <w14:ligatures w14:val="none"/>
        </w:rPr>
        <w:t xml:space="preserve"> are </w:t>
      </w:r>
      <w:proofErr w:type="spellStart"/>
      <w:r w:rsidRPr="00E857FB">
        <w:rPr>
          <w:rFonts w:ascii="Trebuchet MS" w:eastAsia="Calibri" w:hAnsi="Trebuchet MS" w:cs="Times New Roman"/>
          <w:lang w:val="fr-FR" w:eastAsia="ar-SA"/>
          <w14:ligatures w14:val="none"/>
        </w:rPr>
        <w:t>obligaţia</w:t>
      </w:r>
      <w:proofErr w:type="spellEnd"/>
      <w:r w:rsidRPr="00E857FB">
        <w:rPr>
          <w:rFonts w:ascii="Trebuchet MS" w:eastAsia="Calibri" w:hAnsi="Trebuchet MS" w:cs="Times New Roman"/>
          <w:lang w:val="fr-FR" w:eastAsia="ar-SA"/>
          <w14:ligatures w14:val="none"/>
        </w:rPr>
        <w:t xml:space="preserve"> </w:t>
      </w:r>
      <w:proofErr w:type="gramStart"/>
      <w:r w:rsidRPr="00E857FB">
        <w:rPr>
          <w:rFonts w:ascii="Trebuchet MS" w:eastAsia="Calibri" w:hAnsi="Trebuchet MS" w:cs="Times New Roman"/>
          <w:lang w:val="fr-FR" w:eastAsia="ar-SA"/>
          <w14:ligatures w14:val="none"/>
        </w:rPr>
        <w:t>de a</w:t>
      </w:r>
      <w:proofErr w:type="gram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notifica</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autoritatea</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competentă</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emitentă</w:t>
      </w:r>
      <w:proofErr w:type="spellEnd"/>
      <w:r w:rsidRPr="00E857FB">
        <w:rPr>
          <w:rFonts w:ascii="Trebuchet MS" w:eastAsia="Calibri" w:hAnsi="Trebuchet MS" w:cs="Times New Roman"/>
          <w:lang w:val="fr-FR" w:eastAsia="ar-SA"/>
          <w14:ligatures w14:val="none"/>
        </w:rPr>
        <w:t>.</w:t>
      </w:r>
    </w:p>
    <w:p w14:paraId="37BD5A22" w14:textId="77777777" w:rsidR="004C5511" w:rsidRPr="00E857FB" w:rsidRDefault="004C5511" w:rsidP="006E7215">
      <w:pPr>
        <w:suppressAutoHyphens/>
        <w:spacing w:after="0" w:line="240" w:lineRule="auto"/>
        <w:jc w:val="both"/>
        <w:rPr>
          <w:rFonts w:ascii="Trebuchet MS" w:eastAsia="Calibri" w:hAnsi="Trebuchet MS" w:cs="Times New Roman"/>
          <w:lang w:val="fr-FR" w:eastAsia="ar-SA"/>
          <w14:ligatures w14:val="none"/>
        </w:rPr>
      </w:pPr>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Orice</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persoană</w:t>
      </w:r>
      <w:proofErr w:type="spellEnd"/>
      <w:r w:rsidRPr="00E857FB">
        <w:rPr>
          <w:rFonts w:ascii="Trebuchet MS" w:eastAsia="Calibri" w:hAnsi="Trebuchet MS" w:cs="Times New Roman"/>
          <w:lang w:val="fr-FR" w:eastAsia="ar-SA"/>
          <w14:ligatures w14:val="none"/>
        </w:rPr>
        <w:t xml:space="preserve"> care face parte </w:t>
      </w:r>
      <w:proofErr w:type="spellStart"/>
      <w:r w:rsidRPr="00E857FB">
        <w:rPr>
          <w:rFonts w:ascii="Trebuchet MS" w:eastAsia="Calibri" w:hAnsi="Trebuchet MS" w:cs="Times New Roman"/>
          <w:lang w:val="fr-FR" w:eastAsia="ar-SA"/>
          <w14:ligatures w14:val="none"/>
        </w:rPr>
        <w:t>din</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publicul</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interesat</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şi</w:t>
      </w:r>
      <w:proofErr w:type="spellEnd"/>
      <w:r w:rsidRPr="00E857FB">
        <w:rPr>
          <w:rFonts w:ascii="Trebuchet MS" w:eastAsia="Calibri" w:hAnsi="Trebuchet MS" w:cs="Times New Roman"/>
          <w:lang w:val="fr-FR" w:eastAsia="ar-SA"/>
          <w14:ligatures w14:val="none"/>
        </w:rPr>
        <w:t xml:space="preserve"> care se </w:t>
      </w:r>
      <w:proofErr w:type="spellStart"/>
      <w:r w:rsidRPr="00E857FB">
        <w:rPr>
          <w:rFonts w:ascii="Trebuchet MS" w:eastAsia="Calibri" w:hAnsi="Trebuchet MS" w:cs="Times New Roman"/>
          <w:lang w:val="fr-FR" w:eastAsia="ar-SA"/>
          <w14:ligatures w14:val="none"/>
        </w:rPr>
        <w:t>consideră</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vătămată</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într</w:t>
      </w:r>
      <w:proofErr w:type="spellEnd"/>
      <w:r w:rsidRPr="00E857FB">
        <w:rPr>
          <w:rFonts w:ascii="Trebuchet MS" w:eastAsia="Calibri" w:hAnsi="Trebuchet MS" w:cs="Times New Roman"/>
          <w:lang w:val="fr-FR" w:eastAsia="ar-SA"/>
          <w14:ligatures w14:val="none"/>
        </w:rPr>
        <w:t xml:space="preserve">-un </w:t>
      </w:r>
      <w:proofErr w:type="spellStart"/>
      <w:r w:rsidRPr="00E857FB">
        <w:rPr>
          <w:rFonts w:ascii="Trebuchet MS" w:eastAsia="Calibri" w:hAnsi="Trebuchet MS" w:cs="Times New Roman"/>
          <w:lang w:val="fr-FR" w:eastAsia="ar-SA"/>
          <w14:ligatures w14:val="none"/>
        </w:rPr>
        <w:t>drept</w:t>
      </w:r>
      <w:proofErr w:type="spellEnd"/>
      <w:r w:rsidRPr="00E857FB">
        <w:rPr>
          <w:rFonts w:ascii="Trebuchet MS" w:eastAsia="Calibri" w:hAnsi="Trebuchet MS" w:cs="Times New Roman"/>
          <w:lang w:val="fr-FR" w:eastAsia="ar-SA"/>
          <w14:ligatures w14:val="none"/>
        </w:rPr>
        <w:t xml:space="preserve"> al </w:t>
      </w:r>
      <w:proofErr w:type="spellStart"/>
      <w:r w:rsidRPr="00E857FB">
        <w:rPr>
          <w:rFonts w:ascii="Trebuchet MS" w:eastAsia="Calibri" w:hAnsi="Trebuchet MS" w:cs="Times New Roman"/>
          <w:lang w:val="fr-FR" w:eastAsia="ar-SA"/>
          <w14:ligatures w14:val="none"/>
        </w:rPr>
        <w:t>său</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ori</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într</w:t>
      </w:r>
      <w:proofErr w:type="spellEnd"/>
      <w:r w:rsidRPr="00E857FB">
        <w:rPr>
          <w:rFonts w:ascii="Trebuchet MS" w:eastAsia="Calibri" w:hAnsi="Trebuchet MS" w:cs="Times New Roman"/>
          <w:lang w:val="fr-FR" w:eastAsia="ar-SA"/>
          <w14:ligatures w14:val="none"/>
        </w:rPr>
        <w:t xml:space="preserve">-un </w:t>
      </w:r>
      <w:proofErr w:type="spellStart"/>
      <w:r w:rsidRPr="00E857FB">
        <w:rPr>
          <w:rFonts w:ascii="Trebuchet MS" w:eastAsia="Calibri" w:hAnsi="Trebuchet MS" w:cs="Times New Roman"/>
          <w:lang w:val="fr-FR" w:eastAsia="ar-SA"/>
          <w14:ligatures w14:val="none"/>
        </w:rPr>
        <w:t>interes</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legitim</w:t>
      </w:r>
      <w:proofErr w:type="spellEnd"/>
      <w:r w:rsidRPr="00E857FB">
        <w:rPr>
          <w:rFonts w:ascii="Trebuchet MS" w:eastAsia="Calibri" w:hAnsi="Trebuchet MS" w:cs="Times New Roman"/>
          <w:lang w:val="fr-FR" w:eastAsia="ar-SA"/>
          <w14:ligatures w14:val="none"/>
        </w:rPr>
        <w:t xml:space="preserve"> se </w:t>
      </w:r>
      <w:proofErr w:type="spellStart"/>
      <w:r w:rsidRPr="00E857FB">
        <w:rPr>
          <w:rFonts w:ascii="Trebuchet MS" w:eastAsia="Calibri" w:hAnsi="Trebuchet MS" w:cs="Times New Roman"/>
          <w:lang w:val="fr-FR" w:eastAsia="ar-SA"/>
          <w14:ligatures w14:val="none"/>
        </w:rPr>
        <w:t>poate</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adresa</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instanţei</w:t>
      </w:r>
      <w:proofErr w:type="spellEnd"/>
      <w:r w:rsidRPr="00E857FB">
        <w:rPr>
          <w:rFonts w:ascii="Trebuchet MS" w:eastAsia="Calibri" w:hAnsi="Trebuchet MS" w:cs="Times New Roman"/>
          <w:lang w:val="fr-FR" w:eastAsia="ar-SA"/>
          <w14:ligatures w14:val="none"/>
        </w:rPr>
        <w:t xml:space="preserve"> de </w:t>
      </w:r>
      <w:proofErr w:type="spellStart"/>
      <w:r w:rsidRPr="00E857FB">
        <w:rPr>
          <w:rFonts w:ascii="Trebuchet MS" w:eastAsia="Calibri" w:hAnsi="Trebuchet MS" w:cs="Times New Roman"/>
          <w:lang w:val="fr-FR" w:eastAsia="ar-SA"/>
          <w14:ligatures w14:val="none"/>
        </w:rPr>
        <w:t>contencios</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administrativ</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competente</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pentru</w:t>
      </w:r>
      <w:proofErr w:type="spellEnd"/>
      <w:r w:rsidRPr="00E857FB">
        <w:rPr>
          <w:rFonts w:ascii="Trebuchet MS" w:eastAsia="Calibri" w:hAnsi="Trebuchet MS" w:cs="Times New Roman"/>
          <w:lang w:val="fr-FR" w:eastAsia="ar-SA"/>
          <w14:ligatures w14:val="none"/>
        </w:rPr>
        <w:t xml:space="preserve"> a ataca, </w:t>
      </w:r>
      <w:proofErr w:type="spellStart"/>
      <w:r w:rsidRPr="00E857FB">
        <w:rPr>
          <w:rFonts w:ascii="Trebuchet MS" w:eastAsia="Calibri" w:hAnsi="Trebuchet MS" w:cs="Times New Roman"/>
          <w:lang w:val="fr-FR" w:eastAsia="ar-SA"/>
          <w14:ligatures w14:val="none"/>
        </w:rPr>
        <w:t>din</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punct</w:t>
      </w:r>
      <w:proofErr w:type="spellEnd"/>
      <w:r w:rsidRPr="00E857FB">
        <w:rPr>
          <w:rFonts w:ascii="Trebuchet MS" w:eastAsia="Calibri" w:hAnsi="Trebuchet MS" w:cs="Times New Roman"/>
          <w:lang w:val="fr-FR" w:eastAsia="ar-SA"/>
          <w14:ligatures w14:val="none"/>
        </w:rPr>
        <w:t xml:space="preserve"> de </w:t>
      </w:r>
      <w:proofErr w:type="spellStart"/>
      <w:r w:rsidRPr="00E857FB">
        <w:rPr>
          <w:rFonts w:ascii="Trebuchet MS" w:eastAsia="Calibri" w:hAnsi="Trebuchet MS" w:cs="Times New Roman"/>
          <w:lang w:val="fr-FR" w:eastAsia="ar-SA"/>
          <w14:ligatures w14:val="none"/>
        </w:rPr>
        <w:t>vedere</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procedural</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sau</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substanţial</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actele</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deciziile</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ori</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omisiunile</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autorităţii</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publice</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competente</w:t>
      </w:r>
      <w:proofErr w:type="spellEnd"/>
      <w:r w:rsidRPr="00E857FB">
        <w:rPr>
          <w:rFonts w:ascii="Trebuchet MS" w:eastAsia="Calibri" w:hAnsi="Trebuchet MS" w:cs="Times New Roman"/>
          <w:lang w:val="fr-FR" w:eastAsia="ar-SA"/>
          <w14:ligatures w14:val="none"/>
        </w:rPr>
        <w:t xml:space="preserve"> care fac </w:t>
      </w:r>
      <w:proofErr w:type="spellStart"/>
      <w:r w:rsidRPr="00E857FB">
        <w:rPr>
          <w:rFonts w:ascii="Trebuchet MS" w:eastAsia="Calibri" w:hAnsi="Trebuchet MS" w:cs="Times New Roman"/>
          <w:lang w:val="fr-FR" w:eastAsia="ar-SA"/>
          <w14:ligatures w14:val="none"/>
        </w:rPr>
        <w:t>obiectul</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participării</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publicului</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inclusiv</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aprobarea</w:t>
      </w:r>
      <w:proofErr w:type="spellEnd"/>
      <w:r w:rsidRPr="00E857FB">
        <w:rPr>
          <w:rFonts w:ascii="Trebuchet MS" w:eastAsia="Calibri" w:hAnsi="Trebuchet MS" w:cs="Times New Roman"/>
          <w:lang w:val="fr-FR" w:eastAsia="ar-SA"/>
          <w14:ligatures w14:val="none"/>
        </w:rPr>
        <w:t xml:space="preserve"> de </w:t>
      </w:r>
      <w:proofErr w:type="spellStart"/>
      <w:r w:rsidRPr="00E857FB">
        <w:rPr>
          <w:rFonts w:ascii="Trebuchet MS" w:eastAsia="Calibri" w:hAnsi="Trebuchet MS" w:cs="Times New Roman"/>
          <w:lang w:val="fr-FR" w:eastAsia="ar-SA"/>
          <w14:ligatures w14:val="none"/>
        </w:rPr>
        <w:t>dezvoltare</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potrivit</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prevederilor</w:t>
      </w:r>
      <w:proofErr w:type="spellEnd"/>
      <w:r w:rsidRPr="00E857FB">
        <w:rPr>
          <w:rFonts w:ascii="Trebuchet MS" w:eastAsia="Calibri" w:hAnsi="Trebuchet MS" w:cs="Times New Roman"/>
          <w:lang w:val="fr-FR" w:eastAsia="ar-SA"/>
          <w14:ligatures w14:val="none"/>
        </w:rPr>
        <w:t xml:space="preserve"> </w:t>
      </w:r>
      <w:r w:rsidRPr="00E857FB">
        <w:rPr>
          <w:rFonts w:ascii="Trebuchet MS" w:eastAsia="Calibri" w:hAnsi="Trebuchet MS" w:cs="Times New Roman"/>
          <w:vanish/>
          <w:lang w:val="fr-FR" w:eastAsia="ar-SA"/>
          <w14:ligatures w14:val="none"/>
        </w:rPr>
        <w:t>&lt;LLNK 12004   554 12 2N1   0 47&gt;</w:t>
      </w:r>
      <w:proofErr w:type="spellStart"/>
      <w:r w:rsidRPr="00E857FB">
        <w:rPr>
          <w:rFonts w:ascii="Trebuchet MS" w:eastAsia="Calibri" w:hAnsi="Trebuchet MS" w:cs="Times New Roman"/>
          <w:u w:val="single"/>
          <w:lang w:val="fr-FR" w:eastAsia="ar-SA"/>
          <w14:ligatures w14:val="none"/>
        </w:rPr>
        <w:t>Legii</w:t>
      </w:r>
      <w:proofErr w:type="spellEnd"/>
      <w:r w:rsidRPr="00E857FB">
        <w:rPr>
          <w:rFonts w:ascii="Trebuchet MS" w:eastAsia="Calibri" w:hAnsi="Trebuchet MS" w:cs="Times New Roman"/>
          <w:u w:val="single"/>
          <w:lang w:val="fr-FR" w:eastAsia="ar-SA"/>
          <w14:ligatures w14:val="none"/>
        </w:rPr>
        <w:t xml:space="preserve"> </w:t>
      </w:r>
      <w:proofErr w:type="spellStart"/>
      <w:r w:rsidRPr="00E857FB">
        <w:rPr>
          <w:rFonts w:ascii="Trebuchet MS" w:eastAsia="Calibri" w:hAnsi="Trebuchet MS" w:cs="Times New Roman"/>
          <w:u w:val="single"/>
          <w:lang w:val="fr-FR" w:eastAsia="ar-SA"/>
          <w14:ligatures w14:val="none"/>
        </w:rPr>
        <w:t>contenciosului</w:t>
      </w:r>
      <w:proofErr w:type="spellEnd"/>
      <w:r w:rsidRPr="00E857FB">
        <w:rPr>
          <w:rFonts w:ascii="Trebuchet MS" w:eastAsia="Calibri" w:hAnsi="Trebuchet MS" w:cs="Times New Roman"/>
          <w:u w:val="single"/>
          <w:lang w:val="fr-FR" w:eastAsia="ar-SA"/>
          <w14:ligatures w14:val="none"/>
        </w:rPr>
        <w:t xml:space="preserve"> </w:t>
      </w:r>
      <w:proofErr w:type="spellStart"/>
      <w:r w:rsidRPr="00E857FB">
        <w:rPr>
          <w:rFonts w:ascii="Trebuchet MS" w:eastAsia="Calibri" w:hAnsi="Trebuchet MS" w:cs="Times New Roman"/>
          <w:u w:val="single"/>
          <w:lang w:val="fr-FR" w:eastAsia="ar-SA"/>
          <w14:ligatures w14:val="none"/>
        </w:rPr>
        <w:t>administrativ</w:t>
      </w:r>
      <w:proofErr w:type="spellEnd"/>
      <w:r w:rsidRPr="00E857FB">
        <w:rPr>
          <w:rFonts w:ascii="Trebuchet MS" w:eastAsia="Calibri" w:hAnsi="Trebuchet MS" w:cs="Times New Roman"/>
          <w:u w:val="single"/>
          <w:lang w:val="fr-FR" w:eastAsia="ar-SA"/>
          <w14:ligatures w14:val="none"/>
        </w:rPr>
        <w:t xml:space="preserve"> nr. 554/2004</w:t>
      </w:r>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cu</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modificările</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şi</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completările</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ulterioare</w:t>
      </w:r>
      <w:proofErr w:type="spellEnd"/>
      <w:r w:rsidRPr="00E857FB">
        <w:rPr>
          <w:rFonts w:ascii="Trebuchet MS" w:eastAsia="Calibri" w:hAnsi="Trebuchet MS" w:cs="Times New Roman"/>
          <w:lang w:val="fr-FR" w:eastAsia="ar-SA"/>
          <w14:ligatures w14:val="none"/>
        </w:rPr>
        <w:t>.</w:t>
      </w:r>
    </w:p>
    <w:p w14:paraId="7637AE74" w14:textId="77777777" w:rsidR="004C5511" w:rsidRPr="00E857FB" w:rsidRDefault="004C5511" w:rsidP="006E7215">
      <w:pPr>
        <w:suppressAutoHyphens/>
        <w:spacing w:after="0" w:line="240" w:lineRule="auto"/>
        <w:jc w:val="both"/>
        <w:rPr>
          <w:rFonts w:ascii="Trebuchet MS" w:eastAsia="Calibri" w:hAnsi="Trebuchet MS" w:cs="Times New Roman"/>
          <w:lang w:val="fr-FR" w:eastAsia="ar-SA"/>
          <w14:ligatures w14:val="none"/>
        </w:rPr>
      </w:pPr>
      <w:r w:rsidRPr="00E857FB">
        <w:rPr>
          <w:rFonts w:ascii="Trebuchet MS" w:eastAsia="Calibri" w:hAnsi="Trebuchet MS" w:cs="Times New Roman"/>
          <w:lang w:val="fr-FR" w:eastAsia="ar-SA"/>
          <w14:ligatures w14:val="none"/>
        </w:rPr>
        <w:t xml:space="preserve">    Se </w:t>
      </w:r>
      <w:proofErr w:type="spellStart"/>
      <w:r w:rsidRPr="00E857FB">
        <w:rPr>
          <w:rFonts w:ascii="Trebuchet MS" w:eastAsia="Calibri" w:hAnsi="Trebuchet MS" w:cs="Times New Roman"/>
          <w:lang w:val="fr-FR" w:eastAsia="ar-SA"/>
          <w14:ligatures w14:val="none"/>
        </w:rPr>
        <w:t>poate</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adresa</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instanţei</w:t>
      </w:r>
      <w:proofErr w:type="spellEnd"/>
      <w:r w:rsidRPr="00E857FB">
        <w:rPr>
          <w:rFonts w:ascii="Trebuchet MS" w:eastAsia="Calibri" w:hAnsi="Trebuchet MS" w:cs="Times New Roman"/>
          <w:lang w:val="fr-FR" w:eastAsia="ar-SA"/>
          <w14:ligatures w14:val="none"/>
        </w:rPr>
        <w:t xml:space="preserve"> de </w:t>
      </w:r>
      <w:proofErr w:type="spellStart"/>
      <w:r w:rsidRPr="00E857FB">
        <w:rPr>
          <w:rFonts w:ascii="Trebuchet MS" w:eastAsia="Calibri" w:hAnsi="Trebuchet MS" w:cs="Times New Roman"/>
          <w:lang w:val="fr-FR" w:eastAsia="ar-SA"/>
          <w14:ligatures w14:val="none"/>
        </w:rPr>
        <w:t>contencios</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administrativ</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competente</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şi</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orice</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organizaţie</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neguvernamentală</w:t>
      </w:r>
      <w:proofErr w:type="spellEnd"/>
      <w:r w:rsidRPr="00E857FB">
        <w:rPr>
          <w:rFonts w:ascii="Trebuchet MS" w:eastAsia="Calibri" w:hAnsi="Trebuchet MS" w:cs="Times New Roman"/>
          <w:lang w:val="fr-FR" w:eastAsia="ar-SA"/>
          <w14:ligatures w14:val="none"/>
        </w:rPr>
        <w:t xml:space="preserve"> care </w:t>
      </w:r>
      <w:proofErr w:type="spellStart"/>
      <w:r w:rsidRPr="00E857FB">
        <w:rPr>
          <w:rFonts w:ascii="Trebuchet MS" w:eastAsia="Calibri" w:hAnsi="Trebuchet MS" w:cs="Times New Roman"/>
          <w:lang w:val="fr-FR" w:eastAsia="ar-SA"/>
          <w14:ligatures w14:val="none"/>
        </w:rPr>
        <w:t>îndeplineşte</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condiţiile</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prevăzute</w:t>
      </w:r>
      <w:proofErr w:type="spellEnd"/>
      <w:r w:rsidRPr="00E857FB">
        <w:rPr>
          <w:rFonts w:ascii="Trebuchet MS" w:eastAsia="Calibri" w:hAnsi="Trebuchet MS" w:cs="Times New Roman"/>
          <w:lang w:val="fr-FR" w:eastAsia="ar-SA"/>
          <w14:ligatures w14:val="none"/>
        </w:rPr>
        <w:t xml:space="preserve"> la art. 2 </w:t>
      </w:r>
      <w:proofErr w:type="spellStart"/>
      <w:r w:rsidRPr="00E857FB">
        <w:rPr>
          <w:rFonts w:ascii="Trebuchet MS" w:eastAsia="Calibri" w:hAnsi="Trebuchet MS" w:cs="Times New Roman"/>
          <w:lang w:val="fr-FR" w:eastAsia="ar-SA"/>
          <w14:ligatures w14:val="none"/>
        </w:rPr>
        <w:t>din</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Legea</w:t>
      </w:r>
      <w:proofErr w:type="spellEnd"/>
      <w:r w:rsidRPr="00E857FB">
        <w:rPr>
          <w:rFonts w:ascii="Trebuchet MS" w:eastAsia="Calibri" w:hAnsi="Trebuchet MS" w:cs="Times New Roman"/>
          <w:lang w:val="fr-FR" w:eastAsia="ar-SA"/>
          <w14:ligatures w14:val="none"/>
        </w:rPr>
        <w:t xml:space="preserve"> nr. 292/2018 </w:t>
      </w:r>
      <w:proofErr w:type="spellStart"/>
      <w:r w:rsidRPr="00E857FB">
        <w:rPr>
          <w:rFonts w:ascii="Trebuchet MS" w:eastAsia="Calibri" w:hAnsi="Trebuchet MS" w:cs="Times New Roman"/>
          <w:lang w:val="fr-FR" w:eastAsia="ar-SA"/>
          <w14:ligatures w14:val="none"/>
        </w:rPr>
        <w:t>privind</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evaluarea</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impactului</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anumitor</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proiecte</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publice</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şi</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private</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asupra</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mediului</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considerându</w:t>
      </w:r>
      <w:proofErr w:type="spellEnd"/>
      <w:r w:rsidRPr="00E857FB">
        <w:rPr>
          <w:rFonts w:ascii="Trebuchet MS" w:eastAsia="Calibri" w:hAnsi="Trebuchet MS" w:cs="Times New Roman"/>
          <w:lang w:val="fr-FR" w:eastAsia="ar-SA"/>
          <w14:ligatures w14:val="none"/>
        </w:rPr>
        <w:t xml:space="preserve">-se </w:t>
      </w:r>
      <w:proofErr w:type="spellStart"/>
      <w:r w:rsidRPr="00E857FB">
        <w:rPr>
          <w:rFonts w:ascii="Trebuchet MS" w:eastAsia="Calibri" w:hAnsi="Trebuchet MS" w:cs="Times New Roman"/>
          <w:lang w:val="fr-FR" w:eastAsia="ar-SA"/>
          <w14:ligatures w14:val="none"/>
        </w:rPr>
        <w:t>că</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acestea</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sunt</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vătămate</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într</w:t>
      </w:r>
      <w:proofErr w:type="spellEnd"/>
      <w:r w:rsidRPr="00E857FB">
        <w:rPr>
          <w:rFonts w:ascii="Trebuchet MS" w:eastAsia="Calibri" w:hAnsi="Trebuchet MS" w:cs="Times New Roman"/>
          <w:lang w:val="fr-FR" w:eastAsia="ar-SA"/>
          <w14:ligatures w14:val="none"/>
        </w:rPr>
        <w:t xml:space="preserve">-un </w:t>
      </w:r>
      <w:proofErr w:type="spellStart"/>
      <w:r w:rsidRPr="00E857FB">
        <w:rPr>
          <w:rFonts w:ascii="Trebuchet MS" w:eastAsia="Calibri" w:hAnsi="Trebuchet MS" w:cs="Times New Roman"/>
          <w:lang w:val="fr-FR" w:eastAsia="ar-SA"/>
          <w14:ligatures w14:val="none"/>
        </w:rPr>
        <w:t>drept</w:t>
      </w:r>
      <w:proofErr w:type="spellEnd"/>
      <w:r w:rsidRPr="00E857FB">
        <w:rPr>
          <w:rFonts w:ascii="Trebuchet MS" w:eastAsia="Calibri" w:hAnsi="Trebuchet MS" w:cs="Times New Roman"/>
          <w:lang w:val="fr-FR" w:eastAsia="ar-SA"/>
          <w14:ligatures w14:val="none"/>
        </w:rPr>
        <w:t xml:space="preserve"> al </w:t>
      </w:r>
      <w:proofErr w:type="spellStart"/>
      <w:r w:rsidRPr="00E857FB">
        <w:rPr>
          <w:rFonts w:ascii="Trebuchet MS" w:eastAsia="Calibri" w:hAnsi="Trebuchet MS" w:cs="Times New Roman"/>
          <w:lang w:val="fr-FR" w:eastAsia="ar-SA"/>
          <w14:ligatures w14:val="none"/>
        </w:rPr>
        <w:t>lor</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sau</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într</w:t>
      </w:r>
      <w:proofErr w:type="spellEnd"/>
      <w:r w:rsidRPr="00E857FB">
        <w:rPr>
          <w:rFonts w:ascii="Trebuchet MS" w:eastAsia="Calibri" w:hAnsi="Trebuchet MS" w:cs="Times New Roman"/>
          <w:lang w:val="fr-FR" w:eastAsia="ar-SA"/>
          <w14:ligatures w14:val="none"/>
        </w:rPr>
        <w:t xml:space="preserve">-un </w:t>
      </w:r>
      <w:proofErr w:type="spellStart"/>
      <w:r w:rsidRPr="00E857FB">
        <w:rPr>
          <w:rFonts w:ascii="Trebuchet MS" w:eastAsia="Calibri" w:hAnsi="Trebuchet MS" w:cs="Times New Roman"/>
          <w:lang w:val="fr-FR" w:eastAsia="ar-SA"/>
          <w14:ligatures w14:val="none"/>
        </w:rPr>
        <w:t>interes</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legitim</w:t>
      </w:r>
      <w:proofErr w:type="spellEnd"/>
      <w:r w:rsidRPr="00E857FB">
        <w:rPr>
          <w:rFonts w:ascii="Trebuchet MS" w:eastAsia="Calibri" w:hAnsi="Trebuchet MS" w:cs="Times New Roman"/>
          <w:lang w:val="fr-FR" w:eastAsia="ar-SA"/>
          <w14:ligatures w14:val="none"/>
        </w:rPr>
        <w:t>.</w:t>
      </w:r>
    </w:p>
    <w:p w14:paraId="512C8BC1" w14:textId="77777777" w:rsidR="004C5511" w:rsidRPr="00E857FB" w:rsidRDefault="004C5511" w:rsidP="006E7215">
      <w:pPr>
        <w:suppressAutoHyphens/>
        <w:spacing w:after="0" w:line="240" w:lineRule="auto"/>
        <w:jc w:val="both"/>
        <w:rPr>
          <w:rFonts w:ascii="Trebuchet MS" w:eastAsia="Calibri" w:hAnsi="Trebuchet MS" w:cs="Times New Roman"/>
          <w:lang w:val="fr-FR" w:eastAsia="ar-SA"/>
          <w14:ligatures w14:val="none"/>
        </w:rPr>
      </w:pPr>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Actele</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sau</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omisiunile</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autorităţii</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publice</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competente</w:t>
      </w:r>
      <w:proofErr w:type="spellEnd"/>
      <w:r w:rsidRPr="00E857FB">
        <w:rPr>
          <w:rFonts w:ascii="Trebuchet MS" w:eastAsia="Calibri" w:hAnsi="Trebuchet MS" w:cs="Times New Roman"/>
          <w:lang w:val="fr-FR" w:eastAsia="ar-SA"/>
          <w14:ligatures w14:val="none"/>
        </w:rPr>
        <w:t xml:space="preserve"> care fac </w:t>
      </w:r>
      <w:proofErr w:type="spellStart"/>
      <w:r w:rsidRPr="00E857FB">
        <w:rPr>
          <w:rFonts w:ascii="Trebuchet MS" w:eastAsia="Calibri" w:hAnsi="Trebuchet MS" w:cs="Times New Roman"/>
          <w:lang w:val="fr-FR" w:eastAsia="ar-SA"/>
          <w14:ligatures w14:val="none"/>
        </w:rPr>
        <w:t>obiectul</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participării</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publicului</w:t>
      </w:r>
      <w:proofErr w:type="spellEnd"/>
      <w:r w:rsidRPr="00E857FB">
        <w:rPr>
          <w:rFonts w:ascii="Trebuchet MS" w:eastAsia="Calibri" w:hAnsi="Trebuchet MS" w:cs="Times New Roman"/>
          <w:lang w:val="fr-FR" w:eastAsia="ar-SA"/>
          <w14:ligatures w14:val="none"/>
        </w:rPr>
        <w:t xml:space="preserve"> se </w:t>
      </w:r>
      <w:proofErr w:type="spellStart"/>
      <w:r w:rsidRPr="00E857FB">
        <w:rPr>
          <w:rFonts w:ascii="Trebuchet MS" w:eastAsia="Calibri" w:hAnsi="Trebuchet MS" w:cs="Times New Roman"/>
          <w:lang w:val="fr-FR" w:eastAsia="ar-SA"/>
          <w14:ligatures w14:val="none"/>
        </w:rPr>
        <w:t>atacă</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în</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instanţă</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odată</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cu</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decizia</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etapei</w:t>
      </w:r>
      <w:proofErr w:type="spellEnd"/>
      <w:r w:rsidRPr="00E857FB">
        <w:rPr>
          <w:rFonts w:ascii="Trebuchet MS" w:eastAsia="Calibri" w:hAnsi="Trebuchet MS" w:cs="Times New Roman"/>
          <w:lang w:val="fr-FR" w:eastAsia="ar-SA"/>
          <w14:ligatures w14:val="none"/>
        </w:rPr>
        <w:t xml:space="preserve"> de </w:t>
      </w:r>
      <w:proofErr w:type="spellStart"/>
      <w:r w:rsidRPr="00E857FB">
        <w:rPr>
          <w:rFonts w:ascii="Trebuchet MS" w:eastAsia="Calibri" w:hAnsi="Trebuchet MS" w:cs="Times New Roman"/>
          <w:lang w:val="fr-FR" w:eastAsia="ar-SA"/>
          <w14:ligatures w14:val="none"/>
        </w:rPr>
        <w:t>încadrare</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cu</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acordul</w:t>
      </w:r>
      <w:proofErr w:type="spellEnd"/>
      <w:r w:rsidRPr="00E857FB">
        <w:rPr>
          <w:rFonts w:ascii="Trebuchet MS" w:eastAsia="Calibri" w:hAnsi="Trebuchet MS" w:cs="Times New Roman"/>
          <w:lang w:val="fr-FR" w:eastAsia="ar-SA"/>
          <w14:ligatures w14:val="none"/>
        </w:rPr>
        <w:t xml:space="preserve"> de </w:t>
      </w:r>
      <w:proofErr w:type="spellStart"/>
      <w:r w:rsidRPr="00E857FB">
        <w:rPr>
          <w:rFonts w:ascii="Trebuchet MS" w:eastAsia="Calibri" w:hAnsi="Trebuchet MS" w:cs="Times New Roman"/>
          <w:lang w:val="fr-FR" w:eastAsia="ar-SA"/>
          <w14:ligatures w14:val="none"/>
        </w:rPr>
        <w:t>mediu</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ori</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după</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caz</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cu</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decizia</w:t>
      </w:r>
      <w:proofErr w:type="spellEnd"/>
      <w:r w:rsidRPr="00E857FB">
        <w:rPr>
          <w:rFonts w:ascii="Trebuchet MS" w:eastAsia="Calibri" w:hAnsi="Trebuchet MS" w:cs="Times New Roman"/>
          <w:lang w:val="fr-FR" w:eastAsia="ar-SA"/>
          <w14:ligatures w14:val="none"/>
        </w:rPr>
        <w:t xml:space="preserve"> de </w:t>
      </w:r>
      <w:proofErr w:type="spellStart"/>
      <w:r w:rsidRPr="00E857FB">
        <w:rPr>
          <w:rFonts w:ascii="Trebuchet MS" w:eastAsia="Calibri" w:hAnsi="Trebuchet MS" w:cs="Times New Roman"/>
          <w:lang w:val="fr-FR" w:eastAsia="ar-SA"/>
          <w14:ligatures w14:val="none"/>
        </w:rPr>
        <w:t>respingere</w:t>
      </w:r>
      <w:proofErr w:type="spellEnd"/>
      <w:r w:rsidRPr="00E857FB">
        <w:rPr>
          <w:rFonts w:ascii="Trebuchet MS" w:eastAsia="Calibri" w:hAnsi="Trebuchet MS" w:cs="Times New Roman"/>
          <w:lang w:val="fr-FR" w:eastAsia="ar-SA"/>
          <w14:ligatures w14:val="none"/>
        </w:rPr>
        <w:t xml:space="preserve"> a </w:t>
      </w:r>
      <w:proofErr w:type="spellStart"/>
      <w:r w:rsidRPr="00E857FB">
        <w:rPr>
          <w:rFonts w:ascii="Trebuchet MS" w:eastAsia="Calibri" w:hAnsi="Trebuchet MS" w:cs="Times New Roman"/>
          <w:lang w:val="fr-FR" w:eastAsia="ar-SA"/>
          <w14:ligatures w14:val="none"/>
        </w:rPr>
        <w:t>solicitării</w:t>
      </w:r>
      <w:proofErr w:type="spellEnd"/>
      <w:r w:rsidRPr="00E857FB">
        <w:rPr>
          <w:rFonts w:ascii="Trebuchet MS" w:eastAsia="Calibri" w:hAnsi="Trebuchet MS" w:cs="Times New Roman"/>
          <w:lang w:val="fr-FR" w:eastAsia="ar-SA"/>
          <w14:ligatures w14:val="none"/>
        </w:rPr>
        <w:t xml:space="preserve"> de </w:t>
      </w:r>
      <w:proofErr w:type="spellStart"/>
      <w:r w:rsidRPr="00E857FB">
        <w:rPr>
          <w:rFonts w:ascii="Trebuchet MS" w:eastAsia="Calibri" w:hAnsi="Trebuchet MS" w:cs="Times New Roman"/>
          <w:lang w:val="fr-FR" w:eastAsia="ar-SA"/>
          <w14:ligatures w14:val="none"/>
        </w:rPr>
        <w:t>emitere</w:t>
      </w:r>
      <w:proofErr w:type="spellEnd"/>
      <w:r w:rsidRPr="00E857FB">
        <w:rPr>
          <w:rFonts w:ascii="Trebuchet MS" w:eastAsia="Calibri" w:hAnsi="Trebuchet MS" w:cs="Times New Roman"/>
          <w:lang w:val="fr-FR" w:eastAsia="ar-SA"/>
          <w14:ligatures w14:val="none"/>
        </w:rPr>
        <w:t xml:space="preserve"> a </w:t>
      </w:r>
      <w:proofErr w:type="spellStart"/>
      <w:r w:rsidRPr="00E857FB">
        <w:rPr>
          <w:rFonts w:ascii="Trebuchet MS" w:eastAsia="Calibri" w:hAnsi="Trebuchet MS" w:cs="Times New Roman"/>
          <w:lang w:val="fr-FR" w:eastAsia="ar-SA"/>
          <w14:ligatures w14:val="none"/>
        </w:rPr>
        <w:t>acordului</w:t>
      </w:r>
      <w:proofErr w:type="spellEnd"/>
      <w:r w:rsidRPr="00E857FB">
        <w:rPr>
          <w:rFonts w:ascii="Trebuchet MS" w:eastAsia="Calibri" w:hAnsi="Trebuchet MS" w:cs="Times New Roman"/>
          <w:lang w:val="fr-FR" w:eastAsia="ar-SA"/>
          <w14:ligatures w14:val="none"/>
        </w:rPr>
        <w:t xml:space="preserve"> de </w:t>
      </w:r>
      <w:proofErr w:type="spellStart"/>
      <w:r w:rsidRPr="00E857FB">
        <w:rPr>
          <w:rFonts w:ascii="Trebuchet MS" w:eastAsia="Calibri" w:hAnsi="Trebuchet MS" w:cs="Times New Roman"/>
          <w:lang w:val="fr-FR" w:eastAsia="ar-SA"/>
          <w14:ligatures w14:val="none"/>
        </w:rPr>
        <w:t>mediu</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respectiv</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cu</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aprobarea</w:t>
      </w:r>
      <w:proofErr w:type="spellEnd"/>
      <w:r w:rsidRPr="00E857FB">
        <w:rPr>
          <w:rFonts w:ascii="Trebuchet MS" w:eastAsia="Calibri" w:hAnsi="Trebuchet MS" w:cs="Times New Roman"/>
          <w:lang w:val="fr-FR" w:eastAsia="ar-SA"/>
          <w14:ligatures w14:val="none"/>
        </w:rPr>
        <w:t xml:space="preserve"> de </w:t>
      </w:r>
      <w:proofErr w:type="spellStart"/>
      <w:r w:rsidRPr="00E857FB">
        <w:rPr>
          <w:rFonts w:ascii="Trebuchet MS" w:eastAsia="Calibri" w:hAnsi="Trebuchet MS" w:cs="Times New Roman"/>
          <w:lang w:val="fr-FR" w:eastAsia="ar-SA"/>
          <w14:ligatures w14:val="none"/>
        </w:rPr>
        <w:t>dezvoltare</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sau</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după</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caz</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cu</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decizia</w:t>
      </w:r>
      <w:proofErr w:type="spellEnd"/>
      <w:r w:rsidRPr="00E857FB">
        <w:rPr>
          <w:rFonts w:ascii="Trebuchet MS" w:eastAsia="Calibri" w:hAnsi="Trebuchet MS" w:cs="Times New Roman"/>
          <w:lang w:val="fr-FR" w:eastAsia="ar-SA"/>
          <w14:ligatures w14:val="none"/>
        </w:rPr>
        <w:t xml:space="preserve"> de </w:t>
      </w:r>
      <w:proofErr w:type="spellStart"/>
      <w:r w:rsidRPr="00E857FB">
        <w:rPr>
          <w:rFonts w:ascii="Trebuchet MS" w:eastAsia="Calibri" w:hAnsi="Trebuchet MS" w:cs="Times New Roman"/>
          <w:lang w:val="fr-FR" w:eastAsia="ar-SA"/>
          <w14:ligatures w14:val="none"/>
        </w:rPr>
        <w:t>respingere</w:t>
      </w:r>
      <w:proofErr w:type="spellEnd"/>
      <w:r w:rsidRPr="00E857FB">
        <w:rPr>
          <w:rFonts w:ascii="Trebuchet MS" w:eastAsia="Calibri" w:hAnsi="Trebuchet MS" w:cs="Times New Roman"/>
          <w:lang w:val="fr-FR" w:eastAsia="ar-SA"/>
          <w14:ligatures w14:val="none"/>
        </w:rPr>
        <w:t xml:space="preserve"> a </w:t>
      </w:r>
      <w:proofErr w:type="spellStart"/>
      <w:r w:rsidRPr="00E857FB">
        <w:rPr>
          <w:rFonts w:ascii="Trebuchet MS" w:eastAsia="Calibri" w:hAnsi="Trebuchet MS" w:cs="Times New Roman"/>
          <w:lang w:val="fr-FR" w:eastAsia="ar-SA"/>
          <w14:ligatures w14:val="none"/>
        </w:rPr>
        <w:t>solicitării</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aprobării</w:t>
      </w:r>
      <w:proofErr w:type="spellEnd"/>
      <w:r w:rsidRPr="00E857FB">
        <w:rPr>
          <w:rFonts w:ascii="Trebuchet MS" w:eastAsia="Calibri" w:hAnsi="Trebuchet MS" w:cs="Times New Roman"/>
          <w:lang w:val="fr-FR" w:eastAsia="ar-SA"/>
          <w14:ligatures w14:val="none"/>
        </w:rPr>
        <w:t xml:space="preserve"> de </w:t>
      </w:r>
      <w:proofErr w:type="spellStart"/>
      <w:r w:rsidRPr="00E857FB">
        <w:rPr>
          <w:rFonts w:ascii="Trebuchet MS" w:eastAsia="Calibri" w:hAnsi="Trebuchet MS" w:cs="Times New Roman"/>
          <w:lang w:val="fr-FR" w:eastAsia="ar-SA"/>
          <w14:ligatures w14:val="none"/>
        </w:rPr>
        <w:t>dezvoltare</w:t>
      </w:r>
      <w:proofErr w:type="spellEnd"/>
      <w:r w:rsidRPr="00E857FB">
        <w:rPr>
          <w:rFonts w:ascii="Trebuchet MS" w:eastAsia="Calibri" w:hAnsi="Trebuchet MS" w:cs="Times New Roman"/>
          <w:lang w:val="fr-FR" w:eastAsia="ar-SA"/>
          <w14:ligatures w14:val="none"/>
        </w:rPr>
        <w:t>.</w:t>
      </w:r>
    </w:p>
    <w:p w14:paraId="39396D80" w14:textId="4A6191B1" w:rsidR="006E7215" w:rsidRPr="000B3C4F" w:rsidRDefault="004C5511" w:rsidP="006E7215">
      <w:pPr>
        <w:suppressAutoHyphens/>
        <w:spacing w:after="0" w:line="240" w:lineRule="auto"/>
        <w:jc w:val="both"/>
        <w:rPr>
          <w:rFonts w:ascii="Trebuchet MS" w:eastAsia="Calibri" w:hAnsi="Trebuchet MS" w:cs="Times New Roman"/>
          <w:lang w:val="fr-FR" w:eastAsia="ar-SA"/>
          <w14:ligatures w14:val="none"/>
        </w:rPr>
      </w:pPr>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Înainte</w:t>
      </w:r>
      <w:proofErr w:type="spellEnd"/>
      <w:r w:rsidRPr="00E857FB">
        <w:rPr>
          <w:rFonts w:ascii="Trebuchet MS" w:eastAsia="Calibri" w:hAnsi="Trebuchet MS" w:cs="Times New Roman"/>
          <w:lang w:val="fr-FR" w:eastAsia="ar-SA"/>
          <w14:ligatures w14:val="none"/>
        </w:rPr>
        <w:t xml:space="preserve"> </w:t>
      </w:r>
      <w:proofErr w:type="gramStart"/>
      <w:r w:rsidRPr="00E857FB">
        <w:rPr>
          <w:rFonts w:ascii="Trebuchet MS" w:eastAsia="Calibri" w:hAnsi="Trebuchet MS" w:cs="Times New Roman"/>
          <w:lang w:val="fr-FR" w:eastAsia="ar-SA"/>
          <w14:ligatures w14:val="none"/>
        </w:rPr>
        <w:t>de a</w:t>
      </w:r>
      <w:proofErr w:type="gramEnd"/>
      <w:r w:rsidRPr="00E857FB">
        <w:rPr>
          <w:rFonts w:ascii="Trebuchet MS" w:eastAsia="Calibri" w:hAnsi="Trebuchet MS" w:cs="Times New Roman"/>
          <w:lang w:val="fr-FR" w:eastAsia="ar-SA"/>
          <w14:ligatures w14:val="none"/>
        </w:rPr>
        <w:t xml:space="preserve"> se </w:t>
      </w:r>
      <w:proofErr w:type="spellStart"/>
      <w:r w:rsidRPr="00E857FB">
        <w:rPr>
          <w:rFonts w:ascii="Trebuchet MS" w:eastAsia="Calibri" w:hAnsi="Trebuchet MS" w:cs="Times New Roman"/>
          <w:lang w:val="fr-FR" w:eastAsia="ar-SA"/>
          <w14:ligatures w14:val="none"/>
        </w:rPr>
        <w:t>adresa</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instanţei</w:t>
      </w:r>
      <w:proofErr w:type="spellEnd"/>
      <w:r w:rsidRPr="00E857FB">
        <w:rPr>
          <w:rFonts w:ascii="Trebuchet MS" w:eastAsia="Calibri" w:hAnsi="Trebuchet MS" w:cs="Times New Roman"/>
          <w:lang w:val="fr-FR" w:eastAsia="ar-SA"/>
          <w14:ligatures w14:val="none"/>
        </w:rPr>
        <w:t xml:space="preserve"> de </w:t>
      </w:r>
      <w:proofErr w:type="spellStart"/>
      <w:r w:rsidRPr="00E857FB">
        <w:rPr>
          <w:rFonts w:ascii="Trebuchet MS" w:eastAsia="Calibri" w:hAnsi="Trebuchet MS" w:cs="Times New Roman"/>
          <w:lang w:val="fr-FR" w:eastAsia="ar-SA"/>
          <w14:ligatures w14:val="none"/>
        </w:rPr>
        <w:t>contencios</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administrativ</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competente</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persoanele</w:t>
      </w:r>
      <w:proofErr w:type="spellEnd"/>
      <w:r w:rsidRPr="00E857FB">
        <w:rPr>
          <w:rFonts w:ascii="Trebuchet MS" w:eastAsia="Calibri" w:hAnsi="Trebuchet MS" w:cs="Times New Roman"/>
          <w:lang w:val="fr-FR" w:eastAsia="ar-SA"/>
          <w14:ligatures w14:val="none"/>
        </w:rPr>
        <w:t xml:space="preserve"> </w:t>
      </w:r>
      <w:proofErr w:type="spellStart"/>
      <w:r w:rsidRPr="00E857FB">
        <w:rPr>
          <w:rFonts w:ascii="Trebuchet MS" w:eastAsia="Calibri" w:hAnsi="Trebuchet MS" w:cs="Times New Roman"/>
          <w:lang w:val="fr-FR" w:eastAsia="ar-SA"/>
          <w14:ligatures w14:val="none"/>
        </w:rPr>
        <w:t>prevăzute</w:t>
      </w:r>
      <w:proofErr w:type="spellEnd"/>
      <w:r w:rsidRPr="00E857FB">
        <w:rPr>
          <w:rFonts w:ascii="Trebuchet MS" w:eastAsia="Calibri" w:hAnsi="Trebuchet MS" w:cs="Times New Roman"/>
          <w:lang w:val="fr-FR" w:eastAsia="ar-SA"/>
          <w14:ligatures w14:val="none"/>
        </w:rPr>
        <w:t xml:space="preserve"> </w:t>
      </w:r>
      <w:r w:rsidRPr="000B3C4F">
        <w:rPr>
          <w:rFonts w:ascii="Trebuchet MS" w:eastAsia="Calibri" w:hAnsi="Trebuchet MS" w:cs="Times New Roman"/>
          <w:lang w:val="fr-FR" w:eastAsia="ar-SA"/>
          <w14:ligatures w14:val="none"/>
        </w:rPr>
        <w:t xml:space="preserve">la art. 21 </w:t>
      </w:r>
      <w:proofErr w:type="spellStart"/>
      <w:r w:rsidRPr="000B3C4F">
        <w:rPr>
          <w:rFonts w:ascii="Trebuchet MS" w:eastAsia="Calibri" w:hAnsi="Trebuchet MS" w:cs="Times New Roman"/>
          <w:lang w:val="fr-FR" w:eastAsia="ar-SA"/>
          <w14:ligatures w14:val="none"/>
        </w:rPr>
        <w:t>din</w:t>
      </w:r>
      <w:proofErr w:type="spellEnd"/>
      <w:r w:rsidRPr="000B3C4F">
        <w:rPr>
          <w:rFonts w:ascii="Trebuchet MS" w:eastAsia="Calibri" w:hAnsi="Trebuchet MS" w:cs="Times New Roman"/>
          <w:lang w:val="fr-FR" w:eastAsia="ar-SA"/>
          <w14:ligatures w14:val="none"/>
        </w:rPr>
        <w:t xml:space="preserve"> </w:t>
      </w:r>
      <w:proofErr w:type="spellStart"/>
      <w:r w:rsidRPr="000B3C4F">
        <w:rPr>
          <w:rFonts w:ascii="Trebuchet MS" w:eastAsia="Calibri" w:hAnsi="Trebuchet MS" w:cs="Times New Roman"/>
          <w:lang w:val="fr-FR" w:eastAsia="ar-SA"/>
          <w14:ligatures w14:val="none"/>
        </w:rPr>
        <w:t>Legea</w:t>
      </w:r>
      <w:proofErr w:type="spellEnd"/>
      <w:r w:rsidRPr="000B3C4F">
        <w:rPr>
          <w:rFonts w:ascii="Trebuchet MS" w:eastAsia="Calibri" w:hAnsi="Trebuchet MS" w:cs="Times New Roman"/>
          <w:lang w:val="fr-FR" w:eastAsia="ar-SA"/>
          <w14:ligatures w14:val="none"/>
        </w:rPr>
        <w:t xml:space="preserve"> nr. 292/2018 </w:t>
      </w:r>
      <w:proofErr w:type="spellStart"/>
      <w:r w:rsidRPr="000B3C4F">
        <w:rPr>
          <w:rFonts w:ascii="Trebuchet MS" w:eastAsia="Calibri" w:hAnsi="Trebuchet MS" w:cs="Times New Roman"/>
          <w:lang w:val="fr-FR" w:eastAsia="ar-SA"/>
          <w14:ligatures w14:val="none"/>
        </w:rPr>
        <w:t>privind</w:t>
      </w:r>
      <w:proofErr w:type="spellEnd"/>
      <w:r w:rsidRPr="000B3C4F">
        <w:rPr>
          <w:rFonts w:ascii="Trebuchet MS" w:eastAsia="Calibri" w:hAnsi="Trebuchet MS" w:cs="Times New Roman"/>
          <w:lang w:val="fr-FR" w:eastAsia="ar-SA"/>
          <w14:ligatures w14:val="none"/>
        </w:rPr>
        <w:t xml:space="preserve"> </w:t>
      </w:r>
      <w:proofErr w:type="spellStart"/>
      <w:r w:rsidRPr="000B3C4F">
        <w:rPr>
          <w:rFonts w:ascii="Trebuchet MS" w:eastAsia="Calibri" w:hAnsi="Trebuchet MS" w:cs="Times New Roman"/>
          <w:lang w:val="fr-FR" w:eastAsia="ar-SA"/>
          <w14:ligatures w14:val="none"/>
        </w:rPr>
        <w:t>evaluarea</w:t>
      </w:r>
      <w:proofErr w:type="spellEnd"/>
      <w:r w:rsidRPr="000B3C4F">
        <w:rPr>
          <w:rFonts w:ascii="Trebuchet MS" w:eastAsia="Calibri" w:hAnsi="Trebuchet MS" w:cs="Times New Roman"/>
          <w:lang w:val="fr-FR" w:eastAsia="ar-SA"/>
          <w14:ligatures w14:val="none"/>
        </w:rPr>
        <w:t xml:space="preserve"> </w:t>
      </w:r>
      <w:proofErr w:type="spellStart"/>
      <w:r w:rsidRPr="000B3C4F">
        <w:rPr>
          <w:rFonts w:ascii="Trebuchet MS" w:eastAsia="Calibri" w:hAnsi="Trebuchet MS" w:cs="Times New Roman"/>
          <w:lang w:val="fr-FR" w:eastAsia="ar-SA"/>
          <w14:ligatures w14:val="none"/>
        </w:rPr>
        <w:t>impactului</w:t>
      </w:r>
      <w:proofErr w:type="spellEnd"/>
      <w:r w:rsidRPr="000B3C4F">
        <w:rPr>
          <w:rFonts w:ascii="Trebuchet MS" w:eastAsia="Calibri" w:hAnsi="Trebuchet MS" w:cs="Times New Roman"/>
          <w:lang w:val="fr-FR" w:eastAsia="ar-SA"/>
          <w14:ligatures w14:val="none"/>
        </w:rPr>
        <w:t xml:space="preserve"> </w:t>
      </w:r>
      <w:proofErr w:type="spellStart"/>
      <w:r w:rsidRPr="000B3C4F">
        <w:rPr>
          <w:rFonts w:ascii="Trebuchet MS" w:eastAsia="Calibri" w:hAnsi="Trebuchet MS" w:cs="Times New Roman"/>
          <w:lang w:val="fr-FR" w:eastAsia="ar-SA"/>
          <w14:ligatures w14:val="none"/>
        </w:rPr>
        <w:t>anumitor</w:t>
      </w:r>
      <w:proofErr w:type="spellEnd"/>
      <w:r w:rsidRPr="000B3C4F">
        <w:rPr>
          <w:rFonts w:ascii="Trebuchet MS" w:eastAsia="Calibri" w:hAnsi="Trebuchet MS" w:cs="Times New Roman"/>
          <w:lang w:val="fr-FR" w:eastAsia="ar-SA"/>
          <w14:ligatures w14:val="none"/>
        </w:rPr>
        <w:t xml:space="preserve"> </w:t>
      </w:r>
      <w:proofErr w:type="spellStart"/>
      <w:r w:rsidRPr="000B3C4F">
        <w:rPr>
          <w:rFonts w:ascii="Trebuchet MS" w:eastAsia="Calibri" w:hAnsi="Trebuchet MS" w:cs="Times New Roman"/>
          <w:lang w:val="fr-FR" w:eastAsia="ar-SA"/>
          <w14:ligatures w14:val="none"/>
        </w:rPr>
        <w:t>proiecte</w:t>
      </w:r>
      <w:proofErr w:type="spellEnd"/>
      <w:r w:rsidRPr="000B3C4F">
        <w:rPr>
          <w:rFonts w:ascii="Trebuchet MS" w:eastAsia="Calibri" w:hAnsi="Trebuchet MS" w:cs="Times New Roman"/>
          <w:lang w:val="fr-FR" w:eastAsia="ar-SA"/>
          <w14:ligatures w14:val="none"/>
        </w:rPr>
        <w:t xml:space="preserve"> </w:t>
      </w:r>
      <w:proofErr w:type="spellStart"/>
      <w:r w:rsidRPr="000B3C4F">
        <w:rPr>
          <w:rFonts w:ascii="Trebuchet MS" w:eastAsia="Calibri" w:hAnsi="Trebuchet MS" w:cs="Times New Roman"/>
          <w:lang w:val="fr-FR" w:eastAsia="ar-SA"/>
          <w14:ligatures w14:val="none"/>
        </w:rPr>
        <w:t>publice</w:t>
      </w:r>
      <w:proofErr w:type="spellEnd"/>
      <w:r w:rsidRPr="000B3C4F">
        <w:rPr>
          <w:rFonts w:ascii="Trebuchet MS" w:eastAsia="Calibri" w:hAnsi="Trebuchet MS" w:cs="Times New Roman"/>
          <w:lang w:val="fr-FR" w:eastAsia="ar-SA"/>
          <w14:ligatures w14:val="none"/>
        </w:rPr>
        <w:t xml:space="preserve"> </w:t>
      </w:r>
      <w:proofErr w:type="spellStart"/>
      <w:r w:rsidRPr="000B3C4F">
        <w:rPr>
          <w:rFonts w:ascii="Trebuchet MS" w:eastAsia="Calibri" w:hAnsi="Trebuchet MS" w:cs="Times New Roman"/>
          <w:lang w:val="fr-FR" w:eastAsia="ar-SA"/>
          <w14:ligatures w14:val="none"/>
        </w:rPr>
        <w:t>şi</w:t>
      </w:r>
      <w:proofErr w:type="spellEnd"/>
      <w:r w:rsidRPr="000B3C4F">
        <w:rPr>
          <w:rFonts w:ascii="Trebuchet MS" w:eastAsia="Calibri" w:hAnsi="Trebuchet MS" w:cs="Times New Roman"/>
          <w:lang w:val="fr-FR" w:eastAsia="ar-SA"/>
          <w14:ligatures w14:val="none"/>
        </w:rPr>
        <w:t xml:space="preserve"> </w:t>
      </w:r>
      <w:proofErr w:type="spellStart"/>
      <w:r w:rsidRPr="000B3C4F">
        <w:rPr>
          <w:rFonts w:ascii="Trebuchet MS" w:eastAsia="Calibri" w:hAnsi="Trebuchet MS" w:cs="Times New Roman"/>
          <w:lang w:val="fr-FR" w:eastAsia="ar-SA"/>
          <w14:ligatures w14:val="none"/>
        </w:rPr>
        <w:t>private</w:t>
      </w:r>
      <w:proofErr w:type="spellEnd"/>
      <w:r w:rsidRPr="000B3C4F">
        <w:rPr>
          <w:rFonts w:ascii="Trebuchet MS" w:eastAsia="Calibri" w:hAnsi="Trebuchet MS" w:cs="Times New Roman"/>
          <w:lang w:val="fr-FR" w:eastAsia="ar-SA"/>
          <w14:ligatures w14:val="none"/>
        </w:rPr>
        <w:t xml:space="preserve"> </w:t>
      </w:r>
      <w:proofErr w:type="spellStart"/>
      <w:r w:rsidRPr="000B3C4F">
        <w:rPr>
          <w:rFonts w:ascii="Trebuchet MS" w:eastAsia="Calibri" w:hAnsi="Trebuchet MS" w:cs="Times New Roman"/>
          <w:lang w:val="fr-FR" w:eastAsia="ar-SA"/>
          <w14:ligatures w14:val="none"/>
        </w:rPr>
        <w:t>asupra</w:t>
      </w:r>
      <w:proofErr w:type="spellEnd"/>
      <w:r w:rsidRPr="000B3C4F">
        <w:rPr>
          <w:rFonts w:ascii="Trebuchet MS" w:eastAsia="Calibri" w:hAnsi="Trebuchet MS" w:cs="Times New Roman"/>
          <w:lang w:val="fr-FR" w:eastAsia="ar-SA"/>
          <w14:ligatures w14:val="none"/>
        </w:rPr>
        <w:t xml:space="preserve"> </w:t>
      </w:r>
      <w:proofErr w:type="spellStart"/>
      <w:r w:rsidRPr="000B3C4F">
        <w:rPr>
          <w:rFonts w:ascii="Trebuchet MS" w:eastAsia="Calibri" w:hAnsi="Trebuchet MS" w:cs="Times New Roman"/>
          <w:lang w:val="fr-FR" w:eastAsia="ar-SA"/>
          <w14:ligatures w14:val="none"/>
        </w:rPr>
        <w:t>mediului</w:t>
      </w:r>
      <w:proofErr w:type="spellEnd"/>
      <w:r w:rsidRPr="000B3C4F">
        <w:rPr>
          <w:rFonts w:ascii="Trebuchet MS" w:eastAsia="Calibri" w:hAnsi="Trebuchet MS" w:cs="Times New Roman"/>
          <w:lang w:val="fr-FR" w:eastAsia="ar-SA"/>
          <w14:ligatures w14:val="none"/>
        </w:rPr>
        <w:t xml:space="preserve"> au </w:t>
      </w:r>
      <w:proofErr w:type="spellStart"/>
      <w:r w:rsidRPr="000B3C4F">
        <w:rPr>
          <w:rFonts w:ascii="Trebuchet MS" w:eastAsia="Calibri" w:hAnsi="Trebuchet MS" w:cs="Times New Roman"/>
          <w:lang w:val="fr-FR" w:eastAsia="ar-SA"/>
          <w14:ligatures w14:val="none"/>
        </w:rPr>
        <w:t>obligaţia</w:t>
      </w:r>
      <w:proofErr w:type="spellEnd"/>
      <w:r w:rsidRPr="000B3C4F">
        <w:rPr>
          <w:rFonts w:ascii="Trebuchet MS" w:eastAsia="Calibri" w:hAnsi="Trebuchet MS" w:cs="Times New Roman"/>
          <w:lang w:val="fr-FR" w:eastAsia="ar-SA"/>
          <w14:ligatures w14:val="none"/>
        </w:rPr>
        <w:t xml:space="preserve"> </w:t>
      </w:r>
      <w:proofErr w:type="spellStart"/>
      <w:r w:rsidRPr="000B3C4F">
        <w:rPr>
          <w:rFonts w:ascii="Trebuchet MS" w:eastAsia="Calibri" w:hAnsi="Trebuchet MS" w:cs="Times New Roman"/>
          <w:lang w:val="fr-FR" w:eastAsia="ar-SA"/>
          <w14:ligatures w14:val="none"/>
        </w:rPr>
        <w:t>să</w:t>
      </w:r>
      <w:proofErr w:type="spellEnd"/>
      <w:r w:rsidRPr="000B3C4F">
        <w:rPr>
          <w:rFonts w:ascii="Trebuchet MS" w:eastAsia="Calibri" w:hAnsi="Trebuchet MS" w:cs="Times New Roman"/>
          <w:lang w:val="fr-FR" w:eastAsia="ar-SA"/>
          <w14:ligatures w14:val="none"/>
        </w:rPr>
        <w:t xml:space="preserve"> </w:t>
      </w:r>
      <w:proofErr w:type="spellStart"/>
      <w:r w:rsidRPr="000B3C4F">
        <w:rPr>
          <w:rFonts w:ascii="Trebuchet MS" w:eastAsia="Calibri" w:hAnsi="Trebuchet MS" w:cs="Times New Roman"/>
          <w:lang w:val="fr-FR" w:eastAsia="ar-SA"/>
          <w14:ligatures w14:val="none"/>
        </w:rPr>
        <w:t>solicite</w:t>
      </w:r>
      <w:proofErr w:type="spellEnd"/>
      <w:r w:rsidRPr="000B3C4F">
        <w:rPr>
          <w:rFonts w:ascii="Trebuchet MS" w:eastAsia="Calibri" w:hAnsi="Trebuchet MS" w:cs="Times New Roman"/>
          <w:lang w:val="fr-FR" w:eastAsia="ar-SA"/>
          <w14:ligatures w14:val="none"/>
        </w:rPr>
        <w:t xml:space="preserve"> </w:t>
      </w:r>
      <w:proofErr w:type="spellStart"/>
      <w:r w:rsidRPr="000B3C4F">
        <w:rPr>
          <w:rFonts w:ascii="Trebuchet MS" w:eastAsia="Calibri" w:hAnsi="Trebuchet MS" w:cs="Times New Roman"/>
          <w:lang w:val="fr-FR" w:eastAsia="ar-SA"/>
          <w14:ligatures w14:val="none"/>
        </w:rPr>
        <w:t>autorităţii</w:t>
      </w:r>
      <w:proofErr w:type="spellEnd"/>
      <w:r w:rsidRPr="000B3C4F">
        <w:rPr>
          <w:rFonts w:ascii="Trebuchet MS" w:eastAsia="Calibri" w:hAnsi="Trebuchet MS" w:cs="Times New Roman"/>
          <w:lang w:val="fr-FR" w:eastAsia="ar-SA"/>
          <w14:ligatures w14:val="none"/>
        </w:rPr>
        <w:t xml:space="preserve"> </w:t>
      </w:r>
      <w:proofErr w:type="spellStart"/>
      <w:r w:rsidRPr="000B3C4F">
        <w:rPr>
          <w:rFonts w:ascii="Trebuchet MS" w:eastAsia="Calibri" w:hAnsi="Trebuchet MS" w:cs="Times New Roman"/>
          <w:lang w:val="fr-FR" w:eastAsia="ar-SA"/>
          <w14:ligatures w14:val="none"/>
        </w:rPr>
        <w:t>publice</w:t>
      </w:r>
      <w:proofErr w:type="spellEnd"/>
      <w:r w:rsidRPr="000B3C4F">
        <w:rPr>
          <w:rFonts w:ascii="Trebuchet MS" w:eastAsia="Calibri" w:hAnsi="Trebuchet MS" w:cs="Times New Roman"/>
          <w:lang w:val="fr-FR" w:eastAsia="ar-SA"/>
          <w14:ligatures w14:val="none"/>
        </w:rPr>
        <w:t xml:space="preserve"> </w:t>
      </w:r>
      <w:proofErr w:type="spellStart"/>
      <w:r w:rsidRPr="000B3C4F">
        <w:rPr>
          <w:rFonts w:ascii="Trebuchet MS" w:eastAsia="Calibri" w:hAnsi="Trebuchet MS" w:cs="Times New Roman"/>
          <w:lang w:val="fr-FR" w:eastAsia="ar-SA"/>
          <w14:ligatures w14:val="none"/>
        </w:rPr>
        <w:t>emitente</w:t>
      </w:r>
      <w:proofErr w:type="spellEnd"/>
      <w:r w:rsidRPr="000B3C4F">
        <w:rPr>
          <w:rFonts w:ascii="Trebuchet MS" w:eastAsia="Calibri" w:hAnsi="Trebuchet MS" w:cs="Times New Roman"/>
          <w:lang w:val="fr-FR" w:eastAsia="ar-SA"/>
          <w14:ligatures w14:val="none"/>
        </w:rPr>
        <w:t xml:space="preserve"> a </w:t>
      </w:r>
      <w:proofErr w:type="spellStart"/>
      <w:r w:rsidRPr="000B3C4F">
        <w:rPr>
          <w:rFonts w:ascii="Trebuchet MS" w:eastAsia="Calibri" w:hAnsi="Trebuchet MS" w:cs="Times New Roman"/>
          <w:lang w:val="fr-FR" w:eastAsia="ar-SA"/>
          <w14:ligatures w14:val="none"/>
        </w:rPr>
        <w:t>deciziei</w:t>
      </w:r>
      <w:proofErr w:type="spellEnd"/>
      <w:r w:rsidRPr="000B3C4F">
        <w:rPr>
          <w:rFonts w:ascii="Trebuchet MS" w:eastAsia="Calibri" w:hAnsi="Trebuchet MS" w:cs="Times New Roman"/>
          <w:lang w:val="fr-FR" w:eastAsia="ar-SA"/>
          <w14:ligatures w14:val="none"/>
        </w:rPr>
        <w:t xml:space="preserve"> </w:t>
      </w:r>
      <w:proofErr w:type="spellStart"/>
      <w:r w:rsidRPr="000B3C4F">
        <w:rPr>
          <w:rFonts w:ascii="Trebuchet MS" w:eastAsia="Calibri" w:hAnsi="Trebuchet MS" w:cs="Times New Roman"/>
          <w:lang w:val="fr-FR" w:eastAsia="ar-SA"/>
          <w14:ligatures w14:val="none"/>
        </w:rPr>
        <w:t>prevăzute</w:t>
      </w:r>
      <w:proofErr w:type="spellEnd"/>
      <w:r w:rsidRPr="000B3C4F">
        <w:rPr>
          <w:rFonts w:ascii="Trebuchet MS" w:eastAsia="Calibri" w:hAnsi="Trebuchet MS" w:cs="Times New Roman"/>
          <w:lang w:val="fr-FR" w:eastAsia="ar-SA"/>
          <w14:ligatures w14:val="none"/>
        </w:rPr>
        <w:t xml:space="preserve"> la art. 21 </w:t>
      </w:r>
      <w:proofErr w:type="spellStart"/>
      <w:r w:rsidRPr="000B3C4F">
        <w:rPr>
          <w:rFonts w:ascii="Trebuchet MS" w:eastAsia="Calibri" w:hAnsi="Trebuchet MS" w:cs="Times New Roman"/>
          <w:lang w:val="fr-FR" w:eastAsia="ar-SA"/>
          <w14:ligatures w14:val="none"/>
        </w:rPr>
        <w:t>alin</w:t>
      </w:r>
      <w:proofErr w:type="spellEnd"/>
      <w:r w:rsidRPr="000B3C4F">
        <w:rPr>
          <w:rFonts w:ascii="Trebuchet MS" w:eastAsia="Calibri" w:hAnsi="Trebuchet MS" w:cs="Times New Roman"/>
          <w:lang w:val="fr-FR" w:eastAsia="ar-SA"/>
          <w14:ligatures w14:val="none"/>
        </w:rPr>
        <w:t xml:space="preserve">. (3) </w:t>
      </w:r>
      <w:proofErr w:type="spellStart"/>
      <w:r w:rsidRPr="000B3C4F">
        <w:rPr>
          <w:rFonts w:ascii="Trebuchet MS" w:eastAsia="Calibri" w:hAnsi="Trebuchet MS" w:cs="Times New Roman"/>
          <w:lang w:val="fr-FR" w:eastAsia="ar-SA"/>
          <w14:ligatures w14:val="none"/>
        </w:rPr>
        <w:t>sau</w:t>
      </w:r>
      <w:proofErr w:type="spellEnd"/>
      <w:r w:rsidRPr="000B3C4F">
        <w:rPr>
          <w:rFonts w:ascii="Trebuchet MS" w:eastAsia="Calibri" w:hAnsi="Trebuchet MS" w:cs="Times New Roman"/>
          <w:lang w:val="fr-FR" w:eastAsia="ar-SA"/>
          <w14:ligatures w14:val="none"/>
        </w:rPr>
        <w:t xml:space="preserve"> </w:t>
      </w:r>
      <w:proofErr w:type="spellStart"/>
      <w:r w:rsidRPr="000B3C4F">
        <w:rPr>
          <w:rFonts w:ascii="Trebuchet MS" w:eastAsia="Calibri" w:hAnsi="Trebuchet MS" w:cs="Times New Roman"/>
          <w:lang w:val="fr-FR" w:eastAsia="ar-SA"/>
          <w14:ligatures w14:val="none"/>
        </w:rPr>
        <w:t>autorităţii</w:t>
      </w:r>
      <w:proofErr w:type="spellEnd"/>
      <w:r w:rsidRPr="000B3C4F">
        <w:rPr>
          <w:rFonts w:ascii="Trebuchet MS" w:eastAsia="Calibri" w:hAnsi="Trebuchet MS" w:cs="Times New Roman"/>
          <w:lang w:val="fr-FR" w:eastAsia="ar-SA"/>
          <w14:ligatures w14:val="none"/>
        </w:rPr>
        <w:t xml:space="preserve"> </w:t>
      </w:r>
      <w:proofErr w:type="spellStart"/>
      <w:r w:rsidRPr="000B3C4F">
        <w:rPr>
          <w:rFonts w:ascii="Trebuchet MS" w:eastAsia="Calibri" w:hAnsi="Trebuchet MS" w:cs="Times New Roman"/>
          <w:lang w:val="fr-FR" w:eastAsia="ar-SA"/>
          <w14:ligatures w14:val="none"/>
        </w:rPr>
        <w:t>ierarhic</w:t>
      </w:r>
      <w:proofErr w:type="spellEnd"/>
      <w:r w:rsidRPr="000B3C4F">
        <w:rPr>
          <w:rFonts w:ascii="Trebuchet MS" w:eastAsia="Calibri" w:hAnsi="Trebuchet MS" w:cs="Times New Roman"/>
          <w:lang w:val="fr-FR" w:eastAsia="ar-SA"/>
          <w14:ligatures w14:val="none"/>
        </w:rPr>
        <w:t xml:space="preserve"> </w:t>
      </w:r>
      <w:proofErr w:type="spellStart"/>
      <w:r w:rsidRPr="000B3C4F">
        <w:rPr>
          <w:rFonts w:ascii="Trebuchet MS" w:eastAsia="Calibri" w:hAnsi="Trebuchet MS" w:cs="Times New Roman"/>
          <w:lang w:val="fr-FR" w:eastAsia="ar-SA"/>
          <w14:ligatures w14:val="none"/>
        </w:rPr>
        <w:t>superioare</w:t>
      </w:r>
      <w:proofErr w:type="spellEnd"/>
      <w:r w:rsidRPr="000B3C4F">
        <w:rPr>
          <w:rFonts w:ascii="Trebuchet MS" w:eastAsia="Calibri" w:hAnsi="Trebuchet MS" w:cs="Times New Roman"/>
          <w:lang w:val="fr-FR" w:eastAsia="ar-SA"/>
          <w14:ligatures w14:val="none"/>
        </w:rPr>
        <w:t xml:space="preserve"> </w:t>
      </w:r>
      <w:proofErr w:type="spellStart"/>
      <w:r w:rsidRPr="000B3C4F">
        <w:rPr>
          <w:rFonts w:ascii="Trebuchet MS" w:eastAsia="Calibri" w:hAnsi="Trebuchet MS" w:cs="Times New Roman"/>
          <w:lang w:val="fr-FR" w:eastAsia="ar-SA"/>
          <w14:ligatures w14:val="none"/>
        </w:rPr>
        <w:t>revocarea</w:t>
      </w:r>
      <w:proofErr w:type="spellEnd"/>
      <w:r w:rsidRPr="000B3C4F">
        <w:rPr>
          <w:rFonts w:ascii="Trebuchet MS" w:eastAsia="Calibri" w:hAnsi="Trebuchet MS" w:cs="Times New Roman"/>
          <w:lang w:val="fr-FR" w:eastAsia="ar-SA"/>
          <w14:ligatures w14:val="none"/>
        </w:rPr>
        <w:t xml:space="preserve">, </w:t>
      </w:r>
      <w:proofErr w:type="spellStart"/>
      <w:r w:rsidRPr="000B3C4F">
        <w:rPr>
          <w:rFonts w:ascii="Trebuchet MS" w:eastAsia="Calibri" w:hAnsi="Trebuchet MS" w:cs="Times New Roman"/>
          <w:lang w:val="fr-FR" w:eastAsia="ar-SA"/>
          <w14:ligatures w14:val="none"/>
        </w:rPr>
        <w:t>în</w:t>
      </w:r>
      <w:proofErr w:type="spellEnd"/>
      <w:r w:rsidRPr="000B3C4F">
        <w:rPr>
          <w:rFonts w:ascii="Trebuchet MS" w:eastAsia="Calibri" w:hAnsi="Trebuchet MS" w:cs="Times New Roman"/>
          <w:lang w:val="fr-FR" w:eastAsia="ar-SA"/>
          <w14:ligatures w14:val="none"/>
        </w:rPr>
        <w:t xml:space="preserve"> </w:t>
      </w:r>
      <w:proofErr w:type="spellStart"/>
      <w:r w:rsidRPr="000B3C4F">
        <w:rPr>
          <w:rFonts w:ascii="Trebuchet MS" w:eastAsia="Calibri" w:hAnsi="Trebuchet MS" w:cs="Times New Roman"/>
          <w:lang w:val="fr-FR" w:eastAsia="ar-SA"/>
          <w14:ligatures w14:val="none"/>
        </w:rPr>
        <w:t>tot</w:t>
      </w:r>
      <w:proofErr w:type="spellEnd"/>
      <w:r w:rsidRPr="000B3C4F">
        <w:rPr>
          <w:rFonts w:ascii="Trebuchet MS" w:eastAsia="Calibri" w:hAnsi="Trebuchet MS" w:cs="Times New Roman"/>
          <w:lang w:val="fr-FR" w:eastAsia="ar-SA"/>
          <w14:ligatures w14:val="none"/>
        </w:rPr>
        <w:t xml:space="preserve"> </w:t>
      </w:r>
      <w:proofErr w:type="spellStart"/>
      <w:r w:rsidRPr="000B3C4F">
        <w:rPr>
          <w:rFonts w:ascii="Trebuchet MS" w:eastAsia="Calibri" w:hAnsi="Trebuchet MS" w:cs="Times New Roman"/>
          <w:lang w:val="fr-FR" w:eastAsia="ar-SA"/>
          <w14:ligatures w14:val="none"/>
        </w:rPr>
        <w:t>sau</w:t>
      </w:r>
      <w:proofErr w:type="spellEnd"/>
      <w:r w:rsidRPr="000B3C4F">
        <w:rPr>
          <w:rFonts w:ascii="Trebuchet MS" w:eastAsia="Calibri" w:hAnsi="Trebuchet MS" w:cs="Times New Roman"/>
          <w:lang w:val="fr-FR" w:eastAsia="ar-SA"/>
          <w14:ligatures w14:val="none"/>
        </w:rPr>
        <w:t xml:space="preserve"> </w:t>
      </w:r>
      <w:proofErr w:type="spellStart"/>
      <w:r w:rsidRPr="000B3C4F">
        <w:rPr>
          <w:rFonts w:ascii="Trebuchet MS" w:eastAsia="Calibri" w:hAnsi="Trebuchet MS" w:cs="Times New Roman"/>
          <w:lang w:val="fr-FR" w:eastAsia="ar-SA"/>
          <w14:ligatures w14:val="none"/>
        </w:rPr>
        <w:t>în</w:t>
      </w:r>
      <w:proofErr w:type="spellEnd"/>
      <w:r w:rsidRPr="000B3C4F">
        <w:rPr>
          <w:rFonts w:ascii="Trebuchet MS" w:eastAsia="Calibri" w:hAnsi="Trebuchet MS" w:cs="Times New Roman"/>
          <w:lang w:val="fr-FR" w:eastAsia="ar-SA"/>
          <w14:ligatures w14:val="none"/>
        </w:rPr>
        <w:t xml:space="preserve"> parte, a </w:t>
      </w:r>
      <w:proofErr w:type="spellStart"/>
      <w:r w:rsidRPr="000B3C4F">
        <w:rPr>
          <w:rFonts w:ascii="Trebuchet MS" w:eastAsia="Calibri" w:hAnsi="Trebuchet MS" w:cs="Times New Roman"/>
          <w:lang w:val="fr-FR" w:eastAsia="ar-SA"/>
          <w14:ligatures w14:val="none"/>
        </w:rPr>
        <w:t>respectivei</w:t>
      </w:r>
      <w:proofErr w:type="spellEnd"/>
      <w:r w:rsidRPr="000B3C4F">
        <w:rPr>
          <w:rFonts w:ascii="Trebuchet MS" w:eastAsia="Calibri" w:hAnsi="Trebuchet MS" w:cs="Times New Roman"/>
          <w:lang w:val="fr-FR" w:eastAsia="ar-SA"/>
          <w14:ligatures w14:val="none"/>
        </w:rPr>
        <w:t xml:space="preserve"> </w:t>
      </w:r>
      <w:proofErr w:type="spellStart"/>
      <w:r w:rsidRPr="000B3C4F">
        <w:rPr>
          <w:rFonts w:ascii="Trebuchet MS" w:eastAsia="Calibri" w:hAnsi="Trebuchet MS" w:cs="Times New Roman"/>
          <w:lang w:val="fr-FR" w:eastAsia="ar-SA"/>
          <w14:ligatures w14:val="none"/>
        </w:rPr>
        <w:t>decizii</w:t>
      </w:r>
      <w:proofErr w:type="spellEnd"/>
      <w:r w:rsidRPr="000B3C4F">
        <w:rPr>
          <w:rFonts w:ascii="Trebuchet MS" w:eastAsia="Calibri" w:hAnsi="Trebuchet MS" w:cs="Times New Roman"/>
          <w:lang w:val="fr-FR" w:eastAsia="ar-SA"/>
          <w14:ligatures w14:val="none"/>
        </w:rPr>
        <w:t xml:space="preserve">. </w:t>
      </w:r>
      <w:proofErr w:type="spellStart"/>
      <w:r w:rsidRPr="000B3C4F">
        <w:rPr>
          <w:rFonts w:ascii="Trebuchet MS" w:eastAsia="Calibri" w:hAnsi="Trebuchet MS" w:cs="Times New Roman"/>
          <w:lang w:val="fr-FR" w:eastAsia="ar-SA"/>
          <w14:ligatures w14:val="none"/>
        </w:rPr>
        <w:t>Solicitarea</w:t>
      </w:r>
      <w:proofErr w:type="spellEnd"/>
      <w:r w:rsidRPr="000B3C4F">
        <w:rPr>
          <w:rFonts w:ascii="Trebuchet MS" w:eastAsia="Calibri" w:hAnsi="Trebuchet MS" w:cs="Times New Roman"/>
          <w:lang w:val="fr-FR" w:eastAsia="ar-SA"/>
          <w14:ligatures w14:val="none"/>
        </w:rPr>
        <w:t xml:space="preserve"> </w:t>
      </w:r>
      <w:proofErr w:type="spellStart"/>
      <w:r w:rsidRPr="000B3C4F">
        <w:rPr>
          <w:rFonts w:ascii="Trebuchet MS" w:eastAsia="Calibri" w:hAnsi="Trebuchet MS" w:cs="Times New Roman"/>
          <w:lang w:val="fr-FR" w:eastAsia="ar-SA"/>
          <w14:ligatures w14:val="none"/>
        </w:rPr>
        <w:t>trebuie</w:t>
      </w:r>
      <w:proofErr w:type="spellEnd"/>
      <w:r w:rsidRPr="000B3C4F">
        <w:rPr>
          <w:rFonts w:ascii="Trebuchet MS" w:eastAsia="Calibri" w:hAnsi="Trebuchet MS" w:cs="Times New Roman"/>
          <w:lang w:val="fr-FR" w:eastAsia="ar-SA"/>
          <w14:ligatures w14:val="none"/>
        </w:rPr>
        <w:t xml:space="preserve"> </w:t>
      </w:r>
      <w:proofErr w:type="spellStart"/>
      <w:r w:rsidRPr="000B3C4F">
        <w:rPr>
          <w:rFonts w:ascii="Trebuchet MS" w:eastAsia="Calibri" w:hAnsi="Trebuchet MS" w:cs="Times New Roman"/>
          <w:lang w:val="fr-FR" w:eastAsia="ar-SA"/>
          <w14:ligatures w14:val="none"/>
        </w:rPr>
        <w:t>înregistrată</w:t>
      </w:r>
      <w:proofErr w:type="spellEnd"/>
      <w:r w:rsidRPr="000B3C4F">
        <w:rPr>
          <w:rFonts w:ascii="Trebuchet MS" w:eastAsia="Calibri" w:hAnsi="Trebuchet MS" w:cs="Times New Roman"/>
          <w:lang w:val="fr-FR" w:eastAsia="ar-SA"/>
          <w14:ligatures w14:val="none"/>
        </w:rPr>
        <w:t xml:space="preserve"> </w:t>
      </w:r>
      <w:proofErr w:type="spellStart"/>
      <w:r w:rsidRPr="000B3C4F">
        <w:rPr>
          <w:rFonts w:ascii="Trebuchet MS" w:eastAsia="Calibri" w:hAnsi="Trebuchet MS" w:cs="Times New Roman"/>
          <w:lang w:val="fr-FR" w:eastAsia="ar-SA"/>
          <w14:ligatures w14:val="none"/>
        </w:rPr>
        <w:t>în</w:t>
      </w:r>
      <w:proofErr w:type="spellEnd"/>
      <w:r w:rsidRPr="000B3C4F">
        <w:rPr>
          <w:rFonts w:ascii="Trebuchet MS" w:eastAsia="Calibri" w:hAnsi="Trebuchet MS" w:cs="Times New Roman"/>
          <w:lang w:val="fr-FR" w:eastAsia="ar-SA"/>
          <w14:ligatures w14:val="none"/>
        </w:rPr>
        <w:t xml:space="preserve"> </w:t>
      </w:r>
      <w:proofErr w:type="spellStart"/>
      <w:r w:rsidRPr="000B3C4F">
        <w:rPr>
          <w:rFonts w:ascii="Trebuchet MS" w:eastAsia="Calibri" w:hAnsi="Trebuchet MS" w:cs="Times New Roman"/>
          <w:lang w:val="fr-FR" w:eastAsia="ar-SA"/>
          <w14:ligatures w14:val="none"/>
        </w:rPr>
        <w:t>termen</w:t>
      </w:r>
      <w:proofErr w:type="spellEnd"/>
      <w:r w:rsidRPr="000B3C4F">
        <w:rPr>
          <w:rFonts w:ascii="Trebuchet MS" w:eastAsia="Calibri" w:hAnsi="Trebuchet MS" w:cs="Times New Roman"/>
          <w:lang w:val="fr-FR" w:eastAsia="ar-SA"/>
          <w14:ligatures w14:val="none"/>
        </w:rPr>
        <w:t xml:space="preserve"> de 30 de </w:t>
      </w:r>
      <w:proofErr w:type="spellStart"/>
      <w:r w:rsidRPr="000B3C4F">
        <w:rPr>
          <w:rFonts w:ascii="Trebuchet MS" w:eastAsia="Calibri" w:hAnsi="Trebuchet MS" w:cs="Times New Roman"/>
          <w:lang w:val="fr-FR" w:eastAsia="ar-SA"/>
          <w14:ligatures w14:val="none"/>
        </w:rPr>
        <w:t>zile</w:t>
      </w:r>
      <w:proofErr w:type="spellEnd"/>
      <w:r w:rsidRPr="000B3C4F">
        <w:rPr>
          <w:rFonts w:ascii="Trebuchet MS" w:eastAsia="Calibri" w:hAnsi="Trebuchet MS" w:cs="Times New Roman"/>
          <w:lang w:val="fr-FR" w:eastAsia="ar-SA"/>
          <w14:ligatures w14:val="none"/>
        </w:rPr>
        <w:t xml:space="preserve"> de la data </w:t>
      </w:r>
      <w:proofErr w:type="spellStart"/>
      <w:r w:rsidRPr="000B3C4F">
        <w:rPr>
          <w:rFonts w:ascii="Trebuchet MS" w:eastAsia="Calibri" w:hAnsi="Trebuchet MS" w:cs="Times New Roman"/>
          <w:lang w:val="fr-FR" w:eastAsia="ar-SA"/>
          <w14:ligatures w14:val="none"/>
        </w:rPr>
        <w:t>aducerii</w:t>
      </w:r>
      <w:proofErr w:type="spellEnd"/>
      <w:r w:rsidRPr="000B3C4F">
        <w:rPr>
          <w:rFonts w:ascii="Trebuchet MS" w:eastAsia="Calibri" w:hAnsi="Trebuchet MS" w:cs="Times New Roman"/>
          <w:lang w:val="fr-FR" w:eastAsia="ar-SA"/>
          <w14:ligatures w14:val="none"/>
        </w:rPr>
        <w:t xml:space="preserve"> la </w:t>
      </w:r>
      <w:proofErr w:type="spellStart"/>
      <w:r w:rsidRPr="000B3C4F">
        <w:rPr>
          <w:rFonts w:ascii="Trebuchet MS" w:eastAsia="Calibri" w:hAnsi="Trebuchet MS" w:cs="Times New Roman"/>
          <w:lang w:val="fr-FR" w:eastAsia="ar-SA"/>
          <w14:ligatures w14:val="none"/>
        </w:rPr>
        <w:t>cunoştinţa</w:t>
      </w:r>
      <w:proofErr w:type="spellEnd"/>
      <w:r w:rsidRPr="000B3C4F">
        <w:rPr>
          <w:rFonts w:ascii="Trebuchet MS" w:eastAsia="Calibri" w:hAnsi="Trebuchet MS" w:cs="Times New Roman"/>
          <w:lang w:val="fr-FR" w:eastAsia="ar-SA"/>
          <w14:ligatures w14:val="none"/>
        </w:rPr>
        <w:t xml:space="preserve"> </w:t>
      </w:r>
      <w:proofErr w:type="spellStart"/>
      <w:r w:rsidRPr="000B3C4F">
        <w:rPr>
          <w:rFonts w:ascii="Trebuchet MS" w:eastAsia="Calibri" w:hAnsi="Trebuchet MS" w:cs="Times New Roman"/>
          <w:lang w:val="fr-FR" w:eastAsia="ar-SA"/>
          <w14:ligatures w14:val="none"/>
        </w:rPr>
        <w:t>publicului</w:t>
      </w:r>
      <w:proofErr w:type="spellEnd"/>
      <w:r w:rsidRPr="000B3C4F">
        <w:rPr>
          <w:rFonts w:ascii="Trebuchet MS" w:eastAsia="Calibri" w:hAnsi="Trebuchet MS" w:cs="Times New Roman"/>
          <w:lang w:val="fr-FR" w:eastAsia="ar-SA"/>
          <w14:ligatures w14:val="none"/>
        </w:rPr>
        <w:t xml:space="preserve"> a </w:t>
      </w:r>
      <w:proofErr w:type="spellStart"/>
      <w:r w:rsidRPr="000B3C4F">
        <w:rPr>
          <w:rFonts w:ascii="Trebuchet MS" w:eastAsia="Calibri" w:hAnsi="Trebuchet MS" w:cs="Times New Roman"/>
          <w:lang w:val="fr-FR" w:eastAsia="ar-SA"/>
          <w14:ligatures w14:val="none"/>
        </w:rPr>
        <w:t>deciziei</w:t>
      </w:r>
      <w:proofErr w:type="spellEnd"/>
      <w:r w:rsidRPr="000B3C4F">
        <w:rPr>
          <w:rFonts w:ascii="Trebuchet MS" w:eastAsia="Calibri" w:hAnsi="Trebuchet MS" w:cs="Times New Roman"/>
          <w:lang w:val="fr-FR" w:eastAsia="ar-SA"/>
          <w14:ligatures w14:val="none"/>
        </w:rPr>
        <w:t>.</w:t>
      </w:r>
    </w:p>
    <w:p w14:paraId="01C68436" w14:textId="77777777" w:rsidR="004C5511" w:rsidRPr="000B3C4F" w:rsidRDefault="004C5511" w:rsidP="006E7215">
      <w:pPr>
        <w:suppressAutoHyphens/>
        <w:spacing w:after="0" w:line="240" w:lineRule="auto"/>
        <w:jc w:val="both"/>
        <w:rPr>
          <w:rFonts w:ascii="Trebuchet MS" w:eastAsia="Calibri" w:hAnsi="Trebuchet MS" w:cs="Times New Roman"/>
          <w:lang w:val="fr-FR" w:eastAsia="ar-SA"/>
          <w14:ligatures w14:val="none"/>
        </w:rPr>
      </w:pPr>
      <w:r w:rsidRPr="000B3C4F">
        <w:rPr>
          <w:rFonts w:ascii="Trebuchet MS" w:eastAsia="Calibri" w:hAnsi="Trebuchet MS" w:cs="Times New Roman"/>
          <w:lang w:val="fr-FR" w:eastAsia="ar-SA"/>
          <w14:ligatures w14:val="none"/>
        </w:rPr>
        <w:t xml:space="preserve">    </w:t>
      </w:r>
      <w:proofErr w:type="spellStart"/>
      <w:r w:rsidRPr="000B3C4F">
        <w:rPr>
          <w:rFonts w:ascii="Trebuchet MS" w:eastAsia="Calibri" w:hAnsi="Trebuchet MS" w:cs="Times New Roman"/>
          <w:lang w:val="fr-FR" w:eastAsia="ar-SA"/>
          <w14:ligatures w14:val="none"/>
        </w:rPr>
        <w:t>Autoritatea</w:t>
      </w:r>
      <w:proofErr w:type="spellEnd"/>
      <w:r w:rsidRPr="000B3C4F">
        <w:rPr>
          <w:rFonts w:ascii="Trebuchet MS" w:eastAsia="Calibri" w:hAnsi="Trebuchet MS" w:cs="Times New Roman"/>
          <w:lang w:val="fr-FR" w:eastAsia="ar-SA"/>
          <w14:ligatures w14:val="none"/>
        </w:rPr>
        <w:t xml:space="preserve"> </w:t>
      </w:r>
      <w:proofErr w:type="spellStart"/>
      <w:r w:rsidRPr="000B3C4F">
        <w:rPr>
          <w:rFonts w:ascii="Trebuchet MS" w:eastAsia="Calibri" w:hAnsi="Trebuchet MS" w:cs="Times New Roman"/>
          <w:lang w:val="fr-FR" w:eastAsia="ar-SA"/>
          <w14:ligatures w14:val="none"/>
        </w:rPr>
        <w:t>publică</w:t>
      </w:r>
      <w:proofErr w:type="spellEnd"/>
      <w:r w:rsidRPr="000B3C4F">
        <w:rPr>
          <w:rFonts w:ascii="Trebuchet MS" w:eastAsia="Calibri" w:hAnsi="Trebuchet MS" w:cs="Times New Roman"/>
          <w:lang w:val="fr-FR" w:eastAsia="ar-SA"/>
          <w14:ligatures w14:val="none"/>
        </w:rPr>
        <w:t xml:space="preserve"> </w:t>
      </w:r>
      <w:proofErr w:type="spellStart"/>
      <w:r w:rsidRPr="000B3C4F">
        <w:rPr>
          <w:rFonts w:ascii="Trebuchet MS" w:eastAsia="Calibri" w:hAnsi="Trebuchet MS" w:cs="Times New Roman"/>
          <w:lang w:val="fr-FR" w:eastAsia="ar-SA"/>
          <w14:ligatures w14:val="none"/>
        </w:rPr>
        <w:t>emitentă</w:t>
      </w:r>
      <w:proofErr w:type="spellEnd"/>
      <w:r w:rsidRPr="000B3C4F">
        <w:rPr>
          <w:rFonts w:ascii="Trebuchet MS" w:eastAsia="Calibri" w:hAnsi="Trebuchet MS" w:cs="Times New Roman"/>
          <w:lang w:val="fr-FR" w:eastAsia="ar-SA"/>
          <w14:ligatures w14:val="none"/>
        </w:rPr>
        <w:t xml:space="preserve"> are </w:t>
      </w:r>
      <w:proofErr w:type="spellStart"/>
      <w:r w:rsidRPr="000B3C4F">
        <w:rPr>
          <w:rFonts w:ascii="Trebuchet MS" w:eastAsia="Calibri" w:hAnsi="Trebuchet MS" w:cs="Times New Roman"/>
          <w:lang w:val="fr-FR" w:eastAsia="ar-SA"/>
          <w14:ligatures w14:val="none"/>
        </w:rPr>
        <w:t>obligaţia</w:t>
      </w:r>
      <w:proofErr w:type="spellEnd"/>
      <w:r w:rsidRPr="000B3C4F">
        <w:rPr>
          <w:rFonts w:ascii="Trebuchet MS" w:eastAsia="Calibri" w:hAnsi="Trebuchet MS" w:cs="Times New Roman"/>
          <w:lang w:val="fr-FR" w:eastAsia="ar-SA"/>
          <w14:ligatures w14:val="none"/>
        </w:rPr>
        <w:t xml:space="preserve"> </w:t>
      </w:r>
      <w:proofErr w:type="gramStart"/>
      <w:r w:rsidRPr="000B3C4F">
        <w:rPr>
          <w:rFonts w:ascii="Trebuchet MS" w:eastAsia="Calibri" w:hAnsi="Trebuchet MS" w:cs="Times New Roman"/>
          <w:lang w:val="fr-FR" w:eastAsia="ar-SA"/>
          <w14:ligatures w14:val="none"/>
        </w:rPr>
        <w:t>de a</w:t>
      </w:r>
      <w:proofErr w:type="gramEnd"/>
      <w:r w:rsidRPr="000B3C4F">
        <w:rPr>
          <w:rFonts w:ascii="Trebuchet MS" w:eastAsia="Calibri" w:hAnsi="Trebuchet MS" w:cs="Times New Roman"/>
          <w:lang w:val="fr-FR" w:eastAsia="ar-SA"/>
          <w14:ligatures w14:val="none"/>
        </w:rPr>
        <w:t xml:space="preserve"> </w:t>
      </w:r>
      <w:proofErr w:type="spellStart"/>
      <w:r w:rsidRPr="000B3C4F">
        <w:rPr>
          <w:rFonts w:ascii="Trebuchet MS" w:eastAsia="Calibri" w:hAnsi="Trebuchet MS" w:cs="Times New Roman"/>
          <w:lang w:val="fr-FR" w:eastAsia="ar-SA"/>
          <w14:ligatures w14:val="none"/>
        </w:rPr>
        <w:t>răspunde</w:t>
      </w:r>
      <w:proofErr w:type="spellEnd"/>
      <w:r w:rsidRPr="000B3C4F">
        <w:rPr>
          <w:rFonts w:ascii="Trebuchet MS" w:eastAsia="Calibri" w:hAnsi="Trebuchet MS" w:cs="Times New Roman"/>
          <w:lang w:val="fr-FR" w:eastAsia="ar-SA"/>
          <w14:ligatures w14:val="none"/>
        </w:rPr>
        <w:t xml:space="preserve"> la </w:t>
      </w:r>
      <w:proofErr w:type="spellStart"/>
      <w:r w:rsidRPr="000B3C4F">
        <w:rPr>
          <w:rFonts w:ascii="Trebuchet MS" w:eastAsia="Calibri" w:hAnsi="Trebuchet MS" w:cs="Times New Roman"/>
          <w:lang w:val="fr-FR" w:eastAsia="ar-SA"/>
          <w14:ligatures w14:val="none"/>
        </w:rPr>
        <w:t>plângerea</w:t>
      </w:r>
      <w:proofErr w:type="spellEnd"/>
      <w:r w:rsidRPr="000B3C4F">
        <w:rPr>
          <w:rFonts w:ascii="Trebuchet MS" w:eastAsia="Calibri" w:hAnsi="Trebuchet MS" w:cs="Times New Roman"/>
          <w:lang w:val="fr-FR" w:eastAsia="ar-SA"/>
          <w14:ligatures w14:val="none"/>
        </w:rPr>
        <w:t xml:space="preserve"> </w:t>
      </w:r>
      <w:proofErr w:type="spellStart"/>
      <w:r w:rsidRPr="000B3C4F">
        <w:rPr>
          <w:rFonts w:ascii="Trebuchet MS" w:eastAsia="Calibri" w:hAnsi="Trebuchet MS" w:cs="Times New Roman"/>
          <w:lang w:val="fr-FR" w:eastAsia="ar-SA"/>
          <w14:ligatures w14:val="none"/>
        </w:rPr>
        <w:t>prealabilă</w:t>
      </w:r>
      <w:proofErr w:type="spellEnd"/>
      <w:r w:rsidRPr="000B3C4F">
        <w:rPr>
          <w:rFonts w:ascii="Trebuchet MS" w:eastAsia="Calibri" w:hAnsi="Trebuchet MS" w:cs="Times New Roman"/>
          <w:lang w:val="fr-FR" w:eastAsia="ar-SA"/>
          <w14:ligatures w14:val="none"/>
        </w:rPr>
        <w:t xml:space="preserve"> </w:t>
      </w:r>
      <w:proofErr w:type="spellStart"/>
      <w:r w:rsidRPr="000B3C4F">
        <w:rPr>
          <w:rFonts w:ascii="Trebuchet MS" w:eastAsia="Calibri" w:hAnsi="Trebuchet MS" w:cs="Times New Roman"/>
          <w:lang w:val="fr-FR" w:eastAsia="ar-SA"/>
          <w14:ligatures w14:val="none"/>
        </w:rPr>
        <w:t>prevăzută</w:t>
      </w:r>
      <w:proofErr w:type="spellEnd"/>
      <w:r w:rsidRPr="000B3C4F">
        <w:rPr>
          <w:rFonts w:ascii="Trebuchet MS" w:eastAsia="Calibri" w:hAnsi="Trebuchet MS" w:cs="Times New Roman"/>
          <w:lang w:val="fr-FR" w:eastAsia="ar-SA"/>
          <w14:ligatures w14:val="none"/>
        </w:rPr>
        <w:t xml:space="preserve"> la art. 22 </w:t>
      </w:r>
      <w:proofErr w:type="spellStart"/>
      <w:r w:rsidRPr="000B3C4F">
        <w:rPr>
          <w:rFonts w:ascii="Trebuchet MS" w:eastAsia="Calibri" w:hAnsi="Trebuchet MS" w:cs="Times New Roman"/>
          <w:lang w:val="fr-FR" w:eastAsia="ar-SA"/>
          <w14:ligatures w14:val="none"/>
        </w:rPr>
        <w:t>alin</w:t>
      </w:r>
      <w:proofErr w:type="spellEnd"/>
      <w:r w:rsidRPr="000B3C4F">
        <w:rPr>
          <w:rFonts w:ascii="Trebuchet MS" w:eastAsia="Calibri" w:hAnsi="Trebuchet MS" w:cs="Times New Roman"/>
          <w:lang w:val="fr-FR" w:eastAsia="ar-SA"/>
          <w14:ligatures w14:val="none"/>
        </w:rPr>
        <w:t xml:space="preserve">. (1) </w:t>
      </w:r>
      <w:proofErr w:type="spellStart"/>
      <w:r w:rsidRPr="000B3C4F">
        <w:rPr>
          <w:rFonts w:ascii="Trebuchet MS" w:eastAsia="Calibri" w:hAnsi="Trebuchet MS" w:cs="Times New Roman"/>
          <w:lang w:val="fr-FR" w:eastAsia="ar-SA"/>
          <w14:ligatures w14:val="none"/>
        </w:rPr>
        <w:t>în</w:t>
      </w:r>
      <w:proofErr w:type="spellEnd"/>
      <w:r w:rsidRPr="000B3C4F">
        <w:rPr>
          <w:rFonts w:ascii="Trebuchet MS" w:eastAsia="Calibri" w:hAnsi="Trebuchet MS" w:cs="Times New Roman"/>
          <w:lang w:val="fr-FR" w:eastAsia="ar-SA"/>
          <w14:ligatures w14:val="none"/>
        </w:rPr>
        <w:t xml:space="preserve"> </w:t>
      </w:r>
      <w:proofErr w:type="spellStart"/>
      <w:r w:rsidRPr="000B3C4F">
        <w:rPr>
          <w:rFonts w:ascii="Trebuchet MS" w:eastAsia="Calibri" w:hAnsi="Trebuchet MS" w:cs="Times New Roman"/>
          <w:lang w:val="fr-FR" w:eastAsia="ar-SA"/>
          <w14:ligatures w14:val="none"/>
        </w:rPr>
        <w:t>termen</w:t>
      </w:r>
      <w:proofErr w:type="spellEnd"/>
      <w:r w:rsidRPr="000B3C4F">
        <w:rPr>
          <w:rFonts w:ascii="Trebuchet MS" w:eastAsia="Calibri" w:hAnsi="Trebuchet MS" w:cs="Times New Roman"/>
          <w:lang w:val="fr-FR" w:eastAsia="ar-SA"/>
          <w14:ligatures w14:val="none"/>
        </w:rPr>
        <w:t xml:space="preserve"> de 30 de </w:t>
      </w:r>
      <w:proofErr w:type="spellStart"/>
      <w:r w:rsidRPr="000B3C4F">
        <w:rPr>
          <w:rFonts w:ascii="Trebuchet MS" w:eastAsia="Calibri" w:hAnsi="Trebuchet MS" w:cs="Times New Roman"/>
          <w:lang w:val="fr-FR" w:eastAsia="ar-SA"/>
          <w14:ligatures w14:val="none"/>
        </w:rPr>
        <w:t>zile</w:t>
      </w:r>
      <w:proofErr w:type="spellEnd"/>
      <w:r w:rsidRPr="000B3C4F">
        <w:rPr>
          <w:rFonts w:ascii="Trebuchet MS" w:eastAsia="Calibri" w:hAnsi="Trebuchet MS" w:cs="Times New Roman"/>
          <w:lang w:val="fr-FR" w:eastAsia="ar-SA"/>
          <w14:ligatures w14:val="none"/>
        </w:rPr>
        <w:t xml:space="preserve"> de la data </w:t>
      </w:r>
      <w:proofErr w:type="spellStart"/>
      <w:r w:rsidRPr="000B3C4F">
        <w:rPr>
          <w:rFonts w:ascii="Trebuchet MS" w:eastAsia="Calibri" w:hAnsi="Trebuchet MS" w:cs="Times New Roman"/>
          <w:lang w:val="fr-FR" w:eastAsia="ar-SA"/>
          <w14:ligatures w14:val="none"/>
        </w:rPr>
        <w:t>înregistrării</w:t>
      </w:r>
      <w:proofErr w:type="spellEnd"/>
      <w:r w:rsidRPr="000B3C4F">
        <w:rPr>
          <w:rFonts w:ascii="Trebuchet MS" w:eastAsia="Calibri" w:hAnsi="Trebuchet MS" w:cs="Times New Roman"/>
          <w:lang w:val="fr-FR" w:eastAsia="ar-SA"/>
          <w14:ligatures w14:val="none"/>
        </w:rPr>
        <w:t xml:space="preserve"> </w:t>
      </w:r>
      <w:proofErr w:type="spellStart"/>
      <w:r w:rsidRPr="000B3C4F">
        <w:rPr>
          <w:rFonts w:ascii="Trebuchet MS" w:eastAsia="Calibri" w:hAnsi="Trebuchet MS" w:cs="Times New Roman"/>
          <w:lang w:val="fr-FR" w:eastAsia="ar-SA"/>
          <w14:ligatures w14:val="none"/>
        </w:rPr>
        <w:t>acesteia</w:t>
      </w:r>
      <w:proofErr w:type="spellEnd"/>
      <w:r w:rsidRPr="000B3C4F">
        <w:rPr>
          <w:rFonts w:ascii="Trebuchet MS" w:eastAsia="Calibri" w:hAnsi="Trebuchet MS" w:cs="Times New Roman"/>
          <w:lang w:val="fr-FR" w:eastAsia="ar-SA"/>
          <w14:ligatures w14:val="none"/>
        </w:rPr>
        <w:t xml:space="preserve"> la </w:t>
      </w:r>
      <w:proofErr w:type="spellStart"/>
      <w:r w:rsidRPr="000B3C4F">
        <w:rPr>
          <w:rFonts w:ascii="Trebuchet MS" w:eastAsia="Calibri" w:hAnsi="Trebuchet MS" w:cs="Times New Roman"/>
          <w:lang w:val="fr-FR" w:eastAsia="ar-SA"/>
          <w14:ligatures w14:val="none"/>
        </w:rPr>
        <w:t>acea</w:t>
      </w:r>
      <w:proofErr w:type="spellEnd"/>
      <w:r w:rsidRPr="000B3C4F">
        <w:rPr>
          <w:rFonts w:ascii="Trebuchet MS" w:eastAsia="Calibri" w:hAnsi="Trebuchet MS" w:cs="Times New Roman"/>
          <w:lang w:val="fr-FR" w:eastAsia="ar-SA"/>
          <w14:ligatures w14:val="none"/>
        </w:rPr>
        <w:t xml:space="preserve"> </w:t>
      </w:r>
      <w:proofErr w:type="spellStart"/>
      <w:r w:rsidRPr="000B3C4F">
        <w:rPr>
          <w:rFonts w:ascii="Trebuchet MS" w:eastAsia="Calibri" w:hAnsi="Trebuchet MS" w:cs="Times New Roman"/>
          <w:lang w:val="fr-FR" w:eastAsia="ar-SA"/>
          <w14:ligatures w14:val="none"/>
        </w:rPr>
        <w:t>autoritate</w:t>
      </w:r>
      <w:proofErr w:type="spellEnd"/>
      <w:r w:rsidRPr="000B3C4F">
        <w:rPr>
          <w:rFonts w:ascii="Trebuchet MS" w:eastAsia="Calibri" w:hAnsi="Trebuchet MS" w:cs="Times New Roman"/>
          <w:lang w:val="fr-FR" w:eastAsia="ar-SA"/>
          <w14:ligatures w14:val="none"/>
        </w:rPr>
        <w:t>.</w:t>
      </w:r>
    </w:p>
    <w:p w14:paraId="37CABD25" w14:textId="77777777" w:rsidR="004C5511" w:rsidRPr="000B3C4F" w:rsidRDefault="004C5511" w:rsidP="006E7215">
      <w:pPr>
        <w:suppressAutoHyphens/>
        <w:spacing w:after="0" w:line="240" w:lineRule="auto"/>
        <w:jc w:val="both"/>
        <w:rPr>
          <w:rFonts w:ascii="Trebuchet MS" w:eastAsia="Calibri" w:hAnsi="Trebuchet MS" w:cs="Times New Roman"/>
          <w:lang w:val="fr-FR" w:eastAsia="ar-SA"/>
          <w14:ligatures w14:val="none"/>
        </w:rPr>
      </w:pPr>
      <w:r w:rsidRPr="000B3C4F">
        <w:rPr>
          <w:rFonts w:ascii="Trebuchet MS" w:eastAsia="Calibri" w:hAnsi="Trebuchet MS" w:cs="Times New Roman"/>
          <w:lang w:val="fr-FR" w:eastAsia="ar-SA"/>
          <w14:ligatures w14:val="none"/>
        </w:rPr>
        <w:t xml:space="preserve">    </w:t>
      </w:r>
      <w:proofErr w:type="spellStart"/>
      <w:r w:rsidRPr="000B3C4F">
        <w:rPr>
          <w:rFonts w:ascii="Trebuchet MS" w:eastAsia="Calibri" w:hAnsi="Trebuchet MS" w:cs="Times New Roman"/>
          <w:lang w:val="fr-FR" w:eastAsia="ar-SA"/>
          <w14:ligatures w14:val="none"/>
        </w:rPr>
        <w:t>Procedura</w:t>
      </w:r>
      <w:proofErr w:type="spellEnd"/>
      <w:r w:rsidRPr="000B3C4F">
        <w:rPr>
          <w:rFonts w:ascii="Trebuchet MS" w:eastAsia="Calibri" w:hAnsi="Trebuchet MS" w:cs="Times New Roman"/>
          <w:lang w:val="fr-FR" w:eastAsia="ar-SA"/>
          <w14:ligatures w14:val="none"/>
        </w:rPr>
        <w:t xml:space="preserve"> de </w:t>
      </w:r>
      <w:proofErr w:type="spellStart"/>
      <w:r w:rsidRPr="000B3C4F">
        <w:rPr>
          <w:rFonts w:ascii="Trebuchet MS" w:eastAsia="Calibri" w:hAnsi="Trebuchet MS" w:cs="Times New Roman"/>
          <w:lang w:val="fr-FR" w:eastAsia="ar-SA"/>
          <w14:ligatures w14:val="none"/>
        </w:rPr>
        <w:t>soluţionare</w:t>
      </w:r>
      <w:proofErr w:type="spellEnd"/>
      <w:r w:rsidRPr="000B3C4F">
        <w:rPr>
          <w:rFonts w:ascii="Trebuchet MS" w:eastAsia="Calibri" w:hAnsi="Trebuchet MS" w:cs="Times New Roman"/>
          <w:lang w:val="fr-FR" w:eastAsia="ar-SA"/>
          <w14:ligatures w14:val="none"/>
        </w:rPr>
        <w:t xml:space="preserve"> a </w:t>
      </w:r>
      <w:proofErr w:type="spellStart"/>
      <w:r w:rsidRPr="000B3C4F">
        <w:rPr>
          <w:rFonts w:ascii="Trebuchet MS" w:eastAsia="Calibri" w:hAnsi="Trebuchet MS" w:cs="Times New Roman"/>
          <w:lang w:val="fr-FR" w:eastAsia="ar-SA"/>
          <w14:ligatures w14:val="none"/>
        </w:rPr>
        <w:t>plângerii</w:t>
      </w:r>
      <w:proofErr w:type="spellEnd"/>
      <w:r w:rsidRPr="000B3C4F">
        <w:rPr>
          <w:rFonts w:ascii="Trebuchet MS" w:eastAsia="Calibri" w:hAnsi="Trebuchet MS" w:cs="Times New Roman"/>
          <w:lang w:val="fr-FR" w:eastAsia="ar-SA"/>
          <w14:ligatures w14:val="none"/>
        </w:rPr>
        <w:t xml:space="preserve"> </w:t>
      </w:r>
      <w:proofErr w:type="spellStart"/>
      <w:r w:rsidRPr="000B3C4F">
        <w:rPr>
          <w:rFonts w:ascii="Trebuchet MS" w:eastAsia="Calibri" w:hAnsi="Trebuchet MS" w:cs="Times New Roman"/>
          <w:lang w:val="fr-FR" w:eastAsia="ar-SA"/>
          <w14:ligatures w14:val="none"/>
        </w:rPr>
        <w:t>prealabile</w:t>
      </w:r>
      <w:proofErr w:type="spellEnd"/>
      <w:r w:rsidRPr="000B3C4F">
        <w:rPr>
          <w:rFonts w:ascii="Trebuchet MS" w:eastAsia="Calibri" w:hAnsi="Trebuchet MS" w:cs="Times New Roman"/>
          <w:lang w:val="fr-FR" w:eastAsia="ar-SA"/>
          <w14:ligatures w14:val="none"/>
        </w:rPr>
        <w:t xml:space="preserve"> </w:t>
      </w:r>
      <w:proofErr w:type="spellStart"/>
      <w:r w:rsidRPr="000B3C4F">
        <w:rPr>
          <w:rFonts w:ascii="Trebuchet MS" w:eastAsia="Calibri" w:hAnsi="Trebuchet MS" w:cs="Times New Roman"/>
          <w:lang w:val="fr-FR" w:eastAsia="ar-SA"/>
          <w14:ligatures w14:val="none"/>
        </w:rPr>
        <w:t>prevăzută</w:t>
      </w:r>
      <w:proofErr w:type="spellEnd"/>
      <w:r w:rsidRPr="000B3C4F">
        <w:rPr>
          <w:rFonts w:ascii="Trebuchet MS" w:eastAsia="Calibri" w:hAnsi="Trebuchet MS" w:cs="Times New Roman"/>
          <w:lang w:val="fr-FR" w:eastAsia="ar-SA"/>
          <w14:ligatures w14:val="none"/>
        </w:rPr>
        <w:t xml:space="preserve"> la art. 22 </w:t>
      </w:r>
      <w:proofErr w:type="spellStart"/>
      <w:r w:rsidRPr="000B3C4F">
        <w:rPr>
          <w:rFonts w:ascii="Trebuchet MS" w:eastAsia="Calibri" w:hAnsi="Trebuchet MS" w:cs="Times New Roman"/>
          <w:lang w:val="fr-FR" w:eastAsia="ar-SA"/>
          <w14:ligatures w14:val="none"/>
        </w:rPr>
        <w:t>alin</w:t>
      </w:r>
      <w:proofErr w:type="spellEnd"/>
      <w:r w:rsidRPr="000B3C4F">
        <w:rPr>
          <w:rFonts w:ascii="Trebuchet MS" w:eastAsia="Calibri" w:hAnsi="Trebuchet MS" w:cs="Times New Roman"/>
          <w:lang w:val="fr-FR" w:eastAsia="ar-SA"/>
          <w14:ligatures w14:val="none"/>
        </w:rPr>
        <w:t xml:space="preserve">. (1) este </w:t>
      </w:r>
      <w:proofErr w:type="spellStart"/>
      <w:r w:rsidRPr="000B3C4F">
        <w:rPr>
          <w:rFonts w:ascii="Trebuchet MS" w:eastAsia="Calibri" w:hAnsi="Trebuchet MS" w:cs="Times New Roman"/>
          <w:lang w:val="fr-FR" w:eastAsia="ar-SA"/>
          <w14:ligatures w14:val="none"/>
        </w:rPr>
        <w:t>gratuită</w:t>
      </w:r>
      <w:proofErr w:type="spellEnd"/>
      <w:r w:rsidRPr="000B3C4F">
        <w:rPr>
          <w:rFonts w:ascii="Trebuchet MS" w:eastAsia="Calibri" w:hAnsi="Trebuchet MS" w:cs="Times New Roman"/>
          <w:lang w:val="fr-FR" w:eastAsia="ar-SA"/>
          <w14:ligatures w14:val="none"/>
        </w:rPr>
        <w:t xml:space="preserve"> </w:t>
      </w:r>
      <w:proofErr w:type="spellStart"/>
      <w:r w:rsidRPr="000B3C4F">
        <w:rPr>
          <w:rFonts w:ascii="Trebuchet MS" w:eastAsia="Calibri" w:hAnsi="Trebuchet MS" w:cs="Times New Roman"/>
          <w:lang w:val="fr-FR" w:eastAsia="ar-SA"/>
          <w14:ligatures w14:val="none"/>
        </w:rPr>
        <w:t>şi</w:t>
      </w:r>
      <w:proofErr w:type="spellEnd"/>
      <w:r w:rsidRPr="000B3C4F">
        <w:rPr>
          <w:rFonts w:ascii="Trebuchet MS" w:eastAsia="Calibri" w:hAnsi="Trebuchet MS" w:cs="Times New Roman"/>
          <w:lang w:val="fr-FR" w:eastAsia="ar-SA"/>
          <w14:ligatures w14:val="none"/>
        </w:rPr>
        <w:t xml:space="preserve"> </w:t>
      </w:r>
      <w:proofErr w:type="spellStart"/>
      <w:r w:rsidRPr="000B3C4F">
        <w:rPr>
          <w:rFonts w:ascii="Trebuchet MS" w:eastAsia="Calibri" w:hAnsi="Trebuchet MS" w:cs="Times New Roman"/>
          <w:lang w:val="fr-FR" w:eastAsia="ar-SA"/>
          <w14:ligatures w14:val="none"/>
        </w:rPr>
        <w:t>trebuie</w:t>
      </w:r>
      <w:proofErr w:type="spellEnd"/>
      <w:r w:rsidRPr="000B3C4F">
        <w:rPr>
          <w:rFonts w:ascii="Trebuchet MS" w:eastAsia="Calibri" w:hAnsi="Trebuchet MS" w:cs="Times New Roman"/>
          <w:lang w:val="fr-FR" w:eastAsia="ar-SA"/>
          <w14:ligatures w14:val="none"/>
        </w:rPr>
        <w:t xml:space="preserve"> </w:t>
      </w:r>
      <w:proofErr w:type="spellStart"/>
      <w:r w:rsidRPr="000B3C4F">
        <w:rPr>
          <w:rFonts w:ascii="Trebuchet MS" w:eastAsia="Calibri" w:hAnsi="Trebuchet MS" w:cs="Times New Roman"/>
          <w:lang w:val="fr-FR" w:eastAsia="ar-SA"/>
          <w14:ligatures w14:val="none"/>
        </w:rPr>
        <w:t>să</w:t>
      </w:r>
      <w:proofErr w:type="spellEnd"/>
      <w:r w:rsidRPr="000B3C4F">
        <w:rPr>
          <w:rFonts w:ascii="Trebuchet MS" w:eastAsia="Calibri" w:hAnsi="Trebuchet MS" w:cs="Times New Roman"/>
          <w:lang w:val="fr-FR" w:eastAsia="ar-SA"/>
          <w14:ligatures w14:val="none"/>
        </w:rPr>
        <w:t xml:space="preserve"> fie </w:t>
      </w:r>
      <w:proofErr w:type="spellStart"/>
      <w:r w:rsidRPr="000B3C4F">
        <w:rPr>
          <w:rFonts w:ascii="Trebuchet MS" w:eastAsia="Calibri" w:hAnsi="Trebuchet MS" w:cs="Times New Roman"/>
          <w:lang w:val="fr-FR" w:eastAsia="ar-SA"/>
          <w14:ligatures w14:val="none"/>
        </w:rPr>
        <w:t>echitabilă</w:t>
      </w:r>
      <w:proofErr w:type="spellEnd"/>
      <w:r w:rsidRPr="000B3C4F">
        <w:rPr>
          <w:rFonts w:ascii="Trebuchet MS" w:eastAsia="Calibri" w:hAnsi="Trebuchet MS" w:cs="Times New Roman"/>
          <w:lang w:val="fr-FR" w:eastAsia="ar-SA"/>
          <w14:ligatures w14:val="none"/>
        </w:rPr>
        <w:t xml:space="preserve">, </w:t>
      </w:r>
      <w:proofErr w:type="spellStart"/>
      <w:r w:rsidRPr="000B3C4F">
        <w:rPr>
          <w:rFonts w:ascii="Trebuchet MS" w:eastAsia="Calibri" w:hAnsi="Trebuchet MS" w:cs="Times New Roman"/>
          <w:lang w:val="fr-FR" w:eastAsia="ar-SA"/>
          <w14:ligatures w14:val="none"/>
        </w:rPr>
        <w:t>rapidă</w:t>
      </w:r>
      <w:proofErr w:type="spellEnd"/>
      <w:r w:rsidRPr="000B3C4F">
        <w:rPr>
          <w:rFonts w:ascii="Trebuchet MS" w:eastAsia="Calibri" w:hAnsi="Trebuchet MS" w:cs="Times New Roman"/>
          <w:lang w:val="fr-FR" w:eastAsia="ar-SA"/>
          <w14:ligatures w14:val="none"/>
        </w:rPr>
        <w:t xml:space="preserve"> </w:t>
      </w:r>
      <w:proofErr w:type="spellStart"/>
      <w:r w:rsidRPr="000B3C4F">
        <w:rPr>
          <w:rFonts w:ascii="Trebuchet MS" w:eastAsia="Calibri" w:hAnsi="Trebuchet MS" w:cs="Times New Roman"/>
          <w:lang w:val="fr-FR" w:eastAsia="ar-SA"/>
          <w14:ligatures w14:val="none"/>
        </w:rPr>
        <w:t>şi</w:t>
      </w:r>
      <w:proofErr w:type="spellEnd"/>
      <w:r w:rsidRPr="000B3C4F">
        <w:rPr>
          <w:rFonts w:ascii="Trebuchet MS" w:eastAsia="Calibri" w:hAnsi="Trebuchet MS" w:cs="Times New Roman"/>
          <w:lang w:val="fr-FR" w:eastAsia="ar-SA"/>
          <w14:ligatures w14:val="none"/>
        </w:rPr>
        <w:t xml:space="preserve"> </w:t>
      </w:r>
      <w:proofErr w:type="spellStart"/>
      <w:r w:rsidRPr="000B3C4F">
        <w:rPr>
          <w:rFonts w:ascii="Trebuchet MS" w:eastAsia="Calibri" w:hAnsi="Trebuchet MS" w:cs="Times New Roman"/>
          <w:lang w:val="fr-FR" w:eastAsia="ar-SA"/>
          <w14:ligatures w14:val="none"/>
        </w:rPr>
        <w:t>corectă</w:t>
      </w:r>
      <w:proofErr w:type="spellEnd"/>
      <w:r w:rsidRPr="000B3C4F">
        <w:rPr>
          <w:rFonts w:ascii="Trebuchet MS" w:eastAsia="Calibri" w:hAnsi="Trebuchet MS" w:cs="Times New Roman"/>
          <w:lang w:val="fr-FR" w:eastAsia="ar-SA"/>
          <w14:ligatures w14:val="none"/>
        </w:rPr>
        <w:t>.</w:t>
      </w:r>
    </w:p>
    <w:p w14:paraId="77C710C1" w14:textId="77777777" w:rsidR="004C5511" w:rsidRPr="000B3C4F" w:rsidRDefault="004C5511" w:rsidP="006E7215">
      <w:pPr>
        <w:suppressAutoHyphens/>
        <w:spacing w:after="0" w:line="240" w:lineRule="auto"/>
        <w:jc w:val="both"/>
        <w:rPr>
          <w:rFonts w:ascii="Trebuchet MS" w:eastAsia="Calibri" w:hAnsi="Trebuchet MS" w:cs="Times New Roman"/>
          <w:bCs/>
          <w:lang w:eastAsia="ar-SA"/>
          <w14:ligatures w14:val="none"/>
        </w:rPr>
      </w:pPr>
      <w:r w:rsidRPr="000B3C4F">
        <w:rPr>
          <w:rFonts w:ascii="Trebuchet MS" w:eastAsia="Calibri" w:hAnsi="Trebuchet MS" w:cs="Times New Roman"/>
          <w:lang w:val="fr-FR" w:eastAsia="ar-SA"/>
          <w14:ligatures w14:val="none"/>
        </w:rPr>
        <w:t xml:space="preserve">    </w:t>
      </w:r>
      <w:proofErr w:type="spellStart"/>
      <w:r w:rsidRPr="000B3C4F">
        <w:rPr>
          <w:rFonts w:ascii="Trebuchet MS" w:eastAsia="Calibri" w:hAnsi="Trebuchet MS" w:cs="Times New Roman"/>
          <w:lang w:val="fr-FR" w:eastAsia="ar-SA"/>
          <w14:ligatures w14:val="none"/>
        </w:rPr>
        <w:t>Prezenta</w:t>
      </w:r>
      <w:proofErr w:type="spellEnd"/>
      <w:r w:rsidRPr="000B3C4F">
        <w:rPr>
          <w:rFonts w:ascii="Trebuchet MS" w:eastAsia="Calibri" w:hAnsi="Trebuchet MS" w:cs="Times New Roman"/>
          <w:lang w:val="fr-FR" w:eastAsia="ar-SA"/>
          <w14:ligatures w14:val="none"/>
        </w:rPr>
        <w:t xml:space="preserve"> </w:t>
      </w:r>
      <w:proofErr w:type="spellStart"/>
      <w:r w:rsidRPr="000B3C4F">
        <w:rPr>
          <w:rFonts w:ascii="Trebuchet MS" w:eastAsia="Calibri" w:hAnsi="Trebuchet MS" w:cs="Times New Roman"/>
          <w:lang w:val="fr-FR" w:eastAsia="ar-SA"/>
          <w14:ligatures w14:val="none"/>
        </w:rPr>
        <w:t>decizie</w:t>
      </w:r>
      <w:proofErr w:type="spellEnd"/>
      <w:r w:rsidRPr="000B3C4F">
        <w:rPr>
          <w:rFonts w:ascii="Trebuchet MS" w:eastAsia="Calibri" w:hAnsi="Trebuchet MS" w:cs="Times New Roman"/>
          <w:lang w:val="fr-FR" w:eastAsia="ar-SA"/>
          <w14:ligatures w14:val="none"/>
        </w:rPr>
        <w:t xml:space="preserve"> </w:t>
      </w:r>
      <w:proofErr w:type="spellStart"/>
      <w:r w:rsidRPr="000B3C4F">
        <w:rPr>
          <w:rFonts w:ascii="Trebuchet MS" w:eastAsia="Calibri" w:hAnsi="Trebuchet MS" w:cs="Times New Roman"/>
          <w:lang w:val="fr-FR" w:eastAsia="ar-SA"/>
          <w14:ligatures w14:val="none"/>
        </w:rPr>
        <w:t>poate</w:t>
      </w:r>
      <w:proofErr w:type="spellEnd"/>
      <w:r w:rsidRPr="000B3C4F">
        <w:rPr>
          <w:rFonts w:ascii="Trebuchet MS" w:eastAsia="Calibri" w:hAnsi="Trebuchet MS" w:cs="Times New Roman"/>
          <w:lang w:val="fr-FR" w:eastAsia="ar-SA"/>
          <w14:ligatures w14:val="none"/>
        </w:rPr>
        <w:t xml:space="preserve"> fi </w:t>
      </w:r>
      <w:proofErr w:type="spellStart"/>
      <w:r w:rsidRPr="000B3C4F">
        <w:rPr>
          <w:rFonts w:ascii="Trebuchet MS" w:eastAsia="Calibri" w:hAnsi="Trebuchet MS" w:cs="Times New Roman"/>
          <w:lang w:val="fr-FR" w:eastAsia="ar-SA"/>
          <w14:ligatures w14:val="none"/>
        </w:rPr>
        <w:t>contestată</w:t>
      </w:r>
      <w:proofErr w:type="spellEnd"/>
      <w:r w:rsidRPr="000B3C4F">
        <w:rPr>
          <w:rFonts w:ascii="Trebuchet MS" w:eastAsia="Calibri" w:hAnsi="Trebuchet MS" w:cs="Times New Roman"/>
          <w:lang w:val="fr-FR" w:eastAsia="ar-SA"/>
          <w14:ligatures w14:val="none"/>
        </w:rPr>
        <w:t xml:space="preserve"> </w:t>
      </w:r>
      <w:proofErr w:type="spellStart"/>
      <w:r w:rsidRPr="000B3C4F">
        <w:rPr>
          <w:rFonts w:ascii="Trebuchet MS" w:eastAsia="Calibri" w:hAnsi="Trebuchet MS" w:cs="Times New Roman"/>
          <w:lang w:val="fr-FR" w:eastAsia="ar-SA"/>
          <w14:ligatures w14:val="none"/>
        </w:rPr>
        <w:t>în</w:t>
      </w:r>
      <w:proofErr w:type="spellEnd"/>
      <w:r w:rsidRPr="000B3C4F">
        <w:rPr>
          <w:rFonts w:ascii="Trebuchet MS" w:eastAsia="Calibri" w:hAnsi="Trebuchet MS" w:cs="Times New Roman"/>
          <w:lang w:val="fr-FR" w:eastAsia="ar-SA"/>
          <w14:ligatures w14:val="none"/>
        </w:rPr>
        <w:t xml:space="preserve"> </w:t>
      </w:r>
      <w:proofErr w:type="spellStart"/>
      <w:r w:rsidRPr="000B3C4F">
        <w:rPr>
          <w:rFonts w:ascii="Trebuchet MS" w:eastAsia="Calibri" w:hAnsi="Trebuchet MS" w:cs="Times New Roman"/>
          <w:lang w:val="fr-FR" w:eastAsia="ar-SA"/>
          <w14:ligatures w14:val="none"/>
        </w:rPr>
        <w:t>conformitate</w:t>
      </w:r>
      <w:proofErr w:type="spellEnd"/>
      <w:r w:rsidRPr="000B3C4F">
        <w:rPr>
          <w:rFonts w:ascii="Trebuchet MS" w:eastAsia="Calibri" w:hAnsi="Trebuchet MS" w:cs="Times New Roman"/>
          <w:lang w:val="fr-FR" w:eastAsia="ar-SA"/>
          <w14:ligatures w14:val="none"/>
        </w:rPr>
        <w:t xml:space="preserve"> </w:t>
      </w:r>
      <w:proofErr w:type="spellStart"/>
      <w:r w:rsidRPr="000B3C4F">
        <w:rPr>
          <w:rFonts w:ascii="Trebuchet MS" w:eastAsia="Calibri" w:hAnsi="Trebuchet MS" w:cs="Times New Roman"/>
          <w:lang w:val="fr-FR" w:eastAsia="ar-SA"/>
          <w14:ligatures w14:val="none"/>
        </w:rPr>
        <w:t>cu</w:t>
      </w:r>
      <w:proofErr w:type="spellEnd"/>
      <w:r w:rsidRPr="000B3C4F">
        <w:rPr>
          <w:rFonts w:ascii="Trebuchet MS" w:eastAsia="Calibri" w:hAnsi="Trebuchet MS" w:cs="Times New Roman"/>
          <w:lang w:val="fr-FR" w:eastAsia="ar-SA"/>
          <w14:ligatures w14:val="none"/>
        </w:rPr>
        <w:t xml:space="preserve"> </w:t>
      </w:r>
      <w:proofErr w:type="spellStart"/>
      <w:r w:rsidRPr="000B3C4F">
        <w:rPr>
          <w:rFonts w:ascii="Trebuchet MS" w:eastAsia="Calibri" w:hAnsi="Trebuchet MS" w:cs="Times New Roman"/>
          <w:lang w:val="fr-FR" w:eastAsia="ar-SA"/>
          <w14:ligatures w14:val="none"/>
        </w:rPr>
        <w:t>prevederile</w:t>
      </w:r>
      <w:proofErr w:type="spellEnd"/>
      <w:r w:rsidRPr="000B3C4F">
        <w:rPr>
          <w:rFonts w:ascii="Trebuchet MS" w:eastAsia="Calibri" w:hAnsi="Trebuchet MS" w:cs="Times New Roman"/>
          <w:lang w:val="fr-FR" w:eastAsia="ar-SA"/>
          <w14:ligatures w14:val="none"/>
        </w:rPr>
        <w:t xml:space="preserve"> </w:t>
      </w:r>
      <w:proofErr w:type="spellStart"/>
      <w:r w:rsidRPr="000B3C4F">
        <w:rPr>
          <w:rFonts w:ascii="Trebuchet MS" w:eastAsia="Calibri" w:hAnsi="Trebuchet MS" w:cs="Times New Roman"/>
          <w:lang w:val="fr-FR" w:eastAsia="ar-SA"/>
          <w14:ligatures w14:val="none"/>
        </w:rPr>
        <w:t>Legii</w:t>
      </w:r>
      <w:proofErr w:type="spellEnd"/>
      <w:r w:rsidRPr="000B3C4F">
        <w:rPr>
          <w:rFonts w:ascii="Trebuchet MS" w:eastAsia="Calibri" w:hAnsi="Trebuchet MS" w:cs="Times New Roman"/>
          <w:lang w:val="fr-FR" w:eastAsia="ar-SA"/>
          <w14:ligatures w14:val="none"/>
        </w:rPr>
        <w:t xml:space="preserve"> nr. 292/2018 </w:t>
      </w:r>
      <w:proofErr w:type="spellStart"/>
      <w:r w:rsidRPr="000B3C4F">
        <w:rPr>
          <w:rFonts w:ascii="Trebuchet MS" w:eastAsia="Calibri" w:hAnsi="Trebuchet MS" w:cs="Times New Roman"/>
          <w:lang w:val="fr-FR" w:eastAsia="ar-SA"/>
          <w14:ligatures w14:val="none"/>
        </w:rPr>
        <w:t>privind</w:t>
      </w:r>
      <w:proofErr w:type="spellEnd"/>
      <w:r w:rsidRPr="000B3C4F">
        <w:rPr>
          <w:rFonts w:ascii="Trebuchet MS" w:eastAsia="Calibri" w:hAnsi="Trebuchet MS" w:cs="Times New Roman"/>
          <w:lang w:val="fr-FR" w:eastAsia="ar-SA"/>
          <w14:ligatures w14:val="none"/>
        </w:rPr>
        <w:t xml:space="preserve"> </w:t>
      </w:r>
      <w:proofErr w:type="spellStart"/>
      <w:r w:rsidRPr="000B3C4F">
        <w:rPr>
          <w:rFonts w:ascii="Trebuchet MS" w:eastAsia="Calibri" w:hAnsi="Trebuchet MS" w:cs="Times New Roman"/>
          <w:lang w:val="fr-FR" w:eastAsia="ar-SA"/>
          <w14:ligatures w14:val="none"/>
        </w:rPr>
        <w:t>evaluarea</w:t>
      </w:r>
      <w:proofErr w:type="spellEnd"/>
      <w:r w:rsidRPr="000B3C4F">
        <w:rPr>
          <w:rFonts w:ascii="Trebuchet MS" w:eastAsia="Calibri" w:hAnsi="Trebuchet MS" w:cs="Times New Roman"/>
          <w:lang w:val="fr-FR" w:eastAsia="ar-SA"/>
          <w14:ligatures w14:val="none"/>
        </w:rPr>
        <w:t xml:space="preserve"> </w:t>
      </w:r>
      <w:proofErr w:type="spellStart"/>
      <w:r w:rsidRPr="000B3C4F">
        <w:rPr>
          <w:rFonts w:ascii="Trebuchet MS" w:eastAsia="Calibri" w:hAnsi="Trebuchet MS" w:cs="Times New Roman"/>
          <w:lang w:val="fr-FR" w:eastAsia="ar-SA"/>
          <w14:ligatures w14:val="none"/>
        </w:rPr>
        <w:t>impactului</w:t>
      </w:r>
      <w:proofErr w:type="spellEnd"/>
      <w:r w:rsidRPr="000B3C4F">
        <w:rPr>
          <w:rFonts w:ascii="Trebuchet MS" w:eastAsia="Calibri" w:hAnsi="Trebuchet MS" w:cs="Times New Roman"/>
          <w:lang w:val="fr-FR" w:eastAsia="ar-SA"/>
          <w14:ligatures w14:val="none"/>
        </w:rPr>
        <w:t xml:space="preserve"> </w:t>
      </w:r>
      <w:proofErr w:type="spellStart"/>
      <w:r w:rsidRPr="000B3C4F">
        <w:rPr>
          <w:rFonts w:ascii="Trebuchet MS" w:eastAsia="Calibri" w:hAnsi="Trebuchet MS" w:cs="Times New Roman"/>
          <w:lang w:val="fr-FR" w:eastAsia="ar-SA"/>
          <w14:ligatures w14:val="none"/>
        </w:rPr>
        <w:t>anumitor</w:t>
      </w:r>
      <w:proofErr w:type="spellEnd"/>
      <w:r w:rsidRPr="000B3C4F">
        <w:rPr>
          <w:rFonts w:ascii="Trebuchet MS" w:eastAsia="Calibri" w:hAnsi="Trebuchet MS" w:cs="Times New Roman"/>
          <w:lang w:val="fr-FR" w:eastAsia="ar-SA"/>
          <w14:ligatures w14:val="none"/>
        </w:rPr>
        <w:t xml:space="preserve"> </w:t>
      </w:r>
      <w:proofErr w:type="spellStart"/>
      <w:r w:rsidRPr="000B3C4F">
        <w:rPr>
          <w:rFonts w:ascii="Trebuchet MS" w:eastAsia="Calibri" w:hAnsi="Trebuchet MS" w:cs="Times New Roman"/>
          <w:lang w:val="fr-FR" w:eastAsia="ar-SA"/>
          <w14:ligatures w14:val="none"/>
        </w:rPr>
        <w:t>proiecte</w:t>
      </w:r>
      <w:proofErr w:type="spellEnd"/>
      <w:r w:rsidRPr="000B3C4F">
        <w:rPr>
          <w:rFonts w:ascii="Trebuchet MS" w:eastAsia="Calibri" w:hAnsi="Trebuchet MS" w:cs="Times New Roman"/>
          <w:lang w:val="fr-FR" w:eastAsia="ar-SA"/>
          <w14:ligatures w14:val="none"/>
        </w:rPr>
        <w:t xml:space="preserve"> </w:t>
      </w:r>
      <w:proofErr w:type="spellStart"/>
      <w:r w:rsidRPr="000B3C4F">
        <w:rPr>
          <w:rFonts w:ascii="Trebuchet MS" w:eastAsia="Calibri" w:hAnsi="Trebuchet MS" w:cs="Times New Roman"/>
          <w:lang w:val="fr-FR" w:eastAsia="ar-SA"/>
          <w14:ligatures w14:val="none"/>
        </w:rPr>
        <w:t>publice</w:t>
      </w:r>
      <w:proofErr w:type="spellEnd"/>
      <w:r w:rsidRPr="000B3C4F">
        <w:rPr>
          <w:rFonts w:ascii="Trebuchet MS" w:eastAsia="Calibri" w:hAnsi="Trebuchet MS" w:cs="Times New Roman"/>
          <w:lang w:val="fr-FR" w:eastAsia="ar-SA"/>
          <w14:ligatures w14:val="none"/>
        </w:rPr>
        <w:t xml:space="preserve"> </w:t>
      </w:r>
      <w:proofErr w:type="spellStart"/>
      <w:r w:rsidRPr="000B3C4F">
        <w:rPr>
          <w:rFonts w:ascii="Trebuchet MS" w:eastAsia="Calibri" w:hAnsi="Trebuchet MS" w:cs="Times New Roman"/>
          <w:lang w:val="fr-FR" w:eastAsia="ar-SA"/>
          <w14:ligatures w14:val="none"/>
        </w:rPr>
        <w:t>şi</w:t>
      </w:r>
      <w:proofErr w:type="spellEnd"/>
      <w:r w:rsidRPr="000B3C4F">
        <w:rPr>
          <w:rFonts w:ascii="Trebuchet MS" w:eastAsia="Calibri" w:hAnsi="Trebuchet MS" w:cs="Times New Roman"/>
          <w:lang w:val="fr-FR" w:eastAsia="ar-SA"/>
          <w14:ligatures w14:val="none"/>
        </w:rPr>
        <w:t xml:space="preserve"> </w:t>
      </w:r>
      <w:proofErr w:type="spellStart"/>
      <w:r w:rsidRPr="000B3C4F">
        <w:rPr>
          <w:rFonts w:ascii="Trebuchet MS" w:eastAsia="Calibri" w:hAnsi="Trebuchet MS" w:cs="Times New Roman"/>
          <w:lang w:val="fr-FR" w:eastAsia="ar-SA"/>
          <w14:ligatures w14:val="none"/>
        </w:rPr>
        <w:t>private</w:t>
      </w:r>
      <w:proofErr w:type="spellEnd"/>
      <w:r w:rsidRPr="000B3C4F">
        <w:rPr>
          <w:rFonts w:ascii="Trebuchet MS" w:eastAsia="Calibri" w:hAnsi="Trebuchet MS" w:cs="Times New Roman"/>
          <w:lang w:val="fr-FR" w:eastAsia="ar-SA"/>
          <w14:ligatures w14:val="none"/>
        </w:rPr>
        <w:t xml:space="preserve"> </w:t>
      </w:r>
      <w:proofErr w:type="spellStart"/>
      <w:r w:rsidRPr="000B3C4F">
        <w:rPr>
          <w:rFonts w:ascii="Trebuchet MS" w:eastAsia="Calibri" w:hAnsi="Trebuchet MS" w:cs="Times New Roman"/>
          <w:lang w:val="fr-FR" w:eastAsia="ar-SA"/>
          <w14:ligatures w14:val="none"/>
        </w:rPr>
        <w:t>asupra</w:t>
      </w:r>
      <w:proofErr w:type="spellEnd"/>
      <w:r w:rsidRPr="000B3C4F">
        <w:rPr>
          <w:rFonts w:ascii="Trebuchet MS" w:eastAsia="Calibri" w:hAnsi="Trebuchet MS" w:cs="Times New Roman"/>
          <w:lang w:val="fr-FR" w:eastAsia="ar-SA"/>
          <w14:ligatures w14:val="none"/>
        </w:rPr>
        <w:t xml:space="preserve"> </w:t>
      </w:r>
      <w:proofErr w:type="spellStart"/>
      <w:r w:rsidRPr="000B3C4F">
        <w:rPr>
          <w:rFonts w:ascii="Trebuchet MS" w:eastAsia="Calibri" w:hAnsi="Trebuchet MS" w:cs="Times New Roman"/>
          <w:lang w:val="fr-FR" w:eastAsia="ar-SA"/>
          <w14:ligatures w14:val="none"/>
        </w:rPr>
        <w:t>mediului</w:t>
      </w:r>
      <w:proofErr w:type="spellEnd"/>
      <w:r w:rsidRPr="000B3C4F">
        <w:rPr>
          <w:rFonts w:ascii="Trebuchet MS" w:eastAsia="Calibri" w:hAnsi="Trebuchet MS" w:cs="Times New Roman"/>
          <w:lang w:val="fr-FR" w:eastAsia="ar-SA"/>
          <w14:ligatures w14:val="none"/>
        </w:rPr>
        <w:t xml:space="preserve"> </w:t>
      </w:r>
      <w:proofErr w:type="spellStart"/>
      <w:r w:rsidRPr="000B3C4F">
        <w:rPr>
          <w:rFonts w:ascii="Trebuchet MS" w:eastAsia="Calibri" w:hAnsi="Trebuchet MS" w:cs="Times New Roman"/>
          <w:lang w:val="fr-FR" w:eastAsia="ar-SA"/>
          <w14:ligatures w14:val="none"/>
        </w:rPr>
        <w:t>şi</w:t>
      </w:r>
      <w:proofErr w:type="spellEnd"/>
      <w:r w:rsidRPr="000B3C4F">
        <w:rPr>
          <w:rFonts w:ascii="Trebuchet MS" w:eastAsia="Calibri" w:hAnsi="Trebuchet MS" w:cs="Times New Roman"/>
          <w:lang w:val="fr-FR" w:eastAsia="ar-SA"/>
          <w14:ligatures w14:val="none"/>
        </w:rPr>
        <w:t xml:space="preserve"> </w:t>
      </w:r>
      <w:proofErr w:type="spellStart"/>
      <w:r w:rsidRPr="000B3C4F">
        <w:rPr>
          <w:rFonts w:ascii="Trebuchet MS" w:eastAsia="Calibri" w:hAnsi="Trebuchet MS" w:cs="Times New Roman"/>
          <w:lang w:val="fr-FR" w:eastAsia="ar-SA"/>
          <w14:ligatures w14:val="none"/>
        </w:rPr>
        <w:t>ale</w:t>
      </w:r>
      <w:proofErr w:type="spellEnd"/>
      <w:r w:rsidRPr="000B3C4F">
        <w:rPr>
          <w:rFonts w:ascii="Trebuchet MS" w:eastAsia="Calibri" w:hAnsi="Trebuchet MS" w:cs="Times New Roman"/>
          <w:lang w:val="fr-FR" w:eastAsia="ar-SA"/>
          <w14:ligatures w14:val="none"/>
        </w:rPr>
        <w:t xml:space="preserve"> </w:t>
      </w:r>
      <w:r w:rsidRPr="000B3C4F">
        <w:rPr>
          <w:rFonts w:ascii="Trebuchet MS" w:eastAsia="Calibri" w:hAnsi="Trebuchet MS" w:cs="Times New Roman"/>
          <w:vanish/>
          <w:lang w:val="fr-FR" w:eastAsia="ar-SA"/>
          <w14:ligatures w14:val="none"/>
        </w:rPr>
        <w:t>&lt;LLNK 12004   554 12 2N1   0 18&gt;</w:t>
      </w:r>
      <w:proofErr w:type="spellStart"/>
      <w:r w:rsidRPr="000B3C4F">
        <w:rPr>
          <w:rFonts w:ascii="Trebuchet MS" w:eastAsia="Calibri" w:hAnsi="Trebuchet MS" w:cs="Times New Roman"/>
          <w:u w:val="single"/>
          <w:lang w:val="fr-FR" w:eastAsia="ar-SA"/>
          <w14:ligatures w14:val="none"/>
        </w:rPr>
        <w:t>Legii</w:t>
      </w:r>
      <w:proofErr w:type="spellEnd"/>
      <w:r w:rsidRPr="000B3C4F">
        <w:rPr>
          <w:rFonts w:ascii="Trebuchet MS" w:eastAsia="Calibri" w:hAnsi="Trebuchet MS" w:cs="Times New Roman"/>
          <w:u w:val="single"/>
          <w:lang w:val="fr-FR" w:eastAsia="ar-SA"/>
          <w14:ligatures w14:val="none"/>
        </w:rPr>
        <w:t xml:space="preserve"> nr. 554/2004</w:t>
      </w:r>
      <w:r w:rsidRPr="000B3C4F">
        <w:rPr>
          <w:rFonts w:ascii="Trebuchet MS" w:eastAsia="Calibri" w:hAnsi="Trebuchet MS" w:cs="Times New Roman"/>
          <w:lang w:val="fr-FR" w:eastAsia="ar-SA"/>
          <w14:ligatures w14:val="none"/>
        </w:rPr>
        <w:t xml:space="preserve">, </w:t>
      </w:r>
      <w:proofErr w:type="spellStart"/>
      <w:r w:rsidRPr="000B3C4F">
        <w:rPr>
          <w:rFonts w:ascii="Trebuchet MS" w:eastAsia="Calibri" w:hAnsi="Trebuchet MS" w:cs="Times New Roman"/>
          <w:lang w:val="fr-FR" w:eastAsia="ar-SA"/>
          <w14:ligatures w14:val="none"/>
        </w:rPr>
        <w:t>cu</w:t>
      </w:r>
      <w:proofErr w:type="spellEnd"/>
      <w:r w:rsidRPr="000B3C4F">
        <w:rPr>
          <w:rFonts w:ascii="Trebuchet MS" w:eastAsia="Calibri" w:hAnsi="Trebuchet MS" w:cs="Times New Roman"/>
          <w:lang w:val="fr-FR" w:eastAsia="ar-SA"/>
          <w14:ligatures w14:val="none"/>
        </w:rPr>
        <w:t xml:space="preserve"> </w:t>
      </w:r>
      <w:proofErr w:type="spellStart"/>
      <w:r w:rsidRPr="000B3C4F">
        <w:rPr>
          <w:rFonts w:ascii="Trebuchet MS" w:eastAsia="Calibri" w:hAnsi="Trebuchet MS" w:cs="Times New Roman"/>
          <w:lang w:val="fr-FR" w:eastAsia="ar-SA"/>
          <w14:ligatures w14:val="none"/>
        </w:rPr>
        <w:t>modificările</w:t>
      </w:r>
      <w:proofErr w:type="spellEnd"/>
      <w:r w:rsidRPr="000B3C4F">
        <w:rPr>
          <w:rFonts w:ascii="Trebuchet MS" w:eastAsia="Calibri" w:hAnsi="Trebuchet MS" w:cs="Times New Roman"/>
          <w:lang w:val="fr-FR" w:eastAsia="ar-SA"/>
          <w14:ligatures w14:val="none"/>
        </w:rPr>
        <w:t xml:space="preserve"> </w:t>
      </w:r>
      <w:proofErr w:type="spellStart"/>
      <w:r w:rsidRPr="000B3C4F">
        <w:rPr>
          <w:rFonts w:ascii="Trebuchet MS" w:eastAsia="Calibri" w:hAnsi="Trebuchet MS" w:cs="Times New Roman"/>
          <w:lang w:val="fr-FR" w:eastAsia="ar-SA"/>
          <w14:ligatures w14:val="none"/>
        </w:rPr>
        <w:t>şi</w:t>
      </w:r>
      <w:proofErr w:type="spellEnd"/>
      <w:r w:rsidRPr="000B3C4F">
        <w:rPr>
          <w:rFonts w:ascii="Trebuchet MS" w:eastAsia="Calibri" w:hAnsi="Trebuchet MS" w:cs="Times New Roman"/>
          <w:lang w:val="fr-FR" w:eastAsia="ar-SA"/>
          <w14:ligatures w14:val="none"/>
        </w:rPr>
        <w:t xml:space="preserve"> </w:t>
      </w:r>
      <w:proofErr w:type="spellStart"/>
      <w:r w:rsidRPr="000B3C4F">
        <w:rPr>
          <w:rFonts w:ascii="Trebuchet MS" w:eastAsia="Calibri" w:hAnsi="Trebuchet MS" w:cs="Times New Roman"/>
          <w:lang w:val="fr-FR" w:eastAsia="ar-SA"/>
          <w14:ligatures w14:val="none"/>
        </w:rPr>
        <w:t>completările</w:t>
      </w:r>
      <w:proofErr w:type="spellEnd"/>
      <w:r w:rsidRPr="000B3C4F">
        <w:rPr>
          <w:rFonts w:ascii="Trebuchet MS" w:eastAsia="Calibri" w:hAnsi="Trebuchet MS" w:cs="Times New Roman"/>
          <w:lang w:val="fr-FR" w:eastAsia="ar-SA"/>
          <w14:ligatures w14:val="none"/>
        </w:rPr>
        <w:t xml:space="preserve"> </w:t>
      </w:r>
      <w:proofErr w:type="spellStart"/>
      <w:r w:rsidRPr="000B3C4F">
        <w:rPr>
          <w:rFonts w:ascii="Trebuchet MS" w:eastAsia="Calibri" w:hAnsi="Trebuchet MS" w:cs="Times New Roman"/>
          <w:lang w:val="fr-FR" w:eastAsia="ar-SA"/>
          <w14:ligatures w14:val="none"/>
        </w:rPr>
        <w:t>ulterioare</w:t>
      </w:r>
      <w:proofErr w:type="spellEnd"/>
      <w:r w:rsidRPr="000B3C4F">
        <w:rPr>
          <w:rFonts w:ascii="Trebuchet MS" w:eastAsia="Calibri" w:hAnsi="Trebuchet MS" w:cs="Times New Roman"/>
          <w:lang w:val="fr-FR" w:eastAsia="ar-SA"/>
          <w14:ligatures w14:val="none"/>
        </w:rPr>
        <w:t>.</w:t>
      </w:r>
    </w:p>
    <w:p w14:paraId="2ADAA491" w14:textId="77777777" w:rsidR="004C5511" w:rsidRPr="000B3C4F" w:rsidRDefault="004C5511" w:rsidP="006E7215">
      <w:pPr>
        <w:suppressAutoHyphens/>
        <w:spacing w:after="0" w:line="240" w:lineRule="auto"/>
        <w:jc w:val="both"/>
        <w:rPr>
          <w:rFonts w:ascii="Trebuchet MS" w:eastAsia="Calibri" w:hAnsi="Trebuchet MS" w:cs="Times New Roman"/>
          <w:bCs/>
          <w:lang w:eastAsia="ar-SA"/>
          <w14:ligatures w14:val="none"/>
        </w:rPr>
      </w:pPr>
    </w:p>
    <w:p w14:paraId="20E80A3F" w14:textId="77777777" w:rsidR="004C5511" w:rsidRPr="000B3C4F" w:rsidRDefault="004C5511" w:rsidP="006E7215">
      <w:pPr>
        <w:suppressAutoHyphens/>
        <w:spacing w:after="0" w:line="240" w:lineRule="auto"/>
        <w:jc w:val="center"/>
        <w:rPr>
          <w:rFonts w:ascii="Trebuchet MS" w:eastAsia="Calibri" w:hAnsi="Trebuchet MS" w:cs="Times New Roman"/>
          <w:bCs/>
          <w:lang w:eastAsia="ar-SA"/>
          <w14:ligatures w14:val="none"/>
        </w:rPr>
      </w:pPr>
    </w:p>
    <w:p w14:paraId="00DDD5E0" w14:textId="77777777" w:rsidR="004C5511" w:rsidRPr="000B3C4F" w:rsidRDefault="004C5511" w:rsidP="006E7215">
      <w:pPr>
        <w:suppressAutoHyphens/>
        <w:spacing w:after="0" w:line="240" w:lineRule="auto"/>
        <w:jc w:val="center"/>
        <w:rPr>
          <w:rFonts w:ascii="Trebuchet MS" w:eastAsia="Calibri" w:hAnsi="Trebuchet MS" w:cs="Times New Roman"/>
          <w:lang w:eastAsia="ar-SA"/>
          <w14:ligatures w14:val="none"/>
        </w:rPr>
      </w:pPr>
      <w:r w:rsidRPr="000B3C4F">
        <w:rPr>
          <w:rFonts w:ascii="Trebuchet MS" w:eastAsia="Calibri" w:hAnsi="Trebuchet MS" w:cs="Times New Roman"/>
          <w:lang w:eastAsia="ar-SA"/>
          <w14:ligatures w14:val="none"/>
        </w:rPr>
        <w:t>DIRECTOR EXECUTIV,</w:t>
      </w:r>
    </w:p>
    <w:p w14:paraId="5962B4AF" w14:textId="77777777" w:rsidR="004C5511" w:rsidRPr="000B3C4F" w:rsidRDefault="004C5511" w:rsidP="006E7215">
      <w:pPr>
        <w:suppressAutoHyphens/>
        <w:spacing w:after="0" w:line="240" w:lineRule="auto"/>
        <w:jc w:val="center"/>
        <w:rPr>
          <w:rFonts w:ascii="Trebuchet MS" w:eastAsia="Calibri" w:hAnsi="Trebuchet MS" w:cs="Times New Roman"/>
          <w:lang w:eastAsia="ar-SA"/>
          <w14:ligatures w14:val="none"/>
        </w:rPr>
      </w:pPr>
      <w:r w:rsidRPr="000B3C4F">
        <w:rPr>
          <w:rFonts w:ascii="Trebuchet MS" w:eastAsia="Calibri" w:hAnsi="Trebuchet MS" w:cs="Times New Roman"/>
          <w:lang w:eastAsia="ar-SA"/>
          <w14:ligatures w14:val="none"/>
        </w:rPr>
        <w:t>Ciprian Marius BĂNCILĂ</w:t>
      </w:r>
    </w:p>
    <w:p w14:paraId="3ABA9443" w14:textId="77777777" w:rsidR="004C5511" w:rsidRPr="000B3C4F" w:rsidRDefault="004C5511" w:rsidP="006E7215">
      <w:pPr>
        <w:suppressAutoHyphens/>
        <w:spacing w:after="0" w:line="240" w:lineRule="auto"/>
        <w:jc w:val="center"/>
        <w:rPr>
          <w:rFonts w:ascii="Trebuchet MS" w:eastAsia="Calibri" w:hAnsi="Trebuchet MS" w:cs="Times New Roman"/>
          <w:lang w:eastAsia="ar-SA"/>
          <w14:ligatures w14:val="none"/>
        </w:rPr>
      </w:pPr>
    </w:p>
    <w:p w14:paraId="22D6A8DB" w14:textId="77777777" w:rsidR="004C5511" w:rsidRPr="000B3C4F" w:rsidRDefault="004C5511" w:rsidP="006E7215">
      <w:pPr>
        <w:suppressAutoHyphens/>
        <w:spacing w:after="0" w:line="240" w:lineRule="auto"/>
        <w:jc w:val="center"/>
        <w:rPr>
          <w:rFonts w:ascii="Trebuchet MS" w:eastAsia="Calibri" w:hAnsi="Trebuchet MS" w:cs="Times New Roman"/>
          <w:lang w:eastAsia="ar-SA"/>
          <w14:ligatures w14:val="none"/>
        </w:rPr>
      </w:pPr>
    </w:p>
    <w:p w14:paraId="20189D39" w14:textId="77777777" w:rsidR="004C5511" w:rsidRPr="000B3C4F" w:rsidRDefault="004C5511" w:rsidP="006E7215">
      <w:pPr>
        <w:suppressAutoHyphens/>
        <w:spacing w:after="0" w:line="240" w:lineRule="auto"/>
        <w:jc w:val="center"/>
        <w:rPr>
          <w:rFonts w:ascii="Trebuchet MS" w:eastAsia="Calibri" w:hAnsi="Trebuchet MS" w:cs="Times New Roman"/>
          <w:lang w:eastAsia="ar-SA"/>
          <w14:ligatures w14:val="none"/>
        </w:rPr>
      </w:pPr>
    </w:p>
    <w:p w14:paraId="6B544801" w14:textId="73B1E960" w:rsidR="004C5511" w:rsidRPr="000B3C4F" w:rsidRDefault="004C5511" w:rsidP="0030302A">
      <w:pPr>
        <w:suppressAutoHyphens/>
        <w:spacing w:after="0" w:line="240" w:lineRule="auto"/>
        <w:jc w:val="center"/>
        <w:rPr>
          <w:rFonts w:ascii="Trebuchet MS" w:eastAsia="Calibri" w:hAnsi="Trebuchet MS" w:cs="Times New Roman"/>
          <w:lang w:eastAsia="ar-SA"/>
          <w14:ligatures w14:val="none"/>
        </w:rPr>
      </w:pPr>
      <w:r w:rsidRPr="000B3C4F">
        <w:rPr>
          <w:rFonts w:ascii="Trebuchet MS" w:eastAsia="Calibri" w:hAnsi="Trebuchet MS" w:cs="Times New Roman"/>
          <w:lang w:eastAsia="ar-SA"/>
          <w14:ligatures w14:val="none"/>
        </w:rPr>
        <w:t>ȘEF SERVICIUL A.A.A.,                                             ȘEF BIROU C.F.M.,</w:t>
      </w:r>
    </w:p>
    <w:p w14:paraId="1B5B4653" w14:textId="05869A4B" w:rsidR="004C5511" w:rsidRPr="000B3C4F" w:rsidRDefault="0030302A" w:rsidP="0030302A">
      <w:pPr>
        <w:suppressAutoHyphens/>
        <w:spacing w:after="0" w:line="240" w:lineRule="auto"/>
        <w:rPr>
          <w:rFonts w:ascii="Trebuchet MS" w:eastAsia="Calibri" w:hAnsi="Trebuchet MS" w:cs="Times New Roman"/>
          <w:lang w:eastAsia="ar-SA"/>
          <w14:ligatures w14:val="none"/>
        </w:rPr>
      </w:pPr>
      <w:r w:rsidRPr="000B3C4F">
        <w:rPr>
          <w:rFonts w:ascii="Trebuchet MS" w:eastAsia="Calibri" w:hAnsi="Trebuchet MS" w:cs="Times New Roman"/>
          <w:lang w:eastAsia="ar-SA"/>
          <w14:ligatures w14:val="none"/>
        </w:rPr>
        <w:t xml:space="preserve">                   </w:t>
      </w:r>
      <w:r w:rsidR="004C5511" w:rsidRPr="000B3C4F">
        <w:rPr>
          <w:rFonts w:ascii="Trebuchet MS" w:eastAsia="Calibri" w:hAnsi="Trebuchet MS" w:cs="Times New Roman"/>
          <w:lang w:eastAsia="ar-SA"/>
          <w14:ligatures w14:val="none"/>
        </w:rPr>
        <w:t xml:space="preserve">Liliana Cristina COPACEA                               </w:t>
      </w:r>
      <w:r w:rsidRPr="000B3C4F">
        <w:rPr>
          <w:rFonts w:ascii="Trebuchet MS" w:eastAsia="Calibri" w:hAnsi="Trebuchet MS" w:cs="Times New Roman"/>
          <w:lang w:eastAsia="ar-SA"/>
          <w14:ligatures w14:val="none"/>
        </w:rPr>
        <w:t xml:space="preserve">      </w:t>
      </w:r>
      <w:r w:rsidR="004C5511" w:rsidRPr="000B3C4F">
        <w:rPr>
          <w:rFonts w:ascii="Trebuchet MS" w:eastAsia="Calibri" w:hAnsi="Trebuchet MS" w:cs="Times New Roman"/>
          <w:lang w:eastAsia="ar-SA"/>
          <w14:ligatures w14:val="none"/>
        </w:rPr>
        <w:t xml:space="preserve">         Mirela MOISĂ</w:t>
      </w:r>
    </w:p>
    <w:p w14:paraId="17A5B0A7" w14:textId="77777777" w:rsidR="004C5511" w:rsidRPr="000B3C4F" w:rsidRDefault="004C5511" w:rsidP="0030302A">
      <w:pPr>
        <w:suppressAutoHyphens/>
        <w:spacing w:after="0" w:line="240" w:lineRule="auto"/>
        <w:jc w:val="center"/>
        <w:rPr>
          <w:rFonts w:ascii="Trebuchet MS" w:eastAsia="Calibri" w:hAnsi="Trebuchet MS" w:cs="Times New Roman"/>
          <w:lang w:eastAsia="ar-SA"/>
          <w14:ligatures w14:val="none"/>
        </w:rPr>
      </w:pPr>
    </w:p>
    <w:p w14:paraId="14BDC161" w14:textId="77777777" w:rsidR="0030302A" w:rsidRPr="000B3C4F" w:rsidRDefault="0030302A" w:rsidP="0030302A">
      <w:pPr>
        <w:suppressAutoHyphens/>
        <w:spacing w:after="0" w:line="240" w:lineRule="auto"/>
        <w:jc w:val="center"/>
        <w:rPr>
          <w:rFonts w:ascii="Trebuchet MS" w:eastAsia="Calibri" w:hAnsi="Trebuchet MS" w:cs="Times New Roman"/>
          <w:lang w:eastAsia="ar-SA"/>
          <w14:ligatures w14:val="none"/>
        </w:rPr>
      </w:pPr>
    </w:p>
    <w:p w14:paraId="6187EF75" w14:textId="77777777" w:rsidR="0030302A" w:rsidRPr="000B3C4F" w:rsidRDefault="0030302A" w:rsidP="0030302A">
      <w:pPr>
        <w:suppressAutoHyphens/>
        <w:spacing w:after="0" w:line="240" w:lineRule="auto"/>
        <w:jc w:val="center"/>
        <w:rPr>
          <w:rFonts w:ascii="Trebuchet MS" w:eastAsia="Calibri" w:hAnsi="Trebuchet MS" w:cs="Times New Roman"/>
          <w:lang w:eastAsia="ar-SA"/>
          <w14:ligatures w14:val="none"/>
        </w:rPr>
      </w:pPr>
    </w:p>
    <w:p w14:paraId="4A76A99E" w14:textId="77777777" w:rsidR="004C5511" w:rsidRPr="000B3C4F" w:rsidRDefault="004C5511" w:rsidP="0030302A">
      <w:pPr>
        <w:suppressAutoHyphens/>
        <w:spacing w:after="0" w:line="240" w:lineRule="auto"/>
        <w:jc w:val="center"/>
        <w:rPr>
          <w:rFonts w:ascii="Trebuchet MS" w:eastAsia="Calibri" w:hAnsi="Trebuchet MS" w:cs="Times New Roman"/>
          <w:lang w:eastAsia="ar-SA"/>
          <w14:ligatures w14:val="none"/>
        </w:rPr>
      </w:pPr>
    </w:p>
    <w:p w14:paraId="45560005" w14:textId="1D3AFA90" w:rsidR="004C5511" w:rsidRPr="000B3C4F" w:rsidRDefault="0030302A" w:rsidP="0030302A">
      <w:pPr>
        <w:suppressAutoHyphens/>
        <w:spacing w:after="0" w:line="240" w:lineRule="auto"/>
        <w:jc w:val="center"/>
        <w:rPr>
          <w:rFonts w:ascii="Trebuchet MS" w:eastAsia="Calibri" w:hAnsi="Trebuchet MS" w:cs="Times New Roman"/>
          <w:lang w:eastAsia="ar-SA"/>
          <w14:ligatures w14:val="none"/>
        </w:rPr>
      </w:pPr>
      <w:r w:rsidRPr="000B3C4F">
        <w:rPr>
          <w:rFonts w:ascii="Trebuchet MS" w:eastAsia="Calibri" w:hAnsi="Trebuchet MS" w:cs="Times New Roman"/>
          <w:lang w:eastAsia="ar-SA"/>
          <w14:ligatures w14:val="none"/>
        </w:rPr>
        <w:t xml:space="preserve">  </w:t>
      </w:r>
      <w:r w:rsidR="004C5511" w:rsidRPr="000B3C4F">
        <w:rPr>
          <w:rFonts w:ascii="Trebuchet MS" w:eastAsia="Calibri" w:hAnsi="Trebuchet MS" w:cs="Times New Roman"/>
          <w:lang w:eastAsia="ar-SA"/>
          <w14:ligatures w14:val="none"/>
        </w:rPr>
        <w:t>ÎNTOCMIT:                                                            ÎNTOCMIT:</w:t>
      </w:r>
    </w:p>
    <w:p w14:paraId="0F4B8FB1" w14:textId="04CE12D9" w:rsidR="004C5511" w:rsidRPr="000B3C4F" w:rsidRDefault="0030302A" w:rsidP="0030302A">
      <w:pPr>
        <w:suppressAutoHyphens/>
        <w:spacing w:after="0" w:line="240" w:lineRule="auto"/>
        <w:rPr>
          <w:rFonts w:ascii="Trebuchet MS" w:eastAsia="Calibri" w:hAnsi="Trebuchet MS" w:cs="Times New Roman"/>
          <w:lang w:eastAsia="ar-SA"/>
          <w14:ligatures w14:val="none"/>
        </w:rPr>
      </w:pPr>
      <w:r w:rsidRPr="000B3C4F">
        <w:rPr>
          <w:rFonts w:ascii="Trebuchet MS" w:eastAsia="Calibri" w:hAnsi="Trebuchet MS" w:cs="Times New Roman"/>
          <w:lang w:eastAsia="ar-SA"/>
          <w14:ligatures w14:val="none"/>
        </w:rPr>
        <w:t xml:space="preserve">                   </w:t>
      </w:r>
      <w:r w:rsidR="004C5511" w:rsidRPr="000B3C4F">
        <w:rPr>
          <w:rFonts w:ascii="Trebuchet MS" w:eastAsia="Calibri" w:hAnsi="Trebuchet MS" w:cs="Times New Roman"/>
          <w:lang w:eastAsia="ar-SA"/>
          <w14:ligatures w14:val="none"/>
        </w:rPr>
        <w:t xml:space="preserve">Consilier  Mihaela </w:t>
      </w:r>
      <w:r w:rsidRPr="000B3C4F">
        <w:rPr>
          <w:rFonts w:ascii="Trebuchet MS" w:eastAsia="Calibri" w:hAnsi="Trebuchet MS" w:cs="Times New Roman"/>
          <w:lang w:eastAsia="ar-SA"/>
          <w14:ligatures w14:val="none"/>
        </w:rPr>
        <w:t>MOISESCU</w:t>
      </w:r>
      <w:r w:rsidR="004C5511" w:rsidRPr="000B3C4F">
        <w:rPr>
          <w:rFonts w:ascii="Trebuchet MS" w:eastAsia="Calibri" w:hAnsi="Trebuchet MS" w:cs="Times New Roman"/>
          <w:lang w:eastAsia="ar-SA"/>
          <w14:ligatures w14:val="none"/>
        </w:rPr>
        <w:t xml:space="preserve">                        </w:t>
      </w:r>
      <w:r w:rsidRPr="000B3C4F">
        <w:rPr>
          <w:rFonts w:ascii="Trebuchet MS" w:eastAsia="Calibri" w:hAnsi="Trebuchet MS" w:cs="Times New Roman"/>
          <w:lang w:eastAsia="ar-SA"/>
          <w14:ligatures w14:val="none"/>
        </w:rPr>
        <w:t xml:space="preserve">      </w:t>
      </w:r>
      <w:r w:rsidR="004C5511" w:rsidRPr="000B3C4F">
        <w:rPr>
          <w:rFonts w:ascii="Trebuchet MS" w:eastAsia="Calibri" w:hAnsi="Trebuchet MS" w:cs="Times New Roman"/>
          <w:lang w:eastAsia="ar-SA"/>
          <w14:ligatures w14:val="none"/>
        </w:rPr>
        <w:t xml:space="preserve">       Consilier Iulia ENE</w:t>
      </w:r>
    </w:p>
    <w:p w14:paraId="227AEA4C" w14:textId="6B74F53A" w:rsidR="00D447FB" w:rsidRPr="00AF6D15" w:rsidRDefault="00D447FB" w:rsidP="0030302A">
      <w:pPr>
        <w:suppressAutoHyphens/>
        <w:spacing w:after="0" w:line="240" w:lineRule="auto"/>
        <w:jc w:val="center"/>
        <w:rPr>
          <w:rFonts w:ascii="Trebuchet MS" w:hAnsi="Trebuchet MS"/>
          <w:color w:val="FF0000"/>
        </w:rPr>
      </w:pPr>
    </w:p>
    <w:sectPr w:rsidR="00D447FB" w:rsidRPr="00AF6D15" w:rsidSect="00D64267">
      <w:headerReference w:type="default" r:id="rId8"/>
      <w:footerReference w:type="default" r:id="rId9"/>
      <w:headerReference w:type="first" r:id="rId10"/>
      <w:footerReference w:type="first" r:id="rId11"/>
      <w:pgSz w:w="11906" w:h="16838" w:code="9"/>
      <w:pgMar w:top="1440" w:right="1080" w:bottom="1440" w:left="990" w:header="567" w:footer="72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AF4FF" w14:textId="77777777" w:rsidR="00D64267" w:rsidRDefault="00D64267" w:rsidP="00143ACD">
      <w:pPr>
        <w:spacing w:after="0" w:line="240" w:lineRule="auto"/>
      </w:pPr>
      <w:r>
        <w:separator/>
      </w:r>
    </w:p>
  </w:endnote>
  <w:endnote w:type="continuationSeparator" w:id="0">
    <w:p w14:paraId="701B6F81" w14:textId="77777777" w:rsidR="00D64267" w:rsidRDefault="00D64267"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Open Sans">
    <w:altName w:val="Arial"/>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14:ligatures w14:val="none"/>
      </w:rPr>
      <w:id w:val="495695160"/>
      <w:docPartObj>
        <w:docPartGallery w:val="Page Numbers (Bottom of Page)"/>
        <w:docPartUnique/>
      </w:docPartObj>
    </w:sdtPr>
    <w:sdtEndPr/>
    <w:sdtContent>
      <w:sdt>
        <w:sdtPr>
          <w:rPr>
            <w:rFonts w:ascii="Trebuchet MS" w:hAnsi="Trebuchet MS" w:cs="Open Sans"/>
            <w:color w:val="000000"/>
            <w:sz w:val="14"/>
            <w:szCs w:val="14"/>
            <w14:ligatures w14:val="none"/>
          </w:rPr>
          <w:id w:val="1758780256"/>
          <w:docPartObj>
            <w:docPartGallery w:val="Page Numbers (Top of Page)"/>
            <w:docPartUnique/>
          </w:docPartObj>
        </w:sdtPr>
        <w:sdtEndPr/>
        <w:sdtContent>
          <w:p w14:paraId="1BE07989" w14:textId="4BE92B7A" w:rsidR="00D62259" w:rsidRPr="00FE758C" w:rsidRDefault="004C0CE7">
            <w:pPr>
              <w:pStyle w:val="Subsol"/>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DA7D84">
              <w:rPr>
                <w:rFonts w:ascii="Trebuchet MS" w:hAnsi="Trebuchet MS"/>
                <w:b/>
                <w:bCs/>
                <w:noProof/>
                <w:sz w:val="16"/>
                <w:szCs w:val="16"/>
              </w:rPr>
              <w:t>10</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DA7D84">
              <w:rPr>
                <w:rFonts w:ascii="Trebuchet MS" w:hAnsi="Trebuchet MS"/>
                <w:b/>
                <w:bCs/>
                <w:noProof/>
                <w:sz w:val="16"/>
                <w:szCs w:val="16"/>
              </w:rPr>
              <w:t>11</w:t>
            </w:r>
            <w:r w:rsidRPr="00FE758C">
              <w:rPr>
                <w:rFonts w:ascii="Trebuchet MS" w:hAnsi="Trebuchet MS"/>
                <w:b/>
                <w:bCs/>
                <w:sz w:val="16"/>
                <w:szCs w:val="16"/>
              </w:rPr>
              <w:fldChar w:fldCharType="end"/>
            </w:r>
          </w:p>
          <w:p w14:paraId="1BCA50A7" w14:textId="77777777" w:rsidR="00BB2BDF" w:rsidRPr="002C77D2" w:rsidRDefault="00BB2BDF" w:rsidP="00BB2BDF">
            <w:pPr>
              <w:spacing w:after="0" w:line="240" w:lineRule="auto"/>
              <w:rPr>
                <w:rFonts w:ascii="Trebuchet MS" w:hAnsi="Trebuchet MS" w:cs="Open Sans"/>
                <w:color w:val="000000"/>
                <w:shd w:val="clear" w:color="auto" w:fill="FFFFFF"/>
              </w:rPr>
            </w:pPr>
          </w:p>
          <w:p w14:paraId="3B84CE6A" w14:textId="432B3B88" w:rsidR="00BB2BDF" w:rsidRPr="00DD65FA" w:rsidRDefault="00BB2BDF" w:rsidP="00BB2BDF">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 xml:space="preserve">GENȚIA PENTRU PROTECȚIA MEDIULUI </w:t>
            </w:r>
            <w:r>
              <w:rPr>
                <w:rFonts w:ascii="Trebuchet MS" w:hAnsi="Trebuchet MS"/>
                <w:sz w:val="16"/>
                <w:szCs w:val="16"/>
              </w:rPr>
              <w:t>BRAȘOV</w:t>
            </w:r>
            <w:r w:rsidRPr="00DD65FA">
              <w:rPr>
                <w:rFonts w:ascii="Trebuchet MS" w:hAnsi="Trebuchet MS"/>
                <w:sz w:val="16"/>
                <w:szCs w:val="16"/>
              </w:rPr>
              <w:t xml:space="preserve">                                                                  </w:t>
            </w:r>
            <w:r>
              <w:rPr>
                <w:rFonts w:ascii="Trebuchet MS" w:hAnsi="Trebuchet MS"/>
                <w:sz w:val="16"/>
                <w:szCs w:val="16"/>
              </w:rPr>
              <w:t xml:space="preserve">                         </w:t>
            </w:r>
            <w:r w:rsidRPr="00DD65FA">
              <w:rPr>
                <w:rFonts w:ascii="Trebuchet MS" w:hAnsi="Trebuchet MS"/>
                <w:sz w:val="16"/>
                <w:szCs w:val="16"/>
              </w:rPr>
              <w:t xml:space="preserve">                                                                                           </w:t>
            </w:r>
          </w:p>
          <w:p w14:paraId="2A0F52B4" w14:textId="13B8B812" w:rsidR="00D62259" w:rsidRPr="001B47C8" w:rsidRDefault="00BB2BDF" w:rsidP="00BB2BDF">
            <w:pPr>
              <w:pStyle w:val="Footer1"/>
              <w:ind w:left="284"/>
              <w:rPr>
                <w:sz w:val="16"/>
                <w:szCs w:val="16"/>
              </w:rPr>
            </w:pPr>
            <w:r w:rsidRPr="00DD65FA">
              <w:rPr>
                <w:sz w:val="16"/>
                <w:szCs w:val="16"/>
              </w:rPr>
              <w:t>Adresa</w:t>
            </w:r>
            <w:r>
              <w:rPr>
                <w:sz w:val="16"/>
                <w:szCs w:val="16"/>
              </w:rPr>
              <w:t>:</w:t>
            </w:r>
            <w:hyperlink r:id="rId1" w:history="1"/>
            <w:r w:rsidRPr="00DD65FA">
              <w:rPr>
                <w:rFonts w:eastAsia="Times New Roman"/>
                <w:bCs/>
                <w:sz w:val="16"/>
                <w:szCs w:val="16"/>
                <w:lang w:val="en-US"/>
              </w:rPr>
              <w:t xml:space="preserve"> </w:t>
            </w:r>
            <w:r w:rsidR="006C4D48">
              <w:rPr>
                <w:sz w:val="16"/>
                <w:szCs w:val="16"/>
              </w:rPr>
              <w:t>Str. Politehnicii, nr.3, Brașov, Cod Poștal 500019</w:t>
            </w:r>
          </w:p>
          <w:p w14:paraId="48061E79" w14:textId="4BD38E2A" w:rsidR="005D1EB2" w:rsidRDefault="00D62259" w:rsidP="005D1EB2">
            <w:pPr>
              <w:pStyle w:val="Footer1"/>
              <w:ind w:left="284"/>
              <w:rPr>
                <w:rStyle w:val="Hyperlink"/>
                <w:sz w:val="16"/>
                <w:szCs w:val="16"/>
              </w:rPr>
            </w:pPr>
            <w:r w:rsidRPr="001B47C8">
              <w:rPr>
                <w:sz w:val="16"/>
                <w:szCs w:val="16"/>
              </w:rPr>
              <w:t xml:space="preserve">Tel.: </w:t>
            </w:r>
            <w:r w:rsidR="006C4D48">
              <w:rPr>
                <w:color w:val="auto"/>
                <w:sz w:val="16"/>
                <w:szCs w:val="16"/>
              </w:rPr>
              <w:t>+4 0268</w:t>
            </w:r>
            <w:r w:rsidRPr="00FE758C">
              <w:rPr>
                <w:color w:val="auto"/>
                <w:sz w:val="16"/>
                <w:szCs w:val="16"/>
              </w:rPr>
              <w:t xml:space="preserve"> </w:t>
            </w:r>
            <w:r w:rsidR="006C4D48">
              <w:rPr>
                <w:color w:val="auto"/>
                <w:sz w:val="16"/>
                <w:szCs w:val="16"/>
              </w:rPr>
              <w:t>419013</w:t>
            </w:r>
            <w:r w:rsidR="005D1EB2">
              <w:rPr>
                <w:color w:val="auto"/>
                <w:sz w:val="16"/>
                <w:szCs w:val="16"/>
              </w:rPr>
              <w:t xml:space="preserve"> </w:t>
            </w:r>
            <w:r w:rsidR="00BB2BDF">
              <w:rPr>
                <w:color w:val="auto"/>
                <w:sz w:val="16"/>
                <w:szCs w:val="16"/>
              </w:rPr>
              <w:t xml:space="preserve">                             </w:t>
            </w:r>
            <w:r w:rsidRPr="00FE758C">
              <w:rPr>
                <w:color w:val="auto"/>
                <w:sz w:val="16"/>
                <w:szCs w:val="16"/>
              </w:rPr>
              <w:t>e-mail:</w:t>
            </w:r>
            <w:r w:rsidR="005D1EB2">
              <w:rPr>
                <w:color w:val="auto"/>
                <w:sz w:val="16"/>
                <w:szCs w:val="16"/>
              </w:rPr>
              <w:t xml:space="preserve">   </w:t>
            </w:r>
            <w:r w:rsidRPr="00FE758C">
              <w:rPr>
                <w:color w:val="auto"/>
                <w:sz w:val="16"/>
                <w:szCs w:val="16"/>
              </w:rPr>
              <w:t xml:space="preserve"> </w:t>
            </w:r>
            <w:hyperlink r:id="rId2" w:history="1">
              <w:r w:rsidR="005D1EB2" w:rsidRPr="007E2CCA">
                <w:rPr>
                  <w:rStyle w:val="Hyperlink"/>
                  <w:sz w:val="16"/>
                  <w:szCs w:val="16"/>
                </w:rPr>
                <w:t>office@apmbv.anpm.ro</w:t>
              </w:r>
            </w:hyperlink>
            <w:r w:rsidR="005D1EB2">
              <w:rPr>
                <w:rStyle w:val="Hyperlink"/>
                <w:color w:val="auto"/>
                <w:sz w:val="16"/>
                <w:szCs w:val="16"/>
                <w:u w:val="none"/>
              </w:rPr>
              <w:t xml:space="preserve">           </w:t>
            </w:r>
            <w:r w:rsidRPr="00FE758C">
              <w:rPr>
                <w:sz w:val="16"/>
                <w:szCs w:val="16"/>
              </w:rPr>
              <w:t xml:space="preserve">website: </w:t>
            </w:r>
            <w:hyperlink r:id="rId3" w:history="1">
              <w:r w:rsidR="006C4D48" w:rsidRPr="007E2CCA">
                <w:rPr>
                  <w:rStyle w:val="Hyperlink"/>
                  <w:sz w:val="16"/>
                  <w:szCs w:val="16"/>
                </w:rPr>
                <w:t>http://apmbv.anpm.ro</w:t>
              </w:r>
            </w:hyperlink>
          </w:p>
          <w:p w14:paraId="3CE253A3" w14:textId="1FF0744A" w:rsidR="00BB2BDF" w:rsidRDefault="00BB2BDF" w:rsidP="00BB2BDF">
            <w:pPr>
              <w:pStyle w:val="Antet"/>
              <w:jc w:val="both"/>
              <w:rPr>
                <w:rFonts w:ascii="Trebuchet MS" w:hAnsi="Trebuchet MS" w:cs="Open Sans"/>
                <w:color w:val="000000"/>
                <w:sz w:val="14"/>
                <w:szCs w:val="14"/>
                <w14:ligatures w14:val="none"/>
              </w:rPr>
            </w:pPr>
            <w:r>
              <w:rPr>
                <w:noProof/>
                <w:sz w:val="16"/>
                <w:szCs w:val="16"/>
                <w:lang w:eastAsia="ro-RO"/>
              </w:rPr>
              <mc:AlternateContent>
                <mc:Choice Requires="wps">
                  <w:drawing>
                    <wp:anchor distT="0" distB="0" distL="114300" distR="114300" simplePos="0" relativeHeight="251660288" behindDoc="0" locked="0" layoutInCell="1" allowOverlap="1" wp14:anchorId="68C94ED8" wp14:editId="1A9F598B">
                      <wp:simplePos x="0" y="0"/>
                      <wp:positionH relativeFrom="column">
                        <wp:posOffset>215900</wp:posOffset>
                      </wp:positionH>
                      <wp:positionV relativeFrom="paragraph">
                        <wp:posOffset>5715</wp:posOffset>
                      </wp:positionV>
                      <wp:extent cx="3930650" cy="222250"/>
                      <wp:effectExtent l="0" t="0" r="12700" b="25400"/>
                      <wp:wrapNone/>
                      <wp:docPr id="4" name="Rectangle 4"/>
                      <wp:cNvGraphicFramePr/>
                      <a:graphic xmlns:a="http://schemas.openxmlformats.org/drawingml/2006/main">
                        <a:graphicData uri="http://schemas.microsoft.com/office/word/2010/wordprocessingShape">
                          <wps:wsp>
                            <wps:cNvSpPr/>
                            <wps:spPr>
                              <a:xfrm>
                                <a:off x="0" y="0"/>
                                <a:ext cx="39306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DC7A9A2" w14:textId="77777777" w:rsidR="00BB2BDF" w:rsidRPr="00DD65FA" w:rsidRDefault="00BB2BDF" w:rsidP="00BB2BDF">
                                  <w:pPr>
                                    <w:pStyle w:val="Antet"/>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21C2FBD8" w14:textId="77777777" w:rsidR="00BB2BDF" w:rsidRDefault="00BB2BDF" w:rsidP="00BB2B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94ED8" id="Rectangle 4" o:spid="_x0000_s1026" style="position:absolute;left:0;text-align:left;margin-left:17pt;margin-top:.45pt;width:309.5pt;height: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" filled="f" strokecolor="#1f3763 [1604]" strokeweight="1pt">
                      <v:textbox>
                        <w:txbxContent>
                          <w:p w14:paraId="2DC7A9A2" w14:textId="77777777" w:rsidR="00BB2BDF" w:rsidRPr="00DD65FA" w:rsidRDefault="00BB2BDF" w:rsidP="00BB2BDF">
                            <w:pPr>
                              <w:pStyle w:val="Antet"/>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21C2FBD8" w14:textId="77777777" w:rsidR="00BB2BDF" w:rsidRDefault="00BB2BDF" w:rsidP="00BB2BDF">
                            <w:pPr>
                              <w:jc w:val="center"/>
                            </w:pPr>
                          </w:p>
                        </w:txbxContent>
                      </v:textbox>
                    </v:rect>
                  </w:pict>
                </mc:Fallback>
              </mc:AlternateContent>
            </w:r>
            <w:r>
              <w:rPr>
                <w:rFonts w:ascii="Trebuchet MS" w:hAnsi="Trebuchet MS" w:cs="Open Sans"/>
                <w:color w:val="000000"/>
                <w:sz w:val="16"/>
                <w:szCs w:val="16"/>
                <w:shd w:val="clear" w:color="auto" w:fill="FFFFFF"/>
              </w:rPr>
              <w:t xml:space="preserve">              </w:t>
            </w:r>
          </w:p>
          <w:p w14:paraId="4410F7E4" w14:textId="39F0063E" w:rsidR="0090061B" w:rsidRPr="00D62259" w:rsidRDefault="00DA7D84" w:rsidP="005D1EB2">
            <w:pPr>
              <w:pStyle w:val="Footer1"/>
              <w:ind w:left="284"/>
              <w:rPr>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14:ligatures w14:val="none"/>
      </w:rPr>
      <w:id w:val="-1083752227"/>
      <w:docPartObj>
        <w:docPartGallery w:val="Page Numbers (Bottom of Page)"/>
        <w:docPartUnique/>
      </w:docPartObj>
    </w:sdtPr>
    <w:sdtEndPr/>
    <w:sdtContent>
      <w:sdt>
        <w:sdtPr>
          <w:rPr>
            <w:rFonts w:ascii="Trebuchet MS" w:hAnsi="Trebuchet MS" w:cs="Open Sans"/>
            <w:color w:val="000000"/>
            <w:sz w:val="14"/>
            <w:szCs w:val="14"/>
            <w14:ligatures w14:val="none"/>
          </w:rPr>
          <w:id w:val="-1421563429"/>
          <w:docPartObj>
            <w:docPartGallery w:val="Page Numbers (Top of Page)"/>
            <w:docPartUnique/>
          </w:docPartObj>
        </w:sdtPr>
        <w:sdtEndPr/>
        <w:sdtContent>
          <w:p w14:paraId="59BCB9A2" w14:textId="540FE9D9" w:rsidR="00BB2BDF" w:rsidRPr="00FE758C" w:rsidRDefault="00BB2BDF" w:rsidP="00BB2BDF">
            <w:pPr>
              <w:pStyle w:val="Subsol"/>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231FDD">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231FDD">
              <w:rPr>
                <w:rFonts w:ascii="Trebuchet MS" w:hAnsi="Trebuchet MS"/>
                <w:b/>
                <w:bCs/>
                <w:noProof/>
                <w:sz w:val="16"/>
                <w:szCs w:val="16"/>
              </w:rPr>
              <w:t>11</w:t>
            </w:r>
            <w:r w:rsidRPr="00FE758C">
              <w:rPr>
                <w:rFonts w:ascii="Trebuchet MS" w:hAnsi="Trebuchet MS"/>
                <w:b/>
                <w:bCs/>
                <w:sz w:val="16"/>
                <w:szCs w:val="16"/>
              </w:rPr>
              <w:fldChar w:fldCharType="end"/>
            </w:r>
          </w:p>
          <w:p w14:paraId="382A5385" w14:textId="77777777" w:rsidR="00BB2BDF" w:rsidRPr="002C77D2" w:rsidRDefault="00BB2BDF" w:rsidP="00BB2BDF">
            <w:pPr>
              <w:spacing w:after="0" w:line="240" w:lineRule="auto"/>
              <w:rPr>
                <w:rFonts w:ascii="Trebuchet MS" w:hAnsi="Trebuchet MS" w:cs="Open Sans"/>
                <w:color w:val="000000"/>
                <w:shd w:val="clear" w:color="auto" w:fill="FFFFFF"/>
              </w:rPr>
            </w:pPr>
          </w:p>
          <w:p w14:paraId="4AD2DCB9" w14:textId="77777777" w:rsidR="00BB2BDF" w:rsidRPr="00DD65FA" w:rsidRDefault="00BB2BDF" w:rsidP="00BB2BDF">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 xml:space="preserve">GENȚIA PENTRU PROTECȚIA MEDIULUI </w:t>
            </w:r>
            <w:r>
              <w:rPr>
                <w:rFonts w:ascii="Trebuchet MS" w:hAnsi="Trebuchet MS"/>
                <w:sz w:val="16"/>
                <w:szCs w:val="16"/>
              </w:rPr>
              <w:t>BRAȘOV</w:t>
            </w:r>
            <w:r w:rsidRPr="00DD65FA">
              <w:rPr>
                <w:rFonts w:ascii="Trebuchet MS" w:hAnsi="Trebuchet MS"/>
                <w:sz w:val="16"/>
                <w:szCs w:val="16"/>
              </w:rPr>
              <w:t xml:space="preserve">                                                                  </w:t>
            </w:r>
            <w:r>
              <w:rPr>
                <w:rFonts w:ascii="Trebuchet MS" w:hAnsi="Trebuchet MS"/>
                <w:sz w:val="16"/>
                <w:szCs w:val="16"/>
              </w:rPr>
              <w:t xml:space="preserve">                         </w:t>
            </w:r>
            <w:r w:rsidRPr="00DD65FA">
              <w:rPr>
                <w:rFonts w:ascii="Trebuchet MS" w:hAnsi="Trebuchet MS"/>
                <w:sz w:val="16"/>
                <w:szCs w:val="16"/>
              </w:rPr>
              <w:t xml:space="preserve">                                                                                           </w:t>
            </w:r>
          </w:p>
          <w:p w14:paraId="166A8305" w14:textId="77777777" w:rsidR="00BB2BDF" w:rsidRPr="001B47C8" w:rsidRDefault="00BB2BDF" w:rsidP="00BB2BDF">
            <w:pPr>
              <w:pStyle w:val="Footer1"/>
              <w:ind w:left="284"/>
              <w:rPr>
                <w:sz w:val="16"/>
                <w:szCs w:val="16"/>
              </w:rPr>
            </w:pPr>
            <w:r w:rsidRPr="00DD65FA">
              <w:rPr>
                <w:sz w:val="16"/>
                <w:szCs w:val="16"/>
              </w:rPr>
              <w:t>Adresa</w:t>
            </w:r>
            <w:r>
              <w:rPr>
                <w:sz w:val="16"/>
                <w:szCs w:val="16"/>
              </w:rPr>
              <w:t>:</w:t>
            </w:r>
            <w:hyperlink r:id="rId1" w:history="1"/>
            <w:r w:rsidRPr="00DD65FA">
              <w:rPr>
                <w:rFonts w:eastAsia="Times New Roman"/>
                <w:bCs/>
                <w:sz w:val="16"/>
                <w:szCs w:val="16"/>
                <w:lang w:val="en-US"/>
              </w:rPr>
              <w:t xml:space="preserve"> </w:t>
            </w:r>
            <w:r>
              <w:rPr>
                <w:sz w:val="16"/>
                <w:szCs w:val="16"/>
              </w:rPr>
              <w:t>Str. Politehnicii, nr.3, Brașov, Cod Poștal 500019</w:t>
            </w:r>
          </w:p>
          <w:p w14:paraId="0F311A2E" w14:textId="77777777" w:rsidR="00BB2BDF" w:rsidRDefault="00BB2BDF" w:rsidP="00BB2BDF">
            <w:pPr>
              <w:pStyle w:val="Footer1"/>
              <w:ind w:left="284"/>
              <w:rPr>
                <w:rStyle w:val="Hyperlink"/>
                <w:sz w:val="16"/>
                <w:szCs w:val="16"/>
              </w:rPr>
            </w:pPr>
            <w:r w:rsidRPr="001B47C8">
              <w:rPr>
                <w:sz w:val="16"/>
                <w:szCs w:val="16"/>
              </w:rPr>
              <w:t xml:space="preserve">Tel.: </w:t>
            </w:r>
            <w:r>
              <w:rPr>
                <w:color w:val="auto"/>
                <w:sz w:val="16"/>
                <w:szCs w:val="16"/>
              </w:rPr>
              <w:t>+4 0268</w:t>
            </w:r>
            <w:r w:rsidRPr="00FE758C">
              <w:rPr>
                <w:color w:val="auto"/>
                <w:sz w:val="16"/>
                <w:szCs w:val="16"/>
              </w:rPr>
              <w:t xml:space="preserve"> </w:t>
            </w:r>
            <w:r>
              <w:rPr>
                <w:color w:val="auto"/>
                <w:sz w:val="16"/>
                <w:szCs w:val="16"/>
              </w:rPr>
              <w:t xml:space="preserve">419013                              </w:t>
            </w:r>
            <w:r w:rsidRPr="00FE758C">
              <w:rPr>
                <w:color w:val="auto"/>
                <w:sz w:val="16"/>
                <w:szCs w:val="16"/>
              </w:rPr>
              <w:t>e-mail:</w:t>
            </w:r>
            <w:r>
              <w:rPr>
                <w:color w:val="auto"/>
                <w:sz w:val="16"/>
                <w:szCs w:val="16"/>
              </w:rPr>
              <w:t xml:space="preserve">   </w:t>
            </w:r>
            <w:r w:rsidRPr="00FE758C">
              <w:rPr>
                <w:color w:val="auto"/>
                <w:sz w:val="16"/>
                <w:szCs w:val="16"/>
              </w:rPr>
              <w:t xml:space="preserve"> </w:t>
            </w:r>
            <w:hyperlink r:id="rId2" w:history="1">
              <w:r w:rsidRPr="007E2CCA">
                <w:rPr>
                  <w:rStyle w:val="Hyperlink"/>
                  <w:sz w:val="16"/>
                  <w:szCs w:val="16"/>
                </w:rPr>
                <w:t>office@apmbv.anpm.ro</w:t>
              </w:r>
            </w:hyperlink>
            <w:r>
              <w:rPr>
                <w:rStyle w:val="Hyperlink"/>
                <w:color w:val="auto"/>
                <w:sz w:val="16"/>
                <w:szCs w:val="16"/>
                <w:u w:val="none"/>
              </w:rPr>
              <w:t xml:space="preserve">           </w:t>
            </w:r>
            <w:r w:rsidRPr="00FE758C">
              <w:rPr>
                <w:sz w:val="16"/>
                <w:szCs w:val="16"/>
              </w:rPr>
              <w:t xml:space="preserve">website: </w:t>
            </w:r>
            <w:hyperlink r:id="rId3" w:history="1">
              <w:r w:rsidRPr="007E2CCA">
                <w:rPr>
                  <w:rStyle w:val="Hyperlink"/>
                  <w:sz w:val="16"/>
                  <w:szCs w:val="16"/>
                </w:rPr>
                <w:t>http://apmbv.anpm.ro</w:t>
              </w:r>
            </w:hyperlink>
          </w:p>
          <w:p w14:paraId="69C61580" w14:textId="77777777" w:rsidR="00BB2BDF" w:rsidRDefault="00BB2BDF" w:rsidP="00BB2BDF">
            <w:pPr>
              <w:pStyle w:val="Antet"/>
              <w:jc w:val="both"/>
              <w:rPr>
                <w:rFonts w:ascii="Trebuchet MS" w:hAnsi="Trebuchet MS" w:cs="Open Sans"/>
                <w:color w:val="000000"/>
                <w:sz w:val="14"/>
                <w:szCs w:val="14"/>
                <w14:ligatures w14:val="none"/>
              </w:rPr>
            </w:pPr>
            <w:r>
              <w:rPr>
                <w:noProof/>
                <w:sz w:val="16"/>
                <w:szCs w:val="16"/>
                <w:lang w:eastAsia="ro-RO"/>
              </w:rPr>
              <mc:AlternateContent>
                <mc:Choice Requires="wps">
                  <w:drawing>
                    <wp:anchor distT="0" distB="0" distL="114300" distR="114300" simplePos="0" relativeHeight="251662336" behindDoc="0" locked="0" layoutInCell="1" allowOverlap="1" wp14:anchorId="2D30720E" wp14:editId="36943D28">
                      <wp:simplePos x="0" y="0"/>
                      <wp:positionH relativeFrom="column">
                        <wp:posOffset>215900</wp:posOffset>
                      </wp:positionH>
                      <wp:positionV relativeFrom="paragraph">
                        <wp:posOffset>5715</wp:posOffset>
                      </wp:positionV>
                      <wp:extent cx="3930650" cy="222250"/>
                      <wp:effectExtent l="0" t="0" r="12700" b="25400"/>
                      <wp:wrapNone/>
                      <wp:docPr id="5" name="Rectangle 5"/>
                      <wp:cNvGraphicFramePr/>
                      <a:graphic xmlns:a="http://schemas.openxmlformats.org/drawingml/2006/main">
                        <a:graphicData uri="http://schemas.microsoft.com/office/word/2010/wordprocessingShape">
                          <wps:wsp>
                            <wps:cNvSpPr/>
                            <wps:spPr>
                              <a:xfrm>
                                <a:off x="0" y="0"/>
                                <a:ext cx="39306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D547905" w14:textId="77777777" w:rsidR="00BB2BDF" w:rsidRPr="00DD65FA" w:rsidRDefault="00BB2BDF" w:rsidP="00BB2BDF">
                                  <w:pPr>
                                    <w:pStyle w:val="Antet"/>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3CB39FE4" w14:textId="77777777" w:rsidR="00BB2BDF" w:rsidRDefault="00BB2BDF" w:rsidP="00BB2B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0720E" id="Rectangle 5" o:spid="_x0000_s1027" style="position:absolute;left:0;text-align:left;margin-left:17pt;margin-top:.45pt;width:309.5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" filled="f" strokecolor="#1f3763 [1604]" strokeweight="1pt">
                      <v:textbox>
                        <w:txbxContent>
                          <w:p w14:paraId="4D547905" w14:textId="77777777" w:rsidR="00BB2BDF" w:rsidRPr="00DD65FA" w:rsidRDefault="00BB2BDF" w:rsidP="00BB2BDF">
                            <w:pPr>
                              <w:pStyle w:val="Antet"/>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3CB39FE4" w14:textId="77777777" w:rsidR="00BB2BDF" w:rsidRDefault="00BB2BDF" w:rsidP="00BB2BDF">
                            <w:pPr>
                              <w:jc w:val="center"/>
                            </w:pPr>
                          </w:p>
                        </w:txbxContent>
                      </v:textbox>
                    </v:rect>
                  </w:pict>
                </mc:Fallback>
              </mc:AlternateContent>
            </w:r>
            <w:r>
              <w:rPr>
                <w:rFonts w:ascii="Trebuchet MS" w:hAnsi="Trebuchet MS" w:cs="Open Sans"/>
                <w:color w:val="000000"/>
                <w:sz w:val="16"/>
                <w:szCs w:val="16"/>
                <w:shd w:val="clear" w:color="auto" w:fill="FFFFFF"/>
              </w:rPr>
              <w:t xml:space="preserve">              </w:t>
            </w:r>
          </w:p>
          <w:p w14:paraId="6F33B194" w14:textId="77777777" w:rsidR="00BB2BDF" w:rsidRPr="00D62259" w:rsidRDefault="00DA7D84" w:rsidP="00BB2BDF">
            <w:pPr>
              <w:pStyle w:val="Footer1"/>
              <w:ind w:left="284"/>
              <w:rPr>
                <w:sz w:val="16"/>
                <w:szCs w:val="16"/>
              </w:rPr>
            </w:pPr>
          </w:p>
        </w:sdtContent>
      </w:sdt>
    </w:sdtContent>
  </w:sdt>
  <w:p w14:paraId="051FD53C" w14:textId="0C9E5E56" w:rsidR="001B47C8" w:rsidRPr="00E84F3C" w:rsidRDefault="001B47C8" w:rsidP="00BB2BDF">
    <w:pPr>
      <w:pStyle w:val="Subsol"/>
      <w:jc w:val="right"/>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E4D25" w14:textId="77777777" w:rsidR="00D64267" w:rsidRDefault="00D64267" w:rsidP="00143ACD">
      <w:pPr>
        <w:spacing w:after="0" w:line="240" w:lineRule="auto"/>
      </w:pPr>
      <w:r>
        <w:separator/>
      </w:r>
    </w:p>
  </w:footnote>
  <w:footnote w:type="continuationSeparator" w:id="0">
    <w:p w14:paraId="0DBE54F9" w14:textId="77777777" w:rsidR="00D64267" w:rsidRDefault="00D64267"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E543B" w14:textId="37BD0D9E" w:rsidR="00202154" w:rsidRPr="007E6483" w:rsidRDefault="00202154" w:rsidP="00202154">
    <w:pPr>
      <w:pStyle w:val="Antet"/>
      <w:rPr>
        <w:rFonts w:ascii="Trebuchet MS" w:hAnsi="Trebuchet MS"/>
        <w:b/>
        <w:bCs/>
        <w:sz w:val="28"/>
        <w:szCs w:val="28"/>
      </w:rPr>
    </w:pPr>
    <w:r>
      <w:rPr>
        <w:noProof/>
        <w:lang w:eastAsia="ro-RO"/>
      </w:rPr>
      <w:drawing>
        <wp:anchor distT="0" distB="0" distL="114300" distR="114300" simplePos="0" relativeHeight="251659264" behindDoc="0" locked="0" layoutInCell="1" allowOverlap="1" wp14:anchorId="7E5FBAE7" wp14:editId="6DFB7EF4">
          <wp:simplePos x="0" y="0"/>
          <wp:positionH relativeFrom="page">
            <wp:posOffset>9525</wp:posOffset>
          </wp:positionH>
          <wp:positionV relativeFrom="paragraph">
            <wp:posOffset>-238125</wp:posOffset>
          </wp:positionV>
          <wp:extent cx="7748905" cy="1849120"/>
          <wp:effectExtent l="0" t="0" r="0" b="0"/>
          <wp:wrapTopAndBottom/>
          <wp:docPr id="1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E6483">
      <w:rPr>
        <w:rFonts w:ascii="Trebuchet MS" w:hAnsi="Trebuchet MS"/>
        <w:b/>
        <w:bCs/>
        <w:sz w:val="28"/>
        <w:szCs w:val="28"/>
      </w:rPr>
      <w:t>AGENȚIA PEN</w:t>
    </w:r>
    <w:r>
      <w:rPr>
        <w:rFonts w:ascii="Trebuchet MS" w:hAnsi="Trebuchet MS"/>
        <w:b/>
        <w:bCs/>
        <w:sz w:val="28"/>
        <w:szCs w:val="28"/>
      </w:rPr>
      <w:t>TRU PROTECȚIA MEDIULUI BRAȘOV</w:t>
    </w:r>
  </w:p>
  <w:p w14:paraId="69F605C0" w14:textId="761C348E" w:rsidR="001B47C8" w:rsidRDefault="001B47C8" w:rsidP="00D41783">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7C43FC2"/>
    <w:lvl w:ilvl="0">
      <w:numFmt w:val="decimal"/>
      <w:lvlText w:val="*"/>
      <w:lvlJc w:val="left"/>
    </w:lvl>
  </w:abstractNum>
  <w:abstractNum w:abstractNumId="1" w15:restartNumberingAfterBreak="0">
    <w:nsid w:val="062B46BA"/>
    <w:multiLevelType w:val="hybridMultilevel"/>
    <w:tmpl w:val="5EBA6E94"/>
    <w:lvl w:ilvl="0" w:tplc="E26E5662">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D29F8"/>
    <w:multiLevelType w:val="hybridMultilevel"/>
    <w:tmpl w:val="5094A2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3F1A58"/>
    <w:multiLevelType w:val="hybridMultilevel"/>
    <w:tmpl w:val="6BB8CADA"/>
    <w:lvl w:ilvl="0" w:tplc="7B8C13A2">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0B707F9D"/>
    <w:multiLevelType w:val="hybridMultilevel"/>
    <w:tmpl w:val="073AAB1C"/>
    <w:lvl w:ilvl="0" w:tplc="51A6D13E">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66B96"/>
    <w:multiLevelType w:val="hybridMultilevel"/>
    <w:tmpl w:val="4F444960"/>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6" w15:restartNumberingAfterBreak="0">
    <w:nsid w:val="14181347"/>
    <w:multiLevelType w:val="hybridMultilevel"/>
    <w:tmpl w:val="96604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21D56"/>
    <w:multiLevelType w:val="hybridMultilevel"/>
    <w:tmpl w:val="25CC8B9E"/>
    <w:lvl w:ilvl="0" w:tplc="A5F2E6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686CEE"/>
    <w:multiLevelType w:val="hybridMultilevel"/>
    <w:tmpl w:val="492CA40A"/>
    <w:lvl w:ilvl="0" w:tplc="C8D416A0">
      <w:start w:val="4"/>
      <w:numFmt w:val="bullet"/>
      <w:lvlText w:val="-"/>
      <w:lvlJc w:val="left"/>
      <w:pPr>
        <w:ind w:left="720" w:hanging="360"/>
      </w:pPr>
      <w:rPr>
        <w:rFonts w:ascii="Calibri" w:eastAsia="Times New Roman" w:hAnsi="Calibri" w:cs="Calibri" w:hint="default"/>
      </w:rPr>
    </w:lvl>
    <w:lvl w:ilvl="1" w:tplc="8E525A2A">
      <w:start w:val="2"/>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D95153"/>
    <w:multiLevelType w:val="hybridMultilevel"/>
    <w:tmpl w:val="110A1DEC"/>
    <w:lvl w:ilvl="0" w:tplc="552C09B8">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89075B7"/>
    <w:multiLevelType w:val="hybridMultilevel"/>
    <w:tmpl w:val="5412C4BE"/>
    <w:lvl w:ilvl="0" w:tplc="0418000B">
      <w:start w:val="1"/>
      <w:numFmt w:val="bullet"/>
      <w:lvlText w:val=""/>
      <w:lvlJc w:val="left"/>
      <w:pPr>
        <w:ind w:left="990" w:hanging="360"/>
      </w:pPr>
      <w:rPr>
        <w:rFonts w:ascii="Wingdings" w:hAnsi="Wingdings" w:hint="default"/>
      </w:rPr>
    </w:lvl>
    <w:lvl w:ilvl="1" w:tplc="04180003">
      <w:start w:val="1"/>
      <w:numFmt w:val="bullet"/>
      <w:lvlText w:val="o"/>
      <w:lvlJc w:val="left"/>
      <w:pPr>
        <w:ind w:left="1710" w:hanging="360"/>
      </w:pPr>
      <w:rPr>
        <w:rFonts w:ascii="Courier New" w:hAnsi="Courier New" w:cs="Courier New" w:hint="default"/>
      </w:rPr>
    </w:lvl>
    <w:lvl w:ilvl="2" w:tplc="04180005">
      <w:start w:val="1"/>
      <w:numFmt w:val="bullet"/>
      <w:lvlText w:val=""/>
      <w:lvlJc w:val="left"/>
      <w:pPr>
        <w:ind w:left="2430" w:hanging="360"/>
      </w:pPr>
      <w:rPr>
        <w:rFonts w:ascii="Wingdings" w:hAnsi="Wingdings" w:hint="default"/>
      </w:rPr>
    </w:lvl>
    <w:lvl w:ilvl="3" w:tplc="04180001">
      <w:start w:val="1"/>
      <w:numFmt w:val="bullet"/>
      <w:lvlText w:val=""/>
      <w:lvlJc w:val="left"/>
      <w:pPr>
        <w:ind w:left="3150" w:hanging="360"/>
      </w:pPr>
      <w:rPr>
        <w:rFonts w:ascii="Symbol" w:hAnsi="Symbol" w:hint="default"/>
      </w:rPr>
    </w:lvl>
    <w:lvl w:ilvl="4" w:tplc="04180003">
      <w:start w:val="1"/>
      <w:numFmt w:val="bullet"/>
      <w:lvlText w:val="o"/>
      <w:lvlJc w:val="left"/>
      <w:pPr>
        <w:ind w:left="3870" w:hanging="360"/>
      </w:pPr>
      <w:rPr>
        <w:rFonts w:ascii="Courier New" w:hAnsi="Courier New" w:cs="Courier New" w:hint="default"/>
      </w:rPr>
    </w:lvl>
    <w:lvl w:ilvl="5" w:tplc="04180005">
      <w:start w:val="1"/>
      <w:numFmt w:val="bullet"/>
      <w:lvlText w:val=""/>
      <w:lvlJc w:val="left"/>
      <w:pPr>
        <w:ind w:left="4590" w:hanging="360"/>
      </w:pPr>
      <w:rPr>
        <w:rFonts w:ascii="Wingdings" w:hAnsi="Wingdings" w:hint="default"/>
      </w:rPr>
    </w:lvl>
    <w:lvl w:ilvl="6" w:tplc="04180001">
      <w:start w:val="1"/>
      <w:numFmt w:val="bullet"/>
      <w:lvlText w:val=""/>
      <w:lvlJc w:val="left"/>
      <w:pPr>
        <w:ind w:left="5310" w:hanging="360"/>
      </w:pPr>
      <w:rPr>
        <w:rFonts w:ascii="Symbol" w:hAnsi="Symbol" w:hint="default"/>
      </w:rPr>
    </w:lvl>
    <w:lvl w:ilvl="7" w:tplc="04180003">
      <w:start w:val="1"/>
      <w:numFmt w:val="bullet"/>
      <w:lvlText w:val="o"/>
      <w:lvlJc w:val="left"/>
      <w:pPr>
        <w:ind w:left="6030" w:hanging="360"/>
      </w:pPr>
      <w:rPr>
        <w:rFonts w:ascii="Courier New" w:hAnsi="Courier New" w:cs="Courier New" w:hint="default"/>
      </w:rPr>
    </w:lvl>
    <w:lvl w:ilvl="8" w:tplc="04180005">
      <w:start w:val="1"/>
      <w:numFmt w:val="bullet"/>
      <w:lvlText w:val=""/>
      <w:lvlJc w:val="left"/>
      <w:pPr>
        <w:ind w:left="6750" w:hanging="360"/>
      </w:pPr>
      <w:rPr>
        <w:rFonts w:ascii="Wingdings" w:hAnsi="Wingdings" w:hint="default"/>
      </w:rPr>
    </w:lvl>
  </w:abstractNum>
  <w:abstractNum w:abstractNumId="11" w15:restartNumberingAfterBreak="0">
    <w:nsid w:val="1B7A5000"/>
    <w:multiLevelType w:val="hybridMultilevel"/>
    <w:tmpl w:val="92D6CA7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1DEA6274"/>
    <w:multiLevelType w:val="hybridMultilevel"/>
    <w:tmpl w:val="696A9366"/>
    <w:lvl w:ilvl="0" w:tplc="0418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1E50C0A"/>
    <w:multiLevelType w:val="hybridMultilevel"/>
    <w:tmpl w:val="EBE2EC90"/>
    <w:lvl w:ilvl="0" w:tplc="E1EA5FAC">
      <w:start w:val="1"/>
      <w:numFmt w:val="lowerLetter"/>
      <w:lvlText w:val="%1)"/>
      <w:lvlJc w:val="left"/>
      <w:pPr>
        <w:ind w:left="1080" w:hanging="360"/>
      </w:pPr>
      <w:rPr>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0E66EC"/>
    <w:multiLevelType w:val="multilevel"/>
    <w:tmpl w:val="8DCA299C"/>
    <w:lvl w:ilvl="0">
      <w:start w:val="3"/>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2845211C"/>
    <w:multiLevelType w:val="hybridMultilevel"/>
    <w:tmpl w:val="9B0EE2B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DE4919"/>
    <w:multiLevelType w:val="hybridMultilevel"/>
    <w:tmpl w:val="FC0CF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72715B"/>
    <w:multiLevelType w:val="hybridMultilevel"/>
    <w:tmpl w:val="0BF03D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342370C7"/>
    <w:multiLevelType w:val="hybridMultilevel"/>
    <w:tmpl w:val="82C4258C"/>
    <w:lvl w:ilvl="0" w:tplc="F4EA6D7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1E5229"/>
    <w:multiLevelType w:val="hybridMultilevel"/>
    <w:tmpl w:val="7700B28C"/>
    <w:lvl w:ilvl="0" w:tplc="3864BC90">
      <w:numFmt w:val="bullet"/>
      <w:lvlText w:val="-"/>
      <w:lvlJc w:val="left"/>
      <w:pPr>
        <w:ind w:left="607" w:hanging="360"/>
      </w:pPr>
      <w:rPr>
        <w:rFonts w:ascii="Trebuchet MS" w:eastAsia="Calibri" w:hAnsi="Trebuchet MS" w:cs="Times New Roman"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20" w15:restartNumberingAfterBreak="0">
    <w:nsid w:val="4BF52A65"/>
    <w:multiLevelType w:val="hybridMultilevel"/>
    <w:tmpl w:val="4F7E1B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CA10DF2"/>
    <w:multiLevelType w:val="hybridMultilevel"/>
    <w:tmpl w:val="48AC5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175CC2"/>
    <w:multiLevelType w:val="hybridMultilevel"/>
    <w:tmpl w:val="53EA9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F57F18"/>
    <w:multiLevelType w:val="hybridMultilevel"/>
    <w:tmpl w:val="61149CD4"/>
    <w:lvl w:ilvl="0" w:tplc="BA781B7A">
      <w:start w:val="2"/>
      <w:numFmt w:val="bullet"/>
      <w:lvlText w:val="-"/>
      <w:lvlJc w:val="left"/>
      <w:pPr>
        <w:tabs>
          <w:tab w:val="num" w:pos="1080"/>
        </w:tabs>
        <w:ind w:left="1080" w:hanging="360"/>
      </w:pPr>
      <w:rPr>
        <w:rFonts w:ascii="Times New Roman" w:eastAsia="Times New Roman" w:hAnsi="Times New Roman" w:cs="Times New Roman" w:hint="default"/>
      </w:rPr>
    </w:lvl>
    <w:lvl w:ilvl="1" w:tplc="A5F2E690">
      <w:start w:val="1"/>
      <w:numFmt w:val="bullet"/>
      <w:lvlText w:val=""/>
      <w:lvlJc w:val="left"/>
      <w:pPr>
        <w:tabs>
          <w:tab w:val="num" w:pos="-31399"/>
        </w:tabs>
        <w:ind w:left="1368" w:firstLine="72"/>
      </w:pPr>
      <w:rPr>
        <w:rFonts w:ascii="Wingdings" w:hAnsi="Wingdings" w:hint="default"/>
      </w:rPr>
    </w:lvl>
    <w:lvl w:ilvl="2" w:tplc="A84C051C">
      <w:start w:val="1"/>
      <w:numFmt w:val="bullet"/>
      <w:lvlText w:val="-"/>
      <w:lvlJc w:val="left"/>
      <w:pPr>
        <w:tabs>
          <w:tab w:val="num" w:pos="2520"/>
        </w:tabs>
        <w:ind w:left="2520" w:hanging="360"/>
      </w:pPr>
      <w:rPr>
        <w:rFonts w:ascii="Verdana" w:eastAsia="Times New Roman" w:hAnsi="Verdana"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6222718"/>
    <w:multiLevelType w:val="hybridMultilevel"/>
    <w:tmpl w:val="6EF8C07E"/>
    <w:lvl w:ilvl="0" w:tplc="A5F2E690">
      <w:start w:val="1"/>
      <w:numFmt w:val="bullet"/>
      <w:lvlText w:val=""/>
      <w:lvlJc w:val="left"/>
      <w:pPr>
        <w:tabs>
          <w:tab w:val="num" w:pos="-31680"/>
        </w:tabs>
        <w:ind w:left="0" w:firstLine="72"/>
      </w:pPr>
      <w:rPr>
        <w:rFonts w:ascii="Wingdings" w:hAnsi="Wingdings" w:hint="default"/>
      </w:rPr>
    </w:lvl>
    <w:lvl w:ilvl="1" w:tplc="BE08E672">
      <w:numFmt w:val="bullet"/>
      <w:lvlText w:val=""/>
      <w:lvlJc w:val="left"/>
      <w:pPr>
        <w:tabs>
          <w:tab w:val="num" w:pos="1440"/>
        </w:tabs>
        <w:ind w:left="1440" w:hanging="360"/>
      </w:pPr>
      <w:rPr>
        <w:rFonts w:ascii="Symbol" w:eastAsia="Times New Roman"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A70390"/>
    <w:multiLevelType w:val="hybridMultilevel"/>
    <w:tmpl w:val="D8667868"/>
    <w:lvl w:ilvl="0" w:tplc="94D89D3E">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0503F1"/>
    <w:multiLevelType w:val="hybridMultilevel"/>
    <w:tmpl w:val="EBE2EC90"/>
    <w:lvl w:ilvl="0" w:tplc="E1EA5FAC">
      <w:start w:val="1"/>
      <w:numFmt w:val="lowerLetter"/>
      <w:lvlText w:val="%1)"/>
      <w:lvlJc w:val="left"/>
      <w:pPr>
        <w:ind w:left="1080" w:hanging="360"/>
      </w:pPr>
      <w:rPr>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17E6E72"/>
    <w:multiLevelType w:val="hybridMultilevel"/>
    <w:tmpl w:val="CF684572"/>
    <w:lvl w:ilvl="0" w:tplc="04090001">
      <w:start w:val="1"/>
      <w:numFmt w:val="bullet"/>
      <w:lvlText w:val=""/>
      <w:lvlJc w:val="left"/>
      <w:pPr>
        <w:ind w:left="864" w:hanging="360"/>
      </w:pPr>
      <w:rPr>
        <w:rFonts w:ascii="Symbol" w:hAnsi="Symbol" w:hint="default"/>
      </w:rPr>
    </w:lvl>
    <w:lvl w:ilvl="1" w:tplc="04090001">
      <w:start w:val="1"/>
      <w:numFmt w:val="bullet"/>
      <w:lvlText w:val=""/>
      <w:lvlJc w:val="left"/>
      <w:pPr>
        <w:ind w:left="1584" w:hanging="360"/>
      </w:pPr>
      <w:rPr>
        <w:rFonts w:ascii="Symbol" w:hAnsi="Symbol"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8" w15:restartNumberingAfterBreak="0">
    <w:nsid w:val="6A341B67"/>
    <w:multiLevelType w:val="hybridMultilevel"/>
    <w:tmpl w:val="DB7A7EC8"/>
    <w:lvl w:ilvl="0" w:tplc="51FCA5DA">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91512C"/>
    <w:multiLevelType w:val="hybridMultilevel"/>
    <w:tmpl w:val="7F184E3E"/>
    <w:lvl w:ilvl="0" w:tplc="04180001">
      <w:start w:val="1"/>
      <w:numFmt w:val="bullet"/>
      <w:lvlText w:val=""/>
      <w:lvlJc w:val="left"/>
      <w:pPr>
        <w:ind w:left="2160" w:hanging="360"/>
      </w:pPr>
      <w:rPr>
        <w:rFonts w:ascii="Symbol" w:hAnsi="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30" w15:restartNumberingAfterBreak="0">
    <w:nsid w:val="6D9B1EE9"/>
    <w:multiLevelType w:val="hybridMultilevel"/>
    <w:tmpl w:val="1A881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4604CA"/>
    <w:multiLevelType w:val="hybridMultilevel"/>
    <w:tmpl w:val="E0B409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3BF40A7"/>
    <w:multiLevelType w:val="hybridMultilevel"/>
    <w:tmpl w:val="23B089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2C3475"/>
    <w:multiLevelType w:val="hybridMultilevel"/>
    <w:tmpl w:val="74881BDE"/>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34" w15:restartNumberingAfterBreak="0">
    <w:nsid w:val="79312AD2"/>
    <w:multiLevelType w:val="hybridMultilevel"/>
    <w:tmpl w:val="C5221B52"/>
    <w:lvl w:ilvl="0" w:tplc="551CADD8">
      <w:start w:val="1"/>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DD4558"/>
    <w:multiLevelType w:val="hybridMultilevel"/>
    <w:tmpl w:val="187A5FBC"/>
    <w:lvl w:ilvl="0" w:tplc="49C687A0">
      <w:start w:val="1"/>
      <w:numFmt w:val="decimal"/>
      <w:lvlText w:val="%1."/>
      <w:lvlJc w:val="left"/>
      <w:pPr>
        <w:ind w:left="360" w:hanging="360"/>
      </w:pPr>
      <w:rPr>
        <w:b w:val="0"/>
      </w:rPr>
    </w:lvl>
    <w:lvl w:ilvl="1" w:tplc="04180003" w:tentative="1">
      <w:start w:val="1"/>
      <w:numFmt w:val="lowerLetter"/>
      <w:lvlText w:val="%2."/>
      <w:lvlJc w:val="left"/>
      <w:pPr>
        <w:ind w:left="1440" w:hanging="360"/>
      </w:pPr>
    </w:lvl>
    <w:lvl w:ilvl="2" w:tplc="04180005" w:tentative="1">
      <w:start w:val="1"/>
      <w:numFmt w:val="lowerRoman"/>
      <w:lvlText w:val="%3."/>
      <w:lvlJc w:val="right"/>
      <w:pPr>
        <w:ind w:left="2160" w:hanging="180"/>
      </w:pPr>
    </w:lvl>
    <w:lvl w:ilvl="3" w:tplc="04180001" w:tentative="1">
      <w:start w:val="1"/>
      <w:numFmt w:val="decimal"/>
      <w:lvlText w:val="%4."/>
      <w:lvlJc w:val="left"/>
      <w:pPr>
        <w:ind w:left="2880" w:hanging="360"/>
      </w:pPr>
    </w:lvl>
    <w:lvl w:ilvl="4" w:tplc="04180003" w:tentative="1">
      <w:start w:val="1"/>
      <w:numFmt w:val="lowerLetter"/>
      <w:lvlText w:val="%5."/>
      <w:lvlJc w:val="left"/>
      <w:pPr>
        <w:ind w:left="3600" w:hanging="360"/>
      </w:pPr>
    </w:lvl>
    <w:lvl w:ilvl="5" w:tplc="04180005" w:tentative="1">
      <w:start w:val="1"/>
      <w:numFmt w:val="lowerRoman"/>
      <w:lvlText w:val="%6."/>
      <w:lvlJc w:val="right"/>
      <w:pPr>
        <w:ind w:left="4320" w:hanging="180"/>
      </w:pPr>
    </w:lvl>
    <w:lvl w:ilvl="6" w:tplc="04180001" w:tentative="1">
      <w:start w:val="1"/>
      <w:numFmt w:val="decimal"/>
      <w:lvlText w:val="%7."/>
      <w:lvlJc w:val="left"/>
      <w:pPr>
        <w:ind w:left="5040" w:hanging="360"/>
      </w:pPr>
    </w:lvl>
    <w:lvl w:ilvl="7" w:tplc="04180003" w:tentative="1">
      <w:start w:val="1"/>
      <w:numFmt w:val="lowerLetter"/>
      <w:lvlText w:val="%8."/>
      <w:lvlJc w:val="left"/>
      <w:pPr>
        <w:ind w:left="5760" w:hanging="360"/>
      </w:pPr>
    </w:lvl>
    <w:lvl w:ilvl="8" w:tplc="04180005" w:tentative="1">
      <w:start w:val="1"/>
      <w:numFmt w:val="lowerRoman"/>
      <w:lvlText w:val="%9."/>
      <w:lvlJc w:val="right"/>
      <w:pPr>
        <w:ind w:left="6480" w:hanging="180"/>
      </w:pPr>
    </w:lvl>
  </w:abstractNum>
  <w:num w:numId="1">
    <w:abstractNumId w:val="13"/>
  </w:num>
  <w:num w:numId="2">
    <w:abstractNumId w:val="15"/>
  </w:num>
  <w:num w:numId="3">
    <w:abstractNumId w:val="27"/>
  </w:num>
  <w:num w:numId="4">
    <w:abstractNumId w:val="11"/>
  </w:num>
  <w:num w:numId="5">
    <w:abstractNumId w:val="30"/>
  </w:num>
  <w:num w:numId="6">
    <w:abstractNumId w:val="2"/>
  </w:num>
  <w:num w:numId="7">
    <w:abstractNumId w:val="22"/>
  </w:num>
  <w:num w:numId="8">
    <w:abstractNumId w:val="9"/>
  </w:num>
  <w:num w:numId="9">
    <w:abstractNumId w:val="25"/>
  </w:num>
  <w:num w:numId="10">
    <w:abstractNumId w:val="4"/>
  </w:num>
  <w:num w:numId="11">
    <w:abstractNumId w:val="14"/>
  </w:num>
  <w:num w:numId="12">
    <w:abstractNumId w:val="34"/>
  </w:num>
  <w:num w:numId="13">
    <w:abstractNumId w:val="10"/>
  </w:num>
  <w:num w:numId="14">
    <w:abstractNumId w:val="33"/>
  </w:num>
  <w:num w:numId="15">
    <w:abstractNumId w:val="12"/>
  </w:num>
  <w:num w:numId="16">
    <w:abstractNumId w:val="8"/>
  </w:num>
  <w:num w:numId="17">
    <w:abstractNumId w:val="18"/>
  </w:num>
  <w:num w:numId="18">
    <w:abstractNumId w:val="1"/>
  </w:num>
  <w:num w:numId="19">
    <w:abstractNumId w:val="20"/>
  </w:num>
  <w:num w:numId="20">
    <w:abstractNumId w:val="19"/>
  </w:num>
  <w:num w:numId="21">
    <w:abstractNumId w:val="16"/>
  </w:num>
  <w:num w:numId="22">
    <w:abstractNumId w:val="21"/>
  </w:num>
  <w:num w:numId="23">
    <w:abstractNumId w:val="31"/>
  </w:num>
  <w:num w:numId="24">
    <w:abstractNumId w:val="35"/>
  </w:num>
  <w:num w:numId="25">
    <w:abstractNumId w:val="10"/>
  </w:num>
  <w:num w:numId="26">
    <w:abstractNumId w:val="33"/>
  </w:num>
  <w:num w:numId="27">
    <w:abstractNumId w:val="6"/>
  </w:num>
  <w:num w:numId="28">
    <w:abstractNumId w:val="32"/>
  </w:num>
  <w:num w:numId="29">
    <w:abstractNumId w:val="28"/>
  </w:num>
  <w:num w:numId="30">
    <w:abstractNumId w:val="3"/>
  </w:num>
  <w:num w:numId="31">
    <w:abstractNumId w:val="26"/>
  </w:num>
  <w:num w:numId="32">
    <w:abstractNumId w:val="0"/>
    <w:lvlOverride w:ilvl="0">
      <w:lvl w:ilvl="0">
        <w:start w:val="1"/>
        <w:numFmt w:val="bullet"/>
        <w:lvlText w:val="§"/>
        <w:legacy w:legacy="1" w:legacySpace="0" w:legacyIndent="144"/>
        <w:lvlJc w:val="left"/>
        <w:rPr>
          <w:rFonts w:ascii="Wingdings" w:hAnsi="Wingdings" w:hint="default"/>
          <w:color w:val="000000"/>
        </w:rPr>
      </w:lvl>
    </w:lvlOverride>
  </w:num>
  <w:num w:numId="33">
    <w:abstractNumId w:val="7"/>
  </w:num>
  <w:num w:numId="34">
    <w:abstractNumId w:val="23"/>
  </w:num>
  <w:num w:numId="35">
    <w:abstractNumId w:val="17"/>
  </w:num>
  <w:num w:numId="36">
    <w:abstractNumId w:val="24"/>
  </w:num>
  <w:num w:numId="37">
    <w:abstractNumId w:val="5"/>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42469"/>
    <w:rsid w:val="00080A60"/>
    <w:rsid w:val="0009091A"/>
    <w:rsid w:val="000B1883"/>
    <w:rsid w:val="000B1936"/>
    <w:rsid w:val="000B3C4F"/>
    <w:rsid w:val="000C0E50"/>
    <w:rsid w:val="000E1DC5"/>
    <w:rsid w:val="001106DF"/>
    <w:rsid w:val="00133E8B"/>
    <w:rsid w:val="00143ACD"/>
    <w:rsid w:val="00190DD3"/>
    <w:rsid w:val="001A6D1B"/>
    <w:rsid w:val="001B47C8"/>
    <w:rsid w:val="001D0AE7"/>
    <w:rsid w:val="001E540D"/>
    <w:rsid w:val="00202154"/>
    <w:rsid w:val="00231FDD"/>
    <w:rsid w:val="00260CDF"/>
    <w:rsid w:val="002737A1"/>
    <w:rsid w:val="002B0321"/>
    <w:rsid w:val="0030302A"/>
    <w:rsid w:val="00310FAF"/>
    <w:rsid w:val="003415E1"/>
    <w:rsid w:val="00341C03"/>
    <w:rsid w:val="00354326"/>
    <w:rsid w:val="00372743"/>
    <w:rsid w:val="004246B6"/>
    <w:rsid w:val="00424812"/>
    <w:rsid w:val="00482EF6"/>
    <w:rsid w:val="004A0897"/>
    <w:rsid w:val="004A5C08"/>
    <w:rsid w:val="004B7417"/>
    <w:rsid w:val="004C0CE7"/>
    <w:rsid w:val="004C5511"/>
    <w:rsid w:val="004C5626"/>
    <w:rsid w:val="004C7186"/>
    <w:rsid w:val="004F0F51"/>
    <w:rsid w:val="0051560F"/>
    <w:rsid w:val="0053065D"/>
    <w:rsid w:val="00544CF6"/>
    <w:rsid w:val="005460F1"/>
    <w:rsid w:val="00547DBC"/>
    <w:rsid w:val="005513B8"/>
    <w:rsid w:val="0057684B"/>
    <w:rsid w:val="005D1EB2"/>
    <w:rsid w:val="005D3899"/>
    <w:rsid w:val="006434CB"/>
    <w:rsid w:val="0066255E"/>
    <w:rsid w:val="00666B2D"/>
    <w:rsid w:val="0068465C"/>
    <w:rsid w:val="006A1311"/>
    <w:rsid w:val="006A20DF"/>
    <w:rsid w:val="006A261F"/>
    <w:rsid w:val="006A29C8"/>
    <w:rsid w:val="006C4D48"/>
    <w:rsid w:val="006D65DB"/>
    <w:rsid w:val="006E7215"/>
    <w:rsid w:val="00753CCD"/>
    <w:rsid w:val="007D4A5C"/>
    <w:rsid w:val="007E6483"/>
    <w:rsid w:val="007E78BC"/>
    <w:rsid w:val="0081504B"/>
    <w:rsid w:val="008441F2"/>
    <w:rsid w:val="00846163"/>
    <w:rsid w:val="008507D9"/>
    <w:rsid w:val="008631FB"/>
    <w:rsid w:val="008722B7"/>
    <w:rsid w:val="008736E4"/>
    <w:rsid w:val="008C7811"/>
    <w:rsid w:val="008D246C"/>
    <w:rsid w:val="008E19DC"/>
    <w:rsid w:val="0090061B"/>
    <w:rsid w:val="009044F6"/>
    <w:rsid w:val="00906D3D"/>
    <w:rsid w:val="009142A5"/>
    <w:rsid w:val="0099455C"/>
    <w:rsid w:val="0099681F"/>
    <w:rsid w:val="009A3973"/>
    <w:rsid w:val="009B25AD"/>
    <w:rsid w:val="009B480A"/>
    <w:rsid w:val="009B5F83"/>
    <w:rsid w:val="009C753C"/>
    <w:rsid w:val="009E3E55"/>
    <w:rsid w:val="00A00E64"/>
    <w:rsid w:val="00A0719A"/>
    <w:rsid w:val="00A52A8E"/>
    <w:rsid w:val="00A81D80"/>
    <w:rsid w:val="00A906B5"/>
    <w:rsid w:val="00A95F55"/>
    <w:rsid w:val="00AA61A8"/>
    <w:rsid w:val="00AF6D15"/>
    <w:rsid w:val="00B43502"/>
    <w:rsid w:val="00B62272"/>
    <w:rsid w:val="00B66053"/>
    <w:rsid w:val="00B762E0"/>
    <w:rsid w:val="00BB2BDF"/>
    <w:rsid w:val="00BE0746"/>
    <w:rsid w:val="00C01AB9"/>
    <w:rsid w:val="00C02DFA"/>
    <w:rsid w:val="00C545F6"/>
    <w:rsid w:val="00C61733"/>
    <w:rsid w:val="00C94902"/>
    <w:rsid w:val="00CB6F45"/>
    <w:rsid w:val="00CF037F"/>
    <w:rsid w:val="00D1499F"/>
    <w:rsid w:val="00D356FA"/>
    <w:rsid w:val="00D41783"/>
    <w:rsid w:val="00D447FB"/>
    <w:rsid w:val="00D5217B"/>
    <w:rsid w:val="00D618C4"/>
    <w:rsid w:val="00D62259"/>
    <w:rsid w:val="00D64267"/>
    <w:rsid w:val="00D7426A"/>
    <w:rsid w:val="00D8381D"/>
    <w:rsid w:val="00DA45C4"/>
    <w:rsid w:val="00DA7D84"/>
    <w:rsid w:val="00DC35AF"/>
    <w:rsid w:val="00DE792C"/>
    <w:rsid w:val="00E12170"/>
    <w:rsid w:val="00E30E16"/>
    <w:rsid w:val="00E35AD6"/>
    <w:rsid w:val="00E63C81"/>
    <w:rsid w:val="00E72759"/>
    <w:rsid w:val="00E82CD9"/>
    <w:rsid w:val="00E83BF8"/>
    <w:rsid w:val="00E84F3C"/>
    <w:rsid w:val="00E857FB"/>
    <w:rsid w:val="00E86B03"/>
    <w:rsid w:val="00EB0D1A"/>
    <w:rsid w:val="00ED25D0"/>
    <w:rsid w:val="00F1090C"/>
    <w:rsid w:val="00F63ED6"/>
    <w:rsid w:val="00F810A8"/>
    <w:rsid w:val="00F87527"/>
    <w:rsid w:val="00F95296"/>
    <w:rsid w:val="00FB5C1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paragraph" w:styleId="Listparagraf">
    <w:name w:val="List Paragraph"/>
    <w:basedOn w:val="Normal"/>
    <w:uiPriority w:val="34"/>
    <w:qFormat/>
    <w:rsid w:val="006A2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apmbv.anpm.ro" TargetMode="External"/><Relationship Id="rId2" Type="http://schemas.openxmlformats.org/officeDocument/2006/relationships/hyperlink" Target="mailto:office@apmbv.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bv.anpm.ro" TargetMode="External"/><Relationship Id="rId2" Type="http://schemas.openxmlformats.org/officeDocument/2006/relationships/hyperlink" Target="mailto:office@apmbv.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A8F7E-74EC-444E-B2C3-970C98F9B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11</Pages>
  <Words>5800</Words>
  <Characters>33646</Characters>
  <Application>Microsoft Office Word</Application>
  <DocSecurity>0</DocSecurity>
  <Lines>280</Lines>
  <Paragraphs>78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Mihaela Moisescu</cp:lastModifiedBy>
  <cp:revision>56</cp:revision>
  <cp:lastPrinted>2023-12-08T11:12:00Z</cp:lastPrinted>
  <dcterms:created xsi:type="dcterms:W3CDTF">2023-12-08T11:08:00Z</dcterms:created>
  <dcterms:modified xsi:type="dcterms:W3CDTF">2024-03-25T12:59:00Z</dcterms:modified>
</cp:coreProperties>
</file>