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B9" w:rsidRPr="00655AA5" w:rsidRDefault="006646B9" w:rsidP="00613EF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lang w:val="fr-FR"/>
        </w:rPr>
      </w:pPr>
      <w:proofErr w:type="spellStart"/>
      <w:r w:rsidRPr="00655AA5">
        <w:rPr>
          <w:rFonts w:ascii="Trebuchet MS" w:hAnsi="Trebuchet MS" w:cs="Times New Roman"/>
          <w:b/>
          <w:lang w:val="fr-FR"/>
        </w:rPr>
        <w:t>Anunţ</w:t>
      </w:r>
      <w:proofErr w:type="spellEnd"/>
      <w:r w:rsidRPr="00655AA5">
        <w:rPr>
          <w:rFonts w:ascii="Trebuchet MS" w:hAnsi="Trebuchet MS" w:cs="Times New Roman"/>
          <w:b/>
          <w:lang w:val="fr-FR"/>
        </w:rPr>
        <w:t xml:space="preserve"> public </w:t>
      </w:r>
      <w:proofErr w:type="spellStart"/>
      <w:r w:rsidRPr="00655AA5">
        <w:rPr>
          <w:rFonts w:ascii="Trebuchet MS" w:hAnsi="Trebuchet MS" w:cs="Times New Roman"/>
          <w:b/>
          <w:lang w:val="fr-FR"/>
        </w:rPr>
        <w:t>privind</w:t>
      </w:r>
      <w:proofErr w:type="spellEnd"/>
      <w:r w:rsidRPr="00655AA5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b/>
          <w:lang w:val="fr-FR"/>
        </w:rPr>
        <w:t>decizia</w:t>
      </w:r>
      <w:proofErr w:type="spellEnd"/>
      <w:r w:rsidRPr="00655AA5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b/>
          <w:lang w:val="fr-FR"/>
        </w:rPr>
        <w:t>etapei</w:t>
      </w:r>
      <w:proofErr w:type="spellEnd"/>
      <w:r w:rsidRPr="00655AA5">
        <w:rPr>
          <w:rFonts w:ascii="Trebuchet MS" w:hAnsi="Trebuchet MS" w:cs="Times New Roman"/>
          <w:b/>
          <w:lang w:val="fr-FR"/>
        </w:rPr>
        <w:t xml:space="preserve"> de </w:t>
      </w:r>
      <w:proofErr w:type="spellStart"/>
      <w:r w:rsidRPr="00655AA5">
        <w:rPr>
          <w:rFonts w:ascii="Trebuchet MS" w:hAnsi="Trebuchet MS" w:cs="Times New Roman"/>
          <w:b/>
          <w:lang w:val="fr-FR"/>
        </w:rPr>
        <w:t>încadrare</w:t>
      </w:r>
      <w:proofErr w:type="spellEnd"/>
    </w:p>
    <w:p w:rsidR="009B3683" w:rsidRPr="00655AA5" w:rsidRDefault="009B3683" w:rsidP="00613EF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lang w:val="fr-FR"/>
        </w:rPr>
      </w:pPr>
    </w:p>
    <w:p w:rsidR="005F5F86" w:rsidRPr="00655AA5" w:rsidRDefault="006646B9" w:rsidP="00613EF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lang w:val="ro-RO"/>
        </w:rPr>
      </w:pPr>
      <w:r w:rsidRPr="00655AA5">
        <w:rPr>
          <w:rFonts w:ascii="Trebuchet MS" w:hAnsi="Trebuchet MS" w:cs="Times New Roman"/>
          <w:lang w:val="fr-FR"/>
        </w:rPr>
        <w:t xml:space="preserve">    </w:t>
      </w:r>
      <w:r w:rsidR="006A19A4" w:rsidRPr="00655AA5">
        <w:rPr>
          <w:rFonts w:ascii="Trebuchet MS" w:hAnsi="Trebuchet MS" w:cs="Times New Roman"/>
          <w:lang w:val="fr-FR"/>
        </w:rPr>
        <w:t xml:space="preserve">  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Agenția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pentru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protecția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Mediului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Brașov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anunţă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publicul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interesat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asupra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luării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deciziei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etapei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de </w:t>
      </w:r>
      <w:proofErr w:type="spellStart"/>
      <w:r w:rsidRPr="00655AA5">
        <w:rPr>
          <w:rFonts w:ascii="Trebuchet MS" w:hAnsi="Trebuchet MS" w:cs="Times New Roman"/>
          <w:lang w:val="fr-FR"/>
        </w:rPr>
        <w:t>încadrare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484560" w:rsidRPr="00655AA5">
        <w:rPr>
          <w:rFonts w:ascii="Trebuchet MS" w:hAnsi="Trebuchet MS" w:cs="Times New Roman"/>
          <w:lang w:val="fr-FR"/>
        </w:rPr>
        <w:t>continuarea</w:t>
      </w:r>
      <w:proofErr w:type="spellEnd"/>
      <w:r w:rsidR="00484560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484560" w:rsidRPr="00655AA5">
        <w:rPr>
          <w:rFonts w:ascii="Trebuchet MS" w:hAnsi="Trebuchet MS" w:cs="Times New Roman"/>
          <w:lang w:val="fr-FR"/>
        </w:rPr>
        <w:t>pro</w:t>
      </w:r>
      <w:r w:rsidR="009B3683" w:rsidRPr="00655AA5">
        <w:rPr>
          <w:rFonts w:ascii="Trebuchet MS" w:hAnsi="Trebuchet MS" w:cs="Times New Roman"/>
          <w:lang w:val="fr-FR"/>
        </w:rPr>
        <w:t>cedurii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privind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emiterea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aprobării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dezvoltare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, </w:t>
      </w:r>
      <w:proofErr w:type="spellStart"/>
      <w:r w:rsidRPr="00655AA5">
        <w:rPr>
          <w:rFonts w:ascii="Trebuchet MS" w:hAnsi="Trebuchet MS" w:cs="Times New Roman"/>
          <w:lang w:val="fr-FR"/>
        </w:rPr>
        <w:t>în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cadrul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procedurii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de </w:t>
      </w:r>
      <w:proofErr w:type="spellStart"/>
      <w:r w:rsidRPr="00655AA5">
        <w:rPr>
          <w:rFonts w:ascii="Trebuchet MS" w:hAnsi="Trebuchet MS" w:cs="Times New Roman"/>
          <w:lang w:val="fr-FR"/>
        </w:rPr>
        <w:t>evaluare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a </w:t>
      </w:r>
      <w:proofErr w:type="spellStart"/>
      <w:r w:rsidRPr="00655AA5">
        <w:rPr>
          <w:rFonts w:ascii="Trebuchet MS" w:hAnsi="Trebuchet MS" w:cs="Times New Roman"/>
          <w:lang w:val="fr-FR"/>
        </w:rPr>
        <w:t>impactului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asupra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mediului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, </w:t>
      </w:r>
      <w:proofErr w:type="spellStart"/>
      <w:r w:rsidRPr="00655AA5">
        <w:rPr>
          <w:rFonts w:ascii="Trebuchet MS" w:hAnsi="Trebuchet MS" w:cs="Times New Roman"/>
          <w:lang w:val="fr-FR"/>
        </w:rPr>
        <w:t>pentru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proiect</w:t>
      </w:r>
      <w:r w:rsidR="008742F9" w:rsidRPr="00655AA5">
        <w:rPr>
          <w:rFonts w:ascii="Trebuchet MS" w:hAnsi="Trebuchet MS" w:cs="Times New Roman"/>
          <w:lang w:val="fr-FR"/>
        </w:rPr>
        <w:t>ul</w:t>
      </w:r>
      <w:proofErr w:type="spellEnd"/>
      <w:r w:rsidR="008B37CA" w:rsidRPr="00655AA5">
        <w:rPr>
          <w:rFonts w:ascii="Trebuchet MS" w:hAnsi="Trebuchet MS" w:cs="Times New Roman"/>
          <w:lang w:val="fr-FR"/>
        </w:rPr>
        <w:t xml:space="preserve"> </w:t>
      </w:r>
      <w:r w:rsidR="003D48BE" w:rsidRPr="003D48BE">
        <w:rPr>
          <w:rFonts w:ascii="Trebuchet MS" w:eastAsia="Calibri" w:hAnsi="Trebuchet MS" w:cs="Arial"/>
          <w:b/>
          <w:lang w:val="ro-RO"/>
          <w14:ligatures w14:val="standardContextual"/>
        </w:rPr>
        <w:t>„</w:t>
      </w:r>
      <w:r w:rsidR="00613EF9" w:rsidRPr="00613EF9">
        <w:rPr>
          <w:rFonts w:ascii="Trebuchet MS" w:eastAsia="Calibri" w:hAnsi="Trebuchet MS" w:cs="Arial"/>
          <w:b/>
          <w:lang w:val="ro-RO"/>
          <w14:ligatures w14:val="standardContextual"/>
        </w:rPr>
        <w:t>CONSTRUIRE CASĂ DE VACANȚĂ, GARD, AMENAJARE EXTERIOARĂ, BAZIN VIDANJABIL, FÂNTÂNĂ, RACORD UTILITĂȚI</w:t>
      </w:r>
      <w:r w:rsidR="003D48BE" w:rsidRPr="003D48BE">
        <w:rPr>
          <w:rFonts w:ascii="Trebuchet MS" w:eastAsia="Calibri" w:hAnsi="Trebuchet MS" w:cs="Arial"/>
          <w:b/>
          <w:lang w:val="ro-RO"/>
          <w14:ligatures w14:val="standardContextual"/>
        </w:rPr>
        <w:t>”</w:t>
      </w:r>
      <w:r w:rsidR="003D48BE">
        <w:rPr>
          <w:rFonts w:ascii="Trebuchet MS" w:eastAsia="Calibri" w:hAnsi="Trebuchet MS" w:cs="Arial"/>
          <w:b/>
          <w:lang w:val="ro-RO"/>
          <w14:ligatures w14:val="standardContextual"/>
        </w:rPr>
        <w:t xml:space="preserve"> </w:t>
      </w:r>
      <w:proofErr w:type="spellStart"/>
      <w:r w:rsidR="00647645">
        <w:rPr>
          <w:rFonts w:ascii="Trebuchet MS" w:hAnsi="Trebuchet MS" w:cs="Times New Roman"/>
          <w:lang w:eastAsia="ar-SA"/>
        </w:rPr>
        <w:t>propus</w:t>
      </w:r>
      <w:proofErr w:type="spellEnd"/>
      <w:r w:rsidR="00647645">
        <w:rPr>
          <w:rFonts w:ascii="Trebuchet MS" w:hAnsi="Trebuchet MS" w:cs="Times New Roman"/>
          <w:lang w:eastAsia="ar-SA"/>
        </w:rPr>
        <w:t xml:space="preserve"> a se </w:t>
      </w:r>
      <w:proofErr w:type="spellStart"/>
      <w:r w:rsidR="00647645">
        <w:rPr>
          <w:rFonts w:ascii="Trebuchet MS" w:hAnsi="Trebuchet MS" w:cs="Times New Roman"/>
          <w:lang w:eastAsia="ar-SA"/>
        </w:rPr>
        <w:t>realiza</w:t>
      </w:r>
      <w:proofErr w:type="spellEnd"/>
      <w:r w:rsidR="00655AA5" w:rsidRPr="00655AA5">
        <w:rPr>
          <w:rFonts w:ascii="Trebuchet MS" w:hAnsi="Trebuchet MS" w:cs="Times New Roman"/>
          <w:lang w:eastAsia="ar-SA"/>
        </w:rPr>
        <w:t xml:space="preserve"> </w:t>
      </w:r>
      <w:r w:rsidR="00647645" w:rsidRPr="00647645">
        <w:rPr>
          <w:rFonts w:ascii="Trebuchet MS" w:hAnsi="Trebuchet MS" w:cs="Times New Roman"/>
          <w:lang w:val="ro-RO" w:eastAsia="ar-SA"/>
        </w:rPr>
        <w:t>în județul Brașov, comuna Sâmbăta de Sus, satul Stațiunea Climaterică Sâmbăta, identificat prin CF nr. 100646, cad. nr. 100646</w:t>
      </w:r>
      <w:r w:rsidR="00655AA5" w:rsidRPr="00655AA5">
        <w:rPr>
          <w:rFonts w:ascii="Trebuchet MS" w:hAnsi="Trebuchet MS" w:cs="Times New Roman"/>
          <w:lang w:val="ro-RO" w:eastAsia="ar-SA"/>
        </w:rPr>
        <w:t xml:space="preserve">, </w:t>
      </w:r>
      <w:proofErr w:type="spellStart"/>
      <w:r w:rsidRPr="00655AA5">
        <w:rPr>
          <w:rFonts w:ascii="Trebuchet MS" w:hAnsi="Trebuchet MS" w:cs="Times New Roman"/>
          <w:lang w:val="fr-FR"/>
        </w:rPr>
        <w:t>titular</w:t>
      </w:r>
      <w:proofErr w:type="spellEnd"/>
      <w:r w:rsidR="000449F4" w:rsidRPr="00655AA5">
        <w:rPr>
          <w:rFonts w:ascii="Trebuchet MS" w:hAnsi="Trebuchet MS" w:cs="Times New Roman"/>
          <w:b/>
          <w:bCs/>
          <w:lang w:val="ro-RO"/>
        </w:rPr>
        <w:t xml:space="preserve"> </w:t>
      </w:r>
      <w:r w:rsidR="00647645" w:rsidRPr="00647645">
        <w:rPr>
          <w:rFonts w:ascii="Trebuchet MS" w:eastAsia="Calibri" w:hAnsi="Trebuchet MS" w:cs="Arial"/>
          <w:b/>
          <w:lang w:val="ro-RO"/>
          <w14:ligatures w14:val="standardContextual"/>
        </w:rPr>
        <w:t>PÎRVU VALENTIN NICOLAE</w:t>
      </w:r>
      <w:r w:rsidR="004A55FC" w:rsidRPr="00655AA5">
        <w:rPr>
          <w:rFonts w:ascii="Trebuchet MS" w:hAnsi="Trebuchet MS" w:cs="Times New Roman"/>
          <w:b/>
          <w:bCs/>
          <w:lang w:val="ro-RO"/>
        </w:rPr>
        <w:t>,</w:t>
      </w:r>
      <w:r w:rsidR="0034402D" w:rsidRPr="00655AA5">
        <w:rPr>
          <w:rFonts w:ascii="Trebuchet MS" w:hAnsi="Trebuchet MS" w:cs="Times New Roman"/>
          <w:lang w:val="ro-RO" w:eastAsia="ar-SA"/>
        </w:rPr>
        <w:t xml:space="preserve"> </w:t>
      </w:r>
      <w:r w:rsidR="00655AA5" w:rsidRPr="00655AA5">
        <w:rPr>
          <w:rFonts w:ascii="Trebuchet MS" w:hAnsi="Trebuchet MS" w:cs="Times New Roman"/>
          <w:bCs/>
          <w:lang w:eastAsia="ar-SA"/>
        </w:rPr>
        <w:t xml:space="preserve">cu </w:t>
      </w:r>
      <w:r w:rsidR="00647645" w:rsidRPr="00647645">
        <w:rPr>
          <w:rFonts w:ascii="Trebuchet MS" w:hAnsi="Trebuchet MS" w:cs="Times New Roman"/>
          <w:lang w:val="ro-RO" w:eastAsia="ar-SA"/>
        </w:rPr>
        <w:t>cu domiciliul  în județul Brașov, comuna Sâmbăta de Sus, satul Sâmbăta de Sus, nr. 38</w:t>
      </w:r>
      <w:r w:rsidR="00647645">
        <w:rPr>
          <w:rFonts w:ascii="Trebuchet MS" w:hAnsi="Trebuchet MS" w:cs="Times New Roman"/>
          <w:lang w:val="ro-RO" w:eastAsia="ar-SA"/>
        </w:rPr>
        <w:t>.</w:t>
      </w:r>
    </w:p>
    <w:p w:rsidR="009B3683" w:rsidRPr="00655AA5" w:rsidRDefault="006646B9" w:rsidP="00613EF9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 w:cs="Times New Roman"/>
          <w:lang w:val="ro-RO"/>
        </w:rPr>
      </w:pPr>
      <w:r w:rsidRPr="00655AA5">
        <w:rPr>
          <w:rFonts w:ascii="Trebuchet MS" w:hAnsi="Trebuchet MS" w:cs="Times New Roman"/>
          <w:lang w:val="fr-FR"/>
        </w:rPr>
        <w:t xml:space="preserve">       </w:t>
      </w:r>
      <w:r w:rsidR="009B3683" w:rsidRPr="00655AA5">
        <w:rPr>
          <w:rFonts w:ascii="Trebuchet MS" w:hAnsi="Trebuchet MS" w:cs="Times New Roman"/>
          <w:lang w:val="ro-RO"/>
        </w:rPr>
        <w:t xml:space="preserve">Proiectul deciziei de încadrare şi motivele care o fundamentează pot fi consultate la </w:t>
      </w:r>
      <w:r w:rsidR="009B3683" w:rsidRPr="00655AA5">
        <w:rPr>
          <w:rStyle w:val="tpa1"/>
          <w:rFonts w:ascii="Trebuchet MS" w:hAnsi="Trebuchet MS" w:cs="Times New Roman"/>
          <w:lang w:val="ro-RO"/>
        </w:rPr>
        <w:t>sediul APM Bra</w:t>
      </w:r>
      <w:r w:rsidR="006A19A4" w:rsidRPr="00655AA5">
        <w:rPr>
          <w:rStyle w:val="tpa1"/>
          <w:rFonts w:ascii="Trebuchet MS" w:hAnsi="Trebuchet MS" w:cs="Times New Roman"/>
          <w:lang w:val="ro-RO"/>
        </w:rPr>
        <w:t>ș</w:t>
      </w:r>
      <w:r w:rsidR="009B3683" w:rsidRPr="00655AA5">
        <w:rPr>
          <w:rStyle w:val="tpa1"/>
          <w:rFonts w:ascii="Trebuchet MS" w:hAnsi="Trebuchet MS" w:cs="Times New Roman"/>
          <w:lang w:val="ro-RO"/>
        </w:rPr>
        <w:t>ov, str</w:t>
      </w:r>
      <w:r w:rsidR="006A19A4" w:rsidRPr="00655AA5">
        <w:rPr>
          <w:rStyle w:val="tpa1"/>
          <w:rFonts w:ascii="Trebuchet MS" w:hAnsi="Trebuchet MS" w:cs="Times New Roman"/>
          <w:lang w:val="ro-RO"/>
        </w:rPr>
        <w:t xml:space="preserve">ada </w:t>
      </w:r>
      <w:r w:rsidR="009B3683" w:rsidRPr="00655AA5">
        <w:rPr>
          <w:rStyle w:val="tpa1"/>
          <w:rFonts w:ascii="Trebuchet MS" w:hAnsi="Trebuchet MS" w:cs="Times New Roman"/>
          <w:lang w:val="ro-RO"/>
        </w:rPr>
        <w:t>Politehnicii nr.</w:t>
      </w:r>
      <w:r w:rsidR="004A7C17" w:rsidRPr="00655AA5">
        <w:rPr>
          <w:rStyle w:val="tpa1"/>
          <w:rFonts w:ascii="Trebuchet MS" w:hAnsi="Trebuchet MS" w:cs="Times New Roman"/>
          <w:lang w:val="ro-RO"/>
        </w:rPr>
        <w:t xml:space="preserve"> </w:t>
      </w:r>
      <w:r w:rsidR="009B3683" w:rsidRPr="00655AA5">
        <w:rPr>
          <w:rStyle w:val="tpa1"/>
          <w:rFonts w:ascii="Trebuchet MS" w:hAnsi="Trebuchet MS" w:cs="Times New Roman"/>
          <w:lang w:val="ro-RO"/>
        </w:rPr>
        <w:t>3, în zilele de luni-joi, între orele 8</w:t>
      </w:r>
      <w:r w:rsidR="009B3683" w:rsidRPr="00655AA5">
        <w:rPr>
          <w:rStyle w:val="tpa1"/>
          <w:rFonts w:ascii="Trebuchet MS" w:hAnsi="Trebuchet MS" w:cs="Times New Roman"/>
          <w:vertAlign w:val="superscript"/>
          <w:lang w:val="ro-RO"/>
        </w:rPr>
        <w:t>00</w:t>
      </w:r>
      <w:r w:rsidR="009B3683" w:rsidRPr="00655AA5">
        <w:rPr>
          <w:rStyle w:val="tpa1"/>
          <w:rFonts w:ascii="Trebuchet MS" w:hAnsi="Trebuchet MS" w:cs="Times New Roman"/>
          <w:lang w:val="ro-RO"/>
        </w:rPr>
        <w:t>-16</w:t>
      </w:r>
      <w:r w:rsidR="009B3683" w:rsidRPr="00655AA5">
        <w:rPr>
          <w:rStyle w:val="tpa1"/>
          <w:rFonts w:ascii="Trebuchet MS" w:hAnsi="Trebuchet MS" w:cs="Times New Roman"/>
          <w:vertAlign w:val="superscript"/>
          <w:lang w:val="ro-RO"/>
        </w:rPr>
        <w:t>30</w:t>
      </w:r>
      <w:r w:rsidR="009B3683" w:rsidRPr="00655AA5">
        <w:rPr>
          <w:rStyle w:val="tpa1"/>
          <w:rFonts w:ascii="Trebuchet MS" w:hAnsi="Trebuchet MS" w:cs="Times New Roman"/>
          <w:lang w:val="ro-RO"/>
        </w:rPr>
        <w:t xml:space="preserve"> </w:t>
      </w:r>
      <w:r w:rsidR="006A19A4" w:rsidRPr="00655AA5">
        <w:rPr>
          <w:rStyle w:val="tpa1"/>
          <w:rFonts w:ascii="Trebuchet MS" w:hAnsi="Trebuchet MS" w:cs="Times New Roman"/>
          <w:lang w:val="ro-RO"/>
        </w:rPr>
        <w:t>ș</w:t>
      </w:r>
      <w:r w:rsidR="009B3683" w:rsidRPr="00655AA5">
        <w:rPr>
          <w:rStyle w:val="tpa1"/>
          <w:rFonts w:ascii="Trebuchet MS" w:hAnsi="Trebuchet MS" w:cs="Times New Roman"/>
          <w:lang w:val="ro-RO"/>
        </w:rPr>
        <w:t xml:space="preserve">i vineri </w:t>
      </w:r>
      <w:r w:rsidR="006A19A4" w:rsidRPr="00655AA5">
        <w:rPr>
          <w:rStyle w:val="tpa1"/>
          <w:rFonts w:ascii="Trebuchet MS" w:hAnsi="Trebuchet MS" w:cs="Times New Roman"/>
          <w:lang w:val="ro-RO"/>
        </w:rPr>
        <w:t>î</w:t>
      </w:r>
      <w:r w:rsidR="009B3683" w:rsidRPr="00655AA5">
        <w:rPr>
          <w:rStyle w:val="tpa1"/>
          <w:rFonts w:ascii="Trebuchet MS" w:hAnsi="Trebuchet MS" w:cs="Times New Roman"/>
          <w:lang w:val="ro-RO"/>
        </w:rPr>
        <w:t xml:space="preserve">ntre orele 8-14, precum şi la următoarea adresă de internet </w:t>
      </w:r>
      <w:r w:rsidR="009B3683" w:rsidRPr="00655AA5">
        <w:rPr>
          <w:rFonts w:ascii="Trebuchet MS" w:hAnsi="Trebuchet MS" w:cs="Times New Roman"/>
          <w:lang w:val="ro-RO" w:eastAsia="ro-RO"/>
        </w:rPr>
        <w:fldChar w:fldCharType="begin"/>
      </w:r>
      <w:r w:rsidR="009B3683" w:rsidRPr="00655AA5">
        <w:rPr>
          <w:rFonts w:ascii="Trebuchet MS" w:hAnsi="Trebuchet MS" w:cs="Times New Roman"/>
          <w:lang w:val="ro-RO" w:eastAsia="ro-RO"/>
        </w:rPr>
        <w:instrText xml:space="preserve"> HYPERLINK "http://www.apmbv.anpm.ro" </w:instrText>
      </w:r>
      <w:r w:rsidR="009B3683" w:rsidRPr="00655AA5">
        <w:rPr>
          <w:rFonts w:ascii="Trebuchet MS" w:hAnsi="Trebuchet MS" w:cs="Times New Roman"/>
          <w:lang w:val="ro-RO" w:eastAsia="ro-RO"/>
        </w:rPr>
        <w:fldChar w:fldCharType="separate"/>
      </w:r>
      <w:r w:rsidR="009B3683" w:rsidRPr="00655AA5">
        <w:rPr>
          <w:rStyle w:val="Hyperlink"/>
          <w:rFonts w:ascii="Trebuchet MS" w:hAnsi="Trebuchet MS" w:cs="Times New Roman"/>
          <w:color w:val="auto"/>
          <w:lang w:val="ro-RO" w:eastAsia="ro-RO"/>
        </w:rPr>
        <w:t>www.apmbv.anpm.ro</w:t>
      </w:r>
      <w:r w:rsidR="009B3683" w:rsidRPr="00655AA5">
        <w:rPr>
          <w:rFonts w:ascii="Trebuchet MS" w:hAnsi="Trebuchet MS" w:cs="Times New Roman"/>
          <w:lang w:val="ro-RO" w:eastAsia="ro-RO"/>
        </w:rPr>
        <w:fldChar w:fldCharType="end"/>
      </w:r>
      <w:r w:rsidR="009B3683" w:rsidRPr="00655AA5">
        <w:rPr>
          <w:rFonts w:ascii="Trebuchet MS" w:hAnsi="Trebuchet MS" w:cs="Times New Roman"/>
          <w:lang w:val="ro-RO" w:eastAsia="ro-RO"/>
        </w:rPr>
        <w:t>.</w:t>
      </w:r>
    </w:p>
    <w:p w:rsidR="006646B9" w:rsidRPr="008C0C15" w:rsidRDefault="006646B9" w:rsidP="00613EF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  <w:r w:rsidRPr="00655AA5">
        <w:rPr>
          <w:rFonts w:ascii="Trebuchet MS" w:hAnsi="Trebuchet MS" w:cs="Times New Roman"/>
          <w:lang w:val="fr-FR"/>
        </w:rPr>
        <w:t xml:space="preserve">    </w:t>
      </w:r>
      <w:r w:rsidR="00664930" w:rsidRPr="00655AA5">
        <w:rPr>
          <w:rFonts w:ascii="Trebuchet MS" w:hAnsi="Trebuchet MS" w:cs="Times New Roman"/>
          <w:lang w:val="fr-FR"/>
        </w:rPr>
        <w:t xml:space="preserve"> </w:t>
      </w:r>
      <w:r w:rsidR="006A19A4" w:rsidRPr="00655AA5">
        <w:rPr>
          <w:rFonts w:ascii="Trebuchet MS" w:hAnsi="Trebuchet MS" w:cs="Times New Roman"/>
          <w:lang w:val="fr-FR"/>
        </w:rPr>
        <w:t xml:space="preserve">  </w:t>
      </w:r>
      <w:proofErr w:type="spellStart"/>
      <w:r w:rsidRPr="00655AA5">
        <w:rPr>
          <w:rFonts w:ascii="Trebuchet MS" w:hAnsi="Trebuchet MS" w:cs="Times New Roman"/>
          <w:lang w:val="fr-FR"/>
        </w:rPr>
        <w:t>Comentariile</w:t>
      </w:r>
      <w:proofErr w:type="spellEnd"/>
      <w:r w:rsidRPr="00655AA5">
        <w:rPr>
          <w:rFonts w:ascii="Trebuchet MS" w:hAnsi="Trebuchet MS" w:cs="Times New Roman"/>
          <w:lang w:val="fr-FR"/>
        </w:rPr>
        <w:t>/</w:t>
      </w:r>
      <w:proofErr w:type="spellStart"/>
      <w:r w:rsidRPr="00655AA5">
        <w:rPr>
          <w:rFonts w:ascii="Trebuchet MS" w:hAnsi="Trebuchet MS" w:cs="Times New Roman"/>
          <w:lang w:val="fr-FR"/>
        </w:rPr>
        <w:t>Observaţiile</w:t>
      </w:r>
      <w:proofErr w:type="spellEnd"/>
      <w:r w:rsidRPr="00655AA5">
        <w:rPr>
          <w:rFonts w:ascii="Trebuchet MS" w:hAnsi="Trebuchet MS" w:cs="Times New Roman"/>
          <w:lang w:val="fr-FR"/>
        </w:rPr>
        <w:t>/</w:t>
      </w:r>
      <w:proofErr w:type="spellStart"/>
      <w:r w:rsidRPr="00655AA5">
        <w:rPr>
          <w:rFonts w:ascii="Trebuchet MS" w:hAnsi="Trebuchet MS" w:cs="Times New Roman"/>
          <w:lang w:val="fr-FR"/>
        </w:rPr>
        <w:t>Propunerile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publicului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interesat</w:t>
      </w:r>
      <w:proofErr w:type="spellEnd"/>
      <w:r w:rsidR="00021A6A" w:rsidRPr="00655AA5">
        <w:rPr>
          <w:rFonts w:ascii="Trebuchet MS" w:hAnsi="Trebuchet MS" w:cs="Times New Roman"/>
          <w:lang w:val="fr-FR"/>
        </w:rPr>
        <w:t xml:space="preserve"> se pot </w:t>
      </w:r>
      <w:proofErr w:type="spellStart"/>
      <w:r w:rsidR="00021A6A" w:rsidRPr="00655AA5">
        <w:rPr>
          <w:rFonts w:ascii="Trebuchet MS" w:hAnsi="Trebuchet MS" w:cs="Times New Roman"/>
          <w:lang w:val="fr-FR"/>
        </w:rPr>
        <w:t>în</w:t>
      </w:r>
      <w:r w:rsidR="00E32BAA" w:rsidRPr="00655AA5">
        <w:rPr>
          <w:rFonts w:ascii="Trebuchet MS" w:hAnsi="Trebuchet MS" w:cs="Times New Roman"/>
          <w:lang w:val="fr-FR"/>
        </w:rPr>
        <w:t>ainta</w:t>
      </w:r>
      <w:proofErr w:type="spellEnd"/>
      <w:r w:rsidR="00E32BAA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E32BAA" w:rsidRPr="00655AA5">
        <w:rPr>
          <w:rFonts w:ascii="Trebuchet MS" w:hAnsi="Trebuchet MS" w:cs="Times New Roman"/>
          <w:lang w:val="fr-FR"/>
        </w:rPr>
        <w:t>până</w:t>
      </w:r>
      <w:proofErr w:type="spellEnd"/>
      <w:r w:rsidR="00E32BAA" w:rsidRPr="00655AA5">
        <w:rPr>
          <w:rFonts w:ascii="Trebuchet MS" w:hAnsi="Trebuchet MS" w:cs="Times New Roman"/>
          <w:lang w:val="fr-FR"/>
        </w:rPr>
        <w:t xml:space="preserve"> la data de </w:t>
      </w:r>
      <w:r w:rsidR="00462835">
        <w:rPr>
          <w:rFonts w:ascii="Trebuchet MS" w:hAnsi="Trebuchet MS" w:cs="Times New Roman"/>
          <w:lang w:val="fr-FR"/>
        </w:rPr>
        <w:t>17</w:t>
      </w:r>
      <w:r w:rsidR="0034402D" w:rsidRPr="008C0C15">
        <w:rPr>
          <w:rFonts w:ascii="Trebuchet MS" w:hAnsi="Trebuchet MS" w:cs="Times New Roman"/>
          <w:lang w:val="fr-FR"/>
        </w:rPr>
        <w:t>.</w:t>
      </w:r>
      <w:r w:rsidR="00647645">
        <w:rPr>
          <w:rFonts w:ascii="Trebuchet MS" w:hAnsi="Trebuchet MS" w:cs="Times New Roman"/>
          <w:lang w:val="fr-FR"/>
        </w:rPr>
        <w:t>08</w:t>
      </w:r>
      <w:r w:rsidR="0034402D" w:rsidRPr="008C0C15">
        <w:rPr>
          <w:rFonts w:ascii="Trebuchet MS" w:hAnsi="Trebuchet MS" w:cs="Times New Roman"/>
          <w:lang w:val="fr-FR"/>
        </w:rPr>
        <w:t>.202</w:t>
      </w:r>
      <w:r w:rsidR="00655AA5" w:rsidRPr="008C0C15">
        <w:rPr>
          <w:rFonts w:ascii="Trebuchet MS" w:hAnsi="Trebuchet MS" w:cs="Times New Roman"/>
          <w:lang w:val="fr-FR"/>
        </w:rPr>
        <w:t>4</w:t>
      </w:r>
      <w:r w:rsidR="003C002E" w:rsidRPr="008C0C15">
        <w:rPr>
          <w:rFonts w:ascii="Trebuchet MS" w:hAnsi="Trebuchet MS" w:cs="Times New Roman"/>
          <w:lang w:val="fr-FR"/>
        </w:rPr>
        <w:t xml:space="preserve"> </w:t>
      </w:r>
      <w:r w:rsidRPr="008C0C15">
        <w:rPr>
          <w:rFonts w:ascii="Trebuchet MS" w:hAnsi="Trebuchet MS" w:cs="Times New Roman"/>
          <w:lang w:val="fr-FR"/>
        </w:rPr>
        <w:t>(</w:t>
      </w:r>
      <w:proofErr w:type="spellStart"/>
      <w:r w:rsidRPr="008C0C15">
        <w:rPr>
          <w:rFonts w:ascii="Trebuchet MS" w:hAnsi="Trebuchet MS" w:cs="Times New Roman"/>
          <w:lang w:val="fr-FR"/>
        </w:rPr>
        <w:t>în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8C0C15">
        <w:rPr>
          <w:rFonts w:ascii="Trebuchet MS" w:hAnsi="Trebuchet MS" w:cs="Times New Roman"/>
          <w:lang w:val="fr-FR"/>
        </w:rPr>
        <w:t>termen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de 10 </w:t>
      </w:r>
      <w:proofErr w:type="spellStart"/>
      <w:r w:rsidRPr="008C0C15">
        <w:rPr>
          <w:rFonts w:ascii="Trebuchet MS" w:hAnsi="Trebuchet MS" w:cs="Times New Roman"/>
          <w:lang w:val="fr-FR"/>
        </w:rPr>
        <w:t>zile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de la data </w:t>
      </w:r>
      <w:proofErr w:type="spellStart"/>
      <w:r w:rsidRPr="008C0C15">
        <w:rPr>
          <w:rFonts w:ascii="Trebuchet MS" w:hAnsi="Trebuchet MS" w:cs="Times New Roman"/>
          <w:lang w:val="fr-FR"/>
        </w:rPr>
        <w:t>afişării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8C0C15">
        <w:rPr>
          <w:rFonts w:ascii="Trebuchet MS" w:hAnsi="Trebuchet MS" w:cs="Times New Roman"/>
          <w:lang w:val="fr-FR"/>
        </w:rPr>
        <w:t>prezentului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8C0C15">
        <w:rPr>
          <w:rFonts w:ascii="Trebuchet MS" w:hAnsi="Trebuchet MS" w:cs="Times New Roman"/>
          <w:lang w:val="fr-FR"/>
        </w:rPr>
        <w:t>anunţ</w:t>
      </w:r>
      <w:proofErr w:type="spellEnd"/>
      <w:r w:rsidRPr="008C0C15">
        <w:rPr>
          <w:rFonts w:ascii="Trebuchet MS" w:hAnsi="Trebuchet MS" w:cs="Times New Roman"/>
          <w:lang w:val="fr-FR"/>
        </w:rPr>
        <w:t>).</w:t>
      </w:r>
    </w:p>
    <w:p w:rsidR="004E0EE3" w:rsidRPr="008C0C15" w:rsidRDefault="006646B9" w:rsidP="00613EF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  <w:r w:rsidRPr="008C0C15">
        <w:rPr>
          <w:rFonts w:ascii="Trebuchet MS" w:hAnsi="Trebuchet MS" w:cs="Times New Roman"/>
          <w:lang w:val="fr-FR"/>
        </w:rPr>
        <w:t xml:space="preserve">    </w:t>
      </w:r>
      <w:r w:rsidR="006A19A4" w:rsidRPr="008C0C15">
        <w:rPr>
          <w:rFonts w:ascii="Trebuchet MS" w:hAnsi="Trebuchet MS" w:cs="Times New Roman"/>
          <w:lang w:val="fr-FR"/>
        </w:rPr>
        <w:t xml:space="preserve">   </w:t>
      </w:r>
      <w:r w:rsidRPr="008C0C15">
        <w:rPr>
          <w:rFonts w:ascii="Trebuchet MS" w:hAnsi="Trebuchet MS" w:cs="Times New Roman"/>
          <w:lang w:val="fr-FR"/>
        </w:rPr>
        <w:t xml:space="preserve">Data </w:t>
      </w:r>
      <w:proofErr w:type="spellStart"/>
      <w:r w:rsidRPr="008C0C15">
        <w:rPr>
          <w:rFonts w:ascii="Trebuchet MS" w:hAnsi="Trebuchet MS" w:cs="Times New Roman"/>
          <w:lang w:val="fr-FR"/>
        </w:rPr>
        <w:t>afişării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8C0C15">
        <w:rPr>
          <w:rFonts w:ascii="Trebuchet MS" w:hAnsi="Trebuchet MS" w:cs="Times New Roman"/>
          <w:lang w:val="fr-FR"/>
        </w:rPr>
        <w:t>anunţului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8C0C15">
        <w:rPr>
          <w:rFonts w:ascii="Trebuchet MS" w:hAnsi="Trebuchet MS" w:cs="Times New Roman"/>
          <w:lang w:val="fr-FR"/>
        </w:rPr>
        <w:t>pe</w:t>
      </w:r>
      <w:proofErr w:type="spellEnd"/>
      <w:r w:rsidR="0034402D" w:rsidRPr="008C0C15">
        <w:rPr>
          <w:rFonts w:ascii="Trebuchet MS" w:hAnsi="Trebuchet MS" w:cs="Times New Roman"/>
          <w:lang w:val="fr-FR"/>
        </w:rPr>
        <w:t xml:space="preserve"> site </w:t>
      </w:r>
      <w:r w:rsidR="00462835">
        <w:rPr>
          <w:rFonts w:ascii="Trebuchet MS" w:hAnsi="Trebuchet MS" w:cs="Times New Roman"/>
          <w:lang w:val="fr-FR"/>
        </w:rPr>
        <w:t>08</w:t>
      </w:r>
      <w:r w:rsidR="003C002E" w:rsidRPr="008C0C15">
        <w:rPr>
          <w:rFonts w:ascii="Trebuchet MS" w:hAnsi="Trebuchet MS" w:cs="Times New Roman"/>
          <w:lang w:val="fr-FR"/>
        </w:rPr>
        <w:t>.</w:t>
      </w:r>
      <w:r w:rsidR="00647645">
        <w:rPr>
          <w:rFonts w:ascii="Trebuchet MS" w:hAnsi="Trebuchet MS" w:cs="Times New Roman"/>
          <w:lang w:val="fr-FR"/>
        </w:rPr>
        <w:t>08</w:t>
      </w:r>
      <w:r w:rsidR="003C002E" w:rsidRPr="008C0C15">
        <w:rPr>
          <w:rFonts w:ascii="Trebuchet MS" w:hAnsi="Trebuchet MS" w:cs="Times New Roman"/>
          <w:lang w:val="fr-FR"/>
        </w:rPr>
        <w:t>.202</w:t>
      </w:r>
      <w:r w:rsidR="00655AA5" w:rsidRPr="008C0C15">
        <w:rPr>
          <w:rFonts w:ascii="Trebuchet MS" w:hAnsi="Trebuchet MS" w:cs="Times New Roman"/>
          <w:lang w:val="fr-FR"/>
        </w:rPr>
        <w:t>4</w:t>
      </w:r>
      <w:r w:rsidR="003C002E" w:rsidRPr="008C0C15">
        <w:rPr>
          <w:rFonts w:ascii="Trebuchet MS" w:hAnsi="Trebuchet MS" w:cs="Times New Roman"/>
          <w:lang w:val="fr-FR"/>
        </w:rPr>
        <w:t>.</w:t>
      </w:r>
    </w:p>
    <w:p w:rsidR="00437BBA" w:rsidRPr="00655AA5" w:rsidRDefault="00437BBA" w:rsidP="00613EF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  <w:bookmarkStart w:id="0" w:name="_GoBack"/>
      <w:bookmarkEnd w:id="0"/>
    </w:p>
    <w:sectPr w:rsidR="00437BBA" w:rsidRPr="00655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9"/>
    <w:rsid w:val="00021A6A"/>
    <w:rsid w:val="000449F4"/>
    <w:rsid w:val="000A4BF1"/>
    <w:rsid w:val="000C6EAA"/>
    <w:rsid w:val="000E00FA"/>
    <w:rsid w:val="002203DA"/>
    <w:rsid w:val="002406FD"/>
    <w:rsid w:val="00281C43"/>
    <w:rsid w:val="002B3792"/>
    <w:rsid w:val="002E62FC"/>
    <w:rsid w:val="002F32FF"/>
    <w:rsid w:val="00341FC7"/>
    <w:rsid w:val="0034402D"/>
    <w:rsid w:val="00347F0F"/>
    <w:rsid w:val="003C002E"/>
    <w:rsid w:val="003C1C75"/>
    <w:rsid w:val="003D48BE"/>
    <w:rsid w:val="00431DB1"/>
    <w:rsid w:val="00433C95"/>
    <w:rsid w:val="00437BBA"/>
    <w:rsid w:val="00462835"/>
    <w:rsid w:val="00484560"/>
    <w:rsid w:val="00486A21"/>
    <w:rsid w:val="004A55FC"/>
    <w:rsid w:val="004A7C17"/>
    <w:rsid w:val="004E0EE3"/>
    <w:rsid w:val="0050496B"/>
    <w:rsid w:val="00514DCB"/>
    <w:rsid w:val="005A0F85"/>
    <w:rsid w:val="005A2F51"/>
    <w:rsid w:val="005F5F86"/>
    <w:rsid w:val="00607FBB"/>
    <w:rsid w:val="006110D9"/>
    <w:rsid w:val="00613EF9"/>
    <w:rsid w:val="006224FA"/>
    <w:rsid w:val="00625F9F"/>
    <w:rsid w:val="00647645"/>
    <w:rsid w:val="00655AA5"/>
    <w:rsid w:val="006646B9"/>
    <w:rsid w:val="00664930"/>
    <w:rsid w:val="00677F9B"/>
    <w:rsid w:val="00691F7E"/>
    <w:rsid w:val="006941B8"/>
    <w:rsid w:val="006A19A4"/>
    <w:rsid w:val="006D06C1"/>
    <w:rsid w:val="00701D3F"/>
    <w:rsid w:val="00742166"/>
    <w:rsid w:val="00745811"/>
    <w:rsid w:val="007A2856"/>
    <w:rsid w:val="00873511"/>
    <w:rsid w:val="008742F9"/>
    <w:rsid w:val="008775BD"/>
    <w:rsid w:val="00890C70"/>
    <w:rsid w:val="008B37CA"/>
    <w:rsid w:val="008C0C15"/>
    <w:rsid w:val="009242A5"/>
    <w:rsid w:val="00972611"/>
    <w:rsid w:val="009B3683"/>
    <w:rsid w:val="00A218B8"/>
    <w:rsid w:val="00A35259"/>
    <w:rsid w:val="00A45EBC"/>
    <w:rsid w:val="00A872C9"/>
    <w:rsid w:val="00AF1B1E"/>
    <w:rsid w:val="00AF4476"/>
    <w:rsid w:val="00AF5BB6"/>
    <w:rsid w:val="00AF66E4"/>
    <w:rsid w:val="00B15875"/>
    <w:rsid w:val="00BE0DB4"/>
    <w:rsid w:val="00BF1C56"/>
    <w:rsid w:val="00C46FEB"/>
    <w:rsid w:val="00D20FE0"/>
    <w:rsid w:val="00D30BEB"/>
    <w:rsid w:val="00D47DFA"/>
    <w:rsid w:val="00D62AA5"/>
    <w:rsid w:val="00E32BAA"/>
    <w:rsid w:val="00E87E67"/>
    <w:rsid w:val="00ED001E"/>
    <w:rsid w:val="00EF6F69"/>
    <w:rsid w:val="00F12D88"/>
    <w:rsid w:val="00F74E3D"/>
    <w:rsid w:val="00F87218"/>
    <w:rsid w:val="00F87441"/>
    <w:rsid w:val="00F900B3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5F60"/>
  <w15:docId w15:val="{B3E1CBDB-633A-4F02-8CEF-971AF49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683"/>
    <w:rPr>
      <w:color w:val="0000FF"/>
      <w:u w:val="single"/>
    </w:rPr>
  </w:style>
  <w:style w:type="character" w:customStyle="1" w:styleId="tpa1">
    <w:name w:val="tpa1"/>
    <w:basedOn w:val="DefaultParagraphFont"/>
    <w:rsid w:val="009B3683"/>
  </w:style>
  <w:style w:type="paragraph" w:styleId="BalloonText">
    <w:name w:val="Balloon Text"/>
    <w:basedOn w:val="Normal"/>
    <w:link w:val="BalloonTextChar"/>
    <w:uiPriority w:val="99"/>
    <w:semiHidden/>
    <w:unhideWhenUsed/>
    <w:rsid w:val="00AF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Lungu</dc:creator>
  <cp:lastModifiedBy>Ciuciur Mirela</cp:lastModifiedBy>
  <cp:revision>12</cp:revision>
  <cp:lastPrinted>2022-03-31T08:26:00Z</cp:lastPrinted>
  <dcterms:created xsi:type="dcterms:W3CDTF">2023-10-23T06:52:00Z</dcterms:created>
  <dcterms:modified xsi:type="dcterms:W3CDTF">2024-08-08T05:28:00Z</dcterms:modified>
</cp:coreProperties>
</file>