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E9F83" w14:textId="77777777" w:rsidR="00CE70C2" w:rsidRPr="009F5DD5" w:rsidRDefault="00CE70C2" w:rsidP="00CE70C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BULETIN INFORMATIV</w:t>
      </w:r>
    </w:p>
    <w:p w14:paraId="461A1EE2" w14:textId="77777777" w:rsidR="00CE70C2" w:rsidRPr="009F5DD5" w:rsidRDefault="00CE70C2" w:rsidP="00CE70C2">
      <w:pPr>
        <w:shd w:val="clear" w:color="auto" w:fill="FFFFFF"/>
        <w:spacing w:after="240" w:line="360" w:lineRule="atLeast"/>
        <w:jc w:val="center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conform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Legii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544/2001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privind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liberul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acces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la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informaţiile</w:t>
      </w:r>
      <w:proofErr w:type="spellEnd"/>
    </w:p>
    <w:p w14:paraId="731FAA14" w14:textId="77777777" w:rsidR="00CE70C2" w:rsidRPr="009F5DD5" w:rsidRDefault="00CE70C2" w:rsidP="00CE70C2">
      <w:pPr>
        <w:shd w:val="clear" w:color="auto" w:fill="FFFFFF"/>
        <w:spacing w:after="240" w:line="360" w:lineRule="atLeast"/>
        <w:jc w:val="center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de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interes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public</w:t>
      </w:r>
    </w:p>
    <w:p w14:paraId="20CCA346" w14:textId="77777777" w:rsidR="00CE70C2" w:rsidRPr="009F5DD5" w:rsidRDefault="00CE70C2" w:rsidP="00CE70C2">
      <w:pPr>
        <w:shd w:val="clear" w:color="auto" w:fill="FFFFFF"/>
        <w:spacing w:after="240" w:line="360" w:lineRule="atLeast"/>
        <w:jc w:val="center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> </w:t>
      </w:r>
    </w:p>
    <w:p w14:paraId="65A07E62" w14:textId="77777777" w:rsidR="00CE70C2" w:rsidRPr="009F5DD5" w:rsidRDefault="00CE70C2" w:rsidP="00CE70C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a)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Acte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normative care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reglementează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organizarea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şi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funcţionarea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autorităţii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sau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instituţiei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publice</w:t>
      </w:r>
      <w:proofErr w:type="spellEnd"/>
    </w:p>
    <w:p w14:paraId="591D5A27" w14:textId="77777777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> </w:t>
      </w:r>
    </w:p>
    <w:p w14:paraId="5618813A" w14:textId="77777777" w:rsidR="00CE70C2" w:rsidRPr="009F5DD5" w:rsidRDefault="00CE70C2" w:rsidP="00CE70C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>-</w:t>
      </w:r>
      <w:proofErr w:type="spellStart"/>
      <w:r w:rsidR="00B725B4" w:rsidRPr="009F5DD5">
        <w:fldChar w:fldCharType="begin"/>
      </w:r>
      <w:r w:rsidR="00B725B4" w:rsidRPr="009F5DD5">
        <w:instrText xml:space="preserve"> HYPERLINK "http://legislatie.just.ro/Public/RezultateCautare?tipdoc=2&amp;numardoc=1000&amp;semnatinceputtext=2012/__/__" </w:instrText>
      </w:r>
      <w:r w:rsidR="00B725B4" w:rsidRPr="009F5DD5">
        <w:fldChar w:fldCharType="separate"/>
      </w:r>
      <w:r w:rsidRPr="009F5DD5">
        <w:rPr>
          <w:rFonts w:ascii="Arial" w:eastAsia="Times New Roman" w:hAnsi="Arial" w:cs="Arial"/>
          <w:i/>
          <w:iCs/>
          <w:spacing w:val="12"/>
          <w:sz w:val="18"/>
          <w:szCs w:val="18"/>
          <w:bdr w:val="none" w:sz="0" w:space="0" w:color="auto" w:frame="1"/>
        </w:rPr>
        <w:t>Hotărârea</w:t>
      </w:r>
      <w:proofErr w:type="spellEnd"/>
      <w:r w:rsidRPr="009F5DD5">
        <w:rPr>
          <w:rFonts w:ascii="Arial" w:eastAsia="Times New Roman" w:hAnsi="Arial" w:cs="Arial"/>
          <w:i/>
          <w:i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i/>
          <w:iCs/>
          <w:spacing w:val="12"/>
          <w:sz w:val="18"/>
          <w:szCs w:val="18"/>
          <w:bdr w:val="none" w:sz="0" w:space="0" w:color="auto" w:frame="1"/>
        </w:rPr>
        <w:t>Guvernului</w:t>
      </w:r>
      <w:proofErr w:type="spellEnd"/>
      <w:r w:rsidRPr="009F5DD5">
        <w:rPr>
          <w:rFonts w:ascii="Arial" w:eastAsia="Times New Roman" w:hAnsi="Arial" w:cs="Arial"/>
          <w:i/>
          <w:i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i/>
          <w:iCs/>
          <w:spacing w:val="12"/>
          <w:sz w:val="18"/>
          <w:szCs w:val="18"/>
          <w:bdr w:val="none" w:sz="0" w:space="0" w:color="auto" w:frame="1"/>
        </w:rPr>
        <w:t>nr</w:t>
      </w:r>
      <w:proofErr w:type="spellEnd"/>
      <w:r w:rsidRPr="009F5DD5">
        <w:rPr>
          <w:rFonts w:ascii="Arial" w:eastAsia="Times New Roman" w:hAnsi="Arial" w:cs="Arial"/>
          <w:i/>
          <w:iCs/>
          <w:spacing w:val="12"/>
          <w:sz w:val="18"/>
          <w:szCs w:val="18"/>
          <w:bdr w:val="none" w:sz="0" w:space="0" w:color="auto" w:frame="1"/>
        </w:rPr>
        <w:t xml:space="preserve">. 1000/2012 </w:t>
      </w:r>
      <w:proofErr w:type="spellStart"/>
      <w:r w:rsidRPr="009F5DD5">
        <w:rPr>
          <w:rFonts w:ascii="Arial" w:eastAsia="Times New Roman" w:hAnsi="Arial" w:cs="Arial"/>
          <w:i/>
          <w:iCs/>
          <w:spacing w:val="12"/>
          <w:sz w:val="18"/>
          <w:szCs w:val="18"/>
          <w:bdr w:val="none" w:sz="0" w:space="0" w:color="auto" w:frame="1"/>
        </w:rPr>
        <w:t>privind</w:t>
      </w:r>
      <w:proofErr w:type="spellEnd"/>
      <w:r w:rsidRPr="009F5DD5">
        <w:rPr>
          <w:rFonts w:ascii="Arial" w:eastAsia="Times New Roman" w:hAnsi="Arial" w:cs="Arial"/>
          <w:i/>
          <w:i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i/>
          <w:iCs/>
          <w:spacing w:val="12"/>
          <w:sz w:val="18"/>
          <w:szCs w:val="18"/>
          <w:bdr w:val="none" w:sz="0" w:space="0" w:color="auto" w:frame="1"/>
        </w:rPr>
        <w:t>reorganizarea</w:t>
      </w:r>
      <w:proofErr w:type="spellEnd"/>
      <w:r w:rsidRPr="009F5DD5">
        <w:rPr>
          <w:rFonts w:ascii="Arial" w:eastAsia="Times New Roman" w:hAnsi="Arial" w:cs="Arial"/>
          <w:i/>
          <w:i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i/>
          <w:iCs/>
          <w:spacing w:val="12"/>
          <w:sz w:val="18"/>
          <w:szCs w:val="18"/>
          <w:bdr w:val="none" w:sz="0" w:space="0" w:color="auto" w:frame="1"/>
        </w:rPr>
        <w:t>şi</w:t>
      </w:r>
      <w:proofErr w:type="spellEnd"/>
      <w:r w:rsidRPr="009F5DD5">
        <w:rPr>
          <w:rFonts w:ascii="Arial" w:eastAsia="Times New Roman" w:hAnsi="Arial" w:cs="Arial"/>
          <w:i/>
          <w:i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i/>
          <w:iCs/>
          <w:spacing w:val="12"/>
          <w:sz w:val="18"/>
          <w:szCs w:val="18"/>
          <w:bdr w:val="none" w:sz="0" w:space="0" w:color="auto" w:frame="1"/>
        </w:rPr>
        <w:t>funcţionarea</w:t>
      </w:r>
      <w:proofErr w:type="spellEnd"/>
      <w:r w:rsidRPr="009F5DD5">
        <w:rPr>
          <w:rFonts w:ascii="Arial" w:eastAsia="Times New Roman" w:hAnsi="Arial" w:cs="Arial"/>
          <w:i/>
          <w:i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i/>
          <w:iCs/>
          <w:spacing w:val="12"/>
          <w:sz w:val="18"/>
          <w:szCs w:val="18"/>
          <w:bdr w:val="none" w:sz="0" w:space="0" w:color="auto" w:frame="1"/>
        </w:rPr>
        <w:t>Agenţiei</w:t>
      </w:r>
      <w:proofErr w:type="spellEnd"/>
      <w:r w:rsidRPr="009F5DD5">
        <w:rPr>
          <w:rFonts w:ascii="Arial" w:eastAsia="Times New Roman" w:hAnsi="Arial" w:cs="Arial"/>
          <w:i/>
          <w:i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i/>
          <w:iCs/>
          <w:spacing w:val="12"/>
          <w:sz w:val="18"/>
          <w:szCs w:val="18"/>
          <w:bdr w:val="none" w:sz="0" w:space="0" w:color="auto" w:frame="1"/>
        </w:rPr>
        <w:t>Naţionale</w:t>
      </w:r>
      <w:proofErr w:type="spellEnd"/>
      <w:r w:rsidRPr="009F5DD5">
        <w:rPr>
          <w:rFonts w:ascii="Arial" w:eastAsia="Times New Roman" w:hAnsi="Arial" w:cs="Arial"/>
          <w:i/>
          <w:i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i/>
          <w:iCs/>
          <w:spacing w:val="12"/>
          <w:sz w:val="18"/>
          <w:szCs w:val="18"/>
          <w:bdr w:val="none" w:sz="0" w:space="0" w:color="auto" w:frame="1"/>
        </w:rPr>
        <w:t>pentru</w:t>
      </w:r>
      <w:proofErr w:type="spellEnd"/>
      <w:r w:rsidRPr="009F5DD5">
        <w:rPr>
          <w:rFonts w:ascii="Arial" w:eastAsia="Times New Roman" w:hAnsi="Arial" w:cs="Arial"/>
          <w:i/>
          <w:i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i/>
          <w:iCs/>
          <w:spacing w:val="12"/>
          <w:sz w:val="18"/>
          <w:szCs w:val="18"/>
          <w:bdr w:val="none" w:sz="0" w:space="0" w:color="auto" w:frame="1"/>
        </w:rPr>
        <w:t>Protecţia</w:t>
      </w:r>
      <w:proofErr w:type="spellEnd"/>
      <w:r w:rsidRPr="009F5DD5">
        <w:rPr>
          <w:rFonts w:ascii="Arial" w:eastAsia="Times New Roman" w:hAnsi="Arial" w:cs="Arial"/>
          <w:i/>
          <w:iCs/>
          <w:spacing w:val="12"/>
          <w:sz w:val="18"/>
          <w:szCs w:val="18"/>
          <w:bdr w:val="none" w:sz="0" w:space="0" w:color="auto" w:frame="1"/>
        </w:rPr>
        <w:t xml:space="preserve"> Mediului </w:t>
      </w:r>
      <w:proofErr w:type="spellStart"/>
      <w:r w:rsidRPr="009F5DD5">
        <w:rPr>
          <w:rFonts w:ascii="Arial" w:eastAsia="Times New Roman" w:hAnsi="Arial" w:cs="Arial"/>
          <w:i/>
          <w:iCs/>
          <w:spacing w:val="12"/>
          <w:sz w:val="18"/>
          <w:szCs w:val="18"/>
          <w:bdr w:val="none" w:sz="0" w:space="0" w:color="auto" w:frame="1"/>
        </w:rPr>
        <w:t>şi</w:t>
      </w:r>
      <w:proofErr w:type="spellEnd"/>
      <w:r w:rsidRPr="009F5DD5">
        <w:rPr>
          <w:rFonts w:ascii="Arial" w:eastAsia="Times New Roman" w:hAnsi="Arial" w:cs="Arial"/>
          <w:i/>
          <w:iCs/>
          <w:spacing w:val="12"/>
          <w:sz w:val="18"/>
          <w:szCs w:val="18"/>
          <w:bdr w:val="none" w:sz="0" w:space="0" w:color="auto" w:frame="1"/>
        </w:rPr>
        <w:t xml:space="preserve"> </w:t>
      </w:r>
      <w:proofErr w:type="gramStart"/>
      <w:r w:rsidRPr="009F5DD5">
        <w:rPr>
          <w:rFonts w:ascii="Arial" w:eastAsia="Times New Roman" w:hAnsi="Arial" w:cs="Arial"/>
          <w:i/>
          <w:iCs/>
          <w:spacing w:val="12"/>
          <w:sz w:val="18"/>
          <w:szCs w:val="18"/>
          <w:bdr w:val="none" w:sz="0" w:space="0" w:color="auto" w:frame="1"/>
        </w:rPr>
        <w:t>a</w:t>
      </w:r>
      <w:proofErr w:type="gramEnd"/>
      <w:r w:rsidRPr="009F5DD5">
        <w:rPr>
          <w:rFonts w:ascii="Arial" w:eastAsia="Times New Roman" w:hAnsi="Arial" w:cs="Arial"/>
          <w:i/>
          <w:i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i/>
          <w:iCs/>
          <w:spacing w:val="12"/>
          <w:sz w:val="18"/>
          <w:szCs w:val="18"/>
          <w:bdr w:val="none" w:sz="0" w:space="0" w:color="auto" w:frame="1"/>
        </w:rPr>
        <w:t>instituţiilor</w:t>
      </w:r>
      <w:proofErr w:type="spellEnd"/>
      <w:r w:rsidRPr="009F5DD5">
        <w:rPr>
          <w:rFonts w:ascii="Arial" w:eastAsia="Times New Roman" w:hAnsi="Arial" w:cs="Arial"/>
          <w:i/>
          <w:i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i/>
          <w:iCs/>
          <w:spacing w:val="12"/>
          <w:sz w:val="18"/>
          <w:szCs w:val="18"/>
          <w:bdr w:val="none" w:sz="0" w:space="0" w:color="auto" w:frame="1"/>
        </w:rPr>
        <w:t>publice</w:t>
      </w:r>
      <w:proofErr w:type="spellEnd"/>
      <w:r w:rsidRPr="009F5DD5">
        <w:rPr>
          <w:rFonts w:ascii="Arial" w:eastAsia="Times New Roman" w:hAnsi="Arial" w:cs="Arial"/>
          <w:i/>
          <w:i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i/>
          <w:iCs/>
          <w:spacing w:val="12"/>
          <w:sz w:val="18"/>
          <w:szCs w:val="18"/>
          <w:bdr w:val="none" w:sz="0" w:space="0" w:color="auto" w:frame="1"/>
        </w:rPr>
        <w:t>aflate</w:t>
      </w:r>
      <w:proofErr w:type="spellEnd"/>
      <w:r w:rsidRPr="009F5DD5">
        <w:rPr>
          <w:rFonts w:ascii="Arial" w:eastAsia="Times New Roman" w:hAnsi="Arial" w:cs="Arial"/>
          <w:i/>
          <w:i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i/>
          <w:iCs/>
          <w:spacing w:val="12"/>
          <w:sz w:val="18"/>
          <w:szCs w:val="18"/>
          <w:bdr w:val="none" w:sz="0" w:space="0" w:color="auto" w:frame="1"/>
        </w:rPr>
        <w:t>în</w:t>
      </w:r>
      <w:proofErr w:type="spellEnd"/>
      <w:r w:rsidRPr="009F5DD5">
        <w:rPr>
          <w:rFonts w:ascii="Arial" w:eastAsia="Times New Roman" w:hAnsi="Arial" w:cs="Arial"/>
          <w:i/>
          <w:i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i/>
          <w:iCs/>
          <w:spacing w:val="12"/>
          <w:sz w:val="18"/>
          <w:szCs w:val="18"/>
          <w:bdr w:val="none" w:sz="0" w:space="0" w:color="auto" w:frame="1"/>
        </w:rPr>
        <w:t>subordinea</w:t>
      </w:r>
      <w:proofErr w:type="spellEnd"/>
      <w:r w:rsidRPr="009F5DD5">
        <w:rPr>
          <w:rFonts w:ascii="Arial" w:eastAsia="Times New Roman" w:hAnsi="Arial" w:cs="Arial"/>
          <w:i/>
          <w:i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i/>
          <w:iCs/>
          <w:spacing w:val="12"/>
          <w:sz w:val="18"/>
          <w:szCs w:val="18"/>
          <w:bdr w:val="none" w:sz="0" w:space="0" w:color="auto" w:frame="1"/>
        </w:rPr>
        <w:t>acesteia</w:t>
      </w:r>
      <w:proofErr w:type="spellEnd"/>
      <w:r w:rsidR="00B725B4" w:rsidRPr="009F5DD5">
        <w:rPr>
          <w:rFonts w:ascii="Arial" w:eastAsia="Times New Roman" w:hAnsi="Arial" w:cs="Arial"/>
          <w:i/>
          <w:iCs/>
          <w:spacing w:val="12"/>
          <w:sz w:val="18"/>
          <w:szCs w:val="18"/>
          <w:bdr w:val="none" w:sz="0" w:space="0" w:color="auto" w:frame="1"/>
        </w:rPr>
        <w:fldChar w:fldCharType="end"/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 .</w:t>
      </w:r>
    </w:p>
    <w:p w14:paraId="05227FF7" w14:textId="77777777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> </w:t>
      </w:r>
    </w:p>
    <w:p w14:paraId="1793DDCE" w14:textId="77777777" w:rsidR="00CE70C2" w:rsidRPr="009F5DD5" w:rsidRDefault="00CE70C2" w:rsidP="00CE70C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b)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Structura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organizatorică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atribuţiile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departamentelor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programul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de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funcţionare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, program de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audienţe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al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instituţiei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publice</w:t>
      </w:r>
      <w:proofErr w:type="spellEnd"/>
    </w:p>
    <w:p w14:paraId="1EB0EEB8" w14:textId="77777777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> </w:t>
      </w:r>
    </w:p>
    <w:p w14:paraId="04C2DC3E" w14:textId="31BACBEE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Agenţia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pentru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Protecţia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Mediului </w:t>
      </w:r>
      <w:r w:rsidR="00E06ED1" w:rsidRPr="009F5DD5">
        <w:rPr>
          <w:rFonts w:ascii="Arial" w:eastAsia="Times New Roman" w:hAnsi="Arial" w:cs="Arial"/>
          <w:spacing w:val="12"/>
          <w:sz w:val="18"/>
          <w:szCs w:val="18"/>
        </w:rPr>
        <w:t>Bucuresti</w:t>
      </w:r>
      <w:proofErr w:type="gramStart"/>
      <w:r w:rsidRPr="009F5DD5">
        <w:rPr>
          <w:rFonts w:ascii="Arial" w:eastAsia="Times New Roman" w:hAnsi="Arial" w:cs="Arial"/>
          <w:spacing w:val="12"/>
          <w:sz w:val="18"/>
          <w:szCs w:val="18"/>
        </w:rPr>
        <w:t>  are</w:t>
      </w:r>
      <w:proofErr w:type="gram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următoarea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structură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organizatorică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>:</w:t>
      </w:r>
    </w:p>
    <w:p w14:paraId="4287F05E" w14:textId="77777777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> </w:t>
      </w:r>
    </w:p>
    <w:p w14:paraId="741D28AD" w14:textId="77777777" w:rsidR="00CE70C2" w:rsidRPr="009F5DD5" w:rsidRDefault="00CE70C2" w:rsidP="00CE70C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1. Director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Executiv</w:t>
      </w:r>
      <w:proofErr w:type="spellEnd"/>
    </w:p>
    <w:p w14:paraId="1DAE6F95" w14:textId="77777777" w:rsidR="00CE70C2" w:rsidRPr="009F5DD5" w:rsidRDefault="00CE70C2" w:rsidP="00CE70C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2.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Compartimentul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Relaţii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Publice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şi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Tehnologia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Informaţiei</w:t>
      </w:r>
      <w:proofErr w:type="spellEnd"/>
    </w:p>
    <w:p w14:paraId="47FB6EFC" w14:textId="77777777" w:rsidR="00CE70C2" w:rsidRPr="009F5DD5" w:rsidRDefault="00CE70C2" w:rsidP="00CE70C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3.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Serviciul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Avize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Acorduri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Autorizaţii</w:t>
      </w:r>
      <w:proofErr w:type="spellEnd"/>
    </w:p>
    <w:p w14:paraId="13DD9ACF" w14:textId="77777777" w:rsidR="00CE70C2" w:rsidRPr="009F5DD5" w:rsidRDefault="00CE70C2" w:rsidP="00CE70C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4.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Serviciul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Calitatea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Factorilor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de Mediu</w:t>
      </w:r>
    </w:p>
    <w:p w14:paraId="3788A1D6" w14:textId="77777777" w:rsidR="00CE70C2" w:rsidRPr="009F5DD5" w:rsidRDefault="00CE70C2" w:rsidP="00CE70C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5.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Serviciul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Monitorizare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şi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Laboratoare</w:t>
      </w:r>
      <w:proofErr w:type="spellEnd"/>
    </w:p>
    <w:p w14:paraId="0FB54FC9" w14:textId="77777777" w:rsidR="00CE70C2" w:rsidRPr="009F5DD5" w:rsidRDefault="00CE70C2" w:rsidP="00CE70C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6.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Biroul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Buget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Finanţe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Administrativ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şi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Resurse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umane</w:t>
      </w:r>
      <w:proofErr w:type="spellEnd"/>
    </w:p>
    <w:p w14:paraId="39C2789C" w14:textId="77777777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> </w:t>
      </w:r>
    </w:p>
    <w:p w14:paraId="7499C10D" w14:textId="28FA955D" w:rsidR="00CE70C2" w:rsidRPr="009F5DD5" w:rsidRDefault="00CE70C2" w:rsidP="00CE70C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proofErr w:type="spellStart"/>
      <w:r w:rsidRPr="009F5DD5">
        <w:rPr>
          <w:rFonts w:ascii="Arial" w:eastAsia="Times New Roman" w:hAnsi="Arial" w:cs="Arial"/>
          <w:i/>
          <w:iCs/>
          <w:spacing w:val="12"/>
          <w:sz w:val="18"/>
          <w:szCs w:val="18"/>
          <w:bdr w:val="none" w:sz="0" w:space="0" w:color="auto" w:frame="1"/>
        </w:rPr>
        <w:t>Atribuţiile</w:t>
      </w:r>
      <w:proofErr w:type="spellEnd"/>
      <w:r w:rsidRPr="009F5DD5">
        <w:rPr>
          <w:rFonts w:ascii="Arial" w:eastAsia="Times New Roman" w:hAnsi="Arial" w:cs="Arial"/>
          <w:i/>
          <w:i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i/>
          <w:iCs/>
          <w:spacing w:val="12"/>
          <w:sz w:val="18"/>
          <w:szCs w:val="18"/>
          <w:bdr w:val="none" w:sz="0" w:space="0" w:color="auto" w:frame="1"/>
        </w:rPr>
        <w:t>compartimentelor</w:t>
      </w:r>
      <w:proofErr w:type="spellEnd"/>
      <w:r w:rsidRPr="009F5DD5">
        <w:rPr>
          <w:rFonts w:ascii="Arial" w:eastAsia="Times New Roman" w:hAnsi="Arial" w:cs="Arial"/>
          <w:i/>
          <w:i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i/>
          <w:iCs/>
          <w:spacing w:val="12"/>
          <w:sz w:val="18"/>
          <w:szCs w:val="18"/>
          <w:bdr w:val="none" w:sz="0" w:space="0" w:color="auto" w:frame="1"/>
        </w:rPr>
        <w:t>şi</w:t>
      </w:r>
      <w:proofErr w:type="spellEnd"/>
      <w:r w:rsidRPr="009F5DD5">
        <w:rPr>
          <w:rFonts w:ascii="Arial" w:eastAsia="Times New Roman" w:hAnsi="Arial" w:cs="Arial"/>
          <w:i/>
          <w:i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i/>
          <w:iCs/>
          <w:spacing w:val="12"/>
          <w:sz w:val="18"/>
          <w:szCs w:val="18"/>
          <w:bdr w:val="none" w:sz="0" w:space="0" w:color="auto" w:frame="1"/>
        </w:rPr>
        <w:t>serviciilor</w:t>
      </w:r>
      <w:proofErr w:type="spellEnd"/>
      <w:r w:rsidRPr="009F5DD5">
        <w:rPr>
          <w:rFonts w:ascii="Arial" w:eastAsia="Times New Roman" w:hAnsi="Arial" w:cs="Arial"/>
          <w:i/>
          <w:iCs/>
          <w:spacing w:val="12"/>
          <w:sz w:val="18"/>
          <w:szCs w:val="18"/>
          <w:bdr w:val="none" w:sz="0" w:space="0" w:color="auto" w:frame="1"/>
        </w:rPr>
        <w:t> </w:t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din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cadrul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Agenţiei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> 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pentru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Protecţia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Mediului </w:t>
      </w:r>
      <w:proofErr w:type="spellStart"/>
      <w:r w:rsidR="00E06ED1" w:rsidRPr="009F5DD5">
        <w:rPr>
          <w:rFonts w:ascii="Arial" w:eastAsia="Times New Roman" w:hAnsi="Arial" w:cs="Arial"/>
          <w:spacing w:val="12"/>
          <w:sz w:val="18"/>
          <w:szCs w:val="18"/>
        </w:rPr>
        <w:t>Bucure</w:t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ş</w:t>
      </w:r>
      <w:r w:rsidR="00E06ED1" w:rsidRPr="009F5DD5">
        <w:rPr>
          <w:rFonts w:ascii="Arial" w:eastAsia="Times New Roman" w:hAnsi="Arial" w:cs="Arial"/>
          <w:spacing w:val="12"/>
          <w:sz w:val="18"/>
          <w:szCs w:val="18"/>
        </w:rPr>
        <w:t>t</w:t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sunt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precizate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în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> </w:t>
      </w:r>
      <w:proofErr w:type="spellStart"/>
      <w:r w:rsidR="00B725B4" w:rsidRPr="009F5DD5">
        <w:fldChar w:fldCharType="begin"/>
      </w:r>
      <w:r w:rsidR="00B725B4" w:rsidRPr="009F5DD5">
        <w:instrText xml:space="preserve"> HYPERLINK "http://www.anpm.ro/documents/10197/0/ROF+APM+Iasi.pdf/b10e3282-ef18-4adb-81d8-d4c1b43b8dc4" </w:instrText>
      </w:r>
      <w:r w:rsidR="00B725B4" w:rsidRPr="009F5DD5">
        <w:fldChar w:fldCharType="separate"/>
      </w:r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Regulamentul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de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Organizare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şi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Funcţionare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> </w:t>
      </w:r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al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Agenţiei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 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pentru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Protecţia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Mediului </w:t>
      </w:r>
      <w:proofErr w:type="spellStart"/>
      <w:r w:rsidR="00E06ED1"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Bucure</w:t>
      </w:r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ş</w:t>
      </w:r>
      <w:r w:rsidR="00E06ED1"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t</w:t>
      </w:r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i</w:t>
      </w:r>
      <w:proofErr w:type="spellEnd"/>
      <w:r w:rsidR="00B725B4"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fldChar w:fldCharType="end"/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 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aprobat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prin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Decizia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nr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. </w:t>
      </w:r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</w:rPr>
        <w:t>75/</w:t>
      </w:r>
      <w:r w:rsidR="009023B6">
        <w:rPr>
          <w:rFonts w:ascii="Arial" w:eastAsia="Times New Roman" w:hAnsi="Arial" w:cs="Arial"/>
          <w:b/>
          <w:bCs/>
          <w:spacing w:val="12"/>
          <w:sz w:val="18"/>
          <w:szCs w:val="18"/>
        </w:rPr>
        <w:t>24.10.2016</w:t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 a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Directorului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executiv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al </w:t>
      </w:r>
      <w:proofErr w:type="spellStart"/>
      <w:proofErr w:type="gramStart"/>
      <w:r w:rsidRPr="009F5DD5">
        <w:rPr>
          <w:rFonts w:ascii="Arial" w:eastAsia="Times New Roman" w:hAnsi="Arial" w:cs="Arial"/>
          <w:spacing w:val="12"/>
          <w:sz w:val="18"/>
          <w:szCs w:val="18"/>
        </w:rPr>
        <w:t>Agenţiei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pentru</w:t>
      </w:r>
      <w:proofErr w:type="spellEnd"/>
      <w:proofErr w:type="gram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Protecţia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Mediului </w:t>
      </w:r>
      <w:proofErr w:type="spellStart"/>
      <w:r w:rsidR="00E06ED1" w:rsidRPr="009F5DD5">
        <w:rPr>
          <w:rFonts w:ascii="Arial" w:eastAsia="Times New Roman" w:hAnsi="Arial" w:cs="Arial"/>
          <w:spacing w:val="12"/>
          <w:sz w:val="18"/>
          <w:szCs w:val="18"/>
        </w:rPr>
        <w:t>Bucure</w:t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ş</w:t>
      </w:r>
      <w:r w:rsidR="00E06ED1" w:rsidRPr="009F5DD5">
        <w:rPr>
          <w:rFonts w:ascii="Arial" w:eastAsia="Times New Roman" w:hAnsi="Arial" w:cs="Arial"/>
          <w:spacing w:val="12"/>
          <w:sz w:val="18"/>
          <w:szCs w:val="18"/>
        </w:rPr>
        <w:t>t</w:t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>.</w:t>
      </w:r>
    </w:p>
    <w:p w14:paraId="498FFB65" w14:textId="77777777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> </w:t>
      </w:r>
      <w:bookmarkStart w:id="0" w:name="_GoBack"/>
      <w:bookmarkEnd w:id="0"/>
    </w:p>
    <w:p w14:paraId="33AC2C48" w14:textId="77777777" w:rsidR="00CE70C2" w:rsidRPr="009F5DD5" w:rsidRDefault="00CE70C2" w:rsidP="00CE70C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Program de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lucru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: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luni-joi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 08.00-16.30,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vineri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> 08.00- 14.00</w:t>
      </w:r>
    </w:p>
    <w:p w14:paraId="09ED417A" w14:textId="7A1BE174" w:rsidR="00B86333" w:rsidRPr="009F5DD5" w:rsidRDefault="00CE70C2" w:rsidP="00CE70C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lastRenderedPageBreak/>
        <w:t xml:space="preserve">Program de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lucru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cu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publicul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: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luni-</w:t>
      </w:r>
      <w:r w:rsidR="00425AE4" w:rsidRPr="009F5DD5">
        <w:rPr>
          <w:rFonts w:ascii="Arial" w:eastAsia="Times New Roman" w:hAnsi="Arial" w:cs="Arial"/>
          <w:spacing w:val="12"/>
          <w:sz w:val="18"/>
          <w:szCs w:val="18"/>
        </w:rPr>
        <w:t>vineri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> 09.00 - 1</w:t>
      </w:r>
      <w:r w:rsidR="00425AE4" w:rsidRPr="009F5DD5">
        <w:rPr>
          <w:rFonts w:ascii="Arial" w:eastAsia="Times New Roman" w:hAnsi="Arial" w:cs="Arial"/>
          <w:spacing w:val="12"/>
          <w:sz w:val="18"/>
          <w:szCs w:val="18"/>
        </w:rPr>
        <w:t>2</w:t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.00</w:t>
      </w:r>
      <w:r w:rsidR="003B3112"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="003B3112" w:rsidRPr="009F5DD5">
        <w:rPr>
          <w:rFonts w:ascii="Arial" w:eastAsia="Times New Roman" w:hAnsi="Arial" w:cs="Arial"/>
          <w:spacing w:val="12"/>
          <w:sz w:val="18"/>
          <w:szCs w:val="18"/>
        </w:rPr>
        <w:t>si</w:t>
      </w:r>
      <w:proofErr w:type="spellEnd"/>
      <w:r w:rsidR="003B3112"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="003B3112" w:rsidRPr="009F5DD5">
        <w:rPr>
          <w:rFonts w:ascii="Arial" w:eastAsia="Times New Roman" w:hAnsi="Arial" w:cs="Arial"/>
          <w:spacing w:val="12"/>
          <w:sz w:val="18"/>
          <w:szCs w:val="18"/>
        </w:rPr>
        <w:t>m</w:t>
      </w:r>
      <w:r w:rsidR="00B86333" w:rsidRPr="009F5DD5">
        <w:rPr>
          <w:rStyle w:val="Strong"/>
          <w:rFonts w:ascii="Arial" w:hAnsi="Arial" w:cs="Arial"/>
          <w:b w:val="0"/>
          <w:bCs w:val="0"/>
          <w:spacing w:val="9"/>
          <w:sz w:val="18"/>
          <w:szCs w:val="18"/>
          <w:bdr w:val="none" w:sz="0" w:space="0" w:color="auto" w:frame="1"/>
          <w:shd w:val="clear" w:color="auto" w:fill="F9F9F9"/>
        </w:rPr>
        <w:t>iercuri</w:t>
      </w:r>
      <w:proofErr w:type="spellEnd"/>
      <w:r w:rsidR="00B86333" w:rsidRPr="009F5DD5">
        <w:rPr>
          <w:rStyle w:val="Strong"/>
          <w:rFonts w:ascii="Arial" w:hAnsi="Arial" w:cs="Arial"/>
          <w:b w:val="0"/>
          <w:bCs w:val="0"/>
          <w:spacing w:val="9"/>
          <w:sz w:val="18"/>
          <w:szCs w:val="18"/>
          <w:bdr w:val="none" w:sz="0" w:space="0" w:color="auto" w:frame="1"/>
          <w:shd w:val="clear" w:color="auto" w:fill="F9F9F9"/>
        </w:rPr>
        <w:t xml:space="preserve"> 16.30-18.00 </w:t>
      </w:r>
      <w:proofErr w:type="spellStart"/>
      <w:r w:rsidR="00B86333" w:rsidRPr="009F5DD5">
        <w:rPr>
          <w:rStyle w:val="Strong"/>
          <w:rFonts w:ascii="Arial" w:hAnsi="Arial" w:cs="Arial"/>
          <w:b w:val="0"/>
          <w:bCs w:val="0"/>
          <w:spacing w:val="9"/>
          <w:sz w:val="18"/>
          <w:szCs w:val="18"/>
          <w:bdr w:val="none" w:sz="0" w:space="0" w:color="auto" w:frame="1"/>
          <w:shd w:val="clear" w:color="auto" w:fill="F9F9F9"/>
        </w:rPr>
        <w:t>doar</w:t>
      </w:r>
      <w:proofErr w:type="spellEnd"/>
      <w:r w:rsidR="00B86333" w:rsidRPr="009F5DD5">
        <w:rPr>
          <w:rStyle w:val="Strong"/>
          <w:rFonts w:ascii="Arial" w:hAnsi="Arial" w:cs="Arial"/>
          <w:b w:val="0"/>
          <w:bCs w:val="0"/>
          <w:spacing w:val="9"/>
          <w:sz w:val="18"/>
          <w:szCs w:val="18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B86333" w:rsidRPr="009F5DD5">
        <w:rPr>
          <w:rStyle w:val="Strong"/>
          <w:rFonts w:ascii="Arial" w:hAnsi="Arial" w:cs="Arial"/>
          <w:b w:val="0"/>
          <w:bCs w:val="0"/>
          <w:spacing w:val="9"/>
          <w:sz w:val="18"/>
          <w:szCs w:val="18"/>
          <w:bdr w:val="none" w:sz="0" w:space="0" w:color="auto" w:frame="1"/>
          <w:shd w:val="clear" w:color="auto" w:fill="F9F9F9"/>
        </w:rPr>
        <w:t>pe</w:t>
      </w:r>
      <w:proofErr w:type="spellEnd"/>
      <w:r w:rsidR="00B86333" w:rsidRPr="009F5DD5">
        <w:rPr>
          <w:rStyle w:val="Strong"/>
          <w:rFonts w:ascii="Arial" w:hAnsi="Arial" w:cs="Arial"/>
          <w:b w:val="0"/>
          <w:bCs w:val="0"/>
          <w:spacing w:val="9"/>
          <w:sz w:val="18"/>
          <w:szCs w:val="18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B86333" w:rsidRPr="009F5DD5">
        <w:rPr>
          <w:rStyle w:val="Strong"/>
          <w:rFonts w:ascii="Arial" w:hAnsi="Arial" w:cs="Arial"/>
          <w:b w:val="0"/>
          <w:bCs w:val="0"/>
          <w:spacing w:val="9"/>
          <w:sz w:val="18"/>
          <w:szCs w:val="18"/>
          <w:bdr w:val="none" w:sz="0" w:space="0" w:color="auto" w:frame="1"/>
          <w:shd w:val="clear" w:color="auto" w:fill="F9F9F9"/>
        </w:rPr>
        <w:t>baza</w:t>
      </w:r>
      <w:proofErr w:type="spellEnd"/>
      <w:r w:rsidR="00B86333" w:rsidRPr="009F5DD5">
        <w:rPr>
          <w:rStyle w:val="Strong"/>
          <w:rFonts w:ascii="Arial" w:hAnsi="Arial" w:cs="Arial"/>
          <w:b w:val="0"/>
          <w:bCs w:val="0"/>
          <w:spacing w:val="9"/>
          <w:sz w:val="18"/>
          <w:szCs w:val="18"/>
          <w:bdr w:val="none" w:sz="0" w:space="0" w:color="auto" w:frame="1"/>
          <w:shd w:val="clear" w:color="auto" w:fill="F9F9F9"/>
        </w:rPr>
        <w:t xml:space="preserve"> de </w:t>
      </w:r>
      <w:proofErr w:type="spellStart"/>
      <w:r w:rsidR="00B86333" w:rsidRPr="009F5DD5">
        <w:rPr>
          <w:rStyle w:val="Strong"/>
          <w:rFonts w:ascii="Arial" w:hAnsi="Arial" w:cs="Arial"/>
          <w:b w:val="0"/>
          <w:bCs w:val="0"/>
          <w:spacing w:val="9"/>
          <w:sz w:val="18"/>
          <w:szCs w:val="18"/>
          <w:bdr w:val="none" w:sz="0" w:space="0" w:color="auto" w:frame="1"/>
          <w:shd w:val="clear" w:color="auto" w:fill="F9F9F9"/>
        </w:rPr>
        <w:t>solicitare</w:t>
      </w:r>
      <w:proofErr w:type="spellEnd"/>
      <w:r w:rsidR="00B86333" w:rsidRPr="009F5DD5">
        <w:rPr>
          <w:rStyle w:val="Strong"/>
          <w:rFonts w:ascii="Arial" w:hAnsi="Arial" w:cs="Arial"/>
          <w:b w:val="0"/>
          <w:bCs w:val="0"/>
          <w:spacing w:val="9"/>
          <w:sz w:val="18"/>
          <w:szCs w:val="18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B86333" w:rsidRPr="009F5DD5">
        <w:rPr>
          <w:rStyle w:val="Strong"/>
          <w:rFonts w:ascii="Arial" w:hAnsi="Arial" w:cs="Arial"/>
          <w:b w:val="0"/>
          <w:bCs w:val="0"/>
          <w:spacing w:val="9"/>
          <w:sz w:val="18"/>
          <w:szCs w:val="18"/>
          <w:bdr w:val="none" w:sz="0" w:space="0" w:color="auto" w:frame="1"/>
          <w:shd w:val="clear" w:color="auto" w:fill="F9F9F9"/>
        </w:rPr>
        <w:t>scrisa</w:t>
      </w:r>
      <w:proofErr w:type="spellEnd"/>
      <w:r w:rsidR="00B86333" w:rsidRPr="009F5DD5">
        <w:rPr>
          <w:rStyle w:val="Strong"/>
          <w:rFonts w:ascii="Arial" w:hAnsi="Arial" w:cs="Arial"/>
          <w:b w:val="0"/>
          <w:bCs w:val="0"/>
          <w:spacing w:val="9"/>
          <w:sz w:val="18"/>
          <w:szCs w:val="18"/>
          <w:bdr w:val="none" w:sz="0" w:space="0" w:color="auto" w:frame="1"/>
          <w:shd w:val="clear" w:color="auto" w:fill="F9F9F9"/>
        </w:rPr>
        <w:t xml:space="preserve">, </w:t>
      </w:r>
      <w:proofErr w:type="spellStart"/>
      <w:r w:rsidR="00B86333" w:rsidRPr="009F5DD5">
        <w:rPr>
          <w:rStyle w:val="Strong"/>
          <w:rFonts w:ascii="Arial" w:hAnsi="Arial" w:cs="Arial"/>
          <w:b w:val="0"/>
          <w:bCs w:val="0"/>
          <w:spacing w:val="9"/>
          <w:sz w:val="18"/>
          <w:szCs w:val="18"/>
          <w:bdr w:val="none" w:sz="0" w:space="0" w:color="auto" w:frame="1"/>
          <w:shd w:val="clear" w:color="auto" w:fill="F9F9F9"/>
        </w:rPr>
        <w:t>specificand</w:t>
      </w:r>
      <w:proofErr w:type="spellEnd"/>
      <w:r w:rsidR="00B86333" w:rsidRPr="009F5DD5">
        <w:rPr>
          <w:rStyle w:val="Strong"/>
          <w:rFonts w:ascii="Arial" w:hAnsi="Arial" w:cs="Arial"/>
          <w:b w:val="0"/>
          <w:bCs w:val="0"/>
          <w:spacing w:val="9"/>
          <w:sz w:val="18"/>
          <w:szCs w:val="18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B86333" w:rsidRPr="009F5DD5">
        <w:rPr>
          <w:rStyle w:val="Strong"/>
          <w:rFonts w:ascii="Arial" w:hAnsi="Arial" w:cs="Arial"/>
          <w:b w:val="0"/>
          <w:bCs w:val="0"/>
          <w:spacing w:val="9"/>
          <w:sz w:val="18"/>
          <w:szCs w:val="18"/>
          <w:bdr w:val="none" w:sz="0" w:space="0" w:color="auto" w:frame="1"/>
          <w:shd w:val="clear" w:color="auto" w:fill="F9F9F9"/>
        </w:rPr>
        <w:t>domeniul</w:t>
      </w:r>
      <w:proofErr w:type="spellEnd"/>
      <w:r w:rsidR="00B86333" w:rsidRPr="009F5DD5">
        <w:rPr>
          <w:rStyle w:val="Strong"/>
          <w:rFonts w:ascii="Arial" w:hAnsi="Arial" w:cs="Arial"/>
          <w:b w:val="0"/>
          <w:bCs w:val="0"/>
          <w:spacing w:val="9"/>
          <w:sz w:val="18"/>
          <w:szCs w:val="18"/>
          <w:bdr w:val="none" w:sz="0" w:space="0" w:color="auto" w:frame="1"/>
          <w:shd w:val="clear" w:color="auto" w:fill="F9F9F9"/>
        </w:rPr>
        <w:t xml:space="preserve"> de </w:t>
      </w:r>
      <w:proofErr w:type="spellStart"/>
      <w:r w:rsidR="00B86333" w:rsidRPr="009F5DD5">
        <w:rPr>
          <w:rStyle w:val="Strong"/>
          <w:rFonts w:ascii="Arial" w:hAnsi="Arial" w:cs="Arial"/>
          <w:b w:val="0"/>
          <w:bCs w:val="0"/>
          <w:spacing w:val="9"/>
          <w:sz w:val="18"/>
          <w:szCs w:val="18"/>
          <w:bdr w:val="none" w:sz="0" w:space="0" w:color="auto" w:frame="1"/>
          <w:shd w:val="clear" w:color="auto" w:fill="F9F9F9"/>
        </w:rPr>
        <w:t>activitate</w:t>
      </w:r>
      <w:proofErr w:type="spellEnd"/>
      <w:r w:rsidR="00B86333" w:rsidRPr="009F5DD5">
        <w:rPr>
          <w:rStyle w:val="Strong"/>
          <w:rFonts w:ascii="Arial" w:hAnsi="Arial" w:cs="Arial"/>
          <w:b w:val="0"/>
          <w:bCs w:val="0"/>
          <w:spacing w:val="9"/>
          <w:sz w:val="18"/>
          <w:szCs w:val="18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B86333" w:rsidRPr="009F5DD5">
        <w:rPr>
          <w:rStyle w:val="Strong"/>
          <w:rFonts w:ascii="Arial" w:hAnsi="Arial" w:cs="Arial"/>
          <w:b w:val="0"/>
          <w:bCs w:val="0"/>
          <w:spacing w:val="9"/>
          <w:sz w:val="18"/>
          <w:szCs w:val="18"/>
          <w:bdr w:val="none" w:sz="0" w:space="0" w:color="auto" w:frame="1"/>
          <w:shd w:val="clear" w:color="auto" w:fill="F9F9F9"/>
        </w:rPr>
        <w:t>si</w:t>
      </w:r>
      <w:proofErr w:type="spellEnd"/>
      <w:r w:rsidR="00B86333" w:rsidRPr="009F5DD5">
        <w:rPr>
          <w:rStyle w:val="Strong"/>
          <w:rFonts w:ascii="Arial" w:hAnsi="Arial" w:cs="Arial"/>
          <w:b w:val="0"/>
          <w:bCs w:val="0"/>
          <w:spacing w:val="9"/>
          <w:sz w:val="18"/>
          <w:szCs w:val="18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B86333" w:rsidRPr="009F5DD5">
        <w:rPr>
          <w:rStyle w:val="Strong"/>
          <w:rFonts w:ascii="Arial" w:hAnsi="Arial" w:cs="Arial"/>
          <w:b w:val="0"/>
          <w:bCs w:val="0"/>
          <w:spacing w:val="9"/>
          <w:sz w:val="18"/>
          <w:szCs w:val="18"/>
          <w:bdr w:val="none" w:sz="0" w:space="0" w:color="auto" w:frame="1"/>
          <w:shd w:val="clear" w:color="auto" w:fill="F9F9F9"/>
        </w:rPr>
        <w:t>transmisa</w:t>
      </w:r>
      <w:proofErr w:type="spellEnd"/>
      <w:r w:rsidR="00B86333" w:rsidRPr="009F5DD5">
        <w:rPr>
          <w:rStyle w:val="Strong"/>
          <w:rFonts w:ascii="Arial" w:hAnsi="Arial" w:cs="Arial"/>
          <w:b w:val="0"/>
          <w:bCs w:val="0"/>
          <w:spacing w:val="9"/>
          <w:sz w:val="18"/>
          <w:szCs w:val="18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B86333" w:rsidRPr="009F5DD5">
        <w:rPr>
          <w:rStyle w:val="Strong"/>
          <w:rFonts w:ascii="Arial" w:hAnsi="Arial" w:cs="Arial"/>
          <w:b w:val="0"/>
          <w:bCs w:val="0"/>
          <w:spacing w:val="9"/>
          <w:sz w:val="18"/>
          <w:szCs w:val="18"/>
          <w:bdr w:val="none" w:sz="0" w:space="0" w:color="auto" w:frame="1"/>
          <w:shd w:val="clear" w:color="auto" w:fill="F9F9F9"/>
        </w:rPr>
        <w:t>prin</w:t>
      </w:r>
      <w:proofErr w:type="spellEnd"/>
      <w:r w:rsidR="00B86333" w:rsidRPr="009F5DD5">
        <w:rPr>
          <w:rStyle w:val="Strong"/>
          <w:rFonts w:ascii="Arial" w:hAnsi="Arial" w:cs="Arial"/>
          <w:b w:val="0"/>
          <w:bCs w:val="0"/>
          <w:spacing w:val="9"/>
          <w:sz w:val="18"/>
          <w:szCs w:val="18"/>
          <w:bdr w:val="none" w:sz="0" w:space="0" w:color="auto" w:frame="1"/>
          <w:shd w:val="clear" w:color="auto" w:fill="F9F9F9"/>
        </w:rPr>
        <w:t xml:space="preserve"> e-mail </w:t>
      </w:r>
      <w:proofErr w:type="spellStart"/>
      <w:r w:rsidR="00B86333" w:rsidRPr="009F5DD5">
        <w:rPr>
          <w:rStyle w:val="Strong"/>
          <w:rFonts w:ascii="Arial" w:hAnsi="Arial" w:cs="Arial"/>
          <w:b w:val="0"/>
          <w:bCs w:val="0"/>
          <w:spacing w:val="9"/>
          <w:sz w:val="18"/>
          <w:szCs w:val="18"/>
          <w:bdr w:val="none" w:sz="0" w:space="0" w:color="auto" w:frame="1"/>
          <w:shd w:val="clear" w:color="auto" w:fill="F9F9F9"/>
        </w:rPr>
        <w:t>sau</w:t>
      </w:r>
      <w:proofErr w:type="spellEnd"/>
      <w:r w:rsidR="00B86333" w:rsidRPr="009F5DD5">
        <w:rPr>
          <w:rStyle w:val="Strong"/>
          <w:rFonts w:ascii="Arial" w:hAnsi="Arial" w:cs="Arial"/>
          <w:b w:val="0"/>
          <w:bCs w:val="0"/>
          <w:spacing w:val="9"/>
          <w:sz w:val="18"/>
          <w:szCs w:val="18"/>
          <w:bdr w:val="none" w:sz="0" w:space="0" w:color="auto" w:frame="1"/>
          <w:shd w:val="clear" w:color="auto" w:fill="F9F9F9"/>
        </w:rPr>
        <w:t xml:space="preserve"> fax cu 24 ore </w:t>
      </w:r>
      <w:proofErr w:type="spellStart"/>
      <w:r w:rsidR="00B86333" w:rsidRPr="009F5DD5">
        <w:rPr>
          <w:rStyle w:val="Strong"/>
          <w:rFonts w:ascii="Arial" w:hAnsi="Arial" w:cs="Arial"/>
          <w:b w:val="0"/>
          <w:bCs w:val="0"/>
          <w:spacing w:val="9"/>
          <w:sz w:val="18"/>
          <w:szCs w:val="18"/>
          <w:bdr w:val="none" w:sz="0" w:space="0" w:color="auto" w:frame="1"/>
          <w:shd w:val="clear" w:color="auto" w:fill="F9F9F9"/>
        </w:rPr>
        <w:t>inainte</w:t>
      </w:r>
      <w:proofErr w:type="spellEnd"/>
      <w:r w:rsidR="003B3112" w:rsidRPr="009F5DD5">
        <w:rPr>
          <w:rStyle w:val="Strong"/>
          <w:rFonts w:ascii="Arial" w:hAnsi="Arial" w:cs="Arial"/>
          <w:b w:val="0"/>
          <w:bCs w:val="0"/>
          <w:spacing w:val="9"/>
          <w:sz w:val="18"/>
          <w:szCs w:val="18"/>
          <w:bdr w:val="none" w:sz="0" w:space="0" w:color="auto" w:frame="1"/>
          <w:shd w:val="clear" w:color="auto" w:fill="F9F9F9"/>
        </w:rPr>
        <w:t>.</w:t>
      </w:r>
    </w:p>
    <w:p w14:paraId="2D5F6071" w14:textId="77777777" w:rsidR="00F407A9" w:rsidRPr="009F5DD5" w:rsidRDefault="00F407A9" w:rsidP="00CE70C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</w:pPr>
    </w:p>
    <w:p w14:paraId="755E458F" w14:textId="08688913" w:rsidR="00CE70C2" w:rsidRPr="009F5DD5" w:rsidRDefault="00CE70C2" w:rsidP="00CE70C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Program de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audienţe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: Director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executiv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r w:rsidR="004541B6" w:rsidRPr="009F5DD5">
        <w:rPr>
          <w:rFonts w:ascii="Arial" w:eastAsia="Times New Roman" w:hAnsi="Arial" w:cs="Arial"/>
          <w:spacing w:val="12"/>
          <w:sz w:val="18"/>
          <w:szCs w:val="18"/>
        </w:rPr>
        <w:t>–</w:t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m</w:t>
      </w:r>
      <w:r w:rsidR="00B00328" w:rsidRPr="009F5DD5">
        <w:rPr>
          <w:rFonts w:ascii="Arial" w:eastAsia="Times New Roman" w:hAnsi="Arial" w:cs="Arial"/>
          <w:spacing w:val="12"/>
          <w:sz w:val="18"/>
          <w:szCs w:val="18"/>
        </w:rPr>
        <w:t>arti</w:t>
      </w:r>
      <w:proofErr w:type="spellEnd"/>
      <w:r w:rsidR="004541B6"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, </w:t>
      </w:r>
      <w:proofErr w:type="spellStart"/>
      <w:r w:rsidR="004541B6" w:rsidRPr="009F5DD5">
        <w:rPr>
          <w:rFonts w:ascii="Arial" w:eastAsia="Times New Roman" w:hAnsi="Arial" w:cs="Arial"/>
          <w:spacing w:val="12"/>
          <w:sz w:val="18"/>
          <w:szCs w:val="18"/>
        </w:rPr>
        <w:t>joi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10.00-12.00</w:t>
      </w:r>
    </w:p>
    <w:p w14:paraId="3C9F775C" w14:textId="77777777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> </w:t>
      </w:r>
    </w:p>
    <w:p w14:paraId="4CB2DA5D" w14:textId="77777777" w:rsidR="00CE70C2" w:rsidRPr="009F5DD5" w:rsidRDefault="00CE70C2" w:rsidP="00CE70C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c)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Numele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si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prenumele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persoanelor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din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conducerea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instituţiei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publice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şi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al</w:t>
      </w:r>
    </w:p>
    <w:p w14:paraId="047008BE" w14:textId="77777777" w:rsidR="00CE70C2" w:rsidRPr="009F5DD5" w:rsidRDefault="00CE70C2" w:rsidP="00CE70C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funcţionarului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responsabil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cu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difuzarea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informaţiilor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publice</w:t>
      </w:r>
      <w:proofErr w:type="spellEnd"/>
    </w:p>
    <w:p w14:paraId="590C042A" w14:textId="76B43C42" w:rsidR="00CE70C2" w:rsidRPr="009F5DD5" w:rsidRDefault="00CE70C2" w:rsidP="00CE70C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 xml:space="preserve">Director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>Executiv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 xml:space="preserve"> – </w:t>
      </w:r>
      <w:r w:rsidR="00062CAF"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>Simona Mihaela ALDEA</w:t>
      </w:r>
    </w:p>
    <w:p w14:paraId="3D08A05E" w14:textId="3AF1FAEE" w:rsidR="00CE70C2" w:rsidRPr="009F5DD5" w:rsidRDefault="00CE70C2" w:rsidP="00CE70C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>Şef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>Serviciu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>Reglementări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 xml:space="preserve"> </w:t>
      </w:r>
      <w:r w:rsidR="00920523"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>–</w:t>
      </w:r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 xml:space="preserve"> </w:t>
      </w:r>
      <w:r w:rsidR="00920523"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>Elena GARBAN</w:t>
      </w:r>
    </w:p>
    <w:p w14:paraId="0EFCF936" w14:textId="7E44565F" w:rsidR="00CE70C2" w:rsidRPr="009F5DD5" w:rsidRDefault="00CE70C2" w:rsidP="00CE70C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>Şef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>Serviciu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>Calitatea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>Factorilor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 xml:space="preserve"> de Mediu </w:t>
      </w:r>
      <w:r w:rsidR="00920523"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>–</w:t>
      </w:r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 xml:space="preserve"> </w:t>
      </w:r>
      <w:r w:rsidR="00920523"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>Veronica HURDUBELEA</w:t>
      </w:r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> </w:t>
      </w:r>
    </w:p>
    <w:p w14:paraId="19F155E6" w14:textId="13FA6114" w:rsidR="00CE70C2" w:rsidRPr="009F5DD5" w:rsidRDefault="00CE70C2" w:rsidP="00CE70C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>Şef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>Serviciu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>Monitorizare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>şi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>Laboratoare</w:t>
      </w:r>
      <w:proofErr w:type="spellEnd"/>
      <w:proofErr w:type="gramStart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>  -</w:t>
      </w:r>
      <w:proofErr w:type="gramEnd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 xml:space="preserve"> </w:t>
      </w:r>
      <w:r w:rsidR="00920523"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>Gabriel CIUIU</w:t>
      </w:r>
    </w:p>
    <w:p w14:paraId="5A7924C1" w14:textId="1DAA2E30" w:rsidR="00CE70C2" w:rsidRPr="009F5DD5" w:rsidRDefault="00CE70C2" w:rsidP="00CE70C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>Şef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>Birou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>Buget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>Finanţe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>Administrativ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>şi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>Resurse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>Umane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 xml:space="preserve"> </w:t>
      </w:r>
      <w:r w:rsidR="00920523"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>–</w:t>
      </w:r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 xml:space="preserve"> </w:t>
      </w:r>
      <w:r w:rsidR="00920523"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>Mirela BERBECEL</w:t>
      </w:r>
    </w:p>
    <w:p w14:paraId="057D6714" w14:textId="0C80F997" w:rsidR="00CE70C2" w:rsidRPr="009F5DD5" w:rsidRDefault="00CE70C2" w:rsidP="0092052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>Persoan</w:t>
      </w:r>
      <w:r w:rsidR="00F30AA7"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>ele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>responsabil</w:t>
      </w:r>
      <w:r w:rsidR="00F30AA7"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>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 xml:space="preserve"> cu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>difuzarea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>informaţiilor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>publice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 xml:space="preserve"> – </w:t>
      </w:r>
      <w:r w:rsidR="00920523" w:rsidRPr="009F5DD5">
        <w:rPr>
          <w:rFonts w:ascii="Arial" w:eastAsia="Times New Roman" w:hAnsi="Arial" w:cs="Arial"/>
          <w:spacing w:val="12"/>
          <w:sz w:val="18"/>
          <w:szCs w:val="18"/>
          <w:bdr w:val="none" w:sz="0" w:space="0" w:color="auto" w:frame="1"/>
        </w:rPr>
        <w:t>Mihaela COTIGA si Adriana BADALUT</w:t>
      </w:r>
    </w:p>
    <w:p w14:paraId="06683310" w14:textId="77777777" w:rsidR="00F407A9" w:rsidRPr="009F5DD5" w:rsidRDefault="00F407A9" w:rsidP="00CE70C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</w:pPr>
    </w:p>
    <w:p w14:paraId="36E81ABF" w14:textId="3F038DEA" w:rsidR="00CE70C2" w:rsidRPr="009F5DD5" w:rsidRDefault="00CE70C2" w:rsidP="00CE70C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d)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Coordonatele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de contact ale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instituţiei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proofErr w:type="gram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publice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:</w:t>
      </w:r>
      <w:proofErr w:type="gramEnd"/>
    </w:p>
    <w:p w14:paraId="33449BE9" w14:textId="5FA58960" w:rsidR="00F30AA7" w:rsidRPr="009F5DD5" w:rsidRDefault="00F30AA7" w:rsidP="00F407A9">
      <w:pPr>
        <w:pStyle w:val="NormalWeb"/>
        <w:shd w:val="clear" w:color="auto" w:fill="F9F9F9"/>
        <w:spacing w:before="0" w:beforeAutospacing="0" w:after="0" w:afterAutospacing="0" w:line="360" w:lineRule="atLeast"/>
        <w:rPr>
          <w:rFonts w:ascii="Arial" w:hAnsi="Arial" w:cs="Arial"/>
          <w:spacing w:val="12"/>
          <w:sz w:val="18"/>
          <w:szCs w:val="18"/>
        </w:rPr>
      </w:pPr>
      <w:proofErr w:type="spellStart"/>
      <w:r w:rsidRPr="009F5DD5">
        <w:rPr>
          <w:rFonts w:ascii="Arial" w:hAnsi="Arial" w:cs="Arial"/>
          <w:b/>
          <w:bCs/>
          <w:spacing w:val="12"/>
          <w:sz w:val="18"/>
          <w:szCs w:val="18"/>
          <w:bdr w:val="none" w:sz="0" w:space="0" w:color="auto" w:frame="1"/>
        </w:rPr>
        <w:t>Agenţia</w:t>
      </w:r>
      <w:proofErr w:type="spellEnd"/>
      <w:r w:rsidRPr="009F5DD5">
        <w:rPr>
          <w:rFonts w:ascii="Arial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hAnsi="Arial" w:cs="Arial"/>
          <w:b/>
          <w:bCs/>
          <w:spacing w:val="12"/>
          <w:sz w:val="18"/>
          <w:szCs w:val="18"/>
          <w:bdr w:val="none" w:sz="0" w:space="0" w:color="auto" w:frame="1"/>
        </w:rPr>
        <w:t>pentru</w:t>
      </w:r>
      <w:proofErr w:type="spellEnd"/>
      <w:r w:rsidRPr="009F5DD5">
        <w:rPr>
          <w:rFonts w:ascii="Arial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hAnsi="Arial" w:cs="Arial"/>
          <w:b/>
          <w:bCs/>
          <w:spacing w:val="12"/>
          <w:sz w:val="18"/>
          <w:szCs w:val="18"/>
          <w:bdr w:val="none" w:sz="0" w:space="0" w:color="auto" w:frame="1"/>
        </w:rPr>
        <w:t>Protecţia</w:t>
      </w:r>
      <w:proofErr w:type="spellEnd"/>
      <w:r w:rsidRPr="009F5DD5">
        <w:rPr>
          <w:rFonts w:ascii="Arial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Mediului </w:t>
      </w:r>
      <w:proofErr w:type="spellStart"/>
      <w:r w:rsidRPr="009F5DD5">
        <w:rPr>
          <w:rFonts w:ascii="Arial" w:hAnsi="Arial" w:cs="Arial"/>
          <w:b/>
          <w:bCs/>
          <w:spacing w:val="12"/>
          <w:sz w:val="18"/>
          <w:szCs w:val="18"/>
          <w:bdr w:val="none" w:sz="0" w:space="0" w:color="auto" w:frame="1"/>
        </w:rPr>
        <w:t>Bucureşti</w:t>
      </w:r>
      <w:proofErr w:type="spellEnd"/>
    </w:p>
    <w:p w14:paraId="6A1DFE34" w14:textId="77777777" w:rsidR="00F30AA7" w:rsidRPr="009F5DD5" w:rsidRDefault="009023B6" w:rsidP="00F407A9">
      <w:pPr>
        <w:shd w:val="clear" w:color="auto" w:fill="F9F9F9"/>
        <w:spacing w:after="0" w:line="360" w:lineRule="atLeast"/>
        <w:rPr>
          <w:rFonts w:ascii="Arial" w:eastAsia="Times New Roman" w:hAnsi="Arial" w:cs="Arial"/>
          <w:spacing w:val="12"/>
          <w:sz w:val="18"/>
          <w:szCs w:val="18"/>
        </w:rPr>
      </w:pPr>
      <w:hyperlink r:id="rId6" w:history="1">
        <w:proofErr w:type="spellStart"/>
        <w:r w:rsidR="00F30AA7" w:rsidRPr="009F5DD5">
          <w:rPr>
            <w:rFonts w:ascii="Arial" w:eastAsia="Times New Roman" w:hAnsi="Arial" w:cs="Arial"/>
            <w:b/>
            <w:bCs/>
            <w:spacing w:val="12"/>
            <w:sz w:val="18"/>
            <w:szCs w:val="18"/>
            <w:bdr w:val="none" w:sz="0" w:space="0" w:color="auto" w:frame="1"/>
          </w:rPr>
          <w:t>Aleea</w:t>
        </w:r>
        <w:proofErr w:type="spellEnd"/>
        <w:r w:rsidR="00F30AA7" w:rsidRPr="009F5DD5">
          <w:rPr>
            <w:rFonts w:ascii="Arial" w:eastAsia="Times New Roman" w:hAnsi="Arial" w:cs="Arial"/>
            <w:b/>
            <w:bCs/>
            <w:spacing w:val="12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="00F30AA7" w:rsidRPr="009F5DD5">
          <w:rPr>
            <w:rFonts w:ascii="Arial" w:eastAsia="Times New Roman" w:hAnsi="Arial" w:cs="Arial"/>
            <w:b/>
            <w:bCs/>
            <w:spacing w:val="12"/>
            <w:sz w:val="18"/>
            <w:szCs w:val="18"/>
            <w:bdr w:val="none" w:sz="0" w:space="0" w:color="auto" w:frame="1"/>
          </w:rPr>
          <w:t>Lacul</w:t>
        </w:r>
        <w:proofErr w:type="spellEnd"/>
        <w:r w:rsidR="00F30AA7" w:rsidRPr="009F5DD5">
          <w:rPr>
            <w:rFonts w:ascii="Arial" w:eastAsia="Times New Roman" w:hAnsi="Arial" w:cs="Arial"/>
            <w:b/>
            <w:bCs/>
            <w:spacing w:val="12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="00F30AA7" w:rsidRPr="009F5DD5">
          <w:rPr>
            <w:rFonts w:ascii="Arial" w:eastAsia="Times New Roman" w:hAnsi="Arial" w:cs="Arial"/>
            <w:b/>
            <w:bCs/>
            <w:spacing w:val="12"/>
            <w:sz w:val="18"/>
            <w:szCs w:val="18"/>
            <w:bdr w:val="none" w:sz="0" w:space="0" w:color="auto" w:frame="1"/>
          </w:rPr>
          <w:t>Morii</w:t>
        </w:r>
        <w:proofErr w:type="spellEnd"/>
        <w:r w:rsidR="00F30AA7" w:rsidRPr="009F5DD5">
          <w:rPr>
            <w:rFonts w:ascii="Arial" w:eastAsia="Times New Roman" w:hAnsi="Arial" w:cs="Arial"/>
            <w:b/>
            <w:bCs/>
            <w:spacing w:val="12"/>
            <w:sz w:val="18"/>
            <w:szCs w:val="18"/>
            <w:bdr w:val="none" w:sz="0" w:space="0" w:color="auto" w:frame="1"/>
          </w:rPr>
          <w:t>, Nr.1, Sector 6, Bucuresti, Cod Postal 060841</w:t>
        </w:r>
      </w:hyperlink>
    </w:p>
    <w:p w14:paraId="1BADF273" w14:textId="77777777" w:rsidR="00F30AA7" w:rsidRPr="009F5DD5" w:rsidRDefault="00F30AA7" w:rsidP="00F407A9">
      <w:pPr>
        <w:shd w:val="clear" w:color="auto" w:fill="F9F9F9"/>
        <w:spacing w:after="0" w:line="360" w:lineRule="atLeast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Fax: 021/ 430 66 75;</w:t>
      </w:r>
    </w:p>
    <w:p w14:paraId="7B3AEC48" w14:textId="77777777" w:rsidR="00F30AA7" w:rsidRPr="009F5DD5" w:rsidRDefault="00F30AA7" w:rsidP="00F407A9">
      <w:pPr>
        <w:shd w:val="clear" w:color="auto" w:fill="F9F9F9"/>
        <w:spacing w:after="0" w:line="360" w:lineRule="atLeast"/>
        <w:rPr>
          <w:rFonts w:ascii="Arial" w:eastAsia="Times New Roman" w:hAnsi="Arial" w:cs="Arial"/>
          <w:spacing w:val="12"/>
          <w:sz w:val="18"/>
          <w:szCs w:val="18"/>
        </w:rPr>
      </w:pP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Telefon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: 021/ 430 66 77;</w:t>
      </w:r>
    </w:p>
    <w:p w14:paraId="1E878370" w14:textId="77777777" w:rsidR="00F30AA7" w:rsidRPr="009F5DD5" w:rsidRDefault="00F30AA7" w:rsidP="00F407A9">
      <w:pPr>
        <w:shd w:val="clear" w:color="auto" w:fill="F9F9F9"/>
        <w:spacing w:after="150" w:line="360" w:lineRule="atLeast"/>
        <w:rPr>
          <w:rFonts w:ascii="Arial" w:eastAsia="Times New Roman" w:hAnsi="Arial" w:cs="Arial"/>
          <w:spacing w:val="12"/>
          <w:sz w:val="18"/>
          <w:szCs w:val="18"/>
        </w:rPr>
      </w:pP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Serviciul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Acorduri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,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Avize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,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Autorizatii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-</w:t>
      </w:r>
      <w:proofErr w:type="gramStart"/>
      <w:r w:rsidRPr="009F5DD5">
        <w:rPr>
          <w:rFonts w:ascii="Arial" w:eastAsia="Times New Roman" w:hAnsi="Arial" w:cs="Arial"/>
          <w:spacing w:val="12"/>
          <w:sz w:val="18"/>
          <w:szCs w:val="18"/>
        </w:rPr>
        <w:t>  0374416122</w:t>
      </w:r>
      <w:proofErr w:type="gramEnd"/>
      <w:r w:rsidRPr="009F5DD5">
        <w:rPr>
          <w:rFonts w:ascii="Arial" w:eastAsia="Times New Roman" w:hAnsi="Arial" w:cs="Arial"/>
          <w:spacing w:val="12"/>
          <w:sz w:val="18"/>
          <w:szCs w:val="18"/>
        </w:rPr>
        <w:t>, 0374416128, 0374416120</w:t>
      </w:r>
    </w:p>
    <w:p w14:paraId="4FCA2E23" w14:textId="77777777" w:rsidR="00F30AA7" w:rsidRPr="009F5DD5" w:rsidRDefault="00F30AA7" w:rsidP="00F407A9">
      <w:pPr>
        <w:shd w:val="clear" w:color="auto" w:fill="F9F9F9"/>
        <w:spacing w:after="150" w:line="360" w:lineRule="atLeast"/>
        <w:rPr>
          <w:rFonts w:ascii="Arial" w:eastAsia="Times New Roman" w:hAnsi="Arial" w:cs="Arial"/>
          <w:spacing w:val="12"/>
          <w:sz w:val="18"/>
          <w:szCs w:val="18"/>
        </w:rPr>
      </w:pP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Serviciul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Monitorizare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Laboratoare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- 0374416115, 0374416125</w:t>
      </w:r>
    </w:p>
    <w:p w14:paraId="1A58D560" w14:textId="77777777" w:rsidR="00F30AA7" w:rsidRPr="009F5DD5" w:rsidRDefault="00F30AA7" w:rsidP="00F407A9">
      <w:pPr>
        <w:shd w:val="clear" w:color="auto" w:fill="F9F9F9"/>
        <w:spacing w:after="150" w:line="360" w:lineRule="atLeast"/>
        <w:rPr>
          <w:rFonts w:ascii="Arial" w:eastAsia="Times New Roman" w:hAnsi="Arial" w:cs="Arial"/>
          <w:spacing w:val="12"/>
          <w:sz w:val="18"/>
          <w:szCs w:val="18"/>
        </w:rPr>
      </w:pP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Serviciul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Calitatea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Factorilor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de Mediu - 0374416127</w:t>
      </w:r>
    </w:p>
    <w:p w14:paraId="5CFE837D" w14:textId="77777777" w:rsidR="00F30AA7" w:rsidRPr="009F5DD5" w:rsidRDefault="00F30AA7" w:rsidP="00F407A9">
      <w:pPr>
        <w:numPr>
          <w:ilvl w:val="0"/>
          <w:numId w:val="1"/>
        </w:numPr>
        <w:shd w:val="clear" w:color="auto" w:fill="F9F9F9"/>
        <w:spacing w:after="150" w:line="300" w:lineRule="atLeast"/>
        <w:ind w:left="1095"/>
        <w:rPr>
          <w:rFonts w:ascii="Arial" w:eastAsia="Times New Roman" w:hAnsi="Arial" w:cs="Arial"/>
          <w:spacing w:val="15"/>
          <w:sz w:val="18"/>
          <w:szCs w:val="18"/>
        </w:rPr>
      </w:pPr>
      <w:proofErr w:type="spellStart"/>
      <w:r w:rsidRPr="009F5DD5">
        <w:rPr>
          <w:rFonts w:ascii="Arial" w:eastAsia="Times New Roman" w:hAnsi="Arial" w:cs="Arial"/>
          <w:spacing w:val="15"/>
          <w:sz w:val="18"/>
          <w:szCs w:val="18"/>
        </w:rPr>
        <w:t>Deseuri</w:t>
      </w:r>
      <w:proofErr w:type="spellEnd"/>
      <w:r w:rsidRPr="009F5DD5">
        <w:rPr>
          <w:rFonts w:ascii="Arial" w:eastAsia="Times New Roman" w:hAnsi="Arial" w:cs="Arial"/>
          <w:spacing w:val="15"/>
          <w:sz w:val="18"/>
          <w:szCs w:val="18"/>
        </w:rPr>
        <w:t xml:space="preserve"> - 0374416113, 0374416121, 0374416124</w:t>
      </w:r>
    </w:p>
    <w:p w14:paraId="2B07346B" w14:textId="77777777" w:rsidR="00F30AA7" w:rsidRPr="009F5DD5" w:rsidRDefault="00F30AA7" w:rsidP="00F407A9">
      <w:pPr>
        <w:numPr>
          <w:ilvl w:val="0"/>
          <w:numId w:val="1"/>
        </w:numPr>
        <w:shd w:val="clear" w:color="auto" w:fill="F9F9F9"/>
        <w:spacing w:after="150" w:line="300" w:lineRule="atLeast"/>
        <w:ind w:left="1095"/>
        <w:rPr>
          <w:rFonts w:ascii="Arial" w:eastAsia="Times New Roman" w:hAnsi="Arial" w:cs="Arial"/>
          <w:spacing w:val="15"/>
          <w:sz w:val="18"/>
          <w:szCs w:val="18"/>
        </w:rPr>
      </w:pPr>
      <w:r w:rsidRPr="009F5DD5">
        <w:rPr>
          <w:rFonts w:ascii="Arial" w:eastAsia="Times New Roman" w:hAnsi="Arial" w:cs="Arial"/>
          <w:spacing w:val="15"/>
          <w:sz w:val="18"/>
          <w:szCs w:val="18"/>
        </w:rPr>
        <w:t xml:space="preserve">Sol </w:t>
      </w:r>
      <w:proofErr w:type="spellStart"/>
      <w:r w:rsidRPr="009F5DD5">
        <w:rPr>
          <w:rFonts w:ascii="Arial" w:eastAsia="Times New Roman" w:hAnsi="Arial" w:cs="Arial"/>
          <w:spacing w:val="15"/>
          <w:sz w:val="18"/>
          <w:szCs w:val="18"/>
        </w:rPr>
        <w:t>Subsol</w:t>
      </w:r>
      <w:proofErr w:type="spellEnd"/>
      <w:r w:rsidRPr="009F5DD5">
        <w:rPr>
          <w:rFonts w:ascii="Arial" w:eastAsia="Times New Roman" w:hAnsi="Arial" w:cs="Arial"/>
          <w:spacing w:val="15"/>
          <w:sz w:val="18"/>
          <w:szCs w:val="18"/>
        </w:rPr>
        <w:t xml:space="preserve"> - 0374416116, 0374416126</w:t>
      </w:r>
    </w:p>
    <w:p w14:paraId="4E72B6D3" w14:textId="77777777" w:rsidR="00F30AA7" w:rsidRPr="009F5DD5" w:rsidRDefault="00F30AA7" w:rsidP="00F407A9">
      <w:pPr>
        <w:numPr>
          <w:ilvl w:val="0"/>
          <w:numId w:val="1"/>
        </w:numPr>
        <w:shd w:val="clear" w:color="auto" w:fill="F9F9F9"/>
        <w:spacing w:after="150" w:line="300" w:lineRule="atLeast"/>
        <w:ind w:left="1095"/>
        <w:rPr>
          <w:rFonts w:ascii="Arial" w:eastAsia="Times New Roman" w:hAnsi="Arial" w:cs="Arial"/>
          <w:spacing w:val="15"/>
          <w:sz w:val="18"/>
          <w:szCs w:val="18"/>
        </w:rPr>
      </w:pPr>
      <w:proofErr w:type="spellStart"/>
      <w:r w:rsidRPr="009F5DD5">
        <w:rPr>
          <w:rFonts w:ascii="Arial" w:eastAsia="Times New Roman" w:hAnsi="Arial" w:cs="Arial"/>
          <w:spacing w:val="15"/>
          <w:sz w:val="18"/>
          <w:szCs w:val="18"/>
        </w:rPr>
        <w:t>Arii</w:t>
      </w:r>
      <w:proofErr w:type="spellEnd"/>
      <w:r w:rsidRPr="009F5DD5">
        <w:rPr>
          <w:rFonts w:ascii="Arial" w:eastAsia="Times New Roman" w:hAnsi="Arial" w:cs="Arial"/>
          <w:spacing w:val="15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5"/>
          <w:sz w:val="18"/>
          <w:szCs w:val="18"/>
        </w:rPr>
        <w:t>Protejate</w:t>
      </w:r>
      <w:proofErr w:type="spellEnd"/>
      <w:r w:rsidRPr="009F5DD5">
        <w:rPr>
          <w:rFonts w:ascii="Arial" w:eastAsia="Times New Roman" w:hAnsi="Arial" w:cs="Arial"/>
          <w:spacing w:val="15"/>
          <w:sz w:val="18"/>
          <w:szCs w:val="18"/>
        </w:rPr>
        <w:t xml:space="preserve"> - 0374416118</w:t>
      </w:r>
    </w:p>
    <w:p w14:paraId="21DCA135" w14:textId="77777777" w:rsidR="00F30AA7" w:rsidRPr="009F5DD5" w:rsidRDefault="00F30AA7" w:rsidP="00F407A9">
      <w:pPr>
        <w:shd w:val="clear" w:color="auto" w:fill="F9F9F9"/>
        <w:spacing w:after="150" w:line="360" w:lineRule="atLeast"/>
        <w:rPr>
          <w:rFonts w:ascii="Arial" w:eastAsia="Times New Roman" w:hAnsi="Arial" w:cs="Arial"/>
          <w:spacing w:val="12"/>
          <w:sz w:val="18"/>
          <w:szCs w:val="18"/>
        </w:rPr>
      </w:pP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Birou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Buget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,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Finante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,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Administrativ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> 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Resurse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Umane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- 0374416112, 0374416114</w:t>
      </w:r>
    </w:p>
    <w:p w14:paraId="28213EF4" w14:textId="77777777" w:rsidR="00F30AA7" w:rsidRPr="009F5DD5" w:rsidRDefault="00F30AA7" w:rsidP="00F407A9">
      <w:pPr>
        <w:shd w:val="clear" w:color="auto" w:fill="F9F9F9"/>
        <w:spacing w:after="150" w:line="360" w:lineRule="atLeast"/>
        <w:rPr>
          <w:rFonts w:ascii="Arial" w:eastAsia="Times New Roman" w:hAnsi="Arial" w:cs="Arial"/>
          <w:spacing w:val="12"/>
          <w:sz w:val="18"/>
          <w:szCs w:val="18"/>
        </w:rPr>
      </w:pP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Compartimentul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Relatii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Publice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- 0374416130</w:t>
      </w:r>
    </w:p>
    <w:p w14:paraId="1E78E22C" w14:textId="77777777" w:rsidR="00F30AA7" w:rsidRPr="009F5DD5" w:rsidRDefault="00F30AA7" w:rsidP="00F407A9">
      <w:pPr>
        <w:shd w:val="clear" w:color="auto" w:fill="F9F9F9"/>
        <w:spacing w:after="150" w:line="360" w:lineRule="atLeast"/>
        <w:rPr>
          <w:rFonts w:ascii="Arial" w:eastAsia="Times New Roman" w:hAnsi="Arial" w:cs="Arial"/>
          <w:spacing w:val="12"/>
          <w:sz w:val="18"/>
          <w:szCs w:val="18"/>
        </w:rPr>
      </w:pP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Tehnologia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Informatiei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gramStart"/>
      <w:r w:rsidRPr="009F5DD5">
        <w:rPr>
          <w:rFonts w:ascii="Arial" w:eastAsia="Times New Roman" w:hAnsi="Arial" w:cs="Arial"/>
          <w:spacing w:val="12"/>
          <w:sz w:val="18"/>
          <w:szCs w:val="18"/>
        </w:rPr>
        <w:t>-  0374416117</w:t>
      </w:r>
      <w:proofErr w:type="gramEnd"/>
    </w:p>
    <w:p w14:paraId="1E89690F" w14:textId="6C941857" w:rsidR="00F30AA7" w:rsidRPr="009F5DD5" w:rsidRDefault="00F30AA7" w:rsidP="00F407A9">
      <w:pPr>
        <w:shd w:val="clear" w:color="auto" w:fill="F9F9F9"/>
        <w:spacing w:after="150" w:line="360" w:lineRule="atLeast"/>
        <w:rPr>
          <w:rFonts w:ascii="Arial" w:eastAsia="Times New Roman" w:hAnsi="Arial" w:cs="Arial"/>
          <w:spacing w:val="12"/>
          <w:sz w:val="18"/>
          <w:szCs w:val="18"/>
        </w:rPr>
      </w:pPr>
    </w:p>
    <w:p w14:paraId="18902B56" w14:textId="77777777" w:rsidR="00F30AA7" w:rsidRPr="009F5DD5" w:rsidRDefault="00F30AA7" w:rsidP="00F407A9">
      <w:pPr>
        <w:shd w:val="clear" w:color="auto" w:fill="F9F9F9"/>
        <w:spacing w:after="150" w:line="360" w:lineRule="atLeast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>Autorizari -</w:t>
      </w:r>
      <w:proofErr w:type="gramStart"/>
      <w:r w:rsidRPr="009F5DD5">
        <w:rPr>
          <w:rFonts w:ascii="Arial" w:eastAsia="Times New Roman" w:hAnsi="Arial" w:cs="Arial"/>
          <w:spacing w:val="12"/>
          <w:sz w:val="18"/>
          <w:szCs w:val="18"/>
        </w:rPr>
        <w:t>  0746</w:t>
      </w:r>
      <w:proofErr w:type="gram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248 421</w:t>
      </w:r>
    </w:p>
    <w:p w14:paraId="6DDB2F46" w14:textId="77777777" w:rsidR="00F30AA7" w:rsidRPr="009F5DD5" w:rsidRDefault="00F30AA7" w:rsidP="00F407A9">
      <w:pPr>
        <w:shd w:val="clear" w:color="auto" w:fill="F9F9F9"/>
        <w:spacing w:after="150" w:line="360" w:lineRule="atLeast"/>
        <w:rPr>
          <w:rFonts w:ascii="Arial" w:eastAsia="Times New Roman" w:hAnsi="Arial" w:cs="Arial"/>
          <w:spacing w:val="12"/>
          <w:sz w:val="18"/>
          <w:szCs w:val="18"/>
        </w:rPr>
      </w:pPr>
      <w:proofErr w:type="gramStart"/>
      <w:r w:rsidRPr="009F5DD5">
        <w:rPr>
          <w:rFonts w:ascii="Arial" w:eastAsia="Times New Roman" w:hAnsi="Arial" w:cs="Arial"/>
          <w:spacing w:val="12"/>
          <w:sz w:val="18"/>
          <w:szCs w:val="18"/>
        </w:rPr>
        <w:t>Contabilitate  0746</w:t>
      </w:r>
      <w:proofErr w:type="gram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248 497</w:t>
      </w:r>
    </w:p>
    <w:p w14:paraId="0156D8DF" w14:textId="0CB170A4" w:rsidR="00CE70C2" w:rsidRPr="009F5DD5" w:rsidRDefault="00CE70C2" w:rsidP="00F407A9">
      <w:pPr>
        <w:shd w:val="clear" w:color="auto" w:fill="FFFFFF"/>
        <w:spacing w:after="240" w:line="360" w:lineRule="atLeast"/>
        <w:rPr>
          <w:rFonts w:ascii="Arial" w:eastAsia="Times New Roman" w:hAnsi="Arial" w:cs="Arial"/>
          <w:spacing w:val="12"/>
          <w:sz w:val="18"/>
          <w:szCs w:val="18"/>
        </w:rPr>
      </w:pPr>
    </w:p>
    <w:p w14:paraId="3D05EBF4" w14:textId="338FB41E" w:rsidR="00CE70C2" w:rsidRPr="009F5DD5" w:rsidRDefault="00CE70C2" w:rsidP="00F407A9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E-mail</w:t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: </w:t>
      </w:r>
      <w:hyperlink r:id="rId7" w:history="1">
        <w:r w:rsidR="00F30AA7" w:rsidRPr="009F5DD5">
          <w:rPr>
            <w:rStyle w:val="Hyperlink"/>
            <w:rFonts w:ascii="Arial" w:eastAsia="Times New Roman" w:hAnsi="Arial" w:cs="Arial"/>
            <w:color w:val="auto"/>
            <w:spacing w:val="12"/>
            <w:sz w:val="18"/>
            <w:szCs w:val="18"/>
          </w:rPr>
          <w:t>office@apmbuc.anpm.ro</w:t>
        </w:r>
      </w:hyperlink>
    </w:p>
    <w:p w14:paraId="2739B94C" w14:textId="1603BF0A" w:rsidR="00CE70C2" w:rsidRPr="009F5DD5" w:rsidRDefault="00CE70C2" w:rsidP="00F407A9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12"/>
          <w:sz w:val="18"/>
          <w:szCs w:val="18"/>
        </w:rPr>
      </w:pP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Adresa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paginii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de internet</w:t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: </w:t>
      </w:r>
      <w:hyperlink r:id="rId8" w:history="1">
        <w:r w:rsidR="00F30AA7" w:rsidRPr="009F5DD5">
          <w:rPr>
            <w:rStyle w:val="Hyperlink"/>
            <w:rFonts w:ascii="Arial" w:eastAsia="Times New Roman" w:hAnsi="Arial" w:cs="Arial"/>
            <w:color w:val="auto"/>
            <w:spacing w:val="12"/>
            <w:sz w:val="18"/>
            <w:szCs w:val="18"/>
          </w:rPr>
          <w:t>http://apmbuc.anpm.ro/</w:t>
        </w:r>
      </w:hyperlink>
    </w:p>
    <w:p w14:paraId="6C86614A" w14:textId="0876B41A" w:rsidR="00CE70C2" w:rsidRPr="009F5DD5" w:rsidRDefault="00CE70C2" w:rsidP="00F407A9">
      <w:pPr>
        <w:shd w:val="clear" w:color="auto" w:fill="FFFFFF"/>
        <w:spacing w:after="240" w:line="360" w:lineRule="atLeast"/>
        <w:rPr>
          <w:rFonts w:ascii="Arial" w:eastAsia="Times New Roman" w:hAnsi="Arial" w:cs="Arial"/>
          <w:spacing w:val="12"/>
          <w:sz w:val="18"/>
          <w:szCs w:val="18"/>
        </w:rPr>
      </w:pPr>
    </w:p>
    <w:p w14:paraId="7A4F3510" w14:textId="77777777" w:rsidR="00CE70C2" w:rsidRPr="009F5DD5" w:rsidRDefault="00CE70C2" w:rsidP="00CE70C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e)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Sursele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financiare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bugetul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şi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bilanţul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contabil</w:t>
      </w:r>
      <w:proofErr w:type="spellEnd"/>
    </w:p>
    <w:p w14:paraId="4BB39748" w14:textId="77777777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> </w:t>
      </w:r>
    </w:p>
    <w:p w14:paraId="43BF715C" w14:textId="06317930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Unitatea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este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finanţată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integral de la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bugetul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de stat,</w:t>
      </w:r>
      <w:proofErr w:type="gramStart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 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prin</w:t>
      </w:r>
      <w:proofErr w:type="spellEnd"/>
      <w:proofErr w:type="gram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Trezoreria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="00F30AA7" w:rsidRPr="009F5DD5">
        <w:rPr>
          <w:rFonts w:ascii="Arial" w:eastAsia="Times New Roman" w:hAnsi="Arial" w:cs="Arial"/>
          <w:spacing w:val="12"/>
          <w:sz w:val="18"/>
          <w:szCs w:val="18"/>
        </w:rPr>
        <w:t>Sectorului</w:t>
      </w:r>
      <w:proofErr w:type="spellEnd"/>
      <w:r w:rsidR="00F30AA7"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6 Bucuresti</w:t>
      </w:r>
    </w:p>
    <w:p w14:paraId="226CA5D9" w14:textId="1B7165D6" w:rsidR="00CE70C2" w:rsidRPr="009F5DD5" w:rsidRDefault="009023B6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hyperlink r:id="rId9" w:history="1">
        <w:proofErr w:type="spellStart"/>
        <w:r w:rsidR="00CE70C2" w:rsidRPr="009F5DD5">
          <w:rPr>
            <w:rFonts w:ascii="Arial" w:eastAsia="Times New Roman" w:hAnsi="Arial" w:cs="Arial"/>
            <w:spacing w:val="12"/>
            <w:sz w:val="18"/>
            <w:szCs w:val="18"/>
          </w:rPr>
          <w:t>Buget</w:t>
        </w:r>
        <w:proofErr w:type="spellEnd"/>
        <w:r w:rsidR="00CE70C2" w:rsidRPr="009F5DD5">
          <w:rPr>
            <w:rFonts w:ascii="Arial" w:eastAsia="Times New Roman" w:hAnsi="Arial" w:cs="Arial"/>
            <w:spacing w:val="12"/>
            <w:sz w:val="18"/>
            <w:szCs w:val="18"/>
          </w:rPr>
          <w:t xml:space="preserve">, </w:t>
        </w:r>
        <w:proofErr w:type="spellStart"/>
        <w:r w:rsidR="00CE70C2" w:rsidRPr="009F5DD5">
          <w:rPr>
            <w:rFonts w:ascii="Arial" w:eastAsia="Times New Roman" w:hAnsi="Arial" w:cs="Arial"/>
            <w:spacing w:val="12"/>
            <w:sz w:val="18"/>
            <w:szCs w:val="18"/>
          </w:rPr>
          <w:t>Bilanţ</w:t>
        </w:r>
        <w:proofErr w:type="spellEnd"/>
        <w:r w:rsidR="00CE70C2" w:rsidRPr="009F5DD5">
          <w:rPr>
            <w:rFonts w:ascii="Arial" w:eastAsia="Times New Roman" w:hAnsi="Arial" w:cs="Arial"/>
            <w:spacing w:val="12"/>
            <w:sz w:val="18"/>
            <w:szCs w:val="18"/>
          </w:rPr>
          <w:t xml:space="preserve"> </w:t>
        </w:r>
        <w:proofErr w:type="spellStart"/>
        <w:r w:rsidR="00CE70C2" w:rsidRPr="009F5DD5">
          <w:rPr>
            <w:rFonts w:ascii="Arial" w:eastAsia="Times New Roman" w:hAnsi="Arial" w:cs="Arial"/>
            <w:spacing w:val="12"/>
            <w:sz w:val="18"/>
            <w:szCs w:val="18"/>
          </w:rPr>
          <w:t>contabil</w:t>
        </w:r>
        <w:proofErr w:type="spellEnd"/>
        <w:r w:rsidR="00CE70C2" w:rsidRPr="009F5DD5">
          <w:rPr>
            <w:rFonts w:ascii="Arial" w:eastAsia="Times New Roman" w:hAnsi="Arial" w:cs="Arial"/>
            <w:spacing w:val="12"/>
            <w:sz w:val="18"/>
            <w:szCs w:val="18"/>
          </w:rPr>
          <w:t xml:space="preserve"> al APM </w:t>
        </w:r>
      </w:hyperlink>
      <w:r w:rsidR="00F30AA7" w:rsidRPr="009F5DD5">
        <w:rPr>
          <w:rFonts w:ascii="Arial" w:eastAsia="Times New Roman" w:hAnsi="Arial" w:cs="Arial"/>
          <w:spacing w:val="12"/>
          <w:sz w:val="18"/>
          <w:szCs w:val="18"/>
        </w:rPr>
        <w:t>Bucuresti</w:t>
      </w:r>
    </w:p>
    <w:p w14:paraId="3D233DFD" w14:textId="77777777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> </w:t>
      </w:r>
    </w:p>
    <w:p w14:paraId="0C0DE9AE" w14:textId="1DA8DD3F" w:rsidR="00CE70C2" w:rsidRPr="009F5DD5" w:rsidRDefault="00CE70C2" w:rsidP="00CE70C2">
      <w:pPr>
        <w:spacing w:after="0" w:line="240" w:lineRule="auto"/>
        <w:rPr>
          <w:rFonts w:ascii="Arial" w:eastAsia="Times New Roman" w:hAnsi="Arial" w:cs="Arial"/>
          <w:b/>
          <w:bCs/>
          <w:spacing w:val="15"/>
          <w:sz w:val="24"/>
          <w:szCs w:val="24"/>
          <w:bdr w:val="none" w:sz="0" w:space="0" w:color="auto" w:frame="1"/>
          <w:shd w:val="clear" w:color="auto" w:fill="FFFFFF"/>
        </w:rPr>
      </w:pPr>
      <w:r w:rsidRPr="009F5DD5">
        <w:rPr>
          <w:rFonts w:ascii="Arial" w:eastAsia="Times New Roman" w:hAnsi="Arial" w:cs="Arial"/>
          <w:b/>
          <w:bCs/>
          <w:spacing w:val="15"/>
          <w:sz w:val="24"/>
          <w:szCs w:val="24"/>
          <w:bdr w:val="none" w:sz="0" w:space="0" w:color="auto" w:frame="1"/>
          <w:shd w:val="clear" w:color="auto" w:fill="FFFFFF"/>
        </w:rPr>
        <w:t xml:space="preserve">f) </w:t>
      </w:r>
      <w:proofErr w:type="spellStart"/>
      <w:r w:rsidRPr="009F5DD5">
        <w:rPr>
          <w:rFonts w:ascii="Arial" w:eastAsia="Times New Roman" w:hAnsi="Arial" w:cs="Arial"/>
          <w:b/>
          <w:bCs/>
          <w:spacing w:val="15"/>
          <w:sz w:val="24"/>
          <w:szCs w:val="24"/>
          <w:bdr w:val="none" w:sz="0" w:space="0" w:color="auto" w:frame="1"/>
          <w:shd w:val="clear" w:color="auto" w:fill="FFFFFF"/>
        </w:rPr>
        <w:t>Programele</w:t>
      </w:r>
      <w:proofErr w:type="spellEnd"/>
      <w:r w:rsidRPr="009F5DD5">
        <w:rPr>
          <w:rFonts w:ascii="Arial" w:eastAsia="Times New Roman" w:hAnsi="Arial" w:cs="Arial"/>
          <w:b/>
          <w:bCs/>
          <w:spacing w:val="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5"/>
          <w:sz w:val="24"/>
          <w:szCs w:val="24"/>
          <w:bdr w:val="none" w:sz="0" w:space="0" w:color="auto" w:frame="1"/>
          <w:shd w:val="clear" w:color="auto" w:fill="FFFFFF"/>
        </w:rPr>
        <w:t>şi</w:t>
      </w:r>
      <w:proofErr w:type="spellEnd"/>
      <w:r w:rsidRPr="009F5DD5">
        <w:rPr>
          <w:rFonts w:ascii="Arial" w:eastAsia="Times New Roman" w:hAnsi="Arial" w:cs="Arial"/>
          <w:b/>
          <w:bCs/>
          <w:spacing w:val="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5"/>
          <w:sz w:val="24"/>
          <w:szCs w:val="24"/>
          <w:bdr w:val="none" w:sz="0" w:space="0" w:color="auto" w:frame="1"/>
          <w:shd w:val="clear" w:color="auto" w:fill="FFFFFF"/>
        </w:rPr>
        <w:t>strategiile</w:t>
      </w:r>
      <w:proofErr w:type="spellEnd"/>
      <w:r w:rsidRPr="009F5DD5">
        <w:rPr>
          <w:rFonts w:ascii="Arial" w:eastAsia="Times New Roman" w:hAnsi="Arial" w:cs="Arial"/>
          <w:b/>
          <w:bCs/>
          <w:spacing w:val="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407A9" w:rsidRPr="009F5DD5">
        <w:rPr>
          <w:rFonts w:ascii="Arial" w:eastAsia="Times New Roman" w:hAnsi="Arial" w:cs="Arial"/>
          <w:b/>
          <w:bCs/>
          <w:spacing w:val="15"/>
          <w:sz w:val="24"/>
          <w:szCs w:val="24"/>
          <w:bdr w:val="none" w:sz="0" w:space="0" w:color="auto" w:frame="1"/>
          <w:shd w:val="clear" w:color="auto" w:fill="FFFFFF"/>
        </w:rPr>
        <w:t>propria</w:t>
      </w:r>
      <w:proofErr w:type="spellEnd"/>
    </w:p>
    <w:p w14:paraId="7843D968" w14:textId="77777777" w:rsidR="00F407A9" w:rsidRPr="009F5DD5" w:rsidRDefault="00F407A9" w:rsidP="00CE7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CA78BA" w14:textId="10DC5A5E" w:rsidR="00CE70C2" w:rsidRPr="009F5DD5" w:rsidRDefault="009023B6" w:rsidP="00CE70C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hyperlink r:id="rId10" w:history="1">
        <w:proofErr w:type="spellStart"/>
        <w:r w:rsidR="00CE70C2" w:rsidRPr="009F5DD5">
          <w:rPr>
            <w:rFonts w:ascii="Arial" w:eastAsia="Times New Roman" w:hAnsi="Arial" w:cs="Arial"/>
            <w:spacing w:val="12"/>
            <w:sz w:val="18"/>
            <w:szCs w:val="18"/>
            <w:bdr w:val="none" w:sz="0" w:space="0" w:color="auto" w:frame="1"/>
          </w:rPr>
          <w:t>Planul</w:t>
        </w:r>
        <w:proofErr w:type="spellEnd"/>
        <w:r w:rsidR="00CE70C2" w:rsidRPr="009F5DD5">
          <w:rPr>
            <w:rFonts w:ascii="Arial" w:eastAsia="Times New Roman" w:hAnsi="Arial" w:cs="Arial"/>
            <w:spacing w:val="12"/>
            <w:sz w:val="18"/>
            <w:szCs w:val="18"/>
            <w:bdr w:val="none" w:sz="0" w:space="0" w:color="auto" w:frame="1"/>
          </w:rPr>
          <w:t xml:space="preserve"> Local de </w:t>
        </w:r>
        <w:proofErr w:type="spellStart"/>
        <w:r w:rsidR="00CE70C2" w:rsidRPr="009F5DD5">
          <w:rPr>
            <w:rFonts w:ascii="Arial" w:eastAsia="Times New Roman" w:hAnsi="Arial" w:cs="Arial"/>
            <w:spacing w:val="12"/>
            <w:sz w:val="18"/>
            <w:szCs w:val="18"/>
            <w:bdr w:val="none" w:sz="0" w:space="0" w:color="auto" w:frame="1"/>
          </w:rPr>
          <w:t>Acţiune</w:t>
        </w:r>
        <w:proofErr w:type="spellEnd"/>
        <w:r w:rsidR="00CE70C2" w:rsidRPr="009F5DD5">
          <w:rPr>
            <w:rFonts w:ascii="Arial" w:eastAsia="Times New Roman" w:hAnsi="Arial" w:cs="Arial"/>
            <w:spacing w:val="12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="00CE70C2" w:rsidRPr="009F5DD5">
          <w:rPr>
            <w:rFonts w:ascii="Arial" w:eastAsia="Times New Roman" w:hAnsi="Arial" w:cs="Arial"/>
            <w:spacing w:val="12"/>
            <w:sz w:val="18"/>
            <w:szCs w:val="18"/>
            <w:bdr w:val="none" w:sz="0" w:space="0" w:color="auto" w:frame="1"/>
          </w:rPr>
          <w:t>pentru</w:t>
        </w:r>
        <w:proofErr w:type="spellEnd"/>
        <w:r w:rsidR="00CE70C2" w:rsidRPr="009F5DD5">
          <w:rPr>
            <w:rFonts w:ascii="Arial" w:eastAsia="Times New Roman" w:hAnsi="Arial" w:cs="Arial"/>
            <w:spacing w:val="12"/>
            <w:sz w:val="18"/>
            <w:szCs w:val="18"/>
            <w:bdr w:val="none" w:sz="0" w:space="0" w:color="auto" w:frame="1"/>
          </w:rPr>
          <w:t xml:space="preserve"> Mediu al </w:t>
        </w:r>
        <w:proofErr w:type="spellStart"/>
        <w:r w:rsidR="00181FD7" w:rsidRPr="009F5DD5">
          <w:rPr>
            <w:rFonts w:ascii="Arial" w:eastAsia="Times New Roman" w:hAnsi="Arial" w:cs="Arial"/>
            <w:spacing w:val="12"/>
            <w:sz w:val="18"/>
            <w:szCs w:val="18"/>
            <w:bdr w:val="none" w:sz="0" w:space="0" w:color="auto" w:frame="1"/>
          </w:rPr>
          <w:t>Municipiului</w:t>
        </w:r>
        <w:proofErr w:type="spellEnd"/>
        <w:r w:rsidR="00181FD7" w:rsidRPr="009F5DD5">
          <w:rPr>
            <w:rFonts w:ascii="Arial" w:eastAsia="Times New Roman" w:hAnsi="Arial" w:cs="Arial"/>
            <w:spacing w:val="12"/>
            <w:sz w:val="18"/>
            <w:szCs w:val="18"/>
            <w:bdr w:val="none" w:sz="0" w:space="0" w:color="auto" w:frame="1"/>
          </w:rPr>
          <w:t xml:space="preserve"> Bucuresti</w:t>
        </w:r>
        <w:r w:rsidR="00CE70C2" w:rsidRPr="009F5DD5">
          <w:rPr>
            <w:rFonts w:ascii="Arial" w:eastAsia="Times New Roman" w:hAnsi="Arial" w:cs="Arial"/>
            <w:spacing w:val="12"/>
            <w:sz w:val="18"/>
            <w:szCs w:val="18"/>
            <w:bdr w:val="none" w:sz="0" w:space="0" w:color="auto" w:frame="1"/>
          </w:rPr>
          <w:t xml:space="preserve"> 201</w:t>
        </w:r>
        <w:r w:rsidR="0023790B" w:rsidRPr="009F5DD5">
          <w:rPr>
            <w:rFonts w:ascii="Arial" w:eastAsia="Times New Roman" w:hAnsi="Arial" w:cs="Arial"/>
            <w:spacing w:val="12"/>
            <w:sz w:val="18"/>
            <w:szCs w:val="18"/>
            <w:bdr w:val="none" w:sz="0" w:space="0" w:color="auto" w:frame="1"/>
          </w:rPr>
          <w:t xml:space="preserve">5 </w:t>
        </w:r>
        <w:proofErr w:type="spellStart"/>
        <w:r w:rsidR="0023790B" w:rsidRPr="009F5DD5">
          <w:rPr>
            <w:rFonts w:ascii="Arial" w:eastAsia="Times New Roman" w:hAnsi="Arial" w:cs="Arial"/>
            <w:spacing w:val="12"/>
            <w:sz w:val="18"/>
            <w:szCs w:val="18"/>
            <w:bdr w:val="none" w:sz="0" w:space="0" w:color="auto" w:frame="1"/>
          </w:rPr>
          <w:t>revizuit</w:t>
        </w:r>
        <w:proofErr w:type="spellEnd"/>
        <w:r w:rsidR="00CE70C2" w:rsidRPr="009F5DD5">
          <w:rPr>
            <w:rFonts w:ascii="Arial" w:eastAsia="Times New Roman" w:hAnsi="Arial" w:cs="Arial"/>
            <w:spacing w:val="12"/>
            <w:sz w:val="18"/>
            <w:szCs w:val="18"/>
            <w:bdr w:val="none" w:sz="0" w:space="0" w:color="auto" w:frame="1"/>
          </w:rPr>
          <w:t> </w:t>
        </w:r>
      </w:hyperlink>
    </w:p>
    <w:p w14:paraId="72F860BC" w14:textId="77777777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> </w:t>
      </w:r>
    </w:p>
    <w:p w14:paraId="3DA4072E" w14:textId="77777777" w:rsidR="00CE70C2" w:rsidRPr="009F5DD5" w:rsidRDefault="00CE70C2" w:rsidP="00CE70C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>g) 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Lista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cuprinzând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documentele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de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interes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public:</w:t>
      </w:r>
    </w:p>
    <w:p w14:paraId="58B4455A" w14:textId="77777777" w:rsidR="00CE70C2" w:rsidRPr="009F5DD5" w:rsidRDefault="00CE70C2" w:rsidP="00CE70C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Informaţia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de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mediu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despre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:</w:t>
      </w:r>
    </w:p>
    <w:p w14:paraId="16D57F24" w14:textId="77777777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>-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starea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elementelor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de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mediu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cum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sunt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aerul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şi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atmosfera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,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apa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,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solul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,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subsolul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,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suprafaţa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terestră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,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peisajul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şi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ariile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naturale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,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diversitatea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biologică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şi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componentele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sale,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inclusiv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organismele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modificate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genetic,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precum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şi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interacţiunea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dintre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aceste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elemente</w:t>
      </w:r>
      <w:proofErr w:type="spellEnd"/>
    </w:p>
    <w:p w14:paraId="177B3BB5" w14:textId="77777777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>-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factori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cum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sunt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: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substanţele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,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energia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,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zgomotul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,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radiaţiile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sau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deşeurile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,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inclusiv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deşeurile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radioactive,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emisiile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,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deversările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şi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alte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evacuări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în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mediu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ce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afectează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sau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pot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afecta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elementele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de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mediu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menţionate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mai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sus</w:t>
      </w:r>
      <w:proofErr w:type="spellEnd"/>
    </w:p>
    <w:p w14:paraId="6DAE47FF" w14:textId="77777777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>-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măsurile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,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inclusiv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măsurile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administrative, cum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sunt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: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politicile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,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legislaţia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,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planurile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,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programele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,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convenţii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,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activităţi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care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afectează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sau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pot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afecta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elementele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şi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factorii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prevazuţi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mai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sus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,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precum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şi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măsurile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sau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activităţile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destinate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să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protejeze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elementele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de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mediu</w:t>
      </w:r>
      <w:proofErr w:type="spellEnd"/>
    </w:p>
    <w:p w14:paraId="520CF926" w14:textId="77777777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-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rapoarte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referitoare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la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implementarea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legislaţiei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privind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protecţia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mediului</w:t>
      </w:r>
      <w:proofErr w:type="spellEnd"/>
    </w:p>
    <w:p w14:paraId="56BEF5DA" w14:textId="77777777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>-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analizele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cost-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beneficiu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sau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alte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analize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şi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prognoze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economice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folosite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în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cadrul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măsurilor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şi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activităţilor</w:t>
      </w:r>
      <w:proofErr w:type="spellEnd"/>
    </w:p>
    <w:p w14:paraId="76EA9E3C" w14:textId="77777777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lastRenderedPageBreak/>
        <w:t>-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starea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sănătăţii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şi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siguranţei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umane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,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condiţiile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de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viaţă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umană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,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siturile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arheologice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,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monumete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istorice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şi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orice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construcţii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,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în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masura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în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care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acestea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sunt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sau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pot fi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afectate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de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starea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elementelor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de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mediu</w:t>
      </w:r>
      <w:proofErr w:type="spellEnd"/>
    </w:p>
    <w:p w14:paraId="21C54F2C" w14:textId="48975B1D" w:rsidR="00CE70C2" w:rsidRPr="009F5DD5" w:rsidRDefault="00CE70C2" w:rsidP="00CE70C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Lista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cuprinzând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documentele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de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interes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public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deţinute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de APM </w:t>
      </w:r>
      <w:proofErr w:type="spellStart"/>
      <w:r w:rsidR="00274EF8"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Bucure</w:t>
      </w:r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ş</w:t>
      </w:r>
      <w:r w:rsidR="00274EF8"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t</w:t>
      </w:r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i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(conform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Legii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544/2001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privind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liberul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acces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la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informaţiile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de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interes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public:</w:t>
      </w:r>
    </w:p>
    <w:p w14:paraId="297B09B3" w14:textId="1F2EAD6C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>- </w:t>
      </w:r>
      <w:proofErr w:type="spellStart"/>
      <w:r w:rsidR="00B725B4" w:rsidRPr="009F5DD5">
        <w:fldChar w:fldCharType="begin"/>
      </w:r>
      <w:r w:rsidR="00B725B4" w:rsidRPr="009F5DD5">
        <w:instrText xml:space="preserve"> HYPERLINK "http://www.anpm.ro/documents/10197/3924009/Anexa+1+-+Model+de+organigrama+cu+eviden%C8%9Bierea+numelor+%C8%99i+a+posturilor+vacante_2.pdf/21c9e579-97f1-489f-9c09-a63def3c850c" </w:instrText>
      </w:r>
      <w:r w:rsidR="00B725B4" w:rsidRPr="009F5DD5">
        <w:fldChar w:fldCharType="separate"/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Organigrama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APM </w:t>
      </w:r>
      <w:proofErr w:type="spellStart"/>
      <w:r w:rsidR="00BC0647" w:rsidRPr="009F5DD5">
        <w:rPr>
          <w:rFonts w:ascii="Arial" w:eastAsia="Times New Roman" w:hAnsi="Arial" w:cs="Arial"/>
          <w:spacing w:val="12"/>
          <w:sz w:val="18"/>
          <w:szCs w:val="18"/>
        </w:rPr>
        <w:t>Bucure</w:t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ş</w:t>
      </w:r>
      <w:r w:rsidR="00BC0647" w:rsidRPr="009F5DD5">
        <w:rPr>
          <w:rFonts w:ascii="Arial" w:eastAsia="Times New Roman" w:hAnsi="Arial" w:cs="Arial"/>
          <w:spacing w:val="12"/>
          <w:sz w:val="18"/>
          <w:szCs w:val="18"/>
        </w:rPr>
        <w:t>t</w:t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i</w:t>
      </w:r>
      <w:proofErr w:type="spellEnd"/>
      <w:r w:rsidR="00B725B4" w:rsidRPr="009F5DD5">
        <w:rPr>
          <w:rFonts w:ascii="Arial" w:eastAsia="Times New Roman" w:hAnsi="Arial" w:cs="Arial"/>
          <w:spacing w:val="12"/>
          <w:sz w:val="18"/>
          <w:szCs w:val="18"/>
        </w:rPr>
        <w:fldChar w:fldCharType="end"/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;</w:t>
      </w:r>
    </w:p>
    <w:p w14:paraId="702FF323" w14:textId="77777777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-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Acte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normative;</w:t>
      </w:r>
    </w:p>
    <w:p w14:paraId="7A8F811E" w14:textId="24F6F5A1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>- </w:t>
      </w:r>
      <w:proofErr w:type="spellStart"/>
      <w:r w:rsidR="00B725B4" w:rsidRPr="009F5DD5">
        <w:fldChar w:fldCharType="begin"/>
      </w:r>
      <w:r w:rsidR="00B725B4" w:rsidRPr="009F5DD5">
        <w:instrText xml:space="preserve"> HYPERLINK "http://www.anpm.ro/web/apm-iasi/rapoarte-de-activitate/-/asset_publisher/sX9AQEQnnRSi/content/rapoarte-activitate?_101_INSTANCE_sX9AQEQnnRSi_redirect=http%3A%2F%2Fwww.anpm.ro%2Fweb%2Fapm-iasi%2Frapoarte-de-activitate%3Fp_p_id%3D101_INSTANCE_sX9AQEQnnRSi%26p_p_lifecycle%3D0%26p_p_state%3Dnormal%26p_p_mode%3Dview%26p_p_col_id%3Dcolumn-2%26p_p_col_count%3D1&amp;redirect=http%3A%2F%2Fwww.anpm.ro%2Fweb%2Fapm-iasi%2Frapoarte-de-activitate%3Fp_p_id%3D101_INSTANCE_sX9AQEQnnRSi%26p_p_lifecycle%3D0%26p_p_state%3Dnormal%26p_p_mode%3Dview%26p_p_col_id%3Dcolumn-2%26p_p_col_count%3D1" </w:instrText>
      </w:r>
      <w:r w:rsidR="00B725B4" w:rsidRPr="009F5DD5">
        <w:fldChar w:fldCharType="separate"/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Raport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de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activitate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al APM </w:t>
      </w:r>
      <w:proofErr w:type="spellStart"/>
      <w:r w:rsidR="00BC0647" w:rsidRPr="009F5DD5">
        <w:rPr>
          <w:rFonts w:ascii="Arial" w:eastAsia="Times New Roman" w:hAnsi="Arial" w:cs="Arial"/>
          <w:spacing w:val="12"/>
          <w:sz w:val="18"/>
          <w:szCs w:val="18"/>
        </w:rPr>
        <w:t>Bucure</w:t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ş</w:t>
      </w:r>
      <w:r w:rsidR="00BC0647" w:rsidRPr="009F5DD5">
        <w:rPr>
          <w:rFonts w:ascii="Arial" w:eastAsia="Times New Roman" w:hAnsi="Arial" w:cs="Arial"/>
          <w:spacing w:val="12"/>
          <w:sz w:val="18"/>
          <w:szCs w:val="18"/>
        </w:rPr>
        <w:t>t</w:t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i</w:t>
      </w:r>
      <w:proofErr w:type="spellEnd"/>
      <w:r w:rsidR="00B725B4" w:rsidRPr="009F5DD5">
        <w:rPr>
          <w:rFonts w:ascii="Arial" w:eastAsia="Times New Roman" w:hAnsi="Arial" w:cs="Arial"/>
          <w:spacing w:val="12"/>
          <w:sz w:val="18"/>
          <w:szCs w:val="18"/>
        </w:rPr>
        <w:fldChar w:fldCharType="end"/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;</w:t>
      </w:r>
    </w:p>
    <w:p w14:paraId="6E596264" w14:textId="43216A69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>- </w:t>
      </w:r>
      <w:proofErr w:type="spellStart"/>
      <w:r w:rsidR="00B725B4" w:rsidRPr="009F5DD5">
        <w:fldChar w:fldCharType="begin"/>
      </w:r>
      <w:r w:rsidR="00B725B4" w:rsidRPr="009F5DD5">
        <w:instrText xml:space="preserve"> HYPERLINK "http://www.anpm.ro/web/apm-iasi/raport-de-mediu" </w:instrText>
      </w:r>
      <w:r w:rsidR="00B725B4" w:rsidRPr="009F5DD5">
        <w:fldChar w:fldCharType="separate"/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Rapoarte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privind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starea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mediului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în</w:t>
      </w:r>
      <w:proofErr w:type="spellEnd"/>
      <w:r w:rsidR="00BC0647" w:rsidRPr="009F5DD5">
        <w:t xml:space="preserve"> </w:t>
      </w:r>
      <w:proofErr w:type="spellStart"/>
      <w:r w:rsidR="00F407A9" w:rsidRPr="009F5DD5">
        <w:t>Municipiul</w:t>
      </w:r>
      <w:proofErr w:type="spellEnd"/>
      <w:r w:rsidR="00F407A9" w:rsidRPr="009F5DD5">
        <w:t xml:space="preserve"> </w:t>
      </w:r>
      <w:proofErr w:type="spellStart"/>
      <w:r w:rsidR="00BC0647" w:rsidRPr="009F5DD5">
        <w:rPr>
          <w:rFonts w:ascii="Arial" w:eastAsia="Times New Roman" w:hAnsi="Arial" w:cs="Arial"/>
          <w:spacing w:val="12"/>
          <w:sz w:val="18"/>
          <w:szCs w:val="18"/>
        </w:rPr>
        <w:t>Bucureşti</w:t>
      </w:r>
      <w:proofErr w:type="spellEnd"/>
      <w:r w:rsidR="00B725B4" w:rsidRPr="009F5DD5">
        <w:rPr>
          <w:rFonts w:ascii="Arial" w:eastAsia="Times New Roman" w:hAnsi="Arial" w:cs="Arial"/>
          <w:spacing w:val="12"/>
          <w:sz w:val="18"/>
          <w:szCs w:val="18"/>
        </w:rPr>
        <w:fldChar w:fldCharType="end"/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;</w:t>
      </w:r>
    </w:p>
    <w:p w14:paraId="76209853" w14:textId="77777777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-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Programe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,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strategii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>;</w:t>
      </w:r>
    </w:p>
    <w:p w14:paraId="5B80AE0C" w14:textId="77777777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>- </w:t>
      </w:r>
      <w:proofErr w:type="spellStart"/>
      <w:r w:rsidR="00B725B4" w:rsidRPr="009F5DD5">
        <w:fldChar w:fldCharType="begin"/>
      </w:r>
      <w:r w:rsidR="00B725B4" w:rsidRPr="009F5DD5">
        <w:instrText xml:space="preserve"> HYPERLINK "http://www.anpm.ro/web/apm-iasi/informatii-de-mediu-detinute-de-autoritatile-publice/-/asset_publisher/EdagbcQxzAiO/content/informatii-privind-mediul-detinute-de-alte-autoritati-din-judetul-iasi?_101_INSTANCE_EdagbcQxzAiO_redirect=http%3A%2F%2Fwww.anpm.ro%2Fweb%2Fapm-iasi%2Finformatii-de-mediu-detinute-de-autoritatile-publice%3Fp_p_id%3D101_INSTANCE_EdagbcQxzAiO%26p_p_lifecycle%3D0%26p_p_state%3Dnormal%26p_p_mode%3Dview%26p_p_col_id%3Dcolumn-2%26p_p_col_count%3D1&amp;redirect=http%3A%2F%2Fwww.anpm.ro%2Fweb%2Fapm-iasi%2Finformatii-de-mediu-detinute-de-autoritatile-publice%3Fp_p_id%3D101_INSTANCE_EdagbcQxzAiO%26p_p_lifecycle%3D0%26p_p_state%3Dnormal%26p_p_mode%3Dview%26p_p_col_id%3Dcolumn-2%26p_p_col_count%3D1" </w:instrText>
      </w:r>
      <w:r w:rsidR="00B725B4" w:rsidRPr="009F5DD5">
        <w:fldChar w:fldCharType="separate"/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Baze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de date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privind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informaţii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de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mediu</w:t>
      </w:r>
      <w:proofErr w:type="spellEnd"/>
      <w:r w:rsidR="00B725B4" w:rsidRPr="009F5DD5">
        <w:rPr>
          <w:rFonts w:ascii="Arial" w:eastAsia="Times New Roman" w:hAnsi="Arial" w:cs="Arial"/>
          <w:spacing w:val="12"/>
          <w:sz w:val="18"/>
          <w:szCs w:val="18"/>
        </w:rPr>
        <w:fldChar w:fldCharType="end"/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;</w:t>
      </w:r>
    </w:p>
    <w:p w14:paraId="72A1F2F9" w14:textId="77777777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>- </w:t>
      </w:r>
      <w:proofErr w:type="spellStart"/>
      <w:r w:rsidR="00B725B4" w:rsidRPr="009F5DD5">
        <w:fldChar w:fldCharType="begin"/>
      </w:r>
      <w:r w:rsidR="00B725B4" w:rsidRPr="009F5DD5">
        <w:instrText xml:space="preserve"> HYPERLINK "http://www.anpm.ro/web/apm-iasi/reglementari" </w:instrText>
      </w:r>
      <w:r w:rsidR="00B725B4" w:rsidRPr="009F5DD5">
        <w:fldChar w:fldCharType="separate"/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Acte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de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reglementare</w:t>
      </w:r>
      <w:proofErr w:type="spellEnd"/>
      <w:r w:rsidR="00B725B4" w:rsidRPr="009F5DD5">
        <w:rPr>
          <w:rFonts w:ascii="Arial" w:eastAsia="Times New Roman" w:hAnsi="Arial" w:cs="Arial"/>
          <w:spacing w:val="12"/>
          <w:sz w:val="18"/>
          <w:szCs w:val="18"/>
        </w:rPr>
        <w:fldChar w:fldCharType="end"/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;</w:t>
      </w:r>
    </w:p>
    <w:p w14:paraId="49F33AE2" w14:textId="77777777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>- </w:t>
      </w:r>
      <w:proofErr w:type="spellStart"/>
      <w:r w:rsidR="00B725B4" w:rsidRPr="009F5DD5">
        <w:fldChar w:fldCharType="begin"/>
      </w:r>
      <w:r w:rsidR="00B725B4" w:rsidRPr="009F5DD5">
        <w:instrText xml:space="preserve"> HYPERLINK "http://www.anpm.ro/web/apm-iasi/comunicate-de-presa" </w:instrText>
      </w:r>
      <w:r w:rsidR="00B725B4" w:rsidRPr="009F5DD5">
        <w:fldChar w:fldCharType="separate"/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Comunicate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de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presă</w:t>
      </w:r>
      <w:proofErr w:type="spellEnd"/>
      <w:r w:rsidR="00B725B4" w:rsidRPr="009F5DD5">
        <w:rPr>
          <w:rFonts w:ascii="Arial" w:eastAsia="Times New Roman" w:hAnsi="Arial" w:cs="Arial"/>
          <w:spacing w:val="12"/>
          <w:sz w:val="18"/>
          <w:szCs w:val="18"/>
        </w:rPr>
        <w:fldChar w:fldCharType="end"/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,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protocoale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>;</w:t>
      </w:r>
    </w:p>
    <w:p w14:paraId="1326D6D5" w14:textId="52A144F5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>- </w:t>
      </w:r>
      <w:proofErr w:type="spellStart"/>
      <w:r w:rsidR="00B725B4" w:rsidRPr="009F5DD5">
        <w:fldChar w:fldCharType="begin"/>
      </w:r>
      <w:r w:rsidR="00B725B4" w:rsidRPr="009F5DD5">
        <w:instrText xml:space="preserve"> HYPERLINK "http://www.anpm.ro/web/apm-iasi/buget-finante-achizitii-investitii" </w:instrText>
      </w:r>
      <w:r w:rsidR="00B725B4" w:rsidRPr="009F5DD5">
        <w:fldChar w:fldCharType="separate"/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Buget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,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Bilanţ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contabil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al APM </w:t>
      </w:r>
      <w:proofErr w:type="spellStart"/>
      <w:proofErr w:type="gramStart"/>
      <w:r w:rsidR="00BC0647" w:rsidRPr="009F5DD5">
        <w:rPr>
          <w:rFonts w:ascii="Arial" w:eastAsia="Times New Roman" w:hAnsi="Arial" w:cs="Arial"/>
          <w:spacing w:val="12"/>
          <w:sz w:val="18"/>
          <w:szCs w:val="18"/>
        </w:rPr>
        <w:t>Bucureşti</w:t>
      </w:r>
      <w:proofErr w:type="spellEnd"/>
      <w:r w:rsidR="00BC0647"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gramEnd"/>
      <w:r w:rsidR="00B725B4" w:rsidRPr="009F5DD5">
        <w:rPr>
          <w:rFonts w:ascii="Arial" w:eastAsia="Times New Roman" w:hAnsi="Arial" w:cs="Arial"/>
          <w:spacing w:val="12"/>
          <w:sz w:val="18"/>
          <w:szCs w:val="18"/>
        </w:rPr>
        <w:fldChar w:fldCharType="end"/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;</w:t>
      </w:r>
    </w:p>
    <w:p w14:paraId="540C5DFA" w14:textId="77777777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>- </w:t>
      </w:r>
      <w:proofErr w:type="spellStart"/>
      <w:r w:rsidR="00B725B4" w:rsidRPr="009F5DD5">
        <w:fldChar w:fldCharType="begin"/>
      </w:r>
      <w:r w:rsidR="00B725B4" w:rsidRPr="009F5DD5">
        <w:instrText xml:space="preserve"> HYPERLINK "http://www.anpm.ro/web/apm-iasi/declaratii-de-avere" </w:instrText>
      </w:r>
      <w:r w:rsidR="00B725B4" w:rsidRPr="009F5DD5">
        <w:fldChar w:fldCharType="separate"/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Declaraţii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de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avere</w:t>
      </w:r>
      <w:proofErr w:type="spellEnd"/>
      <w:r w:rsidR="00B725B4" w:rsidRPr="009F5DD5">
        <w:rPr>
          <w:rFonts w:ascii="Arial" w:eastAsia="Times New Roman" w:hAnsi="Arial" w:cs="Arial"/>
          <w:spacing w:val="12"/>
          <w:sz w:val="18"/>
          <w:szCs w:val="18"/>
        </w:rPr>
        <w:fldChar w:fldCharType="end"/>
      </w:r>
    </w:p>
    <w:p w14:paraId="797E2D4A" w14:textId="77777777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> </w:t>
      </w:r>
    </w:p>
    <w:p w14:paraId="789C582E" w14:textId="77777777" w:rsidR="00CE70C2" w:rsidRPr="009F5DD5" w:rsidRDefault="00CE70C2" w:rsidP="00CE70C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>h) 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Lista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cuprinzând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categoriile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de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documente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produse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şi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/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sau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gestionate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potrivit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legii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:</w:t>
      </w:r>
    </w:p>
    <w:p w14:paraId="20EFD6EC" w14:textId="77777777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> </w:t>
      </w:r>
    </w:p>
    <w:p w14:paraId="2C14D91A" w14:textId="4FAA0E22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>- </w:t>
      </w:r>
      <w:proofErr w:type="spellStart"/>
      <w:r w:rsidR="00B725B4" w:rsidRPr="009F5DD5">
        <w:fldChar w:fldCharType="begin"/>
      </w:r>
      <w:r w:rsidR="00B725B4" w:rsidRPr="009F5DD5">
        <w:instrText xml:space="preserve"> HYPERLINK "http://www.anpm.ro/web/apm-iasi/raport-de-mediu" </w:instrText>
      </w:r>
      <w:r w:rsidR="00B725B4" w:rsidRPr="009F5DD5">
        <w:fldChar w:fldCharType="separate"/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Rapoarte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lunare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,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anuale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privind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starea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mediului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în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="00F407A9" w:rsidRPr="009F5DD5">
        <w:rPr>
          <w:rFonts w:ascii="Arial" w:eastAsia="Times New Roman" w:hAnsi="Arial" w:cs="Arial"/>
          <w:spacing w:val="12"/>
          <w:sz w:val="18"/>
          <w:szCs w:val="18"/>
        </w:rPr>
        <w:t>Municipiul</w:t>
      </w:r>
      <w:proofErr w:type="spellEnd"/>
      <w:r w:rsidR="00F407A9"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proofErr w:type="gramStart"/>
      <w:r w:rsidR="00BC0647" w:rsidRPr="009F5DD5">
        <w:rPr>
          <w:rFonts w:ascii="Arial" w:eastAsia="Times New Roman" w:hAnsi="Arial" w:cs="Arial"/>
          <w:spacing w:val="12"/>
          <w:sz w:val="18"/>
          <w:szCs w:val="18"/>
        </w:rPr>
        <w:t>Bucureşti</w:t>
      </w:r>
      <w:proofErr w:type="spellEnd"/>
      <w:r w:rsidR="00BC0647"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gramEnd"/>
      <w:r w:rsidR="00B725B4" w:rsidRPr="009F5DD5">
        <w:rPr>
          <w:rFonts w:ascii="Arial" w:eastAsia="Times New Roman" w:hAnsi="Arial" w:cs="Arial"/>
          <w:spacing w:val="12"/>
          <w:sz w:val="18"/>
          <w:szCs w:val="18"/>
        </w:rPr>
        <w:fldChar w:fldCharType="end"/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;</w:t>
      </w:r>
    </w:p>
    <w:p w14:paraId="36D98B38" w14:textId="77777777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>- </w:t>
      </w:r>
      <w:proofErr w:type="spellStart"/>
      <w:r w:rsidR="00B725B4" w:rsidRPr="009F5DD5">
        <w:fldChar w:fldCharType="begin"/>
      </w:r>
      <w:r w:rsidR="00B725B4" w:rsidRPr="009F5DD5">
        <w:instrText xml:space="preserve"> HYPERLINK "http://www.anpm.ro/web/apm-iasi/planificare-de-mediu/-/asset_publisher/ljI1S6HDQsxj/content/plan-de-actiune-2014-2018-varianta-finala?_101_INSTANCE_ljI1S6HDQsxj_redirect=http%3A%2F%2Fwww.anpm.ro%2Fweb%2Fapm-iasi%2Fplanificare-de-mediu%3Fp_p_id%3D101_INSTANCE_ljI1S6HDQsxj%26p_p_lifecycle%3D0%26p_p_state%3Dnormal%26p_p_mode%3Dview%26p_p_col_id%3Dcolumn-2%26p_p_col_count%3D1&amp;redirect=http%3A%2F%2Fwww.anpm.ro%2Fweb%2Fapm-iasi%2Fplanificare-de-mediu%3Fp_p_id%3D101_INSTANCE_ljI1S6HDQsxj%26p_p_lifecycle%3D0%26p_p_state%3Dnormal%26p_p_mode%3Dview%26p_p_col_id%3Dcolumn-2%26p_p_col_count%3D1" </w:instrText>
      </w:r>
      <w:r w:rsidR="00B725B4" w:rsidRPr="009F5DD5">
        <w:fldChar w:fldCharType="separate"/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Planul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Local de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Actiune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pentru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Mediu</w:t>
      </w:r>
      <w:r w:rsidR="00B725B4" w:rsidRPr="009F5DD5">
        <w:rPr>
          <w:rFonts w:ascii="Arial" w:eastAsia="Times New Roman" w:hAnsi="Arial" w:cs="Arial"/>
          <w:spacing w:val="12"/>
          <w:sz w:val="18"/>
          <w:szCs w:val="18"/>
        </w:rPr>
        <w:fldChar w:fldCharType="end"/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;</w:t>
      </w:r>
    </w:p>
    <w:p w14:paraId="52BEB5D7" w14:textId="271C1C3E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>- </w:t>
      </w:r>
      <w:proofErr w:type="spellStart"/>
      <w:r w:rsidR="00B725B4" w:rsidRPr="009F5DD5">
        <w:fldChar w:fldCharType="begin"/>
      </w:r>
      <w:r w:rsidR="00B725B4" w:rsidRPr="009F5DD5">
        <w:instrText xml:space="preserve"> HYPERLINK "http://www.anpm.ro/web/apm-iasi/buletine-calitate-aer" </w:instrText>
      </w:r>
      <w:r w:rsidR="00B725B4" w:rsidRPr="009F5DD5">
        <w:fldChar w:fldCharType="separate"/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Buletin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pentru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informarea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publicului</w:t>
      </w:r>
      <w:proofErr w:type="spellEnd"/>
      <w:proofErr w:type="gramStart"/>
      <w:r w:rsidRPr="009F5DD5">
        <w:rPr>
          <w:rFonts w:ascii="Arial" w:eastAsia="Times New Roman" w:hAnsi="Arial" w:cs="Arial"/>
          <w:spacing w:val="12"/>
          <w:sz w:val="18"/>
          <w:szCs w:val="18"/>
        </w:rPr>
        <w:t>  cu</w:t>
      </w:r>
      <w:proofErr w:type="gram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privire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la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calitatea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aerului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în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="00F407A9" w:rsidRPr="009F5DD5">
        <w:rPr>
          <w:rFonts w:ascii="Arial" w:eastAsia="Times New Roman" w:hAnsi="Arial" w:cs="Arial"/>
          <w:spacing w:val="12"/>
          <w:sz w:val="18"/>
          <w:szCs w:val="18"/>
        </w:rPr>
        <w:t>Municipiul</w:t>
      </w:r>
      <w:proofErr w:type="spellEnd"/>
      <w:r w:rsidR="00F407A9"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="00BC0647" w:rsidRPr="009F5DD5">
        <w:rPr>
          <w:rFonts w:ascii="Arial" w:eastAsia="Times New Roman" w:hAnsi="Arial" w:cs="Arial"/>
          <w:spacing w:val="12"/>
          <w:sz w:val="18"/>
          <w:szCs w:val="18"/>
        </w:rPr>
        <w:t>Bucureşti</w:t>
      </w:r>
      <w:proofErr w:type="spellEnd"/>
      <w:r w:rsidR="00BC0647"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r w:rsidR="00B725B4" w:rsidRPr="009F5DD5">
        <w:rPr>
          <w:rFonts w:ascii="Arial" w:eastAsia="Times New Roman" w:hAnsi="Arial" w:cs="Arial"/>
          <w:spacing w:val="12"/>
          <w:sz w:val="18"/>
          <w:szCs w:val="18"/>
        </w:rPr>
        <w:fldChar w:fldCharType="end"/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;</w:t>
      </w:r>
    </w:p>
    <w:p w14:paraId="7952D26B" w14:textId="77777777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-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Buletine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de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analiză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>;</w:t>
      </w:r>
    </w:p>
    <w:p w14:paraId="795F407D" w14:textId="6818281D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-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Stadiul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de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realizare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la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nivel</w:t>
      </w:r>
      <w:r w:rsidR="00BC0647" w:rsidRPr="009F5DD5">
        <w:rPr>
          <w:rFonts w:ascii="Arial" w:eastAsia="Times New Roman" w:hAnsi="Arial" w:cs="Arial"/>
          <w:spacing w:val="12"/>
          <w:sz w:val="18"/>
          <w:szCs w:val="18"/>
        </w:rPr>
        <w:t>ul</w:t>
      </w:r>
      <w:proofErr w:type="spellEnd"/>
      <w:r w:rsidR="00BC0647"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="00BC0647" w:rsidRPr="009F5DD5">
        <w:rPr>
          <w:rFonts w:ascii="Arial" w:eastAsia="Times New Roman" w:hAnsi="Arial" w:cs="Arial"/>
          <w:spacing w:val="12"/>
          <w:sz w:val="18"/>
          <w:szCs w:val="18"/>
        </w:rPr>
        <w:t>Municipiului</w:t>
      </w:r>
      <w:proofErr w:type="spellEnd"/>
      <w:r w:rsidR="00BC0647"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="00BC0647" w:rsidRPr="009F5DD5">
        <w:rPr>
          <w:rFonts w:ascii="Arial" w:eastAsia="Times New Roman" w:hAnsi="Arial" w:cs="Arial"/>
          <w:spacing w:val="12"/>
          <w:sz w:val="18"/>
          <w:szCs w:val="18"/>
        </w:rPr>
        <w:t>Bucureşti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al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măsurilor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cuprinse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în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Planul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anual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de </w:t>
      </w:r>
      <w:proofErr w:type="spellStart"/>
      <w:proofErr w:type="gramStart"/>
      <w:r w:rsidRPr="009F5DD5">
        <w:rPr>
          <w:rFonts w:ascii="Arial" w:eastAsia="Times New Roman" w:hAnsi="Arial" w:cs="Arial"/>
          <w:spacing w:val="12"/>
          <w:sz w:val="18"/>
          <w:szCs w:val="18"/>
        </w:rPr>
        <w:t>măsuri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 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prioritare</w:t>
      </w:r>
      <w:proofErr w:type="spellEnd"/>
      <w:proofErr w:type="gram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în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domeniul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protecţiei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mediului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>;</w:t>
      </w:r>
    </w:p>
    <w:p w14:paraId="5639F1B9" w14:textId="268F68C0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lastRenderedPageBreak/>
        <w:t xml:space="preserve">-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Inventar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anual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a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emisiilor</w:t>
      </w:r>
      <w:proofErr w:type="spellEnd"/>
      <w:proofErr w:type="gramStart"/>
      <w:r w:rsidRPr="009F5DD5">
        <w:rPr>
          <w:rFonts w:ascii="Arial" w:eastAsia="Times New Roman" w:hAnsi="Arial" w:cs="Arial"/>
          <w:spacing w:val="12"/>
          <w:sz w:val="18"/>
          <w:szCs w:val="18"/>
        </w:rPr>
        <w:t>  de</w:t>
      </w:r>
      <w:proofErr w:type="gram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poluanţi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în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atmosferă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la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nivelul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="00BC0647" w:rsidRPr="009F5DD5">
        <w:rPr>
          <w:rFonts w:ascii="Arial" w:eastAsia="Times New Roman" w:hAnsi="Arial" w:cs="Arial"/>
          <w:spacing w:val="12"/>
          <w:sz w:val="18"/>
          <w:szCs w:val="18"/>
        </w:rPr>
        <w:t>Municipiului</w:t>
      </w:r>
      <w:proofErr w:type="spellEnd"/>
      <w:r w:rsidR="00BC0647"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="00BC0647" w:rsidRPr="009F5DD5">
        <w:rPr>
          <w:rFonts w:ascii="Arial" w:eastAsia="Times New Roman" w:hAnsi="Arial" w:cs="Arial"/>
          <w:spacing w:val="12"/>
          <w:sz w:val="18"/>
          <w:szCs w:val="18"/>
        </w:rPr>
        <w:t>Bucureşti</w:t>
      </w:r>
      <w:proofErr w:type="spellEnd"/>
      <w:r w:rsidR="00BC0647"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;</w:t>
      </w:r>
    </w:p>
    <w:p w14:paraId="07FB18DB" w14:textId="77777777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- Date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privind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poluările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accidentale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>;</w:t>
      </w:r>
    </w:p>
    <w:p w14:paraId="46F54A72" w14:textId="499F6AD8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- Agenda 21/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Strategia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de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dezvoltare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socio-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economică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a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mun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. </w:t>
      </w:r>
      <w:proofErr w:type="spellStart"/>
      <w:proofErr w:type="gramStart"/>
      <w:r w:rsidR="008A5187" w:rsidRPr="009F5DD5">
        <w:rPr>
          <w:rFonts w:ascii="Arial" w:eastAsia="Times New Roman" w:hAnsi="Arial" w:cs="Arial"/>
          <w:spacing w:val="12"/>
          <w:sz w:val="18"/>
          <w:szCs w:val="18"/>
        </w:rPr>
        <w:t>Bucureşti</w:t>
      </w:r>
      <w:proofErr w:type="spellEnd"/>
      <w:r w:rsidR="008A5187"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;</w:t>
      </w:r>
      <w:proofErr w:type="gramEnd"/>
    </w:p>
    <w:p w14:paraId="4B35DCCB" w14:textId="079F9F1A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>- </w:t>
      </w:r>
      <w:proofErr w:type="spellStart"/>
      <w:r w:rsidR="00B725B4" w:rsidRPr="009F5DD5">
        <w:fldChar w:fldCharType="begin"/>
      </w:r>
      <w:r w:rsidR="00B725B4" w:rsidRPr="009F5DD5">
        <w:instrText xml:space="preserve"> HYPERLINK "http://www.anpm.ro/web/apm-iasi/informatii-de-mediu-detinute-de-autoritatile-publice/-/asset_publisher/EdagbcQxzAiO/content/informatii-privind-mediul-detinute-de-alte-autoritati-din-judetul-iasi?_101_INSTANCE_EdagbcQxzAiO_redirect=http%3A%2F%2Fwww.anpm.ro%2Fweb%2Fapm-iasi%2Finformatii-de-mediu-detinute-de-autoritatile-publice%3Fp_p_id%3D101_INSTANCE_EdagbcQxzAiO%26p_p_lifecycle%3D0%26p_p_state%3Dnormal%26p_p_mode%3Dview%26p_p_col_id%3Dcolumn-2%26p_p_col_count%3D1&amp;redirect=http%3A%2F%2Fwww.anpm.ro%2Fweb%2Fapm-iasi%2Finformatii-de-mediu-detinute-de-autoritatile-publice%3Fp_p_id%3D101_INSTANCE_EdagbcQxzAiO%26p_p_lifecycle%3D0%26p_p_state%3Dnormal%26p_p_mode%3Dview%26p_p_col_id%3Dcolumn-2%26p_p_col_count%3D1" </w:instrText>
      </w:r>
      <w:r w:rsidR="00B725B4" w:rsidRPr="009F5DD5">
        <w:fldChar w:fldCharType="separate"/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Baza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de date cu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informaţiile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privind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mediul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deţinute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de APM </w:t>
      </w:r>
      <w:r w:rsidR="00B725B4" w:rsidRPr="009F5DD5">
        <w:rPr>
          <w:rFonts w:ascii="Arial" w:eastAsia="Times New Roman" w:hAnsi="Arial" w:cs="Arial"/>
          <w:spacing w:val="12"/>
          <w:sz w:val="18"/>
          <w:szCs w:val="18"/>
        </w:rPr>
        <w:fldChar w:fldCharType="end"/>
      </w:r>
      <w:r w:rsidR="008A5187" w:rsidRPr="009F5DD5">
        <w:t xml:space="preserve"> </w:t>
      </w:r>
      <w:proofErr w:type="spellStart"/>
      <w:r w:rsidR="008A5187" w:rsidRPr="009F5DD5">
        <w:rPr>
          <w:rFonts w:ascii="Arial" w:eastAsia="Times New Roman" w:hAnsi="Arial" w:cs="Arial"/>
          <w:spacing w:val="12"/>
          <w:sz w:val="18"/>
          <w:szCs w:val="18"/>
        </w:rPr>
        <w:t>Bucureşti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>;</w:t>
      </w:r>
    </w:p>
    <w:p w14:paraId="6C64285E" w14:textId="77777777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>- </w:t>
      </w:r>
      <w:proofErr w:type="spellStart"/>
      <w:r w:rsidR="009F5DD5" w:rsidRPr="009F5DD5">
        <w:fldChar w:fldCharType="begin"/>
      </w:r>
      <w:r w:rsidR="009F5DD5" w:rsidRPr="009F5DD5">
        <w:instrText xml:space="preserve"> HYPERLINK "http://www.anpm.ro/web/apm-iasi/lista-cu-autoritatile-publice-care-detin-informatii-privind-mediul" </w:instrText>
      </w:r>
      <w:r w:rsidR="009F5DD5" w:rsidRPr="009F5DD5">
        <w:fldChar w:fldCharType="separate"/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Lista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cu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autorităţile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publice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care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deţin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informaţii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privind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mediul</w:t>
      </w:r>
      <w:proofErr w:type="spellEnd"/>
      <w:r w:rsidR="009F5DD5" w:rsidRPr="009F5DD5">
        <w:rPr>
          <w:rFonts w:ascii="Arial" w:eastAsia="Times New Roman" w:hAnsi="Arial" w:cs="Arial"/>
          <w:spacing w:val="12"/>
          <w:sz w:val="18"/>
          <w:szCs w:val="18"/>
        </w:rPr>
        <w:fldChar w:fldCharType="end"/>
      </w:r>
      <w:proofErr w:type="gramStart"/>
      <w:r w:rsidRPr="009F5DD5">
        <w:rPr>
          <w:rFonts w:ascii="Arial" w:eastAsia="Times New Roman" w:hAnsi="Arial" w:cs="Arial"/>
          <w:spacing w:val="12"/>
          <w:sz w:val="18"/>
          <w:szCs w:val="18"/>
        </w:rPr>
        <w:t>;</w:t>
      </w:r>
      <w:proofErr w:type="gramEnd"/>
    </w:p>
    <w:p w14:paraId="596D8912" w14:textId="77777777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>- </w:t>
      </w:r>
      <w:proofErr w:type="spellStart"/>
      <w:r w:rsidR="00B725B4" w:rsidRPr="009F5DD5">
        <w:fldChar w:fldCharType="begin"/>
      </w:r>
      <w:r w:rsidR="00B725B4" w:rsidRPr="009F5DD5">
        <w:instrText xml:space="preserve"> HYPERLINK "http://www.anpm.ro/web/apm-iasi/informatii-de-mediu-detinute-de-autoritatile-publice/-/asset_publisher/EdagbcQxzAiO/content/informatii-privind-mediul-detinute-de-alte-autoritati-din-judetul-iasi?_101_INSTANCE_EdagbcQxzAiO_redirect=http%3A%2F%2Fwww.anpm.ro%2Fweb%2Fapm-iasi%2Finformatii-de-mediu-detinute-de-autoritatile-publice%3Fp_p_id%3D101_INSTANCE_EdagbcQxzAiO%26p_p_lifecycle%3D0%26p_p_state%3Dnormal%26p_p_mode%3Dview%26p_p_col_id%3Dcolumn-2%26p_p_col_count%3D1&amp;redirect=http%3A%2F%2Fwww.anpm.ro%2Fweb%2Fapm-iasi%2Finformatii-de-mediu-detinute-de-autoritatile-publice%3Fp_p_id%3D101_INSTANCE_EdagbcQxzAiO%26p_p_lifecycle%3D0%26p_p_state%3Dnormal%26p_p_mode%3Dview%26p_p_col_id%3Dcolumn-2%26p_p_col_count%3D1" </w:instrText>
      </w:r>
      <w:r w:rsidR="00B725B4" w:rsidRPr="009F5DD5">
        <w:fldChar w:fldCharType="separate"/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Baza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de date cu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informaţiile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privind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mediul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deţinute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de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alte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autorităţi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publice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locale</w:t>
      </w:r>
      <w:r w:rsidR="00B725B4" w:rsidRPr="009F5DD5">
        <w:rPr>
          <w:rFonts w:ascii="Arial" w:eastAsia="Times New Roman" w:hAnsi="Arial" w:cs="Arial"/>
          <w:spacing w:val="12"/>
          <w:sz w:val="18"/>
          <w:szCs w:val="18"/>
        </w:rPr>
        <w:fldChar w:fldCharType="end"/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;</w:t>
      </w:r>
    </w:p>
    <w:p w14:paraId="5A30592B" w14:textId="675F0CE4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>- </w:t>
      </w:r>
      <w:proofErr w:type="spellStart"/>
      <w:r w:rsidR="00B725B4" w:rsidRPr="009F5DD5">
        <w:fldChar w:fldCharType="begin"/>
      </w:r>
      <w:r w:rsidR="00B725B4" w:rsidRPr="009F5DD5">
        <w:instrText xml:space="preserve"> HYPERLINK "http://www.anpm.ro/web/apm-iasi/evidenta-solicitarilor-de-informatii-privind-mediul" </w:instrText>
      </w:r>
      <w:r w:rsidR="00B725B4" w:rsidRPr="009F5DD5">
        <w:fldChar w:fldCharType="separate"/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Baza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de date cu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evidenţa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solicitărilor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de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furnizare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gramStart"/>
      <w:r w:rsidRPr="009F5DD5">
        <w:rPr>
          <w:rFonts w:ascii="Arial" w:eastAsia="Times New Roman" w:hAnsi="Arial" w:cs="Arial"/>
          <w:spacing w:val="12"/>
          <w:sz w:val="18"/>
          <w:szCs w:val="18"/>
        </w:rPr>
        <w:t>a</w:t>
      </w:r>
      <w:proofErr w:type="gram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informaţiilor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de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mediu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deţinute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de APM </w:t>
      </w:r>
      <w:proofErr w:type="spellStart"/>
      <w:r w:rsidR="008A5187" w:rsidRPr="009F5DD5">
        <w:rPr>
          <w:rFonts w:ascii="Arial" w:eastAsia="Times New Roman" w:hAnsi="Arial" w:cs="Arial"/>
          <w:spacing w:val="12"/>
          <w:sz w:val="18"/>
          <w:szCs w:val="18"/>
        </w:rPr>
        <w:t>Bucureşti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şi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alte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autorităţi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publice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locale</w:t>
      </w:r>
      <w:r w:rsidR="00B725B4" w:rsidRPr="009F5DD5">
        <w:rPr>
          <w:rFonts w:ascii="Arial" w:eastAsia="Times New Roman" w:hAnsi="Arial" w:cs="Arial"/>
          <w:spacing w:val="12"/>
          <w:sz w:val="18"/>
          <w:szCs w:val="18"/>
        </w:rPr>
        <w:fldChar w:fldCharType="end"/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;</w:t>
      </w:r>
    </w:p>
    <w:p w14:paraId="0BD9BA77" w14:textId="77777777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-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Materiale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informative;</w:t>
      </w:r>
    </w:p>
    <w:p w14:paraId="3AD313AA" w14:textId="77777777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>- </w:t>
      </w:r>
      <w:proofErr w:type="spellStart"/>
      <w:r w:rsidR="00B725B4" w:rsidRPr="009F5DD5">
        <w:fldChar w:fldCharType="begin"/>
      </w:r>
      <w:r w:rsidR="00B725B4" w:rsidRPr="009F5DD5">
        <w:instrText xml:space="preserve"> HYPERLINK "http://www.anpm.ro/web/apm-iasi/reglementari" </w:instrText>
      </w:r>
      <w:r w:rsidR="00B725B4" w:rsidRPr="009F5DD5">
        <w:fldChar w:fldCharType="separate"/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Acte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de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reglementare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de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mediu</w:t>
      </w:r>
      <w:proofErr w:type="spellEnd"/>
      <w:r w:rsidR="00B725B4" w:rsidRPr="009F5DD5">
        <w:rPr>
          <w:rFonts w:ascii="Arial" w:eastAsia="Times New Roman" w:hAnsi="Arial" w:cs="Arial"/>
          <w:spacing w:val="12"/>
          <w:sz w:val="18"/>
          <w:szCs w:val="18"/>
        </w:rPr>
        <w:fldChar w:fldCharType="end"/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;</w:t>
      </w:r>
    </w:p>
    <w:p w14:paraId="4EA62F95" w14:textId="77777777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-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Documentaţii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ce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stau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la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baza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emiterii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actelor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de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reglementare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>;</w:t>
      </w:r>
    </w:p>
    <w:p w14:paraId="587C4443" w14:textId="77777777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-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Baze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de date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în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sistem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informatic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SEA, EIA,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Schimbări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climatice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,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Autorizaţii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de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mediu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emise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>;</w:t>
      </w:r>
    </w:p>
    <w:p w14:paraId="3253B614" w14:textId="77777777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-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Rapoarte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privind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gestiunea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deşeurilor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>;</w:t>
      </w:r>
    </w:p>
    <w:p w14:paraId="507CDAC8" w14:textId="77777777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-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Baza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de date cu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gestiune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deşeuri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şi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chimicale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>; </w:t>
      </w:r>
    </w:p>
    <w:p w14:paraId="60E2095D" w14:textId="77777777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>- </w:t>
      </w:r>
      <w:proofErr w:type="spellStart"/>
      <w:r w:rsidR="009F5DD5" w:rsidRPr="009F5DD5">
        <w:fldChar w:fldCharType="begin"/>
      </w:r>
      <w:r w:rsidR="009F5DD5" w:rsidRPr="009F5DD5">
        <w:instrText xml:space="preserve"> HYPERLINK "http://www.anpm.ro/web/apm-iasi/deseuri" </w:instrText>
      </w:r>
      <w:r w:rsidR="009F5DD5" w:rsidRPr="009F5DD5">
        <w:fldChar w:fldCharType="separate"/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Lista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operatori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autorizaţi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colectare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>/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valorificare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deşeuri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,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categorii</w:t>
      </w:r>
      <w:proofErr w:type="spellEnd"/>
      <w:r w:rsidR="009F5DD5" w:rsidRPr="009F5DD5">
        <w:rPr>
          <w:rFonts w:ascii="Arial" w:eastAsia="Times New Roman" w:hAnsi="Arial" w:cs="Arial"/>
          <w:spacing w:val="12"/>
          <w:sz w:val="18"/>
          <w:szCs w:val="18"/>
        </w:rPr>
        <w:fldChar w:fldCharType="end"/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;</w:t>
      </w:r>
    </w:p>
    <w:p w14:paraId="5A8E2567" w14:textId="77777777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>-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Autorizaţii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privind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recoltarea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>/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capturarea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>/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achiziţionarea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plantelor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>/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animalelor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din flora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şi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fauna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salbatică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>);</w:t>
      </w:r>
    </w:p>
    <w:p w14:paraId="1A3DBA7C" w14:textId="77777777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>- </w:t>
      </w:r>
      <w:proofErr w:type="spellStart"/>
      <w:r w:rsidR="00B725B4" w:rsidRPr="009F5DD5">
        <w:fldChar w:fldCharType="begin"/>
      </w:r>
      <w:r w:rsidR="00B725B4" w:rsidRPr="009F5DD5">
        <w:instrText xml:space="preserve"> HYPERLINK "http://www.anpm.ro/web/apm-iasi/natura-2000" </w:instrText>
      </w:r>
      <w:r w:rsidR="00B725B4" w:rsidRPr="009F5DD5">
        <w:fldChar w:fldCharType="separate"/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Baza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de date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arii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naturale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protejate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"Natura 2000"</w:t>
      </w:r>
      <w:r w:rsidR="00B725B4" w:rsidRPr="009F5DD5">
        <w:rPr>
          <w:rFonts w:ascii="Arial" w:eastAsia="Times New Roman" w:hAnsi="Arial" w:cs="Arial"/>
          <w:spacing w:val="12"/>
          <w:sz w:val="18"/>
          <w:szCs w:val="18"/>
        </w:rPr>
        <w:fldChar w:fldCharType="end"/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;</w:t>
      </w:r>
    </w:p>
    <w:p w14:paraId="4D27E743" w14:textId="77777777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- Agenda de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activităţi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>;</w:t>
      </w:r>
    </w:p>
    <w:p w14:paraId="0EDFC25F" w14:textId="77777777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>- </w:t>
      </w:r>
      <w:proofErr w:type="spellStart"/>
      <w:r w:rsidR="00B725B4" w:rsidRPr="009F5DD5">
        <w:fldChar w:fldCharType="begin"/>
      </w:r>
      <w:r w:rsidR="00B725B4" w:rsidRPr="009F5DD5">
        <w:instrText xml:space="preserve"> HYPERLINK "http://www.anpm.ro/web/apm-iasi/buget-finante-achizitii-investitii" </w:instrText>
      </w:r>
      <w:r w:rsidR="00B725B4" w:rsidRPr="009F5DD5">
        <w:fldChar w:fldCharType="separate"/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Buget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venituri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>/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cheltuieli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>;</w:t>
      </w:r>
      <w:r w:rsidR="00B725B4" w:rsidRPr="009F5DD5">
        <w:rPr>
          <w:rFonts w:ascii="Arial" w:eastAsia="Times New Roman" w:hAnsi="Arial" w:cs="Arial"/>
          <w:spacing w:val="12"/>
          <w:sz w:val="18"/>
          <w:szCs w:val="18"/>
        </w:rPr>
        <w:fldChar w:fldCharType="end"/>
      </w:r>
    </w:p>
    <w:p w14:paraId="39305F80" w14:textId="77777777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>- </w:t>
      </w:r>
      <w:proofErr w:type="spellStart"/>
      <w:r w:rsidR="00B725B4" w:rsidRPr="009F5DD5">
        <w:fldChar w:fldCharType="begin"/>
      </w:r>
      <w:r w:rsidR="00B725B4" w:rsidRPr="009F5DD5">
        <w:instrText xml:space="preserve"> HYPERLINK "http://www.anpm.ro/web/apm-iasi/buget-finante-achizitii-investitii" </w:instrText>
      </w:r>
      <w:r w:rsidR="00B725B4" w:rsidRPr="009F5DD5">
        <w:fldChar w:fldCharType="separate"/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Bilanţ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contabilitate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(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anual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>)</w:t>
      </w:r>
      <w:r w:rsidR="00B725B4" w:rsidRPr="009F5DD5">
        <w:rPr>
          <w:rFonts w:ascii="Arial" w:eastAsia="Times New Roman" w:hAnsi="Arial" w:cs="Arial"/>
          <w:spacing w:val="12"/>
          <w:sz w:val="18"/>
          <w:szCs w:val="18"/>
        </w:rPr>
        <w:fldChar w:fldCharType="end"/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;</w:t>
      </w:r>
    </w:p>
    <w:p w14:paraId="0FCC72B1" w14:textId="77777777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>- </w:t>
      </w:r>
      <w:proofErr w:type="spellStart"/>
      <w:r w:rsidR="00B725B4" w:rsidRPr="009F5DD5">
        <w:fldChar w:fldCharType="begin"/>
      </w:r>
      <w:r w:rsidR="00B725B4" w:rsidRPr="009F5DD5">
        <w:instrText xml:space="preserve"> HYPERLINK "http://www.anpm.ro/web/apm-iasi/buget-finante-achizitii-investitii" </w:instrText>
      </w:r>
      <w:r w:rsidR="00B725B4" w:rsidRPr="009F5DD5">
        <w:fldChar w:fldCharType="separate"/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Documente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contabile</w:t>
      </w:r>
      <w:proofErr w:type="spellEnd"/>
      <w:r w:rsidR="00B725B4" w:rsidRPr="009F5DD5">
        <w:rPr>
          <w:rFonts w:ascii="Arial" w:eastAsia="Times New Roman" w:hAnsi="Arial" w:cs="Arial"/>
          <w:spacing w:val="12"/>
          <w:sz w:val="18"/>
          <w:szCs w:val="18"/>
        </w:rPr>
        <w:fldChar w:fldCharType="end"/>
      </w:r>
      <w:r w:rsidRPr="009F5DD5">
        <w:rPr>
          <w:rFonts w:ascii="Arial" w:eastAsia="Times New Roman" w:hAnsi="Arial" w:cs="Arial"/>
          <w:spacing w:val="12"/>
          <w:sz w:val="18"/>
          <w:szCs w:val="18"/>
        </w:rPr>
        <w:t>;</w:t>
      </w:r>
    </w:p>
    <w:p w14:paraId="30B81928" w14:textId="77777777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lastRenderedPageBreak/>
        <w:t> </w:t>
      </w:r>
    </w:p>
    <w:p w14:paraId="21A9D997" w14:textId="77777777" w:rsidR="00CE70C2" w:rsidRPr="009F5DD5" w:rsidRDefault="00CE70C2" w:rsidP="00CE70C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i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)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Modalităţi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de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contestare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a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deciziei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instituţiei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publice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în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situaţia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în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care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persoana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se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consideră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vătămată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în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privinţa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dreptului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de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acces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la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informaţiile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de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interes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 xml:space="preserve"> public </w:t>
      </w:r>
      <w:proofErr w:type="spellStart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solicitate</w:t>
      </w:r>
      <w:proofErr w:type="spellEnd"/>
      <w:r w:rsidRPr="009F5DD5">
        <w:rPr>
          <w:rFonts w:ascii="Arial" w:eastAsia="Times New Roman" w:hAnsi="Arial" w:cs="Arial"/>
          <w:b/>
          <w:bCs/>
          <w:spacing w:val="12"/>
          <w:sz w:val="18"/>
          <w:szCs w:val="18"/>
          <w:bdr w:val="none" w:sz="0" w:space="0" w:color="auto" w:frame="1"/>
        </w:rPr>
        <w:t> 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sunt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cele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prevăzute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de art.21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şi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art.22 din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Legea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nr.544/2001,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respectiv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>:</w:t>
      </w:r>
    </w:p>
    <w:p w14:paraId="0C0D4954" w14:textId="77777777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>"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Împotriva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refuzului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angajatului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desemnat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al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unei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autorităţi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sau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instituţii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publice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de a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aplica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prevederile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Legii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nr.544/2001 se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poate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depune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reclamaţie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la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conducătorul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autorităţii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sau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al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instituţiei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publice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respective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în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termen de 30 de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zile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de la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luarea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la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cunoştinţă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de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către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persoana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lezată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>.</w:t>
      </w:r>
    </w:p>
    <w:p w14:paraId="74C2DC53" w14:textId="77777777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Dacă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după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cercetarea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administrativă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reclamaţia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se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dovedeşte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întemeiată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,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răspunsul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se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transmite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persoanei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lezate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în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termen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de 15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zile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de la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depunerea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reclamaţiei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şi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va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conţine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atât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informaţiile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de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interes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public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solicitate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iniţial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,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cât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şi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menţionarea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sancţiunilor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disciplinare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luate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împotriva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celui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vinovat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>.</w:t>
      </w:r>
    </w:p>
    <w:p w14:paraId="728B60EC" w14:textId="77777777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În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cazul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în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care o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persoană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se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consideră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vătămată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în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drepturile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sale,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prevăzute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în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prezenta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lege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,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aceasta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poate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face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plângere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la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secţia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de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contencios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administrativ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a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tribunalului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în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a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cărui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rază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teritorială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domiciliază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sau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în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a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cărui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rază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teritorială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se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află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sediul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autorităţii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ori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al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instituţiei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publice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.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Plângerea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se face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în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termen de 30 de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zile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de la data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expirării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termenului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prevăzut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de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lege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pentru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expedierea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răspunsului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(10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zile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sau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,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după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caz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, 30 de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zile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de la data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înregistrării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cererii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>).</w:t>
      </w:r>
    </w:p>
    <w:p w14:paraId="681238D7" w14:textId="77777777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Instanţa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poate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obliga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autoritatea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sau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instituţia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publică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să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furnizeze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informaţiile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de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interes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public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solicitate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şi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să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plătească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daune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morale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şi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>/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sau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patrimoniale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>.</w:t>
      </w:r>
    </w:p>
    <w:p w14:paraId="1E1B7ABB" w14:textId="77777777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Hotărârea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tribunalului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este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supusă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recursului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>.</w:t>
      </w:r>
    </w:p>
    <w:p w14:paraId="1F401D9F" w14:textId="77777777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Decizia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Curţii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de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Apel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este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definitivă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şi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irevocabilă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>.</w:t>
      </w:r>
    </w:p>
    <w:p w14:paraId="79BD0D63" w14:textId="77777777" w:rsidR="00CE70C2" w:rsidRPr="009F5DD5" w:rsidRDefault="00CE70C2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Atât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plângerea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,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cât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şi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recursul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, se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judecă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în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instanţă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în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procedură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de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urgenţă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şi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sunt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scutite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de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taxă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 xml:space="preserve"> de </w:t>
      </w:r>
      <w:proofErr w:type="spellStart"/>
      <w:r w:rsidRPr="009F5DD5">
        <w:rPr>
          <w:rFonts w:ascii="Arial" w:eastAsia="Times New Roman" w:hAnsi="Arial" w:cs="Arial"/>
          <w:spacing w:val="12"/>
          <w:sz w:val="18"/>
          <w:szCs w:val="18"/>
        </w:rPr>
        <w:t>timbru</w:t>
      </w:r>
      <w:proofErr w:type="spellEnd"/>
      <w:r w:rsidRPr="009F5DD5">
        <w:rPr>
          <w:rFonts w:ascii="Arial" w:eastAsia="Times New Roman" w:hAnsi="Arial" w:cs="Arial"/>
          <w:spacing w:val="12"/>
          <w:sz w:val="18"/>
          <w:szCs w:val="18"/>
        </w:rPr>
        <w:t>."</w:t>
      </w:r>
    </w:p>
    <w:p w14:paraId="64B78ABF" w14:textId="77777777" w:rsidR="00CE70C2" w:rsidRPr="009F5DD5" w:rsidRDefault="009023B6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hyperlink r:id="rId11" w:history="1">
        <w:proofErr w:type="spellStart"/>
        <w:r w:rsidR="00CE70C2" w:rsidRPr="009F5DD5">
          <w:rPr>
            <w:rFonts w:ascii="Arial" w:eastAsia="Times New Roman" w:hAnsi="Arial" w:cs="Arial"/>
            <w:spacing w:val="12"/>
            <w:sz w:val="18"/>
            <w:szCs w:val="18"/>
          </w:rPr>
          <w:t>Formular</w:t>
        </w:r>
        <w:proofErr w:type="spellEnd"/>
        <w:r w:rsidR="00CE70C2" w:rsidRPr="009F5DD5">
          <w:rPr>
            <w:rFonts w:ascii="Arial" w:eastAsia="Times New Roman" w:hAnsi="Arial" w:cs="Arial"/>
            <w:spacing w:val="12"/>
            <w:sz w:val="18"/>
            <w:szCs w:val="18"/>
          </w:rPr>
          <w:t xml:space="preserve"> </w:t>
        </w:r>
        <w:proofErr w:type="spellStart"/>
        <w:r w:rsidR="00CE70C2" w:rsidRPr="009F5DD5">
          <w:rPr>
            <w:rFonts w:ascii="Arial" w:eastAsia="Times New Roman" w:hAnsi="Arial" w:cs="Arial"/>
            <w:spacing w:val="12"/>
            <w:sz w:val="18"/>
            <w:szCs w:val="18"/>
          </w:rPr>
          <w:t>reclamaţie</w:t>
        </w:r>
        <w:proofErr w:type="spellEnd"/>
        <w:r w:rsidR="00CE70C2" w:rsidRPr="009F5DD5">
          <w:rPr>
            <w:rFonts w:ascii="Arial" w:eastAsia="Times New Roman" w:hAnsi="Arial" w:cs="Arial"/>
            <w:spacing w:val="12"/>
            <w:sz w:val="18"/>
            <w:szCs w:val="18"/>
          </w:rPr>
          <w:t xml:space="preserve"> </w:t>
        </w:r>
        <w:proofErr w:type="spellStart"/>
        <w:r w:rsidR="00CE70C2" w:rsidRPr="009F5DD5">
          <w:rPr>
            <w:rFonts w:ascii="Arial" w:eastAsia="Times New Roman" w:hAnsi="Arial" w:cs="Arial"/>
            <w:spacing w:val="12"/>
            <w:sz w:val="18"/>
            <w:szCs w:val="18"/>
          </w:rPr>
          <w:t>administrativă</w:t>
        </w:r>
        <w:proofErr w:type="spellEnd"/>
        <w:r w:rsidR="00CE70C2" w:rsidRPr="009F5DD5">
          <w:rPr>
            <w:rFonts w:ascii="Arial" w:eastAsia="Times New Roman" w:hAnsi="Arial" w:cs="Arial"/>
            <w:spacing w:val="12"/>
            <w:sz w:val="18"/>
            <w:szCs w:val="18"/>
          </w:rPr>
          <w:t xml:space="preserve"> 1</w:t>
        </w:r>
      </w:hyperlink>
    </w:p>
    <w:p w14:paraId="70529DEC" w14:textId="77777777" w:rsidR="00CE70C2" w:rsidRPr="009F5DD5" w:rsidRDefault="009023B6" w:rsidP="00CE70C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spacing w:val="12"/>
          <w:sz w:val="18"/>
          <w:szCs w:val="18"/>
        </w:rPr>
      </w:pPr>
      <w:hyperlink r:id="rId12" w:history="1">
        <w:proofErr w:type="spellStart"/>
        <w:r w:rsidR="00CE70C2" w:rsidRPr="009F5DD5">
          <w:rPr>
            <w:rFonts w:ascii="Arial" w:eastAsia="Times New Roman" w:hAnsi="Arial" w:cs="Arial"/>
            <w:spacing w:val="12"/>
            <w:sz w:val="18"/>
            <w:szCs w:val="18"/>
          </w:rPr>
          <w:t>Formular</w:t>
        </w:r>
        <w:proofErr w:type="spellEnd"/>
        <w:r w:rsidR="00CE70C2" w:rsidRPr="009F5DD5">
          <w:rPr>
            <w:rFonts w:ascii="Arial" w:eastAsia="Times New Roman" w:hAnsi="Arial" w:cs="Arial"/>
            <w:spacing w:val="12"/>
            <w:sz w:val="18"/>
            <w:szCs w:val="18"/>
          </w:rPr>
          <w:t xml:space="preserve"> </w:t>
        </w:r>
        <w:proofErr w:type="spellStart"/>
        <w:r w:rsidR="00CE70C2" w:rsidRPr="009F5DD5">
          <w:rPr>
            <w:rFonts w:ascii="Arial" w:eastAsia="Times New Roman" w:hAnsi="Arial" w:cs="Arial"/>
            <w:spacing w:val="12"/>
            <w:sz w:val="18"/>
            <w:szCs w:val="18"/>
          </w:rPr>
          <w:t>reclamaţie</w:t>
        </w:r>
        <w:proofErr w:type="spellEnd"/>
        <w:r w:rsidR="00CE70C2" w:rsidRPr="009F5DD5">
          <w:rPr>
            <w:rFonts w:ascii="Arial" w:eastAsia="Times New Roman" w:hAnsi="Arial" w:cs="Arial"/>
            <w:spacing w:val="12"/>
            <w:sz w:val="18"/>
            <w:szCs w:val="18"/>
          </w:rPr>
          <w:t xml:space="preserve"> </w:t>
        </w:r>
        <w:proofErr w:type="spellStart"/>
        <w:r w:rsidR="00CE70C2" w:rsidRPr="009F5DD5">
          <w:rPr>
            <w:rFonts w:ascii="Arial" w:eastAsia="Times New Roman" w:hAnsi="Arial" w:cs="Arial"/>
            <w:spacing w:val="12"/>
            <w:sz w:val="18"/>
            <w:szCs w:val="18"/>
          </w:rPr>
          <w:t>administrativă</w:t>
        </w:r>
        <w:proofErr w:type="spellEnd"/>
        <w:r w:rsidR="00CE70C2" w:rsidRPr="009F5DD5">
          <w:rPr>
            <w:rFonts w:ascii="Arial" w:eastAsia="Times New Roman" w:hAnsi="Arial" w:cs="Arial"/>
            <w:spacing w:val="12"/>
            <w:sz w:val="18"/>
            <w:szCs w:val="18"/>
          </w:rPr>
          <w:t xml:space="preserve"> 2</w:t>
        </w:r>
      </w:hyperlink>
    </w:p>
    <w:p w14:paraId="2C814D17" w14:textId="77777777" w:rsidR="00791009" w:rsidRPr="009F5DD5" w:rsidRDefault="00791009"/>
    <w:sectPr w:rsidR="00791009" w:rsidRPr="009F5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3597"/>
    <w:multiLevelType w:val="multilevel"/>
    <w:tmpl w:val="4928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85"/>
    <w:rsid w:val="00062CAF"/>
    <w:rsid w:val="000A5785"/>
    <w:rsid w:val="00181FD7"/>
    <w:rsid w:val="0023790B"/>
    <w:rsid w:val="00274EF8"/>
    <w:rsid w:val="003B3112"/>
    <w:rsid w:val="003B49BC"/>
    <w:rsid w:val="00425AE4"/>
    <w:rsid w:val="004541B6"/>
    <w:rsid w:val="00791009"/>
    <w:rsid w:val="007F07A3"/>
    <w:rsid w:val="008A5187"/>
    <w:rsid w:val="009023B6"/>
    <w:rsid w:val="00920523"/>
    <w:rsid w:val="009F5DD5"/>
    <w:rsid w:val="00B00328"/>
    <w:rsid w:val="00B725B4"/>
    <w:rsid w:val="00B86333"/>
    <w:rsid w:val="00BC0647"/>
    <w:rsid w:val="00CE70C2"/>
    <w:rsid w:val="00E06ED1"/>
    <w:rsid w:val="00F30AA7"/>
    <w:rsid w:val="00F4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E9AC6"/>
  <w15:docId w15:val="{0D4D3134-671A-4F87-81D3-9841BD5F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7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70C2"/>
    <w:rPr>
      <w:b/>
      <w:bCs/>
    </w:rPr>
  </w:style>
  <w:style w:type="character" w:styleId="Emphasis">
    <w:name w:val="Emphasis"/>
    <w:basedOn w:val="DefaultParagraphFont"/>
    <w:uiPriority w:val="20"/>
    <w:qFormat/>
    <w:rsid w:val="00CE70C2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0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buc.anpm.r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apmbuc.anpm.ro" TargetMode="External"/><Relationship Id="rId12" Type="http://schemas.openxmlformats.org/officeDocument/2006/relationships/hyperlink" Target="http://www.anpm.ro/anpm_resources/migrated_content/uploads/49124_reclamatie%20administrativa%20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pmbuc.anpm.ro/anpm_resources/migrated_content/files/ARPM%20BUCURESTI/Date%20de%20contact%20ARPMB/hartaculocalizareARPMBuc.JPG" TargetMode="External"/><Relationship Id="rId11" Type="http://schemas.openxmlformats.org/officeDocument/2006/relationships/hyperlink" Target="http://www.anpm.ro/anpm_resources/migrated_content/uploads/49123_Reclamatie%20administrativa%201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npm.ro/web/apm-iasi/planificare-de-mediu/-/asset_publisher/ljI1S6HDQsxj/content/plan-de-actiune-2014-2018-varianta-finala?_101_INSTANCE_ljI1S6HDQsxj_redirect=http%3A%2F%2Fwww.anpm.ro%2Fweb%2Fapm-iasi%2Fplanificare-de-mediu%3Fp_p_id%3D101_INSTANCE_ljI1S6HDQsxj%26p_p_lifecycle%3D0%26p_p_state%3Dnormal%26p_p_mode%3Dview%26p_p_col_id%3Dcolumn-2%26p_p_col_count%3D1&amp;redirect=http%3A%2F%2Fwww.anpm.ro%2Fweb%2Fapm-iasi%2Fplanificare-de-mediu%3Fp_p_id%3D101_INSTANCE_ljI1S6HDQsxj%26p_p_lifecycle%3D0%26p_p_state%3Dnormal%26p_p_mode%3Dview%26p_p_col_id%3Dcolumn-2%26p_p_col_count%3D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pm.ro/web/apm-iasi/buget-finante-achizitii-investiti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08370-69D9-4729-972F-FE0CBCDB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tj</dc:creator>
  <cp:lastModifiedBy>Cristian Varga</cp:lastModifiedBy>
  <cp:revision>5</cp:revision>
  <dcterms:created xsi:type="dcterms:W3CDTF">2022-06-15T17:19:00Z</dcterms:created>
  <dcterms:modified xsi:type="dcterms:W3CDTF">2022-06-20T09:53:00Z</dcterms:modified>
</cp:coreProperties>
</file>