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8B" w:rsidRPr="00E1188B" w:rsidRDefault="00E1188B" w:rsidP="00E118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b/>
          <w:color w:val="1F497D"/>
          <w:sz w:val="28"/>
          <w:szCs w:val="28"/>
          <w:lang w:val="ro-RO"/>
        </w:rPr>
        <w:t>REPERE PENTRU COMPLETARE CHESTIONARE</w:t>
      </w:r>
      <w:r w:rsidR="00521900">
        <w:rPr>
          <w:rFonts w:ascii="Times New Roman" w:eastAsia="Calibri" w:hAnsi="Times New Roman" w:cs="Times New Roman"/>
          <w:b/>
          <w:color w:val="1F497D"/>
          <w:sz w:val="28"/>
          <w:szCs w:val="28"/>
          <w:lang w:val="ro-RO"/>
        </w:rPr>
        <w:t xml:space="preserve"> DEEE</w:t>
      </w:r>
      <w:bookmarkStart w:id="0" w:name="_GoBack"/>
      <w:bookmarkEnd w:id="0"/>
    </w:p>
    <w:p w:rsidR="00E1188B" w:rsidRDefault="00E1188B" w:rsidP="00E1188B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8"/>
          <w:szCs w:val="28"/>
          <w:lang w:val="ro-RO"/>
        </w:rPr>
      </w:pPr>
    </w:p>
    <w:p w:rsidR="00B54AB1" w:rsidRPr="00E1188B" w:rsidRDefault="00B54AB1" w:rsidP="00E1188B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color w:val="1F497D"/>
          <w:sz w:val="28"/>
          <w:szCs w:val="28"/>
          <w:lang w:val="ro-RO"/>
        </w:rPr>
        <w:t>Corelații Anexa 9 – COLECTORI</w:t>
      </w:r>
    </w:p>
    <w:p w:rsidR="00B54AB1" w:rsidRPr="00573D32" w:rsidRDefault="00573D32" w:rsidP="00573D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73D3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Formulele </w:t>
      </w:r>
      <w:r w:rsidR="00B54AB1" w:rsidRPr="00573D32">
        <w:rPr>
          <w:rFonts w:ascii="Times New Roman" w:eastAsia="Calibri" w:hAnsi="Times New Roman" w:cs="Times New Roman"/>
          <w:sz w:val="28"/>
          <w:szCs w:val="28"/>
          <w:lang w:val="ro-RO"/>
        </w:rPr>
        <w:t>implementate în chestionarul privind colectarea de DEEE (pe fiecare categorie în parte, pe tone și pe bucăți) :</w:t>
      </w:r>
    </w:p>
    <w:p w:rsidR="00B54AB1" w:rsidRPr="00E1188B" w:rsidRDefault="00B54AB1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 </w:t>
      </w: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   DEEE Colectate = DEEE colectate individual (*) + DEEE preluate de la alți colectori</w:t>
      </w:r>
    </w:p>
    <w:p w:rsidR="00B54AB1" w:rsidRDefault="00B54AB1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 </w:t>
      </w: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   Balanța: Stoc inițial + DEEE colectate individual (*) + DEEE preluate de la alți colectori = DEEE predate (aparate întregi) + DEEE trimise (**) + Stoc final</w:t>
      </w:r>
    </w:p>
    <w:p w:rsidR="00573D32" w:rsidRPr="00E1188B" w:rsidRDefault="00573D32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54AB1" w:rsidRPr="00E1188B" w:rsidRDefault="00B54AB1" w:rsidP="00B54A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unde (*) DEEE colectate individual = DEEE colectate de la gospodăriile particulare + DEEE colectate din alte surse decât gospodăriile particulare</w:t>
      </w:r>
    </w:p>
    <w:p w:rsidR="00B54AB1" w:rsidRDefault="00B54AB1" w:rsidP="00B54A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         (**) DEEE trimise către : Alt colector; Tratare în RO; Tratare în afara țării</w:t>
      </w:r>
    </w:p>
    <w:p w:rsidR="00E1188B" w:rsidRPr="00E1188B" w:rsidRDefault="00E1188B" w:rsidP="00B54A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54AB1" w:rsidRPr="00E1188B" w:rsidRDefault="00B54AB1" w:rsidP="00B54AB1">
      <w:pPr>
        <w:spacing w:after="0" w:line="240" w:lineRule="auto"/>
        <w:ind w:left="720"/>
        <w:rPr>
          <w:rFonts w:ascii="Times New Roman" w:eastAsia="Calibri" w:hAnsi="Times New Roman" w:cs="Times New Roman"/>
          <w:color w:val="1F497D"/>
          <w:sz w:val="28"/>
          <w:szCs w:val="28"/>
          <w:lang w:val="ro-RO"/>
        </w:rPr>
      </w:pPr>
    </w:p>
    <w:p w:rsidR="00B54AB1" w:rsidRPr="00E1188B" w:rsidRDefault="00B54AB1" w:rsidP="00E1188B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color w:val="1F497D"/>
          <w:sz w:val="28"/>
          <w:szCs w:val="28"/>
          <w:lang w:val="ro-RO"/>
        </w:rPr>
        <w:t>Corelații Anexa 10 - TRATATORI</w:t>
      </w:r>
    </w:p>
    <w:p w:rsidR="00B54AB1" w:rsidRPr="00573D32" w:rsidRDefault="00B54AB1" w:rsidP="00573D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73D32">
        <w:rPr>
          <w:rFonts w:ascii="Times New Roman" w:eastAsia="Calibri" w:hAnsi="Times New Roman" w:cs="Times New Roman"/>
          <w:sz w:val="28"/>
          <w:szCs w:val="28"/>
          <w:lang w:val="ro-RO"/>
        </w:rPr>
        <w:t>Formulele implementate în chestionarul privind tratarea de DEEE (pe fiecare categorie în parte, pe tone și pe bucăți) :</w:t>
      </w:r>
    </w:p>
    <w:p w:rsidR="00B54AB1" w:rsidRPr="00E1188B" w:rsidRDefault="00B54AB1" w:rsidP="00B54AB1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 </w:t>
      </w: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   DEEE Tratate = DEEE Tratate în UE + Cantitatea intrată la tratare + Componente refolosite</w:t>
      </w:r>
    </w:p>
    <w:p w:rsidR="00B54AB1" w:rsidRDefault="00B54AB1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 </w:t>
      </w: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   Balanță: Stoc inițial + DEEE colectate individual (*) + DEEE preluate de la alți colectori = DEEE trimise (**) + Stoc final</w:t>
      </w:r>
    </w:p>
    <w:p w:rsidR="00573D32" w:rsidRPr="00E1188B" w:rsidRDefault="00573D32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54AB1" w:rsidRPr="00E1188B" w:rsidRDefault="00B54AB1" w:rsidP="00B54A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unde (*) DEEE colectate individual = DEEE colectate de la gospodăriile particulare + DEEE colectate din alte surse decât gospodăriile particulare</w:t>
      </w:r>
    </w:p>
    <w:p w:rsidR="00B54AB1" w:rsidRPr="00E1188B" w:rsidRDefault="00B54AB1" w:rsidP="00B54AB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   (**) DEEE trimise către : alt colector; tratare în RO; tratare în afara țării; </w:t>
      </w:r>
    </w:p>
    <w:p w:rsidR="00B54AB1" w:rsidRPr="00E1188B" w:rsidRDefault="00B54AB1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 </w:t>
      </w: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   Cantitatea intrata = Componente recuperate + Sumă fractii rezultate de la tratare</w:t>
      </w:r>
    </w:p>
    <w:p w:rsidR="00B54AB1" w:rsidRPr="00E1188B" w:rsidRDefault="00B54AB1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 </w:t>
      </w: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   Balanță: Cantitatea intrata la tratare + Stoc initial fracții  = Cantitate valorificată din fracții + Cantitatea eliminată din fracții  + Stoc final</w:t>
      </w:r>
    </w:p>
    <w:p w:rsidR="00B54AB1" w:rsidRPr="00E1188B" w:rsidRDefault="00B54AB1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 </w:t>
      </w: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   Cantitatea valorificată = Componente refolosite +Sumă fracții valorificate + Cantitate trimisă în afara țării valorificată</w:t>
      </w:r>
    </w:p>
    <w:p w:rsidR="00B54AB1" w:rsidRPr="00E1188B" w:rsidRDefault="00B54AB1" w:rsidP="00B54AB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       </w:t>
      </w:r>
      <w:r w:rsidRPr="00E1188B">
        <w:rPr>
          <w:rFonts w:ascii="Times New Roman" w:eastAsia="Calibri" w:hAnsi="Times New Roman" w:cs="Times New Roman"/>
          <w:sz w:val="28"/>
          <w:szCs w:val="28"/>
          <w:lang w:val="ro-RO"/>
        </w:rPr>
        <w:t>   Cantitatea recciclată = Componente refolosite + Sumă fracții valorificate (pt. R12, R13) + Cantitate trimisă la reciclare</w:t>
      </w:r>
    </w:p>
    <w:p w:rsidR="00DD1A64" w:rsidRPr="00E1188B" w:rsidRDefault="00DD1A64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D1A64" w:rsidRPr="00E1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055"/>
    <w:multiLevelType w:val="hybridMultilevel"/>
    <w:tmpl w:val="68309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80"/>
    <w:rsid w:val="00521900"/>
    <w:rsid w:val="00573D32"/>
    <w:rsid w:val="007B1E80"/>
    <w:rsid w:val="00843693"/>
    <w:rsid w:val="00B54AB1"/>
    <w:rsid w:val="00DD1A64"/>
    <w:rsid w:val="00E1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tw</cp:lastModifiedBy>
  <cp:revision>8</cp:revision>
  <dcterms:created xsi:type="dcterms:W3CDTF">2022-12-07T13:20:00Z</dcterms:created>
  <dcterms:modified xsi:type="dcterms:W3CDTF">2022-12-08T09:46:00Z</dcterms:modified>
</cp:coreProperties>
</file>