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D8DAF" w14:textId="676BA076" w:rsidR="00BC67C6" w:rsidRPr="00F7090C" w:rsidRDefault="00BC67C6" w:rsidP="00BC67C6">
      <w:pPr>
        <w:spacing w:before="80" w:after="0"/>
        <w:jc w:val="both"/>
        <w:rPr>
          <w:rFonts w:ascii="Cambria" w:hAnsi="Cambria"/>
          <w:sz w:val="28"/>
          <w:szCs w:val="28"/>
        </w:rPr>
      </w:pPr>
      <w:r w:rsidRPr="00F7090C">
        <w:rPr>
          <w:rFonts w:ascii="Cambria" w:hAnsi="Cambria"/>
          <w:sz w:val="28"/>
          <w:szCs w:val="28"/>
        </w:rPr>
        <w:t xml:space="preserve">                   </w:t>
      </w:r>
      <w:r w:rsidR="00A13D39" w:rsidRPr="00F7090C">
        <w:rPr>
          <w:rFonts w:ascii="Cambria" w:hAnsi="Cambria"/>
          <w:sz w:val="28"/>
          <w:szCs w:val="28"/>
        </w:rPr>
        <w:t xml:space="preserve">   </w:t>
      </w:r>
      <w:r w:rsidRPr="00F7090C">
        <w:rPr>
          <w:rFonts w:ascii="Cambria" w:hAnsi="Cambria"/>
          <w:sz w:val="28"/>
          <w:szCs w:val="28"/>
        </w:rPr>
        <w:t xml:space="preserve">   Conţinutul-cadru al memoriului de prezentare</w:t>
      </w:r>
    </w:p>
    <w:p w14:paraId="7C3145AB" w14:textId="549FEC40" w:rsidR="00BC67C6" w:rsidRDefault="00BC67C6" w:rsidP="00BC67C6">
      <w:pPr>
        <w:spacing w:after="0"/>
        <w:jc w:val="both"/>
        <w:rPr>
          <w:rFonts w:ascii="Cambria" w:hAnsi="Cambria"/>
          <w:sz w:val="28"/>
          <w:szCs w:val="28"/>
        </w:rPr>
      </w:pPr>
    </w:p>
    <w:p w14:paraId="16372F7D" w14:textId="77777777" w:rsidR="00842807" w:rsidRPr="00F7090C" w:rsidRDefault="00842807" w:rsidP="00BC67C6">
      <w:pPr>
        <w:spacing w:after="0"/>
        <w:jc w:val="both"/>
        <w:rPr>
          <w:rFonts w:ascii="Cambria" w:hAnsi="Cambria"/>
          <w:sz w:val="28"/>
          <w:szCs w:val="28"/>
        </w:rPr>
      </w:pPr>
    </w:p>
    <w:p w14:paraId="772C67B8" w14:textId="77777777" w:rsidR="0023431C" w:rsidRDefault="0023431C" w:rsidP="00BC67C6">
      <w:pPr>
        <w:spacing w:after="0"/>
        <w:jc w:val="both"/>
        <w:rPr>
          <w:rFonts w:ascii="Cambria" w:hAnsi="Cambria"/>
          <w:sz w:val="28"/>
          <w:szCs w:val="28"/>
        </w:rPr>
      </w:pPr>
    </w:p>
    <w:p w14:paraId="7D93F533" w14:textId="77777777" w:rsidR="0023431C" w:rsidRDefault="0023431C" w:rsidP="00BC67C6">
      <w:pPr>
        <w:spacing w:after="0"/>
        <w:jc w:val="both"/>
        <w:rPr>
          <w:rFonts w:ascii="Cambria" w:hAnsi="Cambria"/>
          <w:sz w:val="28"/>
          <w:szCs w:val="28"/>
        </w:rPr>
      </w:pPr>
    </w:p>
    <w:p w14:paraId="3032B35E" w14:textId="77777777" w:rsidR="0023431C" w:rsidRDefault="0023431C" w:rsidP="00BC67C6">
      <w:pPr>
        <w:spacing w:after="0"/>
        <w:jc w:val="both"/>
        <w:rPr>
          <w:rFonts w:ascii="Cambria" w:hAnsi="Cambria"/>
          <w:sz w:val="28"/>
          <w:szCs w:val="28"/>
        </w:rPr>
      </w:pPr>
    </w:p>
    <w:p w14:paraId="2417F125" w14:textId="77777777" w:rsidR="0023431C" w:rsidRDefault="0023431C" w:rsidP="00BC67C6">
      <w:pPr>
        <w:spacing w:after="0"/>
        <w:jc w:val="both"/>
        <w:rPr>
          <w:rFonts w:ascii="Cambria" w:hAnsi="Cambria"/>
          <w:sz w:val="28"/>
          <w:szCs w:val="28"/>
        </w:rPr>
      </w:pPr>
    </w:p>
    <w:p w14:paraId="094A9BD3"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I.Denumirea proiectului:</w:t>
      </w:r>
      <w:r w:rsidR="006B5DEC" w:rsidRPr="00F7090C">
        <w:rPr>
          <w:rFonts w:ascii="Cambria" w:hAnsi="Cambria"/>
          <w:sz w:val="28"/>
          <w:szCs w:val="28"/>
        </w:rPr>
        <w:t xml:space="preserve"> </w:t>
      </w:r>
      <w:r w:rsidR="008F3A6B" w:rsidRPr="00F7090C">
        <w:rPr>
          <w:rFonts w:ascii="Cambria" w:hAnsi="Cambria"/>
          <w:sz w:val="28"/>
          <w:szCs w:val="28"/>
        </w:rPr>
        <w:t xml:space="preserve">EXTINDERE HALA EXISTENTA SI MONTARE </w:t>
      </w:r>
      <w:r w:rsidR="006B5DEC" w:rsidRPr="00F7090C">
        <w:rPr>
          <w:rFonts w:ascii="Cambria" w:hAnsi="Cambria"/>
          <w:sz w:val="28"/>
          <w:szCs w:val="28"/>
        </w:rPr>
        <w:t>STATIE SORTARE DESEURI RECICLABILE</w:t>
      </w:r>
    </w:p>
    <w:p w14:paraId="0E4893F2" w14:textId="5E2598E3" w:rsidR="00BC67C6" w:rsidRDefault="00BC67C6" w:rsidP="00BC67C6">
      <w:pPr>
        <w:spacing w:after="0"/>
        <w:jc w:val="both"/>
        <w:rPr>
          <w:rFonts w:ascii="Cambria" w:hAnsi="Cambria"/>
          <w:sz w:val="28"/>
          <w:szCs w:val="28"/>
        </w:rPr>
      </w:pPr>
    </w:p>
    <w:p w14:paraId="20FF4B49" w14:textId="4FD696E8" w:rsidR="00842807" w:rsidRDefault="00842807" w:rsidP="00BC67C6">
      <w:pPr>
        <w:spacing w:after="0"/>
        <w:jc w:val="both"/>
        <w:rPr>
          <w:rFonts w:ascii="Cambria" w:hAnsi="Cambria"/>
          <w:sz w:val="28"/>
          <w:szCs w:val="28"/>
        </w:rPr>
      </w:pPr>
    </w:p>
    <w:p w14:paraId="7668214A" w14:textId="77777777" w:rsidR="00842807" w:rsidRPr="00F7090C" w:rsidRDefault="00842807" w:rsidP="00BC67C6">
      <w:pPr>
        <w:spacing w:after="0"/>
        <w:jc w:val="both"/>
        <w:rPr>
          <w:rFonts w:ascii="Cambria" w:hAnsi="Cambria"/>
          <w:sz w:val="28"/>
          <w:szCs w:val="28"/>
        </w:rPr>
      </w:pPr>
    </w:p>
    <w:p w14:paraId="1160576D"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II.Titular:</w:t>
      </w:r>
    </w:p>
    <w:p w14:paraId="3806A007"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 numele</w:t>
      </w:r>
      <w:r w:rsidR="006B5DEC" w:rsidRPr="00F7090C">
        <w:rPr>
          <w:rFonts w:ascii="Cambria" w:hAnsi="Cambria"/>
          <w:sz w:val="28"/>
          <w:szCs w:val="28"/>
        </w:rPr>
        <w:t xml:space="preserve"> :  </w:t>
      </w:r>
      <w:r w:rsidR="006B5DEC" w:rsidRPr="00F7090C">
        <w:rPr>
          <w:rStyle w:val="ln2linie"/>
          <w:rFonts w:ascii="Cambria" w:hAnsi="Cambria"/>
          <w:sz w:val="28"/>
          <w:szCs w:val="28"/>
          <w:lang w:val="it-IT"/>
        </w:rPr>
        <w:t>SD3 SALUBRITATE SI DESZAPIRE S.R.L</w:t>
      </w:r>
    </w:p>
    <w:p w14:paraId="7136058E"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 adresa poştală</w:t>
      </w:r>
      <w:r w:rsidR="006B5DEC" w:rsidRPr="00F7090C">
        <w:rPr>
          <w:rFonts w:ascii="Cambria" w:hAnsi="Cambria"/>
          <w:sz w:val="28"/>
          <w:szCs w:val="28"/>
        </w:rPr>
        <w:t xml:space="preserve">: </w:t>
      </w:r>
      <w:r w:rsidR="006B5DEC" w:rsidRPr="00F7090C">
        <w:rPr>
          <w:rStyle w:val="ln2linie"/>
          <w:rFonts w:ascii="Cambria" w:hAnsi="Cambria"/>
          <w:sz w:val="28"/>
          <w:szCs w:val="28"/>
          <w:lang w:val="it-IT"/>
        </w:rPr>
        <w:t>Calea Vitan nr. 154-158, Clădire administrativă, Biroul 3, Sector 3, București</w:t>
      </w:r>
    </w:p>
    <w:p w14:paraId="408010B2"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 numărul de telefon, de fax şi adresa de e-mail, adresa paginii de internet</w:t>
      </w:r>
      <w:r w:rsidR="006B5DEC" w:rsidRPr="00F7090C">
        <w:rPr>
          <w:rFonts w:ascii="Cambria" w:hAnsi="Cambria"/>
          <w:sz w:val="28"/>
          <w:szCs w:val="28"/>
        </w:rPr>
        <w:t>:</w:t>
      </w:r>
    </w:p>
    <w:p w14:paraId="0C0D5D1A" w14:textId="77777777" w:rsidR="006B5DEC" w:rsidRPr="00F7090C" w:rsidRDefault="006B5DEC" w:rsidP="00BC67C6">
      <w:pPr>
        <w:spacing w:after="0"/>
        <w:jc w:val="both"/>
        <w:rPr>
          <w:rFonts w:ascii="Cambria" w:hAnsi="Cambria"/>
          <w:sz w:val="28"/>
          <w:szCs w:val="28"/>
        </w:rPr>
      </w:pPr>
      <w:r w:rsidRPr="00F7090C">
        <w:rPr>
          <w:rFonts w:ascii="Cambria" w:hAnsi="Cambria"/>
          <w:sz w:val="28"/>
          <w:szCs w:val="28"/>
        </w:rPr>
        <w:t xml:space="preserve">0768178736; </w:t>
      </w:r>
      <w:hyperlink r:id="rId6" w:history="1">
        <w:r w:rsidRPr="00F7090C">
          <w:rPr>
            <w:rStyle w:val="Hyperlink"/>
            <w:rFonts w:ascii="Cambria" w:hAnsi="Cambria"/>
            <w:color w:val="auto"/>
            <w:sz w:val="28"/>
            <w:szCs w:val="28"/>
          </w:rPr>
          <w:t>office@sareco.ro</w:t>
        </w:r>
      </w:hyperlink>
      <w:r w:rsidRPr="00F7090C">
        <w:rPr>
          <w:rFonts w:ascii="Cambria" w:hAnsi="Cambria"/>
          <w:sz w:val="28"/>
          <w:szCs w:val="28"/>
        </w:rPr>
        <w:t xml:space="preserve"> ; salubritate.s3@yahoo.com</w:t>
      </w:r>
    </w:p>
    <w:p w14:paraId="77B95927"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 numele persoanelor de contact:</w:t>
      </w:r>
      <w:r w:rsidR="006B5DEC" w:rsidRPr="00F7090C">
        <w:rPr>
          <w:rFonts w:ascii="Cambria" w:hAnsi="Cambria"/>
          <w:sz w:val="28"/>
          <w:szCs w:val="28"/>
        </w:rPr>
        <w:t xml:space="preserve"> Mihai Nitu ; Luminita Chirita</w:t>
      </w:r>
    </w:p>
    <w:p w14:paraId="1C9E1B8A" w14:textId="77777777" w:rsidR="00BC67C6" w:rsidRPr="00F7090C" w:rsidRDefault="008F3A6B" w:rsidP="00BC67C6">
      <w:pPr>
        <w:spacing w:after="0"/>
        <w:jc w:val="both"/>
        <w:rPr>
          <w:rFonts w:ascii="Cambria" w:hAnsi="Cambria"/>
          <w:sz w:val="28"/>
          <w:szCs w:val="28"/>
        </w:rPr>
      </w:pPr>
      <w:r w:rsidRPr="00F7090C">
        <w:rPr>
          <w:rFonts w:ascii="Cambria" w:hAnsi="Cambria"/>
          <w:sz w:val="28"/>
          <w:szCs w:val="28"/>
        </w:rPr>
        <w:t>-</w:t>
      </w:r>
      <w:r w:rsidR="00BC67C6" w:rsidRPr="00F7090C">
        <w:rPr>
          <w:rFonts w:ascii="Cambria" w:hAnsi="Cambria"/>
          <w:sz w:val="28"/>
          <w:szCs w:val="28"/>
        </w:rPr>
        <w:t xml:space="preserve"> director/manager/administrator</w:t>
      </w:r>
      <w:r w:rsidR="006B5DEC" w:rsidRPr="00F7090C">
        <w:rPr>
          <w:rFonts w:ascii="Cambria" w:hAnsi="Cambria"/>
          <w:sz w:val="28"/>
          <w:szCs w:val="28"/>
        </w:rPr>
        <w:t>: Mihai Nitu</w:t>
      </w:r>
    </w:p>
    <w:p w14:paraId="78934609"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 responsabil pentru protecţia mediului</w:t>
      </w:r>
      <w:r w:rsidR="006B5DEC" w:rsidRPr="00F7090C">
        <w:rPr>
          <w:rFonts w:ascii="Cambria" w:hAnsi="Cambria"/>
          <w:sz w:val="28"/>
          <w:szCs w:val="28"/>
        </w:rPr>
        <w:t xml:space="preserve">: Luminita Chirita </w:t>
      </w:r>
    </w:p>
    <w:p w14:paraId="44F2BD5B" w14:textId="13D1FA03" w:rsidR="00BC67C6" w:rsidRDefault="00BC67C6" w:rsidP="00BC67C6">
      <w:pPr>
        <w:spacing w:after="0"/>
        <w:jc w:val="both"/>
        <w:rPr>
          <w:rFonts w:ascii="Cambria" w:hAnsi="Cambria"/>
          <w:sz w:val="28"/>
          <w:szCs w:val="28"/>
        </w:rPr>
      </w:pPr>
    </w:p>
    <w:p w14:paraId="79710EBE" w14:textId="77777777" w:rsidR="00842807" w:rsidRDefault="00842807" w:rsidP="00BC67C6">
      <w:pPr>
        <w:spacing w:after="0"/>
        <w:jc w:val="both"/>
        <w:rPr>
          <w:rFonts w:ascii="Cambria" w:hAnsi="Cambria"/>
          <w:sz w:val="28"/>
          <w:szCs w:val="28"/>
        </w:rPr>
      </w:pPr>
    </w:p>
    <w:p w14:paraId="4F64246F" w14:textId="77777777" w:rsidR="00842807" w:rsidRPr="00F7090C" w:rsidRDefault="00842807" w:rsidP="00BC67C6">
      <w:pPr>
        <w:spacing w:after="0"/>
        <w:jc w:val="both"/>
        <w:rPr>
          <w:rFonts w:ascii="Cambria" w:hAnsi="Cambria"/>
          <w:sz w:val="28"/>
          <w:szCs w:val="28"/>
        </w:rPr>
      </w:pPr>
    </w:p>
    <w:p w14:paraId="2F573017"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III.Descrierea caracteristicilor fizice ale întregului proiect:</w:t>
      </w:r>
    </w:p>
    <w:p w14:paraId="3EDCA8A3" w14:textId="2DA2AB1C" w:rsidR="00BC67C6" w:rsidRPr="00F7090C" w:rsidRDefault="00BC67C6" w:rsidP="00BC67C6">
      <w:pPr>
        <w:spacing w:after="0"/>
        <w:jc w:val="both"/>
        <w:rPr>
          <w:rFonts w:ascii="Cambria" w:hAnsi="Cambria"/>
          <w:sz w:val="28"/>
          <w:szCs w:val="28"/>
        </w:rPr>
      </w:pPr>
      <w:r w:rsidRPr="00F7090C">
        <w:rPr>
          <w:rFonts w:ascii="Cambria" w:hAnsi="Cambria"/>
          <w:sz w:val="28"/>
          <w:szCs w:val="28"/>
        </w:rPr>
        <w:t>a)un rezumat al proiectului</w:t>
      </w:r>
      <w:r w:rsidR="006B5DEC" w:rsidRPr="00F7090C">
        <w:rPr>
          <w:rFonts w:ascii="Cambria" w:hAnsi="Cambria"/>
          <w:sz w:val="28"/>
          <w:szCs w:val="28"/>
        </w:rPr>
        <w:t>:</w:t>
      </w:r>
    </w:p>
    <w:p w14:paraId="6669576C" w14:textId="77777777" w:rsidR="00CB7C56" w:rsidRPr="00F7090C" w:rsidRDefault="00CB7C56" w:rsidP="00CB7C56">
      <w:pPr>
        <w:spacing w:after="0" w:line="360" w:lineRule="auto"/>
        <w:jc w:val="both"/>
        <w:rPr>
          <w:rFonts w:ascii="Cambria" w:hAnsi="Cambria"/>
          <w:sz w:val="28"/>
          <w:szCs w:val="28"/>
        </w:rPr>
      </w:pPr>
    </w:p>
    <w:p w14:paraId="7571B823" w14:textId="5D7B834F" w:rsidR="00CB7C56" w:rsidRPr="00F7090C" w:rsidRDefault="00CB7C56" w:rsidP="00CB7C56">
      <w:pPr>
        <w:spacing w:after="0" w:line="360" w:lineRule="auto"/>
        <w:jc w:val="both"/>
        <w:rPr>
          <w:rFonts w:ascii="Cambria" w:hAnsi="Cambria"/>
          <w:sz w:val="28"/>
          <w:szCs w:val="28"/>
        </w:rPr>
      </w:pPr>
      <w:r w:rsidRPr="00F7090C">
        <w:rPr>
          <w:rFonts w:ascii="Cambria" w:hAnsi="Cambria"/>
          <w:sz w:val="28"/>
          <w:szCs w:val="28"/>
        </w:rPr>
        <w:t xml:space="preserve">Terenul pe care se realizeaza investitia este in proprietatea Salubritate si Deszapezire S3 SRL </w:t>
      </w:r>
      <w:r w:rsidRPr="00F7090C">
        <w:rPr>
          <w:rFonts w:ascii="Cambria" w:hAnsi="Cambria" w:cs="Arial"/>
          <w:sz w:val="28"/>
          <w:szCs w:val="28"/>
        </w:rPr>
        <w:t>conform contractelor de vanzare - cumparare autentificate, si este situat in Strada Drumul Lunca Visagului Nr.42-60 Lot 1, sector 3, Bucuresti.</w:t>
      </w:r>
    </w:p>
    <w:p w14:paraId="72410D41" w14:textId="77777777" w:rsidR="001538F0" w:rsidRPr="00F7090C" w:rsidRDefault="00CB7C56" w:rsidP="001538F0">
      <w:pPr>
        <w:spacing w:after="0"/>
        <w:jc w:val="both"/>
        <w:rPr>
          <w:rFonts w:ascii="Cambria" w:hAnsi="Cambria"/>
          <w:sz w:val="28"/>
          <w:szCs w:val="28"/>
        </w:rPr>
      </w:pPr>
      <w:r w:rsidRPr="00F7090C">
        <w:rPr>
          <w:rFonts w:ascii="Cambria" w:hAnsi="Cambria"/>
          <w:sz w:val="28"/>
          <w:szCs w:val="28"/>
        </w:rPr>
        <w:lastRenderedPageBreak/>
        <w:t xml:space="preserve">Pe terenul in suprafata de 6200mp a fost autorizata o hala cu o suprafata de 468.15mp, cu autorizatia de construire nr. 389 din 11.09.2019. Hala urmeaza sa fie extinsa cu 2 corpuri cu suprafete consturite de 205.50mp, respectiv 2640.50mp, regim de inaltime parter inalt, H max. =12m. </w:t>
      </w:r>
    </w:p>
    <w:p w14:paraId="5E305F2F" w14:textId="44A6777D" w:rsidR="001538F0" w:rsidRPr="00F7090C" w:rsidRDefault="001538F0" w:rsidP="001538F0">
      <w:pPr>
        <w:spacing w:after="0"/>
        <w:jc w:val="both"/>
        <w:rPr>
          <w:rFonts w:ascii="Cambria" w:hAnsi="Cambria"/>
          <w:sz w:val="28"/>
          <w:szCs w:val="28"/>
          <w:lang w:val="ro-RO"/>
        </w:rPr>
      </w:pPr>
      <w:r w:rsidRPr="00F7090C">
        <w:rPr>
          <w:rFonts w:ascii="Cambria" w:hAnsi="Cambria"/>
          <w:sz w:val="28"/>
          <w:szCs w:val="28"/>
          <w:lang w:val="ro-RO"/>
        </w:rPr>
        <w:t xml:space="preserve">Vecinătățile sunt urmatoarele: </w:t>
      </w:r>
    </w:p>
    <w:p w14:paraId="00C07C5F" w14:textId="77777777" w:rsidR="001538F0" w:rsidRPr="00F7090C" w:rsidRDefault="001538F0" w:rsidP="001538F0">
      <w:pPr>
        <w:spacing w:after="0"/>
        <w:jc w:val="both"/>
        <w:rPr>
          <w:rFonts w:ascii="Cambria" w:hAnsi="Cambria"/>
          <w:sz w:val="28"/>
          <w:szCs w:val="28"/>
          <w:lang w:val="ro-RO"/>
        </w:rPr>
      </w:pPr>
      <w:r w:rsidRPr="00F7090C">
        <w:rPr>
          <w:rFonts w:ascii="Cambria" w:hAnsi="Cambria"/>
          <w:sz w:val="28"/>
          <w:szCs w:val="28"/>
          <w:lang w:val="ro-RO"/>
        </w:rPr>
        <w:t xml:space="preserve"> -     la Nord: zona CFR;</w:t>
      </w:r>
    </w:p>
    <w:p w14:paraId="73700A5F" w14:textId="77777777" w:rsidR="001538F0" w:rsidRPr="00F7090C" w:rsidRDefault="001538F0" w:rsidP="001538F0">
      <w:pPr>
        <w:spacing w:after="0"/>
        <w:jc w:val="both"/>
        <w:rPr>
          <w:rFonts w:ascii="Cambria" w:hAnsi="Cambria"/>
          <w:sz w:val="28"/>
          <w:szCs w:val="28"/>
          <w:lang w:val="ro-RO"/>
        </w:rPr>
      </w:pPr>
      <w:r w:rsidRPr="00F7090C">
        <w:rPr>
          <w:rFonts w:ascii="Cambria" w:hAnsi="Cambria"/>
          <w:sz w:val="28"/>
          <w:szCs w:val="28"/>
          <w:lang w:val="ro-RO"/>
        </w:rPr>
        <w:t xml:space="preserve"> -     la Sud: Drumul Lunca Visagului Nr.42-60 Lot 2;</w:t>
      </w:r>
    </w:p>
    <w:p w14:paraId="2C4AD1C1" w14:textId="77777777" w:rsidR="001538F0" w:rsidRPr="00F7090C" w:rsidRDefault="001538F0" w:rsidP="001538F0">
      <w:pPr>
        <w:spacing w:after="0"/>
        <w:jc w:val="both"/>
        <w:rPr>
          <w:rFonts w:ascii="Cambria" w:hAnsi="Cambria"/>
          <w:sz w:val="28"/>
          <w:szCs w:val="28"/>
          <w:lang w:val="ro-RO"/>
        </w:rPr>
      </w:pPr>
      <w:r w:rsidRPr="00F7090C">
        <w:rPr>
          <w:rFonts w:ascii="Cambria" w:hAnsi="Cambria"/>
          <w:sz w:val="28"/>
          <w:szCs w:val="28"/>
          <w:lang w:val="ro-RO"/>
        </w:rPr>
        <w:t xml:space="preserve"> -     la Est: zona CFR;</w:t>
      </w:r>
    </w:p>
    <w:p w14:paraId="4D5DA610" w14:textId="77777777" w:rsidR="001538F0" w:rsidRPr="00F7090C" w:rsidRDefault="001538F0" w:rsidP="001538F0">
      <w:pPr>
        <w:spacing w:after="0"/>
        <w:jc w:val="both"/>
        <w:rPr>
          <w:rFonts w:ascii="Cambria" w:hAnsi="Cambria"/>
          <w:sz w:val="28"/>
          <w:szCs w:val="28"/>
          <w:lang w:val="ro-RO"/>
        </w:rPr>
      </w:pPr>
      <w:r w:rsidRPr="00F7090C">
        <w:rPr>
          <w:rFonts w:ascii="Cambria" w:hAnsi="Cambria"/>
          <w:sz w:val="28"/>
          <w:szCs w:val="28"/>
          <w:lang w:val="ro-RO"/>
        </w:rPr>
        <w:t xml:space="preserve"> -     la Vest: drum exploatare 1209.</w:t>
      </w:r>
    </w:p>
    <w:p w14:paraId="60D36C8E" w14:textId="05C4F88B" w:rsidR="00CB7C56" w:rsidRPr="00F7090C" w:rsidRDefault="001538F0" w:rsidP="00CB7C56">
      <w:pPr>
        <w:spacing w:after="0"/>
        <w:jc w:val="both"/>
        <w:rPr>
          <w:rFonts w:ascii="Cambria" w:hAnsi="Cambria"/>
          <w:sz w:val="28"/>
          <w:szCs w:val="28"/>
        </w:rPr>
      </w:pPr>
      <w:r w:rsidRPr="00F7090C">
        <w:rPr>
          <w:rFonts w:ascii="Cambria" w:hAnsi="Cambria"/>
          <w:sz w:val="28"/>
          <w:szCs w:val="28"/>
        </w:rPr>
        <w:t>Totodata</w:t>
      </w:r>
      <w:r w:rsidR="00CB7C56" w:rsidRPr="00F7090C">
        <w:rPr>
          <w:rFonts w:ascii="Cambria" w:hAnsi="Cambria"/>
          <w:sz w:val="28"/>
          <w:szCs w:val="28"/>
        </w:rPr>
        <w:t xml:space="preserve"> </w:t>
      </w:r>
      <w:r w:rsidRPr="00F7090C">
        <w:rPr>
          <w:rFonts w:ascii="Cambria" w:hAnsi="Cambria"/>
          <w:sz w:val="28"/>
          <w:szCs w:val="28"/>
        </w:rPr>
        <w:t xml:space="preserve">se </w:t>
      </w:r>
      <w:r w:rsidR="00CB7C56" w:rsidRPr="00F7090C">
        <w:rPr>
          <w:rFonts w:ascii="Cambria" w:hAnsi="Cambria"/>
          <w:sz w:val="28"/>
          <w:szCs w:val="28"/>
        </w:rPr>
        <w:t>propune amplasarea in interiorul halei a unui echipament de sortare deseuri reciclabile compusa din :</w:t>
      </w:r>
    </w:p>
    <w:p w14:paraId="29F85F00" w14:textId="2102C26C" w:rsidR="00CB7C56" w:rsidRPr="00F7090C" w:rsidRDefault="00CB7C56" w:rsidP="00CB7C56">
      <w:pPr>
        <w:numPr>
          <w:ilvl w:val="0"/>
          <w:numId w:val="1"/>
        </w:numPr>
        <w:spacing w:after="0" w:line="240" w:lineRule="auto"/>
        <w:contextualSpacing/>
        <w:rPr>
          <w:rFonts w:ascii="Cambria" w:hAnsi="Cambria"/>
          <w:sz w:val="28"/>
          <w:szCs w:val="28"/>
        </w:rPr>
      </w:pPr>
      <w:r w:rsidRPr="00F7090C">
        <w:rPr>
          <w:rFonts w:ascii="Cambria" w:hAnsi="Cambria"/>
          <w:sz w:val="28"/>
          <w:szCs w:val="28"/>
        </w:rPr>
        <w:t>Panoul de comandă cu automat programabil</w:t>
      </w:r>
    </w:p>
    <w:p w14:paraId="38614D8E" w14:textId="77777777" w:rsidR="00CB7C56" w:rsidRPr="00F7090C" w:rsidRDefault="00CB7C56" w:rsidP="00CB7C56">
      <w:pPr>
        <w:numPr>
          <w:ilvl w:val="0"/>
          <w:numId w:val="1"/>
        </w:numPr>
        <w:spacing w:after="0" w:line="240" w:lineRule="auto"/>
        <w:contextualSpacing/>
        <w:rPr>
          <w:rFonts w:ascii="Cambria" w:hAnsi="Cambria"/>
          <w:sz w:val="28"/>
          <w:szCs w:val="28"/>
        </w:rPr>
      </w:pPr>
      <w:r w:rsidRPr="00F7090C">
        <w:rPr>
          <w:rFonts w:ascii="Cambria" w:hAnsi="Cambria"/>
          <w:sz w:val="28"/>
          <w:szCs w:val="28"/>
        </w:rPr>
        <w:t>Desfăcător de saci prevăzut cu bandă elevatoare și separator magnetic</w:t>
      </w:r>
    </w:p>
    <w:p w14:paraId="07E9102A" w14:textId="77777777" w:rsidR="00CB7C56" w:rsidRPr="00F7090C" w:rsidRDefault="00CB7C56" w:rsidP="00CB7C56">
      <w:pPr>
        <w:numPr>
          <w:ilvl w:val="0"/>
          <w:numId w:val="1"/>
        </w:numPr>
        <w:spacing w:after="0" w:line="240" w:lineRule="auto"/>
        <w:contextualSpacing/>
        <w:rPr>
          <w:rFonts w:ascii="Cambria" w:hAnsi="Cambria"/>
          <w:sz w:val="28"/>
          <w:szCs w:val="28"/>
        </w:rPr>
      </w:pPr>
      <w:r w:rsidRPr="00F7090C">
        <w:rPr>
          <w:rFonts w:ascii="Cambria" w:hAnsi="Cambria"/>
          <w:sz w:val="28"/>
          <w:szCs w:val="28"/>
        </w:rPr>
        <w:t>Ciur rotativ electric cu 2 fracții</w:t>
      </w:r>
    </w:p>
    <w:p w14:paraId="131DCAFD" w14:textId="77777777" w:rsidR="00CB7C56" w:rsidRPr="00F7090C" w:rsidRDefault="00CB7C56" w:rsidP="00CB7C56">
      <w:pPr>
        <w:numPr>
          <w:ilvl w:val="0"/>
          <w:numId w:val="1"/>
        </w:numPr>
        <w:spacing w:after="0" w:line="240" w:lineRule="auto"/>
        <w:contextualSpacing/>
        <w:rPr>
          <w:rFonts w:ascii="Cambria" w:hAnsi="Cambria"/>
          <w:sz w:val="28"/>
          <w:szCs w:val="28"/>
        </w:rPr>
      </w:pPr>
      <w:r w:rsidRPr="00F7090C">
        <w:rPr>
          <w:rFonts w:ascii="Cambria" w:hAnsi="Cambria"/>
          <w:sz w:val="28"/>
          <w:szCs w:val="28"/>
        </w:rPr>
        <w:t>Separator balistic cu aer</w:t>
      </w:r>
    </w:p>
    <w:p w14:paraId="79011A6F" w14:textId="77777777" w:rsidR="00CB7C56" w:rsidRPr="00F7090C" w:rsidRDefault="00CB7C56" w:rsidP="00CB7C56">
      <w:pPr>
        <w:numPr>
          <w:ilvl w:val="0"/>
          <w:numId w:val="1"/>
        </w:numPr>
        <w:spacing w:after="0" w:line="240" w:lineRule="auto"/>
        <w:contextualSpacing/>
        <w:rPr>
          <w:rFonts w:ascii="Cambria" w:hAnsi="Cambria"/>
          <w:sz w:val="28"/>
          <w:szCs w:val="28"/>
        </w:rPr>
      </w:pPr>
      <w:r w:rsidRPr="00F7090C">
        <w:rPr>
          <w:rFonts w:ascii="Cambria" w:hAnsi="Cambria"/>
          <w:sz w:val="28"/>
          <w:szCs w:val="28"/>
        </w:rPr>
        <w:t>Bandă de sortare manuală/automată dotată cu bandă de alimentare și convertizor</w:t>
      </w:r>
    </w:p>
    <w:p w14:paraId="3A5FFBF3" w14:textId="77777777" w:rsidR="00CB7C56" w:rsidRPr="00F7090C" w:rsidRDefault="00CB7C56" w:rsidP="00CB7C56">
      <w:pPr>
        <w:numPr>
          <w:ilvl w:val="0"/>
          <w:numId w:val="1"/>
        </w:numPr>
        <w:spacing w:after="0" w:line="240" w:lineRule="auto"/>
        <w:contextualSpacing/>
        <w:rPr>
          <w:rFonts w:ascii="Cambria" w:hAnsi="Cambria"/>
          <w:sz w:val="28"/>
          <w:szCs w:val="28"/>
        </w:rPr>
      </w:pPr>
      <w:r w:rsidRPr="00F7090C">
        <w:rPr>
          <w:rFonts w:ascii="Cambria" w:hAnsi="Cambria"/>
          <w:sz w:val="28"/>
          <w:szCs w:val="28"/>
        </w:rPr>
        <w:t>Separator neferoase</w:t>
      </w:r>
    </w:p>
    <w:p w14:paraId="26B20383" w14:textId="237C3F2B" w:rsidR="00CB7C56" w:rsidRPr="00F7090C" w:rsidRDefault="00CB7C56" w:rsidP="00CB7C56">
      <w:pPr>
        <w:spacing w:after="0"/>
        <w:jc w:val="both"/>
        <w:rPr>
          <w:rFonts w:ascii="Cambria" w:hAnsi="Cambria"/>
          <w:sz w:val="28"/>
          <w:szCs w:val="28"/>
        </w:rPr>
      </w:pPr>
    </w:p>
    <w:p w14:paraId="70902BC3" w14:textId="493DD846" w:rsidR="006E5D58" w:rsidRPr="00F7090C" w:rsidRDefault="006E5D58" w:rsidP="00CB7C56">
      <w:pPr>
        <w:spacing w:after="0"/>
        <w:jc w:val="both"/>
        <w:rPr>
          <w:rFonts w:ascii="Cambria" w:hAnsi="Cambria"/>
          <w:sz w:val="28"/>
          <w:szCs w:val="28"/>
        </w:rPr>
      </w:pPr>
    </w:p>
    <w:p w14:paraId="163D888B" w14:textId="3B517DF0" w:rsidR="00CB7C56" w:rsidRPr="00F7090C" w:rsidRDefault="00CB7C56" w:rsidP="00CB7C56">
      <w:pPr>
        <w:spacing w:after="0"/>
        <w:jc w:val="both"/>
        <w:rPr>
          <w:rFonts w:ascii="Cambria" w:hAnsi="Cambria"/>
          <w:sz w:val="28"/>
          <w:szCs w:val="28"/>
        </w:rPr>
      </w:pPr>
      <w:r w:rsidRPr="00F7090C">
        <w:rPr>
          <w:rFonts w:ascii="Cambria" w:hAnsi="Cambria"/>
          <w:sz w:val="28"/>
          <w:szCs w:val="28"/>
        </w:rPr>
        <w:t>Se va resistematiza incinta in urma extinderii, vor fi prevazute locuri de parcare platforme betonate si spatii verzi amenajate.</w:t>
      </w:r>
    </w:p>
    <w:p w14:paraId="405932E9" w14:textId="3902DC80" w:rsidR="006E5D58" w:rsidRPr="00F7090C" w:rsidRDefault="006E5D58" w:rsidP="00CB7C56">
      <w:pPr>
        <w:spacing w:after="0"/>
        <w:jc w:val="both"/>
        <w:rPr>
          <w:rFonts w:ascii="Cambria" w:hAnsi="Cambria"/>
          <w:sz w:val="28"/>
          <w:szCs w:val="28"/>
        </w:rPr>
      </w:pPr>
    </w:p>
    <w:p w14:paraId="27A34EE5" w14:textId="507D715F" w:rsidR="006E5D58" w:rsidRPr="00CB1DF3" w:rsidRDefault="006E5D58" w:rsidP="006E5D58">
      <w:pPr>
        <w:spacing w:after="0"/>
        <w:jc w:val="both"/>
        <w:rPr>
          <w:rFonts w:ascii="Cambria" w:hAnsi="Cambria"/>
          <w:color w:val="FF0000"/>
          <w:sz w:val="28"/>
          <w:szCs w:val="28"/>
          <w:lang w:val="en-US"/>
        </w:rPr>
      </w:pPr>
      <w:r w:rsidRPr="00F7090C">
        <w:rPr>
          <w:rFonts w:ascii="Cambria" w:hAnsi="Cambria"/>
          <w:sz w:val="28"/>
          <w:szCs w:val="28"/>
          <w:u w:val="single"/>
          <w:lang w:val="en-US"/>
        </w:rPr>
        <w:t>Bilant teritorial</w:t>
      </w:r>
      <w:r w:rsidRPr="00F7090C">
        <w:rPr>
          <w:rFonts w:ascii="Cambria" w:hAnsi="Cambria"/>
          <w:sz w:val="28"/>
          <w:szCs w:val="28"/>
          <w:lang w:val="en-US"/>
        </w:rPr>
        <w:t>:</w:t>
      </w:r>
      <w:r w:rsidR="0023431C">
        <w:rPr>
          <w:rFonts w:ascii="Cambria" w:hAnsi="Cambria"/>
          <w:sz w:val="28"/>
          <w:szCs w:val="28"/>
          <w:lang w:val="en-US"/>
        </w:rPr>
        <w:t xml:space="preserve"> </w:t>
      </w:r>
    </w:p>
    <w:p w14:paraId="3F167318" w14:textId="1C3495FA" w:rsidR="006E5D58" w:rsidRDefault="006E5D58" w:rsidP="006E5D58">
      <w:pPr>
        <w:spacing w:after="0"/>
        <w:jc w:val="both"/>
        <w:rPr>
          <w:rFonts w:ascii="Cambria" w:hAnsi="Cambria"/>
          <w:sz w:val="28"/>
          <w:szCs w:val="28"/>
          <w:lang w:val="en-US"/>
        </w:rPr>
      </w:pPr>
      <w:r w:rsidRPr="00F7090C">
        <w:rPr>
          <w:rFonts w:ascii="Cambria" w:hAnsi="Cambria"/>
          <w:sz w:val="28"/>
          <w:szCs w:val="28"/>
          <w:lang w:val="en-US"/>
        </w:rPr>
        <w:t>S.</w:t>
      </w:r>
      <w:r w:rsidR="00842807">
        <w:rPr>
          <w:rFonts w:ascii="Cambria" w:hAnsi="Cambria"/>
          <w:sz w:val="28"/>
          <w:szCs w:val="28"/>
          <w:lang w:val="en-US"/>
        </w:rPr>
        <w:t xml:space="preserve"> </w:t>
      </w:r>
      <w:proofErr w:type="gramStart"/>
      <w:r w:rsidR="00842807">
        <w:rPr>
          <w:rFonts w:ascii="Cambria" w:hAnsi="Cambria"/>
          <w:sz w:val="28"/>
          <w:szCs w:val="28"/>
          <w:lang w:val="en-US"/>
        </w:rPr>
        <w:t>totala</w:t>
      </w:r>
      <w:proofErr w:type="gramEnd"/>
      <w:r w:rsidR="00842807">
        <w:rPr>
          <w:rFonts w:ascii="Cambria" w:hAnsi="Cambria"/>
          <w:sz w:val="28"/>
          <w:szCs w:val="28"/>
          <w:lang w:val="en-US"/>
        </w:rPr>
        <w:t xml:space="preserve"> </w:t>
      </w:r>
      <w:r w:rsidRPr="00F7090C">
        <w:rPr>
          <w:rFonts w:ascii="Cambria" w:hAnsi="Cambria"/>
          <w:sz w:val="28"/>
          <w:szCs w:val="28"/>
          <w:lang w:val="en-US"/>
        </w:rPr>
        <w:t>teren=6200mp</w:t>
      </w:r>
    </w:p>
    <w:p w14:paraId="286A51D1" w14:textId="77777777" w:rsidR="0018346E" w:rsidRPr="00F7090C" w:rsidRDefault="0018346E" w:rsidP="006E5D58">
      <w:pPr>
        <w:spacing w:after="0"/>
        <w:jc w:val="both"/>
        <w:rPr>
          <w:rFonts w:ascii="Cambria" w:hAnsi="Cambria"/>
          <w:sz w:val="28"/>
          <w:szCs w:val="28"/>
          <w:lang w:val="en-US"/>
        </w:rPr>
      </w:pPr>
    </w:p>
    <w:p w14:paraId="1BA4A01B" w14:textId="53F4D855" w:rsidR="00310EF9" w:rsidRDefault="00310EF9" w:rsidP="006E5D58">
      <w:pPr>
        <w:spacing w:after="0"/>
        <w:jc w:val="both"/>
        <w:rPr>
          <w:rFonts w:ascii="Cambria" w:hAnsi="Cambria"/>
          <w:sz w:val="28"/>
          <w:szCs w:val="28"/>
          <w:lang w:val="en-US"/>
        </w:rPr>
      </w:pPr>
      <w:r>
        <w:rPr>
          <w:rFonts w:ascii="Cambria" w:hAnsi="Cambria"/>
          <w:sz w:val="28"/>
          <w:szCs w:val="28"/>
          <w:lang w:val="en-US"/>
        </w:rPr>
        <w:t>S.c</w:t>
      </w:r>
      <w:r w:rsidRPr="00310EF9">
        <w:rPr>
          <w:rFonts w:ascii="Cambria" w:hAnsi="Cambria"/>
          <w:color w:val="00B050"/>
          <w:sz w:val="28"/>
          <w:szCs w:val="28"/>
          <w:lang w:val="en-US"/>
        </w:rPr>
        <w:t>onstruita</w:t>
      </w:r>
      <w:r>
        <w:rPr>
          <w:rFonts w:ascii="Cambria" w:hAnsi="Cambria"/>
          <w:sz w:val="28"/>
          <w:szCs w:val="28"/>
          <w:lang w:val="en-US"/>
        </w:rPr>
        <w:t>.autorizata</w:t>
      </w:r>
      <w:r w:rsidR="006E5D58" w:rsidRPr="00F7090C">
        <w:rPr>
          <w:rFonts w:ascii="Cambria" w:hAnsi="Cambria"/>
          <w:sz w:val="28"/>
          <w:szCs w:val="28"/>
          <w:lang w:val="en-US"/>
        </w:rPr>
        <w:t xml:space="preserve">=468.15mp, </w:t>
      </w:r>
      <w:r w:rsidRPr="00310EF9">
        <w:rPr>
          <w:rFonts w:ascii="Cambria" w:hAnsi="Cambria"/>
          <w:color w:val="00B050"/>
          <w:sz w:val="28"/>
          <w:szCs w:val="28"/>
          <w:lang w:val="en-US"/>
        </w:rPr>
        <w:t xml:space="preserve">(cf. </w:t>
      </w:r>
      <w:r w:rsidRPr="00310EF9">
        <w:rPr>
          <w:rFonts w:ascii="Cambria" w:hAnsi="Cambria"/>
          <w:color w:val="00B050"/>
          <w:sz w:val="28"/>
          <w:szCs w:val="28"/>
        </w:rPr>
        <w:t>A.C. nr. 389/11.09.2019)</w:t>
      </w:r>
    </w:p>
    <w:p w14:paraId="5B4A39A2" w14:textId="510350DA" w:rsidR="006E5D58" w:rsidRPr="00310EF9" w:rsidRDefault="006E5D58" w:rsidP="006E5D58">
      <w:pPr>
        <w:spacing w:after="0"/>
        <w:jc w:val="both"/>
        <w:rPr>
          <w:rFonts w:ascii="Cambria" w:hAnsi="Cambria"/>
          <w:color w:val="00B050"/>
          <w:sz w:val="28"/>
          <w:szCs w:val="28"/>
          <w:lang w:val="en-US"/>
        </w:rPr>
      </w:pPr>
      <w:r w:rsidRPr="00F7090C">
        <w:rPr>
          <w:rFonts w:ascii="Cambria" w:hAnsi="Cambria"/>
          <w:sz w:val="28"/>
          <w:szCs w:val="28"/>
          <w:lang w:val="en-US"/>
        </w:rPr>
        <w:t>S.c</w:t>
      </w:r>
      <w:r w:rsidR="0018346E" w:rsidRPr="0018346E">
        <w:rPr>
          <w:rFonts w:ascii="Cambria" w:hAnsi="Cambria"/>
          <w:color w:val="00B050"/>
          <w:sz w:val="28"/>
          <w:szCs w:val="28"/>
          <w:lang w:val="en-US"/>
        </w:rPr>
        <w:t>onstruita</w:t>
      </w:r>
      <w:r w:rsidRPr="00F7090C">
        <w:rPr>
          <w:rFonts w:ascii="Cambria" w:hAnsi="Cambria"/>
          <w:sz w:val="28"/>
          <w:szCs w:val="28"/>
          <w:lang w:val="en-US"/>
        </w:rPr>
        <w:t>.</w:t>
      </w:r>
      <w:r w:rsidRPr="0018346E">
        <w:rPr>
          <w:rFonts w:ascii="Cambria" w:hAnsi="Cambria"/>
          <w:sz w:val="28"/>
          <w:szCs w:val="28"/>
          <w:lang w:val="en-US"/>
        </w:rPr>
        <w:t>d</w:t>
      </w:r>
      <w:r w:rsidR="0018346E" w:rsidRPr="0018346E">
        <w:rPr>
          <w:rFonts w:ascii="Cambria" w:hAnsi="Cambria"/>
          <w:color w:val="00B050"/>
          <w:sz w:val="28"/>
          <w:szCs w:val="28"/>
          <w:lang w:val="en-US"/>
        </w:rPr>
        <w:t>esfasurata</w:t>
      </w:r>
      <w:r w:rsidRPr="00F7090C">
        <w:rPr>
          <w:rFonts w:ascii="Cambria" w:hAnsi="Cambria"/>
          <w:sz w:val="28"/>
          <w:szCs w:val="28"/>
          <w:lang w:val="en-US"/>
        </w:rPr>
        <w:t>.autorizata=468.15mp</w:t>
      </w:r>
      <w:r w:rsidR="00842807" w:rsidRPr="00310EF9">
        <w:rPr>
          <w:rFonts w:ascii="Cambria" w:hAnsi="Cambria"/>
          <w:color w:val="00B050"/>
          <w:sz w:val="28"/>
          <w:szCs w:val="28"/>
          <w:lang w:val="en-US"/>
        </w:rPr>
        <w:t xml:space="preserve"> (cf. </w:t>
      </w:r>
      <w:r w:rsidR="00310EF9" w:rsidRPr="00310EF9">
        <w:rPr>
          <w:rFonts w:ascii="Cambria" w:hAnsi="Cambria"/>
          <w:color w:val="00B050"/>
          <w:sz w:val="28"/>
          <w:szCs w:val="28"/>
          <w:lang w:val="en-US"/>
        </w:rPr>
        <w:t>A.C. nr. 389/11.09.2019)</w:t>
      </w:r>
    </w:p>
    <w:p w14:paraId="4991D47E" w14:textId="1E3E03C0" w:rsidR="006E5D58" w:rsidRPr="00F7090C" w:rsidRDefault="006E5D58" w:rsidP="006E5D58">
      <w:pPr>
        <w:spacing w:after="0"/>
        <w:jc w:val="both"/>
        <w:rPr>
          <w:rFonts w:ascii="Cambria" w:hAnsi="Cambria"/>
          <w:sz w:val="28"/>
          <w:szCs w:val="28"/>
          <w:lang w:val="en-US"/>
        </w:rPr>
      </w:pPr>
      <w:r w:rsidRPr="00F7090C">
        <w:rPr>
          <w:rFonts w:ascii="Cambria" w:hAnsi="Cambria"/>
          <w:sz w:val="28"/>
          <w:szCs w:val="28"/>
          <w:lang w:val="en-US"/>
        </w:rPr>
        <w:t>S.betonata autorizata =2593mp</w:t>
      </w:r>
      <w:r w:rsidR="00310EF9">
        <w:rPr>
          <w:rFonts w:ascii="Cambria" w:hAnsi="Cambria"/>
          <w:sz w:val="28"/>
          <w:szCs w:val="28"/>
          <w:lang w:val="en-US"/>
        </w:rPr>
        <w:t xml:space="preserve"> </w:t>
      </w:r>
      <w:r w:rsidR="00310EF9" w:rsidRPr="00310EF9">
        <w:rPr>
          <w:rFonts w:ascii="Cambria" w:hAnsi="Cambria"/>
          <w:color w:val="00B050"/>
          <w:sz w:val="28"/>
          <w:szCs w:val="28"/>
          <w:lang w:val="en-US"/>
        </w:rPr>
        <w:t xml:space="preserve">(cf. </w:t>
      </w:r>
      <w:r w:rsidR="00310EF9" w:rsidRPr="00310EF9">
        <w:rPr>
          <w:rFonts w:ascii="Cambria" w:hAnsi="Cambria"/>
          <w:color w:val="00B050"/>
          <w:sz w:val="28"/>
          <w:szCs w:val="28"/>
        </w:rPr>
        <w:t>A.C. nr. 389/11.09.2019)</w:t>
      </w:r>
    </w:p>
    <w:p w14:paraId="7A91BB0A" w14:textId="66DE1D67" w:rsidR="006E5D58" w:rsidRPr="00F7090C" w:rsidRDefault="006E5D58" w:rsidP="006E5D58">
      <w:pPr>
        <w:spacing w:after="0"/>
        <w:jc w:val="both"/>
        <w:rPr>
          <w:rFonts w:ascii="Cambria" w:hAnsi="Cambria"/>
          <w:sz w:val="28"/>
          <w:szCs w:val="28"/>
          <w:lang w:val="en-US"/>
        </w:rPr>
      </w:pPr>
      <w:r w:rsidRPr="00F7090C">
        <w:rPr>
          <w:rFonts w:ascii="Cambria" w:hAnsi="Cambria"/>
          <w:sz w:val="28"/>
          <w:szCs w:val="28"/>
          <w:lang w:val="en-US"/>
        </w:rPr>
        <w:t>S.spatii verzi autorizata=3142mp</w:t>
      </w:r>
      <w:r w:rsidR="00310EF9">
        <w:rPr>
          <w:rFonts w:ascii="Cambria" w:hAnsi="Cambria"/>
          <w:sz w:val="28"/>
          <w:szCs w:val="28"/>
          <w:lang w:val="en-US"/>
        </w:rPr>
        <w:t xml:space="preserve"> </w:t>
      </w:r>
      <w:r w:rsidR="00310EF9" w:rsidRPr="00310EF9">
        <w:rPr>
          <w:rFonts w:ascii="Cambria" w:hAnsi="Cambria"/>
          <w:color w:val="00B050"/>
          <w:sz w:val="28"/>
          <w:szCs w:val="28"/>
          <w:lang w:val="en-US"/>
        </w:rPr>
        <w:t xml:space="preserve">(cf. </w:t>
      </w:r>
      <w:r w:rsidR="00310EF9" w:rsidRPr="00310EF9">
        <w:rPr>
          <w:rFonts w:ascii="Cambria" w:hAnsi="Cambria"/>
          <w:color w:val="00B050"/>
          <w:sz w:val="28"/>
          <w:szCs w:val="28"/>
        </w:rPr>
        <w:t>A.C. nr. 389/11.09.2019)</w:t>
      </w:r>
    </w:p>
    <w:p w14:paraId="43C16399" w14:textId="77777777" w:rsidR="006E5D58" w:rsidRPr="00F7090C" w:rsidRDefault="006E5D58" w:rsidP="006E5D58">
      <w:pPr>
        <w:spacing w:after="0"/>
        <w:jc w:val="both"/>
        <w:rPr>
          <w:rFonts w:ascii="Cambria" w:hAnsi="Cambria"/>
          <w:sz w:val="28"/>
          <w:szCs w:val="28"/>
          <w:lang w:val="en-US"/>
        </w:rPr>
      </w:pPr>
    </w:p>
    <w:p w14:paraId="6D16ACE3" w14:textId="77777777" w:rsidR="006E5D58" w:rsidRPr="00F7090C" w:rsidRDefault="006E5D58" w:rsidP="006E5D58">
      <w:pPr>
        <w:spacing w:after="0"/>
        <w:jc w:val="both"/>
        <w:rPr>
          <w:rFonts w:ascii="Cambria" w:hAnsi="Cambria"/>
          <w:sz w:val="28"/>
          <w:szCs w:val="28"/>
          <w:lang w:val="en-US"/>
        </w:rPr>
      </w:pPr>
      <w:r w:rsidRPr="00F7090C">
        <w:rPr>
          <w:rFonts w:ascii="Cambria" w:hAnsi="Cambria"/>
          <w:sz w:val="28"/>
          <w:szCs w:val="28"/>
          <w:lang w:val="en-US"/>
        </w:rPr>
        <w:t>S.c.extindere propusa 1=205.50mp, S.c.d.exdinere propusa 1=205.50mp;</w:t>
      </w:r>
    </w:p>
    <w:p w14:paraId="19F3652C" w14:textId="77777777" w:rsidR="006E5D58" w:rsidRPr="00F7090C" w:rsidRDefault="006E5D58" w:rsidP="006E5D58">
      <w:pPr>
        <w:spacing w:after="0"/>
        <w:jc w:val="both"/>
        <w:rPr>
          <w:rFonts w:ascii="Cambria" w:hAnsi="Cambria"/>
          <w:sz w:val="28"/>
          <w:szCs w:val="28"/>
          <w:lang w:val="en-US"/>
        </w:rPr>
      </w:pPr>
      <w:r w:rsidRPr="00F7090C">
        <w:rPr>
          <w:rFonts w:ascii="Cambria" w:hAnsi="Cambria"/>
          <w:sz w:val="28"/>
          <w:szCs w:val="28"/>
          <w:lang w:val="en-US"/>
        </w:rPr>
        <w:t>S.c.extindere propusa 2= 2640.50mp, S.c.d.extindere propusa 2=2640.50mp;</w:t>
      </w:r>
    </w:p>
    <w:p w14:paraId="297D0142" w14:textId="00B18B75" w:rsidR="006E5D58" w:rsidRPr="00F7090C" w:rsidRDefault="00CC5748" w:rsidP="006E5D58">
      <w:pPr>
        <w:spacing w:after="0"/>
        <w:jc w:val="both"/>
        <w:rPr>
          <w:rFonts w:ascii="Cambria" w:hAnsi="Cambria"/>
          <w:sz w:val="28"/>
          <w:szCs w:val="28"/>
          <w:lang w:val="en-US"/>
        </w:rPr>
      </w:pPr>
      <w:r w:rsidRPr="00F7090C">
        <w:rPr>
          <w:rFonts w:ascii="Cambria" w:hAnsi="Cambria"/>
          <w:sz w:val="28"/>
          <w:szCs w:val="28"/>
          <w:lang w:val="en-US"/>
        </w:rPr>
        <w:t>S.betonata propusa=2208.52</w:t>
      </w:r>
      <w:r w:rsidR="006E5D58" w:rsidRPr="00F7090C">
        <w:rPr>
          <w:rFonts w:ascii="Cambria" w:hAnsi="Cambria"/>
          <w:sz w:val="28"/>
          <w:szCs w:val="28"/>
          <w:lang w:val="en-US"/>
        </w:rPr>
        <w:t xml:space="preserve">mp; </w:t>
      </w:r>
    </w:p>
    <w:p w14:paraId="3BA60443" w14:textId="3A80A815" w:rsidR="006E5D58" w:rsidRPr="00F7090C" w:rsidRDefault="00CC5748" w:rsidP="006E5D58">
      <w:pPr>
        <w:spacing w:after="0"/>
        <w:jc w:val="both"/>
        <w:rPr>
          <w:rFonts w:ascii="Cambria" w:hAnsi="Cambria"/>
          <w:sz w:val="28"/>
          <w:szCs w:val="28"/>
          <w:lang w:val="en-US"/>
        </w:rPr>
      </w:pPr>
      <w:r w:rsidRPr="00F7090C">
        <w:rPr>
          <w:rFonts w:ascii="Cambria" w:hAnsi="Cambria"/>
          <w:sz w:val="28"/>
          <w:szCs w:val="28"/>
          <w:lang w:val="en-US"/>
        </w:rPr>
        <w:lastRenderedPageBreak/>
        <w:t>S.spatii propuse=</w:t>
      </w:r>
      <w:r w:rsidR="00310EF9" w:rsidRPr="00310EF9">
        <w:rPr>
          <w:rFonts w:ascii="Cambria" w:hAnsi="Cambria"/>
          <w:color w:val="00B050"/>
          <w:sz w:val="28"/>
          <w:szCs w:val="28"/>
          <w:lang w:val="en-US"/>
        </w:rPr>
        <w:t>756.70</w:t>
      </w:r>
      <w:r w:rsidR="006E5D58" w:rsidRPr="00F7090C">
        <w:rPr>
          <w:rFonts w:ascii="Cambria" w:hAnsi="Cambria"/>
          <w:sz w:val="28"/>
          <w:szCs w:val="28"/>
          <w:lang w:val="en-US"/>
        </w:rPr>
        <w:t>mp;</w:t>
      </w:r>
    </w:p>
    <w:p w14:paraId="6AFE5C86" w14:textId="77777777" w:rsidR="006E5D58" w:rsidRPr="00F7090C" w:rsidRDefault="006E5D58" w:rsidP="006E5D58">
      <w:pPr>
        <w:spacing w:after="0"/>
        <w:jc w:val="both"/>
        <w:rPr>
          <w:rFonts w:ascii="Cambria" w:hAnsi="Cambria"/>
          <w:sz w:val="28"/>
          <w:szCs w:val="28"/>
          <w:lang w:val="en-US"/>
        </w:rPr>
      </w:pPr>
    </w:p>
    <w:p w14:paraId="3B3066E2" w14:textId="26A49FB8" w:rsidR="006E5D58" w:rsidRPr="00F7090C" w:rsidRDefault="006E5D58" w:rsidP="006E5D58">
      <w:pPr>
        <w:spacing w:after="0"/>
        <w:jc w:val="both"/>
        <w:rPr>
          <w:rFonts w:ascii="Cambria" w:hAnsi="Cambria"/>
          <w:sz w:val="28"/>
          <w:szCs w:val="28"/>
          <w:lang w:val="en-US"/>
        </w:rPr>
      </w:pPr>
      <w:r w:rsidRPr="00F7090C">
        <w:rPr>
          <w:rFonts w:ascii="Cambria" w:hAnsi="Cambria"/>
          <w:sz w:val="28"/>
          <w:szCs w:val="28"/>
          <w:lang w:val="en-US"/>
        </w:rPr>
        <w:t xml:space="preserve">S. </w:t>
      </w:r>
      <w:proofErr w:type="gramStart"/>
      <w:r w:rsidR="00310EF9" w:rsidRPr="00310EF9">
        <w:rPr>
          <w:rFonts w:ascii="Cambria" w:hAnsi="Cambria"/>
          <w:color w:val="00B050"/>
          <w:sz w:val="28"/>
          <w:szCs w:val="28"/>
          <w:lang w:val="en-US"/>
        </w:rPr>
        <w:t>construita</w:t>
      </w:r>
      <w:proofErr w:type="gramEnd"/>
      <w:r w:rsidR="00310EF9">
        <w:rPr>
          <w:rFonts w:ascii="Cambria" w:hAnsi="Cambria"/>
          <w:sz w:val="28"/>
          <w:szCs w:val="28"/>
          <w:lang w:val="en-US"/>
        </w:rPr>
        <w:t xml:space="preserve"> </w:t>
      </w:r>
      <w:r w:rsidRPr="00F7090C">
        <w:rPr>
          <w:rFonts w:ascii="Cambria" w:hAnsi="Cambria"/>
          <w:sz w:val="28"/>
          <w:szCs w:val="28"/>
          <w:lang w:val="en-US"/>
        </w:rPr>
        <w:t>autorizata=468.15mp;</w:t>
      </w:r>
      <w:r w:rsidR="00CB1DF3">
        <w:rPr>
          <w:rFonts w:ascii="Cambria" w:hAnsi="Cambria"/>
          <w:sz w:val="28"/>
          <w:szCs w:val="28"/>
          <w:lang w:val="en-US"/>
        </w:rPr>
        <w:t xml:space="preserve">- </w:t>
      </w:r>
      <w:r w:rsidR="00310EF9" w:rsidRPr="00310EF9">
        <w:rPr>
          <w:rFonts w:ascii="Cambria" w:hAnsi="Cambria"/>
          <w:color w:val="00B050"/>
          <w:sz w:val="28"/>
          <w:szCs w:val="28"/>
          <w:lang w:val="en-US"/>
        </w:rPr>
        <w:t xml:space="preserve">(cf. </w:t>
      </w:r>
      <w:r w:rsidR="00310EF9" w:rsidRPr="00310EF9">
        <w:rPr>
          <w:rFonts w:ascii="Cambria" w:hAnsi="Cambria"/>
          <w:color w:val="00B050"/>
          <w:sz w:val="28"/>
          <w:szCs w:val="28"/>
        </w:rPr>
        <w:t>A.C. nr. 389/11.09.2019)</w:t>
      </w:r>
    </w:p>
    <w:p w14:paraId="4AE7BCA6" w14:textId="006DF3FE" w:rsidR="006E5D58" w:rsidRPr="00F7090C" w:rsidRDefault="006E5D58" w:rsidP="006E5D58">
      <w:pPr>
        <w:spacing w:after="0"/>
        <w:jc w:val="both"/>
        <w:rPr>
          <w:rFonts w:ascii="Cambria" w:hAnsi="Cambria"/>
          <w:sz w:val="28"/>
          <w:szCs w:val="28"/>
          <w:lang w:val="en-US"/>
        </w:rPr>
      </w:pPr>
      <w:r w:rsidRPr="00F7090C">
        <w:rPr>
          <w:rFonts w:ascii="Cambria" w:hAnsi="Cambria"/>
          <w:sz w:val="28"/>
          <w:szCs w:val="28"/>
          <w:lang w:val="en-US"/>
        </w:rPr>
        <w:t xml:space="preserve">S. </w:t>
      </w:r>
      <w:r w:rsidR="00310EF9" w:rsidRPr="00310EF9">
        <w:rPr>
          <w:rFonts w:ascii="Cambria" w:hAnsi="Cambria"/>
          <w:color w:val="00B050"/>
          <w:sz w:val="28"/>
          <w:szCs w:val="28"/>
          <w:lang w:val="en-US"/>
        </w:rPr>
        <w:t>construita</w:t>
      </w:r>
      <w:r w:rsidR="00310EF9">
        <w:rPr>
          <w:rFonts w:ascii="Cambria" w:hAnsi="Cambria"/>
          <w:sz w:val="28"/>
          <w:szCs w:val="28"/>
          <w:lang w:val="en-US"/>
        </w:rPr>
        <w:t xml:space="preserve"> </w:t>
      </w:r>
      <w:r w:rsidRPr="00F7090C">
        <w:rPr>
          <w:rFonts w:ascii="Cambria" w:hAnsi="Cambria"/>
          <w:sz w:val="28"/>
          <w:szCs w:val="28"/>
          <w:lang w:val="en-US"/>
        </w:rPr>
        <w:t>propusa totala in urma extinderii=3314.00mp;</w:t>
      </w:r>
    </w:p>
    <w:p w14:paraId="3DD1FBC2" w14:textId="77777777" w:rsidR="006E5D58" w:rsidRPr="00F7090C" w:rsidRDefault="006E5D58" w:rsidP="00CB7C56">
      <w:pPr>
        <w:spacing w:after="0"/>
        <w:jc w:val="both"/>
        <w:rPr>
          <w:rFonts w:ascii="Cambria" w:hAnsi="Cambria"/>
          <w:sz w:val="28"/>
          <w:szCs w:val="28"/>
        </w:rPr>
      </w:pPr>
    </w:p>
    <w:p w14:paraId="3C8ED3C8" w14:textId="77777777" w:rsidR="00CB7C56" w:rsidRPr="00F7090C" w:rsidRDefault="00CB7C56" w:rsidP="00CB7C56">
      <w:pPr>
        <w:spacing w:after="0"/>
        <w:jc w:val="both"/>
        <w:rPr>
          <w:rFonts w:ascii="Cambria" w:hAnsi="Cambria"/>
          <w:sz w:val="28"/>
          <w:szCs w:val="28"/>
        </w:rPr>
      </w:pPr>
    </w:p>
    <w:tbl>
      <w:tblPr>
        <w:tblW w:w="7540" w:type="dxa"/>
        <w:jc w:val="center"/>
        <w:tblLook w:val="04A0" w:firstRow="1" w:lastRow="0" w:firstColumn="1" w:lastColumn="0" w:noHBand="0" w:noVBand="1"/>
      </w:tblPr>
      <w:tblGrid>
        <w:gridCol w:w="1005"/>
        <w:gridCol w:w="2970"/>
        <w:gridCol w:w="1700"/>
        <w:gridCol w:w="1865"/>
      </w:tblGrid>
      <w:tr w:rsidR="00CB7C56" w:rsidRPr="00F7090C" w14:paraId="0517ACFD" w14:textId="77777777" w:rsidTr="001538F0">
        <w:trPr>
          <w:trHeight w:val="342"/>
          <w:jc w:val="center"/>
        </w:trPr>
        <w:tc>
          <w:tcPr>
            <w:tcW w:w="7540" w:type="dxa"/>
            <w:gridSpan w:val="4"/>
            <w:tcBorders>
              <w:top w:val="single" w:sz="4" w:space="0" w:color="auto"/>
              <w:left w:val="single" w:sz="4" w:space="0" w:color="auto"/>
              <w:bottom w:val="single" w:sz="4" w:space="0" w:color="auto"/>
              <w:right w:val="single" w:sz="4" w:space="0" w:color="auto"/>
            </w:tcBorders>
            <w:shd w:val="clear" w:color="auto" w:fill="D6E3BC"/>
            <w:vAlign w:val="center"/>
            <w:hideMark/>
          </w:tcPr>
          <w:p w14:paraId="4B0B21AC" w14:textId="75A5D855" w:rsidR="00CB7C56" w:rsidRPr="00F7090C" w:rsidRDefault="00CB7C56" w:rsidP="001538F0">
            <w:pPr>
              <w:rPr>
                <w:rFonts w:ascii="Cambria" w:hAnsi="Cambria" w:cs="Arial"/>
                <w:sz w:val="28"/>
                <w:szCs w:val="28"/>
              </w:rPr>
            </w:pPr>
            <w:r w:rsidRPr="00F7090C">
              <w:rPr>
                <w:rFonts w:ascii="Cambria" w:hAnsi="Cambria"/>
                <w:sz w:val="28"/>
                <w:szCs w:val="28"/>
              </w:rPr>
              <w:br w:type="page"/>
            </w:r>
            <w:r w:rsidRPr="00F7090C">
              <w:rPr>
                <w:rFonts w:ascii="Cambria" w:hAnsi="Cambria" w:cs="Arial"/>
                <w:sz w:val="28"/>
                <w:szCs w:val="28"/>
              </w:rPr>
              <w:t>SUPRAFETE UTILE HALA</w:t>
            </w:r>
          </w:p>
        </w:tc>
      </w:tr>
      <w:tr w:rsidR="00CB7C56" w:rsidRPr="00F7090C" w14:paraId="65350212" w14:textId="77777777" w:rsidTr="001538F0">
        <w:trPr>
          <w:trHeight w:val="489"/>
          <w:jc w:val="center"/>
        </w:trPr>
        <w:tc>
          <w:tcPr>
            <w:tcW w:w="10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540FCB" w14:textId="77777777" w:rsidR="00CB7C56" w:rsidRPr="00F7090C" w:rsidRDefault="00CB7C56" w:rsidP="001538F0">
            <w:pPr>
              <w:rPr>
                <w:rFonts w:ascii="Cambria" w:hAnsi="Cambria" w:cs="Arial"/>
                <w:sz w:val="28"/>
                <w:szCs w:val="28"/>
              </w:rPr>
            </w:pPr>
            <w:r w:rsidRPr="00F7090C">
              <w:rPr>
                <w:rFonts w:ascii="Cambria" w:hAnsi="Cambria" w:cs="Arial"/>
                <w:sz w:val="28"/>
                <w:szCs w:val="28"/>
              </w:rPr>
              <w:t>NR</w:t>
            </w:r>
          </w:p>
        </w:tc>
        <w:tc>
          <w:tcPr>
            <w:tcW w:w="29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EECD31" w14:textId="77777777" w:rsidR="00CB7C56" w:rsidRPr="00F7090C" w:rsidRDefault="00CB7C56" w:rsidP="001538F0">
            <w:pPr>
              <w:rPr>
                <w:rFonts w:ascii="Cambria" w:hAnsi="Cambria" w:cs="Arial"/>
                <w:sz w:val="28"/>
                <w:szCs w:val="28"/>
              </w:rPr>
            </w:pPr>
            <w:r w:rsidRPr="00F7090C">
              <w:rPr>
                <w:rFonts w:ascii="Cambria" w:hAnsi="Cambria" w:cs="Arial"/>
                <w:sz w:val="28"/>
                <w:szCs w:val="28"/>
              </w:rPr>
              <w:t>Camera</w:t>
            </w:r>
          </w:p>
        </w:tc>
        <w:tc>
          <w:tcPr>
            <w:tcW w:w="17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42A0C0" w14:textId="77777777" w:rsidR="00CB7C56" w:rsidRPr="00F7090C" w:rsidRDefault="00CB7C56" w:rsidP="001538F0">
            <w:pPr>
              <w:rPr>
                <w:rFonts w:ascii="Cambria" w:hAnsi="Cambria" w:cs="Arial"/>
                <w:sz w:val="28"/>
                <w:szCs w:val="28"/>
              </w:rPr>
            </w:pPr>
            <w:r w:rsidRPr="00F7090C">
              <w:rPr>
                <w:rFonts w:ascii="Cambria" w:hAnsi="Cambria" w:cs="Arial"/>
                <w:sz w:val="28"/>
                <w:szCs w:val="28"/>
              </w:rPr>
              <w:t>Aria</w:t>
            </w:r>
          </w:p>
        </w:tc>
        <w:tc>
          <w:tcPr>
            <w:tcW w:w="18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1DB852" w14:textId="77777777" w:rsidR="00CB7C56" w:rsidRPr="00F7090C" w:rsidRDefault="00CB7C56" w:rsidP="001538F0">
            <w:pPr>
              <w:rPr>
                <w:rFonts w:ascii="Cambria" w:hAnsi="Cambria" w:cs="Arial"/>
                <w:sz w:val="28"/>
                <w:szCs w:val="28"/>
              </w:rPr>
            </w:pPr>
            <w:r w:rsidRPr="00F7090C">
              <w:rPr>
                <w:rFonts w:ascii="Cambria" w:hAnsi="Cambria" w:cs="Arial"/>
                <w:sz w:val="28"/>
                <w:szCs w:val="28"/>
              </w:rPr>
              <w:t>Perimetru</w:t>
            </w:r>
          </w:p>
        </w:tc>
      </w:tr>
      <w:tr w:rsidR="00CB7C56" w:rsidRPr="00F7090C" w14:paraId="32FB9F03" w14:textId="77777777" w:rsidTr="001538F0">
        <w:trPr>
          <w:trHeight w:val="342"/>
          <w:jc w:val="center"/>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D560A" w14:textId="77777777" w:rsidR="00CB7C56" w:rsidRPr="00F7090C" w:rsidRDefault="00CB7C56" w:rsidP="001538F0">
            <w:pPr>
              <w:rPr>
                <w:rFonts w:ascii="Cambria" w:hAnsi="Cambria" w:cs="Arial"/>
                <w:sz w:val="28"/>
                <w:szCs w:val="28"/>
              </w:rPr>
            </w:pPr>
            <w:r w:rsidRPr="00F7090C">
              <w:rPr>
                <w:rFonts w:ascii="Cambria" w:hAnsi="Cambria" w:cs="Arial"/>
                <w:sz w:val="28"/>
                <w:szCs w:val="28"/>
              </w:rPr>
              <w:t>01</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A8DE1" w14:textId="7BECFE60" w:rsidR="00CB7C56" w:rsidRPr="00F7090C" w:rsidRDefault="008C642C" w:rsidP="001538F0">
            <w:pPr>
              <w:rPr>
                <w:rFonts w:ascii="Cambria" w:hAnsi="Cambria" w:cs="Arial"/>
                <w:sz w:val="28"/>
                <w:szCs w:val="28"/>
              </w:rPr>
            </w:pPr>
            <w:r w:rsidRPr="00F03D3D">
              <w:rPr>
                <w:rFonts w:ascii="Cambria" w:hAnsi="Cambria" w:cs="Arial"/>
                <w:color w:val="00B050"/>
                <w:sz w:val="28"/>
                <w:szCs w:val="28"/>
              </w:rPr>
              <w:t>HALA SORTARE</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1DF2F" w14:textId="77777777" w:rsidR="00CB7C56" w:rsidRPr="00F7090C" w:rsidRDefault="00CB7C56" w:rsidP="001538F0">
            <w:pPr>
              <w:rPr>
                <w:rFonts w:ascii="Cambria" w:hAnsi="Cambria" w:cs="Arial"/>
                <w:sz w:val="28"/>
                <w:szCs w:val="28"/>
              </w:rPr>
            </w:pPr>
            <w:r w:rsidRPr="00F7090C">
              <w:rPr>
                <w:rFonts w:ascii="Cambria" w:hAnsi="Cambria" w:cs="Arial"/>
                <w:sz w:val="28"/>
                <w:szCs w:val="28"/>
              </w:rPr>
              <w:t>3099.56</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BDDE0" w14:textId="77777777" w:rsidR="00CB7C56" w:rsidRPr="00F7090C" w:rsidRDefault="00CB7C56" w:rsidP="001538F0">
            <w:pPr>
              <w:rPr>
                <w:rFonts w:ascii="Cambria" w:hAnsi="Cambria" w:cs="Arial"/>
                <w:sz w:val="28"/>
                <w:szCs w:val="28"/>
              </w:rPr>
            </w:pPr>
            <w:r w:rsidRPr="00F7090C">
              <w:rPr>
                <w:rFonts w:ascii="Cambria" w:hAnsi="Cambria" w:cs="Arial"/>
                <w:sz w:val="28"/>
                <w:szCs w:val="28"/>
              </w:rPr>
              <w:t>268.00</w:t>
            </w:r>
          </w:p>
        </w:tc>
      </w:tr>
      <w:tr w:rsidR="00CB7C56" w:rsidRPr="00F7090C" w14:paraId="309D0D55" w14:textId="77777777" w:rsidTr="001538F0">
        <w:trPr>
          <w:trHeight w:val="342"/>
          <w:jc w:val="center"/>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FF840" w14:textId="77777777" w:rsidR="00CB7C56" w:rsidRPr="00F7090C" w:rsidRDefault="00CB7C56" w:rsidP="001538F0">
            <w:pPr>
              <w:rPr>
                <w:rFonts w:ascii="Cambria" w:hAnsi="Cambria" w:cs="Arial"/>
                <w:sz w:val="28"/>
                <w:szCs w:val="28"/>
              </w:rPr>
            </w:pPr>
            <w:r w:rsidRPr="00F7090C">
              <w:rPr>
                <w:rFonts w:ascii="Cambria" w:hAnsi="Cambria" w:cs="Arial"/>
                <w:sz w:val="28"/>
                <w:szCs w:val="28"/>
              </w:rPr>
              <w:t>02</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39800" w14:textId="2A0F3E0A" w:rsidR="00CB7C56" w:rsidRPr="00F7090C" w:rsidRDefault="00F03D3D" w:rsidP="001538F0">
            <w:pPr>
              <w:rPr>
                <w:rFonts w:ascii="Cambria" w:hAnsi="Cambria" w:cs="Arial"/>
                <w:sz w:val="28"/>
                <w:szCs w:val="28"/>
              </w:rPr>
            </w:pPr>
            <w:r w:rsidRPr="00F03D3D">
              <w:rPr>
                <w:rFonts w:ascii="Cambria" w:hAnsi="Cambria" w:cs="Arial"/>
                <w:color w:val="00B050"/>
                <w:sz w:val="28"/>
                <w:szCs w:val="28"/>
              </w:rPr>
              <w:t>T.E.G.</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B0F70" w14:textId="77777777" w:rsidR="00CB7C56" w:rsidRPr="00F7090C" w:rsidRDefault="00CB7C56" w:rsidP="001538F0">
            <w:pPr>
              <w:rPr>
                <w:rFonts w:ascii="Cambria" w:hAnsi="Cambria" w:cs="Arial"/>
                <w:sz w:val="28"/>
                <w:szCs w:val="28"/>
              </w:rPr>
            </w:pPr>
            <w:r w:rsidRPr="00F7090C">
              <w:rPr>
                <w:rFonts w:ascii="Cambria" w:hAnsi="Cambria" w:cs="Arial"/>
                <w:sz w:val="28"/>
                <w:szCs w:val="28"/>
              </w:rPr>
              <w:t>10.60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C3AEA" w14:textId="77777777" w:rsidR="00CB7C56" w:rsidRPr="00F7090C" w:rsidRDefault="00CB7C56" w:rsidP="001538F0">
            <w:pPr>
              <w:rPr>
                <w:rFonts w:ascii="Cambria" w:hAnsi="Cambria" w:cs="Arial"/>
                <w:sz w:val="28"/>
                <w:szCs w:val="28"/>
              </w:rPr>
            </w:pPr>
            <w:r w:rsidRPr="00F7090C">
              <w:rPr>
                <w:rFonts w:ascii="Cambria" w:hAnsi="Cambria" w:cs="Arial"/>
                <w:sz w:val="28"/>
                <w:szCs w:val="28"/>
              </w:rPr>
              <w:t>14.60</w:t>
            </w:r>
          </w:p>
        </w:tc>
      </w:tr>
      <w:tr w:rsidR="00CB7C56" w:rsidRPr="00F7090C" w14:paraId="5B61BCAF" w14:textId="77777777" w:rsidTr="001538F0">
        <w:trPr>
          <w:trHeight w:val="342"/>
          <w:jc w:val="center"/>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54621" w14:textId="77777777" w:rsidR="00CB7C56" w:rsidRPr="00F7090C" w:rsidRDefault="00CB7C56" w:rsidP="001538F0">
            <w:pPr>
              <w:rPr>
                <w:rFonts w:ascii="Cambria" w:hAnsi="Cambria" w:cs="Arial"/>
                <w:sz w:val="28"/>
                <w:szCs w:val="28"/>
              </w:rPr>
            </w:pPr>
            <w:r w:rsidRPr="00F7090C">
              <w:rPr>
                <w:rFonts w:ascii="Cambria" w:hAnsi="Cambria" w:cs="Arial"/>
                <w:sz w:val="28"/>
                <w:szCs w:val="28"/>
              </w:rPr>
              <w:t>03</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02813" w14:textId="27E4A62D" w:rsidR="00CB7C56" w:rsidRPr="00F7090C" w:rsidRDefault="00F03D3D" w:rsidP="001538F0">
            <w:pPr>
              <w:rPr>
                <w:rFonts w:ascii="Cambria" w:hAnsi="Cambria" w:cs="Arial"/>
                <w:sz w:val="28"/>
                <w:szCs w:val="28"/>
              </w:rPr>
            </w:pPr>
            <w:r w:rsidRPr="00F03D3D">
              <w:rPr>
                <w:rFonts w:ascii="Cambria" w:hAnsi="Cambria" w:cs="Arial"/>
                <w:color w:val="00B050"/>
                <w:sz w:val="28"/>
                <w:szCs w:val="28"/>
              </w:rPr>
              <w:t>Centrala P.S.I.</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E0A56" w14:textId="77777777" w:rsidR="00CB7C56" w:rsidRPr="00F7090C" w:rsidRDefault="00CB7C56" w:rsidP="001538F0">
            <w:pPr>
              <w:rPr>
                <w:rFonts w:ascii="Cambria" w:hAnsi="Cambria" w:cs="Arial"/>
                <w:sz w:val="28"/>
                <w:szCs w:val="28"/>
              </w:rPr>
            </w:pPr>
            <w:r w:rsidRPr="00F7090C">
              <w:rPr>
                <w:rFonts w:ascii="Cambria" w:hAnsi="Cambria" w:cs="Arial"/>
                <w:sz w:val="28"/>
                <w:szCs w:val="28"/>
              </w:rPr>
              <w:t>4.20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F703E" w14:textId="77777777" w:rsidR="00CB7C56" w:rsidRPr="00F7090C" w:rsidRDefault="00CB7C56" w:rsidP="001538F0">
            <w:pPr>
              <w:rPr>
                <w:rFonts w:ascii="Cambria" w:hAnsi="Cambria" w:cs="Arial"/>
                <w:sz w:val="28"/>
                <w:szCs w:val="28"/>
              </w:rPr>
            </w:pPr>
            <w:r w:rsidRPr="00F7090C">
              <w:rPr>
                <w:rFonts w:ascii="Cambria" w:hAnsi="Cambria" w:cs="Arial"/>
                <w:sz w:val="28"/>
                <w:szCs w:val="28"/>
              </w:rPr>
              <w:t>8.20</w:t>
            </w:r>
          </w:p>
        </w:tc>
      </w:tr>
      <w:tr w:rsidR="00CB7C56" w:rsidRPr="00F7090C" w14:paraId="64DD44AA" w14:textId="77777777" w:rsidTr="001538F0">
        <w:trPr>
          <w:trHeight w:val="660"/>
          <w:jc w:val="center"/>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06E53" w14:textId="77777777" w:rsidR="00CB7C56" w:rsidRPr="00F7090C" w:rsidRDefault="00CB7C56" w:rsidP="001538F0">
            <w:pPr>
              <w:rPr>
                <w:rFonts w:ascii="Cambria" w:hAnsi="Cambria" w:cs="Arial"/>
                <w:sz w:val="28"/>
                <w:szCs w:val="28"/>
              </w:rPr>
            </w:pPr>
            <w:r w:rsidRPr="00F7090C">
              <w:rPr>
                <w:rFonts w:ascii="Cambria" w:hAnsi="Cambria" w:cs="Arial"/>
                <w:sz w:val="28"/>
                <w:szCs w:val="28"/>
              </w:rPr>
              <w:t>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53D71" w14:textId="3178E7D9" w:rsidR="00CB7C56" w:rsidRPr="00F7090C" w:rsidRDefault="00CB7C56" w:rsidP="00CB7C56">
            <w:pPr>
              <w:rPr>
                <w:rFonts w:ascii="Cambria" w:hAnsi="Cambria" w:cs="Arial"/>
                <w:sz w:val="28"/>
                <w:szCs w:val="28"/>
              </w:rPr>
            </w:pPr>
            <w:r w:rsidRPr="00F7090C">
              <w:rPr>
                <w:rFonts w:ascii="Cambria" w:hAnsi="Cambria" w:cs="Arial"/>
                <w:sz w:val="28"/>
                <w:szCs w:val="28"/>
              </w:rPr>
              <w:t>S.u. TOTALA HALA</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30957" w14:textId="77777777" w:rsidR="00CB7C56" w:rsidRPr="00F7090C" w:rsidRDefault="00CB7C56" w:rsidP="001538F0">
            <w:pPr>
              <w:rPr>
                <w:rFonts w:ascii="Cambria" w:hAnsi="Cambria" w:cs="Arial"/>
                <w:sz w:val="28"/>
                <w:szCs w:val="28"/>
              </w:rPr>
            </w:pPr>
            <w:r w:rsidRPr="00F7090C">
              <w:rPr>
                <w:rFonts w:ascii="Cambria" w:hAnsi="Cambria" w:cs="Arial"/>
                <w:sz w:val="28"/>
                <w:szCs w:val="28"/>
              </w:rPr>
              <w:t>3114.36</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A4105" w14:textId="77777777" w:rsidR="00CB7C56" w:rsidRPr="00F7090C" w:rsidRDefault="00CB7C56" w:rsidP="001538F0">
            <w:pPr>
              <w:rPr>
                <w:rFonts w:ascii="Cambria" w:hAnsi="Cambria" w:cs="Arial"/>
                <w:sz w:val="28"/>
                <w:szCs w:val="28"/>
              </w:rPr>
            </w:pPr>
            <w:r w:rsidRPr="00F7090C">
              <w:rPr>
                <w:rFonts w:ascii="Cambria" w:hAnsi="Cambria" w:cs="Arial"/>
                <w:sz w:val="28"/>
                <w:szCs w:val="28"/>
              </w:rPr>
              <w:t>290.80</w:t>
            </w:r>
          </w:p>
        </w:tc>
      </w:tr>
    </w:tbl>
    <w:p w14:paraId="548B0CAA" w14:textId="77777777" w:rsidR="00CB7C56" w:rsidRPr="00F7090C" w:rsidRDefault="00CB7C56" w:rsidP="00BC67C6">
      <w:pPr>
        <w:spacing w:after="0"/>
        <w:jc w:val="both"/>
        <w:rPr>
          <w:rFonts w:ascii="Cambria" w:hAnsi="Cambria"/>
          <w:sz w:val="28"/>
          <w:szCs w:val="28"/>
        </w:rPr>
      </w:pPr>
    </w:p>
    <w:p w14:paraId="57FA7E04" w14:textId="62D70D9E" w:rsidR="00BC67C6" w:rsidRPr="00F7090C" w:rsidRDefault="008F3A6B" w:rsidP="00BC67C6">
      <w:pPr>
        <w:spacing w:after="0"/>
        <w:jc w:val="both"/>
        <w:rPr>
          <w:rFonts w:ascii="Cambria" w:hAnsi="Cambria"/>
          <w:sz w:val="28"/>
          <w:szCs w:val="28"/>
        </w:rPr>
      </w:pPr>
      <w:r w:rsidRPr="00F7090C">
        <w:rPr>
          <w:rFonts w:ascii="Cambria" w:hAnsi="Cambria"/>
          <w:sz w:val="28"/>
          <w:szCs w:val="28"/>
        </w:rPr>
        <w:t xml:space="preserve">   </w:t>
      </w:r>
      <w:r w:rsidR="00BC67C6" w:rsidRPr="00F7090C">
        <w:rPr>
          <w:rFonts w:ascii="Cambria" w:hAnsi="Cambria"/>
          <w:sz w:val="28"/>
          <w:szCs w:val="28"/>
        </w:rPr>
        <w:t>b)justificarea necesităţii proiectului</w:t>
      </w:r>
      <w:r w:rsidR="006B5DEC" w:rsidRPr="00F7090C">
        <w:rPr>
          <w:rFonts w:ascii="Cambria" w:hAnsi="Cambria"/>
          <w:sz w:val="28"/>
          <w:szCs w:val="28"/>
        </w:rPr>
        <w:t>:</w:t>
      </w:r>
    </w:p>
    <w:p w14:paraId="3FC14E46" w14:textId="77777777" w:rsidR="008D2FAB" w:rsidRPr="00F7090C" w:rsidRDefault="006B5DEC" w:rsidP="00BC67C6">
      <w:pPr>
        <w:spacing w:after="0"/>
        <w:jc w:val="both"/>
        <w:rPr>
          <w:rFonts w:ascii="Cambria" w:hAnsi="Cambria"/>
          <w:sz w:val="28"/>
          <w:szCs w:val="28"/>
          <w:shd w:val="clear" w:color="auto" w:fill="FFFFFF"/>
        </w:rPr>
      </w:pPr>
      <w:r w:rsidRPr="00F7090C">
        <w:rPr>
          <w:rFonts w:ascii="Cambria" w:hAnsi="Cambria"/>
          <w:sz w:val="28"/>
          <w:szCs w:val="28"/>
          <w:shd w:val="clear" w:color="auto" w:fill="FFFFFF"/>
        </w:rPr>
        <w:t xml:space="preserve">SC </w:t>
      </w:r>
      <w:r w:rsidRPr="00F7090C">
        <w:rPr>
          <w:rStyle w:val="ln2linie"/>
          <w:rFonts w:ascii="Cambria" w:hAnsi="Cambria"/>
          <w:sz w:val="28"/>
          <w:szCs w:val="28"/>
          <w:lang w:val="it-IT"/>
        </w:rPr>
        <w:t xml:space="preserve">SD3 SALUBRITATE SI DESZAPIRE </w:t>
      </w:r>
      <w:r w:rsidRPr="00F7090C">
        <w:rPr>
          <w:rFonts w:ascii="Cambria" w:hAnsi="Cambria"/>
          <w:sz w:val="28"/>
          <w:szCs w:val="28"/>
          <w:shd w:val="clear" w:color="auto" w:fill="FFFFFF"/>
        </w:rPr>
        <w:t xml:space="preserve">SRL presteaza servicii de colectare deseuri atat de la persoane fizice cat si juridice . </w:t>
      </w:r>
    </w:p>
    <w:p w14:paraId="75E49FB4" w14:textId="77777777" w:rsidR="000B4142" w:rsidRPr="00F7090C" w:rsidRDefault="006B5DEC" w:rsidP="00BC67C6">
      <w:pPr>
        <w:spacing w:after="0"/>
        <w:jc w:val="both"/>
        <w:rPr>
          <w:rFonts w:ascii="Cambria" w:hAnsi="Cambria"/>
          <w:sz w:val="28"/>
          <w:szCs w:val="28"/>
          <w:shd w:val="clear" w:color="auto" w:fill="FFFFFF"/>
        </w:rPr>
      </w:pPr>
      <w:r w:rsidRPr="00F7090C">
        <w:rPr>
          <w:rFonts w:ascii="Cambria" w:hAnsi="Cambria"/>
          <w:sz w:val="28"/>
          <w:szCs w:val="28"/>
          <w:shd w:val="clear" w:color="auto" w:fill="FFFFFF"/>
        </w:rPr>
        <w:t xml:space="preserve">Montarea unei statii de sortare deseuri reciclabile </w:t>
      </w:r>
      <w:r w:rsidR="008D2FAB" w:rsidRPr="00F7090C">
        <w:rPr>
          <w:rFonts w:ascii="Cambria" w:hAnsi="Cambria"/>
          <w:sz w:val="28"/>
          <w:szCs w:val="28"/>
          <w:shd w:val="clear" w:color="auto" w:fill="FFFFFF"/>
        </w:rPr>
        <w:t>genereaza avantaje directe in ceea ce priveste reciclarea acestora .</w:t>
      </w:r>
    </w:p>
    <w:p w14:paraId="5ECFB925" w14:textId="724BAF63" w:rsidR="006B5DEC" w:rsidRPr="00F7090C" w:rsidRDefault="008D2FAB" w:rsidP="00BC67C6">
      <w:pPr>
        <w:spacing w:after="0"/>
        <w:jc w:val="both"/>
        <w:rPr>
          <w:rFonts w:ascii="Cambria" w:hAnsi="Cambria"/>
          <w:sz w:val="28"/>
          <w:szCs w:val="28"/>
          <w:shd w:val="clear" w:color="auto" w:fill="FFFFFF"/>
        </w:rPr>
      </w:pPr>
      <w:r w:rsidRPr="00F7090C">
        <w:rPr>
          <w:rFonts w:ascii="Cambria" w:hAnsi="Cambria"/>
          <w:sz w:val="28"/>
          <w:szCs w:val="28"/>
          <w:shd w:val="clear" w:color="auto" w:fill="FFFFFF"/>
        </w:rPr>
        <w:t>Aceasta investitie  ecologica are ca tinte pri</w:t>
      </w:r>
      <w:r w:rsidR="00CB7C56" w:rsidRPr="00F7090C">
        <w:rPr>
          <w:rFonts w:ascii="Cambria" w:hAnsi="Cambria"/>
          <w:sz w:val="28"/>
          <w:szCs w:val="28"/>
          <w:shd w:val="clear" w:color="auto" w:fill="FFFFFF"/>
        </w:rPr>
        <w:t>n</w:t>
      </w:r>
      <w:r w:rsidRPr="00F7090C">
        <w:rPr>
          <w:rFonts w:ascii="Cambria" w:hAnsi="Cambria"/>
          <w:sz w:val="28"/>
          <w:szCs w:val="28"/>
          <w:shd w:val="clear" w:color="auto" w:fill="FFFFFF"/>
        </w:rPr>
        <w:t>cipale :</w:t>
      </w:r>
    </w:p>
    <w:p w14:paraId="61FEAAEA" w14:textId="77777777" w:rsidR="008D2FAB" w:rsidRPr="00F7090C" w:rsidRDefault="008D2FAB" w:rsidP="00BC67C6">
      <w:pPr>
        <w:spacing w:after="0"/>
        <w:jc w:val="both"/>
        <w:rPr>
          <w:rFonts w:ascii="Cambria" w:hAnsi="Cambria"/>
          <w:sz w:val="28"/>
          <w:szCs w:val="28"/>
          <w:shd w:val="clear" w:color="auto" w:fill="FFFFFF"/>
        </w:rPr>
      </w:pPr>
      <w:r w:rsidRPr="00F7090C">
        <w:rPr>
          <w:rFonts w:ascii="Cambria" w:hAnsi="Cambria"/>
          <w:sz w:val="28"/>
          <w:szCs w:val="28"/>
          <w:shd w:val="clear" w:color="auto" w:fill="FFFFFF"/>
        </w:rPr>
        <w:t>-o crestere semnificativa a colectarii deseurilor reciclabile</w:t>
      </w:r>
    </w:p>
    <w:p w14:paraId="01EFB11F" w14:textId="77777777" w:rsidR="008D2FAB" w:rsidRPr="00F7090C" w:rsidRDefault="008D2FAB" w:rsidP="00BC67C6">
      <w:pPr>
        <w:spacing w:after="0"/>
        <w:jc w:val="both"/>
        <w:rPr>
          <w:rFonts w:ascii="Cambria" w:hAnsi="Cambria"/>
          <w:sz w:val="28"/>
          <w:szCs w:val="28"/>
          <w:shd w:val="clear" w:color="auto" w:fill="FFFFFF"/>
        </w:rPr>
      </w:pPr>
      <w:r w:rsidRPr="00F7090C">
        <w:rPr>
          <w:rFonts w:ascii="Cambria" w:hAnsi="Cambria"/>
          <w:sz w:val="28"/>
          <w:szCs w:val="28"/>
          <w:shd w:val="clear" w:color="auto" w:fill="FFFFFF"/>
        </w:rPr>
        <w:t xml:space="preserve">-reducerea cantitatii de deseuri eliminate prin depozitare finala </w:t>
      </w:r>
    </w:p>
    <w:p w14:paraId="636AAB21" w14:textId="77777777" w:rsidR="006B5DEC" w:rsidRPr="00F7090C" w:rsidRDefault="006B5DEC" w:rsidP="00BC67C6">
      <w:pPr>
        <w:spacing w:after="0"/>
        <w:jc w:val="both"/>
        <w:rPr>
          <w:rFonts w:ascii="Cambria" w:hAnsi="Cambria"/>
          <w:sz w:val="28"/>
          <w:szCs w:val="28"/>
        </w:rPr>
      </w:pPr>
    </w:p>
    <w:p w14:paraId="0E340C07" w14:textId="24260318" w:rsidR="00BC67C6" w:rsidRPr="00F7090C" w:rsidRDefault="008F3A6B" w:rsidP="00BC67C6">
      <w:pPr>
        <w:spacing w:after="0"/>
        <w:jc w:val="both"/>
        <w:rPr>
          <w:rFonts w:ascii="Cambria" w:hAnsi="Cambria"/>
          <w:sz w:val="28"/>
          <w:szCs w:val="28"/>
        </w:rPr>
      </w:pPr>
      <w:r w:rsidRPr="00F7090C">
        <w:rPr>
          <w:rFonts w:ascii="Cambria" w:hAnsi="Cambria"/>
          <w:sz w:val="28"/>
          <w:szCs w:val="28"/>
        </w:rPr>
        <w:t xml:space="preserve">c)valoarea investiţiei : </w:t>
      </w:r>
      <w:r w:rsidR="00CE7108" w:rsidRPr="00F7090C">
        <w:rPr>
          <w:rFonts w:ascii="Cambria" w:hAnsi="Cambria"/>
          <w:sz w:val="28"/>
          <w:szCs w:val="28"/>
        </w:rPr>
        <w:t>25</w:t>
      </w:r>
      <w:r w:rsidRPr="00F7090C">
        <w:rPr>
          <w:rFonts w:ascii="Cambria" w:hAnsi="Cambria"/>
          <w:sz w:val="28"/>
          <w:szCs w:val="28"/>
        </w:rPr>
        <w:t>.</w:t>
      </w:r>
      <w:r w:rsidR="00CE7108" w:rsidRPr="00F7090C">
        <w:rPr>
          <w:rFonts w:ascii="Cambria" w:hAnsi="Cambria"/>
          <w:sz w:val="28"/>
          <w:szCs w:val="28"/>
        </w:rPr>
        <w:t>374.7</w:t>
      </w:r>
      <w:r w:rsidRPr="00F7090C">
        <w:rPr>
          <w:rFonts w:ascii="Cambria" w:hAnsi="Cambria"/>
          <w:sz w:val="28"/>
          <w:szCs w:val="28"/>
        </w:rPr>
        <w:t>20,00 lei</w:t>
      </w:r>
    </w:p>
    <w:p w14:paraId="7DBE1665" w14:textId="77777777" w:rsidR="000B4142" w:rsidRPr="00F7090C" w:rsidRDefault="000B4142" w:rsidP="00BC67C6">
      <w:pPr>
        <w:spacing w:after="0"/>
        <w:jc w:val="both"/>
        <w:rPr>
          <w:rFonts w:ascii="Cambria" w:hAnsi="Cambria"/>
          <w:sz w:val="28"/>
          <w:szCs w:val="28"/>
        </w:rPr>
      </w:pPr>
    </w:p>
    <w:p w14:paraId="006E2731"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d)perioada de implementare propusă</w:t>
      </w:r>
      <w:r w:rsidR="008F3A6B" w:rsidRPr="00F7090C">
        <w:rPr>
          <w:rFonts w:ascii="Cambria" w:hAnsi="Cambria"/>
          <w:sz w:val="28"/>
          <w:szCs w:val="28"/>
        </w:rPr>
        <w:t xml:space="preserve"> : 12 luni </w:t>
      </w:r>
    </w:p>
    <w:p w14:paraId="1CE23814"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e)planşe reprezentând limitele amplasamentului proiectului, inclusiv orice suprafaţă de teren solicitată pentru a fi folosită temporar (planuri de situaţie şi amplasamente)</w:t>
      </w:r>
      <w:r w:rsidR="00130F10" w:rsidRPr="00F7090C">
        <w:rPr>
          <w:rFonts w:ascii="Cambria" w:hAnsi="Cambria"/>
          <w:sz w:val="28"/>
          <w:szCs w:val="28"/>
        </w:rPr>
        <w:t xml:space="preserve">: </w:t>
      </w:r>
    </w:p>
    <w:p w14:paraId="2D8E105D" w14:textId="77777777" w:rsidR="00130F10" w:rsidRPr="00F7090C" w:rsidRDefault="00130F10" w:rsidP="00BC67C6">
      <w:pPr>
        <w:spacing w:after="0"/>
        <w:jc w:val="both"/>
        <w:rPr>
          <w:rFonts w:ascii="Cambria" w:hAnsi="Cambria"/>
          <w:sz w:val="28"/>
          <w:szCs w:val="28"/>
        </w:rPr>
      </w:pPr>
      <w:r w:rsidRPr="00F7090C">
        <w:rPr>
          <w:rFonts w:ascii="Cambria" w:hAnsi="Cambria"/>
          <w:sz w:val="28"/>
          <w:szCs w:val="28"/>
        </w:rPr>
        <w:t>- Detaliile proiectului sunt atasate documentatiei</w:t>
      </w:r>
    </w:p>
    <w:p w14:paraId="3E168E7F" w14:textId="77777777" w:rsidR="00130F10" w:rsidRPr="00F7090C" w:rsidRDefault="00BC67C6" w:rsidP="00130F10">
      <w:pPr>
        <w:spacing w:after="0"/>
        <w:jc w:val="both"/>
        <w:rPr>
          <w:rFonts w:ascii="Cambria" w:hAnsi="Cambria"/>
          <w:sz w:val="28"/>
          <w:szCs w:val="28"/>
        </w:rPr>
      </w:pPr>
      <w:r w:rsidRPr="00F7090C">
        <w:rPr>
          <w:rFonts w:ascii="Cambria" w:hAnsi="Cambria"/>
          <w:sz w:val="28"/>
          <w:szCs w:val="28"/>
        </w:rPr>
        <w:lastRenderedPageBreak/>
        <w:t>f)o descriere a caracteristicilor fizice ale întregului proiect, formele fizice ale proiectului</w:t>
      </w:r>
      <w:r w:rsidR="00130F10" w:rsidRPr="00F7090C">
        <w:rPr>
          <w:rFonts w:ascii="Cambria" w:hAnsi="Cambria"/>
          <w:sz w:val="28"/>
          <w:szCs w:val="28"/>
        </w:rPr>
        <w:tab/>
      </w:r>
    </w:p>
    <w:p w14:paraId="02658401" w14:textId="7A18A4D0" w:rsidR="00130F10" w:rsidRPr="00F7090C" w:rsidRDefault="00130F10" w:rsidP="00130F10">
      <w:pPr>
        <w:spacing w:after="0"/>
        <w:jc w:val="both"/>
        <w:rPr>
          <w:rFonts w:ascii="Cambria" w:hAnsi="Cambria"/>
          <w:sz w:val="28"/>
          <w:szCs w:val="28"/>
        </w:rPr>
      </w:pPr>
    </w:p>
    <w:p w14:paraId="749CC195" w14:textId="77777777" w:rsidR="00CB7C56" w:rsidRPr="00F7090C" w:rsidRDefault="00CB7C56" w:rsidP="00CB7C56">
      <w:pPr>
        <w:spacing w:after="0"/>
        <w:jc w:val="both"/>
        <w:rPr>
          <w:rFonts w:ascii="Cambria" w:hAnsi="Cambria"/>
          <w:sz w:val="28"/>
          <w:szCs w:val="28"/>
        </w:rPr>
      </w:pPr>
      <w:r w:rsidRPr="00F7090C">
        <w:rPr>
          <w:rFonts w:ascii="Cambria" w:hAnsi="Cambria"/>
          <w:sz w:val="28"/>
          <w:szCs w:val="28"/>
        </w:rPr>
        <w:t xml:space="preserve">Constructia este lipita de limita de proprietate pe latura de sud si formeaza, cu tot cu extinderi, un singur corp de cladire. </w:t>
      </w:r>
    </w:p>
    <w:p w14:paraId="1E77CA68" w14:textId="77777777" w:rsidR="00CB7C56" w:rsidRPr="00F7090C" w:rsidRDefault="00CB7C56" w:rsidP="00130F10">
      <w:pPr>
        <w:spacing w:after="0"/>
        <w:jc w:val="both"/>
        <w:rPr>
          <w:rFonts w:ascii="Cambria" w:hAnsi="Cambria"/>
          <w:sz w:val="28"/>
          <w:szCs w:val="28"/>
        </w:rPr>
      </w:pPr>
    </w:p>
    <w:p w14:paraId="0B85DEB4" w14:textId="77777777" w:rsidR="00130F10" w:rsidRPr="00F7090C" w:rsidRDefault="00130F10" w:rsidP="00130F10">
      <w:pPr>
        <w:spacing w:after="0"/>
        <w:jc w:val="both"/>
        <w:rPr>
          <w:rFonts w:ascii="Cambria" w:hAnsi="Cambria"/>
          <w:sz w:val="28"/>
          <w:szCs w:val="28"/>
        </w:rPr>
      </w:pPr>
      <w:r w:rsidRPr="00F7090C">
        <w:rPr>
          <w:rFonts w:ascii="Cambria" w:hAnsi="Cambria"/>
          <w:sz w:val="28"/>
          <w:szCs w:val="28"/>
        </w:rPr>
        <w:t>Structura de rezistenţă</w:t>
      </w:r>
    </w:p>
    <w:p w14:paraId="29BD45AF" w14:textId="77777777" w:rsidR="00130F10" w:rsidRPr="00F7090C" w:rsidRDefault="00130F10" w:rsidP="00130F10">
      <w:pPr>
        <w:spacing w:after="0"/>
        <w:jc w:val="both"/>
        <w:rPr>
          <w:rFonts w:ascii="Cambria" w:hAnsi="Cambria"/>
          <w:sz w:val="28"/>
          <w:szCs w:val="28"/>
        </w:rPr>
      </w:pPr>
      <w:r w:rsidRPr="00F7090C">
        <w:rPr>
          <w:rFonts w:ascii="Cambria" w:hAnsi="Cambria"/>
          <w:sz w:val="28"/>
          <w:szCs w:val="28"/>
        </w:rPr>
        <w:t>Suprastructura</w:t>
      </w:r>
    </w:p>
    <w:p w14:paraId="5D270E13" w14:textId="77777777" w:rsidR="00130F10" w:rsidRPr="00F7090C" w:rsidRDefault="00130F10" w:rsidP="00130F10">
      <w:pPr>
        <w:spacing w:after="0"/>
        <w:jc w:val="both"/>
        <w:rPr>
          <w:rFonts w:ascii="Cambria" w:hAnsi="Cambria"/>
          <w:sz w:val="28"/>
          <w:szCs w:val="28"/>
        </w:rPr>
      </w:pPr>
      <w:r w:rsidRPr="00F7090C">
        <w:rPr>
          <w:rFonts w:ascii="Cambria" w:hAnsi="Cambria"/>
          <w:sz w:val="28"/>
          <w:szCs w:val="28"/>
        </w:rPr>
        <w:t>Structura de rezistență a suprastructurii este alcătuită din stalpi si grinzi din beton prefabricat. Înălțimea libera de nivel este de 11.50m.</w:t>
      </w:r>
    </w:p>
    <w:p w14:paraId="3E53D2BF" w14:textId="77777777" w:rsidR="00130F10" w:rsidRPr="00F7090C" w:rsidRDefault="00130F10" w:rsidP="00130F10">
      <w:pPr>
        <w:spacing w:after="0"/>
        <w:jc w:val="both"/>
        <w:rPr>
          <w:rFonts w:ascii="Cambria" w:hAnsi="Cambria"/>
          <w:sz w:val="28"/>
          <w:szCs w:val="28"/>
        </w:rPr>
      </w:pPr>
    </w:p>
    <w:p w14:paraId="30C8B178" w14:textId="77777777" w:rsidR="00130F10" w:rsidRPr="00F7090C" w:rsidRDefault="00130F10" w:rsidP="00130F10">
      <w:pPr>
        <w:spacing w:after="0"/>
        <w:jc w:val="both"/>
        <w:rPr>
          <w:rFonts w:ascii="Cambria" w:hAnsi="Cambria"/>
          <w:sz w:val="28"/>
          <w:szCs w:val="28"/>
        </w:rPr>
      </w:pPr>
      <w:r w:rsidRPr="00F7090C">
        <w:rPr>
          <w:rFonts w:ascii="Cambria" w:hAnsi="Cambria"/>
          <w:sz w:val="28"/>
          <w:szCs w:val="28"/>
        </w:rPr>
        <w:t>Infrastructura</w:t>
      </w:r>
    </w:p>
    <w:p w14:paraId="1E4D1865" w14:textId="77777777" w:rsidR="00130F10" w:rsidRPr="00F7090C" w:rsidRDefault="00130F10" w:rsidP="00130F10">
      <w:pPr>
        <w:spacing w:after="0"/>
        <w:jc w:val="both"/>
        <w:rPr>
          <w:rFonts w:ascii="Cambria" w:hAnsi="Cambria"/>
          <w:sz w:val="28"/>
          <w:szCs w:val="28"/>
        </w:rPr>
      </w:pPr>
      <w:r w:rsidRPr="00F7090C">
        <w:rPr>
          <w:rFonts w:ascii="Cambria" w:hAnsi="Cambria"/>
          <w:sz w:val="28"/>
          <w:szCs w:val="28"/>
        </w:rPr>
        <w:t xml:space="preserve">Structura de rezistență este realizată din fundatii izolate din beton armat dispuse pe două direcții ortogonale, sub stâlpii din beton prefabricat. Adâncimea de fundare este de cel puțin -0.80m față de cota terenului natural.  </w:t>
      </w:r>
    </w:p>
    <w:p w14:paraId="0EAD9F54" w14:textId="77777777" w:rsidR="00130F10" w:rsidRPr="00F7090C" w:rsidRDefault="00130F10" w:rsidP="00130F10">
      <w:pPr>
        <w:spacing w:after="0"/>
        <w:jc w:val="both"/>
        <w:rPr>
          <w:rFonts w:ascii="Cambria" w:hAnsi="Cambria"/>
          <w:sz w:val="28"/>
          <w:szCs w:val="28"/>
        </w:rPr>
      </w:pPr>
    </w:p>
    <w:p w14:paraId="35C61BAE" w14:textId="77777777" w:rsidR="00130F10" w:rsidRPr="00F7090C" w:rsidRDefault="00130F10" w:rsidP="00130F10">
      <w:pPr>
        <w:spacing w:after="0"/>
        <w:jc w:val="both"/>
        <w:rPr>
          <w:rFonts w:ascii="Cambria" w:hAnsi="Cambria"/>
          <w:sz w:val="28"/>
          <w:szCs w:val="28"/>
        </w:rPr>
      </w:pPr>
      <w:r w:rsidRPr="00F7090C">
        <w:rPr>
          <w:rFonts w:ascii="Cambria" w:hAnsi="Cambria"/>
          <w:sz w:val="28"/>
          <w:szCs w:val="28"/>
        </w:rPr>
        <w:t>Sistemele structurale sunt concepute astfel încât să respecte normele și normativele în vigoare, sa satisfacă cerințele arhitectural-funcționale ale Beneficiarului și în același timp să permită o realizare cât mai rapidă conform noilor cerințe de temă.</w:t>
      </w:r>
    </w:p>
    <w:p w14:paraId="0C20A49A" w14:textId="77777777" w:rsidR="00130F10" w:rsidRPr="00F7090C" w:rsidRDefault="00130F10" w:rsidP="00130F10">
      <w:pPr>
        <w:spacing w:after="0"/>
        <w:jc w:val="both"/>
        <w:rPr>
          <w:rFonts w:ascii="Cambria" w:hAnsi="Cambria"/>
          <w:sz w:val="28"/>
          <w:szCs w:val="28"/>
        </w:rPr>
      </w:pPr>
    </w:p>
    <w:p w14:paraId="5B5758DF" w14:textId="77777777" w:rsidR="00130F10" w:rsidRPr="00F7090C" w:rsidRDefault="00130F10" w:rsidP="00130F10">
      <w:pPr>
        <w:spacing w:after="0"/>
        <w:jc w:val="both"/>
        <w:rPr>
          <w:rFonts w:ascii="Cambria" w:hAnsi="Cambria"/>
          <w:sz w:val="28"/>
          <w:szCs w:val="28"/>
        </w:rPr>
      </w:pPr>
      <w:r w:rsidRPr="00F7090C">
        <w:rPr>
          <w:rFonts w:ascii="Cambria" w:hAnsi="Cambria"/>
          <w:sz w:val="28"/>
          <w:szCs w:val="28"/>
        </w:rPr>
        <w:t>2.3.</w:t>
      </w:r>
      <w:r w:rsidRPr="00F7090C">
        <w:rPr>
          <w:rFonts w:ascii="Cambria" w:hAnsi="Cambria"/>
          <w:sz w:val="28"/>
          <w:szCs w:val="28"/>
        </w:rPr>
        <w:tab/>
        <w:t>Finisaje</w:t>
      </w:r>
    </w:p>
    <w:p w14:paraId="40F9544E" w14:textId="77777777" w:rsidR="00130F10" w:rsidRPr="00F7090C" w:rsidRDefault="00130F10" w:rsidP="00130F10">
      <w:pPr>
        <w:spacing w:after="0"/>
        <w:jc w:val="both"/>
        <w:rPr>
          <w:rFonts w:ascii="Cambria" w:hAnsi="Cambria"/>
          <w:sz w:val="28"/>
          <w:szCs w:val="28"/>
        </w:rPr>
      </w:pPr>
      <w:r w:rsidRPr="00F7090C">
        <w:rPr>
          <w:rFonts w:ascii="Cambria" w:hAnsi="Cambria"/>
          <w:sz w:val="28"/>
          <w:szCs w:val="28"/>
        </w:rPr>
        <w:t xml:space="preserve"> Finisaje interioare:</w:t>
      </w:r>
    </w:p>
    <w:p w14:paraId="38240064" w14:textId="77777777" w:rsidR="00130F10" w:rsidRPr="00F7090C" w:rsidRDefault="00130F10" w:rsidP="00130F10">
      <w:pPr>
        <w:spacing w:after="0"/>
        <w:jc w:val="both"/>
        <w:rPr>
          <w:rFonts w:ascii="Cambria" w:hAnsi="Cambria"/>
          <w:sz w:val="28"/>
          <w:szCs w:val="28"/>
        </w:rPr>
      </w:pPr>
      <w:r w:rsidRPr="00F7090C">
        <w:rPr>
          <w:rFonts w:ascii="Cambria" w:hAnsi="Cambria"/>
          <w:sz w:val="28"/>
          <w:szCs w:val="28"/>
        </w:rPr>
        <w:t xml:space="preserve"> Pardoseală: </w:t>
      </w:r>
    </w:p>
    <w:p w14:paraId="582FBDD0" w14:textId="77777777" w:rsidR="00130F10" w:rsidRPr="00F7090C" w:rsidRDefault="00130F10" w:rsidP="00130F10">
      <w:pPr>
        <w:spacing w:after="0"/>
        <w:jc w:val="both"/>
        <w:rPr>
          <w:rFonts w:ascii="Cambria" w:hAnsi="Cambria"/>
          <w:sz w:val="28"/>
          <w:szCs w:val="28"/>
        </w:rPr>
      </w:pPr>
      <w:r w:rsidRPr="00F7090C">
        <w:rPr>
          <w:rFonts w:ascii="Cambria" w:hAnsi="Cambria"/>
          <w:sz w:val="28"/>
          <w:szCs w:val="28"/>
        </w:rPr>
        <w:t>•</w:t>
      </w:r>
      <w:r w:rsidRPr="00F7090C">
        <w:rPr>
          <w:rFonts w:ascii="Cambria" w:hAnsi="Cambria"/>
          <w:sz w:val="28"/>
          <w:szCs w:val="28"/>
        </w:rPr>
        <w:tab/>
        <w:t>beton cuartos elicopterizat;</w:t>
      </w:r>
    </w:p>
    <w:p w14:paraId="3A91CB53" w14:textId="77777777" w:rsidR="00130F10" w:rsidRPr="00F7090C" w:rsidRDefault="00130F10" w:rsidP="00130F10">
      <w:pPr>
        <w:spacing w:after="0"/>
        <w:jc w:val="both"/>
        <w:rPr>
          <w:rFonts w:ascii="Cambria" w:hAnsi="Cambria"/>
          <w:sz w:val="28"/>
          <w:szCs w:val="28"/>
        </w:rPr>
      </w:pPr>
      <w:r w:rsidRPr="00F7090C">
        <w:rPr>
          <w:rFonts w:ascii="Cambria" w:hAnsi="Cambria"/>
          <w:sz w:val="28"/>
          <w:szCs w:val="28"/>
        </w:rPr>
        <w:t xml:space="preserve"> Plafoane:</w:t>
      </w:r>
    </w:p>
    <w:p w14:paraId="0632052D" w14:textId="77777777" w:rsidR="00130F10" w:rsidRPr="00F7090C" w:rsidRDefault="00130F10" w:rsidP="00130F10">
      <w:pPr>
        <w:spacing w:after="0"/>
        <w:jc w:val="both"/>
        <w:rPr>
          <w:rFonts w:ascii="Cambria" w:hAnsi="Cambria"/>
          <w:sz w:val="28"/>
          <w:szCs w:val="28"/>
        </w:rPr>
      </w:pPr>
      <w:r w:rsidRPr="00F7090C">
        <w:rPr>
          <w:rFonts w:ascii="Cambria" w:hAnsi="Cambria"/>
          <w:sz w:val="28"/>
          <w:szCs w:val="28"/>
        </w:rPr>
        <w:t>•</w:t>
      </w:r>
      <w:r w:rsidRPr="00F7090C">
        <w:rPr>
          <w:rFonts w:ascii="Cambria" w:hAnsi="Cambria"/>
          <w:sz w:val="28"/>
          <w:szCs w:val="28"/>
        </w:rPr>
        <w:tab/>
        <w:t>tabla cutata vopsita.</w:t>
      </w:r>
    </w:p>
    <w:p w14:paraId="47FD308A" w14:textId="77777777" w:rsidR="00130F10" w:rsidRPr="00F7090C" w:rsidRDefault="00130F10" w:rsidP="00130F10">
      <w:pPr>
        <w:spacing w:after="0"/>
        <w:jc w:val="both"/>
        <w:rPr>
          <w:rFonts w:ascii="Cambria" w:hAnsi="Cambria"/>
          <w:sz w:val="28"/>
          <w:szCs w:val="28"/>
        </w:rPr>
      </w:pPr>
    </w:p>
    <w:p w14:paraId="573C09E1" w14:textId="77777777" w:rsidR="00130F10" w:rsidRPr="00F7090C" w:rsidRDefault="00130F10" w:rsidP="00130F10">
      <w:pPr>
        <w:spacing w:after="0"/>
        <w:jc w:val="both"/>
        <w:rPr>
          <w:rFonts w:ascii="Cambria" w:hAnsi="Cambria"/>
          <w:sz w:val="28"/>
          <w:szCs w:val="28"/>
        </w:rPr>
      </w:pPr>
      <w:r w:rsidRPr="00F7090C">
        <w:rPr>
          <w:rFonts w:ascii="Cambria" w:hAnsi="Cambria"/>
          <w:sz w:val="28"/>
          <w:szCs w:val="28"/>
        </w:rPr>
        <w:t xml:space="preserve"> Finisaje exterioare:</w:t>
      </w:r>
    </w:p>
    <w:p w14:paraId="3553DE39" w14:textId="77777777" w:rsidR="00130F10" w:rsidRPr="00F7090C" w:rsidRDefault="00130F10" w:rsidP="00130F10">
      <w:pPr>
        <w:spacing w:after="0"/>
        <w:jc w:val="both"/>
        <w:rPr>
          <w:rFonts w:ascii="Cambria" w:hAnsi="Cambria"/>
          <w:sz w:val="28"/>
          <w:szCs w:val="28"/>
        </w:rPr>
      </w:pPr>
      <w:r w:rsidRPr="00F7090C">
        <w:rPr>
          <w:rFonts w:ascii="Cambria" w:hAnsi="Cambria"/>
          <w:sz w:val="28"/>
          <w:szCs w:val="28"/>
        </w:rPr>
        <w:t xml:space="preserve">      Pereţi:</w:t>
      </w:r>
    </w:p>
    <w:p w14:paraId="6D80F03E" w14:textId="77777777" w:rsidR="00130F10" w:rsidRPr="00F7090C" w:rsidRDefault="00130F10" w:rsidP="00130F10">
      <w:pPr>
        <w:spacing w:after="0"/>
        <w:jc w:val="both"/>
        <w:rPr>
          <w:rFonts w:ascii="Cambria" w:hAnsi="Cambria"/>
          <w:sz w:val="28"/>
          <w:szCs w:val="28"/>
        </w:rPr>
      </w:pPr>
      <w:r w:rsidRPr="00F7090C">
        <w:rPr>
          <w:rFonts w:ascii="Cambria" w:hAnsi="Cambria"/>
          <w:sz w:val="28"/>
          <w:szCs w:val="28"/>
        </w:rPr>
        <w:t>•</w:t>
      </w:r>
      <w:r w:rsidRPr="00F7090C">
        <w:rPr>
          <w:rFonts w:ascii="Cambria" w:hAnsi="Cambria"/>
          <w:sz w:val="28"/>
          <w:szCs w:val="28"/>
        </w:rPr>
        <w:tab/>
        <w:t>panouri termoizolante;</w:t>
      </w:r>
    </w:p>
    <w:p w14:paraId="068D7BEE" w14:textId="77777777" w:rsidR="00130F10" w:rsidRPr="00F7090C" w:rsidRDefault="00130F10" w:rsidP="00130F10">
      <w:pPr>
        <w:spacing w:after="0"/>
        <w:jc w:val="both"/>
        <w:rPr>
          <w:rFonts w:ascii="Cambria" w:hAnsi="Cambria"/>
          <w:sz w:val="28"/>
          <w:szCs w:val="28"/>
        </w:rPr>
      </w:pPr>
      <w:r w:rsidRPr="00F7090C">
        <w:rPr>
          <w:rFonts w:ascii="Cambria" w:hAnsi="Cambria"/>
          <w:sz w:val="28"/>
          <w:szCs w:val="28"/>
        </w:rPr>
        <w:t>Usi:</w:t>
      </w:r>
    </w:p>
    <w:p w14:paraId="7CD8013F" w14:textId="77777777" w:rsidR="00130F10" w:rsidRPr="00F7090C" w:rsidRDefault="00130F10" w:rsidP="00130F10">
      <w:pPr>
        <w:spacing w:after="0"/>
        <w:jc w:val="both"/>
        <w:rPr>
          <w:rFonts w:ascii="Cambria" w:hAnsi="Cambria"/>
          <w:sz w:val="28"/>
          <w:szCs w:val="28"/>
        </w:rPr>
      </w:pPr>
      <w:r w:rsidRPr="00F7090C">
        <w:rPr>
          <w:rFonts w:ascii="Cambria" w:hAnsi="Cambria"/>
          <w:sz w:val="28"/>
          <w:szCs w:val="28"/>
        </w:rPr>
        <w:t>•</w:t>
      </w:r>
      <w:r w:rsidRPr="00F7090C">
        <w:rPr>
          <w:rFonts w:ascii="Cambria" w:hAnsi="Cambria"/>
          <w:sz w:val="28"/>
          <w:szCs w:val="28"/>
        </w:rPr>
        <w:tab/>
        <w:t>porti sectionale metalice.</w:t>
      </w:r>
    </w:p>
    <w:p w14:paraId="05B4B90A" w14:textId="77777777" w:rsidR="00130F10" w:rsidRPr="00F7090C" w:rsidRDefault="00130F10" w:rsidP="00130F10">
      <w:pPr>
        <w:spacing w:after="0"/>
        <w:jc w:val="both"/>
        <w:rPr>
          <w:rFonts w:ascii="Cambria" w:hAnsi="Cambria"/>
          <w:sz w:val="28"/>
          <w:szCs w:val="28"/>
        </w:rPr>
      </w:pPr>
    </w:p>
    <w:p w14:paraId="012B5E86" w14:textId="77777777" w:rsidR="00130F10" w:rsidRPr="00F7090C" w:rsidRDefault="00130F10" w:rsidP="00130F10">
      <w:pPr>
        <w:spacing w:after="0"/>
        <w:jc w:val="both"/>
        <w:rPr>
          <w:rFonts w:ascii="Cambria" w:hAnsi="Cambria"/>
          <w:sz w:val="28"/>
          <w:szCs w:val="28"/>
        </w:rPr>
      </w:pPr>
      <w:r w:rsidRPr="00F7090C">
        <w:rPr>
          <w:rFonts w:ascii="Cambria" w:hAnsi="Cambria"/>
          <w:sz w:val="28"/>
          <w:szCs w:val="28"/>
        </w:rPr>
        <w:lastRenderedPageBreak/>
        <w:t>Se prezintă elementele specifice caracteristice proiectului propus:</w:t>
      </w:r>
    </w:p>
    <w:p w14:paraId="77D5DC65" w14:textId="203A28AE" w:rsidR="00130F10" w:rsidRDefault="00130F10" w:rsidP="00130F10">
      <w:pPr>
        <w:spacing w:after="0"/>
        <w:jc w:val="both"/>
        <w:rPr>
          <w:rFonts w:ascii="Cambria" w:hAnsi="Cambria"/>
          <w:sz w:val="28"/>
          <w:szCs w:val="28"/>
        </w:rPr>
      </w:pPr>
      <w:r w:rsidRPr="00F7090C">
        <w:rPr>
          <w:rFonts w:ascii="Cambria" w:hAnsi="Cambria"/>
          <w:sz w:val="28"/>
          <w:szCs w:val="28"/>
        </w:rPr>
        <w:t>- profilul şi capacităţile de producţie;</w:t>
      </w:r>
    </w:p>
    <w:p w14:paraId="72376F21" w14:textId="2684078B" w:rsidR="009C716C" w:rsidRDefault="009C716C" w:rsidP="00130F10">
      <w:pPr>
        <w:spacing w:after="0"/>
        <w:jc w:val="both"/>
        <w:rPr>
          <w:rFonts w:ascii="Cambria" w:hAnsi="Cambria"/>
          <w:color w:val="FF0000"/>
          <w:sz w:val="28"/>
          <w:szCs w:val="28"/>
        </w:rPr>
      </w:pPr>
      <w:r w:rsidRPr="0023431C">
        <w:rPr>
          <w:rFonts w:ascii="Cambria" w:hAnsi="Cambria"/>
          <w:sz w:val="28"/>
          <w:szCs w:val="28"/>
        </w:rPr>
        <w:t>Capacitatea statiei de sortare</w:t>
      </w:r>
      <w:r w:rsidR="0023431C">
        <w:rPr>
          <w:rFonts w:ascii="Cambria" w:hAnsi="Cambria"/>
          <w:color w:val="FF0000"/>
          <w:sz w:val="28"/>
          <w:szCs w:val="28"/>
        </w:rPr>
        <w:t xml:space="preserve"> :</w:t>
      </w:r>
    </w:p>
    <w:p w14:paraId="197E8A15" w14:textId="6B9CA378" w:rsidR="0023431C" w:rsidRPr="0023431C" w:rsidRDefault="0023431C" w:rsidP="00130F10">
      <w:pPr>
        <w:spacing w:after="0"/>
        <w:jc w:val="both"/>
        <w:rPr>
          <w:rFonts w:ascii="Cambria" w:hAnsi="Cambria"/>
          <w:color w:val="FF0000"/>
          <w:sz w:val="28"/>
          <w:szCs w:val="28"/>
        </w:rPr>
      </w:pPr>
      <w:r w:rsidRPr="0023431C">
        <w:rPr>
          <w:rFonts w:ascii="Cambria" w:hAnsi="Cambria"/>
          <w:sz w:val="28"/>
          <w:szCs w:val="28"/>
        </w:rPr>
        <w:t>- 20 t</w:t>
      </w:r>
      <w:r>
        <w:rPr>
          <w:rFonts w:ascii="Cambria" w:hAnsi="Cambria"/>
          <w:sz w:val="28"/>
          <w:szCs w:val="28"/>
        </w:rPr>
        <w:t>one</w:t>
      </w:r>
      <w:r w:rsidRPr="0023431C">
        <w:rPr>
          <w:rFonts w:ascii="Cambria" w:hAnsi="Cambria"/>
          <w:sz w:val="28"/>
          <w:szCs w:val="28"/>
        </w:rPr>
        <w:t>/ora</w:t>
      </w:r>
      <w:r w:rsidRPr="0023431C">
        <w:rPr>
          <w:rFonts w:ascii="Cambria" w:hAnsi="Cambria"/>
          <w:color w:val="FF0000"/>
          <w:sz w:val="28"/>
          <w:szCs w:val="28"/>
        </w:rPr>
        <w:t xml:space="preserve"> </w:t>
      </w:r>
    </w:p>
    <w:p w14:paraId="65A54DEC" w14:textId="77777777" w:rsidR="0023431C" w:rsidRDefault="0023431C" w:rsidP="00130F10">
      <w:pPr>
        <w:spacing w:after="0"/>
        <w:jc w:val="both"/>
        <w:rPr>
          <w:rFonts w:ascii="Cambria" w:hAnsi="Cambria"/>
          <w:color w:val="FF0000"/>
          <w:sz w:val="28"/>
          <w:szCs w:val="28"/>
        </w:rPr>
      </w:pPr>
    </w:p>
    <w:p w14:paraId="1FADEEB4" w14:textId="38DED17E" w:rsidR="009C716C" w:rsidRPr="0023431C" w:rsidRDefault="009C716C" w:rsidP="00130F10">
      <w:pPr>
        <w:spacing w:after="0"/>
        <w:jc w:val="both"/>
        <w:rPr>
          <w:rFonts w:ascii="Cambria" w:hAnsi="Cambria"/>
          <w:sz w:val="28"/>
          <w:szCs w:val="28"/>
        </w:rPr>
      </w:pPr>
      <w:r w:rsidRPr="0023431C">
        <w:rPr>
          <w:rFonts w:ascii="Cambria" w:hAnsi="Cambria"/>
          <w:sz w:val="28"/>
          <w:szCs w:val="28"/>
        </w:rPr>
        <w:t>Tipuri</w:t>
      </w:r>
      <w:r w:rsidR="0023431C" w:rsidRPr="0023431C">
        <w:rPr>
          <w:rFonts w:ascii="Cambria" w:hAnsi="Cambria"/>
          <w:sz w:val="28"/>
          <w:szCs w:val="28"/>
        </w:rPr>
        <w:t xml:space="preserve"> </w:t>
      </w:r>
      <w:r w:rsidRPr="0023431C">
        <w:rPr>
          <w:rFonts w:ascii="Cambria" w:hAnsi="Cambria"/>
          <w:sz w:val="28"/>
          <w:szCs w:val="28"/>
        </w:rPr>
        <w:t xml:space="preserve">de deseuri sortate </w:t>
      </w:r>
      <w:r w:rsidR="0023431C" w:rsidRPr="0023431C">
        <w:rPr>
          <w:rFonts w:ascii="Cambria" w:hAnsi="Cambria"/>
          <w:sz w:val="28"/>
          <w:szCs w:val="28"/>
        </w:rPr>
        <w:t>:</w:t>
      </w:r>
    </w:p>
    <w:p w14:paraId="32065B06" w14:textId="406A6F31" w:rsidR="0023431C" w:rsidRPr="0023431C" w:rsidRDefault="0023431C" w:rsidP="00130F10">
      <w:pPr>
        <w:spacing w:after="0"/>
        <w:jc w:val="both"/>
        <w:rPr>
          <w:rFonts w:ascii="Cambria" w:hAnsi="Cambria"/>
          <w:sz w:val="28"/>
          <w:szCs w:val="28"/>
        </w:rPr>
      </w:pPr>
      <w:r w:rsidRPr="0023431C">
        <w:rPr>
          <w:rFonts w:ascii="Cambria" w:hAnsi="Cambria"/>
          <w:sz w:val="28"/>
          <w:szCs w:val="28"/>
        </w:rPr>
        <w:t>-ambalaje de hartie si carton cod deseu 15 01 01</w:t>
      </w:r>
    </w:p>
    <w:p w14:paraId="5717A038" w14:textId="17E6FB53" w:rsidR="0023431C" w:rsidRPr="0023431C" w:rsidRDefault="0023431C" w:rsidP="00130F10">
      <w:pPr>
        <w:spacing w:after="0"/>
        <w:jc w:val="both"/>
        <w:rPr>
          <w:rFonts w:ascii="Cambria" w:hAnsi="Cambria"/>
          <w:sz w:val="28"/>
          <w:szCs w:val="28"/>
        </w:rPr>
      </w:pPr>
      <w:r w:rsidRPr="0023431C">
        <w:rPr>
          <w:rFonts w:ascii="Cambria" w:hAnsi="Cambria"/>
          <w:sz w:val="28"/>
          <w:szCs w:val="28"/>
        </w:rPr>
        <w:t>-ambalaje de materiale plastice cod deseu 15 01 02</w:t>
      </w:r>
    </w:p>
    <w:p w14:paraId="49673848" w14:textId="79E112C1" w:rsidR="0023431C" w:rsidRPr="0023431C" w:rsidRDefault="0023431C" w:rsidP="00130F10">
      <w:pPr>
        <w:spacing w:after="0"/>
        <w:jc w:val="both"/>
        <w:rPr>
          <w:rFonts w:ascii="Cambria" w:hAnsi="Cambria"/>
          <w:sz w:val="28"/>
          <w:szCs w:val="28"/>
        </w:rPr>
      </w:pPr>
      <w:r w:rsidRPr="0023431C">
        <w:rPr>
          <w:rFonts w:ascii="Cambria" w:hAnsi="Cambria"/>
          <w:sz w:val="28"/>
          <w:szCs w:val="28"/>
        </w:rPr>
        <w:t>-ambalaje de sticla cod deseu 15 01 07</w:t>
      </w:r>
    </w:p>
    <w:p w14:paraId="1344587A" w14:textId="3F041090" w:rsidR="0023431C" w:rsidRPr="0023431C" w:rsidRDefault="0023431C" w:rsidP="00130F10">
      <w:pPr>
        <w:spacing w:after="0"/>
        <w:jc w:val="both"/>
        <w:rPr>
          <w:rFonts w:ascii="Cambria" w:hAnsi="Cambria"/>
          <w:sz w:val="28"/>
          <w:szCs w:val="28"/>
        </w:rPr>
      </w:pPr>
      <w:r w:rsidRPr="0023431C">
        <w:rPr>
          <w:rFonts w:ascii="Cambria" w:hAnsi="Cambria"/>
          <w:sz w:val="28"/>
          <w:szCs w:val="28"/>
        </w:rPr>
        <w:t>-ambalaje metalice cod deseu 15 01 04</w:t>
      </w:r>
    </w:p>
    <w:p w14:paraId="4A997604" w14:textId="7C5153B0" w:rsidR="0023431C" w:rsidRPr="0023431C" w:rsidRDefault="0023431C" w:rsidP="00130F10">
      <w:pPr>
        <w:spacing w:after="0"/>
        <w:jc w:val="both"/>
        <w:rPr>
          <w:rFonts w:ascii="Cambria" w:hAnsi="Cambria"/>
          <w:sz w:val="28"/>
          <w:szCs w:val="28"/>
        </w:rPr>
      </w:pPr>
      <w:r w:rsidRPr="0023431C">
        <w:rPr>
          <w:rFonts w:ascii="Cambria" w:hAnsi="Cambria"/>
          <w:sz w:val="28"/>
          <w:szCs w:val="28"/>
        </w:rPr>
        <w:t>-ambalaje amestecate cos deseu 15 01 06</w:t>
      </w:r>
    </w:p>
    <w:p w14:paraId="02C25FCC" w14:textId="77777777" w:rsidR="009C716C" w:rsidRPr="00F7090C" w:rsidRDefault="009C716C" w:rsidP="00130F10">
      <w:pPr>
        <w:spacing w:after="0"/>
        <w:jc w:val="both"/>
        <w:rPr>
          <w:rFonts w:ascii="Cambria" w:hAnsi="Cambria"/>
          <w:sz w:val="28"/>
          <w:szCs w:val="28"/>
        </w:rPr>
      </w:pPr>
    </w:p>
    <w:p w14:paraId="627504DA" w14:textId="77777777" w:rsidR="00130F10" w:rsidRPr="00F7090C" w:rsidRDefault="00130F10" w:rsidP="00130F10">
      <w:pPr>
        <w:spacing w:after="0"/>
        <w:jc w:val="both"/>
        <w:rPr>
          <w:rFonts w:ascii="Cambria" w:hAnsi="Cambria"/>
          <w:sz w:val="28"/>
          <w:szCs w:val="28"/>
        </w:rPr>
      </w:pPr>
      <w:r w:rsidRPr="00F7090C">
        <w:rPr>
          <w:rFonts w:ascii="Cambria" w:hAnsi="Cambria"/>
          <w:sz w:val="28"/>
          <w:szCs w:val="28"/>
        </w:rPr>
        <w:t>Depozitare si montare echipament sortare deseuri reciclabile.</w:t>
      </w:r>
    </w:p>
    <w:p w14:paraId="3E4815CF" w14:textId="3779F8FD" w:rsidR="00130F10" w:rsidRPr="009C716C" w:rsidRDefault="00130F10" w:rsidP="00130F10">
      <w:pPr>
        <w:spacing w:after="0"/>
        <w:jc w:val="both"/>
        <w:rPr>
          <w:rFonts w:ascii="Cambria" w:hAnsi="Cambria"/>
          <w:b/>
          <w:sz w:val="28"/>
          <w:szCs w:val="28"/>
        </w:rPr>
      </w:pPr>
      <w:r w:rsidRPr="009C716C">
        <w:rPr>
          <w:rFonts w:ascii="Cambria" w:hAnsi="Cambria"/>
          <w:b/>
          <w:sz w:val="28"/>
          <w:szCs w:val="28"/>
        </w:rPr>
        <w:t>- descrierea instalaţiei şi a fluxurilor tehnologice existente pe amplasament (după caz);</w:t>
      </w:r>
    </w:p>
    <w:p w14:paraId="5D51CD70" w14:textId="77777777" w:rsidR="00CC5748" w:rsidRPr="00F7090C" w:rsidRDefault="00CC5748" w:rsidP="00130F10">
      <w:pPr>
        <w:spacing w:after="0"/>
        <w:jc w:val="both"/>
        <w:rPr>
          <w:rFonts w:ascii="Cambria" w:hAnsi="Cambria"/>
          <w:sz w:val="28"/>
          <w:szCs w:val="28"/>
        </w:rPr>
      </w:pPr>
    </w:p>
    <w:p w14:paraId="52CB915C" w14:textId="77777777" w:rsidR="00CB7C56" w:rsidRPr="00F7090C" w:rsidRDefault="00CB7C56" w:rsidP="00CB7C56">
      <w:pPr>
        <w:spacing w:after="0"/>
        <w:jc w:val="both"/>
        <w:rPr>
          <w:rFonts w:ascii="Cambria" w:hAnsi="Cambria"/>
          <w:sz w:val="28"/>
          <w:szCs w:val="28"/>
          <w:lang w:val="en-GB"/>
        </w:rPr>
      </w:pPr>
      <w:r w:rsidRPr="00F7090C">
        <w:rPr>
          <w:rFonts w:ascii="Cambria" w:hAnsi="Cambria"/>
          <w:sz w:val="28"/>
          <w:szCs w:val="28"/>
          <w:lang w:val="en-GB"/>
        </w:rPr>
        <w:t xml:space="preserve">Echipamentele </w:t>
      </w:r>
      <w:proofErr w:type="gramStart"/>
      <w:r w:rsidRPr="00F7090C">
        <w:rPr>
          <w:rFonts w:ascii="Cambria" w:hAnsi="Cambria"/>
          <w:sz w:val="28"/>
          <w:szCs w:val="28"/>
          <w:lang w:val="en-GB"/>
        </w:rPr>
        <w:t>ce</w:t>
      </w:r>
      <w:proofErr w:type="gramEnd"/>
      <w:r w:rsidRPr="00F7090C">
        <w:rPr>
          <w:rFonts w:ascii="Cambria" w:hAnsi="Cambria"/>
          <w:sz w:val="28"/>
          <w:szCs w:val="28"/>
          <w:lang w:val="en-GB"/>
        </w:rPr>
        <w:t xml:space="preserve"> vor face parte din componenta statiei de sortare vor fi configurate in functie de specificatiile si determinarile de compozitie a deseurilor ce vor urma a fi procesate. </w:t>
      </w:r>
    </w:p>
    <w:p w14:paraId="66944CE3" w14:textId="77777777" w:rsidR="00CB7C56" w:rsidRPr="00F7090C" w:rsidRDefault="00CB7C56" w:rsidP="00CB7C56">
      <w:pPr>
        <w:spacing w:after="0"/>
        <w:jc w:val="both"/>
        <w:rPr>
          <w:rFonts w:ascii="Cambria" w:hAnsi="Cambria"/>
          <w:sz w:val="28"/>
          <w:szCs w:val="28"/>
          <w:lang w:val="en-GB"/>
        </w:rPr>
      </w:pPr>
      <w:r w:rsidRPr="00F7090C">
        <w:rPr>
          <w:rFonts w:ascii="Cambria" w:hAnsi="Cambria"/>
          <w:sz w:val="28"/>
          <w:szCs w:val="28"/>
          <w:lang w:val="en-GB"/>
        </w:rPr>
        <w:t>In continuare se vor enumera principalele componente ale statiei de sortare si rolul acestora in procesul de sortare;</w:t>
      </w:r>
    </w:p>
    <w:p w14:paraId="625691D4" w14:textId="77777777" w:rsidR="00CB7C56" w:rsidRPr="00F7090C" w:rsidRDefault="00CB7C56" w:rsidP="00CB7C56">
      <w:pPr>
        <w:spacing w:after="0"/>
        <w:jc w:val="both"/>
        <w:rPr>
          <w:rFonts w:ascii="Cambria" w:hAnsi="Cambria"/>
          <w:sz w:val="28"/>
          <w:szCs w:val="28"/>
          <w:lang w:val="en-GB"/>
        </w:rPr>
      </w:pPr>
    </w:p>
    <w:p w14:paraId="2E256B67" w14:textId="5589022B" w:rsidR="00CB7C56" w:rsidRPr="00F7090C" w:rsidRDefault="00CB7C56" w:rsidP="00CB7C56">
      <w:pPr>
        <w:spacing w:after="0"/>
        <w:jc w:val="both"/>
        <w:rPr>
          <w:rFonts w:ascii="Cambria" w:hAnsi="Cambria"/>
          <w:sz w:val="28"/>
          <w:szCs w:val="28"/>
          <w:lang w:val="en-US"/>
        </w:rPr>
      </w:pPr>
      <w:r w:rsidRPr="00F7090C">
        <w:rPr>
          <w:rFonts w:ascii="Cambria" w:hAnsi="Cambria"/>
          <w:sz w:val="28"/>
          <w:szCs w:val="28"/>
          <w:lang w:val="en-GB"/>
        </w:rPr>
        <w:t>-</w:t>
      </w:r>
      <w:r w:rsidRPr="00CB1DF3">
        <w:rPr>
          <w:rFonts w:ascii="Cambria" w:hAnsi="Cambria"/>
          <w:b/>
          <w:sz w:val="28"/>
          <w:szCs w:val="28"/>
          <w:lang w:val="en-GB"/>
        </w:rPr>
        <w:t>Desfacator de saci</w:t>
      </w:r>
      <w:r w:rsidRPr="00F7090C">
        <w:rPr>
          <w:rFonts w:ascii="Cambria" w:hAnsi="Cambria"/>
          <w:sz w:val="28"/>
          <w:szCs w:val="28"/>
          <w:lang w:val="en-GB"/>
        </w:rPr>
        <w:t xml:space="preserve"> (capacitate tehnica 30-35 t/h) - </w:t>
      </w:r>
      <w:r w:rsidRPr="00F7090C">
        <w:rPr>
          <w:rFonts w:ascii="Cambria" w:hAnsi="Cambria"/>
          <w:sz w:val="28"/>
          <w:szCs w:val="28"/>
          <w:lang w:val="en-US"/>
        </w:rPr>
        <w:t xml:space="preserve">Desfacatorul de saci </w:t>
      </w:r>
      <w:proofErr w:type="gramStart"/>
      <w:r w:rsidRPr="00F7090C">
        <w:rPr>
          <w:rFonts w:ascii="Cambria" w:hAnsi="Cambria"/>
          <w:sz w:val="28"/>
          <w:szCs w:val="28"/>
          <w:lang w:val="en-US"/>
        </w:rPr>
        <w:t>va</w:t>
      </w:r>
      <w:proofErr w:type="gramEnd"/>
      <w:r w:rsidRPr="00F7090C">
        <w:rPr>
          <w:rFonts w:ascii="Cambria" w:hAnsi="Cambria"/>
          <w:sz w:val="28"/>
          <w:szCs w:val="28"/>
          <w:lang w:val="en-US"/>
        </w:rPr>
        <w:t xml:space="preserve"> fi utilizat in zona de alimentare a statiei de sortare si are ca scop omogenizarea deseurilor intrate in statia de sortare prin desfacerea sacilor si dozare. Totodata prin desfacerea sacilor imbunatateste fluxul de productie crescand randamentul echipamentelor </w:t>
      </w:r>
      <w:proofErr w:type="gramStart"/>
      <w:r w:rsidRPr="00F7090C">
        <w:rPr>
          <w:rFonts w:ascii="Cambria" w:hAnsi="Cambria"/>
          <w:sz w:val="28"/>
          <w:szCs w:val="28"/>
          <w:lang w:val="en-US"/>
        </w:rPr>
        <w:t>ce</w:t>
      </w:r>
      <w:proofErr w:type="gramEnd"/>
      <w:r w:rsidRPr="00F7090C">
        <w:rPr>
          <w:rFonts w:ascii="Cambria" w:hAnsi="Cambria"/>
          <w:sz w:val="28"/>
          <w:szCs w:val="28"/>
          <w:lang w:val="en-US"/>
        </w:rPr>
        <w:t xml:space="preserve"> au ca rol recuperarea materialelor reciclabile</w:t>
      </w:r>
    </w:p>
    <w:p w14:paraId="6C960BC8" w14:textId="4303B837" w:rsidR="00CB7C56" w:rsidRPr="00F7090C" w:rsidRDefault="00CB7C56" w:rsidP="00CB7C56">
      <w:pPr>
        <w:spacing w:after="0"/>
        <w:jc w:val="both"/>
        <w:rPr>
          <w:rFonts w:ascii="Cambria" w:hAnsi="Cambria"/>
          <w:sz w:val="28"/>
          <w:szCs w:val="28"/>
          <w:lang w:val="en-US"/>
        </w:rPr>
      </w:pPr>
      <w:r w:rsidRPr="00F7090C">
        <w:rPr>
          <w:rFonts w:ascii="Cambria" w:hAnsi="Cambria"/>
          <w:sz w:val="28"/>
          <w:szCs w:val="28"/>
          <w:lang w:val="en-US"/>
        </w:rPr>
        <w:t>-</w:t>
      </w:r>
      <w:r w:rsidRPr="00CB1DF3">
        <w:rPr>
          <w:rFonts w:ascii="Cambria" w:hAnsi="Cambria"/>
          <w:b/>
          <w:sz w:val="28"/>
          <w:szCs w:val="28"/>
          <w:lang w:val="en-US"/>
        </w:rPr>
        <w:t>Ciur rotativ</w:t>
      </w:r>
      <w:r w:rsidRPr="00F7090C">
        <w:rPr>
          <w:rFonts w:ascii="Cambria" w:hAnsi="Cambria"/>
          <w:sz w:val="28"/>
          <w:szCs w:val="28"/>
          <w:lang w:val="en-US"/>
        </w:rPr>
        <w:t xml:space="preserve"> (capacitate tehnica 30-35 t/h)- Ciurul rotativ reprezinta primul pas in procesul de sortare a deseurilor si are ca scop o prima separare pe dimensiuni. In urma sortarii prin ciurul rotativ, deseul </w:t>
      </w:r>
      <w:proofErr w:type="gramStart"/>
      <w:r w:rsidRPr="00F7090C">
        <w:rPr>
          <w:rFonts w:ascii="Cambria" w:hAnsi="Cambria"/>
          <w:sz w:val="28"/>
          <w:szCs w:val="28"/>
          <w:lang w:val="en-US"/>
        </w:rPr>
        <w:t>va</w:t>
      </w:r>
      <w:proofErr w:type="gramEnd"/>
      <w:r w:rsidRPr="00F7090C">
        <w:rPr>
          <w:rFonts w:ascii="Cambria" w:hAnsi="Cambria"/>
          <w:sz w:val="28"/>
          <w:szCs w:val="28"/>
          <w:lang w:val="en-US"/>
        </w:rPr>
        <w:t xml:space="preserve"> impartit in </w:t>
      </w:r>
      <w:r w:rsidR="00FC5426" w:rsidRPr="00FC5426">
        <w:rPr>
          <w:rFonts w:ascii="Cambria" w:hAnsi="Cambria"/>
          <w:sz w:val="28"/>
          <w:szCs w:val="28"/>
          <w:lang w:val="en-US"/>
        </w:rPr>
        <w:t>2</w:t>
      </w:r>
      <w:r w:rsidRPr="00F7090C">
        <w:rPr>
          <w:rFonts w:ascii="Cambria" w:hAnsi="Cambria"/>
          <w:sz w:val="28"/>
          <w:szCs w:val="28"/>
          <w:lang w:val="en-US"/>
        </w:rPr>
        <w:t xml:space="preserve"> fractii avand ca scop eliminarea deseurilor inerte de dimensiuni mici si totodata redistribuirea deseului de mari dimensiuni (&gt;350 mm) pe un flux tehnologic distinct.</w:t>
      </w:r>
    </w:p>
    <w:p w14:paraId="534EEECB" w14:textId="20B87198" w:rsidR="00CB7C56" w:rsidRPr="00F7090C" w:rsidRDefault="00CB7C56" w:rsidP="00CB7C56">
      <w:pPr>
        <w:spacing w:after="0"/>
        <w:jc w:val="both"/>
        <w:rPr>
          <w:rFonts w:ascii="Cambria" w:hAnsi="Cambria"/>
          <w:sz w:val="28"/>
          <w:szCs w:val="28"/>
          <w:lang w:val="en-US"/>
        </w:rPr>
      </w:pPr>
      <w:r w:rsidRPr="00F7090C">
        <w:rPr>
          <w:rFonts w:ascii="Cambria" w:hAnsi="Cambria"/>
          <w:sz w:val="28"/>
          <w:szCs w:val="28"/>
          <w:lang w:val="en-US"/>
        </w:rPr>
        <w:lastRenderedPageBreak/>
        <w:t>-</w:t>
      </w:r>
      <w:r w:rsidRPr="00CB1DF3">
        <w:rPr>
          <w:rFonts w:ascii="Cambria" w:hAnsi="Cambria"/>
          <w:b/>
          <w:sz w:val="28"/>
          <w:szCs w:val="28"/>
          <w:lang w:val="en-US"/>
        </w:rPr>
        <w:t>Separator balistic</w:t>
      </w:r>
      <w:r w:rsidRPr="00F7090C">
        <w:rPr>
          <w:rFonts w:ascii="Cambria" w:hAnsi="Cambria"/>
          <w:sz w:val="28"/>
          <w:szCs w:val="28"/>
          <w:lang w:val="en-US"/>
        </w:rPr>
        <w:t xml:space="preserve"> (capacitate tehnica 20-25 t/h)- Separatorul balistic are rolul de </w:t>
      </w:r>
      <w:proofErr w:type="gramStart"/>
      <w:r w:rsidRPr="00F7090C">
        <w:rPr>
          <w:rFonts w:ascii="Cambria" w:hAnsi="Cambria"/>
          <w:sz w:val="28"/>
          <w:szCs w:val="28"/>
          <w:lang w:val="en-US"/>
        </w:rPr>
        <w:t>a</w:t>
      </w:r>
      <w:proofErr w:type="gramEnd"/>
      <w:r w:rsidRPr="00F7090C">
        <w:rPr>
          <w:rFonts w:ascii="Cambria" w:hAnsi="Cambria"/>
          <w:sz w:val="28"/>
          <w:szCs w:val="28"/>
          <w:lang w:val="en-US"/>
        </w:rPr>
        <w:t xml:space="preserve"> imparti fractia de deseuri ce va ajunge in sortatoarele optice in doua clase si anume deseuri voluminoase (3D) si deseuri plane (2D), astfel asingurand randament m</w:t>
      </w:r>
      <w:r w:rsidR="00FC5426">
        <w:rPr>
          <w:rFonts w:ascii="Cambria" w:hAnsi="Cambria"/>
          <w:sz w:val="28"/>
          <w:szCs w:val="28"/>
          <w:lang w:val="en-US"/>
        </w:rPr>
        <w:t>axim pentru sortatoarele optice.</w:t>
      </w:r>
    </w:p>
    <w:p w14:paraId="162BB465" w14:textId="62BD8CF9" w:rsidR="00CB7C56" w:rsidRPr="00F7090C" w:rsidRDefault="00CB7C56" w:rsidP="00CB7C56">
      <w:pPr>
        <w:spacing w:after="0"/>
        <w:jc w:val="both"/>
        <w:rPr>
          <w:rFonts w:ascii="Cambria" w:hAnsi="Cambria"/>
          <w:sz w:val="28"/>
          <w:szCs w:val="28"/>
          <w:lang w:val="en-US"/>
        </w:rPr>
      </w:pPr>
      <w:r w:rsidRPr="00F7090C">
        <w:rPr>
          <w:rFonts w:ascii="Cambria" w:hAnsi="Cambria"/>
          <w:sz w:val="28"/>
          <w:szCs w:val="28"/>
          <w:lang w:val="en-US"/>
        </w:rPr>
        <w:t>-</w:t>
      </w:r>
      <w:r w:rsidRPr="00CB1DF3">
        <w:rPr>
          <w:rFonts w:ascii="Cambria" w:hAnsi="Cambria"/>
          <w:b/>
          <w:sz w:val="28"/>
          <w:szCs w:val="28"/>
          <w:lang w:val="en-US"/>
        </w:rPr>
        <w:t>Sortatoare optice</w:t>
      </w:r>
      <w:r w:rsidRPr="00F7090C">
        <w:rPr>
          <w:rFonts w:ascii="Cambria" w:hAnsi="Cambria"/>
          <w:sz w:val="28"/>
          <w:szCs w:val="28"/>
          <w:lang w:val="en-US"/>
        </w:rPr>
        <w:t xml:space="preserve"> (capacitate tehnica 3 t/h) sunt echipamente automatizate de recuperare a materialelor reciclabile din deseuri. Sunt programabile pe tip de deseu si dupa caz pe culoare pentru necesitatile beneficiarului, iar randamentul lor </w:t>
      </w:r>
      <w:proofErr w:type="gramStart"/>
      <w:r w:rsidRPr="00F7090C">
        <w:rPr>
          <w:rFonts w:ascii="Cambria" w:hAnsi="Cambria"/>
          <w:sz w:val="28"/>
          <w:szCs w:val="28"/>
          <w:lang w:val="en-US"/>
        </w:rPr>
        <w:t>este</w:t>
      </w:r>
      <w:proofErr w:type="gramEnd"/>
      <w:r w:rsidRPr="00F7090C">
        <w:rPr>
          <w:rFonts w:ascii="Cambria" w:hAnsi="Cambria"/>
          <w:sz w:val="28"/>
          <w:szCs w:val="28"/>
          <w:lang w:val="en-US"/>
        </w:rPr>
        <w:t xml:space="preserve"> de peste 90%. Aceste echipamente sunt componentele principale din fluxul de recuperare a materialelor reciclabile. </w:t>
      </w:r>
    </w:p>
    <w:p w14:paraId="25B44795" w14:textId="5A6E9B43" w:rsidR="00CB7C56" w:rsidRPr="00F7090C" w:rsidRDefault="00CB7C56" w:rsidP="00CB7C56">
      <w:pPr>
        <w:spacing w:after="0"/>
        <w:jc w:val="both"/>
        <w:rPr>
          <w:rFonts w:ascii="Cambria" w:hAnsi="Cambria"/>
          <w:sz w:val="28"/>
          <w:szCs w:val="28"/>
          <w:lang w:val="en-US"/>
        </w:rPr>
      </w:pPr>
      <w:r w:rsidRPr="00F7090C">
        <w:rPr>
          <w:rFonts w:ascii="Cambria" w:hAnsi="Cambria"/>
          <w:sz w:val="28"/>
          <w:szCs w:val="28"/>
          <w:lang w:val="en-US"/>
        </w:rPr>
        <w:t>-</w:t>
      </w:r>
      <w:r w:rsidRPr="009C716C">
        <w:rPr>
          <w:rFonts w:ascii="Cambria" w:hAnsi="Cambria"/>
          <w:b/>
          <w:sz w:val="28"/>
          <w:szCs w:val="28"/>
          <w:lang w:val="en-US"/>
        </w:rPr>
        <w:t>Separator materiale neferoase</w:t>
      </w:r>
      <w:r w:rsidRPr="00F7090C">
        <w:rPr>
          <w:rFonts w:ascii="Cambria" w:hAnsi="Cambria"/>
          <w:sz w:val="28"/>
          <w:szCs w:val="28"/>
          <w:lang w:val="en-US"/>
        </w:rPr>
        <w:t xml:space="preserve"> are ca scop recuperarea automata a materialelor metalice neferoase din componenta deseului municipal</w:t>
      </w:r>
    </w:p>
    <w:p w14:paraId="102ADE26" w14:textId="77777777" w:rsidR="00CB7C56" w:rsidRPr="00F7090C" w:rsidRDefault="00CB7C56" w:rsidP="00CB7C56">
      <w:pPr>
        <w:spacing w:after="0"/>
        <w:jc w:val="both"/>
        <w:rPr>
          <w:rFonts w:ascii="Cambria" w:hAnsi="Cambria"/>
          <w:sz w:val="28"/>
          <w:szCs w:val="28"/>
          <w:lang w:val="en-US"/>
        </w:rPr>
      </w:pPr>
      <w:r w:rsidRPr="00F7090C">
        <w:rPr>
          <w:rFonts w:ascii="Cambria" w:hAnsi="Cambria"/>
          <w:sz w:val="28"/>
          <w:szCs w:val="28"/>
          <w:lang w:val="en-US"/>
        </w:rPr>
        <w:t>-</w:t>
      </w:r>
      <w:r w:rsidRPr="009C716C">
        <w:rPr>
          <w:rFonts w:ascii="Cambria" w:hAnsi="Cambria"/>
          <w:b/>
          <w:sz w:val="28"/>
          <w:szCs w:val="28"/>
          <w:lang w:val="en-US"/>
        </w:rPr>
        <w:t>Separator materiale feroase</w:t>
      </w:r>
      <w:r w:rsidRPr="00F7090C">
        <w:rPr>
          <w:rFonts w:ascii="Cambria" w:hAnsi="Cambria"/>
          <w:sz w:val="28"/>
          <w:szCs w:val="28"/>
          <w:lang w:val="en-US"/>
        </w:rPr>
        <w:t xml:space="preserve"> (magnet) are ca scop recuperarea automata a materialelor metalice feroase din componenta deseului municipal</w:t>
      </w:r>
    </w:p>
    <w:p w14:paraId="39A7304C" w14:textId="77777777" w:rsidR="0023431C" w:rsidRDefault="00CB7C56" w:rsidP="00CB7C56">
      <w:pPr>
        <w:spacing w:after="0"/>
        <w:jc w:val="both"/>
        <w:rPr>
          <w:rFonts w:ascii="Cambria" w:hAnsi="Cambria"/>
          <w:sz w:val="28"/>
          <w:szCs w:val="28"/>
          <w:lang w:val="en-US"/>
        </w:rPr>
      </w:pPr>
      <w:r w:rsidRPr="00F7090C">
        <w:rPr>
          <w:rFonts w:ascii="Cambria" w:hAnsi="Cambria"/>
          <w:sz w:val="28"/>
          <w:szCs w:val="28"/>
          <w:lang w:val="en-US"/>
        </w:rPr>
        <w:t>-</w:t>
      </w:r>
      <w:r w:rsidRPr="009C716C">
        <w:rPr>
          <w:rFonts w:ascii="Cambria" w:hAnsi="Cambria"/>
          <w:b/>
          <w:sz w:val="28"/>
          <w:szCs w:val="28"/>
          <w:lang w:val="en-US"/>
        </w:rPr>
        <w:t>Cabina de sortare manuala</w:t>
      </w:r>
      <w:r w:rsidRPr="00F7090C">
        <w:rPr>
          <w:rFonts w:ascii="Cambria" w:hAnsi="Cambria"/>
          <w:sz w:val="28"/>
          <w:szCs w:val="28"/>
          <w:lang w:val="en-US"/>
        </w:rPr>
        <w:t xml:space="preserve"> </w:t>
      </w:r>
      <w:proofErr w:type="gramStart"/>
      <w:r w:rsidRPr="00F7090C">
        <w:rPr>
          <w:rFonts w:ascii="Cambria" w:hAnsi="Cambria"/>
          <w:sz w:val="28"/>
          <w:szCs w:val="28"/>
          <w:lang w:val="en-US"/>
        </w:rPr>
        <w:t>este</w:t>
      </w:r>
      <w:proofErr w:type="gramEnd"/>
      <w:r w:rsidRPr="00F7090C">
        <w:rPr>
          <w:rFonts w:ascii="Cambria" w:hAnsi="Cambria"/>
          <w:sz w:val="28"/>
          <w:szCs w:val="28"/>
          <w:lang w:val="en-US"/>
        </w:rPr>
        <w:t xml:space="preserve"> ultima componenta din fluxul de recuperare a materialelor reciclabile si are ca scop efectuarea controlului calitatii in urma sortatoarelor optice precum si recuperarea manuala a altor materiale.</w:t>
      </w:r>
      <w:r w:rsidR="002827B8">
        <w:rPr>
          <w:rFonts w:ascii="Cambria" w:hAnsi="Cambria"/>
          <w:sz w:val="28"/>
          <w:szCs w:val="28"/>
          <w:lang w:val="en-US"/>
        </w:rPr>
        <w:t xml:space="preserve"> </w:t>
      </w:r>
    </w:p>
    <w:p w14:paraId="57990210" w14:textId="5DF49984" w:rsidR="00CB7C56" w:rsidRPr="0023431C" w:rsidRDefault="002827B8" w:rsidP="00CB7C56">
      <w:pPr>
        <w:spacing w:after="0"/>
        <w:jc w:val="both"/>
        <w:rPr>
          <w:rFonts w:ascii="Cambria" w:hAnsi="Cambria"/>
          <w:sz w:val="28"/>
          <w:szCs w:val="28"/>
          <w:lang w:val="en-US"/>
        </w:rPr>
      </w:pPr>
      <w:r w:rsidRPr="0023431C">
        <w:rPr>
          <w:rFonts w:ascii="Cambria" w:hAnsi="Cambria"/>
          <w:sz w:val="28"/>
          <w:szCs w:val="28"/>
          <w:lang w:val="en-US"/>
        </w:rPr>
        <w:t xml:space="preserve">Numarul de personal </w:t>
      </w:r>
      <w:r w:rsidR="00D2619B" w:rsidRPr="0023431C">
        <w:rPr>
          <w:rFonts w:ascii="Cambria" w:hAnsi="Cambria"/>
          <w:sz w:val="28"/>
          <w:szCs w:val="28"/>
          <w:lang w:val="en-US"/>
        </w:rPr>
        <w:t>responsabil cu sortar</w:t>
      </w:r>
      <w:r w:rsidR="0023431C" w:rsidRPr="0023431C">
        <w:rPr>
          <w:rFonts w:ascii="Cambria" w:hAnsi="Cambria"/>
          <w:sz w:val="28"/>
          <w:szCs w:val="28"/>
          <w:lang w:val="en-US"/>
        </w:rPr>
        <w:t xml:space="preserve">ea manuala </w:t>
      </w:r>
      <w:proofErr w:type="gramStart"/>
      <w:r w:rsidR="0023431C" w:rsidRPr="0023431C">
        <w:rPr>
          <w:rFonts w:ascii="Cambria" w:hAnsi="Cambria"/>
          <w:sz w:val="28"/>
          <w:szCs w:val="28"/>
          <w:lang w:val="en-US"/>
        </w:rPr>
        <w:t>este</w:t>
      </w:r>
      <w:proofErr w:type="gramEnd"/>
      <w:r w:rsidR="0023431C" w:rsidRPr="0023431C">
        <w:rPr>
          <w:rFonts w:ascii="Cambria" w:hAnsi="Cambria"/>
          <w:sz w:val="28"/>
          <w:szCs w:val="28"/>
          <w:lang w:val="en-US"/>
        </w:rPr>
        <w:t xml:space="preserve"> de 10 persoane </w:t>
      </w:r>
    </w:p>
    <w:p w14:paraId="7C292087" w14:textId="06270D6B" w:rsidR="00D2619B" w:rsidRPr="0023431C" w:rsidRDefault="00D2619B" w:rsidP="00CB7C56">
      <w:pPr>
        <w:spacing w:after="0"/>
        <w:jc w:val="both"/>
        <w:rPr>
          <w:rFonts w:ascii="Cambria" w:hAnsi="Cambria"/>
          <w:sz w:val="28"/>
          <w:szCs w:val="28"/>
          <w:lang w:val="en-US"/>
        </w:rPr>
      </w:pPr>
      <w:r w:rsidRPr="0023431C">
        <w:rPr>
          <w:rFonts w:ascii="Cambria" w:hAnsi="Cambria"/>
          <w:sz w:val="28"/>
          <w:szCs w:val="28"/>
          <w:lang w:val="en-US"/>
        </w:rPr>
        <w:t>Deseurile sortate sunt deseuri de ambalaje: sticla, PET, plastic, hartie-carton, mase plastice, otel, aluminiu, lemn).</w:t>
      </w:r>
    </w:p>
    <w:p w14:paraId="23F10ABD" w14:textId="77777777" w:rsidR="00CB7C56" w:rsidRPr="00F7090C" w:rsidRDefault="00CB7C56" w:rsidP="00CB7C56">
      <w:pPr>
        <w:spacing w:after="0"/>
        <w:jc w:val="both"/>
        <w:rPr>
          <w:rFonts w:ascii="Cambria" w:hAnsi="Cambria"/>
          <w:sz w:val="28"/>
          <w:szCs w:val="28"/>
          <w:lang w:val="en-US"/>
        </w:rPr>
      </w:pPr>
      <w:r w:rsidRPr="00F7090C">
        <w:rPr>
          <w:rFonts w:ascii="Cambria" w:hAnsi="Cambria"/>
          <w:sz w:val="28"/>
          <w:szCs w:val="28"/>
          <w:lang w:val="en-US"/>
        </w:rPr>
        <w:t>-</w:t>
      </w:r>
      <w:r w:rsidRPr="009C716C">
        <w:rPr>
          <w:rFonts w:ascii="Cambria" w:hAnsi="Cambria"/>
          <w:b/>
          <w:sz w:val="28"/>
          <w:szCs w:val="28"/>
          <w:lang w:val="en-US"/>
        </w:rPr>
        <w:t>Presa de balotat</w:t>
      </w:r>
      <w:r w:rsidRPr="00F7090C">
        <w:rPr>
          <w:rFonts w:ascii="Cambria" w:hAnsi="Cambria"/>
          <w:sz w:val="28"/>
          <w:szCs w:val="28"/>
          <w:lang w:val="en-US"/>
        </w:rPr>
        <w:t xml:space="preserve"> </w:t>
      </w:r>
      <w:proofErr w:type="gramStart"/>
      <w:r w:rsidRPr="00F7090C">
        <w:rPr>
          <w:rFonts w:ascii="Cambria" w:hAnsi="Cambria"/>
          <w:sz w:val="28"/>
          <w:szCs w:val="28"/>
          <w:lang w:val="en-US"/>
        </w:rPr>
        <w:t>este</w:t>
      </w:r>
      <w:proofErr w:type="gramEnd"/>
      <w:r w:rsidRPr="00F7090C">
        <w:rPr>
          <w:rFonts w:ascii="Cambria" w:hAnsi="Cambria"/>
          <w:sz w:val="28"/>
          <w:szCs w:val="28"/>
          <w:lang w:val="en-US"/>
        </w:rPr>
        <w:t xml:space="preserve"> destinata balotarii atat materialelor reciclabile cat si a fractiei incinerabile optimizand astfel spatiul de depozitare precum si costurile de transport.</w:t>
      </w:r>
    </w:p>
    <w:p w14:paraId="7135AFDA" w14:textId="26431F20" w:rsidR="00CB7C56" w:rsidRPr="00F7090C" w:rsidRDefault="00CB7C56" w:rsidP="00CB7C56">
      <w:pPr>
        <w:spacing w:after="0"/>
        <w:jc w:val="both"/>
        <w:rPr>
          <w:rFonts w:ascii="Cambria" w:hAnsi="Cambria"/>
          <w:sz w:val="28"/>
          <w:szCs w:val="28"/>
          <w:lang w:val="en-US"/>
        </w:rPr>
      </w:pPr>
      <w:r w:rsidRPr="00F7090C">
        <w:rPr>
          <w:rFonts w:ascii="Cambria" w:hAnsi="Cambria"/>
          <w:sz w:val="28"/>
          <w:szCs w:val="28"/>
          <w:lang w:val="en-US"/>
        </w:rPr>
        <w:t>-</w:t>
      </w:r>
      <w:r w:rsidRPr="009C716C">
        <w:rPr>
          <w:rFonts w:ascii="Cambria" w:hAnsi="Cambria"/>
          <w:b/>
          <w:sz w:val="28"/>
          <w:szCs w:val="28"/>
          <w:lang w:val="en-US"/>
        </w:rPr>
        <w:t>Benzi transportoare</w:t>
      </w:r>
      <w:r w:rsidRPr="00F7090C">
        <w:rPr>
          <w:rFonts w:ascii="Cambria" w:hAnsi="Cambria"/>
          <w:sz w:val="28"/>
          <w:szCs w:val="28"/>
          <w:lang w:val="en-US"/>
        </w:rPr>
        <w:t xml:space="preserve"> reprezinta echipamentele de transport al tuturor fractiilor </w:t>
      </w:r>
      <w:proofErr w:type="gramStart"/>
      <w:r w:rsidRPr="00F7090C">
        <w:rPr>
          <w:rFonts w:ascii="Cambria" w:hAnsi="Cambria"/>
          <w:sz w:val="28"/>
          <w:szCs w:val="28"/>
          <w:lang w:val="en-US"/>
        </w:rPr>
        <w:t>ce</w:t>
      </w:r>
      <w:proofErr w:type="gramEnd"/>
      <w:r w:rsidRPr="00F7090C">
        <w:rPr>
          <w:rFonts w:ascii="Cambria" w:hAnsi="Cambria"/>
          <w:sz w:val="28"/>
          <w:szCs w:val="28"/>
          <w:lang w:val="en-US"/>
        </w:rPr>
        <w:t xml:space="preserve"> fac parte din fluxul tehnologic.</w:t>
      </w:r>
    </w:p>
    <w:p w14:paraId="780DD581" w14:textId="77E629E1" w:rsidR="00CC5748" w:rsidRDefault="00CC5748" w:rsidP="00CB7C56">
      <w:pPr>
        <w:spacing w:after="0"/>
        <w:jc w:val="both"/>
        <w:rPr>
          <w:rFonts w:ascii="Cambria" w:hAnsi="Cambria"/>
          <w:sz w:val="28"/>
          <w:szCs w:val="28"/>
          <w:lang w:val="en-US"/>
        </w:rPr>
      </w:pPr>
    </w:p>
    <w:p w14:paraId="53E19F1D" w14:textId="4E7103C0" w:rsidR="005A290F" w:rsidRDefault="00D2619B" w:rsidP="00CB7C56">
      <w:pPr>
        <w:spacing w:after="0"/>
        <w:jc w:val="both"/>
        <w:rPr>
          <w:rFonts w:ascii="Cambria" w:hAnsi="Cambria"/>
          <w:sz w:val="28"/>
          <w:szCs w:val="28"/>
          <w:lang w:val="en-US"/>
        </w:rPr>
      </w:pPr>
      <w:r>
        <w:rPr>
          <w:rFonts w:ascii="Cambria" w:hAnsi="Cambria"/>
          <w:sz w:val="28"/>
          <w:szCs w:val="28"/>
          <w:lang w:val="en-US"/>
        </w:rPr>
        <w:t xml:space="preserve">Nu exista alte dotari sau constructii auxiliare </w:t>
      </w:r>
    </w:p>
    <w:p w14:paraId="32EDF043" w14:textId="77777777" w:rsidR="005A290F" w:rsidRPr="00F7090C" w:rsidRDefault="005A290F" w:rsidP="00CB7C56">
      <w:pPr>
        <w:spacing w:after="0"/>
        <w:jc w:val="both"/>
        <w:rPr>
          <w:rFonts w:ascii="Cambria" w:hAnsi="Cambria"/>
          <w:sz w:val="28"/>
          <w:szCs w:val="28"/>
          <w:lang w:val="en-US"/>
        </w:rPr>
      </w:pPr>
    </w:p>
    <w:p w14:paraId="69076EB6" w14:textId="27AA4E66" w:rsidR="00130F10" w:rsidRPr="009C716C" w:rsidRDefault="00130F10" w:rsidP="00130F10">
      <w:pPr>
        <w:spacing w:after="0"/>
        <w:jc w:val="both"/>
        <w:rPr>
          <w:rFonts w:ascii="Cambria" w:hAnsi="Cambria"/>
          <w:b/>
          <w:sz w:val="28"/>
          <w:szCs w:val="28"/>
        </w:rPr>
      </w:pPr>
      <w:r w:rsidRPr="009C716C">
        <w:rPr>
          <w:rFonts w:ascii="Cambria" w:hAnsi="Cambria"/>
          <w:b/>
          <w:sz w:val="28"/>
          <w:szCs w:val="28"/>
        </w:rPr>
        <w:t>- descrierea proceselor de producţie ale proiectului propus, în funcţie de specificul investiţiei, produse şi subproduse obţinute, mărimea, capacitatea;</w:t>
      </w:r>
    </w:p>
    <w:p w14:paraId="4B8E554D" w14:textId="5DA01E1E" w:rsidR="00CB7C56" w:rsidRDefault="00CB7C56" w:rsidP="00130F10">
      <w:pPr>
        <w:spacing w:after="0"/>
        <w:jc w:val="both"/>
        <w:rPr>
          <w:rFonts w:ascii="Cambria" w:hAnsi="Cambria"/>
          <w:sz w:val="28"/>
          <w:szCs w:val="28"/>
        </w:rPr>
      </w:pPr>
    </w:p>
    <w:p w14:paraId="62B03E96" w14:textId="3A29F691" w:rsidR="00542AF8" w:rsidRPr="0023431C" w:rsidRDefault="00542AF8" w:rsidP="00130F10">
      <w:pPr>
        <w:spacing w:after="0"/>
        <w:jc w:val="both"/>
        <w:rPr>
          <w:rFonts w:ascii="Cambria" w:hAnsi="Cambria"/>
          <w:sz w:val="28"/>
          <w:szCs w:val="28"/>
        </w:rPr>
      </w:pPr>
      <w:r w:rsidRPr="0023431C">
        <w:rPr>
          <w:rFonts w:ascii="Cambria" w:hAnsi="Cambria"/>
          <w:sz w:val="28"/>
          <w:szCs w:val="28"/>
        </w:rPr>
        <w:t>Urmatorul paragraf va fi citit impreuna cu plansa A03 – Plan hala.</w:t>
      </w:r>
    </w:p>
    <w:p w14:paraId="758FA912" w14:textId="77777777" w:rsidR="00542AF8" w:rsidRPr="00F7090C" w:rsidRDefault="00542AF8" w:rsidP="00130F10">
      <w:pPr>
        <w:spacing w:after="0"/>
        <w:jc w:val="both"/>
        <w:rPr>
          <w:rFonts w:ascii="Cambria" w:hAnsi="Cambria"/>
          <w:sz w:val="28"/>
          <w:szCs w:val="28"/>
        </w:rPr>
      </w:pPr>
    </w:p>
    <w:p w14:paraId="5B5CE8BC" w14:textId="5AF23D13" w:rsidR="009C716C" w:rsidRDefault="00CB7C56" w:rsidP="00CB7C56">
      <w:pPr>
        <w:spacing w:after="0"/>
        <w:jc w:val="both"/>
        <w:rPr>
          <w:rFonts w:ascii="Cambria" w:hAnsi="Cambria"/>
          <w:sz w:val="28"/>
          <w:szCs w:val="28"/>
          <w:lang w:val="en-GB"/>
        </w:rPr>
      </w:pPr>
      <w:r w:rsidRPr="00F7090C">
        <w:rPr>
          <w:rFonts w:ascii="Cambria" w:hAnsi="Cambria"/>
          <w:sz w:val="28"/>
          <w:szCs w:val="28"/>
          <w:lang w:val="en-GB"/>
        </w:rPr>
        <w:lastRenderedPageBreak/>
        <w:t xml:space="preserve">Fluxul tehnologic incepe odata cu </w:t>
      </w:r>
      <w:r w:rsidRPr="0023431C">
        <w:rPr>
          <w:rFonts w:ascii="Cambria" w:hAnsi="Cambria"/>
          <w:sz w:val="28"/>
          <w:szCs w:val="28"/>
          <w:lang w:val="en-GB"/>
        </w:rPr>
        <w:t xml:space="preserve">descarcarea deseurilor </w:t>
      </w:r>
      <w:r w:rsidR="00542AF8" w:rsidRPr="0023431C">
        <w:rPr>
          <w:rFonts w:ascii="Cambria" w:hAnsi="Cambria"/>
          <w:sz w:val="28"/>
          <w:szCs w:val="28"/>
          <w:lang w:val="en-GB"/>
        </w:rPr>
        <w:t xml:space="preserve">reciclabile amestecate </w:t>
      </w:r>
      <w:r w:rsidRPr="0023431C">
        <w:rPr>
          <w:rFonts w:ascii="Cambria" w:hAnsi="Cambria"/>
          <w:sz w:val="28"/>
          <w:szCs w:val="28"/>
          <w:lang w:val="en-GB"/>
        </w:rPr>
        <w:t xml:space="preserve">in </w:t>
      </w:r>
      <w:r w:rsidR="00542AF8" w:rsidRPr="0023431C">
        <w:rPr>
          <w:rFonts w:ascii="Cambria" w:hAnsi="Cambria"/>
          <w:sz w:val="28"/>
          <w:szCs w:val="28"/>
          <w:lang w:val="en-GB"/>
        </w:rPr>
        <w:t xml:space="preserve">interiorul halei, </w:t>
      </w:r>
      <w:r w:rsidRPr="0023431C">
        <w:rPr>
          <w:rFonts w:ascii="Cambria" w:hAnsi="Cambria"/>
          <w:sz w:val="28"/>
          <w:szCs w:val="28"/>
          <w:lang w:val="en-GB"/>
        </w:rPr>
        <w:t xml:space="preserve">zona dintre axele </w:t>
      </w:r>
      <w:proofErr w:type="gramStart"/>
      <w:r w:rsidRPr="0023431C">
        <w:rPr>
          <w:rFonts w:ascii="Cambria" w:hAnsi="Cambria"/>
          <w:sz w:val="28"/>
          <w:szCs w:val="28"/>
          <w:lang w:val="en-GB"/>
        </w:rPr>
        <w:t>A</w:t>
      </w:r>
      <w:proofErr w:type="gramEnd"/>
      <w:r w:rsidRPr="0023431C">
        <w:rPr>
          <w:rFonts w:ascii="Cambria" w:hAnsi="Cambria"/>
          <w:sz w:val="28"/>
          <w:szCs w:val="28"/>
          <w:lang w:val="en-GB"/>
        </w:rPr>
        <w:t xml:space="preserve"> si B</w:t>
      </w:r>
      <w:r w:rsidR="00542AF8" w:rsidRPr="0023431C">
        <w:rPr>
          <w:rFonts w:ascii="Cambria" w:hAnsi="Cambria"/>
          <w:sz w:val="28"/>
          <w:szCs w:val="28"/>
          <w:lang w:val="en-GB"/>
        </w:rPr>
        <w:t>, respectiv axele 1 si 8</w:t>
      </w:r>
      <w:r w:rsidRPr="0023431C">
        <w:rPr>
          <w:rFonts w:ascii="Cambria" w:hAnsi="Cambria"/>
          <w:sz w:val="28"/>
          <w:szCs w:val="28"/>
          <w:lang w:val="en-GB"/>
        </w:rPr>
        <w:t>.</w:t>
      </w:r>
    </w:p>
    <w:p w14:paraId="1FB50AE5" w14:textId="77777777" w:rsidR="009C716C" w:rsidRDefault="009C716C" w:rsidP="00CB7C56">
      <w:pPr>
        <w:spacing w:after="0"/>
        <w:jc w:val="both"/>
        <w:rPr>
          <w:rFonts w:ascii="Cambria" w:hAnsi="Cambria"/>
          <w:sz w:val="28"/>
          <w:szCs w:val="28"/>
          <w:lang w:val="en-GB"/>
        </w:rPr>
      </w:pPr>
    </w:p>
    <w:p w14:paraId="041CA2D0" w14:textId="2C4DAC97" w:rsidR="00714864" w:rsidRPr="0023431C" w:rsidRDefault="00CB7C56" w:rsidP="00CB7C56">
      <w:pPr>
        <w:spacing w:after="0"/>
        <w:jc w:val="both"/>
        <w:rPr>
          <w:rFonts w:ascii="Cambria" w:hAnsi="Cambria"/>
          <w:sz w:val="28"/>
          <w:szCs w:val="28"/>
          <w:lang w:val="en-GB"/>
        </w:rPr>
      </w:pPr>
      <w:r w:rsidRPr="00F7090C">
        <w:rPr>
          <w:rFonts w:ascii="Cambria" w:hAnsi="Cambria"/>
          <w:sz w:val="28"/>
          <w:szCs w:val="28"/>
          <w:lang w:val="en-GB"/>
        </w:rPr>
        <w:t xml:space="preserve"> </w:t>
      </w:r>
      <w:proofErr w:type="gramStart"/>
      <w:r w:rsidRPr="00F7090C">
        <w:rPr>
          <w:rFonts w:ascii="Cambria" w:hAnsi="Cambria"/>
          <w:sz w:val="28"/>
          <w:szCs w:val="28"/>
          <w:lang w:val="en-GB"/>
        </w:rPr>
        <w:t xml:space="preserve">Accesul in zona de </w:t>
      </w:r>
      <w:r w:rsidR="00FC5426">
        <w:rPr>
          <w:rFonts w:ascii="Cambria" w:hAnsi="Cambria"/>
          <w:sz w:val="28"/>
          <w:szCs w:val="28"/>
          <w:lang w:val="en-GB"/>
        </w:rPr>
        <w:t xml:space="preserve">alimentare </w:t>
      </w:r>
      <w:r w:rsidR="00FC5426" w:rsidRPr="0023431C">
        <w:rPr>
          <w:rFonts w:ascii="Cambria" w:hAnsi="Cambria"/>
          <w:sz w:val="28"/>
          <w:szCs w:val="28"/>
          <w:lang w:val="en-GB"/>
        </w:rPr>
        <w:t>cu deseuri nesortate</w:t>
      </w:r>
      <w:r w:rsidR="006E5D58" w:rsidRPr="0023431C">
        <w:rPr>
          <w:rFonts w:ascii="Cambria" w:hAnsi="Cambria"/>
          <w:sz w:val="28"/>
          <w:szCs w:val="28"/>
          <w:lang w:val="en-GB"/>
        </w:rPr>
        <w:t xml:space="preserve"> se realizeaza pe portile</w:t>
      </w:r>
      <w:r w:rsidRPr="0023431C">
        <w:rPr>
          <w:rFonts w:ascii="Cambria" w:hAnsi="Cambria"/>
          <w:sz w:val="28"/>
          <w:szCs w:val="28"/>
          <w:lang w:val="en-GB"/>
        </w:rPr>
        <w:t xml:space="preserve"> 1, 2, 3, 4</w:t>
      </w:r>
      <w:r w:rsidR="00FC5426" w:rsidRPr="0023431C">
        <w:rPr>
          <w:rFonts w:ascii="Cambria" w:hAnsi="Cambria"/>
          <w:sz w:val="28"/>
          <w:szCs w:val="28"/>
          <w:lang w:val="en-GB"/>
        </w:rPr>
        <w:t>, amplasate pe fatada vestica</w:t>
      </w:r>
      <w:r w:rsidRPr="0023431C">
        <w:rPr>
          <w:rFonts w:ascii="Cambria" w:hAnsi="Cambria"/>
          <w:sz w:val="28"/>
          <w:szCs w:val="28"/>
          <w:lang w:val="en-GB"/>
        </w:rPr>
        <w:t>.</w:t>
      </w:r>
      <w:proofErr w:type="gramEnd"/>
    </w:p>
    <w:p w14:paraId="3BD9A787" w14:textId="77777777" w:rsidR="00714864" w:rsidRDefault="00CB7C56" w:rsidP="00CB7C56">
      <w:pPr>
        <w:spacing w:after="0"/>
        <w:jc w:val="both"/>
        <w:rPr>
          <w:rFonts w:ascii="Cambria" w:hAnsi="Cambria"/>
          <w:sz w:val="28"/>
          <w:szCs w:val="28"/>
          <w:lang w:val="en-GB"/>
        </w:rPr>
      </w:pPr>
      <w:r w:rsidRPr="00F7090C">
        <w:rPr>
          <w:rFonts w:ascii="Cambria" w:hAnsi="Cambria"/>
          <w:sz w:val="28"/>
          <w:szCs w:val="28"/>
          <w:lang w:val="en-GB"/>
        </w:rPr>
        <w:t xml:space="preserve"> Alimentarea desfacatorului de saci se poate face fie cu </w:t>
      </w:r>
      <w:proofErr w:type="gramStart"/>
      <w:r w:rsidRPr="00F7090C">
        <w:rPr>
          <w:rFonts w:ascii="Cambria" w:hAnsi="Cambria"/>
          <w:sz w:val="28"/>
          <w:szCs w:val="28"/>
          <w:lang w:val="en-GB"/>
        </w:rPr>
        <w:t>un</w:t>
      </w:r>
      <w:proofErr w:type="gramEnd"/>
      <w:r w:rsidRPr="00F7090C">
        <w:rPr>
          <w:rFonts w:ascii="Cambria" w:hAnsi="Cambria"/>
          <w:sz w:val="28"/>
          <w:szCs w:val="28"/>
          <w:lang w:val="en-GB"/>
        </w:rPr>
        <w:t xml:space="preserve"> echipament de tip incarcator frontal fie cu unul de tip graifer.</w:t>
      </w:r>
    </w:p>
    <w:p w14:paraId="70E081AF" w14:textId="5BBE1358" w:rsidR="00CB7C56" w:rsidRDefault="00CB7C56" w:rsidP="00CB7C56">
      <w:pPr>
        <w:spacing w:after="0"/>
        <w:jc w:val="both"/>
        <w:rPr>
          <w:rFonts w:ascii="Cambria" w:hAnsi="Cambria"/>
          <w:sz w:val="28"/>
          <w:szCs w:val="28"/>
          <w:lang w:val="en-GB"/>
        </w:rPr>
      </w:pPr>
      <w:r w:rsidRPr="00F7090C">
        <w:rPr>
          <w:rFonts w:ascii="Cambria" w:hAnsi="Cambria"/>
          <w:sz w:val="28"/>
          <w:szCs w:val="28"/>
          <w:lang w:val="en-GB"/>
        </w:rPr>
        <w:t xml:space="preserve"> In urma desfacatorului de saci, deseul </w:t>
      </w:r>
      <w:proofErr w:type="gramStart"/>
      <w:r w:rsidRPr="00F7090C">
        <w:rPr>
          <w:rFonts w:ascii="Cambria" w:hAnsi="Cambria"/>
          <w:sz w:val="28"/>
          <w:szCs w:val="28"/>
          <w:lang w:val="en-GB"/>
        </w:rPr>
        <w:t>va</w:t>
      </w:r>
      <w:proofErr w:type="gramEnd"/>
      <w:r w:rsidRPr="00F7090C">
        <w:rPr>
          <w:rFonts w:ascii="Cambria" w:hAnsi="Cambria"/>
          <w:sz w:val="28"/>
          <w:szCs w:val="28"/>
          <w:lang w:val="en-GB"/>
        </w:rPr>
        <w:t xml:space="preserve"> urca pe o banda transportoare in ciurul rotativ unde se va separa in prima parte a ciurului</w:t>
      </w:r>
      <w:r w:rsidR="00FC5426">
        <w:rPr>
          <w:rFonts w:ascii="Cambria" w:hAnsi="Cambria"/>
          <w:sz w:val="28"/>
          <w:szCs w:val="28"/>
          <w:lang w:val="en-GB"/>
        </w:rPr>
        <w:t>.</w:t>
      </w:r>
    </w:p>
    <w:p w14:paraId="1DD3CF35" w14:textId="77777777" w:rsidR="00714864" w:rsidRPr="00F7090C" w:rsidRDefault="00714864" w:rsidP="00CB7C56">
      <w:pPr>
        <w:spacing w:after="0"/>
        <w:jc w:val="both"/>
        <w:rPr>
          <w:rFonts w:ascii="Cambria" w:hAnsi="Cambria"/>
          <w:sz w:val="28"/>
          <w:szCs w:val="28"/>
          <w:lang w:val="en-GB"/>
        </w:rPr>
      </w:pPr>
    </w:p>
    <w:p w14:paraId="3F7CC2F5" w14:textId="77777777" w:rsidR="00714864" w:rsidRDefault="00CB7C56" w:rsidP="00CB7C56">
      <w:pPr>
        <w:spacing w:after="0"/>
        <w:jc w:val="both"/>
        <w:rPr>
          <w:rFonts w:ascii="Cambria" w:hAnsi="Cambria"/>
          <w:sz w:val="28"/>
          <w:szCs w:val="28"/>
          <w:lang w:val="en-GB"/>
        </w:rPr>
      </w:pPr>
      <w:r w:rsidRPr="00F7090C">
        <w:rPr>
          <w:rFonts w:ascii="Cambria" w:hAnsi="Cambria"/>
          <w:sz w:val="28"/>
          <w:szCs w:val="28"/>
          <w:lang w:val="en-GB"/>
        </w:rPr>
        <w:t xml:space="preserve">In a doua parte a ciurului rotativ se </w:t>
      </w:r>
      <w:proofErr w:type="gramStart"/>
      <w:r w:rsidRPr="00F7090C">
        <w:rPr>
          <w:rFonts w:ascii="Cambria" w:hAnsi="Cambria"/>
          <w:sz w:val="28"/>
          <w:szCs w:val="28"/>
          <w:lang w:val="en-GB"/>
        </w:rPr>
        <w:t>va</w:t>
      </w:r>
      <w:proofErr w:type="gramEnd"/>
      <w:r w:rsidRPr="00F7090C">
        <w:rPr>
          <w:rFonts w:ascii="Cambria" w:hAnsi="Cambria"/>
          <w:sz w:val="28"/>
          <w:szCs w:val="28"/>
          <w:lang w:val="en-GB"/>
        </w:rPr>
        <w:t xml:space="preserve"> face o separare a fractiei de dimensiuni medii (80-350mm) care reprezinta totodata fractia cu deseurile reciclabile.</w:t>
      </w:r>
    </w:p>
    <w:p w14:paraId="09AE72CA" w14:textId="77777777" w:rsidR="00714864" w:rsidRDefault="00CB7C56" w:rsidP="00CB7C56">
      <w:pPr>
        <w:spacing w:after="0"/>
        <w:jc w:val="both"/>
        <w:rPr>
          <w:rFonts w:ascii="Cambria" w:hAnsi="Cambria"/>
          <w:sz w:val="28"/>
          <w:szCs w:val="28"/>
          <w:lang w:val="en-GB"/>
        </w:rPr>
      </w:pPr>
      <w:r w:rsidRPr="00F7090C">
        <w:rPr>
          <w:rFonts w:ascii="Cambria" w:hAnsi="Cambria"/>
          <w:sz w:val="28"/>
          <w:szCs w:val="28"/>
          <w:lang w:val="en-GB"/>
        </w:rPr>
        <w:t xml:space="preserve"> In urma separarii, deseul de dimensiuni medii </w:t>
      </w:r>
      <w:proofErr w:type="gramStart"/>
      <w:r w:rsidRPr="00F7090C">
        <w:rPr>
          <w:rFonts w:ascii="Cambria" w:hAnsi="Cambria"/>
          <w:sz w:val="28"/>
          <w:szCs w:val="28"/>
          <w:lang w:val="en-GB"/>
        </w:rPr>
        <w:t>este</w:t>
      </w:r>
      <w:proofErr w:type="gramEnd"/>
      <w:r w:rsidRPr="00F7090C">
        <w:rPr>
          <w:rFonts w:ascii="Cambria" w:hAnsi="Cambria"/>
          <w:sz w:val="28"/>
          <w:szCs w:val="28"/>
          <w:lang w:val="en-GB"/>
        </w:rPr>
        <w:t xml:space="preserve"> transportat catre separatorul ballistic unde se va imparti pe doua fluxuri (materiale 3D si 2D). Fluxul pentru materialele 3D </w:t>
      </w:r>
      <w:proofErr w:type="gramStart"/>
      <w:r w:rsidRPr="00F7090C">
        <w:rPr>
          <w:rFonts w:ascii="Cambria" w:hAnsi="Cambria"/>
          <w:sz w:val="28"/>
          <w:szCs w:val="28"/>
          <w:lang w:val="en-GB"/>
        </w:rPr>
        <w:t>va</w:t>
      </w:r>
      <w:proofErr w:type="gramEnd"/>
      <w:r w:rsidRPr="00F7090C">
        <w:rPr>
          <w:rFonts w:ascii="Cambria" w:hAnsi="Cambria"/>
          <w:sz w:val="28"/>
          <w:szCs w:val="28"/>
          <w:lang w:val="en-GB"/>
        </w:rPr>
        <w:t xml:space="preserve"> continua in urma separatorului balistic cu echipamentele de sortare optica unde vor fi recuperate in functie de set-up (PET, PP, HDPE, Tetrapak etc) si se va finaliza cu un separator de materiale neferoase si un separator de materiale feroase.</w:t>
      </w:r>
    </w:p>
    <w:p w14:paraId="6FDC0D42" w14:textId="30500A78" w:rsidR="00CB7C56" w:rsidRPr="00F7090C" w:rsidRDefault="00CB7C56" w:rsidP="00CB7C56">
      <w:pPr>
        <w:spacing w:after="0"/>
        <w:jc w:val="both"/>
        <w:rPr>
          <w:rFonts w:ascii="Cambria" w:hAnsi="Cambria"/>
          <w:sz w:val="28"/>
          <w:szCs w:val="28"/>
          <w:lang w:val="en-GB"/>
        </w:rPr>
      </w:pPr>
      <w:r w:rsidRPr="00F7090C">
        <w:rPr>
          <w:rFonts w:ascii="Cambria" w:hAnsi="Cambria"/>
          <w:sz w:val="28"/>
          <w:szCs w:val="28"/>
          <w:lang w:val="en-GB"/>
        </w:rPr>
        <w:t xml:space="preserve">Fluxul pentru materiale 2D </w:t>
      </w:r>
      <w:proofErr w:type="gramStart"/>
      <w:r w:rsidRPr="00F7090C">
        <w:rPr>
          <w:rFonts w:ascii="Cambria" w:hAnsi="Cambria"/>
          <w:sz w:val="28"/>
          <w:szCs w:val="28"/>
          <w:lang w:val="en-GB"/>
        </w:rPr>
        <w:t>va</w:t>
      </w:r>
      <w:proofErr w:type="gramEnd"/>
      <w:r w:rsidRPr="00F7090C">
        <w:rPr>
          <w:rFonts w:ascii="Cambria" w:hAnsi="Cambria"/>
          <w:sz w:val="28"/>
          <w:szCs w:val="28"/>
          <w:lang w:val="en-GB"/>
        </w:rPr>
        <w:t xml:space="preserve"> continua cu echipamente de sortare optica unde vor fi recuperate materiale (LDPE folie, Carton, Maculatura etc). </w:t>
      </w:r>
    </w:p>
    <w:p w14:paraId="4FC0A0CE" w14:textId="77777777" w:rsidR="00714864" w:rsidRDefault="00CB7C56" w:rsidP="00CB7C56">
      <w:pPr>
        <w:spacing w:after="0"/>
        <w:jc w:val="both"/>
        <w:rPr>
          <w:rFonts w:ascii="Cambria" w:hAnsi="Cambria"/>
          <w:sz w:val="28"/>
          <w:szCs w:val="28"/>
          <w:lang w:val="en-GB"/>
        </w:rPr>
      </w:pPr>
      <w:r w:rsidRPr="00F7090C">
        <w:rPr>
          <w:rFonts w:ascii="Cambria" w:hAnsi="Cambria"/>
          <w:sz w:val="28"/>
          <w:szCs w:val="28"/>
          <w:lang w:val="en-GB"/>
        </w:rPr>
        <w:t>Ambele fluxuri atat 3D cat si 2D dupa sortarea automata mai sus mentionata vor fi comasate pe o banda comuna ce va ajunge in cabina de sortare manuala, unde se vor putea recupera alte tipuri de materiale care nu au fost incluse in set-up ul sortatoarelor optice dar si eventualele materiale de tip (HDPE</w:t>
      </w:r>
      <w:proofErr w:type="gramStart"/>
      <w:r w:rsidRPr="00F7090C">
        <w:rPr>
          <w:rFonts w:ascii="Cambria" w:hAnsi="Cambria"/>
          <w:sz w:val="28"/>
          <w:szCs w:val="28"/>
          <w:lang w:val="en-GB"/>
        </w:rPr>
        <w:t>,PP,LDPE,carton</w:t>
      </w:r>
      <w:proofErr w:type="gramEnd"/>
      <w:r w:rsidRPr="00F7090C">
        <w:rPr>
          <w:rFonts w:ascii="Cambria" w:hAnsi="Cambria"/>
          <w:sz w:val="28"/>
          <w:szCs w:val="28"/>
          <w:lang w:val="en-GB"/>
        </w:rPr>
        <w:t xml:space="preserve">, maculatura, doze etc) ce nu au fost recuperate in mod automat de echipamentele anterioare. </w:t>
      </w:r>
    </w:p>
    <w:p w14:paraId="67F59263" w14:textId="04767705" w:rsidR="00CB7C56" w:rsidRPr="00F7090C" w:rsidRDefault="00CB7C56" w:rsidP="00CB7C56">
      <w:pPr>
        <w:spacing w:after="0"/>
        <w:jc w:val="both"/>
        <w:rPr>
          <w:rFonts w:ascii="Cambria" w:hAnsi="Cambria"/>
          <w:sz w:val="28"/>
          <w:szCs w:val="28"/>
          <w:lang w:val="en-GB"/>
        </w:rPr>
      </w:pPr>
      <w:r w:rsidRPr="00F7090C">
        <w:rPr>
          <w:rFonts w:ascii="Cambria" w:hAnsi="Cambria"/>
          <w:sz w:val="28"/>
          <w:szCs w:val="28"/>
          <w:lang w:val="en-GB"/>
        </w:rPr>
        <w:t xml:space="preserve">Sub cabina de sortare manuala se vor regasi spatiile de depozitare pentru fiecare tip de material reciclabil sortat. In capatul acestor spatii de depozitare se </w:t>
      </w:r>
      <w:proofErr w:type="gramStart"/>
      <w:r w:rsidRPr="00F7090C">
        <w:rPr>
          <w:rFonts w:ascii="Cambria" w:hAnsi="Cambria"/>
          <w:sz w:val="28"/>
          <w:szCs w:val="28"/>
          <w:lang w:val="en-GB"/>
        </w:rPr>
        <w:t>va</w:t>
      </w:r>
      <w:proofErr w:type="gramEnd"/>
      <w:r w:rsidRPr="00F7090C">
        <w:rPr>
          <w:rFonts w:ascii="Cambria" w:hAnsi="Cambria"/>
          <w:sz w:val="28"/>
          <w:szCs w:val="28"/>
          <w:lang w:val="en-GB"/>
        </w:rPr>
        <w:t xml:space="preserve"> instala o banda transportoare catre presa de balotat astfel dupa caz se vor balota separat toate materialele recuperate in procesul de productie.</w:t>
      </w:r>
    </w:p>
    <w:p w14:paraId="52FDD214" w14:textId="77777777" w:rsidR="00CB7C56" w:rsidRPr="00F7090C" w:rsidRDefault="00CB7C56" w:rsidP="00CB7C56">
      <w:pPr>
        <w:spacing w:after="0"/>
        <w:jc w:val="both"/>
        <w:rPr>
          <w:rFonts w:ascii="Cambria" w:hAnsi="Cambria"/>
          <w:sz w:val="28"/>
          <w:szCs w:val="28"/>
          <w:lang w:val="en-GB"/>
        </w:rPr>
      </w:pPr>
      <w:r w:rsidRPr="00F7090C">
        <w:rPr>
          <w:rFonts w:ascii="Cambria" w:hAnsi="Cambria"/>
          <w:sz w:val="28"/>
          <w:szCs w:val="28"/>
          <w:lang w:val="en-GB"/>
        </w:rPr>
        <w:t xml:space="preserve">Fractia de dimensiuni mari (&gt;350mm) sau overflow reprezinta fractia care trece dupa ciurul rotativ si </w:t>
      </w:r>
      <w:proofErr w:type="gramStart"/>
      <w:r w:rsidRPr="00F7090C">
        <w:rPr>
          <w:rFonts w:ascii="Cambria" w:hAnsi="Cambria"/>
          <w:sz w:val="28"/>
          <w:szCs w:val="28"/>
          <w:lang w:val="en-GB"/>
        </w:rPr>
        <w:t>va</w:t>
      </w:r>
      <w:proofErr w:type="gramEnd"/>
      <w:r w:rsidRPr="00F7090C">
        <w:rPr>
          <w:rFonts w:ascii="Cambria" w:hAnsi="Cambria"/>
          <w:sz w:val="28"/>
          <w:szCs w:val="28"/>
          <w:lang w:val="en-GB"/>
        </w:rPr>
        <w:t xml:space="preserve"> merge direct in cabina de sortare manuala. </w:t>
      </w:r>
      <w:proofErr w:type="gramStart"/>
      <w:r w:rsidRPr="00F7090C">
        <w:rPr>
          <w:rFonts w:ascii="Cambria" w:hAnsi="Cambria"/>
          <w:sz w:val="28"/>
          <w:szCs w:val="28"/>
          <w:lang w:val="en-GB"/>
        </w:rPr>
        <w:t>Aici se vor putea recupera manual materiale de tip (Ldpe de dimensiuni mari, carton voluminos etc).</w:t>
      </w:r>
      <w:proofErr w:type="gramEnd"/>
    </w:p>
    <w:p w14:paraId="2C3D5071" w14:textId="77777777" w:rsidR="00714864" w:rsidRDefault="00CB7C56" w:rsidP="00CB7C56">
      <w:pPr>
        <w:spacing w:after="0"/>
        <w:jc w:val="both"/>
        <w:rPr>
          <w:rFonts w:ascii="Cambria" w:hAnsi="Cambria"/>
          <w:sz w:val="28"/>
          <w:szCs w:val="28"/>
          <w:lang w:val="en-GB"/>
        </w:rPr>
      </w:pPr>
      <w:r w:rsidRPr="00F7090C">
        <w:rPr>
          <w:rFonts w:ascii="Cambria" w:hAnsi="Cambria"/>
          <w:sz w:val="28"/>
          <w:szCs w:val="28"/>
          <w:lang w:val="en-GB"/>
        </w:rPr>
        <w:lastRenderedPageBreak/>
        <w:t xml:space="preserve">In urma cabinei de sortare manuala, cele doua fractii (80-350 mm si cea de peste 350 mm) vor fi comasate pe o banda comuna, vor trece printr-un alt separator de materiale feroase iar apoi vor fi transportate catre presa de balotat. </w:t>
      </w:r>
    </w:p>
    <w:p w14:paraId="6E713B9B" w14:textId="2BE5DC33" w:rsidR="00CB7C56" w:rsidRPr="00F7090C" w:rsidRDefault="00CB7C56" w:rsidP="00CB7C56">
      <w:pPr>
        <w:spacing w:after="0"/>
        <w:jc w:val="both"/>
        <w:rPr>
          <w:rFonts w:ascii="Cambria" w:hAnsi="Cambria"/>
          <w:sz w:val="28"/>
          <w:szCs w:val="28"/>
          <w:lang w:val="en-GB"/>
        </w:rPr>
      </w:pPr>
      <w:r w:rsidRPr="00F7090C">
        <w:rPr>
          <w:rFonts w:ascii="Cambria" w:hAnsi="Cambria"/>
          <w:sz w:val="28"/>
          <w:szCs w:val="28"/>
          <w:lang w:val="en-GB"/>
        </w:rPr>
        <w:t xml:space="preserve">Aici se </w:t>
      </w:r>
      <w:proofErr w:type="gramStart"/>
      <w:r w:rsidRPr="00F7090C">
        <w:rPr>
          <w:rFonts w:ascii="Cambria" w:hAnsi="Cambria"/>
          <w:sz w:val="28"/>
          <w:szCs w:val="28"/>
          <w:lang w:val="en-GB"/>
        </w:rPr>
        <w:t>va</w:t>
      </w:r>
      <w:proofErr w:type="gramEnd"/>
      <w:r w:rsidRPr="00F7090C">
        <w:rPr>
          <w:rFonts w:ascii="Cambria" w:hAnsi="Cambria"/>
          <w:sz w:val="28"/>
          <w:szCs w:val="28"/>
          <w:lang w:val="en-GB"/>
        </w:rPr>
        <w:t xml:space="preserve"> putea configura un sistem de incarcare directa in containere sau vehicule in paralel cu presa de balotat.</w:t>
      </w:r>
    </w:p>
    <w:p w14:paraId="09088A32" w14:textId="30C82A0E" w:rsidR="00CB7C56" w:rsidRDefault="00CB7C56" w:rsidP="00CB7C56">
      <w:pPr>
        <w:spacing w:after="0"/>
        <w:jc w:val="both"/>
        <w:rPr>
          <w:rFonts w:ascii="Cambria" w:hAnsi="Cambria"/>
          <w:sz w:val="28"/>
          <w:szCs w:val="28"/>
          <w:lang w:val="en-GB"/>
        </w:rPr>
      </w:pPr>
      <w:r w:rsidRPr="00F7090C">
        <w:rPr>
          <w:rFonts w:ascii="Cambria" w:hAnsi="Cambria"/>
          <w:sz w:val="28"/>
          <w:szCs w:val="28"/>
          <w:lang w:val="en-GB"/>
        </w:rPr>
        <w:t xml:space="preserve">Preluarea deseurilor sortate </w:t>
      </w:r>
      <w:r w:rsidRPr="0023431C">
        <w:rPr>
          <w:rFonts w:ascii="Cambria" w:hAnsi="Cambria"/>
          <w:sz w:val="28"/>
          <w:szCs w:val="28"/>
          <w:lang w:val="en-GB"/>
        </w:rPr>
        <w:t>se va face din zona dispuse intre axele B si C, respectiv 2 si 3 pe poarta 5</w:t>
      </w:r>
      <w:r w:rsidR="002D4827" w:rsidRPr="0023431C">
        <w:rPr>
          <w:rFonts w:ascii="Cambria" w:hAnsi="Cambria"/>
          <w:sz w:val="28"/>
          <w:szCs w:val="28"/>
          <w:lang w:val="en-GB"/>
        </w:rPr>
        <w:t>, situata pe fatada de nord</w:t>
      </w:r>
      <w:r w:rsidRPr="0023431C">
        <w:rPr>
          <w:rFonts w:ascii="Cambria" w:hAnsi="Cambria"/>
          <w:sz w:val="28"/>
          <w:szCs w:val="28"/>
          <w:lang w:val="en-GB"/>
        </w:rPr>
        <w:t>, precum si din zona dintre axele C si D, respectiv 5 si 8</w:t>
      </w:r>
      <w:r w:rsidR="002D4827" w:rsidRPr="0023431C">
        <w:rPr>
          <w:rFonts w:ascii="Cambria" w:hAnsi="Cambria"/>
          <w:sz w:val="28"/>
          <w:szCs w:val="28"/>
          <w:lang w:val="en-GB"/>
        </w:rPr>
        <w:t>, situatie pe fatada de est</w:t>
      </w:r>
      <w:r w:rsidRPr="0023431C">
        <w:rPr>
          <w:rFonts w:ascii="Cambria" w:hAnsi="Cambria"/>
          <w:sz w:val="28"/>
          <w:szCs w:val="28"/>
          <w:lang w:val="en-GB"/>
        </w:rPr>
        <w:t>.</w:t>
      </w:r>
    </w:p>
    <w:p w14:paraId="67270F9C" w14:textId="77777777" w:rsidR="00CB7C56" w:rsidRPr="00F7090C" w:rsidRDefault="00CB7C56" w:rsidP="00CB7C56">
      <w:pPr>
        <w:spacing w:after="0"/>
        <w:jc w:val="both"/>
        <w:rPr>
          <w:rFonts w:ascii="Cambria" w:hAnsi="Cambria"/>
          <w:sz w:val="28"/>
          <w:szCs w:val="28"/>
          <w:lang w:val="en-GB"/>
        </w:rPr>
      </w:pPr>
    </w:p>
    <w:p w14:paraId="75A8E44C" w14:textId="7B51C993" w:rsidR="00130F10" w:rsidRDefault="00130F10" w:rsidP="00130F10">
      <w:pPr>
        <w:spacing w:after="0"/>
        <w:jc w:val="both"/>
        <w:rPr>
          <w:rFonts w:ascii="Cambria" w:hAnsi="Cambria"/>
          <w:b/>
          <w:sz w:val="28"/>
          <w:szCs w:val="28"/>
        </w:rPr>
      </w:pPr>
      <w:r w:rsidRPr="00714864">
        <w:rPr>
          <w:rFonts w:ascii="Cambria" w:hAnsi="Cambria"/>
          <w:b/>
          <w:sz w:val="28"/>
          <w:szCs w:val="28"/>
        </w:rPr>
        <w:t>- materiile prime, energia şi combustibilii utilizaţi, cu modul de asigurare a acestora;</w:t>
      </w:r>
    </w:p>
    <w:p w14:paraId="5DF92A96" w14:textId="3FF420E9" w:rsidR="002D4827" w:rsidRPr="0023431C" w:rsidRDefault="0023431C" w:rsidP="002D4827">
      <w:pPr>
        <w:spacing w:after="0"/>
        <w:jc w:val="both"/>
        <w:rPr>
          <w:rFonts w:ascii="Cambria" w:hAnsi="Cambria"/>
          <w:sz w:val="28"/>
          <w:szCs w:val="28"/>
          <w:lang w:val="en-US"/>
        </w:rPr>
      </w:pPr>
      <w:r w:rsidRPr="0023431C">
        <w:rPr>
          <w:rFonts w:ascii="Cambria" w:hAnsi="Cambria"/>
          <w:sz w:val="28"/>
          <w:szCs w:val="28"/>
          <w:lang w:val="en-US"/>
        </w:rPr>
        <w:t xml:space="preserve">Fluxul tehnologic necesita ca materie prima </w:t>
      </w:r>
      <w:r w:rsidR="002D4827" w:rsidRPr="0023431C">
        <w:rPr>
          <w:rFonts w:ascii="Cambria" w:hAnsi="Cambria"/>
          <w:sz w:val="28"/>
          <w:szCs w:val="28"/>
          <w:lang w:val="en-US"/>
        </w:rPr>
        <w:t>deseuri de ambalaje: sticla, PET, plastic, hartie-carton, mase plastice, otel, aluminiu, lemn).</w:t>
      </w:r>
    </w:p>
    <w:p w14:paraId="6B4B35A3" w14:textId="77777777" w:rsidR="00130F10" w:rsidRPr="00F7090C" w:rsidRDefault="00130F10" w:rsidP="00130F10">
      <w:pPr>
        <w:spacing w:after="0"/>
        <w:jc w:val="both"/>
        <w:rPr>
          <w:rFonts w:ascii="Cambria" w:hAnsi="Cambria"/>
          <w:sz w:val="28"/>
          <w:szCs w:val="28"/>
        </w:rPr>
      </w:pPr>
      <w:r w:rsidRPr="00F7090C">
        <w:rPr>
          <w:rFonts w:ascii="Cambria" w:hAnsi="Cambria"/>
          <w:sz w:val="28"/>
          <w:szCs w:val="28"/>
        </w:rPr>
        <w:t>In vederea sortarii, va fi necesara racordarea echipamentului la reteaua electrica.</w:t>
      </w:r>
    </w:p>
    <w:p w14:paraId="3F559C23" w14:textId="77777777" w:rsidR="00130F10" w:rsidRPr="00F7090C" w:rsidRDefault="00130F10" w:rsidP="00130F10">
      <w:pPr>
        <w:spacing w:after="0"/>
        <w:jc w:val="both"/>
        <w:rPr>
          <w:rFonts w:ascii="Cambria" w:hAnsi="Cambria"/>
          <w:sz w:val="28"/>
          <w:szCs w:val="28"/>
        </w:rPr>
      </w:pPr>
      <w:r w:rsidRPr="00F7090C">
        <w:rPr>
          <w:rFonts w:ascii="Cambria" w:hAnsi="Cambria"/>
          <w:sz w:val="28"/>
          <w:szCs w:val="28"/>
        </w:rPr>
        <w:t>Suplimentar vor fi prevazute prize industriale si racorduri la apa pentru conectarea echipamentelor de tip Karcher pentru mentinerea curateniei in hala, in zona de sortare.</w:t>
      </w:r>
    </w:p>
    <w:p w14:paraId="5253B02C" w14:textId="77777777" w:rsidR="00130F10" w:rsidRPr="00714864" w:rsidRDefault="00130F10" w:rsidP="00130F10">
      <w:pPr>
        <w:spacing w:after="0"/>
        <w:jc w:val="both"/>
        <w:rPr>
          <w:rFonts w:ascii="Cambria" w:hAnsi="Cambria"/>
          <w:b/>
          <w:sz w:val="28"/>
          <w:szCs w:val="28"/>
        </w:rPr>
      </w:pPr>
      <w:r w:rsidRPr="00714864">
        <w:rPr>
          <w:rFonts w:ascii="Cambria" w:hAnsi="Cambria"/>
          <w:b/>
          <w:sz w:val="28"/>
          <w:szCs w:val="28"/>
        </w:rPr>
        <w:t>- racordarea la reţelele utilitare existente în zonă;</w:t>
      </w:r>
    </w:p>
    <w:p w14:paraId="6F9A706F" w14:textId="60B91B87" w:rsidR="00130F10" w:rsidRPr="00714864" w:rsidRDefault="00130F10" w:rsidP="00130F10">
      <w:pPr>
        <w:spacing w:after="0"/>
        <w:jc w:val="both"/>
        <w:rPr>
          <w:rFonts w:ascii="Cambria" w:hAnsi="Cambria"/>
          <w:color w:val="7030A0"/>
          <w:sz w:val="28"/>
          <w:szCs w:val="28"/>
        </w:rPr>
      </w:pPr>
      <w:r w:rsidRPr="00F7090C">
        <w:rPr>
          <w:rFonts w:ascii="Cambria" w:hAnsi="Cambria"/>
          <w:sz w:val="28"/>
          <w:szCs w:val="28"/>
        </w:rPr>
        <w:t xml:space="preserve">Atat hala autorizata, cat si extinderea propusa se vor racorda la reteaua stradala de </w:t>
      </w:r>
      <w:r w:rsidR="0023431C">
        <w:rPr>
          <w:rFonts w:ascii="Cambria" w:hAnsi="Cambria"/>
          <w:sz w:val="28"/>
          <w:szCs w:val="28"/>
        </w:rPr>
        <w:t>electricitate existenta in zona, conform aviz de amplasament nr.264554253 din data de 06.05.2019.</w:t>
      </w:r>
    </w:p>
    <w:p w14:paraId="12D8341C" w14:textId="77777777" w:rsidR="00130F10" w:rsidRPr="00F7090C" w:rsidRDefault="00130F10" w:rsidP="00130F10">
      <w:pPr>
        <w:spacing w:after="0"/>
        <w:jc w:val="both"/>
        <w:rPr>
          <w:rFonts w:ascii="Cambria" w:hAnsi="Cambria"/>
          <w:sz w:val="28"/>
          <w:szCs w:val="28"/>
        </w:rPr>
      </w:pPr>
      <w:r w:rsidRPr="00F7090C">
        <w:rPr>
          <w:rFonts w:ascii="Cambria" w:hAnsi="Cambria"/>
          <w:sz w:val="28"/>
          <w:szCs w:val="28"/>
        </w:rPr>
        <w:t>Instalatia santiara se va racorda la reteaua locala de alimentare cu apa. Apa menajera rezultata din spalarea interiorului halei si cea colectata din incinta va fi deversata in reteaua locala de colectare a apelor existenta in zona, dupa ce va trece in prealabil printr-un separator de hidrocarburi. Apa meteorica preluata de pe invelitoare va fi deversata direct in retea.</w:t>
      </w:r>
    </w:p>
    <w:p w14:paraId="0B53CB4D" w14:textId="77777777" w:rsidR="00130F10" w:rsidRPr="00714864" w:rsidRDefault="00130F10" w:rsidP="00130F10">
      <w:pPr>
        <w:spacing w:after="0"/>
        <w:jc w:val="both"/>
        <w:rPr>
          <w:rFonts w:ascii="Cambria" w:hAnsi="Cambria"/>
          <w:b/>
          <w:sz w:val="28"/>
          <w:szCs w:val="28"/>
        </w:rPr>
      </w:pPr>
      <w:r w:rsidRPr="00714864">
        <w:rPr>
          <w:rFonts w:ascii="Cambria" w:hAnsi="Cambria"/>
          <w:b/>
          <w:sz w:val="28"/>
          <w:szCs w:val="28"/>
        </w:rPr>
        <w:t>- descrierea lucrărilor de refacere a amplasamentului în zona afectată de execuţia investiţiei;</w:t>
      </w:r>
    </w:p>
    <w:p w14:paraId="28AAF422" w14:textId="04775704" w:rsidR="00130F10" w:rsidRPr="00F7090C" w:rsidRDefault="00130F10" w:rsidP="00130F10">
      <w:pPr>
        <w:spacing w:after="0"/>
        <w:jc w:val="both"/>
        <w:rPr>
          <w:rFonts w:ascii="Cambria" w:hAnsi="Cambria"/>
          <w:sz w:val="28"/>
          <w:szCs w:val="28"/>
        </w:rPr>
      </w:pPr>
      <w:r w:rsidRPr="00F7090C">
        <w:rPr>
          <w:rFonts w:ascii="Cambria" w:hAnsi="Cambria"/>
          <w:sz w:val="28"/>
          <w:szCs w:val="28"/>
        </w:rPr>
        <w:t>Spatiul neconstruit rezult</w:t>
      </w:r>
      <w:r w:rsidR="00E34B9C">
        <w:rPr>
          <w:rFonts w:ascii="Cambria" w:hAnsi="Cambria"/>
          <w:sz w:val="28"/>
          <w:szCs w:val="28"/>
        </w:rPr>
        <w:t>at in urma construirii obiectulu</w:t>
      </w:r>
      <w:r w:rsidRPr="00F7090C">
        <w:rPr>
          <w:rFonts w:ascii="Cambria" w:hAnsi="Cambria"/>
          <w:sz w:val="28"/>
          <w:szCs w:val="28"/>
        </w:rPr>
        <w:t>i documentatiei va fi sistematizat cu cai de circulatie, parcari si parcari inierbate, iar spatiul ramas va fi prevazut cu gazon.</w:t>
      </w:r>
    </w:p>
    <w:p w14:paraId="416487CE" w14:textId="77777777" w:rsidR="00130F10" w:rsidRPr="00714864" w:rsidRDefault="00130F10" w:rsidP="00130F10">
      <w:pPr>
        <w:spacing w:after="0"/>
        <w:jc w:val="both"/>
        <w:rPr>
          <w:rFonts w:ascii="Cambria" w:hAnsi="Cambria"/>
          <w:b/>
          <w:sz w:val="28"/>
          <w:szCs w:val="28"/>
        </w:rPr>
      </w:pPr>
      <w:r w:rsidRPr="00714864">
        <w:rPr>
          <w:rFonts w:ascii="Cambria" w:hAnsi="Cambria"/>
          <w:b/>
          <w:sz w:val="28"/>
          <w:szCs w:val="28"/>
        </w:rPr>
        <w:t>- căi noi de acces sau schimbări ale celor existente;</w:t>
      </w:r>
    </w:p>
    <w:p w14:paraId="48BAC04E" w14:textId="77777777" w:rsidR="00130F10" w:rsidRPr="00F7090C" w:rsidRDefault="00130F10" w:rsidP="00130F10">
      <w:pPr>
        <w:spacing w:after="0"/>
        <w:jc w:val="both"/>
        <w:rPr>
          <w:rFonts w:ascii="Cambria" w:hAnsi="Cambria"/>
          <w:sz w:val="28"/>
          <w:szCs w:val="28"/>
        </w:rPr>
      </w:pPr>
      <w:r w:rsidRPr="00F7090C">
        <w:rPr>
          <w:rFonts w:ascii="Cambria" w:hAnsi="Cambria"/>
          <w:sz w:val="28"/>
          <w:szCs w:val="28"/>
        </w:rPr>
        <w:lastRenderedPageBreak/>
        <w:t>Se va pastra accesul in incinta autorizat prin autorizatia A.C. nr. 389 din 11.09.2019, dinspre De 1209.</w:t>
      </w:r>
    </w:p>
    <w:p w14:paraId="3F703B57" w14:textId="04A4A427" w:rsidR="00130F10" w:rsidRPr="00F7090C" w:rsidRDefault="00130F10" w:rsidP="00130F10">
      <w:pPr>
        <w:spacing w:after="0"/>
        <w:jc w:val="both"/>
        <w:rPr>
          <w:rFonts w:ascii="Cambria" w:hAnsi="Cambria"/>
          <w:sz w:val="28"/>
          <w:szCs w:val="28"/>
        </w:rPr>
      </w:pPr>
      <w:r w:rsidRPr="00F7090C">
        <w:rPr>
          <w:rFonts w:ascii="Cambria" w:hAnsi="Cambria"/>
          <w:sz w:val="28"/>
          <w:szCs w:val="28"/>
        </w:rPr>
        <w:t xml:space="preserve">- resursele naturale folosite în construcţie şi funcţionare </w:t>
      </w:r>
      <w:r w:rsidR="00CE7108" w:rsidRPr="00F7090C">
        <w:rPr>
          <w:rFonts w:ascii="Cambria" w:hAnsi="Cambria"/>
          <w:sz w:val="28"/>
          <w:szCs w:val="28"/>
        </w:rPr>
        <w:t>–</w:t>
      </w:r>
      <w:r w:rsidRPr="00F7090C">
        <w:rPr>
          <w:rFonts w:ascii="Cambria" w:hAnsi="Cambria"/>
          <w:sz w:val="28"/>
          <w:szCs w:val="28"/>
        </w:rPr>
        <w:t xml:space="preserve"> </w:t>
      </w:r>
      <w:r w:rsidR="00CE7108" w:rsidRPr="00F7090C">
        <w:rPr>
          <w:rFonts w:ascii="Cambria" w:hAnsi="Cambria"/>
          <w:sz w:val="28"/>
          <w:szCs w:val="28"/>
        </w:rPr>
        <w:t>Nu este cazul</w:t>
      </w:r>
    </w:p>
    <w:p w14:paraId="4FA14BA0" w14:textId="48AD52AA" w:rsidR="00130F10" w:rsidRPr="00F7090C" w:rsidRDefault="00130F10" w:rsidP="00130F10">
      <w:pPr>
        <w:spacing w:after="0"/>
        <w:jc w:val="both"/>
        <w:rPr>
          <w:rFonts w:ascii="Cambria" w:hAnsi="Cambria"/>
          <w:sz w:val="28"/>
          <w:szCs w:val="28"/>
        </w:rPr>
      </w:pPr>
      <w:r w:rsidRPr="00F7090C">
        <w:rPr>
          <w:rFonts w:ascii="Cambria" w:hAnsi="Cambria"/>
          <w:sz w:val="28"/>
          <w:szCs w:val="28"/>
        </w:rPr>
        <w:t>- metode folosite în construcţie/demolare</w:t>
      </w:r>
      <w:r w:rsidR="00CE7108" w:rsidRPr="00F7090C">
        <w:rPr>
          <w:rFonts w:ascii="Cambria" w:hAnsi="Cambria"/>
          <w:sz w:val="28"/>
          <w:szCs w:val="28"/>
        </w:rPr>
        <w:t xml:space="preserve"> – Nu este cazul</w:t>
      </w:r>
    </w:p>
    <w:p w14:paraId="79DF1CDA" w14:textId="77777777" w:rsidR="00130F10" w:rsidRPr="00F7090C" w:rsidRDefault="00130F10" w:rsidP="00130F10">
      <w:pPr>
        <w:spacing w:after="0"/>
        <w:jc w:val="both"/>
        <w:rPr>
          <w:rFonts w:ascii="Cambria" w:hAnsi="Cambria"/>
          <w:sz w:val="28"/>
          <w:szCs w:val="28"/>
        </w:rPr>
      </w:pPr>
      <w:r w:rsidRPr="00F7090C">
        <w:rPr>
          <w:rFonts w:ascii="Cambria" w:hAnsi="Cambria"/>
          <w:sz w:val="28"/>
          <w:szCs w:val="28"/>
        </w:rPr>
        <w:t>Se vor realiza fundatii izolate din beton armat realizate in situ. Constructia este realizata din elemente prefabricate din beton armat care se vor monta in urma livrarii de la producator. Invelisul cladirii se realizeaza din panouri termoizolante montate pe structura metalica livrate si montate. Invelitoarea este realizata din tabla cutata, termoizolatie 20cm si membrana hidroizolanta.</w:t>
      </w:r>
    </w:p>
    <w:p w14:paraId="7F62CE54" w14:textId="01864487" w:rsidR="00130F10" w:rsidRPr="00F7090C" w:rsidRDefault="00130F10" w:rsidP="00130F10">
      <w:pPr>
        <w:spacing w:after="0"/>
        <w:jc w:val="both"/>
        <w:rPr>
          <w:rFonts w:ascii="Cambria" w:hAnsi="Cambria"/>
          <w:sz w:val="28"/>
          <w:szCs w:val="28"/>
        </w:rPr>
      </w:pPr>
      <w:r w:rsidRPr="00F7090C">
        <w:rPr>
          <w:rFonts w:ascii="Cambria" w:hAnsi="Cambria"/>
          <w:sz w:val="28"/>
          <w:szCs w:val="28"/>
        </w:rPr>
        <w:t xml:space="preserve">- planul de execuţie, cuprinzând faza de construcţie, punerea în funcţiune, exploatare, refacere şi folosire ulterioară : </w:t>
      </w:r>
    </w:p>
    <w:p w14:paraId="7364B861" w14:textId="77777777" w:rsidR="006E5D58" w:rsidRPr="00F7090C" w:rsidRDefault="006E5D58" w:rsidP="006E5D58">
      <w:pPr>
        <w:spacing w:after="0"/>
        <w:jc w:val="both"/>
        <w:rPr>
          <w:rFonts w:ascii="Cambria" w:hAnsi="Cambria"/>
          <w:sz w:val="28"/>
          <w:szCs w:val="28"/>
          <w:lang w:val="ro-RO"/>
        </w:rPr>
      </w:pPr>
      <w:r w:rsidRPr="00F7090C">
        <w:rPr>
          <w:rFonts w:ascii="Cambria" w:hAnsi="Cambria"/>
          <w:sz w:val="28"/>
          <w:szCs w:val="28"/>
          <w:lang w:val="ro-RO"/>
        </w:rPr>
        <w:t>Pe acest teren constructorul va executa lucrări de organizare provizorii, atât cele strict necesare santierului, impuse de execuția lucrărilor de bază, cât și de necesitățile șantierului.</w:t>
      </w:r>
    </w:p>
    <w:p w14:paraId="7A024497" w14:textId="77777777" w:rsidR="006E5D58" w:rsidRPr="00F7090C" w:rsidRDefault="006E5D58" w:rsidP="006E5D58">
      <w:pPr>
        <w:spacing w:after="0"/>
        <w:jc w:val="both"/>
        <w:rPr>
          <w:rFonts w:ascii="Cambria" w:hAnsi="Cambria"/>
          <w:sz w:val="28"/>
          <w:szCs w:val="28"/>
          <w:lang w:val="ro-RO"/>
        </w:rPr>
      </w:pPr>
      <w:r w:rsidRPr="00F7090C">
        <w:rPr>
          <w:rFonts w:ascii="Cambria" w:hAnsi="Cambria"/>
          <w:sz w:val="28"/>
          <w:szCs w:val="28"/>
          <w:lang w:val="ro-RO"/>
        </w:rPr>
        <w:t>Conform Ordinului 63/1998, la intrarea in santier se va amplasa un panou de identificare a șantierului, panou ce va fi menținut pe toată durata desfășurării lucrărilor. Dimensiunile panoului vor fi de minimum 60 x 90 cm, (literele avand o inaltime de cel mult 5 cm), confecționat din materiale rezistente la intemperii.        Pe panou se vor specifica: denumirea și adresa obiectivului, beneficiarul investiției, proiectantul general, constructorul, numărul autorizației de construire și al organizării de șantier, termenul de execuție al lucrărilor prevăzut în autorizație, data începerii constructiei si data finalizarii constructiei.</w:t>
      </w:r>
    </w:p>
    <w:p w14:paraId="440E4FAA" w14:textId="77777777" w:rsidR="006E5D58" w:rsidRPr="00F7090C" w:rsidRDefault="006E5D58" w:rsidP="006E5D58">
      <w:pPr>
        <w:spacing w:after="0"/>
        <w:jc w:val="both"/>
        <w:rPr>
          <w:rFonts w:ascii="Cambria" w:hAnsi="Cambria"/>
          <w:sz w:val="28"/>
          <w:szCs w:val="28"/>
          <w:lang w:val="ro-RO"/>
        </w:rPr>
      </w:pPr>
      <w:r w:rsidRPr="00F7090C">
        <w:rPr>
          <w:rFonts w:ascii="Cambria" w:hAnsi="Cambria"/>
          <w:sz w:val="28"/>
          <w:szCs w:val="28"/>
          <w:lang w:val="ro-RO"/>
        </w:rPr>
        <w:t>Lucrările de organizare de şantier (barăci pentru constructori, platforme de depozitare, racorduri provizorii pentru utilităţi) se vor amplasa în incinta proprie, în zona neafectată de lucrările de execuție pe cât posibil.</w:t>
      </w:r>
    </w:p>
    <w:p w14:paraId="7412FB81" w14:textId="46EC33BD" w:rsidR="006E5D58" w:rsidRPr="00F7090C" w:rsidRDefault="006E5D58" w:rsidP="006E5D58">
      <w:pPr>
        <w:spacing w:after="0"/>
        <w:jc w:val="both"/>
        <w:rPr>
          <w:rFonts w:ascii="Cambria" w:hAnsi="Cambria"/>
          <w:sz w:val="28"/>
          <w:szCs w:val="28"/>
          <w:lang w:val="ro-RO"/>
        </w:rPr>
      </w:pPr>
      <w:r w:rsidRPr="00F7090C">
        <w:rPr>
          <w:rFonts w:ascii="Cambria" w:hAnsi="Cambria"/>
          <w:sz w:val="28"/>
          <w:szCs w:val="28"/>
          <w:lang w:val="ro-RO"/>
        </w:rPr>
        <w:t xml:space="preserve">Materialele de construcție se vor putea depozita și în incinta proprietății, în aer liber, fără măsuri deosebite de protecție, pe platformele marcate pe planșa    </w:t>
      </w:r>
      <w:r w:rsidR="00E34B9C">
        <w:rPr>
          <w:rFonts w:ascii="Cambria" w:hAnsi="Cambria"/>
          <w:sz w:val="28"/>
          <w:szCs w:val="28"/>
          <w:lang w:val="ro-RO"/>
        </w:rPr>
        <w:t>A01 DTOE</w:t>
      </w:r>
      <w:r w:rsidRPr="00F7090C">
        <w:rPr>
          <w:rFonts w:ascii="Cambria" w:hAnsi="Cambria"/>
          <w:sz w:val="28"/>
          <w:szCs w:val="28"/>
          <w:lang w:val="ro-RO"/>
        </w:rPr>
        <w:t>.  În acest sens, pe terenul aferent se va organiza șantierul prin amplasarea unor obiecte provizorii.</w:t>
      </w:r>
    </w:p>
    <w:p w14:paraId="17478066" w14:textId="77777777" w:rsidR="006E5D58" w:rsidRPr="00F7090C" w:rsidRDefault="006E5D58" w:rsidP="006E5D58">
      <w:pPr>
        <w:autoSpaceDE w:val="0"/>
        <w:autoSpaceDN w:val="0"/>
        <w:adjustRightInd w:val="0"/>
        <w:ind w:firstLine="709"/>
        <w:jc w:val="both"/>
        <w:rPr>
          <w:rFonts w:ascii="Cambria" w:hAnsi="Cambria" w:cs="Arial"/>
          <w:bCs/>
          <w:sz w:val="28"/>
          <w:szCs w:val="28"/>
        </w:rPr>
      </w:pPr>
      <w:r w:rsidRPr="00F7090C">
        <w:rPr>
          <w:rFonts w:ascii="Cambria" w:hAnsi="Cambria" w:cs="Arial"/>
          <w:bCs/>
          <w:sz w:val="28"/>
          <w:szCs w:val="28"/>
        </w:rPr>
        <w:t>Constructii provizorii necesare :</w:t>
      </w:r>
    </w:p>
    <w:p w14:paraId="2D157856" w14:textId="77777777" w:rsidR="006E5D58" w:rsidRPr="00F7090C" w:rsidRDefault="006E5D58" w:rsidP="006E5D58">
      <w:pPr>
        <w:pStyle w:val="ListParagraph"/>
        <w:numPr>
          <w:ilvl w:val="0"/>
          <w:numId w:val="8"/>
        </w:numPr>
        <w:autoSpaceDE w:val="0"/>
        <w:autoSpaceDN w:val="0"/>
        <w:adjustRightInd w:val="0"/>
        <w:spacing w:after="0" w:line="240" w:lineRule="auto"/>
        <w:rPr>
          <w:rFonts w:ascii="Cambria" w:hAnsi="Cambria" w:cs="Arial"/>
          <w:bCs/>
          <w:sz w:val="28"/>
          <w:szCs w:val="28"/>
        </w:rPr>
      </w:pPr>
      <w:r w:rsidRPr="00F7090C">
        <w:rPr>
          <w:rFonts w:ascii="Cambria" w:hAnsi="Cambria" w:cs="Arial"/>
          <w:bCs/>
          <w:sz w:val="28"/>
          <w:szCs w:val="28"/>
        </w:rPr>
        <w:t>Punct P.S.I. (1 buc.)</w:t>
      </w:r>
    </w:p>
    <w:p w14:paraId="2BB64652" w14:textId="77777777" w:rsidR="006E5D58" w:rsidRPr="00F7090C" w:rsidRDefault="006E5D58" w:rsidP="006E5D58">
      <w:pPr>
        <w:pStyle w:val="ListParagraph"/>
        <w:numPr>
          <w:ilvl w:val="0"/>
          <w:numId w:val="8"/>
        </w:numPr>
        <w:autoSpaceDE w:val="0"/>
        <w:autoSpaceDN w:val="0"/>
        <w:adjustRightInd w:val="0"/>
        <w:spacing w:after="0" w:line="240" w:lineRule="auto"/>
        <w:rPr>
          <w:rFonts w:ascii="Cambria" w:hAnsi="Cambria" w:cs="Arial"/>
          <w:bCs/>
          <w:sz w:val="28"/>
          <w:szCs w:val="28"/>
        </w:rPr>
      </w:pPr>
      <w:r w:rsidRPr="00F7090C">
        <w:rPr>
          <w:rFonts w:ascii="Cambria" w:hAnsi="Cambria" w:cs="Arial"/>
          <w:bCs/>
          <w:sz w:val="28"/>
          <w:szCs w:val="28"/>
        </w:rPr>
        <w:t>W.C. ecologic 2x2m (2 buc.)</w:t>
      </w:r>
    </w:p>
    <w:p w14:paraId="0AB491C8" w14:textId="77777777" w:rsidR="006E5D58" w:rsidRPr="00F7090C" w:rsidRDefault="006E5D58" w:rsidP="006E5D58">
      <w:pPr>
        <w:pStyle w:val="ListParagraph"/>
        <w:numPr>
          <w:ilvl w:val="0"/>
          <w:numId w:val="8"/>
        </w:numPr>
        <w:autoSpaceDE w:val="0"/>
        <w:autoSpaceDN w:val="0"/>
        <w:adjustRightInd w:val="0"/>
        <w:spacing w:after="0" w:line="240" w:lineRule="auto"/>
        <w:rPr>
          <w:rFonts w:ascii="Cambria" w:hAnsi="Cambria" w:cs="Arial"/>
          <w:bCs/>
          <w:sz w:val="28"/>
          <w:szCs w:val="28"/>
        </w:rPr>
      </w:pPr>
      <w:r w:rsidRPr="00F7090C">
        <w:rPr>
          <w:rFonts w:ascii="Cambria" w:hAnsi="Cambria" w:cs="Arial"/>
          <w:bCs/>
          <w:sz w:val="28"/>
          <w:szCs w:val="28"/>
        </w:rPr>
        <w:t>Cabină portar 1,5x1,5m (1 buc.)</w:t>
      </w:r>
    </w:p>
    <w:p w14:paraId="4C495EE7" w14:textId="77777777" w:rsidR="006E5D58" w:rsidRPr="00F7090C" w:rsidRDefault="006E5D58" w:rsidP="006E5D58">
      <w:pPr>
        <w:pStyle w:val="ListParagraph"/>
        <w:numPr>
          <w:ilvl w:val="0"/>
          <w:numId w:val="8"/>
        </w:numPr>
        <w:autoSpaceDE w:val="0"/>
        <w:autoSpaceDN w:val="0"/>
        <w:adjustRightInd w:val="0"/>
        <w:spacing w:after="0" w:line="240" w:lineRule="auto"/>
        <w:rPr>
          <w:rFonts w:ascii="Cambria" w:hAnsi="Cambria" w:cs="Arial"/>
          <w:bCs/>
          <w:sz w:val="28"/>
          <w:szCs w:val="28"/>
        </w:rPr>
      </w:pPr>
      <w:r w:rsidRPr="00F7090C">
        <w:rPr>
          <w:rFonts w:ascii="Cambria" w:hAnsi="Cambria" w:cs="Arial"/>
          <w:bCs/>
          <w:sz w:val="28"/>
          <w:szCs w:val="28"/>
        </w:rPr>
        <w:lastRenderedPageBreak/>
        <w:t>Container birou si vestiar 2,4x6m (2 buc.)</w:t>
      </w:r>
    </w:p>
    <w:p w14:paraId="35CA9511" w14:textId="77777777" w:rsidR="006E5D58" w:rsidRPr="00F7090C" w:rsidRDefault="006E5D58" w:rsidP="006E5D58">
      <w:pPr>
        <w:pStyle w:val="ListParagraph"/>
        <w:numPr>
          <w:ilvl w:val="0"/>
          <w:numId w:val="8"/>
        </w:numPr>
        <w:autoSpaceDE w:val="0"/>
        <w:autoSpaceDN w:val="0"/>
        <w:adjustRightInd w:val="0"/>
        <w:spacing w:after="0" w:line="240" w:lineRule="auto"/>
        <w:rPr>
          <w:rFonts w:ascii="Cambria" w:hAnsi="Cambria" w:cs="Arial"/>
          <w:bCs/>
          <w:sz w:val="28"/>
          <w:szCs w:val="28"/>
        </w:rPr>
      </w:pPr>
      <w:r w:rsidRPr="00F7090C">
        <w:rPr>
          <w:rFonts w:ascii="Cambria" w:hAnsi="Cambria" w:cs="Arial"/>
          <w:bCs/>
          <w:sz w:val="28"/>
          <w:szCs w:val="28"/>
        </w:rPr>
        <w:t xml:space="preserve">Platformă depozitare materiale </w:t>
      </w:r>
      <w:r w:rsidRPr="00F7090C">
        <w:rPr>
          <w:rFonts w:ascii="Cambria" w:hAnsi="Cambria" w:cs="Arial"/>
          <w:sz w:val="28"/>
          <w:szCs w:val="28"/>
        </w:rPr>
        <w:t>marcata pe planșa  A01 DTOE</w:t>
      </w:r>
    </w:p>
    <w:p w14:paraId="37C57C27" w14:textId="77777777" w:rsidR="006E5D58" w:rsidRPr="00F7090C" w:rsidRDefault="006E5D58" w:rsidP="006E5D58">
      <w:pPr>
        <w:pStyle w:val="ListParagraph"/>
        <w:numPr>
          <w:ilvl w:val="0"/>
          <w:numId w:val="8"/>
        </w:numPr>
        <w:autoSpaceDE w:val="0"/>
        <w:autoSpaceDN w:val="0"/>
        <w:adjustRightInd w:val="0"/>
        <w:spacing w:after="0" w:line="240" w:lineRule="auto"/>
        <w:rPr>
          <w:rFonts w:ascii="Cambria" w:hAnsi="Cambria" w:cs="Arial"/>
          <w:bCs/>
          <w:sz w:val="28"/>
          <w:szCs w:val="28"/>
        </w:rPr>
      </w:pPr>
      <w:r w:rsidRPr="00F7090C">
        <w:rPr>
          <w:rFonts w:ascii="Cambria" w:hAnsi="Cambria" w:cs="Arial"/>
          <w:bCs/>
          <w:sz w:val="28"/>
          <w:szCs w:val="28"/>
        </w:rPr>
        <w:t>Crearea unui drum de acces</w:t>
      </w:r>
    </w:p>
    <w:p w14:paraId="2E38A8E1" w14:textId="77777777" w:rsidR="006E5D58" w:rsidRPr="00F7090C" w:rsidRDefault="006E5D58" w:rsidP="006E5D58">
      <w:pPr>
        <w:pStyle w:val="ListParagraph"/>
        <w:numPr>
          <w:ilvl w:val="0"/>
          <w:numId w:val="8"/>
        </w:numPr>
        <w:autoSpaceDE w:val="0"/>
        <w:autoSpaceDN w:val="0"/>
        <w:adjustRightInd w:val="0"/>
        <w:spacing w:after="0" w:line="240" w:lineRule="auto"/>
        <w:rPr>
          <w:rFonts w:ascii="Cambria" w:hAnsi="Cambria" w:cs="Arial"/>
          <w:bCs/>
          <w:sz w:val="28"/>
          <w:szCs w:val="28"/>
        </w:rPr>
      </w:pPr>
      <w:r w:rsidRPr="00F7090C">
        <w:rPr>
          <w:rFonts w:ascii="Cambria" w:hAnsi="Cambria" w:cs="Arial"/>
          <w:bCs/>
          <w:sz w:val="28"/>
          <w:szCs w:val="28"/>
        </w:rPr>
        <w:t>Rampă spălare auto ieșire din șantier</w:t>
      </w:r>
    </w:p>
    <w:p w14:paraId="4EB388DE" w14:textId="77777777" w:rsidR="006E5D58" w:rsidRPr="00F7090C" w:rsidRDefault="006E5D58" w:rsidP="006E5D58">
      <w:pPr>
        <w:pStyle w:val="ListParagraph"/>
        <w:numPr>
          <w:ilvl w:val="0"/>
          <w:numId w:val="8"/>
        </w:numPr>
        <w:autoSpaceDE w:val="0"/>
        <w:autoSpaceDN w:val="0"/>
        <w:adjustRightInd w:val="0"/>
        <w:spacing w:after="0" w:line="240" w:lineRule="auto"/>
        <w:rPr>
          <w:rFonts w:ascii="Cambria" w:hAnsi="Cambria" w:cs="Arial"/>
          <w:bCs/>
          <w:sz w:val="28"/>
          <w:szCs w:val="28"/>
        </w:rPr>
      </w:pPr>
      <w:r w:rsidRPr="00F7090C">
        <w:rPr>
          <w:rFonts w:ascii="Cambria" w:hAnsi="Cambria" w:cs="Arial"/>
          <w:bCs/>
          <w:sz w:val="28"/>
          <w:szCs w:val="28"/>
        </w:rPr>
        <w:t xml:space="preserve">Parcare utilaje </w:t>
      </w:r>
    </w:p>
    <w:p w14:paraId="58969147" w14:textId="77777777" w:rsidR="006E5D58" w:rsidRPr="00F7090C" w:rsidRDefault="006E5D58" w:rsidP="006E5D58">
      <w:pPr>
        <w:pStyle w:val="ListParagraph"/>
        <w:numPr>
          <w:ilvl w:val="0"/>
          <w:numId w:val="8"/>
        </w:numPr>
        <w:autoSpaceDE w:val="0"/>
        <w:autoSpaceDN w:val="0"/>
        <w:adjustRightInd w:val="0"/>
        <w:spacing w:after="0" w:line="240" w:lineRule="auto"/>
        <w:rPr>
          <w:rFonts w:ascii="Cambria" w:hAnsi="Cambria" w:cs="Arial"/>
          <w:bCs/>
          <w:sz w:val="28"/>
          <w:szCs w:val="28"/>
        </w:rPr>
      </w:pPr>
      <w:r w:rsidRPr="00F7090C">
        <w:rPr>
          <w:rFonts w:ascii="Cambria" w:hAnsi="Cambria" w:cs="Arial"/>
          <w:bCs/>
          <w:sz w:val="28"/>
          <w:szCs w:val="28"/>
        </w:rPr>
        <w:t>Tomberoane 0,5x0,5m (8 buc.)</w:t>
      </w:r>
    </w:p>
    <w:p w14:paraId="23502876" w14:textId="77777777" w:rsidR="006E5D58" w:rsidRPr="0023431C" w:rsidRDefault="006E5D58" w:rsidP="006E5D58">
      <w:pPr>
        <w:autoSpaceDE w:val="0"/>
        <w:autoSpaceDN w:val="0"/>
        <w:adjustRightInd w:val="0"/>
        <w:ind w:firstLine="709"/>
        <w:jc w:val="both"/>
        <w:rPr>
          <w:rFonts w:ascii="Cambria" w:hAnsi="Cambria" w:cs="Arial"/>
          <w:sz w:val="28"/>
          <w:szCs w:val="28"/>
        </w:rPr>
      </w:pPr>
    </w:p>
    <w:p w14:paraId="552CFE46" w14:textId="0AB972D5" w:rsidR="006E5D58" w:rsidRPr="0023431C" w:rsidRDefault="006E5D58" w:rsidP="006E5D58">
      <w:pPr>
        <w:autoSpaceDE w:val="0"/>
        <w:autoSpaceDN w:val="0"/>
        <w:adjustRightInd w:val="0"/>
        <w:ind w:firstLine="709"/>
        <w:jc w:val="both"/>
        <w:rPr>
          <w:rFonts w:ascii="Cambria" w:hAnsi="Cambria" w:cs="Arial"/>
          <w:sz w:val="28"/>
          <w:szCs w:val="28"/>
        </w:rPr>
      </w:pPr>
      <w:r w:rsidRPr="0023431C">
        <w:rPr>
          <w:rFonts w:ascii="Cambria" w:hAnsi="Cambria" w:cs="Arial"/>
          <w:sz w:val="28"/>
          <w:szCs w:val="28"/>
        </w:rPr>
        <w:t xml:space="preserve">Organizarea șantierului se va realiza tinându-se cont de plansa </w:t>
      </w:r>
      <w:r w:rsidR="00E34B9C" w:rsidRPr="0023431C">
        <w:rPr>
          <w:rFonts w:ascii="Cambria" w:hAnsi="Cambria" w:cs="Arial"/>
          <w:sz w:val="28"/>
          <w:szCs w:val="28"/>
        </w:rPr>
        <w:t>A01-DTOE.</w:t>
      </w:r>
    </w:p>
    <w:p w14:paraId="03ED8AE3" w14:textId="78C78086" w:rsidR="006E5D58" w:rsidRPr="00F7090C" w:rsidRDefault="006E5D58" w:rsidP="00714864">
      <w:pPr>
        <w:autoSpaceDE w:val="0"/>
        <w:autoSpaceDN w:val="0"/>
        <w:adjustRightInd w:val="0"/>
        <w:ind w:firstLine="709"/>
        <w:jc w:val="both"/>
        <w:rPr>
          <w:rFonts w:ascii="Cambria" w:hAnsi="Cambria" w:cs="Arial"/>
          <w:sz w:val="28"/>
          <w:szCs w:val="28"/>
        </w:rPr>
      </w:pPr>
      <w:r w:rsidRPr="00F7090C">
        <w:rPr>
          <w:rFonts w:ascii="Cambria" w:hAnsi="Cambria" w:cs="Arial"/>
          <w:sz w:val="28"/>
          <w:szCs w:val="28"/>
        </w:rPr>
        <w:t>Măsuri de protecție a vecinătăților: incinta va fi protejată prin împrejmuirea șantierului, conf. planșei de organizare a executiei, cu accesele pietonale și auto aferente. Se vor lua măsuri preventive cu scopul de a evita producerea accidentelor de lucru sau a incendiilor. Cheltuielile privind lucrările de organizarea executiei au fost cuprinse în</w:t>
      </w:r>
      <w:r w:rsidR="00714864">
        <w:rPr>
          <w:rFonts w:ascii="Cambria" w:hAnsi="Cambria" w:cs="Arial"/>
          <w:sz w:val="28"/>
          <w:szCs w:val="28"/>
        </w:rPr>
        <w:t xml:space="preserve"> </w:t>
      </w:r>
      <w:r w:rsidRPr="00F7090C">
        <w:rPr>
          <w:rFonts w:ascii="Cambria" w:hAnsi="Cambria" w:cs="Arial"/>
          <w:sz w:val="28"/>
          <w:szCs w:val="28"/>
        </w:rPr>
        <w:t>devizul general al investiției.</w:t>
      </w:r>
    </w:p>
    <w:p w14:paraId="0C926587" w14:textId="77777777" w:rsidR="00130F10" w:rsidRPr="00714864" w:rsidRDefault="00130F10" w:rsidP="00130F10">
      <w:pPr>
        <w:spacing w:after="0"/>
        <w:jc w:val="both"/>
        <w:rPr>
          <w:rFonts w:ascii="Cambria" w:hAnsi="Cambria"/>
          <w:b/>
          <w:sz w:val="28"/>
          <w:szCs w:val="28"/>
        </w:rPr>
      </w:pPr>
      <w:r w:rsidRPr="00714864">
        <w:rPr>
          <w:rFonts w:ascii="Cambria" w:hAnsi="Cambria"/>
          <w:b/>
          <w:sz w:val="28"/>
          <w:szCs w:val="28"/>
        </w:rPr>
        <w:t>- relaţia cu alte proiecte existente sau planificate;</w:t>
      </w:r>
    </w:p>
    <w:p w14:paraId="674DAD01" w14:textId="77777777" w:rsidR="00130F10" w:rsidRPr="00F7090C" w:rsidRDefault="00130F10" w:rsidP="00130F10">
      <w:pPr>
        <w:spacing w:after="0"/>
        <w:jc w:val="both"/>
        <w:rPr>
          <w:rFonts w:ascii="Cambria" w:hAnsi="Cambria"/>
          <w:sz w:val="28"/>
          <w:szCs w:val="28"/>
        </w:rPr>
      </w:pPr>
      <w:r w:rsidRPr="00F7090C">
        <w:rPr>
          <w:rFonts w:ascii="Cambria" w:hAnsi="Cambria"/>
          <w:sz w:val="28"/>
          <w:szCs w:val="28"/>
        </w:rPr>
        <w:t>Nu este cazul.</w:t>
      </w:r>
    </w:p>
    <w:p w14:paraId="29F2EBB6" w14:textId="77777777" w:rsidR="00130F10" w:rsidRPr="00F7090C" w:rsidRDefault="00130F10" w:rsidP="00130F10">
      <w:pPr>
        <w:spacing w:after="0"/>
        <w:jc w:val="both"/>
        <w:rPr>
          <w:rFonts w:ascii="Cambria" w:hAnsi="Cambria"/>
          <w:sz w:val="28"/>
          <w:szCs w:val="28"/>
        </w:rPr>
      </w:pPr>
      <w:r w:rsidRPr="00F7090C">
        <w:rPr>
          <w:rFonts w:ascii="Cambria" w:hAnsi="Cambria"/>
          <w:sz w:val="28"/>
          <w:szCs w:val="28"/>
        </w:rPr>
        <w:t xml:space="preserve">- detalii privind alternativele care au fost luate în considerare – Nu este cazul </w:t>
      </w:r>
    </w:p>
    <w:p w14:paraId="6749719E" w14:textId="77777777" w:rsidR="00130F10" w:rsidRPr="00F7090C" w:rsidRDefault="00130F10" w:rsidP="00130F10">
      <w:pPr>
        <w:spacing w:after="0"/>
        <w:jc w:val="both"/>
        <w:rPr>
          <w:rFonts w:ascii="Cambria" w:hAnsi="Cambria"/>
          <w:sz w:val="28"/>
          <w:szCs w:val="28"/>
        </w:rPr>
      </w:pPr>
      <w:r w:rsidRPr="00F7090C">
        <w:rPr>
          <w:rFonts w:ascii="Cambria" w:hAnsi="Cambria"/>
          <w:sz w:val="28"/>
          <w:szCs w:val="28"/>
        </w:rPr>
        <w:t>- alte activităţi care pot apărea ca urmare a proiectului (de exemplu, extragerea de agregate, asigurarea unor noi surse de apă, surse sau linii de transport al energiei, creşterea numărului de locuinţe, eliminarea apelor uzate şi a deşeurilor);</w:t>
      </w:r>
    </w:p>
    <w:p w14:paraId="0798A5B3" w14:textId="427240E1" w:rsidR="00130F10" w:rsidRPr="00F7090C" w:rsidRDefault="00130F10" w:rsidP="00130F10">
      <w:pPr>
        <w:spacing w:after="0"/>
        <w:jc w:val="both"/>
        <w:rPr>
          <w:rFonts w:ascii="Cambria" w:hAnsi="Cambria"/>
          <w:sz w:val="28"/>
          <w:szCs w:val="28"/>
        </w:rPr>
      </w:pPr>
      <w:r w:rsidRPr="00F7090C">
        <w:rPr>
          <w:rFonts w:ascii="Cambria" w:hAnsi="Cambria"/>
          <w:sz w:val="28"/>
          <w:szCs w:val="28"/>
        </w:rPr>
        <w:t>Modul in care este racordata cladirea propusa la retelele de instalatii va permite suplimentarea de putere, respecti</w:t>
      </w:r>
      <w:r w:rsidR="00CE7108" w:rsidRPr="00F7090C">
        <w:rPr>
          <w:rFonts w:ascii="Cambria" w:hAnsi="Cambria"/>
          <w:sz w:val="28"/>
          <w:szCs w:val="28"/>
        </w:rPr>
        <w:t xml:space="preserve">v debit, daca va fi necesar: </w:t>
      </w:r>
    </w:p>
    <w:p w14:paraId="06197BB4" w14:textId="77777777" w:rsidR="00130F10" w:rsidRPr="00F7090C" w:rsidRDefault="00130F10" w:rsidP="00130F10">
      <w:pPr>
        <w:spacing w:after="0"/>
        <w:jc w:val="both"/>
        <w:rPr>
          <w:rFonts w:ascii="Cambria" w:hAnsi="Cambria"/>
          <w:sz w:val="28"/>
          <w:szCs w:val="28"/>
        </w:rPr>
      </w:pPr>
    </w:p>
    <w:p w14:paraId="1AAB5A4C" w14:textId="77777777" w:rsidR="00130F10" w:rsidRPr="00F7090C" w:rsidRDefault="00130F10" w:rsidP="00130F10">
      <w:pPr>
        <w:spacing w:after="0"/>
        <w:jc w:val="both"/>
        <w:rPr>
          <w:rFonts w:ascii="Cambria" w:hAnsi="Cambria"/>
          <w:sz w:val="28"/>
          <w:szCs w:val="28"/>
        </w:rPr>
      </w:pPr>
      <w:r w:rsidRPr="00F7090C">
        <w:rPr>
          <w:rFonts w:ascii="Cambria" w:hAnsi="Cambria"/>
          <w:sz w:val="28"/>
          <w:szCs w:val="28"/>
        </w:rPr>
        <w:t>Modul in care este racordata cladirea propusa la retelele de instalatii va permite suplimentarea de putere, respectiv debit, daca va fi necesar</w:t>
      </w:r>
    </w:p>
    <w:p w14:paraId="3AB3C809" w14:textId="77777777" w:rsidR="00130F10" w:rsidRPr="00F7090C" w:rsidRDefault="00130F10" w:rsidP="00130F10">
      <w:pPr>
        <w:spacing w:after="0"/>
        <w:jc w:val="both"/>
        <w:rPr>
          <w:rFonts w:ascii="Cambria" w:hAnsi="Cambria"/>
          <w:sz w:val="28"/>
          <w:szCs w:val="28"/>
        </w:rPr>
      </w:pPr>
    </w:p>
    <w:p w14:paraId="1E0DE47A" w14:textId="77777777" w:rsidR="00BC67C6" w:rsidRPr="00714864" w:rsidRDefault="00BC67C6" w:rsidP="00130F10">
      <w:pPr>
        <w:spacing w:after="0"/>
        <w:jc w:val="both"/>
        <w:rPr>
          <w:rFonts w:ascii="Cambria" w:hAnsi="Cambria"/>
          <w:b/>
          <w:sz w:val="28"/>
          <w:szCs w:val="28"/>
        </w:rPr>
      </w:pPr>
      <w:r w:rsidRPr="00714864">
        <w:rPr>
          <w:rFonts w:ascii="Cambria" w:hAnsi="Cambria"/>
          <w:b/>
          <w:sz w:val="28"/>
          <w:szCs w:val="28"/>
        </w:rPr>
        <w:t>IV.Descrierea lucrărilor de demolare necesare:</w:t>
      </w:r>
    </w:p>
    <w:p w14:paraId="1602E2AE"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 planul de execuţie a lucrărilor de demolare, de refacere şi folosire ulterioară a terenului</w:t>
      </w:r>
      <w:r w:rsidR="0047454D" w:rsidRPr="00F7090C">
        <w:rPr>
          <w:rFonts w:ascii="Cambria" w:hAnsi="Cambria"/>
          <w:sz w:val="28"/>
          <w:szCs w:val="28"/>
        </w:rPr>
        <w:t>:  Nu este cazul</w:t>
      </w:r>
    </w:p>
    <w:p w14:paraId="07BEF632"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 descrierea lucrărilor de refacere a amplasamentului;</w:t>
      </w:r>
    </w:p>
    <w:p w14:paraId="43F78C7E" w14:textId="77777777" w:rsidR="0047454D" w:rsidRPr="00F7090C" w:rsidRDefault="0047454D" w:rsidP="00BC67C6">
      <w:pPr>
        <w:spacing w:after="0"/>
        <w:jc w:val="both"/>
        <w:rPr>
          <w:rFonts w:ascii="Cambria" w:hAnsi="Cambria"/>
          <w:sz w:val="28"/>
          <w:szCs w:val="28"/>
        </w:rPr>
      </w:pPr>
    </w:p>
    <w:p w14:paraId="0AD59DAF" w14:textId="77777777" w:rsidR="0047454D" w:rsidRPr="00F7090C" w:rsidRDefault="0047454D" w:rsidP="0047454D">
      <w:pPr>
        <w:spacing w:after="0"/>
        <w:jc w:val="both"/>
        <w:rPr>
          <w:rFonts w:ascii="Cambria" w:hAnsi="Cambria"/>
          <w:sz w:val="28"/>
          <w:szCs w:val="28"/>
        </w:rPr>
      </w:pPr>
      <w:r w:rsidRPr="00F7090C">
        <w:rPr>
          <w:rFonts w:ascii="Cambria" w:hAnsi="Cambria"/>
          <w:sz w:val="28"/>
          <w:szCs w:val="28"/>
        </w:rPr>
        <w:lastRenderedPageBreak/>
        <w:t>Toate lucrarile de refacere a amplasamentului vor fi efectuate la terminarea executiei investitiei, daca se considera necesar, prin aducere la nivel, si prin amenajarea de spatii verzi</w:t>
      </w:r>
    </w:p>
    <w:p w14:paraId="400F093B" w14:textId="77777777" w:rsidR="0047454D" w:rsidRPr="00F7090C" w:rsidRDefault="0047454D" w:rsidP="0047454D">
      <w:pPr>
        <w:spacing w:after="0"/>
        <w:jc w:val="both"/>
        <w:rPr>
          <w:rFonts w:ascii="Cambria" w:hAnsi="Cambria"/>
          <w:sz w:val="28"/>
          <w:szCs w:val="28"/>
        </w:rPr>
      </w:pPr>
    </w:p>
    <w:p w14:paraId="1BE2014A" w14:textId="77777777" w:rsidR="0047454D" w:rsidRPr="00F7090C" w:rsidRDefault="0047454D" w:rsidP="0047454D">
      <w:pPr>
        <w:spacing w:after="0"/>
        <w:jc w:val="both"/>
        <w:rPr>
          <w:rFonts w:ascii="Cambria" w:hAnsi="Cambria"/>
          <w:sz w:val="28"/>
          <w:szCs w:val="28"/>
        </w:rPr>
      </w:pPr>
      <w:r w:rsidRPr="00F7090C">
        <w:rPr>
          <w:rFonts w:ascii="Cambria" w:hAnsi="Cambria"/>
          <w:sz w:val="28"/>
          <w:szCs w:val="28"/>
        </w:rPr>
        <w:t>Nu este cazul</w:t>
      </w:r>
    </w:p>
    <w:p w14:paraId="48583A17"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 metode folosite în demolare</w:t>
      </w:r>
    </w:p>
    <w:p w14:paraId="7BB965C2" w14:textId="77777777" w:rsidR="0047454D" w:rsidRPr="00F7090C" w:rsidRDefault="0047454D" w:rsidP="00BC67C6">
      <w:pPr>
        <w:spacing w:after="0"/>
        <w:jc w:val="both"/>
        <w:rPr>
          <w:rFonts w:ascii="Cambria" w:hAnsi="Cambria"/>
          <w:sz w:val="28"/>
          <w:szCs w:val="28"/>
        </w:rPr>
      </w:pPr>
      <w:r w:rsidRPr="00F7090C">
        <w:rPr>
          <w:rFonts w:ascii="Cambria" w:hAnsi="Cambria"/>
          <w:sz w:val="28"/>
          <w:szCs w:val="28"/>
        </w:rPr>
        <w:t>Nu este cazul</w:t>
      </w:r>
    </w:p>
    <w:p w14:paraId="1281C8C7" w14:textId="77777777" w:rsidR="00BC67C6" w:rsidRPr="00F7090C" w:rsidRDefault="00BC67C6" w:rsidP="0047454D">
      <w:pPr>
        <w:pStyle w:val="ListParagraph"/>
        <w:numPr>
          <w:ilvl w:val="0"/>
          <w:numId w:val="2"/>
        </w:numPr>
        <w:spacing w:after="0"/>
        <w:jc w:val="both"/>
        <w:rPr>
          <w:rFonts w:ascii="Cambria" w:hAnsi="Cambria"/>
          <w:sz w:val="28"/>
          <w:szCs w:val="28"/>
        </w:rPr>
      </w:pPr>
      <w:r w:rsidRPr="00F7090C">
        <w:rPr>
          <w:rFonts w:ascii="Cambria" w:hAnsi="Cambria"/>
          <w:sz w:val="28"/>
          <w:szCs w:val="28"/>
        </w:rPr>
        <w:t>detalii privind alternativele care au fost luate în considerare</w:t>
      </w:r>
    </w:p>
    <w:p w14:paraId="1800332B" w14:textId="77777777" w:rsidR="0047454D" w:rsidRPr="00F7090C" w:rsidRDefault="0047454D" w:rsidP="0047454D">
      <w:pPr>
        <w:spacing w:after="0"/>
        <w:jc w:val="both"/>
        <w:rPr>
          <w:rFonts w:ascii="Cambria" w:hAnsi="Cambria"/>
          <w:sz w:val="28"/>
          <w:szCs w:val="28"/>
        </w:rPr>
      </w:pPr>
      <w:r w:rsidRPr="00F7090C">
        <w:rPr>
          <w:rFonts w:ascii="Cambria" w:hAnsi="Cambria"/>
          <w:sz w:val="28"/>
          <w:szCs w:val="28"/>
        </w:rPr>
        <w:t>Nu este cazul</w:t>
      </w:r>
    </w:p>
    <w:p w14:paraId="5AB7A6ED"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 alte activităţi care pot apărea ca urmare a demolării (de exemplu, eliminarea deşeurilor)</w:t>
      </w:r>
    </w:p>
    <w:p w14:paraId="528BB5AD" w14:textId="77777777" w:rsidR="0047454D" w:rsidRPr="00F7090C" w:rsidRDefault="0047454D" w:rsidP="00BC67C6">
      <w:pPr>
        <w:spacing w:after="0"/>
        <w:jc w:val="both"/>
        <w:rPr>
          <w:rFonts w:ascii="Cambria" w:hAnsi="Cambria"/>
          <w:sz w:val="28"/>
          <w:szCs w:val="28"/>
        </w:rPr>
      </w:pPr>
      <w:r w:rsidRPr="00F7090C">
        <w:rPr>
          <w:rFonts w:ascii="Cambria" w:hAnsi="Cambria"/>
          <w:sz w:val="28"/>
          <w:szCs w:val="28"/>
        </w:rPr>
        <w:t>Nu este cazul</w:t>
      </w:r>
    </w:p>
    <w:p w14:paraId="54C5970C" w14:textId="77777777" w:rsidR="003278A2" w:rsidRPr="00F7090C" w:rsidRDefault="003278A2" w:rsidP="00BC67C6">
      <w:pPr>
        <w:spacing w:after="0"/>
        <w:jc w:val="both"/>
        <w:rPr>
          <w:rFonts w:ascii="Cambria" w:hAnsi="Cambria"/>
          <w:sz w:val="28"/>
          <w:szCs w:val="28"/>
        </w:rPr>
      </w:pPr>
    </w:p>
    <w:p w14:paraId="3B408219" w14:textId="77777777" w:rsidR="00BC67C6" w:rsidRPr="00714864" w:rsidRDefault="00BC67C6" w:rsidP="00BC67C6">
      <w:pPr>
        <w:spacing w:after="0"/>
        <w:jc w:val="both"/>
        <w:rPr>
          <w:rFonts w:ascii="Cambria" w:hAnsi="Cambria"/>
          <w:b/>
          <w:sz w:val="28"/>
          <w:szCs w:val="28"/>
        </w:rPr>
      </w:pPr>
      <w:r w:rsidRPr="00714864">
        <w:rPr>
          <w:rFonts w:ascii="Cambria" w:hAnsi="Cambria"/>
          <w:b/>
          <w:sz w:val="28"/>
          <w:szCs w:val="28"/>
        </w:rPr>
        <w:t>V.Descrierea amplasării proiectului:</w:t>
      </w:r>
    </w:p>
    <w:p w14:paraId="34CBD1A6"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 distanţa faţă de graniţe pentru proiectele care cad sub incidenţa Convenţiei privind evaluarea impactului asupra mediului în context transfrontieră, adoptată la Espoo la 25 februarie 1991, ratificată prin Legea nr. 22/2001, cu completările ulterioare</w:t>
      </w:r>
    </w:p>
    <w:p w14:paraId="0D67A102" w14:textId="77777777" w:rsidR="00423DA8" w:rsidRPr="00F7090C" w:rsidRDefault="00423DA8" w:rsidP="00BC67C6">
      <w:pPr>
        <w:spacing w:after="0"/>
        <w:jc w:val="both"/>
        <w:rPr>
          <w:rFonts w:ascii="Cambria" w:hAnsi="Cambria"/>
          <w:sz w:val="28"/>
          <w:szCs w:val="28"/>
        </w:rPr>
      </w:pPr>
    </w:p>
    <w:p w14:paraId="060A8E6B" w14:textId="419B7383" w:rsidR="00423DA8" w:rsidRPr="00F7090C" w:rsidRDefault="00E737D7" w:rsidP="00423DA8">
      <w:pPr>
        <w:spacing w:after="0"/>
        <w:jc w:val="both"/>
        <w:rPr>
          <w:rFonts w:ascii="Cambria" w:hAnsi="Cambria"/>
          <w:sz w:val="28"/>
          <w:szCs w:val="28"/>
          <w:lang w:val="ro-RO"/>
        </w:rPr>
      </w:pPr>
      <w:r w:rsidRPr="00F7090C">
        <w:rPr>
          <w:rFonts w:ascii="Cambria" w:hAnsi="Cambria"/>
          <w:sz w:val="28"/>
          <w:szCs w:val="28"/>
          <w:lang w:val="ro-RO"/>
        </w:rPr>
        <w:t>-     la Nord – 300 m pana la prima locuinte</w:t>
      </w:r>
    </w:p>
    <w:p w14:paraId="5E064921" w14:textId="65A30A10" w:rsidR="00423DA8" w:rsidRPr="00F7090C" w:rsidRDefault="00E737D7" w:rsidP="00423DA8">
      <w:pPr>
        <w:spacing w:after="0"/>
        <w:jc w:val="both"/>
        <w:rPr>
          <w:rFonts w:ascii="Cambria" w:hAnsi="Cambria"/>
          <w:sz w:val="28"/>
          <w:szCs w:val="28"/>
          <w:lang w:val="ro-RO"/>
        </w:rPr>
      </w:pPr>
      <w:r w:rsidRPr="00F7090C">
        <w:rPr>
          <w:rFonts w:ascii="Cambria" w:hAnsi="Cambria"/>
          <w:sz w:val="28"/>
          <w:szCs w:val="28"/>
          <w:lang w:val="ro-RO"/>
        </w:rPr>
        <w:t xml:space="preserve"> -     la Sud – nu exista locuinte (cea mai apropiata locuinta se afla in Popesti Leordeni la 1,8 km distanta) </w:t>
      </w:r>
    </w:p>
    <w:p w14:paraId="323061EA" w14:textId="1309F270" w:rsidR="00423DA8" w:rsidRPr="00F7090C" w:rsidRDefault="00E737D7" w:rsidP="00423DA8">
      <w:pPr>
        <w:spacing w:after="0"/>
        <w:jc w:val="both"/>
        <w:rPr>
          <w:rFonts w:ascii="Cambria" w:hAnsi="Cambria"/>
          <w:sz w:val="28"/>
          <w:szCs w:val="28"/>
          <w:lang w:val="ro-RO"/>
        </w:rPr>
      </w:pPr>
      <w:r w:rsidRPr="00F7090C">
        <w:rPr>
          <w:rFonts w:ascii="Cambria" w:hAnsi="Cambria"/>
          <w:sz w:val="28"/>
          <w:szCs w:val="28"/>
          <w:lang w:val="ro-RO"/>
        </w:rPr>
        <w:t xml:space="preserve"> -     la Est- 150 m (fabrica Strauss)</w:t>
      </w:r>
    </w:p>
    <w:p w14:paraId="05290935" w14:textId="7364B0E9" w:rsidR="00423DA8" w:rsidRPr="00F7090C" w:rsidRDefault="00423DA8" w:rsidP="00423DA8">
      <w:pPr>
        <w:spacing w:after="0"/>
        <w:jc w:val="both"/>
        <w:rPr>
          <w:rFonts w:ascii="Cambria" w:hAnsi="Cambria"/>
          <w:sz w:val="28"/>
          <w:szCs w:val="28"/>
          <w:lang w:val="ro-RO"/>
        </w:rPr>
      </w:pPr>
      <w:r w:rsidRPr="00F7090C">
        <w:rPr>
          <w:rFonts w:ascii="Cambria" w:hAnsi="Cambria"/>
          <w:sz w:val="28"/>
          <w:szCs w:val="28"/>
          <w:lang w:val="ro-RO"/>
        </w:rPr>
        <w:t xml:space="preserve"> -     la </w:t>
      </w:r>
      <w:r w:rsidR="00E737D7" w:rsidRPr="00F7090C">
        <w:rPr>
          <w:rFonts w:ascii="Cambria" w:hAnsi="Cambria"/>
          <w:sz w:val="28"/>
          <w:szCs w:val="28"/>
          <w:lang w:val="ro-RO"/>
        </w:rPr>
        <w:t xml:space="preserve">Vest – 230 m pana la prima locuinta </w:t>
      </w:r>
    </w:p>
    <w:p w14:paraId="5B988A9D" w14:textId="4FB6910E" w:rsidR="00423DA8" w:rsidRPr="00F7090C" w:rsidRDefault="00423DA8" w:rsidP="00BC67C6">
      <w:pPr>
        <w:spacing w:after="0"/>
        <w:jc w:val="both"/>
        <w:rPr>
          <w:rFonts w:ascii="Cambria" w:hAnsi="Cambria"/>
          <w:sz w:val="28"/>
          <w:szCs w:val="28"/>
        </w:rPr>
      </w:pPr>
    </w:p>
    <w:p w14:paraId="6BFC5C07" w14:textId="77777777" w:rsidR="00435556" w:rsidRPr="00F7090C" w:rsidRDefault="00435556" w:rsidP="00BC67C6">
      <w:pPr>
        <w:spacing w:after="0"/>
        <w:jc w:val="both"/>
        <w:rPr>
          <w:rFonts w:ascii="Cambria" w:hAnsi="Cambria"/>
          <w:sz w:val="28"/>
          <w:szCs w:val="28"/>
        </w:rPr>
      </w:pPr>
      <w:r w:rsidRPr="00F7090C">
        <w:rPr>
          <w:rFonts w:ascii="Cambria" w:hAnsi="Cambria"/>
          <w:sz w:val="28"/>
          <w:szCs w:val="28"/>
        </w:rPr>
        <w:t xml:space="preserve">Nu este cazul </w:t>
      </w:r>
    </w:p>
    <w:p w14:paraId="3F6A282C"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 localizarea amplasamentului în raport cu patrimoniul cultural potrivit Listei monumentelor istorice, actualizată, aprobată prin Ordinul ministrului culturii şi cultelor nr. 2.314/2004, cu modificările ulterioare, şi Repertoriului arheologic naţional prevăzut de Ordonanţa Guvernului nr. 43/2000 privind protecţia patrimoniului arheologic şi declararea unor situri arheologice ca zone de interes naţional, republicată, cu modificările şi completările ulterioare</w:t>
      </w:r>
      <w:r w:rsidR="00130F10" w:rsidRPr="00F7090C">
        <w:rPr>
          <w:rFonts w:ascii="Cambria" w:hAnsi="Cambria"/>
          <w:sz w:val="28"/>
          <w:szCs w:val="28"/>
        </w:rPr>
        <w:t>:</w:t>
      </w:r>
    </w:p>
    <w:p w14:paraId="6693F7F3" w14:textId="77777777" w:rsidR="00130F10" w:rsidRPr="00F7090C" w:rsidRDefault="00130F10" w:rsidP="00BC67C6">
      <w:pPr>
        <w:spacing w:after="0"/>
        <w:jc w:val="both"/>
        <w:rPr>
          <w:rFonts w:ascii="Cambria" w:hAnsi="Cambria"/>
          <w:sz w:val="28"/>
          <w:szCs w:val="28"/>
        </w:rPr>
      </w:pPr>
      <w:r w:rsidRPr="00F7090C">
        <w:rPr>
          <w:rFonts w:ascii="Cambria" w:hAnsi="Cambria"/>
          <w:sz w:val="28"/>
          <w:szCs w:val="28"/>
        </w:rPr>
        <w:t>Nu este cazul</w:t>
      </w:r>
    </w:p>
    <w:p w14:paraId="559C088E" w14:textId="77777777" w:rsidR="00435556" w:rsidRPr="00F7090C" w:rsidRDefault="00435556" w:rsidP="00BC67C6">
      <w:pPr>
        <w:spacing w:after="0"/>
        <w:jc w:val="both"/>
        <w:rPr>
          <w:rFonts w:ascii="Cambria" w:hAnsi="Cambria"/>
          <w:sz w:val="28"/>
          <w:szCs w:val="28"/>
        </w:rPr>
      </w:pPr>
    </w:p>
    <w:p w14:paraId="5E012346" w14:textId="77777777" w:rsidR="00BC67C6" w:rsidRPr="00F7090C" w:rsidRDefault="00BC67C6" w:rsidP="00435556">
      <w:pPr>
        <w:pStyle w:val="ListParagraph"/>
        <w:numPr>
          <w:ilvl w:val="0"/>
          <w:numId w:val="2"/>
        </w:numPr>
        <w:spacing w:after="0"/>
        <w:jc w:val="both"/>
        <w:rPr>
          <w:rFonts w:ascii="Cambria" w:hAnsi="Cambria"/>
          <w:sz w:val="28"/>
          <w:szCs w:val="28"/>
        </w:rPr>
      </w:pPr>
      <w:r w:rsidRPr="00F7090C">
        <w:rPr>
          <w:rFonts w:ascii="Cambria" w:hAnsi="Cambria"/>
          <w:sz w:val="28"/>
          <w:szCs w:val="28"/>
        </w:rPr>
        <w:t>hărţi, fotografii ale amplasamentului care pot oferi informaţii privind caracteristicile fizice ale mediului, atât naturale, cât şi artificiale, şi alte informaţii privind:</w:t>
      </w:r>
    </w:p>
    <w:p w14:paraId="6CB31FA6" w14:textId="77777777" w:rsidR="00435556" w:rsidRPr="00F7090C" w:rsidRDefault="00435556" w:rsidP="00435556">
      <w:pPr>
        <w:spacing w:after="0"/>
        <w:ind w:left="360"/>
        <w:jc w:val="both"/>
        <w:rPr>
          <w:rFonts w:ascii="Cambria" w:hAnsi="Cambria"/>
          <w:sz w:val="28"/>
          <w:szCs w:val="28"/>
        </w:rPr>
      </w:pPr>
      <w:r w:rsidRPr="00F7090C">
        <w:rPr>
          <w:rFonts w:ascii="Cambria" w:hAnsi="Cambria"/>
          <w:sz w:val="28"/>
          <w:szCs w:val="28"/>
        </w:rPr>
        <w:t>Planuri atasate</w:t>
      </w:r>
    </w:p>
    <w:p w14:paraId="2ED220BC" w14:textId="77777777" w:rsidR="00435556" w:rsidRPr="00F7090C" w:rsidRDefault="00435556" w:rsidP="00435556">
      <w:pPr>
        <w:spacing w:after="0"/>
        <w:ind w:left="360"/>
        <w:jc w:val="both"/>
        <w:rPr>
          <w:rFonts w:ascii="Cambria" w:hAnsi="Cambria"/>
          <w:sz w:val="28"/>
          <w:szCs w:val="28"/>
        </w:rPr>
      </w:pPr>
    </w:p>
    <w:p w14:paraId="4E3EA8D5" w14:textId="77777777" w:rsidR="00BC67C6" w:rsidRPr="00F7090C" w:rsidRDefault="00BC67C6" w:rsidP="00435556">
      <w:pPr>
        <w:pStyle w:val="ListParagraph"/>
        <w:numPr>
          <w:ilvl w:val="0"/>
          <w:numId w:val="2"/>
        </w:numPr>
        <w:spacing w:after="0"/>
        <w:jc w:val="both"/>
        <w:rPr>
          <w:rFonts w:ascii="Cambria" w:hAnsi="Cambria"/>
          <w:sz w:val="28"/>
          <w:szCs w:val="28"/>
        </w:rPr>
      </w:pPr>
      <w:r w:rsidRPr="00F7090C">
        <w:rPr>
          <w:rFonts w:ascii="Cambria" w:hAnsi="Cambria"/>
          <w:sz w:val="28"/>
          <w:szCs w:val="28"/>
        </w:rPr>
        <w:t>folosinţele actuale şi planificate ale terenului atât pe amplasament, cât şi pe zone adiacente acestuia</w:t>
      </w:r>
    </w:p>
    <w:p w14:paraId="54DFD9BB" w14:textId="77777777" w:rsidR="00435556" w:rsidRPr="00F7090C" w:rsidRDefault="00435556" w:rsidP="00435556">
      <w:pPr>
        <w:spacing w:after="0"/>
        <w:jc w:val="both"/>
        <w:rPr>
          <w:rFonts w:ascii="Cambria" w:hAnsi="Cambria"/>
          <w:sz w:val="28"/>
          <w:szCs w:val="28"/>
        </w:rPr>
      </w:pPr>
      <w:r w:rsidRPr="00F7090C">
        <w:rPr>
          <w:rFonts w:ascii="Cambria" w:hAnsi="Cambria"/>
          <w:sz w:val="28"/>
          <w:szCs w:val="28"/>
        </w:rPr>
        <w:t xml:space="preserve">Teren viran </w:t>
      </w:r>
    </w:p>
    <w:p w14:paraId="2AB0B96B" w14:textId="77777777" w:rsidR="00BC67C6" w:rsidRPr="00F7090C" w:rsidRDefault="00BC67C6" w:rsidP="00435556">
      <w:pPr>
        <w:pStyle w:val="ListParagraph"/>
        <w:numPr>
          <w:ilvl w:val="0"/>
          <w:numId w:val="4"/>
        </w:numPr>
        <w:spacing w:after="0"/>
        <w:jc w:val="both"/>
        <w:rPr>
          <w:rFonts w:ascii="Cambria" w:hAnsi="Cambria"/>
          <w:sz w:val="28"/>
          <w:szCs w:val="28"/>
        </w:rPr>
      </w:pPr>
      <w:r w:rsidRPr="00F7090C">
        <w:rPr>
          <w:rFonts w:ascii="Cambria" w:hAnsi="Cambria"/>
          <w:sz w:val="28"/>
          <w:szCs w:val="28"/>
        </w:rPr>
        <w:t>politici de zonare şi de folosire a terenului</w:t>
      </w:r>
      <w:r w:rsidR="00435556" w:rsidRPr="00F7090C">
        <w:rPr>
          <w:rFonts w:ascii="Cambria" w:hAnsi="Cambria"/>
          <w:sz w:val="28"/>
          <w:szCs w:val="28"/>
        </w:rPr>
        <w:t>:</w:t>
      </w:r>
    </w:p>
    <w:p w14:paraId="58C61995" w14:textId="77777777" w:rsidR="00435556" w:rsidRPr="00F7090C" w:rsidRDefault="00435556" w:rsidP="00435556">
      <w:pPr>
        <w:spacing w:after="0"/>
        <w:jc w:val="both"/>
        <w:rPr>
          <w:rFonts w:ascii="Cambria" w:hAnsi="Cambria"/>
          <w:sz w:val="28"/>
          <w:szCs w:val="28"/>
        </w:rPr>
      </w:pPr>
    </w:p>
    <w:p w14:paraId="42D04F8E" w14:textId="77777777" w:rsidR="00435556" w:rsidRPr="00F7090C" w:rsidRDefault="00435556" w:rsidP="00435556">
      <w:pPr>
        <w:spacing w:after="0"/>
        <w:jc w:val="both"/>
        <w:rPr>
          <w:rFonts w:ascii="Cambria" w:hAnsi="Cambria"/>
          <w:sz w:val="28"/>
          <w:szCs w:val="28"/>
        </w:rPr>
      </w:pPr>
      <w:r w:rsidRPr="00F7090C">
        <w:rPr>
          <w:rFonts w:ascii="Cambria" w:hAnsi="Cambria" w:cs="Arial"/>
          <w:sz w:val="28"/>
          <w:szCs w:val="28"/>
          <w:lang w:val="ro-RO"/>
        </w:rPr>
        <w:t>Conform RLU aferent PUZ-S3 aprobat, amplasamentul se afla în UTR A1-subzona parcurilor de activitati</w:t>
      </w:r>
    </w:p>
    <w:p w14:paraId="4C88E00A" w14:textId="77777777" w:rsidR="00BC67C6" w:rsidRPr="00F7090C" w:rsidRDefault="00435556" w:rsidP="00BC67C6">
      <w:pPr>
        <w:spacing w:after="0"/>
        <w:jc w:val="both"/>
        <w:rPr>
          <w:rFonts w:ascii="Cambria" w:hAnsi="Cambria"/>
          <w:sz w:val="28"/>
          <w:szCs w:val="28"/>
        </w:rPr>
      </w:pPr>
      <w:r w:rsidRPr="00F7090C">
        <w:rPr>
          <w:rFonts w:ascii="Cambria" w:hAnsi="Cambria"/>
          <w:sz w:val="28"/>
          <w:szCs w:val="28"/>
        </w:rPr>
        <w:t>-</w:t>
      </w:r>
      <w:r w:rsidR="00BC67C6" w:rsidRPr="00F7090C">
        <w:rPr>
          <w:rFonts w:ascii="Cambria" w:hAnsi="Cambria"/>
          <w:sz w:val="28"/>
          <w:szCs w:val="28"/>
        </w:rPr>
        <w:t xml:space="preserve"> arealele sensibile</w:t>
      </w:r>
    </w:p>
    <w:p w14:paraId="3A07B73A" w14:textId="77777777" w:rsidR="00435556" w:rsidRPr="00F7090C" w:rsidRDefault="00435556" w:rsidP="00BC67C6">
      <w:pPr>
        <w:spacing w:after="0"/>
        <w:jc w:val="both"/>
        <w:rPr>
          <w:rFonts w:ascii="Cambria" w:hAnsi="Cambria"/>
          <w:sz w:val="28"/>
          <w:szCs w:val="28"/>
        </w:rPr>
      </w:pPr>
      <w:r w:rsidRPr="00F7090C">
        <w:rPr>
          <w:rFonts w:ascii="Cambria" w:hAnsi="Cambria"/>
          <w:sz w:val="28"/>
          <w:szCs w:val="28"/>
        </w:rPr>
        <w:t>Nu este cazul</w:t>
      </w:r>
    </w:p>
    <w:p w14:paraId="550CEC82" w14:textId="77777777" w:rsidR="00435556" w:rsidRPr="00F7090C" w:rsidRDefault="00BC67C6" w:rsidP="00435556">
      <w:pPr>
        <w:spacing w:after="0"/>
        <w:jc w:val="both"/>
        <w:rPr>
          <w:rFonts w:ascii="Cambria" w:hAnsi="Cambria"/>
          <w:sz w:val="28"/>
          <w:szCs w:val="28"/>
        </w:rPr>
      </w:pPr>
      <w:r w:rsidRPr="00F7090C">
        <w:rPr>
          <w:rFonts w:ascii="Cambria" w:hAnsi="Cambria"/>
          <w:sz w:val="28"/>
          <w:szCs w:val="28"/>
        </w:rPr>
        <w:t>- coordonatele geografice ale amplasamentului proiectului, care vor fi prezentate sub formă de vector în format digital cu referinţă geografică, în sistem de proiecţie naţională Stereo 1970</w:t>
      </w:r>
      <w:r w:rsidR="00435556" w:rsidRPr="00F7090C">
        <w:rPr>
          <w:rFonts w:ascii="Cambria" w:hAnsi="Cambria"/>
          <w:sz w:val="28"/>
          <w:szCs w:val="28"/>
        </w:rPr>
        <w:t>: Conform planului atasat documentatiei, vizat OCPI.</w:t>
      </w:r>
    </w:p>
    <w:p w14:paraId="6BDA1928" w14:textId="77777777" w:rsidR="00BC67C6" w:rsidRPr="00F7090C" w:rsidRDefault="00BC67C6" w:rsidP="00BC67C6">
      <w:pPr>
        <w:spacing w:after="0"/>
        <w:jc w:val="both"/>
        <w:rPr>
          <w:rFonts w:ascii="Cambria" w:hAnsi="Cambria"/>
          <w:sz w:val="28"/>
          <w:szCs w:val="28"/>
        </w:rPr>
      </w:pPr>
    </w:p>
    <w:p w14:paraId="2903FCE2"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 detalii privind orice variantă de amplasament care a fost luată în considerare</w:t>
      </w:r>
    </w:p>
    <w:p w14:paraId="19092C91" w14:textId="77777777" w:rsidR="00BC67C6" w:rsidRPr="00F7090C" w:rsidRDefault="00435556" w:rsidP="00BC67C6">
      <w:pPr>
        <w:spacing w:after="0"/>
        <w:jc w:val="both"/>
        <w:rPr>
          <w:rFonts w:ascii="Cambria" w:hAnsi="Cambria"/>
          <w:sz w:val="28"/>
          <w:szCs w:val="28"/>
        </w:rPr>
      </w:pPr>
      <w:r w:rsidRPr="00F7090C">
        <w:rPr>
          <w:rFonts w:ascii="Cambria" w:hAnsi="Cambria"/>
          <w:sz w:val="28"/>
          <w:szCs w:val="28"/>
        </w:rPr>
        <w:t>Conform planuri atasate</w:t>
      </w:r>
    </w:p>
    <w:p w14:paraId="4C74DBE1" w14:textId="77777777" w:rsidR="006D38A5" w:rsidRPr="00F7090C" w:rsidRDefault="006D38A5" w:rsidP="00BC67C6">
      <w:pPr>
        <w:spacing w:after="0"/>
        <w:jc w:val="both"/>
        <w:rPr>
          <w:rFonts w:ascii="Cambria" w:hAnsi="Cambria"/>
          <w:sz w:val="28"/>
          <w:szCs w:val="28"/>
        </w:rPr>
      </w:pPr>
    </w:p>
    <w:p w14:paraId="0FFF6E93" w14:textId="77777777" w:rsidR="00BC67C6" w:rsidRPr="005A290F" w:rsidRDefault="00BC67C6" w:rsidP="00BC67C6">
      <w:pPr>
        <w:spacing w:after="0"/>
        <w:jc w:val="both"/>
        <w:rPr>
          <w:rFonts w:ascii="Cambria" w:hAnsi="Cambria"/>
          <w:b/>
          <w:sz w:val="28"/>
          <w:szCs w:val="28"/>
        </w:rPr>
      </w:pPr>
      <w:r w:rsidRPr="005A290F">
        <w:rPr>
          <w:rFonts w:ascii="Cambria" w:hAnsi="Cambria"/>
          <w:b/>
          <w:sz w:val="28"/>
          <w:szCs w:val="28"/>
        </w:rPr>
        <w:t>VI.Descrierea tuturor efectelor semnificative posibile asupra mediului ale proiectului, în limita informaţiilor disponibile:</w:t>
      </w:r>
    </w:p>
    <w:p w14:paraId="5541C435" w14:textId="77777777" w:rsidR="00BC67C6" w:rsidRPr="005A290F" w:rsidRDefault="00BC67C6" w:rsidP="00BC67C6">
      <w:pPr>
        <w:spacing w:after="0"/>
        <w:jc w:val="both"/>
        <w:rPr>
          <w:rFonts w:ascii="Cambria" w:hAnsi="Cambria"/>
          <w:b/>
          <w:sz w:val="28"/>
          <w:szCs w:val="28"/>
        </w:rPr>
      </w:pPr>
    </w:p>
    <w:p w14:paraId="5711180B"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(A)Surse de poluanţi şi instalaţii pentru reţinerea, evacuarea şi dispersia poluanţilor în mediu:</w:t>
      </w:r>
    </w:p>
    <w:p w14:paraId="45D44253" w14:textId="77777777" w:rsidR="00BC67C6" w:rsidRPr="00F7090C" w:rsidRDefault="00BC67C6" w:rsidP="00BC67C6">
      <w:pPr>
        <w:spacing w:after="0"/>
        <w:jc w:val="both"/>
        <w:rPr>
          <w:rFonts w:ascii="Cambria" w:hAnsi="Cambria"/>
          <w:sz w:val="28"/>
          <w:szCs w:val="28"/>
        </w:rPr>
      </w:pPr>
    </w:p>
    <w:p w14:paraId="7B014C4E"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a)protecţia calităţii apelor:</w:t>
      </w:r>
    </w:p>
    <w:p w14:paraId="7BD94A96" w14:textId="5AE99F4A" w:rsidR="00435556" w:rsidRPr="00F7090C" w:rsidRDefault="00435556" w:rsidP="00BC67C6">
      <w:pPr>
        <w:spacing w:after="0"/>
        <w:jc w:val="both"/>
        <w:rPr>
          <w:rFonts w:ascii="Cambria" w:hAnsi="Cambria"/>
          <w:sz w:val="28"/>
          <w:szCs w:val="28"/>
        </w:rPr>
      </w:pPr>
    </w:p>
    <w:p w14:paraId="4979797F" w14:textId="77777777" w:rsidR="006D38A5" w:rsidRPr="005A290F" w:rsidRDefault="006D38A5" w:rsidP="00BC67C6">
      <w:pPr>
        <w:spacing w:after="0"/>
        <w:jc w:val="both"/>
        <w:rPr>
          <w:rFonts w:ascii="Cambria" w:hAnsi="Cambria"/>
          <w:b/>
          <w:sz w:val="28"/>
          <w:szCs w:val="28"/>
        </w:rPr>
      </w:pPr>
      <w:r w:rsidRPr="005A290F">
        <w:rPr>
          <w:rFonts w:ascii="Cambria" w:hAnsi="Cambria"/>
          <w:b/>
          <w:sz w:val="28"/>
          <w:szCs w:val="28"/>
        </w:rPr>
        <w:t>In faza de constructie:</w:t>
      </w:r>
    </w:p>
    <w:p w14:paraId="575AC10F" w14:textId="77777777" w:rsidR="006D38A5" w:rsidRPr="00F7090C" w:rsidRDefault="006D38A5" w:rsidP="00BC67C6">
      <w:pPr>
        <w:spacing w:after="0"/>
        <w:jc w:val="both"/>
        <w:rPr>
          <w:rFonts w:ascii="Cambria" w:hAnsi="Cambria"/>
          <w:sz w:val="28"/>
          <w:szCs w:val="28"/>
        </w:rPr>
      </w:pPr>
    </w:p>
    <w:p w14:paraId="3CEB5589" w14:textId="17952F1B" w:rsidR="006D38A5" w:rsidRDefault="006D38A5" w:rsidP="006D38A5">
      <w:pPr>
        <w:spacing w:after="0" w:line="360" w:lineRule="auto"/>
        <w:jc w:val="both"/>
        <w:rPr>
          <w:rFonts w:ascii="Cambria" w:hAnsi="Cambria"/>
          <w:sz w:val="28"/>
          <w:szCs w:val="28"/>
        </w:rPr>
      </w:pPr>
      <w:r w:rsidRPr="00F7090C">
        <w:rPr>
          <w:rFonts w:ascii="Cambria" w:hAnsi="Cambria"/>
          <w:sz w:val="28"/>
          <w:szCs w:val="28"/>
        </w:rPr>
        <w:lastRenderedPageBreak/>
        <w:t xml:space="preserve"> In perioada de amenajare a investitiilor propuse si in fazele de construire, sursele posibile de poluare a apelor sunt cauzate de executia propriu-zisa a lucrarilor si a  traficul de santier. </w:t>
      </w:r>
    </w:p>
    <w:p w14:paraId="513CDB20" w14:textId="2D030D34" w:rsidR="00A73727" w:rsidRPr="0023431C" w:rsidRDefault="00A73727" w:rsidP="006D38A5">
      <w:pPr>
        <w:spacing w:after="0" w:line="360" w:lineRule="auto"/>
        <w:jc w:val="both"/>
        <w:rPr>
          <w:rFonts w:ascii="Cambria" w:hAnsi="Cambria"/>
          <w:sz w:val="28"/>
          <w:szCs w:val="28"/>
        </w:rPr>
      </w:pPr>
      <w:r w:rsidRPr="0023431C">
        <w:rPr>
          <w:rFonts w:ascii="Cambria" w:hAnsi="Cambria"/>
          <w:sz w:val="28"/>
          <w:szCs w:val="28"/>
        </w:rPr>
        <w:t xml:space="preserve">La iesirea de pe santier se afla o platforma </w:t>
      </w:r>
      <w:r w:rsidR="00D15640" w:rsidRPr="0023431C">
        <w:rPr>
          <w:rFonts w:ascii="Cambria" w:hAnsi="Cambria"/>
          <w:sz w:val="28"/>
          <w:szCs w:val="28"/>
        </w:rPr>
        <w:t xml:space="preserve">betonata </w:t>
      </w:r>
      <w:r w:rsidRPr="0023431C">
        <w:rPr>
          <w:rFonts w:ascii="Cambria" w:hAnsi="Cambria"/>
          <w:sz w:val="28"/>
          <w:szCs w:val="28"/>
        </w:rPr>
        <w:t>de spalat roti care va fi folosita</w:t>
      </w:r>
      <w:r w:rsidR="00390D65" w:rsidRPr="0023431C">
        <w:rPr>
          <w:rFonts w:ascii="Cambria" w:hAnsi="Cambria"/>
          <w:sz w:val="28"/>
          <w:szCs w:val="28"/>
        </w:rPr>
        <w:t>, iar apa rezultata in urma spalarii rotilor se va colecta intr-o basa vidanjabila.</w:t>
      </w:r>
    </w:p>
    <w:p w14:paraId="5559FA5A" w14:textId="77777777" w:rsidR="005A290F" w:rsidRPr="005A290F" w:rsidRDefault="005A290F" w:rsidP="006D38A5">
      <w:pPr>
        <w:spacing w:after="0" w:line="360" w:lineRule="auto"/>
        <w:jc w:val="both"/>
        <w:rPr>
          <w:rFonts w:ascii="Cambria" w:hAnsi="Cambria"/>
          <w:color w:val="7030A0"/>
          <w:sz w:val="28"/>
          <w:szCs w:val="28"/>
        </w:rPr>
      </w:pPr>
    </w:p>
    <w:p w14:paraId="2B3D3B6B" w14:textId="45DBCD48" w:rsidR="006D38A5" w:rsidRPr="00F7090C" w:rsidRDefault="006D38A5" w:rsidP="006D38A5">
      <w:pPr>
        <w:spacing w:after="0" w:line="360" w:lineRule="auto"/>
        <w:jc w:val="both"/>
        <w:rPr>
          <w:rFonts w:ascii="Cambria" w:hAnsi="Cambria"/>
          <w:sz w:val="28"/>
          <w:szCs w:val="28"/>
        </w:rPr>
      </w:pPr>
      <w:r w:rsidRPr="00F7090C">
        <w:rPr>
          <w:rFonts w:ascii="Cambria" w:hAnsi="Cambria"/>
          <w:sz w:val="28"/>
          <w:szCs w:val="28"/>
        </w:rPr>
        <w:t>In faza de functionare , potentialele surse de impurificare a apelor sunt date de :</w:t>
      </w:r>
    </w:p>
    <w:p w14:paraId="045F552F" w14:textId="1291EED3" w:rsidR="006D38A5" w:rsidRPr="00F7090C" w:rsidRDefault="006D38A5" w:rsidP="006D38A5">
      <w:pPr>
        <w:spacing w:after="0" w:line="360" w:lineRule="auto"/>
        <w:jc w:val="both"/>
        <w:rPr>
          <w:rFonts w:ascii="Cambria" w:hAnsi="Cambria"/>
          <w:sz w:val="28"/>
          <w:szCs w:val="28"/>
          <w:lang w:val="pt-BR"/>
        </w:rPr>
      </w:pPr>
      <w:r w:rsidRPr="00F7090C">
        <w:rPr>
          <w:rFonts w:ascii="Cambria" w:hAnsi="Cambria"/>
          <w:sz w:val="28"/>
          <w:szCs w:val="28"/>
          <w:lang w:val="pt-BR"/>
        </w:rPr>
        <w:t xml:space="preserve">Apele menajere – </w:t>
      </w:r>
      <w:r w:rsidR="00C54A4E" w:rsidRPr="00F7090C">
        <w:rPr>
          <w:rFonts w:ascii="Cambria" w:hAnsi="Cambria"/>
          <w:sz w:val="28"/>
          <w:szCs w:val="28"/>
          <w:lang w:val="pt-BR"/>
        </w:rPr>
        <w:t>se vor deversa in reteaua de canalizare a orasului</w:t>
      </w:r>
    </w:p>
    <w:p w14:paraId="5853B0A2" w14:textId="73FFF05F" w:rsidR="006D38A5" w:rsidRPr="00F7090C" w:rsidRDefault="006D38A5" w:rsidP="006D38A5">
      <w:pPr>
        <w:spacing w:after="0" w:line="360" w:lineRule="auto"/>
        <w:jc w:val="both"/>
        <w:rPr>
          <w:rFonts w:ascii="Cambria" w:hAnsi="Cambria"/>
          <w:sz w:val="28"/>
          <w:szCs w:val="28"/>
          <w:lang w:val="pt-BR"/>
        </w:rPr>
      </w:pPr>
      <w:r w:rsidRPr="0023431C">
        <w:rPr>
          <w:rFonts w:ascii="Cambria" w:hAnsi="Cambria"/>
          <w:sz w:val="28"/>
          <w:szCs w:val="28"/>
          <w:lang w:val="pt-BR"/>
        </w:rPr>
        <w:t>Apele meteorice</w:t>
      </w:r>
      <w:r w:rsidRPr="005A290F">
        <w:rPr>
          <w:rFonts w:ascii="Cambria" w:hAnsi="Cambria"/>
          <w:color w:val="7030A0"/>
          <w:sz w:val="28"/>
          <w:szCs w:val="28"/>
          <w:lang w:val="pt-BR"/>
        </w:rPr>
        <w:t xml:space="preserve"> </w:t>
      </w:r>
      <w:r w:rsidRPr="00F7090C">
        <w:rPr>
          <w:rFonts w:ascii="Cambria" w:hAnsi="Cambria"/>
          <w:sz w:val="28"/>
          <w:szCs w:val="28"/>
          <w:lang w:val="pt-BR"/>
        </w:rPr>
        <w:t xml:space="preserve">de pe platforma – se trec prin separator de hidrocarburi </w:t>
      </w:r>
      <w:r w:rsidR="00C54A4E" w:rsidRPr="00F7090C">
        <w:rPr>
          <w:rFonts w:ascii="Cambria" w:hAnsi="Cambria"/>
          <w:sz w:val="28"/>
          <w:szCs w:val="28"/>
          <w:lang w:val="pt-BR"/>
        </w:rPr>
        <w:t xml:space="preserve">si se deverseaza in reteaua de canalizare a orasului </w:t>
      </w:r>
      <w:r w:rsidRPr="00F7090C">
        <w:rPr>
          <w:rFonts w:ascii="Cambria" w:hAnsi="Cambria"/>
          <w:sz w:val="28"/>
          <w:szCs w:val="28"/>
          <w:lang w:val="pt-BR"/>
        </w:rPr>
        <w:t xml:space="preserve"> </w:t>
      </w:r>
    </w:p>
    <w:p w14:paraId="5A0F5F3E" w14:textId="6AF4659E" w:rsidR="00BC67C6" w:rsidRPr="00F7090C" w:rsidRDefault="00BC67C6" w:rsidP="00BC67C6">
      <w:pPr>
        <w:spacing w:after="0"/>
        <w:jc w:val="both"/>
        <w:rPr>
          <w:rFonts w:ascii="Cambria" w:hAnsi="Cambria"/>
          <w:sz w:val="28"/>
          <w:szCs w:val="28"/>
        </w:rPr>
      </w:pPr>
    </w:p>
    <w:p w14:paraId="1AC5A604" w14:textId="77777777" w:rsidR="00435556" w:rsidRPr="00F7090C" w:rsidRDefault="00435556" w:rsidP="00BC67C6">
      <w:pPr>
        <w:spacing w:after="0"/>
        <w:jc w:val="both"/>
        <w:rPr>
          <w:rFonts w:ascii="Cambria" w:hAnsi="Cambria"/>
          <w:sz w:val="28"/>
          <w:szCs w:val="28"/>
        </w:rPr>
      </w:pPr>
    </w:p>
    <w:p w14:paraId="2B7EAEC9"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b)protecţia aerului:</w:t>
      </w:r>
    </w:p>
    <w:p w14:paraId="18D84724" w14:textId="77777777" w:rsidR="006D38A5" w:rsidRPr="00F7090C" w:rsidRDefault="006D38A5" w:rsidP="00BC67C6">
      <w:pPr>
        <w:spacing w:after="0"/>
        <w:jc w:val="both"/>
        <w:rPr>
          <w:rFonts w:ascii="Cambria" w:hAnsi="Cambria"/>
          <w:sz w:val="28"/>
          <w:szCs w:val="28"/>
        </w:rPr>
      </w:pPr>
    </w:p>
    <w:p w14:paraId="36042BDD" w14:textId="5A876FC9" w:rsidR="00435556" w:rsidRPr="00F7090C" w:rsidRDefault="006D38A5" w:rsidP="00BC67C6">
      <w:pPr>
        <w:spacing w:after="0"/>
        <w:jc w:val="both"/>
        <w:rPr>
          <w:rFonts w:ascii="Cambria" w:hAnsi="Cambria"/>
          <w:sz w:val="28"/>
          <w:szCs w:val="28"/>
        </w:rPr>
      </w:pPr>
      <w:r w:rsidRPr="00F7090C">
        <w:rPr>
          <w:rFonts w:ascii="Cambria" w:hAnsi="Cambria"/>
          <w:sz w:val="28"/>
          <w:szCs w:val="28"/>
        </w:rPr>
        <w:t>In faza de constructie :</w:t>
      </w:r>
    </w:p>
    <w:p w14:paraId="591384C4" w14:textId="77777777" w:rsidR="00435556" w:rsidRPr="00F7090C" w:rsidRDefault="00435556" w:rsidP="00435556">
      <w:pPr>
        <w:spacing w:after="0" w:line="360" w:lineRule="auto"/>
        <w:jc w:val="both"/>
        <w:rPr>
          <w:rFonts w:ascii="Cambria" w:hAnsi="Cambria"/>
          <w:sz w:val="28"/>
          <w:szCs w:val="28"/>
          <w:lang w:val="pt-BR"/>
        </w:rPr>
      </w:pPr>
      <w:r w:rsidRPr="00F7090C">
        <w:rPr>
          <w:rFonts w:ascii="Cambria" w:hAnsi="Cambria"/>
          <w:sz w:val="28"/>
          <w:szCs w:val="28"/>
          <w:lang w:val="pt-BR"/>
        </w:rPr>
        <w:t>- stropirea platformei pentru a impiedica degajarea pulberilor;</w:t>
      </w:r>
    </w:p>
    <w:p w14:paraId="5CD937FB" w14:textId="77777777" w:rsidR="00435556" w:rsidRPr="00F7090C" w:rsidRDefault="00435556" w:rsidP="00435556">
      <w:pPr>
        <w:spacing w:after="0" w:line="360" w:lineRule="auto"/>
        <w:jc w:val="both"/>
        <w:rPr>
          <w:rFonts w:ascii="Cambria" w:hAnsi="Cambria"/>
          <w:sz w:val="28"/>
          <w:szCs w:val="28"/>
          <w:lang w:val="pt-BR"/>
        </w:rPr>
      </w:pPr>
      <w:r w:rsidRPr="00F7090C">
        <w:rPr>
          <w:rFonts w:ascii="Cambria" w:hAnsi="Cambria"/>
          <w:sz w:val="28"/>
          <w:szCs w:val="28"/>
          <w:lang w:val="pt-BR"/>
        </w:rPr>
        <w:t>- respectarea termenelor de revizie tehnica la vehiculele de transport pentru incadrarea noxelor in norme;</w:t>
      </w:r>
    </w:p>
    <w:p w14:paraId="14457DCA" w14:textId="77777777" w:rsidR="00435556" w:rsidRPr="00F7090C" w:rsidRDefault="00435556" w:rsidP="00435556">
      <w:pPr>
        <w:spacing w:after="0" w:line="360" w:lineRule="auto"/>
        <w:jc w:val="both"/>
        <w:rPr>
          <w:rFonts w:ascii="Cambria" w:hAnsi="Cambria"/>
          <w:sz w:val="28"/>
          <w:szCs w:val="28"/>
          <w:lang w:val="pt-BR"/>
        </w:rPr>
      </w:pPr>
      <w:r w:rsidRPr="00F7090C">
        <w:rPr>
          <w:rFonts w:ascii="Cambria" w:hAnsi="Cambria"/>
          <w:sz w:val="28"/>
          <w:szCs w:val="28"/>
          <w:lang w:val="pt-BR"/>
        </w:rPr>
        <w:t xml:space="preserve">- intretinerea corespunzatoare a utilajelor de constructii pentru limitarea emisiilor in atmosfera provenite de la arderea carburantilor in motoarele termice </w:t>
      </w:r>
    </w:p>
    <w:p w14:paraId="13330708" w14:textId="790B9CD0" w:rsidR="00C54A4E" w:rsidRPr="00F7090C" w:rsidRDefault="00C54A4E" w:rsidP="00435556">
      <w:pPr>
        <w:spacing w:after="0" w:line="360" w:lineRule="auto"/>
        <w:jc w:val="both"/>
        <w:rPr>
          <w:rFonts w:ascii="Cambria" w:hAnsi="Cambria"/>
          <w:sz w:val="28"/>
          <w:szCs w:val="28"/>
          <w:lang w:val="pt-BR"/>
        </w:rPr>
      </w:pPr>
      <w:r w:rsidRPr="00F7090C">
        <w:rPr>
          <w:rFonts w:ascii="Cambria" w:hAnsi="Cambria"/>
          <w:sz w:val="28"/>
          <w:szCs w:val="28"/>
          <w:lang w:val="pt-BR"/>
        </w:rPr>
        <w:t xml:space="preserve">In faza de functionare </w:t>
      </w:r>
    </w:p>
    <w:p w14:paraId="5F244A66" w14:textId="22B1D411" w:rsidR="00D15640" w:rsidRPr="0023431C" w:rsidRDefault="00C54A4E" w:rsidP="00435556">
      <w:pPr>
        <w:spacing w:after="0" w:line="360" w:lineRule="auto"/>
        <w:jc w:val="both"/>
        <w:rPr>
          <w:rFonts w:ascii="Cambria" w:hAnsi="Cambria"/>
          <w:sz w:val="28"/>
          <w:szCs w:val="28"/>
          <w:lang w:val="pt-BR"/>
        </w:rPr>
      </w:pPr>
      <w:r w:rsidRPr="0023431C">
        <w:rPr>
          <w:rFonts w:ascii="Cambria" w:hAnsi="Cambria"/>
          <w:sz w:val="28"/>
          <w:szCs w:val="28"/>
          <w:lang w:val="pt-BR"/>
        </w:rPr>
        <w:t>Desfasurarea activitatii nu produce efecte semnificative privind posibila poluare a aerului</w:t>
      </w:r>
      <w:r w:rsidR="00D15640" w:rsidRPr="0023431C">
        <w:rPr>
          <w:rFonts w:ascii="Cambria" w:hAnsi="Cambria"/>
          <w:sz w:val="28"/>
          <w:szCs w:val="28"/>
          <w:lang w:val="pt-BR"/>
        </w:rPr>
        <w:t xml:space="preserve">, intrucat structura de rezistenta este realizata din prefabricate din beton armat, inchiderile sunt din panouri termoizolante </w:t>
      </w:r>
      <w:r w:rsidR="00D15640" w:rsidRPr="0023431C">
        <w:rPr>
          <w:rFonts w:ascii="Cambria" w:hAnsi="Cambria"/>
          <w:sz w:val="28"/>
          <w:szCs w:val="28"/>
          <w:lang w:val="pt-BR"/>
        </w:rPr>
        <w:lastRenderedPageBreak/>
        <w:t>taiate la lungimea necesara in urma unui proiect de panotaj, iar piesele sunt livrate pe santier si amplasate direct pe pozitia finala.</w:t>
      </w:r>
    </w:p>
    <w:p w14:paraId="48F76D8C" w14:textId="77777777" w:rsidR="00BC67C6" w:rsidRPr="00F7090C" w:rsidRDefault="00BC67C6" w:rsidP="00BC67C6">
      <w:pPr>
        <w:spacing w:after="0"/>
        <w:jc w:val="both"/>
        <w:rPr>
          <w:rFonts w:ascii="Cambria" w:hAnsi="Cambria"/>
          <w:sz w:val="28"/>
          <w:szCs w:val="28"/>
        </w:rPr>
      </w:pPr>
    </w:p>
    <w:p w14:paraId="5732726B"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c)protecţia împotriva zgomotului şi vibraţiilor:</w:t>
      </w:r>
    </w:p>
    <w:p w14:paraId="455C558D"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 sursele de zgomot şi de vibraţii</w:t>
      </w:r>
    </w:p>
    <w:p w14:paraId="305A8A60" w14:textId="2ECBF9B6" w:rsidR="005A290F" w:rsidRPr="00F7090C" w:rsidRDefault="00C54A4E" w:rsidP="00BC67C6">
      <w:pPr>
        <w:spacing w:after="0"/>
        <w:jc w:val="both"/>
        <w:rPr>
          <w:rFonts w:ascii="Cambria" w:hAnsi="Cambria"/>
          <w:sz w:val="28"/>
          <w:szCs w:val="28"/>
        </w:rPr>
      </w:pPr>
      <w:r w:rsidRPr="00F7090C">
        <w:rPr>
          <w:rFonts w:ascii="Cambria" w:hAnsi="Cambria"/>
          <w:sz w:val="28"/>
          <w:szCs w:val="28"/>
        </w:rPr>
        <w:t xml:space="preserve"> </w:t>
      </w:r>
    </w:p>
    <w:p w14:paraId="7BD1E084" w14:textId="6472C8EF" w:rsidR="00C54A4E" w:rsidRPr="00F7090C" w:rsidRDefault="00C54A4E" w:rsidP="00BC67C6">
      <w:pPr>
        <w:spacing w:after="0"/>
        <w:jc w:val="both"/>
        <w:rPr>
          <w:rFonts w:ascii="Cambria" w:hAnsi="Cambria"/>
          <w:sz w:val="28"/>
          <w:szCs w:val="28"/>
        </w:rPr>
      </w:pPr>
      <w:r w:rsidRPr="00F7090C">
        <w:rPr>
          <w:rFonts w:ascii="Cambria" w:hAnsi="Cambria"/>
          <w:sz w:val="28"/>
          <w:szCs w:val="28"/>
        </w:rPr>
        <w:t xml:space="preserve">In faza de constructie : </w:t>
      </w:r>
    </w:p>
    <w:p w14:paraId="1E920FBF" w14:textId="77777777" w:rsidR="00C54A4E" w:rsidRPr="00F7090C" w:rsidRDefault="00C54A4E" w:rsidP="00BC67C6">
      <w:pPr>
        <w:spacing w:after="0"/>
        <w:jc w:val="both"/>
        <w:rPr>
          <w:rFonts w:ascii="Cambria" w:hAnsi="Cambria"/>
          <w:sz w:val="28"/>
          <w:szCs w:val="28"/>
        </w:rPr>
      </w:pPr>
    </w:p>
    <w:p w14:paraId="6F5F993A" w14:textId="77777777" w:rsidR="00C54A4E" w:rsidRPr="00F7090C" w:rsidRDefault="00C54A4E" w:rsidP="00C54A4E">
      <w:pPr>
        <w:spacing w:after="0" w:line="360" w:lineRule="auto"/>
        <w:jc w:val="both"/>
        <w:rPr>
          <w:rFonts w:ascii="Cambria" w:hAnsi="Cambria"/>
          <w:sz w:val="28"/>
          <w:szCs w:val="28"/>
          <w:lang w:val="pt-BR"/>
        </w:rPr>
      </w:pPr>
      <w:r w:rsidRPr="00F7090C">
        <w:rPr>
          <w:rFonts w:ascii="Cambria" w:hAnsi="Cambria"/>
          <w:sz w:val="28"/>
          <w:szCs w:val="28"/>
          <w:lang w:val="pt-BR"/>
        </w:rPr>
        <w:t>Utilajele si masinile utilizate sunt verificate din punct de vedere a normelor in vigoare si respecta programul de lucru intre orele 7:00 si 17:00 nefiind derulate activitati de santier pe timpul noptii</w:t>
      </w:r>
    </w:p>
    <w:p w14:paraId="41864141" w14:textId="77777777" w:rsidR="00C54A4E" w:rsidRPr="00F7090C" w:rsidRDefault="00C54A4E" w:rsidP="00C54A4E">
      <w:pPr>
        <w:spacing w:after="0" w:line="360" w:lineRule="auto"/>
        <w:jc w:val="both"/>
        <w:rPr>
          <w:rFonts w:ascii="Cambria" w:hAnsi="Cambria"/>
          <w:sz w:val="28"/>
          <w:szCs w:val="28"/>
          <w:lang w:val="pt-BR"/>
        </w:rPr>
      </w:pPr>
    </w:p>
    <w:p w14:paraId="568225C4" w14:textId="5B6C4D61" w:rsidR="00C54A4E" w:rsidRPr="00F7090C" w:rsidRDefault="00C54A4E" w:rsidP="00C54A4E">
      <w:pPr>
        <w:spacing w:after="0" w:line="360" w:lineRule="auto"/>
        <w:jc w:val="both"/>
        <w:rPr>
          <w:rFonts w:ascii="Cambria" w:hAnsi="Cambria"/>
          <w:sz w:val="28"/>
          <w:szCs w:val="28"/>
          <w:lang w:val="pt-BR"/>
        </w:rPr>
      </w:pPr>
      <w:r w:rsidRPr="00F7090C">
        <w:rPr>
          <w:rFonts w:ascii="Cambria" w:hAnsi="Cambria"/>
          <w:sz w:val="28"/>
          <w:szCs w:val="28"/>
          <w:lang w:val="pt-BR"/>
        </w:rPr>
        <w:t>In faza de functionare :</w:t>
      </w:r>
    </w:p>
    <w:p w14:paraId="59EFB129" w14:textId="77777777" w:rsidR="00C54A4E" w:rsidRPr="00F7090C" w:rsidRDefault="00C54A4E" w:rsidP="00C54A4E">
      <w:pPr>
        <w:spacing w:after="0" w:line="360" w:lineRule="auto"/>
        <w:jc w:val="both"/>
        <w:rPr>
          <w:rFonts w:ascii="Cambria" w:hAnsi="Cambria"/>
          <w:sz w:val="28"/>
          <w:szCs w:val="28"/>
          <w:lang w:val="pt-BR"/>
        </w:rPr>
      </w:pPr>
    </w:p>
    <w:p w14:paraId="0EFE47ED" w14:textId="50DE7C22" w:rsidR="005A290F" w:rsidRPr="005A290F" w:rsidRDefault="00163EF7" w:rsidP="0023431C">
      <w:pPr>
        <w:spacing w:after="0" w:line="360" w:lineRule="auto"/>
        <w:jc w:val="both"/>
        <w:rPr>
          <w:rFonts w:ascii="Cambria" w:hAnsi="Cambria"/>
          <w:color w:val="7030A0"/>
          <w:sz w:val="28"/>
          <w:szCs w:val="28"/>
          <w:lang w:val="pt-BR"/>
        </w:rPr>
      </w:pPr>
      <w:r w:rsidRPr="00F7090C">
        <w:rPr>
          <w:rFonts w:ascii="Cambria" w:hAnsi="Cambria"/>
          <w:sz w:val="28"/>
          <w:szCs w:val="28"/>
          <w:lang w:val="pt-BR"/>
        </w:rPr>
        <w:t>Statia de sortare ce urmeaza a fi amplasata res</w:t>
      </w:r>
      <w:r w:rsidR="00610392">
        <w:rPr>
          <w:rFonts w:ascii="Cambria" w:hAnsi="Cambria"/>
          <w:sz w:val="28"/>
          <w:szCs w:val="28"/>
          <w:lang w:val="pt-BR"/>
        </w:rPr>
        <w:t>pecta normele in vigoare privind nivelul de z</w:t>
      </w:r>
      <w:r w:rsidRPr="00F7090C">
        <w:rPr>
          <w:rFonts w:ascii="Cambria" w:hAnsi="Cambria"/>
          <w:sz w:val="28"/>
          <w:szCs w:val="28"/>
          <w:lang w:val="pt-BR"/>
        </w:rPr>
        <w:t>gom</w:t>
      </w:r>
      <w:r w:rsidR="00610392">
        <w:rPr>
          <w:rFonts w:ascii="Cambria" w:hAnsi="Cambria"/>
          <w:sz w:val="28"/>
          <w:szCs w:val="28"/>
          <w:lang w:val="pt-BR"/>
        </w:rPr>
        <w:t>o</w:t>
      </w:r>
      <w:r w:rsidRPr="00F7090C">
        <w:rPr>
          <w:rFonts w:ascii="Cambria" w:hAnsi="Cambria"/>
          <w:sz w:val="28"/>
          <w:szCs w:val="28"/>
          <w:lang w:val="pt-BR"/>
        </w:rPr>
        <w:t>t acceptat</w:t>
      </w:r>
      <w:r w:rsidR="0023431C">
        <w:rPr>
          <w:rFonts w:ascii="Cambria" w:hAnsi="Cambria"/>
          <w:sz w:val="28"/>
          <w:szCs w:val="28"/>
          <w:lang w:val="pt-BR"/>
        </w:rPr>
        <w:t xml:space="preserve"> </w:t>
      </w:r>
      <w:r w:rsidR="0023431C" w:rsidRPr="00F7090C">
        <w:rPr>
          <w:rFonts w:ascii="Cambria" w:hAnsi="Cambria"/>
          <w:sz w:val="28"/>
          <w:szCs w:val="28"/>
        </w:rPr>
        <w:t>conform STAS STAS 10009/88</w:t>
      </w:r>
      <w:r w:rsidR="0023431C">
        <w:rPr>
          <w:rFonts w:ascii="Cambria" w:hAnsi="Cambria"/>
          <w:sz w:val="28"/>
          <w:szCs w:val="28"/>
        </w:rPr>
        <w:t xml:space="preserve"> de </w:t>
      </w:r>
      <w:r w:rsidR="0023431C" w:rsidRPr="0023431C">
        <w:rPr>
          <w:rFonts w:ascii="Cambria" w:hAnsi="Cambria"/>
          <w:sz w:val="28"/>
          <w:szCs w:val="28"/>
        </w:rPr>
        <w:t>65 dB(A), curba de zgomot Cz60.</w:t>
      </w:r>
    </w:p>
    <w:p w14:paraId="0E2DF4E0" w14:textId="0A3005EA" w:rsidR="00435556" w:rsidRPr="00F7090C" w:rsidRDefault="00435556" w:rsidP="00BC67C6">
      <w:pPr>
        <w:spacing w:after="0"/>
        <w:jc w:val="both"/>
        <w:rPr>
          <w:rFonts w:ascii="Cambria" w:hAnsi="Cambria"/>
          <w:sz w:val="28"/>
          <w:szCs w:val="28"/>
        </w:rPr>
      </w:pPr>
    </w:p>
    <w:p w14:paraId="1417E316" w14:textId="77777777" w:rsidR="00A5667A" w:rsidRPr="00F7090C" w:rsidRDefault="00A5667A" w:rsidP="00BC67C6">
      <w:pPr>
        <w:spacing w:after="0"/>
        <w:jc w:val="both"/>
        <w:rPr>
          <w:rFonts w:ascii="Cambria" w:hAnsi="Cambria"/>
          <w:sz w:val="28"/>
          <w:szCs w:val="28"/>
        </w:rPr>
      </w:pPr>
    </w:p>
    <w:p w14:paraId="736F85D3" w14:textId="63C6AB43" w:rsidR="00BC67C6" w:rsidRPr="00F7090C" w:rsidRDefault="00163EF7" w:rsidP="00163EF7">
      <w:pPr>
        <w:spacing w:after="0"/>
        <w:jc w:val="both"/>
        <w:rPr>
          <w:rFonts w:ascii="Cambria" w:hAnsi="Cambria"/>
          <w:sz w:val="28"/>
          <w:szCs w:val="28"/>
        </w:rPr>
      </w:pPr>
      <w:r w:rsidRPr="00F7090C">
        <w:rPr>
          <w:rFonts w:ascii="Cambria" w:hAnsi="Cambria"/>
          <w:sz w:val="28"/>
          <w:szCs w:val="28"/>
        </w:rPr>
        <w:t>A</w:t>
      </w:r>
      <w:r w:rsidR="00BC67C6" w:rsidRPr="00F7090C">
        <w:rPr>
          <w:rFonts w:ascii="Cambria" w:hAnsi="Cambria"/>
          <w:sz w:val="28"/>
          <w:szCs w:val="28"/>
        </w:rPr>
        <w:t>menajările şi dotările pentru protecţia împotriva zgomotului şi vibraţiilor</w:t>
      </w:r>
      <w:r w:rsidR="00435556" w:rsidRPr="00F7090C">
        <w:rPr>
          <w:rFonts w:ascii="Cambria" w:hAnsi="Cambria"/>
          <w:sz w:val="28"/>
          <w:szCs w:val="28"/>
        </w:rPr>
        <w:t>:</w:t>
      </w:r>
    </w:p>
    <w:p w14:paraId="186DF0C2" w14:textId="77777777" w:rsidR="00A5667A" w:rsidRPr="00F7090C" w:rsidRDefault="00A5667A" w:rsidP="00A5667A">
      <w:pPr>
        <w:pStyle w:val="ListParagraph"/>
        <w:spacing w:after="0"/>
        <w:jc w:val="both"/>
        <w:rPr>
          <w:rFonts w:ascii="Cambria" w:hAnsi="Cambria"/>
          <w:sz w:val="28"/>
          <w:szCs w:val="28"/>
        </w:rPr>
      </w:pPr>
    </w:p>
    <w:p w14:paraId="4CB9F4C1" w14:textId="6AE36A5A" w:rsidR="00435556" w:rsidRPr="00F7090C" w:rsidRDefault="00435556" w:rsidP="00BC67C6">
      <w:pPr>
        <w:spacing w:after="0"/>
        <w:jc w:val="both"/>
        <w:rPr>
          <w:rFonts w:ascii="Cambria" w:hAnsi="Cambria"/>
          <w:sz w:val="28"/>
          <w:szCs w:val="28"/>
        </w:rPr>
      </w:pPr>
      <w:r w:rsidRPr="00F7090C">
        <w:rPr>
          <w:rFonts w:ascii="Cambria" w:hAnsi="Cambria"/>
          <w:sz w:val="28"/>
          <w:szCs w:val="28"/>
        </w:rPr>
        <w:t>Inchiderea perimetrala a halei cu panouri termoizolante si a invelitorii cu vata bazaltica 20cm, reduce nivelul de zgomot sub nivelul maxim admisibil definit conform STAS STAS 10009/88</w:t>
      </w:r>
      <w:r w:rsidR="00610392">
        <w:rPr>
          <w:rFonts w:ascii="Cambria" w:hAnsi="Cambria"/>
          <w:sz w:val="28"/>
          <w:szCs w:val="28"/>
        </w:rPr>
        <w:t xml:space="preserve"> de </w:t>
      </w:r>
      <w:r w:rsidR="00610392" w:rsidRPr="0023431C">
        <w:rPr>
          <w:rFonts w:ascii="Cambria" w:hAnsi="Cambria"/>
          <w:sz w:val="28"/>
          <w:szCs w:val="28"/>
        </w:rPr>
        <w:t>65 dB(A), curba de zgomot Cz60</w:t>
      </w:r>
      <w:r w:rsidRPr="0023431C">
        <w:rPr>
          <w:rFonts w:ascii="Cambria" w:hAnsi="Cambria"/>
          <w:sz w:val="28"/>
          <w:szCs w:val="28"/>
        </w:rPr>
        <w:t>.</w:t>
      </w:r>
    </w:p>
    <w:p w14:paraId="14EF6562" w14:textId="77777777" w:rsidR="00BC67C6" w:rsidRPr="00F7090C" w:rsidRDefault="00BC67C6" w:rsidP="00BC67C6">
      <w:pPr>
        <w:spacing w:after="0"/>
        <w:jc w:val="both"/>
        <w:rPr>
          <w:rFonts w:ascii="Cambria" w:hAnsi="Cambria"/>
          <w:sz w:val="28"/>
          <w:szCs w:val="28"/>
        </w:rPr>
      </w:pPr>
    </w:p>
    <w:p w14:paraId="3F112F34"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d)protecţia împotriva radiaţiilor:</w:t>
      </w:r>
    </w:p>
    <w:p w14:paraId="114CA620"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 sursele de radiaţii</w:t>
      </w:r>
      <w:r w:rsidR="00A5667A" w:rsidRPr="00F7090C">
        <w:rPr>
          <w:rFonts w:ascii="Cambria" w:hAnsi="Cambria"/>
          <w:sz w:val="28"/>
          <w:szCs w:val="28"/>
        </w:rPr>
        <w:t xml:space="preserve"> – Nu este cazul</w:t>
      </w:r>
    </w:p>
    <w:p w14:paraId="448DD0FF"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 amenajările şi dotările pentru protecţia împotriva radiaţiilor</w:t>
      </w:r>
      <w:r w:rsidR="00A5667A" w:rsidRPr="00F7090C">
        <w:rPr>
          <w:rFonts w:ascii="Cambria" w:hAnsi="Cambria"/>
          <w:sz w:val="28"/>
          <w:szCs w:val="28"/>
        </w:rPr>
        <w:t xml:space="preserve"> – Nu este cazul</w:t>
      </w:r>
    </w:p>
    <w:p w14:paraId="0F97A965" w14:textId="77777777" w:rsidR="00BC67C6" w:rsidRPr="00F7090C" w:rsidRDefault="00BC67C6" w:rsidP="00BC67C6">
      <w:pPr>
        <w:spacing w:after="0"/>
        <w:jc w:val="both"/>
        <w:rPr>
          <w:rFonts w:ascii="Cambria" w:hAnsi="Cambria"/>
          <w:sz w:val="28"/>
          <w:szCs w:val="28"/>
        </w:rPr>
      </w:pPr>
    </w:p>
    <w:p w14:paraId="484A4A9A"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e)protecţia solului şi a subsolului:</w:t>
      </w:r>
    </w:p>
    <w:p w14:paraId="651CD7A6" w14:textId="77777777" w:rsidR="00A5667A" w:rsidRPr="00F7090C" w:rsidRDefault="00BC67C6" w:rsidP="00BC67C6">
      <w:pPr>
        <w:spacing w:after="0"/>
        <w:jc w:val="both"/>
        <w:rPr>
          <w:rFonts w:ascii="Cambria" w:hAnsi="Cambria"/>
          <w:sz w:val="28"/>
          <w:szCs w:val="28"/>
        </w:rPr>
      </w:pPr>
      <w:r w:rsidRPr="00F7090C">
        <w:rPr>
          <w:rFonts w:ascii="Cambria" w:hAnsi="Cambria"/>
          <w:sz w:val="28"/>
          <w:szCs w:val="28"/>
        </w:rPr>
        <w:t>- sursele de poluanţi pentru sol, subsol, ape freatice şi de adâncime</w:t>
      </w:r>
      <w:r w:rsidR="00A5667A" w:rsidRPr="00F7090C">
        <w:rPr>
          <w:rFonts w:ascii="Cambria" w:hAnsi="Cambria"/>
          <w:sz w:val="28"/>
          <w:szCs w:val="28"/>
        </w:rPr>
        <w:t xml:space="preserve"> </w:t>
      </w:r>
    </w:p>
    <w:p w14:paraId="2DB38536" w14:textId="01BB33BF" w:rsidR="00A5667A" w:rsidRPr="005A290F" w:rsidRDefault="00A5667A" w:rsidP="00BC67C6">
      <w:pPr>
        <w:spacing w:after="0"/>
        <w:jc w:val="both"/>
        <w:rPr>
          <w:rFonts w:ascii="Cambria" w:hAnsi="Cambria"/>
          <w:color w:val="7030A0"/>
          <w:sz w:val="28"/>
          <w:szCs w:val="28"/>
        </w:rPr>
      </w:pPr>
    </w:p>
    <w:p w14:paraId="57A50FFE" w14:textId="024CFEF2" w:rsidR="00163EF7" w:rsidRDefault="00163EF7" w:rsidP="00BC67C6">
      <w:pPr>
        <w:spacing w:after="0"/>
        <w:jc w:val="both"/>
        <w:rPr>
          <w:rFonts w:ascii="Cambria" w:hAnsi="Cambria"/>
          <w:color w:val="7030A0"/>
          <w:sz w:val="28"/>
          <w:szCs w:val="28"/>
        </w:rPr>
      </w:pPr>
      <w:r w:rsidRPr="00F7090C">
        <w:rPr>
          <w:rFonts w:ascii="Cambria" w:hAnsi="Cambria"/>
          <w:sz w:val="28"/>
          <w:szCs w:val="28"/>
        </w:rPr>
        <w:t>In faza de constructie  - Nu este cazul</w:t>
      </w:r>
      <w:r w:rsidR="005A290F">
        <w:rPr>
          <w:rFonts w:ascii="Cambria" w:hAnsi="Cambria"/>
          <w:sz w:val="28"/>
          <w:szCs w:val="28"/>
        </w:rPr>
        <w:t xml:space="preserve">- </w:t>
      </w:r>
    </w:p>
    <w:p w14:paraId="653B8C83" w14:textId="1EAFAD1B" w:rsidR="00EB395D" w:rsidRPr="0023431C" w:rsidRDefault="00EB395D" w:rsidP="00EB395D">
      <w:pPr>
        <w:spacing w:after="0" w:line="360" w:lineRule="auto"/>
        <w:jc w:val="both"/>
        <w:rPr>
          <w:rFonts w:ascii="Cambria" w:hAnsi="Cambria"/>
          <w:sz w:val="28"/>
          <w:szCs w:val="28"/>
        </w:rPr>
      </w:pPr>
      <w:r w:rsidRPr="0023431C">
        <w:rPr>
          <w:rFonts w:ascii="Cambria" w:hAnsi="Cambria"/>
          <w:sz w:val="28"/>
          <w:szCs w:val="28"/>
        </w:rPr>
        <w:t>La iesirea de pe santier se va afla o platforma betonata de spalat roti care va fi folosita, iar apa rezultata in urma spalarii rotilor se va colecta intr-o basa vidanjabila.</w:t>
      </w:r>
    </w:p>
    <w:p w14:paraId="63085FBD" w14:textId="30768F8B" w:rsidR="00163EF7" w:rsidRDefault="00163EF7" w:rsidP="00BC67C6">
      <w:pPr>
        <w:spacing w:after="0"/>
        <w:jc w:val="both"/>
        <w:rPr>
          <w:rFonts w:ascii="Cambria" w:hAnsi="Cambria"/>
          <w:sz w:val="28"/>
          <w:szCs w:val="28"/>
        </w:rPr>
      </w:pPr>
      <w:r w:rsidRPr="00F7090C">
        <w:rPr>
          <w:rFonts w:ascii="Cambria" w:hAnsi="Cambria"/>
          <w:sz w:val="28"/>
          <w:szCs w:val="28"/>
        </w:rPr>
        <w:t xml:space="preserve">In faza de functionare </w:t>
      </w:r>
      <w:r w:rsidR="005A290F">
        <w:rPr>
          <w:rFonts w:ascii="Cambria" w:hAnsi="Cambria"/>
          <w:sz w:val="28"/>
          <w:szCs w:val="28"/>
        </w:rPr>
        <w:t>- care sunt????</w:t>
      </w:r>
    </w:p>
    <w:p w14:paraId="4F6DA707" w14:textId="2CD019BA" w:rsidR="00EB395D" w:rsidRPr="0023431C" w:rsidRDefault="00EB395D" w:rsidP="00BC67C6">
      <w:pPr>
        <w:spacing w:after="0"/>
        <w:jc w:val="both"/>
        <w:rPr>
          <w:rFonts w:ascii="Cambria" w:hAnsi="Cambria"/>
          <w:sz w:val="28"/>
          <w:szCs w:val="28"/>
        </w:rPr>
      </w:pPr>
      <w:r w:rsidRPr="0023431C">
        <w:rPr>
          <w:rFonts w:ascii="Cambria" w:hAnsi="Cambria"/>
          <w:sz w:val="28"/>
          <w:szCs w:val="28"/>
        </w:rPr>
        <w:t>Apele colectate de pe structura carosabila va fi colectata  prin rigole si deversata in reteaua de canalizare a orasului (dupa trecerea prin separatorul de hidrocarburi)</w:t>
      </w:r>
      <w:r w:rsidR="008D0BB7" w:rsidRPr="0023431C">
        <w:rPr>
          <w:rFonts w:ascii="Cambria" w:hAnsi="Cambria"/>
          <w:sz w:val="28"/>
          <w:szCs w:val="28"/>
        </w:rPr>
        <w:t>.</w:t>
      </w:r>
    </w:p>
    <w:p w14:paraId="6B79F7CF" w14:textId="77777777" w:rsidR="00163EF7" w:rsidRPr="00F7090C" w:rsidRDefault="00163EF7" w:rsidP="00BC67C6">
      <w:pPr>
        <w:spacing w:after="0"/>
        <w:jc w:val="both"/>
        <w:rPr>
          <w:rFonts w:ascii="Cambria" w:hAnsi="Cambria"/>
          <w:sz w:val="28"/>
          <w:szCs w:val="28"/>
        </w:rPr>
      </w:pPr>
    </w:p>
    <w:p w14:paraId="2D4F9A37" w14:textId="73FB3087" w:rsidR="00163EF7" w:rsidRPr="00F7090C" w:rsidRDefault="00163EF7" w:rsidP="00BC67C6">
      <w:pPr>
        <w:spacing w:after="0"/>
        <w:jc w:val="both"/>
        <w:rPr>
          <w:rFonts w:ascii="Cambria" w:hAnsi="Cambria"/>
          <w:sz w:val="28"/>
          <w:szCs w:val="28"/>
        </w:rPr>
      </w:pPr>
      <w:r w:rsidRPr="00F7090C">
        <w:rPr>
          <w:rFonts w:ascii="Cambria" w:hAnsi="Cambria"/>
          <w:sz w:val="28"/>
          <w:szCs w:val="28"/>
        </w:rPr>
        <w:t>Desfasurarea activitatii nu afecteaza solul, subsolul si/sau apele freatice suprafata de lucru fiind betonata . Totodata deseurile ce urmeaza a fi colectate reprezinta doar fractii uscate si necontaminate : deseuri de material plastic, deseuri de hartie si carton , deseuri de sticla si deseuri de metal.</w:t>
      </w:r>
    </w:p>
    <w:p w14:paraId="72635744" w14:textId="77777777" w:rsidR="00163EF7" w:rsidRPr="00F7090C" w:rsidRDefault="00163EF7" w:rsidP="00BC67C6">
      <w:pPr>
        <w:spacing w:after="0"/>
        <w:jc w:val="both"/>
        <w:rPr>
          <w:rFonts w:ascii="Cambria" w:hAnsi="Cambria"/>
          <w:sz w:val="28"/>
          <w:szCs w:val="28"/>
        </w:rPr>
      </w:pPr>
    </w:p>
    <w:p w14:paraId="5B0A37D1" w14:textId="77777777" w:rsidR="00BC67C6" w:rsidRPr="00F7090C" w:rsidRDefault="00BC67C6" w:rsidP="00A5667A">
      <w:pPr>
        <w:pStyle w:val="ListParagraph"/>
        <w:numPr>
          <w:ilvl w:val="0"/>
          <w:numId w:val="2"/>
        </w:numPr>
        <w:spacing w:after="0"/>
        <w:jc w:val="both"/>
        <w:rPr>
          <w:rFonts w:ascii="Cambria" w:hAnsi="Cambria"/>
          <w:sz w:val="28"/>
          <w:szCs w:val="28"/>
        </w:rPr>
      </w:pPr>
      <w:r w:rsidRPr="00F7090C">
        <w:rPr>
          <w:rFonts w:ascii="Cambria" w:hAnsi="Cambria"/>
          <w:sz w:val="28"/>
          <w:szCs w:val="28"/>
        </w:rPr>
        <w:t>lucrările şi dotările pentru protecţia solului şi a subsolului</w:t>
      </w:r>
    </w:p>
    <w:p w14:paraId="320C268B" w14:textId="77777777" w:rsidR="00A5667A" w:rsidRPr="00F7090C" w:rsidRDefault="00A5667A" w:rsidP="00163EF7">
      <w:pPr>
        <w:pStyle w:val="ListParagraph"/>
        <w:spacing w:after="0"/>
        <w:jc w:val="both"/>
        <w:rPr>
          <w:rFonts w:ascii="Cambria" w:hAnsi="Cambria"/>
          <w:sz w:val="28"/>
          <w:szCs w:val="28"/>
        </w:rPr>
      </w:pPr>
    </w:p>
    <w:p w14:paraId="172F5F44" w14:textId="413BEEC4" w:rsidR="00A5667A" w:rsidRPr="00F7090C" w:rsidRDefault="00A5667A" w:rsidP="00A5667A">
      <w:pPr>
        <w:spacing w:after="0"/>
        <w:jc w:val="both"/>
        <w:rPr>
          <w:rFonts w:ascii="Cambria" w:hAnsi="Cambria"/>
          <w:sz w:val="28"/>
          <w:szCs w:val="28"/>
        </w:rPr>
      </w:pPr>
      <w:r w:rsidRPr="00F7090C">
        <w:rPr>
          <w:rFonts w:ascii="Cambria" w:hAnsi="Cambria"/>
          <w:sz w:val="28"/>
          <w:szCs w:val="28"/>
          <w:lang w:val="pt-BR"/>
        </w:rPr>
        <w:t>Rigole de colectare a apelor pluviale si de directionare</w:t>
      </w:r>
      <w:r w:rsidR="00163EF7" w:rsidRPr="00F7090C">
        <w:rPr>
          <w:rFonts w:ascii="Cambria" w:hAnsi="Cambria"/>
          <w:sz w:val="28"/>
          <w:szCs w:val="28"/>
          <w:lang w:val="pt-BR"/>
        </w:rPr>
        <w:t xml:space="preserve"> in reteaua de canalizare a </w:t>
      </w:r>
      <w:r w:rsidR="00163EF7" w:rsidRPr="0023431C">
        <w:rPr>
          <w:rFonts w:ascii="Cambria" w:hAnsi="Cambria"/>
          <w:sz w:val="28"/>
          <w:szCs w:val="28"/>
          <w:lang w:val="pt-BR"/>
        </w:rPr>
        <w:t>orasului</w:t>
      </w:r>
      <w:r w:rsidRPr="0023431C">
        <w:rPr>
          <w:rFonts w:ascii="Cambria" w:hAnsi="Cambria"/>
          <w:sz w:val="28"/>
          <w:szCs w:val="28"/>
          <w:lang w:val="pt-BR"/>
        </w:rPr>
        <w:t>, cu trecere prealabila prin separator de hidrocarburi</w:t>
      </w:r>
      <w:r w:rsidR="008D0BB7" w:rsidRPr="0023431C">
        <w:rPr>
          <w:rFonts w:ascii="Cambria" w:hAnsi="Cambria"/>
          <w:sz w:val="28"/>
          <w:szCs w:val="28"/>
          <w:lang w:val="pt-BR"/>
        </w:rPr>
        <w:t xml:space="preserve"> ingropat, dispus inainte de a fi conectat la reteaua locala, amplasat conform planului de situatie atasat documentatiei.</w:t>
      </w:r>
    </w:p>
    <w:p w14:paraId="685A2CD1" w14:textId="77777777" w:rsidR="00BC67C6" w:rsidRPr="00F7090C" w:rsidRDefault="00BC67C6" w:rsidP="00BC67C6">
      <w:pPr>
        <w:spacing w:after="0"/>
        <w:jc w:val="both"/>
        <w:rPr>
          <w:rFonts w:ascii="Cambria" w:hAnsi="Cambria"/>
          <w:sz w:val="28"/>
          <w:szCs w:val="28"/>
        </w:rPr>
      </w:pPr>
    </w:p>
    <w:p w14:paraId="66764A9B"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f)protecţia ecosistemelor terestre şi acvatice:</w:t>
      </w:r>
    </w:p>
    <w:p w14:paraId="6318FFBD"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 identificarea arealelor sensibile ce pot fi afectate de proiect</w:t>
      </w:r>
    </w:p>
    <w:p w14:paraId="5117D0EC" w14:textId="77777777" w:rsidR="00A5667A" w:rsidRPr="00F7090C" w:rsidRDefault="00A5667A" w:rsidP="00BC67C6">
      <w:pPr>
        <w:spacing w:after="0"/>
        <w:jc w:val="both"/>
        <w:rPr>
          <w:rFonts w:ascii="Cambria" w:hAnsi="Cambria"/>
          <w:sz w:val="28"/>
          <w:szCs w:val="28"/>
        </w:rPr>
      </w:pPr>
      <w:r w:rsidRPr="00F7090C">
        <w:rPr>
          <w:rFonts w:ascii="Cambria" w:hAnsi="Cambria"/>
          <w:sz w:val="28"/>
          <w:szCs w:val="28"/>
        </w:rPr>
        <w:t>Nu este cazul</w:t>
      </w:r>
    </w:p>
    <w:p w14:paraId="1571D44D" w14:textId="77777777" w:rsidR="00BC67C6" w:rsidRPr="00F7090C" w:rsidRDefault="00BC67C6" w:rsidP="00A5667A">
      <w:pPr>
        <w:pStyle w:val="ListParagraph"/>
        <w:numPr>
          <w:ilvl w:val="0"/>
          <w:numId w:val="2"/>
        </w:numPr>
        <w:spacing w:after="0"/>
        <w:jc w:val="both"/>
        <w:rPr>
          <w:rFonts w:ascii="Cambria" w:hAnsi="Cambria"/>
          <w:sz w:val="28"/>
          <w:szCs w:val="28"/>
        </w:rPr>
      </w:pPr>
      <w:r w:rsidRPr="00F7090C">
        <w:rPr>
          <w:rFonts w:ascii="Cambria" w:hAnsi="Cambria"/>
          <w:sz w:val="28"/>
          <w:szCs w:val="28"/>
        </w:rPr>
        <w:t>lucrările, dotările şi măsurile pentru protecţia biodiversităţii, monumentelor naturii şi ariilor protejate</w:t>
      </w:r>
      <w:r w:rsidR="00A5667A" w:rsidRPr="00F7090C">
        <w:rPr>
          <w:rFonts w:ascii="Cambria" w:hAnsi="Cambria"/>
          <w:sz w:val="28"/>
          <w:szCs w:val="28"/>
        </w:rPr>
        <w:t>:</w:t>
      </w:r>
    </w:p>
    <w:p w14:paraId="17313236" w14:textId="77777777" w:rsidR="00A5667A" w:rsidRPr="00F7090C" w:rsidRDefault="00A5667A" w:rsidP="00A5667A">
      <w:pPr>
        <w:spacing w:after="0"/>
        <w:jc w:val="both"/>
        <w:rPr>
          <w:rFonts w:ascii="Cambria" w:hAnsi="Cambria"/>
          <w:sz w:val="28"/>
          <w:szCs w:val="28"/>
        </w:rPr>
      </w:pPr>
      <w:r w:rsidRPr="00F7090C">
        <w:rPr>
          <w:rFonts w:ascii="Cambria" w:hAnsi="Cambria"/>
          <w:sz w:val="28"/>
          <w:szCs w:val="28"/>
        </w:rPr>
        <w:t>Nu este cazul</w:t>
      </w:r>
    </w:p>
    <w:p w14:paraId="556005BA" w14:textId="77777777" w:rsidR="00BC67C6" w:rsidRPr="00F7090C" w:rsidRDefault="00BC67C6" w:rsidP="00BC67C6">
      <w:pPr>
        <w:spacing w:after="0"/>
        <w:jc w:val="both"/>
        <w:rPr>
          <w:rFonts w:ascii="Cambria" w:hAnsi="Cambria"/>
          <w:sz w:val="28"/>
          <w:szCs w:val="28"/>
        </w:rPr>
      </w:pPr>
    </w:p>
    <w:p w14:paraId="5FC88EAE"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g)protecţia aşezărilor umane şi a altor obiective de interes public:</w:t>
      </w:r>
    </w:p>
    <w:p w14:paraId="42B09CA8" w14:textId="77777777" w:rsidR="008D0BB7" w:rsidRDefault="00BC67C6" w:rsidP="00BC67C6">
      <w:pPr>
        <w:spacing w:after="0"/>
        <w:jc w:val="both"/>
        <w:rPr>
          <w:rFonts w:ascii="Cambria" w:hAnsi="Cambria"/>
          <w:sz w:val="28"/>
          <w:szCs w:val="28"/>
        </w:rPr>
      </w:pPr>
      <w:r w:rsidRPr="00F7090C">
        <w:rPr>
          <w:rFonts w:ascii="Cambria" w:hAnsi="Cambria"/>
          <w:sz w:val="28"/>
          <w:szCs w:val="28"/>
        </w:rPr>
        <w:t xml:space="preserve">- identificarea obiectivelor de interes public, distanţa faţă de aşezările umane, respectiv faţă de monumente istorice şi de arhitectură, alte zone asupra </w:t>
      </w:r>
      <w:r w:rsidRPr="00F7090C">
        <w:rPr>
          <w:rFonts w:ascii="Cambria" w:hAnsi="Cambria"/>
          <w:sz w:val="28"/>
          <w:szCs w:val="28"/>
        </w:rPr>
        <w:lastRenderedPageBreak/>
        <w:t>cărora există instituit un regim de restricţie, zone de interes tradiţional şi altele</w:t>
      </w:r>
    </w:p>
    <w:p w14:paraId="3DC7C891" w14:textId="7034F418" w:rsidR="008D0BB7" w:rsidRPr="0023431C" w:rsidRDefault="008D0BB7" w:rsidP="00BC67C6">
      <w:pPr>
        <w:spacing w:after="0"/>
        <w:jc w:val="both"/>
        <w:rPr>
          <w:rFonts w:ascii="Cambria" w:hAnsi="Cambria"/>
          <w:sz w:val="28"/>
          <w:szCs w:val="28"/>
        </w:rPr>
      </w:pPr>
      <w:r w:rsidRPr="0023431C">
        <w:rPr>
          <w:rFonts w:ascii="Cambria" w:hAnsi="Cambria"/>
          <w:sz w:val="28"/>
          <w:szCs w:val="28"/>
        </w:rPr>
        <w:t>Vor fi prevazute echipamente de extractie a aerului care se va purifica cu ajutorul unor bio-filtre, instalate la exterior.</w:t>
      </w:r>
    </w:p>
    <w:p w14:paraId="5EDD2E2E" w14:textId="77777777" w:rsidR="0023431C" w:rsidRDefault="0023431C" w:rsidP="00BC67C6">
      <w:pPr>
        <w:spacing w:after="0"/>
        <w:jc w:val="both"/>
        <w:rPr>
          <w:rFonts w:ascii="Cambria" w:hAnsi="Cambria"/>
          <w:color w:val="7030A0"/>
          <w:sz w:val="28"/>
          <w:szCs w:val="28"/>
        </w:rPr>
      </w:pPr>
    </w:p>
    <w:p w14:paraId="1DC2D336" w14:textId="77777777" w:rsidR="00A5667A" w:rsidRPr="00F7090C" w:rsidRDefault="00A5667A" w:rsidP="00BC67C6">
      <w:pPr>
        <w:spacing w:after="0"/>
        <w:jc w:val="both"/>
        <w:rPr>
          <w:rFonts w:ascii="Cambria" w:hAnsi="Cambria"/>
          <w:sz w:val="28"/>
          <w:szCs w:val="28"/>
        </w:rPr>
      </w:pPr>
      <w:r w:rsidRPr="00F7090C">
        <w:rPr>
          <w:rFonts w:ascii="Cambria" w:hAnsi="Cambria"/>
          <w:sz w:val="28"/>
          <w:szCs w:val="28"/>
        </w:rPr>
        <w:t xml:space="preserve">Nu este cazul </w:t>
      </w:r>
    </w:p>
    <w:p w14:paraId="562D8187" w14:textId="77777777" w:rsidR="00A5667A" w:rsidRPr="00F7090C" w:rsidRDefault="00A5667A" w:rsidP="00BC67C6">
      <w:pPr>
        <w:spacing w:after="0"/>
        <w:jc w:val="both"/>
        <w:rPr>
          <w:rFonts w:ascii="Cambria" w:hAnsi="Cambria"/>
          <w:sz w:val="28"/>
          <w:szCs w:val="28"/>
        </w:rPr>
      </w:pPr>
    </w:p>
    <w:p w14:paraId="2ACEF9C0" w14:textId="77777777" w:rsidR="00BC67C6" w:rsidRPr="00F7090C" w:rsidRDefault="00BC67C6" w:rsidP="00A5667A">
      <w:pPr>
        <w:pStyle w:val="ListParagraph"/>
        <w:numPr>
          <w:ilvl w:val="0"/>
          <w:numId w:val="2"/>
        </w:numPr>
        <w:spacing w:after="0"/>
        <w:jc w:val="both"/>
        <w:rPr>
          <w:rFonts w:ascii="Cambria" w:hAnsi="Cambria"/>
          <w:sz w:val="28"/>
          <w:szCs w:val="28"/>
        </w:rPr>
      </w:pPr>
      <w:r w:rsidRPr="00F7090C">
        <w:rPr>
          <w:rFonts w:ascii="Cambria" w:hAnsi="Cambria"/>
          <w:sz w:val="28"/>
          <w:szCs w:val="28"/>
        </w:rPr>
        <w:t>lucrările, dotările şi măsurile pentru protecţia aşezărilor umane şi a obiectivelor protejate şi/sau de interes public</w:t>
      </w:r>
      <w:r w:rsidR="00A5667A" w:rsidRPr="00F7090C">
        <w:rPr>
          <w:rFonts w:ascii="Cambria" w:hAnsi="Cambria"/>
          <w:sz w:val="28"/>
          <w:szCs w:val="28"/>
        </w:rPr>
        <w:t>:</w:t>
      </w:r>
    </w:p>
    <w:p w14:paraId="5763BFD6" w14:textId="77777777" w:rsidR="00A5667A" w:rsidRPr="00F7090C" w:rsidRDefault="00A5667A" w:rsidP="00A5667A">
      <w:pPr>
        <w:spacing w:after="0"/>
        <w:jc w:val="both"/>
        <w:rPr>
          <w:rFonts w:ascii="Cambria" w:hAnsi="Cambria"/>
          <w:sz w:val="28"/>
          <w:szCs w:val="28"/>
        </w:rPr>
      </w:pPr>
      <w:r w:rsidRPr="00F7090C">
        <w:rPr>
          <w:rFonts w:ascii="Cambria" w:hAnsi="Cambria"/>
          <w:sz w:val="28"/>
          <w:szCs w:val="28"/>
        </w:rPr>
        <w:t xml:space="preserve">Nu este cazul </w:t>
      </w:r>
    </w:p>
    <w:p w14:paraId="28C36A4E" w14:textId="77777777" w:rsidR="00BC67C6" w:rsidRPr="00F7090C" w:rsidRDefault="00BC67C6" w:rsidP="00BC67C6">
      <w:pPr>
        <w:spacing w:after="0"/>
        <w:jc w:val="both"/>
        <w:rPr>
          <w:rFonts w:ascii="Cambria" w:hAnsi="Cambria"/>
          <w:sz w:val="28"/>
          <w:szCs w:val="28"/>
        </w:rPr>
      </w:pPr>
    </w:p>
    <w:p w14:paraId="6BD20BF3"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h)prevenirea şi gestionarea deşeurilor generate pe amplasament în timpul realizării proiectului/în timpul exploatării, inclusiv eliminarea:</w:t>
      </w:r>
    </w:p>
    <w:p w14:paraId="74214C68"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 lista deşeurilor (clasificate şi codificate în conformitate cu prevederile legislaţiei europene şi naţionale privind deşeurile), cantităţi de deşeuri generate</w:t>
      </w:r>
    </w:p>
    <w:p w14:paraId="4454D8D7" w14:textId="77777777" w:rsidR="00163EF7" w:rsidRPr="00F7090C" w:rsidRDefault="00163EF7" w:rsidP="00BC67C6">
      <w:pPr>
        <w:spacing w:after="0"/>
        <w:jc w:val="both"/>
        <w:rPr>
          <w:rFonts w:ascii="Cambria" w:hAnsi="Cambria"/>
          <w:sz w:val="28"/>
          <w:szCs w:val="28"/>
        </w:rPr>
      </w:pPr>
    </w:p>
    <w:p w14:paraId="060F94AA" w14:textId="4FC2AC3F" w:rsidR="00163EF7" w:rsidRPr="00F7090C" w:rsidRDefault="00163EF7" w:rsidP="00BC67C6">
      <w:pPr>
        <w:spacing w:after="0"/>
        <w:jc w:val="both"/>
        <w:rPr>
          <w:rFonts w:ascii="Cambria" w:hAnsi="Cambria"/>
          <w:sz w:val="28"/>
          <w:szCs w:val="28"/>
        </w:rPr>
      </w:pPr>
      <w:r w:rsidRPr="00F7090C">
        <w:rPr>
          <w:rFonts w:ascii="Cambria" w:hAnsi="Cambria"/>
          <w:sz w:val="28"/>
          <w:szCs w:val="28"/>
        </w:rPr>
        <w:t>In faza de constructie :</w:t>
      </w:r>
    </w:p>
    <w:p w14:paraId="1EC6E818" w14:textId="77777777" w:rsidR="00163EF7" w:rsidRPr="00F7090C" w:rsidRDefault="00163EF7" w:rsidP="00BC67C6">
      <w:pPr>
        <w:spacing w:after="0"/>
        <w:jc w:val="both"/>
        <w:rPr>
          <w:rFonts w:ascii="Cambria" w:hAnsi="Cambria"/>
          <w:sz w:val="28"/>
          <w:szCs w:val="28"/>
        </w:rPr>
      </w:pPr>
    </w:p>
    <w:p w14:paraId="3C7D179C" w14:textId="77777777" w:rsidR="00A5667A" w:rsidRPr="00F7090C" w:rsidRDefault="00A5667A" w:rsidP="00A5667A">
      <w:pPr>
        <w:numPr>
          <w:ilvl w:val="0"/>
          <w:numId w:val="5"/>
        </w:numPr>
        <w:spacing w:after="0" w:line="360" w:lineRule="auto"/>
        <w:jc w:val="both"/>
        <w:rPr>
          <w:rFonts w:ascii="Cambria" w:hAnsi="Cambria"/>
          <w:sz w:val="28"/>
          <w:szCs w:val="28"/>
          <w:lang w:val="pt-BR"/>
        </w:rPr>
      </w:pPr>
      <w:r w:rsidRPr="00F7090C">
        <w:rPr>
          <w:rFonts w:ascii="Cambria" w:hAnsi="Cambria"/>
          <w:sz w:val="28"/>
          <w:szCs w:val="28"/>
          <w:lang w:val="pt-BR"/>
        </w:rPr>
        <w:t>Deseuri rezultate din lucrarile de constructii  17 09 04</w:t>
      </w:r>
    </w:p>
    <w:p w14:paraId="25FF8FD1" w14:textId="77777777" w:rsidR="00A5667A" w:rsidRPr="00F7090C" w:rsidRDefault="00A5667A" w:rsidP="00A5667A">
      <w:pPr>
        <w:spacing w:after="0" w:line="360" w:lineRule="auto"/>
        <w:ind w:left="720"/>
        <w:jc w:val="both"/>
        <w:rPr>
          <w:rFonts w:ascii="Cambria" w:hAnsi="Cambria"/>
          <w:sz w:val="28"/>
          <w:szCs w:val="28"/>
          <w:lang w:val="pt-BR"/>
        </w:rPr>
      </w:pPr>
      <w:r w:rsidRPr="00F7090C">
        <w:rPr>
          <w:rFonts w:ascii="Cambria" w:hAnsi="Cambria"/>
          <w:sz w:val="28"/>
          <w:szCs w:val="28"/>
          <w:lang w:val="pt-BR"/>
        </w:rPr>
        <w:t>in cantitate aprox de 500 kg/luna</w:t>
      </w:r>
    </w:p>
    <w:p w14:paraId="583D1E17" w14:textId="77777777" w:rsidR="00A5667A" w:rsidRPr="00F7090C" w:rsidRDefault="00A5667A" w:rsidP="00A5667A">
      <w:pPr>
        <w:numPr>
          <w:ilvl w:val="0"/>
          <w:numId w:val="5"/>
        </w:numPr>
        <w:spacing w:after="0" w:line="360" w:lineRule="auto"/>
        <w:jc w:val="both"/>
        <w:rPr>
          <w:rFonts w:ascii="Cambria" w:hAnsi="Cambria"/>
          <w:sz w:val="28"/>
          <w:szCs w:val="28"/>
          <w:lang w:val="pt-BR"/>
        </w:rPr>
      </w:pPr>
      <w:r w:rsidRPr="00F7090C">
        <w:rPr>
          <w:rFonts w:ascii="Cambria" w:hAnsi="Cambria"/>
          <w:sz w:val="28"/>
          <w:szCs w:val="28"/>
          <w:lang w:val="pt-BR"/>
        </w:rPr>
        <w:t xml:space="preserve">Deseuri materiale izolante 17 06 04 in cantitate aprox lunara de 100 kg </w:t>
      </w:r>
    </w:p>
    <w:p w14:paraId="3BB8380A" w14:textId="77777777" w:rsidR="00A5667A" w:rsidRPr="00F7090C" w:rsidRDefault="00907D3D" w:rsidP="00A5667A">
      <w:pPr>
        <w:numPr>
          <w:ilvl w:val="0"/>
          <w:numId w:val="5"/>
        </w:numPr>
        <w:spacing w:after="0" w:line="360" w:lineRule="auto"/>
        <w:jc w:val="both"/>
        <w:rPr>
          <w:rFonts w:ascii="Cambria" w:hAnsi="Cambria"/>
          <w:sz w:val="28"/>
          <w:szCs w:val="28"/>
          <w:lang w:val="pt-BR"/>
        </w:rPr>
      </w:pPr>
      <w:r w:rsidRPr="00F7090C">
        <w:rPr>
          <w:rFonts w:ascii="Cambria" w:hAnsi="Cambria"/>
          <w:sz w:val="28"/>
          <w:szCs w:val="28"/>
          <w:lang w:val="pt-BR"/>
        </w:rPr>
        <w:t xml:space="preserve">Deseuri municipale amestecate 20 03 01 </w:t>
      </w:r>
      <w:r w:rsidR="00A5667A" w:rsidRPr="00F7090C">
        <w:rPr>
          <w:rFonts w:ascii="Cambria" w:hAnsi="Cambria"/>
          <w:sz w:val="28"/>
          <w:szCs w:val="28"/>
          <w:lang w:val="pt-BR"/>
        </w:rPr>
        <w:t xml:space="preserve"> in cantitate aprox de 0,48 mc/luna</w:t>
      </w:r>
    </w:p>
    <w:p w14:paraId="254AAFC0" w14:textId="77777777" w:rsidR="00A5667A" w:rsidRPr="00F7090C" w:rsidRDefault="00A5667A" w:rsidP="00A5667A">
      <w:pPr>
        <w:numPr>
          <w:ilvl w:val="0"/>
          <w:numId w:val="5"/>
        </w:numPr>
        <w:spacing w:after="0" w:line="360" w:lineRule="auto"/>
        <w:jc w:val="both"/>
        <w:rPr>
          <w:rFonts w:ascii="Cambria" w:hAnsi="Cambria"/>
          <w:sz w:val="28"/>
          <w:szCs w:val="28"/>
          <w:lang w:val="pt-BR"/>
        </w:rPr>
      </w:pPr>
      <w:r w:rsidRPr="00F7090C">
        <w:rPr>
          <w:rFonts w:ascii="Cambria" w:hAnsi="Cambria"/>
          <w:sz w:val="28"/>
          <w:szCs w:val="28"/>
          <w:lang w:val="pt-BR"/>
        </w:rPr>
        <w:t>Deseuri ambalaje hartie si carton</w:t>
      </w:r>
      <w:r w:rsidR="00907D3D" w:rsidRPr="00F7090C">
        <w:rPr>
          <w:rFonts w:ascii="Cambria" w:hAnsi="Cambria"/>
          <w:sz w:val="28"/>
          <w:szCs w:val="28"/>
          <w:lang w:val="pt-BR"/>
        </w:rPr>
        <w:t xml:space="preserve"> 15 01 01 </w:t>
      </w:r>
      <w:r w:rsidRPr="00F7090C">
        <w:rPr>
          <w:rFonts w:ascii="Cambria" w:hAnsi="Cambria"/>
          <w:sz w:val="28"/>
          <w:szCs w:val="28"/>
          <w:lang w:val="pt-BR"/>
        </w:rPr>
        <w:t xml:space="preserve"> in cantitate aprox de 50 kg/luna</w:t>
      </w:r>
    </w:p>
    <w:p w14:paraId="3D45239B" w14:textId="77777777" w:rsidR="00A5667A" w:rsidRPr="00F7090C" w:rsidRDefault="00A5667A" w:rsidP="00A5667A">
      <w:pPr>
        <w:numPr>
          <w:ilvl w:val="0"/>
          <w:numId w:val="5"/>
        </w:numPr>
        <w:spacing w:after="0" w:line="360" w:lineRule="auto"/>
        <w:jc w:val="both"/>
        <w:rPr>
          <w:rFonts w:ascii="Cambria" w:hAnsi="Cambria"/>
          <w:sz w:val="28"/>
          <w:szCs w:val="28"/>
          <w:lang w:val="pt-BR"/>
        </w:rPr>
      </w:pPr>
      <w:r w:rsidRPr="00F7090C">
        <w:rPr>
          <w:rFonts w:ascii="Cambria" w:hAnsi="Cambria"/>
          <w:sz w:val="28"/>
          <w:szCs w:val="28"/>
          <w:lang w:val="pt-BR"/>
        </w:rPr>
        <w:t>Desuri ambalaje plastice</w:t>
      </w:r>
      <w:r w:rsidR="00907D3D" w:rsidRPr="00F7090C">
        <w:rPr>
          <w:rFonts w:ascii="Cambria" w:hAnsi="Cambria"/>
          <w:sz w:val="28"/>
          <w:szCs w:val="28"/>
          <w:lang w:val="pt-BR"/>
        </w:rPr>
        <w:t xml:space="preserve"> 15 01 02 </w:t>
      </w:r>
      <w:r w:rsidRPr="00F7090C">
        <w:rPr>
          <w:rFonts w:ascii="Cambria" w:hAnsi="Cambria"/>
          <w:sz w:val="28"/>
          <w:szCs w:val="28"/>
          <w:lang w:val="pt-BR"/>
        </w:rPr>
        <w:t xml:space="preserve"> in cantiate aprox  de 32 kg/luna</w:t>
      </w:r>
    </w:p>
    <w:p w14:paraId="2E1A1D02" w14:textId="096F1B9A" w:rsidR="00163EF7" w:rsidRPr="00F7090C" w:rsidRDefault="00163EF7" w:rsidP="00163EF7">
      <w:pPr>
        <w:spacing w:after="0" w:line="360" w:lineRule="auto"/>
        <w:ind w:left="720"/>
        <w:jc w:val="both"/>
        <w:rPr>
          <w:rFonts w:ascii="Cambria" w:hAnsi="Cambria"/>
          <w:sz w:val="28"/>
          <w:szCs w:val="28"/>
          <w:lang w:val="pt-BR"/>
        </w:rPr>
      </w:pPr>
      <w:r w:rsidRPr="00F7090C">
        <w:rPr>
          <w:rFonts w:ascii="Cambria" w:hAnsi="Cambria"/>
          <w:sz w:val="28"/>
          <w:szCs w:val="28"/>
          <w:lang w:val="pt-BR"/>
        </w:rPr>
        <w:t xml:space="preserve">Deseurile generate vor fi </w:t>
      </w:r>
      <w:r w:rsidR="00BE02EF" w:rsidRPr="00F7090C">
        <w:rPr>
          <w:rFonts w:ascii="Cambria" w:hAnsi="Cambria"/>
          <w:sz w:val="28"/>
          <w:szCs w:val="28"/>
          <w:lang w:val="pt-BR"/>
        </w:rPr>
        <w:t>predate conform legislatiei de mediu in vigoare operatorilor autorizati colectarii si/sau valorificarii acestora .</w:t>
      </w:r>
    </w:p>
    <w:p w14:paraId="7A56CA52" w14:textId="77777777" w:rsidR="00163EF7" w:rsidRPr="00F7090C" w:rsidRDefault="00163EF7" w:rsidP="00163EF7">
      <w:pPr>
        <w:spacing w:after="0" w:line="360" w:lineRule="auto"/>
        <w:jc w:val="both"/>
        <w:rPr>
          <w:rFonts w:ascii="Cambria" w:hAnsi="Cambria"/>
          <w:sz w:val="28"/>
          <w:szCs w:val="28"/>
          <w:lang w:val="pt-BR"/>
        </w:rPr>
      </w:pPr>
    </w:p>
    <w:p w14:paraId="6E9C9908" w14:textId="08A7C1D1" w:rsidR="00163EF7" w:rsidRPr="00F7090C" w:rsidRDefault="00163EF7" w:rsidP="00163EF7">
      <w:pPr>
        <w:spacing w:after="0" w:line="360" w:lineRule="auto"/>
        <w:jc w:val="both"/>
        <w:rPr>
          <w:rFonts w:ascii="Cambria" w:hAnsi="Cambria"/>
          <w:sz w:val="28"/>
          <w:szCs w:val="28"/>
          <w:lang w:val="pt-BR"/>
        </w:rPr>
      </w:pPr>
      <w:r w:rsidRPr="00F7090C">
        <w:rPr>
          <w:rFonts w:ascii="Cambria" w:hAnsi="Cambria"/>
          <w:sz w:val="28"/>
          <w:szCs w:val="28"/>
          <w:lang w:val="pt-BR"/>
        </w:rPr>
        <w:lastRenderedPageBreak/>
        <w:t xml:space="preserve">In faza de functionare : </w:t>
      </w:r>
    </w:p>
    <w:p w14:paraId="71BF1A78" w14:textId="706B845E" w:rsidR="00EF32ED" w:rsidRPr="00F7090C" w:rsidRDefault="00EF32ED" w:rsidP="00163EF7">
      <w:pPr>
        <w:spacing w:after="0" w:line="360" w:lineRule="auto"/>
        <w:jc w:val="both"/>
        <w:rPr>
          <w:rFonts w:ascii="Cambria" w:hAnsi="Cambria"/>
          <w:sz w:val="28"/>
          <w:szCs w:val="28"/>
          <w:lang w:val="pt-BR"/>
        </w:rPr>
      </w:pPr>
      <w:r w:rsidRPr="00F7090C">
        <w:rPr>
          <w:rFonts w:ascii="Cambria" w:hAnsi="Cambria"/>
          <w:sz w:val="28"/>
          <w:szCs w:val="28"/>
          <w:lang w:val="pt-BR"/>
        </w:rPr>
        <w:t>Deseuri de la tratarea mecanica a deseurilor (sortare/compactare) – provenite de la statia de sortare:</w:t>
      </w:r>
    </w:p>
    <w:p w14:paraId="54EA7BE7" w14:textId="53A684E0" w:rsidR="00EF32ED" w:rsidRPr="00F7090C" w:rsidRDefault="00EF32ED" w:rsidP="00163EF7">
      <w:pPr>
        <w:spacing w:after="0" w:line="360" w:lineRule="auto"/>
        <w:jc w:val="both"/>
        <w:rPr>
          <w:rFonts w:ascii="Cambria" w:hAnsi="Cambria"/>
          <w:sz w:val="28"/>
          <w:szCs w:val="28"/>
          <w:lang w:val="pt-BR"/>
        </w:rPr>
      </w:pPr>
      <w:r w:rsidRPr="00F7090C">
        <w:rPr>
          <w:rFonts w:ascii="Cambria" w:hAnsi="Cambria"/>
          <w:sz w:val="28"/>
          <w:szCs w:val="28"/>
          <w:lang w:val="pt-BR"/>
        </w:rPr>
        <w:t>Hartie carton 19 12 01 – aproximativ 20 tone/luna</w:t>
      </w:r>
    </w:p>
    <w:p w14:paraId="36447A0A" w14:textId="2C3E7978" w:rsidR="00EF32ED" w:rsidRPr="00F7090C" w:rsidRDefault="00EF32ED" w:rsidP="00163EF7">
      <w:pPr>
        <w:spacing w:after="0" w:line="360" w:lineRule="auto"/>
        <w:jc w:val="both"/>
        <w:rPr>
          <w:rFonts w:ascii="Cambria" w:hAnsi="Cambria"/>
          <w:sz w:val="28"/>
          <w:szCs w:val="28"/>
          <w:lang w:val="pt-BR"/>
        </w:rPr>
      </w:pPr>
      <w:r w:rsidRPr="00F7090C">
        <w:rPr>
          <w:rFonts w:ascii="Cambria" w:hAnsi="Cambria"/>
          <w:sz w:val="28"/>
          <w:szCs w:val="28"/>
          <w:lang w:val="pt-BR"/>
        </w:rPr>
        <w:t>Materiale plastice 19 12 04 – aproximativ 20 tone/luna</w:t>
      </w:r>
    </w:p>
    <w:p w14:paraId="5FC53992" w14:textId="0ACCE1B4" w:rsidR="00EF32ED" w:rsidRPr="00F7090C" w:rsidRDefault="00EF32ED" w:rsidP="00163EF7">
      <w:pPr>
        <w:spacing w:after="0" w:line="360" w:lineRule="auto"/>
        <w:jc w:val="both"/>
        <w:rPr>
          <w:rFonts w:ascii="Cambria" w:hAnsi="Cambria"/>
          <w:sz w:val="28"/>
          <w:szCs w:val="28"/>
          <w:lang w:val="pt-BR"/>
        </w:rPr>
      </w:pPr>
      <w:r w:rsidRPr="00F7090C">
        <w:rPr>
          <w:rFonts w:ascii="Cambria" w:hAnsi="Cambria"/>
          <w:sz w:val="28"/>
          <w:szCs w:val="28"/>
          <w:lang w:val="pt-BR"/>
        </w:rPr>
        <w:t>Metale feroase 19 12 02 – aproximativ 10 tone luna</w:t>
      </w:r>
    </w:p>
    <w:p w14:paraId="478D178A" w14:textId="106E46D6" w:rsidR="00EF32ED" w:rsidRPr="00F7090C" w:rsidRDefault="00EF32ED" w:rsidP="00163EF7">
      <w:pPr>
        <w:spacing w:after="0" w:line="360" w:lineRule="auto"/>
        <w:jc w:val="both"/>
        <w:rPr>
          <w:rFonts w:ascii="Cambria" w:hAnsi="Cambria"/>
          <w:sz w:val="28"/>
          <w:szCs w:val="28"/>
          <w:lang w:val="pt-BR"/>
        </w:rPr>
      </w:pPr>
      <w:r w:rsidRPr="00F7090C">
        <w:rPr>
          <w:rFonts w:ascii="Cambria" w:hAnsi="Cambria"/>
          <w:sz w:val="28"/>
          <w:szCs w:val="28"/>
          <w:lang w:val="pt-BR"/>
        </w:rPr>
        <w:t>Metale neferoase 19 12 03 – aproximativ 10 tone luna</w:t>
      </w:r>
    </w:p>
    <w:p w14:paraId="5B8B7758" w14:textId="5C35EF26" w:rsidR="00EF32ED" w:rsidRPr="00F7090C" w:rsidRDefault="00EF32ED" w:rsidP="00163EF7">
      <w:pPr>
        <w:spacing w:after="0" w:line="360" w:lineRule="auto"/>
        <w:jc w:val="both"/>
        <w:rPr>
          <w:rFonts w:ascii="Cambria" w:hAnsi="Cambria"/>
          <w:sz w:val="28"/>
          <w:szCs w:val="28"/>
          <w:lang w:val="pt-BR"/>
        </w:rPr>
      </w:pPr>
      <w:r w:rsidRPr="00F7090C">
        <w:rPr>
          <w:rFonts w:ascii="Cambria" w:hAnsi="Cambria"/>
          <w:sz w:val="28"/>
          <w:szCs w:val="28"/>
          <w:lang w:val="pt-BR"/>
        </w:rPr>
        <w:t xml:space="preserve">Sticla </w:t>
      </w:r>
      <w:r w:rsidRPr="00440659">
        <w:rPr>
          <w:rFonts w:ascii="Cambria" w:hAnsi="Cambria"/>
          <w:sz w:val="28"/>
          <w:szCs w:val="28"/>
          <w:lang w:val="pt-BR"/>
        </w:rPr>
        <w:t xml:space="preserve">19 12 05 </w:t>
      </w:r>
      <w:r w:rsidRPr="00F7090C">
        <w:rPr>
          <w:rFonts w:ascii="Cambria" w:hAnsi="Cambria"/>
          <w:sz w:val="28"/>
          <w:szCs w:val="28"/>
          <w:lang w:val="pt-BR"/>
        </w:rPr>
        <w:t>– aproximativ 5 tone/luna</w:t>
      </w:r>
    </w:p>
    <w:p w14:paraId="478585D6" w14:textId="26EC2DA3" w:rsidR="00EF32ED" w:rsidRPr="00F7090C" w:rsidRDefault="00EF32ED" w:rsidP="00163EF7">
      <w:pPr>
        <w:spacing w:after="0" w:line="360" w:lineRule="auto"/>
        <w:jc w:val="both"/>
        <w:rPr>
          <w:rFonts w:ascii="Cambria" w:hAnsi="Cambria"/>
          <w:sz w:val="28"/>
          <w:szCs w:val="28"/>
          <w:lang w:val="pt-BR"/>
        </w:rPr>
      </w:pPr>
      <w:r w:rsidRPr="00F7090C">
        <w:rPr>
          <w:rFonts w:ascii="Cambria" w:hAnsi="Cambria"/>
          <w:sz w:val="28"/>
          <w:szCs w:val="28"/>
          <w:lang w:val="pt-BR"/>
        </w:rPr>
        <w:t xml:space="preserve">Amestecuri de materiale </w:t>
      </w:r>
      <w:r w:rsidRPr="00440659">
        <w:rPr>
          <w:rFonts w:ascii="Cambria" w:hAnsi="Cambria"/>
          <w:color w:val="7030A0"/>
          <w:sz w:val="28"/>
          <w:szCs w:val="28"/>
          <w:lang w:val="pt-BR"/>
        </w:rPr>
        <w:t xml:space="preserve">19 12 12 </w:t>
      </w:r>
      <w:r w:rsidRPr="00F7090C">
        <w:rPr>
          <w:rFonts w:ascii="Cambria" w:hAnsi="Cambria"/>
          <w:sz w:val="28"/>
          <w:szCs w:val="28"/>
          <w:lang w:val="pt-BR"/>
        </w:rPr>
        <w:t xml:space="preserve">– 5 tone/luna </w:t>
      </w:r>
    </w:p>
    <w:p w14:paraId="3EE68E82" w14:textId="17EF9024" w:rsidR="00EF32ED" w:rsidRDefault="00EF32ED" w:rsidP="00EF32ED">
      <w:pPr>
        <w:spacing w:after="0" w:line="360" w:lineRule="auto"/>
        <w:jc w:val="both"/>
        <w:rPr>
          <w:rFonts w:ascii="Cambria" w:hAnsi="Cambria"/>
          <w:sz w:val="28"/>
          <w:szCs w:val="28"/>
          <w:lang w:val="pt-BR"/>
        </w:rPr>
      </w:pPr>
      <w:r w:rsidRPr="00F7090C">
        <w:rPr>
          <w:rFonts w:ascii="Cambria" w:hAnsi="Cambria"/>
          <w:sz w:val="28"/>
          <w:szCs w:val="28"/>
          <w:lang w:val="pt-BR"/>
        </w:rPr>
        <w:t>Deseurile rezultate  vor fi predate conform legislatiei de mediu in vigoare operatorilor autorizati eliminarii acestora.</w:t>
      </w:r>
    </w:p>
    <w:p w14:paraId="5C797331" w14:textId="77777777" w:rsidR="00121343" w:rsidRPr="00F7090C" w:rsidRDefault="00121343" w:rsidP="00EF32ED">
      <w:pPr>
        <w:spacing w:after="0" w:line="360" w:lineRule="auto"/>
        <w:jc w:val="both"/>
        <w:rPr>
          <w:rFonts w:ascii="Cambria" w:hAnsi="Cambria"/>
          <w:sz w:val="28"/>
          <w:szCs w:val="28"/>
          <w:lang w:val="pt-BR"/>
        </w:rPr>
      </w:pPr>
    </w:p>
    <w:p w14:paraId="1229064E" w14:textId="77777777" w:rsidR="00BC67C6" w:rsidRPr="00121343" w:rsidRDefault="00BC67C6" w:rsidP="00907D3D">
      <w:pPr>
        <w:pStyle w:val="ListParagraph"/>
        <w:numPr>
          <w:ilvl w:val="0"/>
          <w:numId w:val="2"/>
        </w:numPr>
        <w:spacing w:after="0"/>
        <w:jc w:val="both"/>
        <w:rPr>
          <w:rFonts w:ascii="Cambria" w:hAnsi="Cambria"/>
          <w:b/>
          <w:sz w:val="28"/>
          <w:szCs w:val="28"/>
        </w:rPr>
      </w:pPr>
      <w:r w:rsidRPr="00121343">
        <w:rPr>
          <w:rFonts w:ascii="Cambria" w:hAnsi="Cambria"/>
          <w:b/>
          <w:sz w:val="28"/>
          <w:szCs w:val="28"/>
        </w:rPr>
        <w:t>programul de prevenire şi reducere a cantităţilor de deşeuri generate</w:t>
      </w:r>
    </w:p>
    <w:p w14:paraId="6283932C" w14:textId="77777777" w:rsidR="00EF32ED" w:rsidRPr="00F7090C" w:rsidRDefault="00EF32ED" w:rsidP="00EF32ED">
      <w:pPr>
        <w:pStyle w:val="ListParagraph"/>
        <w:spacing w:after="0"/>
        <w:jc w:val="both"/>
        <w:rPr>
          <w:rFonts w:ascii="Cambria" w:hAnsi="Cambria"/>
          <w:sz w:val="28"/>
          <w:szCs w:val="28"/>
        </w:rPr>
      </w:pPr>
    </w:p>
    <w:p w14:paraId="4AE387FF" w14:textId="329BD772" w:rsidR="00907D3D" w:rsidRPr="00F7090C" w:rsidRDefault="00EF32ED" w:rsidP="00907D3D">
      <w:pPr>
        <w:spacing w:after="0" w:line="360" w:lineRule="auto"/>
        <w:ind w:left="360"/>
        <w:jc w:val="both"/>
        <w:rPr>
          <w:rFonts w:ascii="Cambria" w:hAnsi="Cambria"/>
          <w:sz w:val="28"/>
          <w:szCs w:val="28"/>
          <w:lang w:val="pt-BR"/>
        </w:rPr>
      </w:pPr>
      <w:r w:rsidRPr="00F7090C">
        <w:rPr>
          <w:rFonts w:ascii="Cambria" w:hAnsi="Cambria"/>
          <w:sz w:val="28"/>
          <w:szCs w:val="28"/>
          <w:lang w:val="pt-BR"/>
        </w:rPr>
        <w:t>In faza de constructie :</w:t>
      </w:r>
    </w:p>
    <w:p w14:paraId="15E51B2E" w14:textId="68464AEF" w:rsidR="00907D3D" w:rsidRPr="00F7090C" w:rsidRDefault="00EF32ED" w:rsidP="00907D3D">
      <w:pPr>
        <w:spacing w:after="0" w:line="360" w:lineRule="auto"/>
        <w:ind w:left="360"/>
        <w:jc w:val="both"/>
        <w:rPr>
          <w:rFonts w:ascii="Cambria" w:hAnsi="Cambria"/>
          <w:sz w:val="28"/>
          <w:szCs w:val="28"/>
          <w:lang w:val="pt-BR"/>
        </w:rPr>
      </w:pPr>
      <w:r w:rsidRPr="00F7090C">
        <w:rPr>
          <w:rFonts w:ascii="Cambria" w:hAnsi="Cambria"/>
          <w:sz w:val="28"/>
          <w:szCs w:val="28"/>
          <w:lang w:val="pt-BR"/>
        </w:rPr>
        <w:t>Se v</w:t>
      </w:r>
      <w:r w:rsidR="00907D3D" w:rsidRPr="00F7090C">
        <w:rPr>
          <w:rFonts w:ascii="Cambria" w:hAnsi="Cambria"/>
          <w:sz w:val="28"/>
          <w:szCs w:val="28"/>
          <w:lang w:val="pt-BR"/>
        </w:rPr>
        <w:t>a</w:t>
      </w:r>
      <w:r w:rsidRPr="00F7090C">
        <w:rPr>
          <w:rFonts w:ascii="Cambria" w:hAnsi="Cambria"/>
          <w:sz w:val="28"/>
          <w:szCs w:val="28"/>
          <w:lang w:val="pt-BR"/>
        </w:rPr>
        <w:t xml:space="preserve"> tine o evidente stricta </w:t>
      </w:r>
      <w:r w:rsidR="00907D3D" w:rsidRPr="00F7090C">
        <w:rPr>
          <w:rFonts w:ascii="Cambria" w:hAnsi="Cambria"/>
          <w:sz w:val="28"/>
          <w:szCs w:val="28"/>
          <w:lang w:val="pt-BR"/>
        </w:rPr>
        <w:t xml:space="preserve"> </w:t>
      </w:r>
      <w:r w:rsidRPr="00F7090C">
        <w:rPr>
          <w:rFonts w:ascii="Cambria" w:hAnsi="Cambria"/>
          <w:sz w:val="28"/>
          <w:szCs w:val="28"/>
          <w:lang w:val="pt-BR"/>
        </w:rPr>
        <w:t xml:space="preserve">a deseurilor generate </w:t>
      </w:r>
      <w:r w:rsidR="00907D3D" w:rsidRPr="00F7090C">
        <w:rPr>
          <w:rFonts w:ascii="Cambria" w:hAnsi="Cambria"/>
          <w:sz w:val="28"/>
          <w:szCs w:val="28"/>
          <w:lang w:val="pt-BR"/>
        </w:rPr>
        <w:t>in conformitate cu prevederile Legii 211/2011 privind regimul deseurilor si HG 856/2002 privind evidenta gestiunii deşeurilor şi aprobarea listei deşeurilor</w:t>
      </w:r>
    </w:p>
    <w:p w14:paraId="70100C20" w14:textId="32AE12C6" w:rsidR="00B42F54" w:rsidRPr="00F7090C" w:rsidRDefault="00B42F54" w:rsidP="00907D3D">
      <w:pPr>
        <w:spacing w:after="0" w:line="360" w:lineRule="auto"/>
        <w:ind w:left="360"/>
        <w:jc w:val="both"/>
        <w:rPr>
          <w:rFonts w:ascii="Cambria" w:hAnsi="Cambria"/>
          <w:sz w:val="28"/>
          <w:szCs w:val="28"/>
          <w:lang w:val="pt-BR"/>
        </w:rPr>
      </w:pPr>
      <w:r w:rsidRPr="00F7090C">
        <w:rPr>
          <w:rFonts w:ascii="Cambria" w:hAnsi="Cambria"/>
          <w:sz w:val="28"/>
          <w:szCs w:val="28"/>
          <w:lang w:val="pt-BR"/>
        </w:rPr>
        <w:t>Se va evita pe cat posibil producerea deseurilor</w:t>
      </w:r>
    </w:p>
    <w:p w14:paraId="03E0DACC" w14:textId="77777777" w:rsidR="00B42F54" w:rsidRPr="00F7090C" w:rsidRDefault="00B42F54" w:rsidP="00907D3D">
      <w:pPr>
        <w:spacing w:after="0" w:line="360" w:lineRule="auto"/>
        <w:ind w:left="360"/>
        <w:jc w:val="both"/>
        <w:rPr>
          <w:rFonts w:ascii="Cambria" w:hAnsi="Cambria"/>
          <w:sz w:val="28"/>
          <w:szCs w:val="28"/>
          <w:lang w:val="pt-BR"/>
        </w:rPr>
      </w:pPr>
    </w:p>
    <w:p w14:paraId="64366D8B" w14:textId="1715587F" w:rsidR="00B42F54" w:rsidRPr="00F7090C" w:rsidRDefault="00B42F54" w:rsidP="00907D3D">
      <w:pPr>
        <w:spacing w:after="0" w:line="360" w:lineRule="auto"/>
        <w:ind w:left="360"/>
        <w:jc w:val="both"/>
        <w:rPr>
          <w:rFonts w:ascii="Cambria" w:hAnsi="Cambria"/>
          <w:sz w:val="28"/>
          <w:szCs w:val="28"/>
          <w:lang w:val="pt-BR"/>
        </w:rPr>
      </w:pPr>
      <w:r w:rsidRPr="00F7090C">
        <w:rPr>
          <w:rFonts w:ascii="Cambria" w:hAnsi="Cambria"/>
          <w:sz w:val="28"/>
          <w:szCs w:val="28"/>
          <w:lang w:val="pt-BR"/>
        </w:rPr>
        <w:t xml:space="preserve">In faza de functionare </w:t>
      </w:r>
    </w:p>
    <w:p w14:paraId="375AC65C" w14:textId="12E334EE" w:rsidR="00B42F54" w:rsidRPr="00F7090C" w:rsidRDefault="00B42F54" w:rsidP="00907D3D">
      <w:pPr>
        <w:spacing w:after="0" w:line="360" w:lineRule="auto"/>
        <w:ind w:left="360"/>
        <w:jc w:val="both"/>
        <w:rPr>
          <w:rFonts w:ascii="Cambria" w:hAnsi="Cambria"/>
          <w:sz w:val="28"/>
          <w:szCs w:val="28"/>
          <w:lang w:val="pt-BR"/>
        </w:rPr>
      </w:pPr>
      <w:r w:rsidRPr="00F7090C">
        <w:rPr>
          <w:rFonts w:ascii="Cambria" w:hAnsi="Cambria"/>
          <w:sz w:val="28"/>
          <w:szCs w:val="28"/>
          <w:lang w:val="pt-BR"/>
        </w:rPr>
        <w:t xml:space="preserve">Activitatatea ce urmeaza a fi desfasurata are ca </w:t>
      </w:r>
      <w:r w:rsidR="00440659">
        <w:rPr>
          <w:rFonts w:ascii="Cambria" w:hAnsi="Cambria"/>
          <w:sz w:val="28"/>
          <w:szCs w:val="28"/>
          <w:lang w:val="pt-BR"/>
        </w:rPr>
        <w:t>scop valorificarea deseurilor.</w:t>
      </w:r>
    </w:p>
    <w:p w14:paraId="4C2A11FC" w14:textId="77777777" w:rsidR="00A13D39" w:rsidRPr="00F7090C" w:rsidRDefault="00A13D39" w:rsidP="00A13D39">
      <w:pPr>
        <w:spacing w:after="0" w:line="360" w:lineRule="auto"/>
        <w:ind w:left="360"/>
        <w:jc w:val="both"/>
        <w:rPr>
          <w:rFonts w:ascii="Cambria" w:hAnsi="Cambria"/>
          <w:sz w:val="28"/>
          <w:szCs w:val="28"/>
          <w:lang w:val="pt-BR"/>
        </w:rPr>
      </w:pPr>
      <w:r w:rsidRPr="00F7090C">
        <w:rPr>
          <w:rFonts w:ascii="Cambria" w:hAnsi="Cambria"/>
          <w:sz w:val="28"/>
          <w:szCs w:val="28"/>
          <w:lang w:val="pt-BR"/>
        </w:rPr>
        <w:t>Se va tine o evidente stricta  a deseurilor generate in conformitate cu prevederile Legii 211/2011 privind regimul deseurilor si HG 856/2002 privind evidenta gestiunii deşeurilor şi aprobarea listei deşeurilor</w:t>
      </w:r>
    </w:p>
    <w:p w14:paraId="54EC8A19" w14:textId="77777777" w:rsidR="00907D3D" w:rsidRPr="00F7090C" w:rsidRDefault="00907D3D" w:rsidP="00907D3D">
      <w:pPr>
        <w:spacing w:after="0"/>
        <w:jc w:val="both"/>
        <w:rPr>
          <w:rFonts w:ascii="Cambria" w:hAnsi="Cambria"/>
          <w:sz w:val="28"/>
          <w:szCs w:val="28"/>
        </w:rPr>
      </w:pPr>
    </w:p>
    <w:p w14:paraId="117AD42D" w14:textId="77777777" w:rsidR="00BC67C6" w:rsidRPr="00F7090C" w:rsidRDefault="00BC67C6" w:rsidP="00907D3D">
      <w:pPr>
        <w:pStyle w:val="ListParagraph"/>
        <w:numPr>
          <w:ilvl w:val="0"/>
          <w:numId w:val="2"/>
        </w:numPr>
        <w:spacing w:after="0"/>
        <w:jc w:val="both"/>
        <w:rPr>
          <w:rFonts w:ascii="Cambria" w:hAnsi="Cambria"/>
          <w:sz w:val="28"/>
          <w:szCs w:val="28"/>
        </w:rPr>
      </w:pPr>
      <w:r w:rsidRPr="00F7090C">
        <w:rPr>
          <w:rFonts w:ascii="Cambria" w:hAnsi="Cambria"/>
          <w:sz w:val="28"/>
          <w:szCs w:val="28"/>
        </w:rPr>
        <w:t>planul de gestionare a deşeurilor</w:t>
      </w:r>
    </w:p>
    <w:p w14:paraId="67F6F152" w14:textId="77777777" w:rsidR="00907D3D" w:rsidRPr="00F7090C" w:rsidRDefault="00907D3D" w:rsidP="00907D3D">
      <w:pPr>
        <w:spacing w:after="0" w:line="360" w:lineRule="auto"/>
        <w:jc w:val="both"/>
        <w:rPr>
          <w:rFonts w:ascii="Cambria" w:hAnsi="Cambria"/>
          <w:sz w:val="28"/>
          <w:szCs w:val="28"/>
          <w:lang w:val="pt-BR"/>
        </w:rPr>
      </w:pPr>
      <w:r w:rsidRPr="00F7090C">
        <w:rPr>
          <w:rFonts w:ascii="Cambria" w:hAnsi="Cambria"/>
          <w:sz w:val="28"/>
          <w:szCs w:val="28"/>
          <w:lang w:val="pt-BR"/>
        </w:rPr>
        <w:t>Deseurile rezultate vor fi colectate corespunzator pe platforma betonata existenta si predate prin contract agentilor autorizati</w:t>
      </w:r>
    </w:p>
    <w:p w14:paraId="744664F5" w14:textId="77777777" w:rsidR="00BC67C6" w:rsidRPr="00F7090C" w:rsidRDefault="00BC67C6" w:rsidP="00BC67C6">
      <w:pPr>
        <w:spacing w:after="0"/>
        <w:jc w:val="both"/>
        <w:rPr>
          <w:rFonts w:ascii="Cambria" w:hAnsi="Cambria"/>
          <w:sz w:val="28"/>
          <w:szCs w:val="28"/>
        </w:rPr>
      </w:pPr>
    </w:p>
    <w:p w14:paraId="4B9BFD6B"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i)gospodărirea substanţelor şi preparatelor chimice periculoase:</w:t>
      </w:r>
    </w:p>
    <w:p w14:paraId="3A55D9CC"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 substanţele şi preparatele chimice periculoase utilizate şi/sau produse</w:t>
      </w:r>
    </w:p>
    <w:p w14:paraId="0A913E7B" w14:textId="77777777" w:rsidR="00907D3D" w:rsidRPr="00F7090C" w:rsidRDefault="00907D3D" w:rsidP="00BC67C6">
      <w:pPr>
        <w:spacing w:after="0"/>
        <w:jc w:val="both"/>
        <w:rPr>
          <w:rFonts w:ascii="Cambria" w:hAnsi="Cambria"/>
          <w:sz w:val="28"/>
          <w:szCs w:val="28"/>
        </w:rPr>
      </w:pPr>
      <w:r w:rsidRPr="00F7090C">
        <w:rPr>
          <w:rFonts w:ascii="Cambria" w:hAnsi="Cambria"/>
          <w:sz w:val="28"/>
          <w:szCs w:val="28"/>
        </w:rPr>
        <w:t>Nu este cazul</w:t>
      </w:r>
    </w:p>
    <w:p w14:paraId="0116A039"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 modul de gospodărire a substanţelor şi preparatelor chimice periculoase şi asigurarea condiţiilor de protecţie a factorilor de mediu şi a sănătăţii populaţiei</w:t>
      </w:r>
    </w:p>
    <w:p w14:paraId="5C0D4C46" w14:textId="77777777" w:rsidR="00907D3D" w:rsidRPr="00F7090C" w:rsidRDefault="00907D3D" w:rsidP="00BC67C6">
      <w:pPr>
        <w:spacing w:after="0"/>
        <w:jc w:val="both"/>
        <w:rPr>
          <w:rFonts w:ascii="Cambria" w:hAnsi="Cambria"/>
          <w:sz w:val="28"/>
          <w:szCs w:val="28"/>
        </w:rPr>
      </w:pPr>
      <w:r w:rsidRPr="00F7090C">
        <w:rPr>
          <w:rFonts w:ascii="Cambria" w:hAnsi="Cambria"/>
          <w:sz w:val="28"/>
          <w:szCs w:val="28"/>
        </w:rPr>
        <w:t>Nu este cazul</w:t>
      </w:r>
    </w:p>
    <w:p w14:paraId="053401A9" w14:textId="77777777" w:rsidR="00907D3D" w:rsidRPr="00F7090C" w:rsidRDefault="00907D3D" w:rsidP="00BC67C6">
      <w:pPr>
        <w:spacing w:after="0"/>
        <w:jc w:val="both"/>
        <w:rPr>
          <w:rFonts w:ascii="Cambria" w:hAnsi="Cambria"/>
          <w:sz w:val="28"/>
          <w:szCs w:val="28"/>
        </w:rPr>
      </w:pPr>
    </w:p>
    <w:p w14:paraId="3730625F"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(B)Utilizarea resurselor naturale, în special a solului, a terenurilor, a apei şi a biodiversităţii</w:t>
      </w:r>
    </w:p>
    <w:p w14:paraId="563AB645" w14:textId="77777777" w:rsidR="00907D3D" w:rsidRPr="00F7090C" w:rsidRDefault="00907D3D" w:rsidP="00BC67C6">
      <w:pPr>
        <w:spacing w:after="0"/>
        <w:jc w:val="both"/>
        <w:rPr>
          <w:rFonts w:ascii="Cambria" w:hAnsi="Cambria"/>
          <w:sz w:val="28"/>
          <w:szCs w:val="28"/>
        </w:rPr>
      </w:pPr>
    </w:p>
    <w:p w14:paraId="256F5427" w14:textId="77777777" w:rsidR="00907D3D" w:rsidRPr="00F7090C" w:rsidRDefault="00907D3D" w:rsidP="00BC67C6">
      <w:pPr>
        <w:spacing w:after="0"/>
        <w:jc w:val="both"/>
        <w:rPr>
          <w:rFonts w:ascii="Cambria" w:hAnsi="Cambria"/>
          <w:sz w:val="28"/>
          <w:szCs w:val="28"/>
        </w:rPr>
      </w:pPr>
      <w:r w:rsidRPr="00F7090C">
        <w:rPr>
          <w:rFonts w:ascii="Cambria" w:hAnsi="Cambria"/>
          <w:sz w:val="28"/>
          <w:szCs w:val="28"/>
        </w:rPr>
        <w:t>Nu este cazul</w:t>
      </w:r>
    </w:p>
    <w:p w14:paraId="3AFC22E7" w14:textId="77777777" w:rsidR="00BC67C6" w:rsidRPr="00F7090C" w:rsidRDefault="00BC67C6" w:rsidP="00BC67C6">
      <w:pPr>
        <w:spacing w:after="0"/>
        <w:jc w:val="both"/>
        <w:rPr>
          <w:rFonts w:ascii="Cambria" w:hAnsi="Cambria"/>
          <w:sz w:val="28"/>
          <w:szCs w:val="28"/>
        </w:rPr>
      </w:pPr>
    </w:p>
    <w:p w14:paraId="75D3BD60"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VII.Descrierea aspectelor de mediu susceptibile a fi afectate în mod semnificativ de proiect:</w:t>
      </w:r>
    </w:p>
    <w:p w14:paraId="5714F453" w14:textId="77777777" w:rsidR="00907D3D" w:rsidRPr="00F7090C" w:rsidRDefault="00BC67C6" w:rsidP="00907D3D">
      <w:pPr>
        <w:pStyle w:val="ListParagraph"/>
        <w:numPr>
          <w:ilvl w:val="0"/>
          <w:numId w:val="2"/>
        </w:numPr>
        <w:spacing w:after="0"/>
        <w:jc w:val="both"/>
        <w:rPr>
          <w:rFonts w:ascii="Cambria" w:hAnsi="Cambria"/>
          <w:sz w:val="28"/>
          <w:szCs w:val="28"/>
        </w:rPr>
      </w:pPr>
      <w:r w:rsidRPr="00F7090C">
        <w:rPr>
          <w:rFonts w:ascii="Cambria" w:hAnsi="Cambria"/>
          <w:sz w:val="28"/>
          <w:szCs w:val="28"/>
        </w:rPr>
        <w:t>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w:t>
      </w:r>
    </w:p>
    <w:p w14:paraId="59EDF615" w14:textId="77777777" w:rsidR="00907D3D" w:rsidRPr="00F7090C" w:rsidRDefault="00907D3D" w:rsidP="00907D3D">
      <w:pPr>
        <w:spacing w:after="0" w:line="360" w:lineRule="auto"/>
        <w:jc w:val="both"/>
        <w:rPr>
          <w:rFonts w:ascii="Cambria" w:hAnsi="Cambria"/>
          <w:sz w:val="28"/>
          <w:szCs w:val="28"/>
          <w:lang w:val="it-IT"/>
        </w:rPr>
      </w:pPr>
    </w:p>
    <w:p w14:paraId="19066CFB" w14:textId="77777777" w:rsidR="00907D3D" w:rsidRPr="00F7090C" w:rsidRDefault="00907D3D" w:rsidP="00907D3D">
      <w:pPr>
        <w:spacing w:after="0" w:line="360" w:lineRule="auto"/>
        <w:jc w:val="both"/>
        <w:rPr>
          <w:rFonts w:ascii="Cambria" w:hAnsi="Cambria"/>
          <w:sz w:val="28"/>
          <w:szCs w:val="28"/>
          <w:lang w:val="it-IT"/>
        </w:rPr>
      </w:pPr>
      <w:r w:rsidRPr="00F7090C">
        <w:rPr>
          <w:rFonts w:ascii="Cambria" w:hAnsi="Cambria"/>
          <w:sz w:val="28"/>
          <w:szCs w:val="28"/>
          <w:lang w:val="it-IT"/>
        </w:rPr>
        <w:t>Organizarea de santier nu va presupune impact major de mediu deoarece:</w:t>
      </w:r>
    </w:p>
    <w:p w14:paraId="268F9B7F" w14:textId="77777777" w:rsidR="00907D3D" w:rsidRPr="00F7090C" w:rsidRDefault="00907D3D" w:rsidP="00907D3D">
      <w:pPr>
        <w:numPr>
          <w:ilvl w:val="0"/>
          <w:numId w:val="5"/>
        </w:numPr>
        <w:spacing w:after="0" w:line="360" w:lineRule="auto"/>
        <w:jc w:val="both"/>
        <w:rPr>
          <w:rFonts w:ascii="Cambria" w:hAnsi="Cambria"/>
          <w:sz w:val="28"/>
          <w:szCs w:val="28"/>
          <w:lang w:val="it-IT"/>
        </w:rPr>
      </w:pPr>
      <w:r w:rsidRPr="00F7090C">
        <w:rPr>
          <w:rFonts w:ascii="Cambria" w:hAnsi="Cambria"/>
          <w:sz w:val="28"/>
          <w:szCs w:val="28"/>
          <w:lang w:val="it-IT"/>
        </w:rPr>
        <w:t>Utilajele care ies in sosea vor fi in prealabil curatate pe roti</w:t>
      </w:r>
    </w:p>
    <w:p w14:paraId="6E4D2775" w14:textId="77777777" w:rsidR="00907D3D" w:rsidRPr="00F7090C" w:rsidRDefault="00907D3D" w:rsidP="00907D3D">
      <w:pPr>
        <w:numPr>
          <w:ilvl w:val="0"/>
          <w:numId w:val="5"/>
        </w:numPr>
        <w:spacing w:after="0" w:line="360" w:lineRule="auto"/>
        <w:jc w:val="both"/>
        <w:rPr>
          <w:rFonts w:ascii="Cambria" w:hAnsi="Cambria"/>
          <w:sz w:val="28"/>
          <w:szCs w:val="28"/>
          <w:lang w:val="it-IT"/>
        </w:rPr>
      </w:pPr>
      <w:r w:rsidRPr="00F7090C">
        <w:rPr>
          <w:rFonts w:ascii="Cambria" w:hAnsi="Cambria"/>
          <w:sz w:val="28"/>
          <w:szCs w:val="28"/>
          <w:lang w:val="it-IT"/>
        </w:rPr>
        <w:lastRenderedPageBreak/>
        <w:t>Nu se executa taieri de arbori pe suprafata amplasamentului</w:t>
      </w:r>
    </w:p>
    <w:p w14:paraId="20EFA8EB" w14:textId="77777777" w:rsidR="00907D3D" w:rsidRPr="00F7090C" w:rsidRDefault="00907D3D" w:rsidP="00907D3D">
      <w:pPr>
        <w:numPr>
          <w:ilvl w:val="0"/>
          <w:numId w:val="5"/>
        </w:numPr>
        <w:spacing w:after="0" w:line="360" w:lineRule="auto"/>
        <w:jc w:val="both"/>
        <w:rPr>
          <w:rFonts w:ascii="Cambria" w:hAnsi="Cambria"/>
          <w:sz w:val="28"/>
          <w:szCs w:val="28"/>
          <w:lang w:val="it-IT"/>
        </w:rPr>
      </w:pPr>
      <w:r w:rsidRPr="00F7090C">
        <w:rPr>
          <w:rFonts w:ascii="Cambria" w:hAnsi="Cambria"/>
          <w:sz w:val="28"/>
          <w:szCs w:val="28"/>
          <w:lang w:val="it-IT"/>
        </w:rPr>
        <w:t>Deseurile rezultate din activitate se vor stoca in europubele si se vor valorifica/elimina periodic de catre agentii autorizati</w:t>
      </w:r>
    </w:p>
    <w:p w14:paraId="25300B20" w14:textId="77777777" w:rsidR="00907D3D" w:rsidRPr="00F7090C" w:rsidRDefault="00907D3D" w:rsidP="00907D3D">
      <w:pPr>
        <w:numPr>
          <w:ilvl w:val="0"/>
          <w:numId w:val="5"/>
        </w:numPr>
        <w:spacing w:after="0" w:line="360" w:lineRule="auto"/>
        <w:jc w:val="both"/>
        <w:rPr>
          <w:rFonts w:ascii="Cambria" w:hAnsi="Cambria"/>
          <w:sz w:val="28"/>
          <w:szCs w:val="28"/>
          <w:lang w:val="it-IT"/>
        </w:rPr>
      </w:pPr>
      <w:r w:rsidRPr="00F7090C">
        <w:rPr>
          <w:rFonts w:ascii="Cambria" w:hAnsi="Cambria"/>
          <w:sz w:val="28"/>
          <w:szCs w:val="28"/>
          <w:lang w:val="it-IT"/>
        </w:rPr>
        <w:t>Vor exista toalete ecologice iar apa menajera rezultata va fi stocata in rezervor mobil, vidanjabil, amplasat in pe intreaga durata de desfasurare a santierului, in zona toaletelor ecologice.</w:t>
      </w:r>
    </w:p>
    <w:p w14:paraId="3F27969A" w14:textId="77777777" w:rsidR="00907D3D" w:rsidRPr="00F7090C" w:rsidRDefault="00907D3D" w:rsidP="00907D3D">
      <w:pPr>
        <w:spacing w:after="0"/>
        <w:jc w:val="both"/>
        <w:rPr>
          <w:rFonts w:ascii="Cambria" w:hAnsi="Cambria"/>
          <w:sz w:val="28"/>
          <w:szCs w:val="28"/>
          <w:lang w:val="it-IT"/>
        </w:rPr>
      </w:pPr>
      <w:r w:rsidRPr="00F7090C">
        <w:rPr>
          <w:rFonts w:ascii="Cambria" w:hAnsi="Cambria"/>
          <w:sz w:val="28"/>
          <w:szCs w:val="28"/>
          <w:lang w:val="it-IT"/>
        </w:rPr>
        <w:t>Se vor evita pierderile de carburanti la stationarea utilajelor de constructii din rezervoare sau conducte de legatura prin verificarea atenta/periodica a acestora</w:t>
      </w:r>
    </w:p>
    <w:p w14:paraId="6CC972D3" w14:textId="77777777" w:rsidR="00907D3D" w:rsidRPr="00F7090C" w:rsidRDefault="00907D3D" w:rsidP="00907D3D">
      <w:pPr>
        <w:spacing w:after="0"/>
        <w:jc w:val="both"/>
        <w:rPr>
          <w:rFonts w:ascii="Cambria" w:hAnsi="Cambria"/>
          <w:sz w:val="28"/>
          <w:szCs w:val="28"/>
        </w:rPr>
      </w:pPr>
    </w:p>
    <w:p w14:paraId="0747038A" w14:textId="77777777" w:rsidR="00907D3D" w:rsidRPr="00F7090C" w:rsidRDefault="00BC67C6" w:rsidP="00907D3D">
      <w:pPr>
        <w:pStyle w:val="ListParagraph"/>
        <w:numPr>
          <w:ilvl w:val="0"/>
          <w:numId w:val="2"/>
        </w:numPr>
        <w:spacing w:after="0"/>
        <w:jc w:val="both"/>
        <w:rPr>
          <w:rFonts w:ascii="Cambria" w:hAnsi="Cambria"/>
          <w:sz w:val="28"/>
          <w:szCs w:val="28"/>
        </w:rPr>
      </w:pPr>
      <w:r w:rsidRPr="00F7090C">
        <w:rPr>
          <w:rFonts w:ascii="Cambria" w:hAnsi="Cambria"/>
          <w:sz w:val="28"/>
          <w:szCs w:val="28"/>
        </w:rPr>
        <w:t>extinderea impactului (zona geografică, numărul populaţiei/habitatelor/speciilor afectate)</w:t>
      </w:r>
    </w:p>
    <w:p w14:paraId="4A5F746A" w14:textId="66417141" w:rsidR="00907D3D" w:rsidRPr="00440659" w:rsidRDefault="00907D3D" w:rsidP="00907D3D">
      <w:pPr>
        <w:spacing w:after="0"/>
        <w:jc w:val="both"/>
        <w:rPr>
          <w:rFonts w:ascii="Cambria" w:hAnsi="Cambria"/>
          <w:sz w:val="28"/>
          <w:szCs w:val="28"/>
        </w:rPr>
      </w:pPr>
      <w:r w:rsidRPr="00F7090C">
        <w:rPr>
          <w:rFonts w:ascii="Cambria" w:hAnsi="Cambria"/>
          <w:sz w:val="28"/>
          <w:szCs w:val="28"/>
        </w:rPr>
        <w:t>Nu este cazul</w:t>
      </w:r>
      <w:r w:rsidR="00440659">
        <w:rPr>
          <w:rFonts w:ascii="Cambria" w:hAnsi="Cambria"/>
          <w:sz w:val="28"/>
          <w:szCs w:val="28"/>
        </w:rPr>
        <w:t xml:space="preserve"> . </w:t>
      </w:r>
    </w:p>
    <w:p w14:paraId="4B01D196"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 magnitudinea şi complexitatea impactului</w:t>
      </w:r>
    </w:p>
    <w:p w14:paraId="77A2B396" w14:textId="77777777" w:rsidR="0023431C" w:rsidRDefault="0023431C" w:rsidP="00BC67C6">
      <w:pPr>
        <w:spacing w:after="0"/>
        <w:jc w:val="both"/>
        <w:rPr>
          <w:rFonts w:ascii="Cambria" w:hAnsi="Cambria"/>
          <w:color w:val="7030A0"/>
          <w:sz w:val="28"/>
          <w:szCs w:val="28"/>
        </w:rPr>
      </w:pPr>
    </w:p>
    <w:p w14:paraId="6026EB4A" w14:textId="77777777" w:rsidR="00907D3D" w:rsidRPr="00F7090C" w:rsidRDefault="00907D3D" w:rsidP="00BC67C6">
      <w:pPr>
        <w:spacing w:after="0"/>
        <w:jc w:val="both"/>
        <w:rPr>
          <w:rFonts w:ascii="Cambria" w:hAnsi="Cambria"/>
          <w:sz w:val="28"/>
          <w:szCs w:val="28"/>
        </w:rPr>
      </w:pPr>
      <w:r w:rsidRPr="00F7090C">
        <w:rPr>
          <w:rFonts w:ascii="Cambria" w:hAnsi="Cambria"/>
          <w:sz w:val="28"/>
          <w:szCs w:val="28"/>
        </w:rPr>
        <w:t>Nu este cazul</w:t>
      </w:r>
    </w:p>
    <w:p w14:paraId="501D6D65" w14:textId="77777777" w:rsidR="00907D3D" w:rsidRPr="00F7090C" w:rsidRDefault="00907D3D" w:rsidP="00BC67C6">
      <w:pPr>
        <w:spacing w:after="0"/>
        <w:jc w:val="both"/>
        <w:rPr>
          <w:rFonts w:ascii="Cambria" w:hAnsi="Cambria"/>
          <w:sz w:val="28"/>
          <w:szCs w:val="28"/>
        </w:rPr>
      </w:pPr>
    </w:p>
    <w:p w14:paraId="13FA8AAB" w14:textId="77777777" w:rsidR="00BC67C6" w:rsidRPr="00F7090C" w:rsidRDefault="00BC67C6" w:rsidP="00907D3D">
      <w:pPr>
        <w:pStyle w:val="ListParagraph"/>
        <w:numPr>
          <w:ilvl w:val="0"/>
          <w:numId w:val="2"/>
        </w:numPr>
        <w:spacing w:after="0"/>
        <w:jc w:val="both"/>
        <w:rPr>
          <w:rFonts w:ascii="Cambria" w:hAnsi="Cambria"/>
          <w:sz w:val="28"/>
          <w:szCs w:val="28"/>
        </w:rPr>
      </w:pPr>
      <w:r w:rsidRPr="00F7090C">
        <w:rPr>
          <w:rFonts w:ascii="Cambria" w:hAnsi="Cambria"/>
          <w:sz w:val="28"/>
          <w:szCs w:val="28"/>
        </w:rPr>
        <w:t>probabilitatea impactului</w:t>
      </w:r>
    </w:p>
    <w:p w14:paraId="37D06DB1" w14:textId="77777777" w:rsidR="0023431C" w:rsidRDefault="0023431C" w:rsidP="00907D3D">
      <w:pPr>
        <w:spacing w:after="0"/>
        <w:jc w:val="both"/>
        <w:rPr>
          <w:rFonts w:ascii="Cambria" w:hAnsi="Cambria"/>
          <w:color w:val="7030A0"/>
          <w:sz w:val="28"/>
          <w:szCs w:val="28"/>
        </w:rPr>
      </w:pPr>
    </w:p>
    <w:p w14:paraId="488F6282" w14:textId="77777777" w:rsidR="00907D3D" w:rsidRDefault="00907D3D" w:rsidP="00907D3D">
      <w:pPr>
        <w:spacing w:after="0"/>
        <w:jc w:val="both"/>
        <w:rPr>
          <w:rFonts w:ascii="Cambria" w:hAnsi="Cambria"/>
          <w:sz w:val="28"/>
          <w:szCs w:val="28"/>
        </w:rPr>
      </w:pPr>
      <w:r w:rsidRPr="00F7090C">
        <w:rPr>
          <w:rFonts w:ascii="Cambria" w:hAnsi="Cambria"/>
          <w:sz w:val="28"/>
          <w:szCs w:val="28"/>
        </w:rPr>
        <w:t>Nu este cazul</w:t>
      </w:r>
    </w:p>
    <w:p w14:paraId="520CDDDD" w14:textId="77777777" w:rsidR="0023431C" w:rsidRPr="00F7090C" w:rsidRDefault="0023431C" w:rsidP="00907D3D">
      <w:pPr>
        <w:spacing w:after="0"/>
        <w:jc w:val="both"/>
        <w:rPr>
          <w:rFonts w:ascii="Cambria" w:hAnsi="Cambria"/>
          <w:sz w:val="28"/>
          <w:szCs w:val="28"/>
        </w:rPr>
      </w:pPr>
    </w:p>
    <w:p w14:paraId="3FC2F9DB" w14:textId="77777777" w:rsidR="00BC67C6" w:rsidRDefault="00BC67C6" w:rsidP="00907D3D">
      <w:pPr>
        <w:pStyle w:val="ListParagraph"/>
        <w:numPr>
          <w:ilvl w:val="0"/>
          <w:numId w:val="2"/>
        </w:numPr>
        <w:spacing w:after="0"/>
        <w:jc w:val="both"/>
        <w:rPr>
          <w:rFonts w:ascii="Cambria" w:hAnsi="Cambria"/>
          <w:sz w:val="28"/>
          <w:szCs w:val="28"/>
        </w:rPr>
      </w:pPr>
      <w:r w:rsidRPr="00F7090C">
        <w:rPr>
          <w:rFonts w:ascii="Cambria" w:hAnsi="Cambria"/>
          <w:sz w:val="28"/>
          <w:szCs w:val="28"/>
        </w:rPr>
        <w:t>durata, frecvenţa şi reversibilitatea impactului</w:t>
      </w:r>
    </w:p>
    <w:p w14:paraId="52A85AD3" w14:textId="77777777" w:rsidR="0023431C" w:rsidRPr="00F7090C" w:rsidRDefault="0023431C" w:rsidP="00907D3D">
      <w:pPr>
        <w:pStyle w:val="ListParagraph"/>
        <w:numPr>
          <w:ilvl w:val="0"/>
          <w:numId w:val="2"/>
        </w:numPr>
        <w:spacing w:after="0"/>
        <w:jc w:val="both"/>
        <w:rPr>
          <w:rFonts w:ascii="Cambria" w:hAnsi="Cambria"/>
          <w:sz w:val="28"/>
          <w:szCs w:val="28"/>
        </w:rPr>
      </w:pPr>
    </w:p>
    <w:p w14:paraId="288704D3" w14:textId="1FB12DF1" w:rsidR="00440659" w:rsidRPr="00F7090C" w:rsidRDefault="00907D3D" w:rsidP="00440659">
      <w:pPr>
        <w:spacing w:after="0"/>
        <w:jc w:val="both"/>
        <w:rPr>
          <w:rFonts w:ascii="Cambria" w:hAnsi="Cambria"/>
          <w:sz w:val="28"/>
          <w:szCs w:val="28"/>
        </w:rPr>
      </w:pPr>
      <w:r w:rsidRPr="00F7090C">
        <w:rPr>
          <w:rFonts w:ascii="Cambria" w:hAnsi="Cambria"/>
          <w:sz w:val="28"/>
          <w:szCs w:val="28"/>
        </w:rPr>
        <w:t>Nu este cazul</w:t>
      </w:r>
      <w:r w:rsidR="00440659" w:rsidRPr="00440659">
        <w:rPr>
          <w:rFonts w:ascii="Cambria" w:hAnsi="Cambria"/>
          <w:color w:val="7030A0"/>
          <w:sz w:val="28"/>
          <w:szCs w:val="28"/>
        </w:rPr>
        <w:t xml:space="preserve"> </w:t>
      </w:r>
    </w:p>
    <w:p w14:paraId="35F81E3A" w14:textId="77777777" w:rsidR="00907D3D" w:rsidRPr="00F7090C" w:rsidRDefault="00907D3D" w:rsidP="00907D3D">
      <w:pPr>
        <w:spacing w:after="0"/>
        <w:jc w:val="both"/>
        <w:rPr>
          <w:rFonts w:ascii="Cambria" w:hAnsi="Cambria"/>
          <w:sz w:val="28"/>
          <w:szCs w:val="28"/>
        </w:rPr>
      </w:pPr>
    </w:p>
    <w:p w14:paraId="25D1BDE1" w14:textId="77777777" w:rsidR="0023431C" w:rsidRDefault="00BC67C6" w:rsidP="00907D3D">
      <w:pPr>
        <w:pStyle w:val="ListParagraph"/>
        <w:numPr>
          <w:ilvl w:val="0"/>
          <w:numId w:val="2"/>
        </w:numPr>
        <w:spacing w:after="0"/>
        <w:jc w:val="both"/>
        <w:rPr>
          <w:rFonts w:ascii="Cambria" w:hAnsi="Cambria"/>
          <w:sz w:val="28"/>
          <w:szCs w:val="28"/>
        </w:rPr>
      </w:pPr>
      <w:r w:rsidRPr="0023431C">
        <w:rPr>
          <w:rFonts w:ascii="Cambria" w:hAnsi="Cambria"/>
          <w:sz w:val="28"/>
          <w:szCs w:val="28"/>
        </w:rPr>
        <w:t>măsurile de evitare, reducere sau ameliorare a impactului semnificativ asupra mediului</w:t>
      </w:r>
    </w:p>
    <w:p w14:paraId="6DF01DCB" w14:textId="77777777" w:rsidR="0023431C" w:rsidRDefault="0023431C" w:rsidP="0023431C">
      <w:pPr>
        <w:pStyle w:val="ListParagraph"/>
        <w:spacing w:after="0"/>
        <w:jc w:val="both"/>
        <w:rPr>
          <w:rFonts w:ascii="Cambria" w:hAnsi="Cambria"/>
          <w:sz w:val="28"/>
          <w:szCs w:val="28"/>
        </w:rPr>
      </w:pPr>
    </w:p>
    <w:p w14:paraId="11B14C22" w14:textId="7A6E20E0" w:rsidR="00907D3D" w:rsidRDefault="00907D3D" w:rsidP="0023431C">
      <w:pPr>
        <w:pStyle w:val="ListParagraph"/>
        <w:spacing w:after="0"/>
        <w:jc w:val="both"/>
        <w:rPr>
          <w:rFonts w:ascii="Cambria" w:hAnsi="Cambria"/>
          <w:color w:val="7030A0"/>
          <w:sz w:val="28"/>
          <w:szCs w:val="28"/>
        </w:rPr>
      </w:pPr>
      <w:r w:rsidRPr="0023431C">
        <w:rPr>
          <w:rFonts w:ascii="Cambria" w:hAnsi="Cambria"/>
          <w:sz w:val="28"/>
          <w:szCs w:val="28"/>
        </w:rPr>
        <w:t>Nu este cazul</w:t>
      </w:r>
      <w:r w:rsidR="00440659" w:rsidRPr="0023431C">
        <w:rPr>
          <w:rFonts w:ascii="Cambria" w:hAnsi="Cambria"/>
          <w:color w:val="7030A0"/>
          <w:sz w:val="28"/>
          <w:szCs w:val="28"/>
        </w:rPr>
        <w:t xml:space="preserve"> </w:t>
      </w:r>
    </w:p>
    <w:p w14:paraId="2FB3EEA8" w14:textId="77777777" w:rsidR="0023431C" w:rsidRPr="0023431C" w:rsidRDefault="0023431C" w:rsidP="0023431C">
      <w:pPr>
        <w:pStyle w:val="ListParagraph"/>
        <w:spacing w:after="0"/>
        <w:jc w:val="both"/>
        <w:rPr>
          <w:rFonts w:ascii="Cambria" w:hAnsi="Cambria"/>
          <w:sz w:val="28"/>
          <w:szCs w:val="28"/>
        </w:rPr>
      </w:pPr>
    </w:p>
    <w:p w14:paraId="59C277B6" w14:textId="77777777" w:rsidR="00BC67C6" w:rsidRPr="00F7090C" w:rsidRDefault="00BC67C6" w:rsidP="00907D3D">
      <w:pPr>
        <w:pStyle w:val="ListParagraph"/>
        <w:numPr>
          <w:ilvl w:val="0"/>
          <w:numId w:val="2"/>
        </w:numPr>
        <w:spacing w:after="0"/>
        <w:jc w:val="both"/>
        <w:rPr>
          <w:rFonts w:ascii="Cambria" w:hAnsi="Cambria"/>
          <w:sz w:val="28"/>
          <w:szCs w:val="28"/>
        </w:rPr>
      </w:pPr>
      <w:r w:rsidRPr="00F7090C">
        <w:rPr>
          <w:rFonts w:ascii="Cambria" w:hAnsi="Cambria"/>
          <w:sz w:val="28"/>
          <w:szCs w:val="28"/>
        </w:rPr>
        <w:t>natura transfrontalieră a impactului</w:t>
      </w:r>
    </w:p>
    <w:p w14:paraId="14776646" w14:textId="77777777" w:rsidR="00907D3D" w:rsidRPr="00F7090C" w:rsidRDefault="00907D3D" w:rsidP="00907D3D">
      <w:pPr>
        <w:spacing w:after="0"/>
        <w:jc w:val="both"/>
        <w:rPr>
          <w:rFonts w:ascii="Cambria" w:hAnsi="Cambria"/>
          <w:sz w:val="28"/>
          <w:szCs w:val="28"/>
        </w:rPr>
      </w:pPr>
      <w:r w:rsidRPr="00F7090C">
        <w:rPr>
          <w:rFonts w:ascii="Cambria" w:hAnsi="Cambria"/>
          <w:sz w:val="28"/>
          <w:szCs w:val="28"/>
        </w:rPr>
        <w:t>Nu este cazul</w:t>
      </w:r>
    </w:p>
    <w:p w14:paraId="439B4726" w14:textId="77777777" w:rsidR="00907D3D" w:rsidRPr="00F7090C" w:rsidRDefault="00907D3D" w:rsidP="00907D3D">
      <w:pPr>
        <w:spacing w:after="0"/>
        <w:jc w:val="both"/>
        <w:rPr>
          <w:rFonts w:ascii="Cambria" w:hAnsi="Cambria"/>
          <w:sz w:val="28"/>
          <w:szCs w:val="28"/>
        </w:rPr>
      </w:pPr>
    </w:p>
    <w:p w14:paraId="37054DBA"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VIII.Prevederi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p>
    <w:p w14:paraId="15BFD42F" w14:textId="77777777" w:rsidR="00A13D39" w:rsidRPr="00F7090C" w:rsidRDefault="00A13D39" w:rsidP="00BC67C6">
      <w:pPr>
        <w:spacing w:after="0"/>
        <w:jc w:val="both"/>
        <w:rPr>
          <w:rFonts w:ascii="Cambria" w:hAnsi="Cambria"/>
          <w:sz w:val="28"/>
          <w:szCs w:val="28"/>
        </w:rPr>
      </w:pPr>
    </w:p>
    <w:p w14:paraId="09D9EFB8" w14:textId="7B3BBE0D" w:rsidR="00A13D39" w:rsidRPr="00F7090C" w:rsidRDefault="00A13D39" w:rsidP="00BC67C6">
      <w:pPr>
        <w:spacing w:after="0"/>
        <w:jc w:val="both"/>
        <w:rPr>
          <w:rFonts w:ascii="Cambria" w:hAnsi="Cambria"/>
          <w:sz w:val="28"/>
          <w:szCs w:val="28"/>
        </w:rPr>
      </w:pPr>
      <w:r w:rsidRPr="00F7090C">
        <w:rPr>
          <w:rFonts w:ascii="Cambria" w:hAnsi="Cambria"/>
          <w:sz w:val="28"/>
          <w:szCs w:val="28"/>
        </w:rPr>
        <w:t>In faza de constructie :</w:t>
      </w:r>
    </w:p>
    <w:p w14:paraId="6183B900" w14:textId="77777777" w:rsidR="00907D3D" w:rsidRPr="00F7090C" w:rsidRDefault="00907D3D" w:rsidP="00BC67C6">
      <w:pPr>
        <w:spacing w:after="0"/>
        <w:jc w:val="both"/>
        <w:rPr>
          <w:rFonts w:ascii="Cambria" w:hAnsi="Cambria"/>
          <w:sz w:val="28"/>
          <w:szCs w:val="28"/>
        </w:rPr>
      </w:pPr>
    </w:p>
    <w:p w14:paraId="155D2C70" w14:textId="77777777" w:rsidR="00907D3D" w:rsidRPr="00F7090C" w:rsidRDefault="00907D3D" w:rsidP="00907D3D">
      <w:pPr>
        <w:spacing w:after="0" w:line="360" w:lineRule="auto"/>
        <w:jc w:val="both"/>
        <w:rPr>
          <w:rFonts w:ascii="Cambria" w:hAnsi="Cambria"/>
          <w:sz w:val="28"/>
          <w:szCs w:val="28"/>
          <w:lang w:val="pt-BR"/>
        </w:rPr>
      </w:pPr>
      <w:r w:rsidRPr="00F7090C">
        <w:rPr>
          <w:rFonts w:ascii="Cambria" w:hAnsi="Cambria"/>
          <w:sz w:val="28"/>
          <w:szCs w:val="28"/>
          <w:lang w:val="pt-BR"/>
        </w:rPr>
        <w:t>Activitatile de santier nu pot avea un impact semnificativ de mediu, deoarece:</w:t>
      </w:r>
    </w:p>
    <w:p w14:paraId="327E8CB2" w14:textId="77777777" w:rsidR="00907D3D" w:rsidRPr="00F7090C" w:rsidRDefault="00907D3D" w:rsidP="00D90754">
      <w:pPr>
        <w:spacing w:after="0" w:line="360" w:lineRule="auto"/>
        <w:jc w:val="both"/>
        <w:rPr>
          <w:rFonts w:ascii="Cambria" w:hAnsi="Cambria"/>
          <w:sz w:val="28"/>
          <w:szCs w:val="28"/>
          <w:lang w:val="pt-BR"/>
        </w:rPr>
      </w:pPr>
      <w:r w:rsidRPr="00F7090C">
        <w:rPr>
          <w:rFonts w:ascii="Cambria" w:hAnsi="Cambria"/>
          <w:sz w:val="28"/>
          <w:szCs w:val="28"/>
          <w:lang w:val="pt-BR"/>
        </w:rPr>
        <w:t>Poluarea specifica utilajelor si mijloacelor de transport este redusa si poate fi neglijata</w:t>
      </w:r>
    </w:p>
    <w:p w14:paraId="3BE8517F" w14:textId="77777777" w:rsidR="00907D3D" w:rsidRPr="00F7090C" w:rsidRDefault="00907D3D" w:rsidP="00907D3D">
      <w:pPr>
        <w:spacing w:after="0"/>
        <w:jc w:val="both"/>
        <w:rPr>
          <w:rFonts w:ascii="Cambria" w:hAnsi="Cambria"/>
          <w:sz w:val="28"/>
          <w:szCs w:val="28"/>
          <w:lang w:val="pt-BR"/>
        </w:rPr>
      </w:pPr>
      <w:r w:rsidRPr="00F7090C">
        <w:rPr>
          <w:rFonts w:ascii="Cambria" w:hAnsi="Cambria"/>
          <w:sz w:val="28"/>
          <w:szCs w:val="28"/>
          <w:lang w:val="pt-BR"/>
        </w:rPr>
        <w:t>Emisiile in aer sunt reduse si afecteaza arii reduse. Aceste arii vor face obiectul monitorizarii in timpul executiei</w:t>
      </w:r>
    </w:p>
    <w:p w14:paraId="3DF6F4A8" w14:textId="77777777" w:rsidR="00A13D39" w:rsidRPr="00F7090C" w:rsidRDefault="00A13D39" w:rsidP="00907D3D">
      <w:pPr>
        <w:spacing w:after="0"/>
        <w:jc w:val="both"/>
        <w:rPr>
          <w:rFonts w:ascii="Cambria" w:hAnsi="Cambria"/>
          <w:sz w:val="28"/>
          <w:szCs w:val="28"/>
          <w:lang w:val="pt-BR"/>
        </w:rPr>
      </w:pPr>
    </w:p>
    <w:p w14:paraId="4614954A" w14:textId="665F3873" w:rsidR="00A13D39" w:rsidRPr="00F7090C" w:rsidRDefault="00A13D39" w:rsidP="00907D3D">
      <w:pPr>
        <w:spacing w:after="0"/>
        <w:jc w:val="both"/>
        <w:rPr>
          <w:rFonts w:ascii="Cambria" w:hAnsi="Cambria"/>
          <w:sz w:val="28"/>
          <w:szCs w:val="28"/>
          <w:lang w:val="pt-BR"/>
        </w:rPr>
      </w:pPr>
      <w:r w:rsidRPr="00F7090C">
        <w:rPr>
          <w:rFonts w:ascii="Cambria" w:hAnsi="Cambria"/>
          <w:sz w:val="28"/>
          <w:szCs w:val="28"/>
          <w:lang w:val="pt-BR"/>
        </w:rPr>
        <w:t>In faza de functionare :</w:t>
      </w:r>
    </w:p>
    <w:p w14:paraId="51329B69" w14:textId="77777777" w:rsidR="00A13D39" w:rsidRPr="00F7090C" w:rsidRDefault="00A13D39" w:rsidP="00A13D39">
      <w:pPr>
        <w:spacing w:after="0" w:line="360" w:lineRule="auto"/>
        <w:jc w:val="both"/>
        <w:rPr>
          <w:rFonts w:ascii="Cambria" w:hAnsi="Cambria"/>
          <w:sz w:val="28"/>
          <w:szCs w:val="28"/>
          <w:lang w:val="pt-BR"/>
        </w:rPr>
      </w:pPr>
    </w:p>
    <w:p w14:paraId="3B80A479" w14:textId="74872D18" w:rsidR="00A13D39" w:rsidRPr="00F7090C" w:rsidRDefault="00A13D39" w:rsidP="00A13D39">
      <w:pPr>
        <w:spacing w:after="0" w:line="360" w:lineRule="auto"/>
        <w:jc w:val="both"/>
        <w:rPr>
          <w:rFonts w:ascii="Cambria" w:hAnsi="Cambria"/>
          <w:sz w:val="28"/>
          <w:szCs w:val="28"/>
          <w:lang w:val="pt-BR"/>
        </w:rPr>
      </w:pPr>
      <w:r w:rsidRPr="00F7090C">
        <w:rPr>
          <w:rFonts w:ascii="Cambria" w:hAnsi="Cambria"/>
          <w:sz w:val="28"/>
          <w:szCs w:val="28"/>
          <w:lang w:val="pt-BR"/>
        </w:rPr>
        <w:t xml:space="preserve">Emisiile in aer sunt reduse si afecteaza arii reduse. Aceste arii vor face obiectul monitorizarii acestora conform legislatiei in vigoare </w:t>
      </w:r>
    </w:p>
    <w:p w14:paraId="66613D7C" w14:textId="77777777" w:rsidR="00A13D39" w:rsidRPr="00F7090C" w:rsidRDefault="00A13D39" w:rsidP="00907D3D">
      <w:pPr>
        <w:spacing w:after="0"/>
        <w:jc w:val="both"/>
        <w:rPr>
          <w:rFonts w:ascii="Cambria" w:hAnsi="Cambria"/>
          <w:sz w:val="28"/>
          <w:szCs w:val="28"/>
          <w:lang w:val="pt-BR"/>
        </w:rPr>
      </w:pPr>
    </w:p>
    <w:p w14:paraId="1EB023EF" w14:textId="77777777" w:rsidR="00A13D39" w:rsidRPr="00F7090C" w:rsidRDefault="00A13D39" w:rsidP="00907D3D">
      <w:pPr>
        <w:spacing w:after="0"/>
        <w:jc w:val="both"/>
        <w:rPr>
          <w:rFonts w:ascii="Cambria" w:hAnsi="Cambria"/>
          <w:sz w:val="28"/>
          <w:szCs w:val="28"/>
        </w:rPr>
      </w:pPr>
    </w:p>
    <w:p w14:paraId="5A8B3DE4" w14:textId="77777777" w:rsidR="00BC67C6" w:rsidRPr="00F7090C" w:rsidRDefault="00BC67C6" w:rsidP="00BC67C6">
      <w:pPr>
        <w:spacing w:after="0"/>
        <w:jc w:val="both"/>
        <w:rPr>
          <w:rFonts w:ascii="Cambria" w:hAnsi="Cambria"/>
          <w:sz w:val="28"/>
          <w:szCs w:val="28"/>
        </w:rPr>
      </w:pPr>
    </w:p>
    <w:p w14:paraId="2AD23BFB"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IX.Legătura cu alte acte normative şi/sau planuri/programe/strategii/documente de planificare:</w:t>
      </w:r>
    </w:p>
    <w:p w14:paraId="5E53D217"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 xml:space="preserve">(A)Justificarea încadrării proiectului, după caz, în prevederile altor acte normative naţionale care transpun legislaţia Uniunii Europene: Directiva 2010/75/UE (IED) a Parlamentului European şi a Consiliului din 24 noiembrie 2010 privind emisiile industriale (prevenirea şi controlul integrat al poluării), Directiva 2012/18/UE a Parlamentului European şi a Consiliului din 4 iulie 2012 privind controlul pericolelor de accidente majore care implică substanţe periculoase, de modificare şi ulterior de abrogare a Directivei 96/82/CE a Consiliului, Directiva 2000/60/CE a Parlamentului European şi a </w:t>
      </w:r>
      <w:r w:rsidRPr="00F7090C">
        <w:rPr>
          <w:rFonts w:ascii="Cambria" w:hAnsi="Cambria"/>
          <w:sz w:val="28"/>
          <w:szCs w:val="28"/>
        </w:rPr>
        <w:lastRenderedPageBreak/>
        <w:t>Consiliului din 23 octombrie 2000 de stabilire a unui cadru de politică comunitară în domeniul apei, Directiva-cadru aer 2008/50/CE a Parlamentului European şi a Consiliului din 21 mai 2008 privind calitatea aerului înconjurător şi un aer mai curat pentru Europa, Directiva 2008/98/CE a Parlamentului European şi a Consiliului din 19 noiembrie 2008 privind deşeurile şi de abrogare a anumitor directive, şi altele).</w:t>
      </w:r>
    </w:p>
    <w:p w14:paraId="50AFA840"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(B)Se va menţiona planul/programul/strategia/documentul de programare/planificare din care face proiectul, cu indicarea actului normativ prin care a fost aprobat</w:t>
      </w:r>
    </w:p>
    <w:p w14:paraId="7DD68EAA" w14:textId="77777777" w:rsidR="00D90754" w:rsidRPr="00F7090C" w:rsidRDefault="00D90754" w:rsidP="00BC67C6">
      <w:pPr>
        <w:spacing w:after="0"/>
        <w:jc w:val="both"/>
        <w:rPr>
          <w:rFonts w:ascii="Cambria" w:hAnsi="Cambria"/>
          <w:sz w:val="28"/>
          <w:szCs w:val="28"/>
        </w:rPr>
      </w:pPr>
    </w:p>
    <w:p w14:paraId="2B2C13C8" w14:textId="77777777" w:rsidR="00D90754" w:rsidRPr="00F7090C" w:rsidRDefault="00D90754" w:rsidP="00BC67C6">
      <w:pPr>
        <w:spacing w:after="0"/>
        <w:jc w:val="both"/>
        <w:rPr>
          <w:rFonts w:ascii="Cambria" w:hAnsi="Cambria"/>
          <w:sz w:val="28"/>
          <w:szCs w:val="28"/>
        </w:rPr>
      </w:pPr>
      <w:r w:rsidRPr="00F7090C">
        <w:rPr>
          <w:rFonts w:ascii="Cambria" w:hAnsi="Cambria"/>
          <w:sz w:val="28"/>
          <w:szCs w:val="28"/>
        </w:rPr>
        <w:t>Nu este cazul</w:t>
      </w:r>
    </w:p>
    <w:p w14:paraId="54FFBB98" w14:textId="77777777" w:rsidR="00BC67C6" w:rsidRPr="00F7090C" w:rsidRDefault="00BC67C6" w:rsidP="00BC67C6">
      <w:pPr>
        <w:spacing w:after="0"/>
        <w:jc w:val="both"/>
        <w:rPr>
          <w:rFonts w:ascii="Cambria" w:hAnsi="Cambria"/>
          <w:sz w:val="28"/>
          <w:szCs w:val="28"/>
        </w:rPr>
      </w:pPr>
    </w:p>
    <w:p w14:paraId="71CC8B2F"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X.Lucrări necesare organizării de şantier:</w:t>
      </w:r>
    </w:p>
    <w:p w14:paraId="4F048987"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 descrierea lucrărilor necesare organizării de şantier</w:t>
      </w:r>
      <w:r w:rsidR="00D90754" w:rsidRPr="00F7090C">
        <w:rPr>
          <w:rFonts w:ascii="Cambria" w:hAnsi="Cambria"/>
          <w:sz w:val="28"/>
          <w:szCs w:val="28"/>
        </w:rPr>
        <w:t>:</w:t>
      </w:r>
    </w:p>
    <w:p w14:paraId="7C1CD8D4" w14:textId="77777777" w:rsidR="00D90754" w:rsidRPr="00F7090C" w:rsidRDefault="00D90754" w:rsidP="00BC67C6">
      <w:pPr>
        <w:spacing w:after="0"/>
        <w:jc w:val="both"/>
        <w:rPr>
          <w:rFonts w:ascii="Cambria" w:hAnsi="Cambria"/>
          <w:sz w:val="28"/>
          <w:szCs w:val="28"/>
        </w:rPr>
      </w:pPr>
    </w:p>
    <w:p w14:paraId="79B74695" w14:textId="77777777" w:rsidR="00D90754" w:rsidRPr="00F7090C" w:rsidRDefault="00D90754" w:rsidP="00D90754">
      <w:pPr>
        <w:spacing w:after="0"/>
        <w:jc w:val="both"/>
        <w:rPr>
          <w:rFonts w:ascii="Cambria" w:hAnsi="Cambria"/>
          <w:sz w:val="28"/>
          <w:szCs w:val="28"/>
        </w:rPr>
      </w:pPr>
      <w:r w:rsidRPr="00F7090C">
        <w:rPr>
          <w:rFonts w:ascii="Cambria" w:hAnsi="Cambria"/>
          <w:sz w:val="28"/>
          <w:szCs w:val="28"/>
        </w:rPr>
        <w:t>Constructorul va executa lucrări de organizare provizorii, atât cele strict necesare santierului, impuse de execuția lucrărilor de bază, cât și de necesitățile șantierului.</w:t>
      </w:r>
    </w:p>
    <w:p w14:paraId="071BAEDB" w14:textId="77777777" w:rsidR="00D90754" w:rsidRPr="00F7090C" w:rsidRDefault="00D90754" w:rsidP="00D90754">
      <w:pPr>
        <w:spacing w:after="0"/>
        <w:jc w:val="both"/>
        <w:rPr>
          <w:rFonts w:ascii="Cambria" w:hAnsi="Cambria"/>
          <w:sz w:val="28"/>
          <w:szCs w:val="28"/>
        </w:rPr>
      </w:pPr>
      <w:r w:rsidRPr="00F7090C">
        <w:rPr>
          <w:rFonts w:ascii="Cambria" w:hAnsi="Cambria"/>
          <w:sz w:val="28"/>
          <w:szCs w:val="28"/>
        </w:rPr>
        <w:t>Conform Ordinului 63/1998, la intrarea in santier se va amplasa un panou de identificare a șantierului, panou ce va fi menținut pe toată durata desfășurării lucrărilor. Dimensiunile panoului vor fi de minimum 60 x 90 cm, (literele avand o inaltime de cel mult 5 cm), confecționat din materiale rezistente la intemperii. Pe panou se vor specifica: denumirea și adresa obiectivului, beneficiarul investiției, proiectantul general, constructorul, numărul autorizației de construire și al organizării de șantier, termenul de execuție al lucrărilor prevăzut în autorizație, data începerii constructiei si data finalizarii constructiei.</w:t>
      </w:r>
    </w:p>
    <w:p w14:paraId="4C0FAA40" w14:textId="77777777" w:rsidR="00D90754" w:rsidRPr="00F7090C" w:rsidRDefault="00D90754" w:rsidP="00BC67C6">
      <w:pPr>
        <w:spacing w:after="0"/>
        <w:jc w:val="both"/>
        <w:rPr>
          <w:rFonts w:ascii="Cambria" w:hAnsi="Cambria"/>
          <w:sz w:val="28"/>
          <w:szCs w:val="28"/>
        </w:rPr>
      </w:pPr>
    </w:p>
    <w:p w14:paraId="100336EA" w14:textId="77777777" w:rsidR="00BC67C6" w:rsidRPr="00F7090C" w:rsidRDefault="00BC67C6" w:rsidP="00D90754">
      <w:pPr>
        <w:pStyle w:val="ListParagraph"/>
        <w:numPr>
          <w:ilvl w:val="0"/>
          <w:numId w:val="2"/>
        </w:numPr>
        <w:spacing w:after="0"/>
        <w:jc w:val="both"/>
        <w:rPr>
          <w:rFonts w:ascii="Cambria" w:hAnsi="Cambria"/>
          <w:sz w:val="28"/>
          <w:szCs w:val="28"/>
        </w:rPr>
      </w:pPr>
      <w:r w:rsidRPr="00F7090C">
        <w:rPr>
          <w:rFonts w:ascii="Cambria" w:hAnsi="Cambria"/>
          <w:sz w:val="28"/>
          <w:szCs w:val="28"/>
        </w:rPr>
        <w:t>localizarea organizării de şantier</w:t>
      </w:r>
    </w:p>
    <w:p w14:paraId="665E646E" w14:textId="77777777" w:rsidR="00D90754" w:rsidRPr="00F7090C" w:rsidRDefault="00D90754" w:rsidP="00D90754">
      <w:pPr>
        <w:spacing w:after="0"/>
        <w:jc w:val="both"/>
        <w:rPr>
          <w:rFonts w:ascii="Cambria" w:hAnsi="Cambria"/>
          <w:sz w:val="28"/>
          <w:szCs w:val="28"/>
        </w:rPr>
      </w:pPr>
      <w:r w:rsidRPr="00F7090C">
        <w:rPr>
          <w:rFonts w:ascii="Cambria" w:hAnsi="Cambria"/>
          <w:sz w:val="28"/>
          <w:szCs w:val="28"/>
        </w:rPr>
        <w:t>Lucrările de organizare de şantier (barăci pentru constructori, platforme de depozitare, racorduri provizorii pentru utilităţi) se vor amplasa în incinta proprie, în zona neafectată de lucrările de execuție pe cât posibil</w:t>
      </w:r>
    </w:p>
    <w:p w14:paraId="4E3FBD5B" w14:textId="77777777" w:rsidR="00BC67C6" w:rsidRPr="00F7090C" w:rsidRDefault="00BC67C6" w:rsidP="00D90754">
      <w:pPr>
        <w:pStyle w:val="ListParagraph"/>
        <w:numPr>
          <w:ilvl w:val="0"/>
          <w:numId w:val="2"/>
        </w:numPr>
        <w:spacing w:after="0"/>
        <w:jc w:val="both"/>
        <w:rPr>
          <w:rFonts w:ascii="Cambria" w:hAnsi="Cambria"/>
          <w:sz w:val="28"/>
          <w:szCs w:val="28"/>
        </w:rPr>
      </w:pPr>
      <w:r w:rsidRPr="00F7090C">
        <w:rPr>
          <w:rFonts w:ascii="Cambria" w:hAnsi="Cambria"/>
          <w:sz w:val="28"/>
          <w:szCs w:val="28"/>
        </w:rPr>
        <w:t>descrierea impactului asupra mediului a lucrărilor organizării de şantier</w:t>
      </w:r>
    </w:p>
    <w:p w14:paraId="7E502D63" w14:textId="77777777" w:rsidR="00D90754" w:rsidRPr="00F7090C" w:rsidRDefault="00D90754" w:rsidP="00D90754">
      <w:pPr>
        <w:spacing w:after="0"/>
        <w:jc w:val="both"/>
        <w:rPr>
          <w:rFonts w:ascii="Cambria" w:hAnsi="Cambria"/>
          <w:sz w:val="28"/>
          <w:szCs w:val="28"/>
        </w:rPr>
      </w:pPr>
    </w:p>
    <w:p w14:paraId="64EA2D4B" w14:textId="77777777" w:rsidR="00D90754" w:rsidRPr="00F7090C" w:rsidRDefault="00D90754" w:rsidP="00D90754">
      <w:pPr>
        <w:spacing w:after="0"/>
        <w:jc w:val="both"/>
        <w:rPr>
          <w:rFonts w:ascii="Cambria" w:hAnsi="Cambria"/>
          <w:sz w:val="28"/>
          <w:szCs w:val="28"/>
        </w:rPr>
      </w:pPr>
      <w:r w:rsidRPr="00F7090C">
        <w:rPr>
          <w:rFonts w:ascii="Cambria" w:hAnsi="Cambria"/>
          <w:sz w:val="28"/>
          <w:szCs w:val="28"/>
        </w:rPr>
        <w:lastRenderedPageBreak/>
        <w:t>Nu exista impact semnificativ . Materialele de construcție se vor putea depozita și în incinta proprietății, în aer liber, fără măsuri deosebite de protecție, pe platforme.  În acest sens, pe terenul aferent se va organiza șantierul prin amplasarea unor obiecte provizorii.</w:t>
      </w:r>
    </w:p>
    <w:p w14:paraId="06D879AE" w14:textId="77777777" w:rsidR="00D90754" w:rsidRPr="00F7090C" w:rsidRDefault="00D90754" w:rsidP="00D90754">
      <w:pPr>
        <w:spacing w:after="0"/>
        <w:jc w:val="both"/>
        <w:rPr>
          <w:rFonts w:ascii="Cambria" w:hAnsi="Cambria"/>
          <w:sz w:val="28"/>
          <w:szCs w:val="28"/>
        </w:rPr>
      </w:pPr>
    </w:p>
    <w:p w14:paraId="39C0BD1C" w14:textId="77777777" w:rsidR="00BC67C6" w:rsidRPr="00F7090C" w:rsidRDefault="00BC67C6" w:rsidP="00D90754">
      <w:pPr>
        <w:pStyle w:val="ListParagraph"/>
        <w:numPr>
          <w:ilvl w:val="0"/>
          <w:numId w:val="2"/>
        </w:numPr>
        <w:spacing w:after="0"/>
        <w:jc w:val="both"/>
        <w:rPr>
          <w:rFonts w:ascii="Cambria" w:hAnsi="Cambria"/>
          <w:sz w:val="28"/>
          <w:szCs w:val="28"/>
        </w:rPr>
      </w:pPr>
      <w:r w:rsidRPr="00F7090C">
        <w:rPr>
          <w:rFonts w:ascii="Cambria" w:hAnsi="Cambria"/>
          <w:sz w:val="28"/>
          <w:szCs w:val="28"/>
        </w:rPr>
        <w:t>surse de poluanţi şi instalaţii pentru reţinerea, evacuarea şi dispersia poluanţilor în mediu în timpul organizării de şantier</w:t>
      </w:r>
    </w:p>
    <w:p w14:paraId="3223BE27" w14:textId="77777777" w:rsidR="00D90754" w:rsidRPr="00F7090C" w:rsidRDefault="00D90754" w:rsidP="00D90754">
      <w:pPr>
        <w:pStyle w:val="ListParagraph"/>
        <w:numPr>
          <w:ilvl w:val="0"/>
          <w:numId w:val="2"/>
        </w:numPr>
        <w:spacing w:after="0" w:line="360" w:lineRule="auto"/>
        <w:jc w:val="both"/>
        <w:rPr>
          <w:rFonts w:ascii="Cambria" w:hAnsi="Cambria"/>
          <w:sz w:val="28"/>
          <w:szCs w:val="28"/>
          <w:lang w:val="it-IT"/>
        </w:rPr>
      </w:pPr>
      <w:r w:rsidRPr="00F7090C">
        <w:rPr>
          <w:rFonts w:ascii="Cambria" w:hAnsi="Cambria"/>
          <w:sz w:val="28"/>
          <w:szCs w:val="28"/>
          <w:lang w:val="it-IT"/>
        </w:rPr>
        <w:t>Utilajele si masinile utilizate in activitatea de santier nu sunt poluante ele fiind prevazute cu filtre de catalizator combustibil.</w:t>
      </w:r>
    </w:p>
    <w:p w14:paraId="2042B5FC" w14:textId="77777777" w:rsidR="00D90754" w:rsidRPr="00F7090C" w:rsidRDefault="00D90754" w:rsidP="00D90754">
      <w:pPr>
        <w:spacing w:after="0"/>
        <w:ind w:left="360"/>
        <w:jc w:val="both"/>
        <w:rPr>
          <w:rFonts w:ascii="Cambria" w:hAnsi="Cambria"/>
          <w:sz w:val="28"/>
          <w:szCs w:val="28"/>
        </w:rPr>
      </w:pPr>
    </w:p>
    <w:p w14:paraId="3A4C59E4" w14:textId="77777777" w:rsidR="00BC67C6" w:rsidRPr="00F7090C" w:rsidRDefault="00BC67C6" w:rsidP="00D90754">
      <w:pPr>
        <w:pStyle w:val="ListParagraph"/>
        <w:numPr>
          <w:ilvl w:val="0"/>
          <w:numId w:val="2"/>
        </w:numPr>
        <w:spacing w:after="0"/>
        <w:jc w:val="both"/>
        <w:rPr>
          <w:rFonts w:ascii="Cambria" w:hAnsi="Cambria"/>
          <w:sz w:val="28"/>
          <w:szCs w:val="28"/>
        </w:rPr>
      </w:pPr>
      <w:r w:rsidRPr="00F7090C">
        <w:rPr>
          <w:rFonts w:ascii="Cambria" w:hAnsi="Cambria"/>
          <w:sz w:val="28"/>
          <w:szCs w:val="28"/>
        </w:rPr>
        <w:t>dotări şi măsuri prevăzute pentru controlul emisiilor de poluanţi în mediu</w:t>
      </w:r>
    </w:p>
    <w:p w14:paraId="1E215566" w14:textId="77777777" w:rsidR="00D90754" w:rsidRPr="00F7090C" w:rsidRDefault="00D90754" w:rsidP="00D90754">
      <w:pPr>
        <w:spacing w:after="0"/>
        <w:jc w:val="both"/>
        <w:rPr>
          <w:rFonts w:ascii="Cambria" w:hAnsi="Cambria"/>
          <w:sz w:val="28"/>
          <w:szCs w:val="28"/>
        </w:rPr>
      </w:pPr>
    </w:p>
    <w:p w14:paraId="7FD5EE29" w14:textId="77777777" w:rsidR="00D90754" w:rsidRPr="00F7090C" w:rsidRDefault="00D90754" w:rsidP="00D90754">
      <w:pPr>
        <w:pStyle w:val="ListParagraph"/>
        <w:numPr>
          <w:ilvl w:val="0"/>
          <w:numId w:val="2"/>
        </w:numPr>
        <w:spacing w:after="0"/>
        <w:jc w:val="both"/>
        <w:rPr>
          <w:rFonts w:ascii="Cambria" w:hAnsi="Cambria"/>
          <w:sz w:val="28"/>
          <w:szCs w:val="28"/>
        </w:rPr>
      </w:pPr>
      <w:r w:rsidRPr="00F7090C">
        <w:rPr>
          <w:rFonts w:ascii="Cambria" w:hAnsi="Cambria"/>
          <w:sz w:val="28"/>
          <w:szCs w:val="28"/>
        </w:rPr>
        <w:t>W.C. ecologic 2x2m</w:t>
      </w:r>
    </w:p>
    <w:p w14:paraId="4D1E9F5E" w14:textId="45592E84" w:rsidR="00D90754" w:rsidRPr="00F7090C" w:rsidRDefault="00D90754" w:rsidP="00D90754">
      <w:pPr>
        <w:pStyle w:val="ListParagraph"/>
        <w:numPr>
          <w:ilvl w:val="0"/>
          <w:numId w:val="2"/>
        </w:numPr>
        <w:spacing w:after="0"/>
        <w:jc w:val="both"/>
        <w:rPr>
          <w:rFonts w:ascii="Cambria" w:hAnsi="Cambria"/>
          <w:sz w:val="28"/>
          <w:szCs w:val="28"/>
        </w:rPr>
      </w:pPr>
      <w:r w:rsidRPr="00F7090C">
        <w:rPr>
          <w:rFonts w:ascii="Cambria" w:hAnsi="Cambria"/>
          <w:sz w:val="28"/>
          <w:szCs w:val="28"/>
        </w:rPr>
        <w:t>Container</w:t>
      </w:r>
      <w:r w:rsidR="00A13D39" w:rsidRPr="00F7090C">
        <w:rPr>
          <w:rFonts w:ascii="Cambria" w:hAnsi="Cambria"/>
          <w:sz w:val="28"/>
          <w:szCs w:val="28"/>
        </w:rPr>
        <w:t>e</w:t>
      </w:r>
      <w:r w:rsidRPr="00F7090C">
        <w:rPr>
          <w:rFonts w:ascii="Cambria" w:hAnsi="Cambria"/>
          <w:sz w:val="28"/>
          <w:szCs w:val="28"/>
        </w:rPr>
        <w:t xml:space="preserve"> birou si vestiar 2,4x6m </w:t>
      </w:r>
    </w:p>
    <w:p w14:paraId="2AD4B862" w14:textId="77777777" w:rsidR="00D90754" w:rsidRPr="00F7090C" w:rsidRDefault="00D90754" w:rsidP="00D90754">
      <w:pPr>
        <w:pStyle w:val="ListParagraph"/>
        <w:numPr>
          <w:ilvl w:val="0"/>
          <w:numId w:val="2"/>
        </w:numPr>
        <w:spacing w:after="0"/>
        <w:jc w:val="both"/>
        <w:rPr>
          <w:rFonts w:ascii="Cambria" w:hAnsi="Cambria"/>
          <w:sz w:val="28"/>
          <w:szCs w:val="28"/>
        </w:rPr>
      </w:pPr>
      <w:r w:rsidRPr="00F7090C">
        <w:rPr>
          <w:rFonts w:ascii="Cambria" w:hAnsi="Cambria"/>
          <w:sz w:val="28"/>
          <w:szCs w:val="28"/>
        </w:rPr>
        <w:t xml:space="preserve">Platformă depozitare materiale </w:t>
      </w:r>
    </w:p>
    <w:p w14:paraId="3DB25C45" w14:textId="77777777" w:rsidR="00D90754" w:rsidRPr="00F7090C" w:rsidRDefault="00D90754" w:rsidP="00D90754">
      <w:pPr>
        <w:pStyle w:val="ListParagraph"/>
        <w:numPr>
          <w:ilvl w:val="0"/>
          <w:numId w:val="2"/>
        </w:numPr>
        <w:spacing w:after="0"/>
        <w:jc w:val="both"/>
        <w:rPr>
          <w:rFonts w:ascii="Cambria" w:hAnsi="Cambria"/>
          <w:sz w:val="28"/>
          <w:szCs w:val="28"/>
        </w:rPr>
      </w:pPr>
      <w:r w:rsidRPr="00F7090C">
        <w:rPr>
          <w:rFonts w:ascii="Cambria" w:hAnsi="Cambria"/>
          <w:sz w:val="28"/>
          <w:szCs w:val="28"/>
        </w:rPr>
        <w:t>Rampă spălare auto ieșire din șantier</w:t>
      </w:r>
    </w:p>
    <w:p w14:paraId="7E8AA6A5" w14:textId="77777777" w:rsidR="00D90754" w:rsidRPr="00F7090C" w:rsidRDefault="00D90754" w:rsidP="00D90754">
      <w:pPr>
        <w:pStyle w:val="ListParagraph"/>
        <w:numPr>
          <w:ilvl w:val="0"/>
          <w:numId w:val="2"/>
        </w:numPr>
        <w:spacing w:after="0"/>
        <w:jc w:val="both"/>
        <w:rPr>
          <w:rFonts w:ascii="Cambria" w:hAnsi="Cambria"/>
          <w:sz w:val="28"/>
          <w:szCs w:val="28"/>
        </w:rPr>
      </w:pPr>
      <w:r w:rsidRPr="00F7090C">
        <w:rPr>
          <w:rFonts w:ascii="Cambria" w:hAnsi="Cambria"/>
          <w:sz w:val="28"/>
          <w:szCs w:val="28"/>
        </w:rPr>
        <w:t>Tomberoane 0,5x0,5m</w:t>
      </w:r>
    </w:p>
    <w:p w14:paraId="095A473D" w14:textId="77777777" w:rsidR="00A13D39" w:rsidRPr="00F7090C" w:rsidRDefault="00A13D39" w:rsidP="00D90754">
      <w:pPr>
        <w:pStyle w:val="ListParagraph"/>
        <w:numPr>
          <w:ilvl w:val="0"/>
          <w:numId w:val="2"/>
        </w:numPr>
        <w:spacing w:after="0"/>
        <w:jc w:val="both"/>
        <w:rPr>
          <w:rFonts w:ascii="Cambria" w:hAnsi="Cambria"/>
          <w:sz w:val="28"/>
          <w:szCs w:val="28"/>
        </w:rPr>
      </w:pPr>
    </w:p>
    <w:p w14:paraId="2827F124" w14:textId="77777777" w:rsidR="00D90754" w:rsidRPr="00F7090C" w:rsidRDefault="00D90754" w:rsidP="00D90754">
      <w:pPr>
        <w:spacing w:after="0"/>
        <w:ind w:left="360"/>
        <w:jc w:val="both"/>
        <w:rPr>
          <w:rFonts w:ascii="Cambria" w:hAnsi="Cambria"/>
          <w:sz w:val="28"/>
          <w:szCs w:val="28"/>
        </w:rPr>
      </w:pPr>
      <w:r w:rsidRPr="00F7090C">
        <w:rPr>
          <w:rFonts w:ascii="Cambria" w:hAnsi="Cambria"/>
          <w:sz w:val="28"/>
          <w:szCs w:val="28"/>
          <w:lang w:val="it-IT"/>
        </w:rPr>
        <w:t>Deseurile sunt gestionate si valorificate/eliminate conform normativelor in vigoare.</w:t>
      </w:r>
    </w:p>
    <w:p w14:paraId="1F5ACCD2" w14:textId="77777777" w:rsidR="00D90754" w:rsidRPr="00F7090C" w:rsidRDefault="00D90754" w:rsidP="00D90754">
      <w:pPr>
        <w:spacing w:after="0"/>
        <w:jc w:val="both"/>
        <w:rPr>
          <w:rFonts w:ascii="Cambria" w:hAnsi="Cambria"/>
          <w:sz w:val="28"/>
          <w:szCs w:val="28"/>
        </w:rPr>
      </w:pPr>
    </w:p>
    <w:p w14:paraId="7970467D" w14:textId="77777777" w:rsidR="00BC67C6" w:rsidRPr="00F7090C" w:rsidRDefault="00BC67C6" w:rsidP="00BC67C6">
      <w:pPr>
        <w:spacing w:after="0"/>
        <w:jc w:val="both"/>
        <w:rPr>
          <w:rFonts w:ascii="Cambria" w:hAnsi="Cambria"/>
          <w:sz w:val="28"/>
          <w:szCs w:val="28"/>
        </w:rPr>
      </w:pPr>
    </w:p>
    <w:p w14:paraId="634D1E12"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XI.Lucrări de refacere a amplasamentului la finalizarea investiţiei, în caz de accidente şi/sau la încetarea activităţii, în măsura în care aceste informaţii sunt disponibile:</w:t>
      </w:r>
    </w:p>
    <w:p w14:paraId="208791B3" w14:textId="77777777" w:rsidR="00AA66EC" w:rsidRPr="00F7090C" w:rsidRDefault="00BC67C6" w:rsidP="00AA66EC">
      <w:pPr>
        <w:pStyle w:val="ListParagraph"/>
        <w:numPr>
          <w:ilvl w:val="0"/>
          <w:numId w:val="2"/>
        </w:numPr>
        <w:spacing w:after="0"/>
        <w:jc w:val="both"/>
        <w:rPr>
          <w:rFonts w:ascii="Cambria" w:hAnsi="Cambria"/>
          <w:sz w:val="28"/>
          <w:szCs w:val="28"/>
          <w:lang w:val="it-IT"/>
        </w:rPr>
      </w:pPr>
      <w:r w:rsidRPr="00F7090C">
        <w:rPr>
          <w:rFonts w:ascii="Cambria" w:hAnsi="Cambria"/>
          <w:sz w:val="28"/>
          <w:szCs w:val="28"/>
        </w:rPr>
        <w:t>lucrările propuse pentru refacerea amplasamentului la finalizarea investiţiei, în caz de accidente şi/sau la încetarea activităţii</w:t>
      </w:r>
      <w:r w:rsidR="00D90754" w:rsidRPr="00F7090C">
        <w:rPr>
          <w:rFonts w:ascii="Cambria" w:hAnsi="Cambria"/>
          <w:sz w:val="28"/>
          <w:szCs w:val="28"/>
        </w:rPr>
        <w:t xml:space="preserve"> </w:t>
      </w:r>
    </w:p>
    <w:p w14:paraId="0BED4EDB" w14:textId="77777777" w:rsidR="00AA66EC" w:rsidRPr="00F7090C" w:rsidRDefault="00AA66EC" w:rsidP="00AA66EC">
      <w:pPr>
        <w:pStyle w:val="ListParagraph"/>
        <w:spacing w:after="0"/>
        <w:jc w:val="both"/>
        <w:rPr>
          <w:rFonts w:ascii="Cambria" w:hAnsi="Cambria"/>
          <w:sz w:val="28"/>
          <w:szCs w:val="28"/>
          <w:lang w:val="it-IT"/>
        </w:rPr>
      </w:pPr>
    </w:p>
    <w:p w14:paraId="29F6DE55" w14:textId="77777777" w:rsidR="00AA66EC" w:rsidRPr="00F7090C" w:rsidRDefault="00AA66EC" w:rsidP="00AA66EC">
      <w:pPr>
        <w:pStyle w:val="ListParagraph"/>
        <w:numPr>
          <w:ilvl w:val="0"/>
          <w:numId w:val="2"/>
        </w:numPr>
        <w:spacing w:after="0"/>
        <w:jc w:val="both"/>
        <w:rPr>
          <w:rFonts w:ascii="Cambria" w:hAnsi="Cambria"/>
          <w:sz w:val="28"/>
          <w:szCs w:val="28"/>
          <w:lang w:val="it-IT"/>
        </w:rPr>
      </w:pPr>
      <w:r w:rsidRPr="00F7090C">
        <w:rPr>
          <w:rFonts w:ascii="Cambria" w:hAnsi="Cambria"/>
          <w:sz w:val="28"/>
          <w:szCs w:val="28"/>
          <w:lang w:val="it-IT"/>
        </w:rPr>
        <w:t>Se vor amenaja spatii verzi .</w:t>
      </w:r>
    </w:p>
    <w:p w14:paraId="7EBC343F" w14:textId="77777777" w:rsidR="00BC67C6" w:rsidRPr="00F7090C" w:rsidRDefault="00AA66EC" w:rsidP="00AA66EC">
      <w:pPr>
        <w:pStyle w:val="ListParagraph"/>
        <w:numPr>
          <w:ilvl w:val="0"/>
          <w:numId w:val="2"/>
        </w:numPr>
        <w:spacing w:after="0"/>
        <w:jc w:val="both"/>
        <w:rPr>
          <w:rFonts w:ascii="Cambria" w:hAnsi="Cambria"/>
          <w:sz w:val="28"/>
          <w:szCs w:val="28"/>
        </w:rPr>
      </w:pPr>
      <w:r w:rsidRPr="00F7090C">
        <w:rPr>
          <w:rFonts w:ascii="Cambria" w:hAnsi="Cambria"/>
          <w:sz w:val="28"/>
          <w:szCs w:val="28"/>
          <w:lang w:val="it-IT"/>
        </w:rPr>
        <w:t>Eventualele escavari se vor umple cu pamant si se vor nivela</w:t>
      </w:r>
    </w:p>
    <w:p w14:paraId="152D5F22" w14:textId="77777777" w:rsidR="00AA66EC" w:rsidRPr="00F7090C" w:rsidRDefault="00AA66EC" w:rsidP="00AA66EC">
      <w:pPr>
        <w:pStyle w:val="ListParagraph"/>
        <w:spacing w:after="0"/>
        <w:jc w:val="both"/>
        <w:rPr>
          <w:rFonts w:ascii="Cambria" w:hAnsi="Cambria"/>
          <w:sz w:val="28"/>
          <w:szCs w:val="28"/>
        </w:rPr>
      </w:pPr>
    </w:p>
    <w:p w14:paraId="08A753C7" w14:textId="77777777" w:rsidR="00BC67C6" w:rsidRPr="00F7090C" w:rsidRDefault="00BC67C6" w:rsidP="00AA66EC">
      <w:pPr>
        <w:pStyle w:val="ListParagraph"/>
        <w:numPr>
          <w:ilvl w:val="0"/>
          <w:numId w:val="2"/>
        </w:numPr>
        <w:spacing w:after="0"/>
        <w:jc w:val="both"/>
        <w:rPr>
          <w:rFonts w:ascii="Cambria" w:hAnsi="Cambria"/>
          <w:sz w:val="28"/>
          <w:szCs w:val="28"/>
        </w:rPr>
      </w:pPr>
      <w:r w:rsidRPr="00F7090C">
        <w:rPr>
          <w:rFonts w:ascii="Cambria" w:hAnsi="Cambria"/>
          <w:sz w:val="28"/>
          <w:szCs w:val="28"/>
        </w:rPr>
        <w:lastRenderedPageBreak/>
        <w:t>aspecte referitoare la prevenirea şi modul de răspuns pentru cazuri de poluări accidentale</w:t>
      </w:r>
    </w:p>
    <w:p w14:paraId="1645A428" w14:textId="77777777" w:rsidR="00AA66EC" w:rsidRPr="00F7090C" w:rsidRDefault="00AA66EC" w:rsidP="00AA66EC">
      <w:pPr>
        <w:spacing w:after="0"/>
        <w:jc w:val="both"/>
        <w:rPr>
          <w:rFonts w:ascii="Cambria" w:hAnsi="Cambria"/>
          <w:sz w:val="28"/>
          <w:szCs w:val="28"/>
        </w:rPr>
      </w:pPr>
    </w:p>
    <w:p w14:paraId="08B7421D" w14:textId="77777777" w:rsidR="00AA66EC" w:rsidRPr="00F7090C" w:rsidRDefault="00AA66EC" w:rsidP="00AA66EC">
      <w:pPr>
        <w:pStyle w:val="ListParagraph"/>
        <w:spacing w:after="0"/>
        <w:jc w:val="both"/>
        <w:rPr>
          <w:rFonts w:ascii="Cambria" w:hAnsi="Cambria"/>
          <w:sz w:val="28"/>
          <w:szCs w:val="28"/>
        </w:rPr>
      </w:pPr>
    </w:p>
    <w:p w14:paraId="7970131F" w14:textId="77777777" w:rsidR="00AA66EC" w:rsidRPr="00F7090C" w:rsidRDefault="00AA66EC" w:rsidP="00AA66EC">
      <w:pPr>
        <w:spacing w:after="0" w:line="360" w:lineRule="auto"/>
        <w:jc w:val="both"/>
        <w:rPr>
          <w:rFonts w:ascii="Cambria" w:hAnsi="Cambria"/>
          <w:sz w:val="28"/>
          <w:szCs w:val="28"/>
          <w:lang w:val="it-IT"/>
        </w:rPr>
      </w:pPr>
      <w:r w:rsidRPr="00F7090C">
        <w:rPr>
          <w:rFonts w:ascii="Cambria" w:hAnsi="Cambria"/>
          <w:sz w:val="28"/>
          <w:szCs w:val="28"/>
          <w:lang w:val="it-IT"/>
        </w:rPr>
        <w:t xml:space="preserve">Personalul va fi instruit privind modul de interventie operativ in caz de poluare accidentala </w:t>
      </w:r>
    </w:p>
    <w:p w14:paraId="5B9A7C21" w14:textId="77777777" w:rsidR="00AA66EC" w:rsidRPr="00F7090C" w:rsidRDefault="00AA66EC" w:rsidP="00AA66EC">
      <w:pPr>
        <w:spacing w:after="0" w:line="360" w:lineRule="auto"/>
        <w:jc w:val="both"/>
        <w:rPr>
          <w:rFonts w:ascii="Cambria" w:hAnsi="Cambria"/>
          <w:sz w:val="28"/>
          <w:szCs w:val="28"/>
          <w:lang w:val="it-IT"/>
        </w:rPr>
      </w:pPr>
      <w:r w:rsidRPr="00F7090C">
        <w:rPr>
          <w:rFonts w:ascii="Cambria" w:hAnsi="Cambria"/>
          <w:sz w:val="28"/>
          <w:szCs w:val="28"/>
          <w:lang w:val="it-IT"/>
        </w:rPr>
        <w:t>Societatea este dotata cu instingtoare cu spuma si cu praf</w:t>
      </w:r>
    </w:p>
    <w:p w14:paraId="5098DF2B" w14:textId="77777777" w:rsidR="00AA66EC" w:rsidRPr="00F7090C" w:rsidRDefault="00AA66EC" w:rsidP="00BC67C6">
      <w:pPr>
        <w:spacing w:after="0"/>
        <w:jc w:val="both"/>
        <w:rPr>
          <w:rFonts w:ascii="Cambria" w:hAnsi="Cambria"/>
          <w:sz w:val="28"/>
          <w:szCs w:val="28"/>
        </w:rPr>
      </w:pPr>
    </w:p>
    <w:p w14:paraId="13B66504" w14:textId="77777777" w:rsidR="00BC67C6" w:rsidRPr="00F7090C" w:rsidRDefault="00BC67C6" w:rsidP="00AA66EC">
      <w:pPr>
        <w:pStyle w:val="ListParagraph"/>
        <w:numPr>
          <w:ilvl w:val="0"/>
          <w:numId w:val="2"/>
        </w:numPr>
        <w:spacing w:after="0"/>
        <w:jc w:val="both"/>
        <w:rPr>
          <w:rFonts w:ascii="Cambria" w:hAnsi="Cambria"/>
          <w:sz w:val="28"/>
          <w:szCs w:val="28"/>
        </w:rPr>
      </w:pPr>
      <w:r w:rsidRPr="00F7090C">
        <w:rPr>
          <w:rFonts w:ascii="Cambria" w:hAnsi="Cambria"/>
          <w:sz w:val="28"/>
          <w:szCs w:val="28"/>
        </w:rPr>
        <w:t>aspecte referitoare la închiderea/dezafectarea/demolarea instalaţiei</w:t>
      </w:r>
    </w:p>
    <w:p w14:paraId="574E0F9C" w14:textId="77777777" w:rsidR="00AA66EC" w:rsidRPr="00F7090C" w:rsidRDefault="00AA66EC" w:rsidP="00AA66EC">
      <w:pPr>
        <w:spacing w:after="0"/>
        <w:jc w:val="both"/>
        <w:rPr>
          <w:rFonts w:ascii="Cambria" w:hAnsi="Cambria"/>
          <w:sz w:val="28"/>
          <w:szCs w:val="28"/>
        </w:rPr>
      </w:pPr>
    </w:p>
    <w:p w14:paraId="68B9C69C" w14:textId="77777777" w:rsidR="00AA66EC" w:rsidRPr="00F7090C" w:rsidRDefault="00AA66EC" w:rsidP="00AA66EC">
      <w:pPr>
        <w:spacing w:after="0"/>
        <w:jc w:val="both"/>
        <w:rPr>
          <w:rFonts w:ascii="Cambria" w:hAnsi="Cambria"/>
          <w:sz w:val="28"/>
          <w:szCs w:val="28"/>
          <w:lang w:val="it-IT"/>
        </w:rPr>
      </w:pPr>
      <w:r w:rsidRPr="00F7090C">
        <w:rPr>
          <w:rFonts w:ascii="Cambria" w:hAnsi="Cambria"/>
          <w:sz w:val="28"/>
          <w:szCs w:val="28"/>
          <w:lang w:val="it-IT"/>
        </w:rPr>
        <w:t>Nu este cazul. Nu exista prevazute lucrari de demolare, iar dezafectarea pregatirilor de santier se va realiza de catre firma de constructii cu mijloace auto proprii speciale pentru depozitarea si transportul dotarilor de santier</w:t>
      </w:r>
    </w:p>
    <w:p w14:paraId="3A0540F0" w14:textId="77777777" w:rsidR="00AA66EC" w:rsidRPr="00F7090C" w:rsidRDefault="00AA66EC" w:rsidP="00AA66EC">
      <w:pPr>
        <w:spacing w:after="0"/>
        <w:jc w:val="both"/>
        <w:rPr>
          <w:rFonts w:ascii="Cambria" w:hAnsi="Cambria"/>
          <w:sz w:val="28"/>
          <w:szCs w:val="28"/>
        </w:rPr>
      </w:pPr>
    </w:p>
    <w:p w14:paraId="76991119" w14:textId="77777777" w:rsidR="00BC67C6" w:rsidRPr="00F7090C" w:rsidRDefault="00BC67C6" w:rsidP="00AA66EC">
      <w:pPr>
        <w:pStyle w:val="ListParagraph"/>
        <w:numPr>
          <w:ilvl w:val="0"/>
          <w:numId w:val="2"/>
        </w:numPr>
        <w:spacing w:after="0"/>
        <w:jc w:val="both"/>
        <w:rPr>
          <w:rFonts w:ascii="Cambria" w:hAnsi="Cambria"/>
          <w:sz w:val="28"/>
          <w:szCs w:val="28"/>
        </w:rPr>
      </w:pPr>
      <w:r w:rsidRPr="00F7090C">
        <w:rPr>
          <w:rFonts w:ascii="Cambria" w:hAnsi="Cambria"/>
          <w:sz w:val="28"/>
          <w:szCs w:val="28"/>
        </w:rPr>
        <w:t>modalităţi de refacere a stării iniţiale/reabilitare în vederea utilizării ulterioare a terenului.</w:t>
      </w:r>
    </w:p>
    <w:p w14:paraId="6931EB15" w14:textId="77777777" w:rsidR="00AA66EC" w:rsidRPr="00F7090C" w:rsidRDefault="00AA66EC" w:rsidP="00AA66EC">
      <w:pPr>
        <w:pStyle w:val="ListParagraph"/>
        <w:spacing w:after="0"/>
        <w:jc w:val="both"/>
        <w:rPr>
          <w:rFonts w:ascii="Cambria" w:hAnsi="Cambria"/>
          <w:sz w:val="28"/>
          <w:szCs w:val="28"/>
        </w:rPr>
      </w:pPr>
    </w:p>
    <w:p w14:paraId="3B148056" w14:textId="77777777" w:rsidR="00AA66EC" w:rsidRPr="00F7090C" w:rsidRDefault="00AA66EC" w:rsidP="00AA66EC">
      <w:pPr>
        <w:spacing w:after="0"/>
        <w:jc w:val="both"/>
        <w:rPr>
          <w:rFonts w:ascii="Cambria" w:hAnsi="Cambria"/>
          <w:sz w:val="28"/>
          <w:szCs w:val="28"/>
        </w:rPr>
      </w:pPr>
      <w:r w:rsidRPr="00F7090C">
        <w:rPr>
          <w:rFonts w:ascii="Cambria" w:hAnsi="Cambria"/>
          <w:sz w:val="28"/>
          <w:szCs w:val="28"/>
          <w:lang w:val="it-IT"/>
        </w:rPr>
        <w:t>Nu este cazul. Eventualele escavari se vor umple cu pamant si se vor nivela</w:t>
      </w:r>
    </w:p>
    <w:p w14:paraId="1C8C38D0" w14:textId="77777777" w:rsidR="00BC67C6" w:rsidRPr="00F7090C" w:rsidRDefault="00BC67C6" w:rsidP="00BC67C6">
      <w:pPr>
        <w:spacing w:after="0"/>
        <w:jc w:val="both"/>
        <w:rPr>
          <w:rFonts w:ascii="Cambria" w:hAnsi="Cambria"/>
          <w:sz w:val="28"/>
          <w:szCs w:val="28"/>
        </w:rPr>
      </w:pPr>
    </w:p>
    <w:p w14:paraId="4A6C47AC"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XII.Anexe - piese desenate:</w:t>
      </w:r>
    </w:p>
    <w:p w14:paraId="37066F98" w14:textId="77777777" w:rsidR="00BC67C6" w:rsidRPr="00F7090C" w:rsidRDefault="00BC67C6" w:rsidP="00BC67C6">
      <w:pPr>
        <w:spacing w:after="0"/>
        <w:ind w:left="373"/>
        <w:jc w:val="both"/>
        <w:rPr>
          <w:rFonts w:ascii="Cambria" w:hAnsi="Cambria"/>
          <w:sz w:val="28"/>
          <w:szCs w:val="28"/>
        </w:rPr>
      </w:pPr>
      <w:r w:rsidRPr="00F7090C">
        <w:rPr>
          <w:rFonts w:ascii="Cambria" w:hAnsi="Cambria"/>
          <w:sz w:val="28"/>
          <w:szCs w:val="28"/>
        </w:rPr>
        <w:t>1.planul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p>
    <w:p w14:paraId="1775123D" w14:textId="77777777" w:rsidR="00CE7108" w:rsidRPr="00F7090C" w:rsidRDefault="00CE7108" w:rsidP="00BC67C6">
      <w:pPr>
        <w:spacing w:after="0"/>
        <w:ind w:left="373"/>
        <w:jc w:val="both"/>
        <w:rPr>
          <w:rFonts w:ascii="Cambria" w:hAnsi="Cambria"/>
          <w:sz w:val="28"/>
          <w:szCs w:val="28"/>
        </w:rPr>
      </w:pPr>
    </w:p>
    <w:p w14:paraId="014977D2" w14:textId="2D1C2AF3" w:rsidR="00CE7108" w:rsidRPr="00F7090C" w:rsidRDefault="00CE7108" w:rsidP="00BC67C6">
      <w:pPr>
        <w:spacing w:after="0"/>
        <w:ind w:left="373"/>
        <w:jc w:val="both"/>
        <w:rPr>
          <w:rFonts w:ascii="Cambria" w:hAnsi="Cambria"/>
          <w:sz w:val="28"/>
          <w:szCs w:val="28"/>
        </w:rPr>
      </w:pPr>
      <w:r w:rsidRPr="00F7090C">
        <w:rPr>
          <w:rFonts w:ascii="Cambria" w:hAnsi="Cambria"/>
          <w:sz w:val="28"/>
          <w:szCs w:val="28"/>
        </w:rPr>
        <w:t xml:space="preserve">Planuri atasate </w:t>
      </w:r>
    </w:p>
    <w:p w14:paraId="1E79436B" w14:textId="77777777" w:rsidR="00CE7108" w:rsidRPr="00F7090C" w:rsidRDefault="00CE7108" w:rsidP="00BC67C6">
      <w:pPr>
        <w:spacing w:after="0"/>
        <w:ind w:left="373"/>
        <w:jc w:val="both"/>
        <w:rPr>
          <w:rFonts w:ascii="Cambria" w:hAnsi="Cambria"/>
          <w:sz w:val="28"/>
          <w:szCs w:val="28"/>
        </w:rPr>
      </w:pPr>
    </w:p>
    <w:p w14:paraId="0CF3F975" w14:textId="2CA88645" w:rsidR="00BC67C6" w:rsidRPr="00F7090C" w:rsidRDefault="00BC67C6" w:rsidP="00BC67C6">
      <w:pPr>
        <w:spacing w:after="0"/>
        <w:ind w:left="373"/>
        <w:jc w:val="both"/>
        <w:rPr>
          <w:rFonts w:ascii="Cambria" w:hAnsi="Cambria"/>
          <w:sz w:val="28"/>
          <w:szCs w:val="28"/>
        </w:rPr>
      </w:pPr>
      <w:r w:rsidRPr="00F7090C">
        <w:rPr>
          <w:rFonts w:ascii="Cambria" w:hAnsi="Cambria"/>
          <w:sz w:val="28"/>
          <w:szCs w:val="28"/>
        </w:rPr>
        <w:t>2.schemele-flux pentru procesul tehnologic şi fazele activităţii, cu instalaţiile de depoluare</w:t>
      </w:r>
    </w:p>
    <w:p w14:paraId="5833BE4F" w14:textId="77777777" w:rsidR="00CE7108" w:rsidRPr="00F7090C" w:rsidRDefault="00CE7108" w:rsidP="00BC67C6">
      <w:pPr>
        <w:spacing w:after="0"/>
        <w:ind w:left="373"/>
        <w:jc w:val="both"/>
        <w:rPr>
          <w:rFonts w:ascii="Cambria" w:hAnsi="Cambria"/>
          <w:sz w:val="28"/>
          <w:szCs w:val="28"/>
        </w:rPr>
      </w:pPr>
    </w:p>
    <w:p w14:paraId="5418D435" w14:textId="5791EA97" w:rsidR="00CE7108" w:rsidRPr="00F7090C" w:rsidRDefault="00CE7108" w:rsidP="00BC67C6">
      <w:pPr>
        <w:spacing w:after="0"/>
        <w:ind w:left="373"/>
        <w:jc w:val="both"/>
        <w:rPr>
          <w:rFonts w:ascii="Cambria" w:hAnsi="Cambria"/>
          <w:sz w:val="28"/>
          <w:szCs w:val="28"/>
        </w:rPr>
      </w:pPr>
      <w:r w:rsidRPr="00F7090C">
        <w:rPr>
          <w:rFonts w:ascii="Cambria" w:hAnsi="Cambria"/>
          <w:sz w:val="28"/>
          <w:szCs w:val="28"/>
        </w:rPr>
        <w:t>Nu este cazul</w:t>
      </w:r>
    </w:p>
    <w:p w14:paraId="13E18DEE" w14:textId="77777777" w:rsidR="00CE7108" w:rsidRPr="00F7090C" w:rsidRDefault="00CE7108" w:rsidP="00BC67C6">
      <w:pPr>
        <w:spacing w:after="0"/>
        <w:ind w:left="373"/>
        <w:jc w:val="both"/>
        <w:rPr>
          <w:rFonts w:ascii="Cambria" w:hAnsi="Cambria"/>
          <w:sz w:val="28"/>
          <w:szCs w:val="28"/>
        </w:rPr>
      </w:pPr>
    </w:p>
    <w:p w14:paraId="06B5ABD0" w14:textId="4F0EAC97" w:rsidR="00BC67C6" w:rsidRPr="00F7090C" w:rsidRDefault="00BC67C6" w:rsidP="00BC67C6">
      <w:pPr>
        <w:spacing w:after="0"/>
        <w:ind w:left="373"/>
        <w:jc w:val="both"/>
        <w:rPr>
          <w:rFonts w:ascii="Cambria" w:hAnsi="Cambria"/>
          <w:sz w:val="28"/>
          <w:szCs w:val="28"/>
        </w:rPr>
      </w:pPr>
      <w:r w:rsidRPr="00F7090C">
        <w:rPr>
          <w:rFonts w:ascii="Cambria" w:hAnsi="Cambria"/>
          <w:sz w:val="28"/>
          <w:szCs w:val="28"/>
        </w:rPr>
        <w:t>3.schema-flux a gestionării deşeurilor</w:t>
      </w:r>
    </w:p>
    <w:p w14:paraId="0100017D" w14:textId="285838E4" w:rsidR="00CE7108" w:rsidRPr="00F7090C" w:rsidRDefault="00CE7108" w:rsidP="00BC67C6">
      <w:pPr>
        <w:spacing w:after="0"/>
        <w:ind w:left="373"/>
        <w:jc w:val="both"/>
        <w:rPr>
          <w:rFonts w:ascii="Cambria" w:hAnsi="Cambria"/>
          <w:sz w:val="28"/>
          <w:szCs w:val="28"/>
        </w:rPr>
      </w:pPr>
      <w:r w:rsidRPr="00F7090C">
        <w:rPr>
          <w:rFonts w:ascii="Cambria" w:hAnsi="Cambria"/>
          <w:sz w:val="28"/>
          <w:szCs w:val="28"/>
        </w:rPr>
        <w:t xml:space="preserve"> </w:t>
      </w:r>
    </w:p>
    <w:p w14:paraId="7845C9B6" w14:textId="5B8B45E3" w:rsidR="00CE7108" w:rsidRPr="00F7090C" w:rsidRDefault="00CE7108" w:rsidP="00BC67C6">
      <w:pPr>
        <w:spacing w:after="0"/>
        <w:ind w:left="373"/>
        <w:jc w:val="both"/>
        <w:rPr>
          <w:rFonts w:ascii="Cambria" w:hAnsi="Cambria"/>
          <w:sz w:val="28"/>
          <w:szCs w:val="28"/>
        </w:rPr>
      </w:pPr>
      <w:r w:rsidRPr="00F7090C">
        <w:rPr>
          <w:rFonts w:ascii="Cambria" w:hAnsi="Cambria"/>
          <w:sz w:val="28"/>
          <w:szCs w:val="28"/>
        </w:rPr>
        <w:t>Specificat in plan</w:t>
      </w:r>
    </w:p>
    <w:p w14:paraId="0905051D" w14:textId="77777777" w:rsidR="00CE7108" w:rsidRPr="00F7090C" w:rsidRDefault="00CE7108" w:rsidP="00BC67C6">
      <w:pPr>
        <w:spacing w:after="0"/>
        <w:ind w:left="373"/>
        <w:jc w:val="both"/>
        <w:rPr>
          <w:rFonts w:ascii="Cambria" w:hAnsi="Cambria"/>
          <w:sz w:val="28"/>
          <w:szCs w:val="28"/>
        </w:rPr>
      </w:pPr>
    </w:p>
    <w:p w14:paraId="028D07C8" w14:textId="77777777" w:rsidR="00BC67C6" w:rsidRPr="00F7090C" w:rsidRDefault="00BC67C6" w:rsidP="00BC67C6">
      <w:pPr>
        <w:spacing w:after="0"/>
        <w:ind w:left="373"/>
        <w:jc w:val="both"/>
        <w:rPr>
          <w:rFonts w:ascii="Cambria" w:hAnsi="Cambria"/>
          <w:sz w:val="28"/>
          <w:szCs w:val="28"/>
        </w:rPr>
      </w:pPr>
      <w:r w:rsidRPr="00F7090C">
        <w:rPr>
          <w:rFonts w:ascii="Cambria" w:hAnsi="Cambria"/>
          <w:sz w:val="28"/>
          <w:szCs w:val="28"/>
        </w:rPr>
        <w:t>4.alte piese desenate, stabilite de autoritatea publică pentru protecţia mediului.</w:t>
      </w:r>
    </w:p>
    <w:p w14:paraId="20A1CF60" w14:textId="7A9D654C" w:rsidR="00CE7108" w:rsidRPr="00F7090C" w:rsidRDefault="00CE7108" w:rsidP="00BC67C6">
      <w:pPr>
        <w:spacing w:after="0"/>
        <w:ind w:left="373"/>
        <w:jc w:val="both"/>
        <w:rPr>
          <w:rFonts w:ascii="Cambria" w:hAnsi="Cambria"/>
          <w:sz w:val="28"/>
          <w:szCs w:val="28"/>
        </w:rPr>
      </w:pPr>
      <w:r w:rsidRPr="00F7090C">
        <w:rPr>
          <w:rFonts w:ascii="Cambria" w:hAnsi="Cambria"/>
          <w:sz w:val="28"/>
          <w:szCs w:val="28"/>
        </w:rPr>
        <w:t>-</w:t>
      </w:r>
    </w:p>
    <w:p w14:paraId="7770467D" w14:textId="77777777" w:rsidR="00BC67C6" w:rsidRPr="00F7090C" w:rsidRDefault="00BC67C6" w:rsidP="00BC67C6">
      <w:pPr>
        <w:spacing w:after="0"/>
        <w:jc w:val="both"/>
        <w:rPr>
          <w:rFonts w:ascii="Cambria" w:hAnsi="Cambria"/>
          <w:sz w:val="28"/>
          <w:szCs w:val="28"/>
        </w:rPr>
      </w:pPr>
    </w:p>
    <w:p w14:paraId="294D2A84"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XIII.Pentru proiectele care intră sub incidenţa prevederilor art. 28 din Ordonanţa de urgenţă a Guvernului nr. 57/2007 privind regimul ariilor naturale protejate, conservarea habitatelor naturale, a florei şi faunei sălbatice, aprobată cu modificări şi completări prin Legea nr. 49/2011, cu modificările şi completările ulterioare, memoriul va fi completat cu următoarele:</w:t>
      </w:r>
    </w:p>
    <w:p w14:paraId="1064D329"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a)descrierea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p>
    <w:p w14:paraId="03440322" w14:textId="77777777" w:rsidR="00CE7108" w:rsidRPr="00F7090C" w:rsidRDefault="00CE7108" w:rsidP="00BC67C6">
      <w:pPr>
        <w:spacing w:after="0"/>
        <w:jc w:val="both"/>
        <w:rPr>
          <w:rFonts w:ascii="Cambria" w:hAnsi="Cambria"/>
          <w:sz w:val="28"/>
          <w:szCs w:val="28"/>
        </w:rPr>
      </w:pPr>
    </w:p>
    <w:p w14:paraId="6338DFD4" w14:textId="6220B4B4" w:rsidR="00CE7108" w:rsidRPr="00F7090C" w:rsidRDefault="00CE7108" w:rsidP="00BC67C6">
      <w:pPr>
        <w:spacing w:after="0"/>
        <w:jc w:val="both"/>
        <w:rPr>
          <w:rFonts w:ascii="Cambria" w:hAnsi="Cambria"/>
          <w:sz w:val="28"/>
          <w:szCs w:val="28"/>
        </w:rPr>
      </w:pPr>
      <w:r w:rsidRPr="00F7090C">
        <w:rPr>
          <w:rFonts w:ascii="Cambria" w:hAnsi="Cambria"/>
          <w:sz w:val="28"/>
          <w:szCs w:val="28"/>
        </w:rPr>
        <w:t>Nu este cazul</w:t>
      </w:r>
    </w:p>
    <w:p w14:paraId="17EFB5DE" w14:textId="77777777" w:rsidR="00CE7108" w:rsidRPr="00F7090C" w:rsidRDefault="00CE7108" w:rsidP="00BC67C6">
      <w:pPr>
        <w:spacing w:after="0"/>
        <w:jc w:val="both"/>
        <w:rPr>
          <w:rFonts w:ascii="Cambria" w:hAnsi="Cambria"/>
          <w:sz w:val="28"/>
          <w:szCs w:val="28"/>
        </w:rPr>
      </w:pPr>
    </w:p>
    <w:p w14:paraId="07059122" w14:textId="1BC139EE" w:rsidR="00BC67C6" w:rsidRPr="00F7090C" w:rsidRDefault="00BC67C6" w:rsidP="00BC67C6">
      <w:pPr>
        <w:spacing w:after="0"/>
        <w:jc w:val="both"/>
        <w:rPr>
          <w:rFonts w:ascii="Cambria" w:hAnsi="Cambria"/>
          <w:sz w:val="28"/>
          <w:szCs w:val="28"/>
        </w:rPr>
      </w:pPr>
      <w:r w:rsidRPr="00F7090C">
        <w:rPr>
          <w:rFonts w:ascii="Cambria" w:hAnsi="Cambria"/>
          <w:sz w:val="28"/>
          <w:szCs w:val="28"/>
        </w:rPr>
        <w:t>b)numele şi codul ariei naturale protejate de interes comunitar</w:t>
      </w:r>
    </w:p>
    <w:p w14:paraId="5ED81F73" w14:textId="77777777" w:rsidR="00CE7108" w:rsidRPr="00F7090C" w:rsidRDefault="00CE7108" w:rsidP="00BC67C6">
      <w:pPr>
        <w:spacing w:after="0"/>
        <w:jc w:val="both"/>
        <w:rPr>
          <w:rFonts w:ascii="Cambria" w:hAnsi="Cambria"/>
          <w:sz w:val="28"/>
          <w:szCs w:val="28"/>
        </w:rPr>
      </w:pPr>
    </w:p>
    <w:p w14:paraId="243B5D44" w14:textId="1475AF0E" w:rsidR="00CE7108" w:rsidRPr="00F7090C" w:rsidRDefault="00CE7108" w:rsidP="00BC67C6">
      <w:pPr>
        <w:spacing w:after="0"/>
        <w:jc w:val="both"/>
        <w:rPr>
          <w:rFonts w:ascii="Cambria" w:hAnsi="Cambria"/>
          <w:sz w:val="28"/>
          <w:szCs w:val="28"/>
        </w:rPr>
      </w:pPr>
      <w:r w:rsidRPr="00F7090C">
        <w:rPr>
          <w:rFonts w:ascii="Cambria" w:hAnsi="Cambria"/>
          <w:sz w:val="28"/>
          <w:szCs w:val="28"/>
        </w:rPr>
        <w:t xml:space="preserve">Nu este cazul </w:t>
      </w:r>
    </w:p>
    <w:p w14:paraId="01C96C27" w14:textId="77777777" w:rsidR="00CE7108" w:rsidRPr="00F7090C" w:rsidRDefault="00CE7108" w:rsidP="00BC67C6">
      <w:pPr>
        <w:spacing w:after="0"/>
        <w:jc w:val="both"/>
        <w:rPr>
          <w:rFonts w:ascii="Cambria" w:hAnsi="Cambria"/>
          <w:sz w:val="28"/>
          <w:szCs w:val="28"/>
        </w:rPr>
      </w:pPr>
    </w:p>
    <w:p w14:paraId="7B9D7288" w14:textId="2746D342" w:rsidR="00BC67C6" w:rsidRPr="00F7090C" w:rsidRDefault="00BC67C6" w:rsidP="00BC67C6">
      <w:pPr>
        <w:spacing w:after="0"/>
        <w:jc w:val="both"/>
        <w:rPr>
          <w:rFonts w:ascii="Cambria" w:hAnsi="Cambria"/>
          <w:sz w:val="28"/>
          <w:szCs w:val="28"/>
        </w:rPr>
      </w:pPr>
      <w:r w:rsidRPr="00F7090C">
        <w:rPr>
          <w:rFonts w:ascii="Cambria" w:hAnsi="Cambria"/>
          <w:sz w:val="28"/>
          <w:szCs w:val="28"/>
        </w:rPr>
        <w:t>c)prezenţa şi efectivele/suprafeţele acoperite de specii şi habitate de interes comunitar în zona proiectului</w:t>
      </w:r>
    </w:p>
    <w:p w14:paraId="63236291" w14:textId="77777777" w:rsidR="00CE7108" w:rsidRPr="00F7090C" w:rsidRDefault="00CE7108" w:rsidP="00BC67C6">
      <w:pPr>
        <w:spacing w:after="0"/>
        <w:jc w:val="both"/>
        <w:rPr>
          <w:rFonts w:ascii="Cambria" w:hAnsi="Cambria"/>
          <w:sz w:val="28"/>
          <w:szCs w:val="28"/>
        </w:rPr>
      </w:pPr>
    </w:p>
    <w:p w14:paraId="5F89527B" w14:textId="322E118D" w:rsidR="00CE7108" w:rsidRPr="00F7090C" w:rsidRDefault="00CE7108" w:rsidP="00BC67C6">
      <w:pPr>
        <w:spacing w:after="0"/>
        <w:jc w:val="both"/>
        <w:rPr>
          <w:rFonts w:ascii="Cambria" w:hAnsi="Cambria"/>
          <w:sz w:val="28"/>
          <w:szCs w:val="28"/>
        </w:rPr>
      </w:pPr>
      <w:r w:rsidRPr="00F7090C">
        <w:rPr>
          <w:rFonts w:ascii="Cambria" w:hAnsi="Cambria"/>
          <w:sz w:val="28"/>
          <w:szCs w:val="28"/>
        </w:rPr>
        <w:t xml:space="preserve">Nu este cazul </w:t>
      </w:r>
    </w:p>
    <w:p w14:paraId="2C641209" w14:textId="77777777" w:rsidR="00CE7108" w:rsidRPr="00F7090C" w:rsidRDefault="00CE7108" w:rsidP="00BC67C6">
      <w:pPr>
        <w:spacing w:after="0"/>
        <w:jc w:val="both"/>
        <w:rPr>
          <w:rFonts w:ascii="Cambria" w:hAnsi="Cambria"/>
          <w:sz w:val="28"/>
          <w:szCs w:val="28"/>
        </w:rPr>
      </w:pPr>
    </w:p>
    <w:p w14:paraId="458AE3AB" w14:textId="77777777" w:rsidR="0023431C" w:rsidRDefault="0023431C" w:rsidP="00BC67C6">
      <w:pPr>
        <w:spacing w:after="0"/>
        <w:jc w:val="both"/>
        <w:rPr>
          <w:rFonts w:ascii="Cambria" w:hAnsi="Cambria"/>
          <w:sz w:val="28"/>
          <w:szCs w:val="28"/>
        </w:rPr>
      </w:pPr>
    </w:p>
    <w:p w14:paraId="7C4CFF0B" w14:textId="77777777" w:rsidR="0023431C" w:rsidRDefault="0023431C" w:rsidP="00BC67C6">
      <w:pPr>
        <w:spacing w:after="0"/>
        <w:jc w:val="both"/>
        <w:rPr>
          <w:rFonts w:ascii="Cambria" w:hAnsi="Cambria"/>
          <w:sz w:val="28"/>
          <w:szCs w:val="28"/>
        </w:rPr>
      </w:pPr>
    </w:p>
    <w:p w14:paraId="30E146BA" w14:textId="77777777" w:rsidR="0023431C" w:rsidRDefault="0023431C" w:rsidP="00BC67C6">
      <w:pPr>
        <w:spacing w:after="0"/>
        <w:jc w:val="both"/>
        <w:rPr>
          <w:rFonts w:ascii="Cambria" w:hAnsi="Cambria"/>
          <w:sz w:val="28"/>
          <w:szCs w:val="28"/>
        </w:rPr>
      </w:pPr>
    </w:p>
    <w:p w14:paraId="4D631F9E" w14:textId="77777777" w:rsidR="0023431C" w:rsidRDefault="0023431C" w:rsidP="00BC67C6">
      <w:pPr>
        <w:spacing w:after="0"/>
        <w:jc w:val="both"/>
        <w:rPr>
          <w:rFonts w:ascii="Cambria" w:hAnsi="Cambria"/>
          <w:sz w:val="28"/>
          <w:szCs w:val="28"/>
        </w:rPr>
      </w:pPr>
    </w:p>
    <w:p w14:paraId="6EC0C644" w14:textId="77777777" w:rsidR="0023431C" w:rsidRDefault="0023431C" w:rsidP="00BC67C6">
      <w:pPr>
        <w:spacing w:after="0"/>
        <w:jc w:val="both"/>
        <w:rPr>
          <w:rFonts w:ascii="Cambria" w:hAnsi="Cambria"/>
          <w:sz w:val="28"/>
          <w:szCs w:val="28"/>
        </w:rPr>
      </w:pPr>
    </w:p>
    <w:p w14:paraId="623FB98D" w14:textId="1614A582" w:rsidR="00BC67C6" w:rsidRPr="00F7090C" w:rsidRDefault="00BC67C6" w:rsidP="00BC67C6">
      <w:pPr>
        <w:spacing w:after="0"/>
        <w:jc w:val="both"/>
        <w:rPr>
          <w:rFonts w:ascii="Cambria" w:hAnsi="Cambria"/>
          <w:sz w:val="28"/>
          <w:szCs w:val="28"/>
        </w:rPr>
      </w:pPr>
      <w:bookmarkStart w:id="0" w:name="_GoBack"/>
      <w:bookmarkEnd w:id="0"/>
      <w:r w:rsidRPr="00F7090C">
        <w:rPr>
          <w:rFonts w:ascii="Cambria" w:hAnsi="Cambria"/>
          <w:sz w:val="28"/>
          <w:szCs w:val="28"/>
        </w:rPr>
        <w:t>d)se va preciza dacă proiectul propus nu are legătură directă cu sau nu este necesar pentru managementul conservării ariei naturale protejate de interes comunitar</w:t>
      </w:r>
    </w:p>
    <w:p w14:paraId="311E3595" w14:textId="6EFA684C" w:rsidR="00CE7108" w:rsidRPr="00F7090C" w:rsidRDefault="00CE7108" w:rsidP="00BC67C6">
      <w:pPr>
        <w:spacing w:after="0"/>
        <w:jc w:val="both"/>
        <w:rPr>
          <w:rFonts w:ascii="Cambria" w:hAnsi="Cambria"/>
          <w:sz w:val="28"/>
          <w:szCs w:val="28"/>
        </w:rPr>
      </w:pPr>
      <w:r w:rsidRPr="00F7090C">
        <w:rPr>
          <w:rFonts w:ascii="Cambria" w:hAnsi="Cambria"/>
          <w:sz w:val="28"/>
          <w:szCs w:val="28"/>
        </w:rPr>
        <w:t xml:space="preserve">Nu este cazul </w:t>
      </w:r>
    </w:p>
    <w:p w14:paraId="17801D47" w14:textId="77777777" w:rsidR="00CE7108" w:rsidRPr="00F7090C" w:rsidRDefault="00CE7108" w:rsidP="00BC67C6">
      <w:pPr>
        <w:spacing w:after="0"/>
        <w:jc w:val="both"/>
        <w:rPr>
          <w:rFonts w:ascii="Cambria" w:hAnsi="Cambria"/>
          <w:sz w:val="28"/>
          <w:szCs w:val="28"/>
        </w:rPr>
      </w:pPr>
    </w:p>
    <w:p w14:paraId="41BE30A9" w14:textId="28EFF566" w:rsidR="00BC67C6" w:rsidRPr="00F7090C" w:rsidRDefault="00BC67C6" w:rsidP="00BC67C6">
      <w:pPr>
        <w:spacing w:after="0"/>
        <w:jc w:val="both"/>
        <w:rPr>
          <w:rFonts w:ascii="Cambria" w:hAnsi="Cambria"/>
          <w:sz w:val="28"/>
          <w:szCs w:val="28"/>
        </w:rPr>
      </w:pPr>
      <w:r w:rsidRPr="00F7090C">
        <w:rPr>
          <w:rFonts w:ascii="Cambria" w:hAnsi="Cambria"/>
          <w:sz w:val="28"/>
          <w:szCs w:val="28"/>
        </w:rPr>
        <w:t>e)se va estima impactul potenţial al proiectului asupra speciilor şi habitatelor din aria naturală protejată de interes comunitar</w:t>
      </w:r>
    </w:p>
    <w:p w14:paraId="18A62445" w14:textId="77777777" w:rsidR="00CE7108" w:rsidRPr="00F7090C" w:rsidRDefault="00CE7108" w:rsidP="00BC67C6">
      <w:pPr>
        <w:spacing w:after="0"/>
        <w:jc w:val="both"/>
        <w:rPr>
          <w:rFonts w:ascii="Cambria" w:hAnsi="Cambria"/>
          <w:sz w:val="28"/>
          <w:szCs w:val="28"/>
        </w:rPr>
      </w:pPr>
    </w:p>
    <w:p w14:paraId="38CA3938" w14:textId="7FB36815" w:rsidR="00CE7108" w:rsidRPr="00F7090C" w:rsidRDefault="00CE7108" w:rsidP="00BC67C6">
      <w:pPr>
        <w:spacing w:after="0"/>
        <w:jc w:val="both"/>
        <w:rPr>
          <w:rFonts w:ascii="Cambria" w:hAnsi="Cambria"/>
          <w:sz w:val="28"/>
          <w:szCs w:val="28"/>
        </w:rPr>
      </w:pPr>
      <w:r w:rsidRPr="00F7090C">
        <w:rPr>
          <w:rFonts w:ascii="Cambria" w:hAnsi="Cambria"/>
          <w:sz w:val="28"/>
          <w:szCs w:val="28"/>
        </w:rPr>
        <w:t xml:space="preserve">Nu este cazul </w:t>
      </w:r>
    </w:p>
    <w:p w14:paraId="4101DE21" w14:textId="77777777" w:rsidR="00CE7108" w:rsidRPr="00F7090C" w:rsidRDefault="00CE7108" w:rsidP="00BC67C6">
      <w:pPr>
        <w:spacing w:after="0"/>
        <w:jc w:val="both"/>
        <w:rPr>
          <w:rFonts w:ascii="Cambria" w:hAnsi="Cambria"/>
          <w:sz w:val="28"/>
          <w:szCs w:val="28"/>
        </w:rPr>
      </w:pPr>
    </w:p>
    <w:p w14:paraId="385DA673" w14:textId="20ACF481" w:rsidR="00BC67C6" w:rsidRPr="00F7090C" w:rsidRDefault="00BC67C6" w:rsidP="00BC67C6">
      <w:pPr>
        <w:spacing w:after="0"/>
        <w:jc w:val="both"/>
        <w:rPr>
          <w:rFonts w:ascii="Cambria" w:hAnsi="Cambria"/>
          <w:sz w:val="28"/>
          <w:szCs w:val="28"/>
        </w:rPr>
      </w:pPr>
      <w:r w:rsidRPr="00F7090C">
        <w:rPr>
          <w:rFonts w:ascii="Cambria" w:hAnsi="Cambria"/>
          <w:sz w:val="28"/>
          <w:szCs w:val="28"/>
        </w:rPr>
        <w:t>f)alte informaţii prevăzute în legislaţia în vigoare</w:t>
      </w:r>
    </w:p>
    <w:p w14:paraId="3B732ACF" w14:textId="77777777" w:rsidR="00CE7108" w:rsidRPr="00F7090C" w:rsidRDefault="00CE7108" w:rsidP="00BC67C6">
      <w:pPr>
        <w:spacing w:after="0"/>
        <w:jc w:val="both"/>
        <w:rPr>
          <w:rFonts w:ascii="Cambria" w:hAnsi="Cambria"/>
          <w:sz w:val="28"/>
          <w:szCs w:val="28"/>
        </w:rPr>
      </w:pPr>
    </w:p>
    <w:p w14:paraId="262CAA8B" w14:textId="4C3E0C6F" w:rsidR="00CE7108" w:rsidRPr="00F7090C" w:rsidRDefault="00CE7108" w:rsidP="00BC67C6">
      <w:pPr>
        <w:spacing w:after="0"/>
        <w:jc w:val="both"/>
        <w:rPr>
          <w:rFonts w:ascii="Cambria" w:hAnsi="Cambria"/>
          <w:sz w:val="28"/>
          <w:szCs w:val="28"/>
        </w:rPr>
      </w:pPr>
      <w:r w:rsidRPr="00F7090C">
        <w:rPr>
          <w:rFonts w:ascii="Cambria" w:hAnsi="Cambria"/>
          <w:sz w:val="28"/>
          <w:szCs w:val="28"/>
        </w:rPr>
        <w:t>Nu este cazul</w:t>
      </w:r>
    </w:p>
    <w:p w14:paraId="7BC7688F" w14:textId="77777777" w:rsidR="00BC67C6" w:rsidRPr="00F7090C" w:rsidRDefault="00BC67C6" w:rsidP="00BC67C6">
      <w:pPr>
        <w:spacing w:after="0"/>
        <w:jc w:val="both"/>
        <w:rPr>
          <w:rFonts w:ascii="Cambria" w:hAnsi="Cambria"/>
          <w:sz w:val="28"/>
          <w:szCs w:val="28"/>
        </w:rPr>
      </w:pPr>
    </w:p>
    <w:p w14:paraId="2C032D89" w14:textId="036FD1E0" w:rsidR="00BC67C6" w:rsidRPr="00F7090C" w:rsidRDefault="00BC67C6" w:rsidP="00BC67C6">
      <w:pPr>
        <w:spacing w:after="0"/>
        <w:jc w:val="both"/>
        <w:rPr>
          <w:rFonts w:ascii="Cambria" w:hAnsi="Cambria"/>
          <w:sz w:val="28"/>
          <w:szCs w:val="28"/>
        </w:rPr>
      </w:pPr>
      <w:r w:rsidRPr="00F7090C">
        <w:rPr>
          <w:rFonts w:ascii="Cambria" w:hAnsi="Cambria"/>
          <w:sz w:val="28"/>
          <w:szCs w:val="28"/>
        </w:rPr>
        <w:t>XIV.Pentru proiectele care se realizează pe ape sau au legătură cu apele, memoriul va fi completat cu următoarele informaţii, preluate din Planurile de management bazinale, actualizate:</w:t>
      </w:r>
      <w:r w:rsidR="00CE7108" w:rsidRPr="00F7090C">
        <w:rPr>
          <w:rFonts w:ascii="Cambria" w:hAnsi="Cambria"/>
          <w:sz w:val="28"/>
          <w:szCs w:val="28"/>
        </w:rPr>
        <w:t xml:space="preserve">  </w:t>
      </w:r>
    </w:p>
    <w:p w14:paraId="10F6B6B7"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1.Localizarea proiectului:</w:t>
      </w:r>
    </w:p>
    <w:p w14:paraId="63CC4B11"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 bazinul hidrografic;</w:t>
      </w:r>
    </w:p>
    <w:p w14:paraId="2F68BB0C"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 cursul de apă: denumirea şi codul cadastral;</w:t>
      </w:r>
    </w:p>
    <w:p w14:paraId="5FDC761A"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 corpul de apă (de suprafaţă şi/sau subteran): denumire şi cod.</w:t>
      </w:r>
    </w:p>
    <w:p w14:paraId="27ABACDF"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t>2.Indicarea stării ecologice/potenţialului ecologic şi starea chimică a corpului de apă de suprafaţă; pentru corpul de apă subteran se vor indica starea cantitativă şi starea chimica a corpului de apă.</w:t>
      </w:r>
    </w:p>
    <w:p w14:paraId="0013B04C" w14:textId="77777777" w:rsidR="00BC67C6" w:rsidRPr="00F7090C" w:rsidRDefault="00BC67C6" w:rsidP="0041078E">
      <w:pPr>
        <w:spacing w:after="0"/>
        <w:jc w:val="both"/>
        <w:rPr>
          <w:rFonts w:ascii="Cambria" w:hAnsi="Cambria"/>
          <w:sz w:val="28"/>
          <w:szCs w:val="28"/>
        </w:rPr>
      </w:pPr>
      <w:r w:rsidRPr="00F7090C">
        <w:rPr>
          <w:rFonts w:ascii="Cambria" w:hAnsi="Cambria"/>
          <w:sz w:val="28"/>
          <w:szCs w:val="28"/>
        </w:rPr>
        <w:t>3.indicarea obiectivului/obiectivelor de mediu pentru fiecare corp de apă identificat, cu precizarea excepţiilor aplicate şi a termenelor aferente, după caz.</w:t>
      </w:r>
    </w:p>
    <w:p w14:paraId="73D31FCA" w14:textId="77777777" w:rsidR="00CE7108" w:rsidRPr="00F7090C" w:rsidRDefault="00CE7108" w:rsidP="00BC67C6">
      <w:pPr>
        <w:spacing w:after="0"/>
        <w:ind w:left="373"/>
        <w:jc w:val="both"/>
        <w:rPr>
          <w:rFonts w:ascii="Cambria" w:hAnsi="Cambria"/>
          <w:sz w:val="28"/>
          <w:szCs w:val="28"/>
        </w:rPr>
      </w:pPr>
    </w:p>
    <w:p w14:paraId="0577890A" w14:textId="55D0F376" w:rsidR="00CE7108" w:rsidRPr="00F7090C" w:rsidRDefault="00CE7108" w:rsidP="00BC67C6">
      <w:pPr>
        <w:spacing w:after="0"/>
        <w:ind w:left="373"/>
        <w:jc w:val="both"/>
        <w:rPr>
          <w:rFonts w:ascii="Cambria" w:hAnsi="Cambria"/>
          <w:sz w:val="28"/>
          <w:szCs w:val="28"/>
        </w:rPr>
      </w:pPr>
      <w:r w:rsidRPr="00F7090C">
        <w:rPr>
          <w:rFonts w:ascii="Cambria" w:hAnsi="Cambria"/>
          <w:sz w:val="28"/>
          <w:szCs w:val="28"/>
        </w:rPr>
        <w:t>NU ESTE CAZUL</w:t>
      </w:r>
    </w:p>
    <w:p w14:paraId="0E5EF974" w14:textId="77777777" w:rsidR="00BC67C6" w:rsidRPr="00F7090C" w:rsidRDefault="00BC67C6" w:rsidP="00BC67C6">
      <w:pPr>
        <w:spacing w:after="0"/>
        <w:jc w:val="both"/>
        <w:rPr>
          <w:rFonts w:ascii="Cambria" w:hAnsi="Cambria"/>
          <w:sz w:val="28"/>
          <w:szCs w:val="28"/>
        </w:rPr>
      </w:pPr>
    </w:p>
    <w:p w14:paraId="6C948033" w14:textId="77777777" w:rsidR="00BC67C6" w:rsidRPr="00F7090C" w:rsidRDefault="00BC67C6" w:rsidP="00BC67C6">
      <w:pPr>
        <w:spacing w:after="0"/>
        <w:jc w:val="both"/>
        <w:rPr>
          <w:rFonts w:ascii="Cambria" w:hAnsi="Cambria"/>
          <w:sz w:val="28"/>
          <w:szCs w:val="28"/>
        </w:rPr>
      </w:pPr>
      <w:r w:rsidRPr="00F7090C">
        <w:rPr>
          <w:rFonts w:ascii="Cambria" w:hAnsi="Cambria"/>
          <w:sz w:val="28"/>
          <w:szCs w:val="28"/>
        </w:rPr>
        <w:lastRenderedPageBreak/>
        <w:t>XV.Criteriile prevăzute în anexa nr. 3 la Legea nr. .................................. privind evaluarea impactului anumitor proiecte publice şi private asupra mediului se iau în considerare, dacă este cazul, în momentul compilării informaţiilor în conformitate cu punctele III-XIV.</w:t>
      </w:r>
    </w:p>
    <w:p w14:paraId="180720B4" w14:textId="77777777" w:rsidR="00BC67C6" w:rsidRPr="00A13D39" w:rsidRDefault="00BC67C6" w:rsidP="00BC67C6">
      <w:pPr>
        <w:spacing w:after="0"/>
        <w:jc w:val="both"/>
        <w:rPr>
          <w:rFonts w:ascii="Cambria" w:hAnsi="Cambria"/>
          <w:sz w:val="28"/>
          <w:szCs w:val="28"/>
        </w:rPr>
      </w:pPr>
    </w:p>
    <w:p w14:paraId="60CFBED9" w14:textId="77777777" w:rsidR="00BC67C6" w:rsidRPr="00A13D39" w:rsidRDefault="00BC67C6" w:rsidP="00BC67C6">
      <w:pPr>
        <w:spacing w:after="0"/>
        <w:jc w:val="both"/>
        <w:rPr>
          <w:rFonts w:ascii="Cambria" w:hAnsi="Cambria"/>
          <w:sz w:val="28"/>
          <w:szCs w:val="28"/>
        </w:rPr>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275"/>
      </w:tblGrid>
      <w:tr w:rsidR="00BC67C6" w:rsidRPr="00A13D39" w14:paraId="252D36CD" w14:textId="77777777" w:rsidTr="006B5DEC">
        <w:trPr>
          <w:trHeight w:val="45"/>
          <w:tblCellSpacing w:w="0" w:type="auto"/>
        </w:trPr>
        <w:tc>
          <w:tcPr>
            <w:tcW w:w="10580" w:type="dxa"/>
            <w:tcBorders>
              <w:bottom w:val="single" w:sz="8" w:space="0" w:color="000000"/>
              <w:right w:val="single" w:sz="8" w:space="0" w:color="000000"/>
            </w:tcBorders>
            <w:tcMar>
              <w:top w:w="15" w:type="dxa"/>
              <w:left w:w="15" w:type="dxa"/>
              <w:bottom w:w="15" w:type="dxa"/>
              <w:right w:w="15" w:type="dxa"/>
            </w:tcMar>
          </w:tcPr>
          <w:p w14:paraId="1CD96DAA" w14:textId="77777777" w:rsidR="00BC67C6" w:rsidRPr="00A13D39" w:rsidRDefault="00BC67C6" w:rsidP="006B5DEC">
            <w:pPr>
              <w:spacing w:after="0"/>
              <w:jc w:val="both"/>
              <w:rPr>
                <w:rFonts w:ascii="Cambria" w:hAnsi="Cambria"/>
                <w:sz w:val="28"/>
                <w:szCs w:val="28"/>
              </w:rPr>
            </w:pPr>
            <w:r w:rsidRPr="00A13D39">
              <w:rPr>
                <w:rFonts w:ascii="Cambria" w:hAnsi="Cambria"/>
                <w:sz w:val="28"/>
                <w:szCs w:val="28"/>
              </w:rPr>
              <w:t>Semnătura şi ştampila titularului</w:t>
            </w:r>
          </w:p>
          <w:p w14:paraId="5C50DCA3" w14:textId="77777777" w:rsidR="00BC67C6" w:rsidRPr="00A13D39" w:rsidRDefault="00BC67C6" w:rsidP="006B5DEC">
            <w:pPr>
              <w:spacing w:after="0"/>
              <w:jc w:val="both"/>
              <w:rPr>
                <w:rFonts w:ascii="Cambria" w:hAnsi="Cambria"/>
                <w:sz w:val="28"/>
                <w:szCs w:val="28"/>
              </w:rPr>
            </w:pPr>
            <w:r w:rsidRPr="00A13D39">
              <w:rPr>
                <w:rFonts w:ascii="Cambria" w:hAnsi="Cambria"/>
                <w:sz w:val="28"/>
                <w:szCs w:val="28"/>
              </w:rPr>
              <w:t>....................................................</w:t>
            </w:r>
          </w:p>
        </w:tc>
      </w:tr>
    </w:tbl>
    <w:p w14:paraId="529C2B4A" w14:textId="77777777" w:rsidR="00BC67C6" w:rsidRPr="00A13D39" w:rsidRDefault="00BC67C6" w:rsidP="00BC67C6">
      <w:pPr>
        <w:spacing w:after="0"/>
        <w:jc w:val="both"/>
        <w:rPr>
          <w:rFonts w:ascii="Cambria" w:hAnsi="Cambria"/>
          <w:sz w:val="28"/>
          <w:szCs w:val="28"/>
        </w:rPr>
      </w:pPr>
    </w:p>
    <w:p w14:paraId="4C35A766" w14:textId="41D9F7F0" w:rsidR="00333443" w:rsidRDefault="00333443">
      <w:pPr>
        <w:rPr>
          <w:rFonts w:ascii="Cambria" w:hAnsi="Cambria"/>
          <w:sz w:val="28"/>
          <w:szCs w:val="28"/>
        </w:rPr>
      </w:pPr>
    </w:p>
    <w:p w14:paraId="6BE5CA9F" w14:textId="24D76AE4" w:rsidR="00440659" w:rsidRPr="00440659" w:rsidRDefault="00440659">
      <w:pPr>
        <w:rPr>
          <w:rFonts w:ascii="Cambria" w:hAnsi="Cambria"/>
          <w:color w:val="7030A0"/>
          <w:sz w:val="28"/>
          <w:szCs w:val="28"/>
        </w:rPr>
      </w:pPr>
    </w:p>
    <w:sectPr w:rsidR="00440659" w:rsidRPr="00440659" w:rsidSect="00333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32670"/>
    <w:multiLevelType w:val="hybridMultilevel"/>
    <w:tmpl w:val="872E7A10"/>
    <w:lvl w:ilvl="0" w:tplc="7D6AAEE2">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DA79DB"/>
    <w:multiLevelType w:val="hybridMultilevel"/>
    <w:tmpl w:val="C8027274"/>
    <w:lvl w:ilvl="0" w:tplc="19B46D2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651B23"/>
    <w:multiLevelType w:val="hybridMultilevel"/>
    <w:tmpl w:val="23DE3F06"/>
    <w:lvl w:ilvl="0" w:tplc="66589628">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F66722"/>
    <w:multiLevelType w:val="hybridMultilevel"/>
    <w:tmpl w:val="5F9425DC"/>
    <w:lvl w:ilvl="0" w:tplc="D986713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E07587"/>
    <w:multiLevelType w:val="hybridMultilevel"/>
    <w:tmpl w:val="1828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0B1103"/>
    <w:multiLevelType w:val="hybridMultilevel"/>
    <w:tmpl w:val="B980ED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69EE29F7"/>
    <w:multiLevelType w:val="hybridMultilevel"/>
    <w:tmpl w:val="5324E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78761F46"/>
    <w:multiLevelType w:val="hybridMultilevel"/>
    <w:tmpl w:val="140A3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7"/>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7C6"/>
    <w:rsid w:val="0000226C"/>
    <w:rsid w:val="000053BE"/>
    <w:rsid w:val="000068B4"/>
    <w:rsid w:val="0001245B"/>
    <w:rsid w:val="00014356"/>
    <w:rsid w:val="000146F2"/>
    <w:rsid w:val="00014B18"/>
    <w:rsid w:val="00017F0E"/>
    <w:rsid w:val="00020505"/>
    <w:rsid w:val="00021B56"/>
    <w:rsid w:val="00023893"/>
    <w:rsid w:val="00024B1F"/>
    <w:rsid w:val="00024F7C"/>
    <w:rsid w:val="00027D31"/>
    <w:rsid w:val="0003073A"/>
    <w:rsid w:val="0003085C"/>
    <w:rsid w:val="000316E5"/>
    <w:rsid w:val="00033815"/>
    <w:rsid w:val="00034D0E"/>
    <w:rsid w:val="00040306"/>
    <w:rsid w:val="00040ED6"/>
    <w:rsid w:val="00044398"/>
    <w:rsid w:val="00044747"/>
    <w:rsid w:val="00045F05"/>
    <w:rsid w:val="000518C4"/>
    <w:rsid w:val="00052AF3"/>
    <w:rsid w:val="000538FD"/>
    <w:rsid w:val="00061891"/>
    <w:rsid w:val="00061BE6"/>
    <w:rsid w:val="000621B6"/>
    <w:rsid w:val="00062E59"/>
    <w:rsid w:val="00062EEB"/>
    <w:rsid w:val="0006329F"/>
    <w:rsid w:val="000632F3"/>
    <w:rsid w:val="000647D3"/>
    <w:rsid w:val="000703CE"/>
    <w:rsid w:val="00073820"/>
    <w:rsid w:val="0007689E"/>
    <w:rsid w:val="00076912"/>
    <w:rsid w:val="000810DC"/>
    <w:rsid w:val="000818E8"/>
    <w:rsid w:val="00084361"/>
    <w:rsid w:val="0009344E"/>
    <w:rsid w:val="00094327"/>
    <w:rsid w:val="0009505C"/>
    <w:rsid w:val="00095602"/>
    <w:rsid w:val="000A38EA"/>
    <w:rsid w:val="000A6B0D"/>
    <w:rsid w:val="000B123C"/>
    <w:rsid w:val="000B4142"/>
    <w:rsid w:val="000B6A1F"/>
    <w:rsid w:val="000C0195"/>
    <w:rsid w:val="000C1B45"/>
    <w:rsid w:val="000C2643"/>
    <w:rsid w:val="000C58A0"/>
    <w:rsid w:val="000C5928"/>
    <w:rsid w:val="000D0BF6"/>
    <w:rsid w:val="000D1E74"/>
    <w:rsid w:val="000D4DB0"/>
    <w:rsid w:val="000D6A62"/>
    <w:rsid w:val="000D7402"/>
    <w:rsid w:val="000D7964"/>
    <w:rsid w:val="000E30D4"/>
    <w:rsid w:val="000E3A31"/>
    <w:rsid w:val="000E4748"/>
    <w:rsid w:val="000F20BE"/>
    <w:rsid w:val="000F28D3"/>
    <w:rsid w:val="000F684D"/>
    <w:rsid w:val="001019F3"/>
    <w:rsid w:val="00103808"/>
    <w:rsid w:val="00103C3B"/>
    <w:rsid w:val="00112845"/>
    <w:rsid w:val="00121343"/>
    <w:rsid w:val="00123FDA"/>
    <w:rsid w:val="00124957"/>
    <w:rsid w:val="001257F5"/>
    <w:rsid w:val="00125BA4"/>
    <w:rsid w:val="00127833"/>
    <w:rsid w:val="00127F10"/>
    <w:rsid w:val="00130F10"/>
    <w:rsid w:val="00131890"/>
    <w:rsid w:val="00133AFB"/>
    <w:rsid w:val="00133E0E"/>
    <w:rsid w:val="00147F76"/>
    <w:rsid w:val="001508B8"/>
    <w:rsid w:val="00151A0F"/>
    <w:rsid w:val="0015326C"/>
    <w:rsid w:val="001538F0"/>
    <w:rsid w:val="00160420"/>
    <w:rsid w:val="001605D4"/>
    <w:rsid w:val="00162E3F"/>
    <w:rsid w:val="00163EF7"/>
    <w:rsid w:val="001671F6"/>
    <w:rsid w:val="00172CD0"/>
    <w:rsid w:val="001742C0"/>
    <w:rsid w:val="0018050E"/>
    <w:rsid w:val="00180C39"/>
    <w:rsid w:val="00181959"/>
    <w:rsid w:val="0018346E"/>
    <w:rsid w:val="00183BC5"/>
    <w:rsid w:val="00184000"/>
    <w:rsid w:val="0018601D"/>
    <w:rsid w:val="00190853"/>
    <w:rsid w:val="00190E85"/>
    <w:rsid w:val="00191EC1"/>
    <w:rsid w:val="00192850"/>
    <w:rsid w:val="0019605C"/>
    <w:rsid w:val="001A6E37"/>
    <w:rsid w:val="001B0A85"/>
    <w:rsid w:val="001B232D"/>
    <w:rsid w:val="001B636D"/>
    <w:rsid w:val="001C0354"/>
    <w:rsid w:val="001D1449"/>
    <w:rsid w:val="001D1C2E"/>
    <w:rsid w:val="001D2BE5"/>
    <w:rsid w:val="001D3BFD"/>
    <w:rsid w:val="001D3CBE"/>
    <w:rsid w:val="001D5F9E"/>
    <w:rsid w:val="001E4514"/>
    <w:rsid w:val="001E4B49"/>
    <w:rsid w:val="001E515F"/>
    <w:rsid w:val="001E71BB"/>
    <w:rsid w:val="001F06CC"/>
    <w:rsid w:val="001F1E76"/>
    <w:rsid w:val="001F547C"/>
    <w:rsid w:val="001F64C1"/>
    <w:rsid w:val="002001C6"/>
    <w:rsid w:val="00200A8A"/>
    <w:rsid w:val="00200E1E"/>
    <w:rsid w:val="002024DB"/>
    <w:rsid w:val="002028E6"/>
    <w:rsid w:val="00207334"/>
    <w:rsid w:val="00210EFE"/>
    <w:rsid w:val="002116B7"/>
    <w:rsid w:val="00212255"/>
    <w:rsid w:val="002216B3"/>
    <w:rsid w:val="002237CF"/>
    <w:rsid w:val="002241D7"/>
    <w:rsid w:val="0023165E"/>
    <w:rsid w:val="0023431C"/>
    <w:rsid w:val="00237BBB"/>
    <w:rsid w:val="00242C24"/>
    <w:rsid w:val="00243B58"/>
    <w:rsid w:val="00245934"/>
    <w:rsid w:val="00246602"/>
    <w:rsid w:val="00250FAB"/>
    <w:rsid w:val="00252741"/>
    <w:rsid w:val="00265758"/>
    <w:rsid w:val="00271A18"/>
    <w:rsid w:val="002741C6"/>
    <w:rsid w:val="002827B8"/>
    <w:rsid w:val="00285825"/>
    <w:rsid w:val="002878D4"/>
    <w:rsid w:val="00290955"/>
    <w:rsid w:val="002945FE"/>
    <w:rsid w:val="00297F76"/>
    <w:rsid w:val="002A12F1"/>
    <w:rsid w:val="002A4050"/>
    <w:rsid w:val="002B33F7"/>
    <w:rsid w:val="002B39C1"/>
    <w:rsid w:val="002B5217"/>
    <w:rsid w:val="002C2019"/>
    <w:rsid w:val="002C2831"/>
    <w:rsid w:val="002C5DC0"/>
    <w:rsid w:val="002D06C6"/>
    <w:rsid w:val="002D125F"/>
    <w:rsid w:val="002D1902"/>
    <w:rsid w:val="002D1EA9"/>
    <w:rsid w:val="002D2C80"/>
    <w:rsid w:val="002D4827"/>
    <w:rsid w:val="002D4D88"/>
    <w:rsid w:val="002E2463"/>
    <w:rsid w:val="002E319E"/>
    <w:rsid w:val="002E3AFB"/>
    <w:rsid w:val="002E5344"/>
    <w:rsid w:val="002F1003"/>
    <w:rsid w:val="002F30F8"/>
    <w:rsid w:val="002F609A"/>
    <w:rsid w:val="00300040"/>
    <w:rsid w:val="00307FAB"/>
    <w:rsid w:val="00310EF9"/>
    <w:rsid w:val="0031397B"/>
    <w:rsid w:val="00314143"/>
    <w:rsid w:val="00315676"/>
    <w:rsid w:val="00320C85"/>
    <w:rsid w:val="00321AA9"/>
    <w:rsid w:val="00323CBA"/>
    <w:rsid w:val="003278A2"/>
    <w:rsid w:val="00330140"/>
    <w:rsid w:val="00330738"/>
    <w:rsid w:val="003307AA"/>
    <w:rsid w:val="00333443"/>
    <w:rsid w:val="0033376C"/>
    <w:rsid w:val="003363DA"/>
    <w:rsid w:val="00337D89"/>
    <w:rsid w:val="003408E8"/>
    <w:rsid w:val="00340ED9"/>
    <w:rsid w:val="00340F45"/>
    <w:rsid w:val="0034130F"/>
    <w:rsid w:val="00342307"/>
    <w:rsid w:val="00343B4A"/>
    <w:rsid w:val="00343CC3"/>
    <w:rsid w:val="0034440A"/>
    <w:rsid w:val="00345BED"/>
    <w:rsid w:val="00350388"/>
    <w:rsid w:val="00350597"/>
    <w:rsid w:val="00352459"/>
    <w:rsid w:val="0035547E"/>
    <w:rsid w:val="0036182B"/>
    <w:rsid w:val="003621DD"/>
    <w:rsid w:val="00362532"/>
    <w:rsid w:val="003628CD"/>
    <w:rsid w:val="00363C21"/>
    <w:rsid w:val="00364A81"/>
    <w:rsid w:val="00365E82"/>
    <w:rsid w:val="00371B73"/>
    <w:rsid w:val="0037588C"/>
    <w:rsid w:val="0038059A"/>
    <w:rsid w:val="0038175A"/>
    <w:rsid w:val="00381A2A"/>
    <w:rsid w:val="00381C46"/>
    <w:rsid w:val="003873A1"/>
    <w:rsid w:val="0038775E"/>
    <w:rsid w:val="00387EE9"/>
    <w:rsid w:val="00390D65"/>
    <w:rsid w:val="003A04AE"/>
    <w:rsid w:val="003A3F8B"/>
    <w:rsid w:val="003A7355"/>
    <w:rsid w:val="003A7647"/>
    <w:rsid w:val="003B3D65"/>
    <w:rsid w:val="003B71E9"/>
    <w:rsid w:val="003C01E9"/>
    <w:rsid w:val="003C10D5"/>
    <w:rsid w:val="003C78A8"/>
    <w:rsid w:val="003D2DD5"/>
    <w:rsid w:val="003E0CF5"/>
    <w:rsid w:val="003E3A44"/>
    <w:rsid w:val="003E5FFD"/>
    <w:rsid w:val="003F042D"/>
    <w:rsid w:val="003F30CA"/>
    <w:rsid w:val="00401E94"/>
    <w:rsid w:val="004024FE"/>
    <w:rsid w:val="00405EAC"/>
    <w:rsid w:val="004066DA"/>
    <w:rsid w:val="0041078E"/>
    <w:rsid w:val="0041134E"/>
    <w:rsid w:val="004113CC"/>
    <w:rsid w:val="00412195"/>
    <w:rsid w:val="004134B0"/>
    <w:rsid w:val="00415EA6"/>
    <w:rsid w:val="00416316"/>
    <w:rsid w:val="00420912"/>
    <w:rsid w:val="00423017"/>
    <w:rsid w:val="00423DA8"/>
    <w:rsid w:val="004300D9"/>
    <w:rsid w:val="004324EE"/>
    <w:rsid w:val="00435556"/>
    <w:rsid w:val="00440659"/>
    <w:rsid w:val="00441A7D"/>
    <w:rsid w:val="00442CC1"/>
    <w:rsid w:val="00446D67"/>
    <w:rsid w:val="00447337"/>
    <w:rsid w:val="00447D64"/>
    <w:rsid w:val="00452560"/>
    <w:rsid w:val="00464FBB"/>
    <w:rsid w:val="00465BF4"/>
    <w:rsid w:val="004703D9"/>
    <w:rsid w:val="00470A7F"/>
    <w:rsid w:val="00473661"/>
    <w:rsid w:val="0047454D"/>
    <w:rsid w:val="00474C4E"/>
    <w:rsid w:val="00475DAE"/>
    <w:rsid w:val="004761FD"/>
    <w:rsid w:val="00476312"/>
    <w:rsid w:val="00485AB6"/>
    <w:rsid w:val="00493716"/>
    <w:rsid w:val="004938FF"/>
    <w:rsid w:val="004948FE"/>
    <w:rsid w:val="0049755C"/>
    <w:rsid w:val="004A01E2"/>
    <w:rsid w:val="004A19EC"/>
    <w:rsid w:val="004A34A8"/>
    <w:rsid w:val="004A5A58"/>
    <w:rsid w:val="004A619D"/>
    <w:rsid w:val="004A6856"/>
    <w:rsid w:val="004A6BA4"/>
    <w:rsid w:val="004A6DE4"/>
    <w:rsid w:val="004A7E62"/>
    <w:rsid w:val="004B0D03"/>
    <w:rsid w:val="004B12CB"/>
    <w:rsid w:val="004C1A96"/>
    <w:rsid w:val="004C5209"/>
    <w:rsid w:val="004C60F5"/>
    <w:rsid w:val="004C7C69"/>
    <w:rsid w:val="004D23E5"/>
    <w:rsid w:val="004D2A72"/>
    <w:rsid w:val="004D745F"/>
    <w:rsid w:val="004E0DAA"/>
    <w:rsid w:val="004E5630"/>
    <w:rsid w:val="004E6386"/>
    <w:rsid w:val="004E7E59"/>
    <w:rsid w:val="004E7EA5"/>
    <w:rsid w:val="004F2667"/>
    <w:rsid w:val="004F28D9"/>
    <w:rsid w:val="004F5928"/>
    <w:rsid w:val="004F7CBE"/>
    <w:rsid w:val="005005C0"/>
    <w:rsid w:val="0050339F"/>
    <w:rsid w:val="005039DA"/>
    <w:rsid w:val="0050430B"/>
    <w:rsid w:val="00505991"/>
    <w:rsid w:val="00513461"/>
    <w:rsid w:val="005203A3"/>
    <w:rsid w:val="00520493"/>
    <w:rsid w:val="00520EF7"/>
    <w:rsid w:val="00526115"/>
    <w:rsid w:val="00527059"/>
    <w:rsid w:val="00540253"/>
    <w:rsid w:val="00542999"/>
    <w:rsid w:val="00542AF8"/>
    <w:rsid w:val="00547F9C"/>
    <w:rsid w:val="00550699"/>
    <w:rsid w:val="00551200"/>
    <w:rsid w:val="00552E78"/>
    <w:rsid w:val="00555F53"/>
    <w:rsid w:val="00556379"/>
    <w:rsid w:val="00556E43"/>
    <w:rsid w:val="005570A3"/>
    <w:rsid w:val="00560374"/>
    <w:rsid w:val="00566A43"/>
    <w:rsid w:val="005726B3"/>
    <w:rsid w:val="005757FA"/>
    <w:rsid w:val="00576EAC"/>
    <w:rsid w:val="0058215B"/>
    <w:rsid w:val="00585944"/>
    <w:rsid w:val="00586393"/>
    <w:rsid w:val="0059054A"/>
    <w:rsid w:val="0059133E"/>
    <w:rsid w:val="00592600"/>
    <w:rsid w:val="005957E0"/>
    <w:rsid w:val="00596EF3"/>
    <w:rsid w:val="005A1138"/>
    <w:rsid w:val="005A290F"/>
    <w:rsid w:val="005A3015"/>
    <w:rsid w:val="005A3130"/>
    <w:rsid w:val="005A3A3C"/>
    <w:rsid w:val="005A3C7B"/>
    <w:rsid w:val="005B0445"/>
    <w:rsid w:val="005B220D"/>
    <w:rsid w:val="005B3982"/>
    <w:rsid w:val="005C5442"/>
    <w:rsid w:val="005C54B1"/>
    <w:rsid w:val="005C6FE7"/>
    <w:rsid w:val="005D31EE"/>
    <w:rsid w:val="005D3F07"/>
    <w:rsid w:val="005D6350"/>
    <w:rsid w:val="005E1BFF"/>
    <w:rsid w:val="005E23FF"/>
    <w:rsid w:val="005E37CE"/>
    <w:rsid w:val="005E4282"/>
    <w:rsid w:val="005E4A3E"/>
    <w:rsid w:val="005E608C"/>
    <w:rsid w:val="005F1326"/>
    <w:rsid w:val="005F1524"/>
    <w:rsid w:val="005F1978"/>
    <w:rsid w:val="005F4057"/>
    <w:rsid w:val="005F58FC"/>
    <w:rsid w:val="005F735E"/>
    <w:rsid w:val="006003CE"/>
    <w:rsid w:val="006019CA"/>
    <w:rsid w:val="00610392"/>
    <w:rsid w:val="00611CF3"/>
    <w:rsid w:val="0061434E"/>
    <w:rsid w:val="00614555"/>
    <w:rsid w:val="00614729"/>
    <w:rsid w:val="0061782C"/>
    <w:rsid w:val="00621AE8"/>
    <w:rsid w:val="00625ABC"/>
    <w:rsid w:val="00625F25"/>
    <w:rsid w:val="00630C6D"/>
    <w:rsid w:val="00634528"/>
    <w:rsid w:val="00640895"/>
    <w:rsid w:val="00640FDA"/>
    <w:rsid w:val="00641A06"/>
    <w:rsid w:val="00643F1B"/>
    <w:rsid w:val="0064494E"/>
    <w:rsid w:val="00650D07"/>
    <w:rsid w:val="00650F6C"/>
    <w:rsid w:val="00652112"/>
    <w:rsid w:val="0065339D"/>
    <w:rsid w:val="006557F1"/>
    <w:rsid w:val="00657C35"/>
    <w:rsid w:val="00660B30"/>
    <w:rsid w:val="006615A8"/>
    <w:rsid w:val="0066245F"/>
    <w:rsid w:val="00664648"/>
    <w:rsid w:val="00667D59"/>
    <w:rsid w:val="006719A9"/>
    <w:rsid w:val="006751F8"/>
    <w:rsid w:val="00677881"/>
    <w:rsid w:val="00677F24"/>
    <w:rsid w:val="00683210"/>
    <w:rsid w:val="00683580"/>
    <w:rsid w:val="0068405C"/>
    <w:rsid w:val="00684823"/>
    <w:rsid w:val="0068757A"/>
    <w:rsid w:val="00691D98"/>
    <w:rsid w:val="00691E45"/>
    <w:rsid w:val="00693B98"/>
    <w:rsid w:val="00693C0A"/>
    <w:rsid w:val="006940B0"/>
    <w:rsid w:val="00695EF3"/>
    <w:rsid w:val="0069798A"/>
    <w:rsid w:val="006A016F"/>
    <w:rsid w:val="006A26D1"/>
    <w:rsid w:val="006A32BD"/>
    <w:rsid w:val="006A4458"/>
    <w:rsid w:val="006A72CE"/>
    <w:rsid w:val="006A7761"/>
    <w:rsid w:val="006A7E90"/>
    <w:rsid w:val="006B0478"/>
    <w:rsid w:val="006B161B"/>
    <w:rsid w:val="006B3C01"/>
    <w:rsid w:val="006B41E6"/>
    <w:rsid w:val="006B5158"/>
    <w:rsid w:val="006B5DEC"/>
    <w:rsid w:val="006B7B01"/>
    <w:rsid w:val="006C3C46"/>
    <w:rsid w:val="006C61AD"/>
    <w:rsid w:val="006C743E"/>
    <w:rsid w:val="006C7D10"/>
    <w:rsid w:val="006D38A5"/>
    <w:rsid w:val="006D497B"/>
    <w:rsid w:val="006D5080"/>
    <w:rsid w:val="006D54B9"/>
    <w:rsid w:val="006E346A"/>
    <w:rsid w:val="006E5A2C"/>
    <w:rsid w:val="006E5D58"/>
    <w:rsid w:val="006F01CE"/>
    <w:rsid w:val="006F0EDA"/>
    <w:rsid w:val="006F22CF"/>
    <w:rsid w:val="006F5FAC"/>
    <w:rsid w:val="0070092D"/>
    <w:rsid w:val="00701B91"/>
    <w:rsid w:val="007028E8"/>
    <w:rsid w:val="00705EC5"/>
    <w:rsid w:val="00712623"/>
    <w:rsid w:val="00714154"/>
    <w:rsid w:val="00714864"/>
    <w:rsid w:val="007205E6"/>
    <w:rsid w:val="00725FD7"/>
    <w:rsid w:val="00726887"/>
    <w:rsid w:val="00732376"/>
    <w:rsid w:val="00733E2F"/>
    <w:rsid w:val="00734217"/>
    <w:rsid w:val="00737C78"/>
    <w:rsid w:val="007403EA"/>
    <w:rsid w:val="0074152A"/>
    <w:rsid w:val="0074228E"/>
    <w:rsid w:val="00751616"/>
    <w:rsid w:val="0075170B"/>
    <w:rsid w:val="00754EF9"/>
    <w:rsid w:val="00760F54"/>
    <w:rsid w:val="00761C4A"/>
    <w:rsid w:val="00764E07"/>
    <w:rsid w:val="0076507C"/>
    <w:rsid w:val="00771B7F"/>
    <w:rsid w:val="00772DDA"/>
    <w:rsid w:val="00773C7E"/>
    <w:rsid w:val="00774574"/>
    <w:rsid w:val="00777B95"/>
    <w:rsid w:val="007831D7"/>
    <w:rsid w:val="00783A26"/>
    <w:rsid w:val="0078412D"/>
    <w:rsid w:val="007858A5"/>
    <w:rsid w:val="0079049B"/>
    <w:rsid w:val="00792EAA"/>
    <w:rsid w:val="00793189"/>
    <w:rsid w:val="007948BE"/>
    <w:rsid w:val="00795B93"/>
    <w:rsid w:val="007A35DE"/>
    <w:rsid w:val="007A3B30"/>
    <w:rsid w:val="007A4D9B"/>
    <w:rsid w:val="007A6C61"/>
    <w:rsid w:val="007B41B4"/>
    <w:rsid w:val="007B7884"/>
    <w:rsid w:val="007B7898"/>
    <w:rsid w:val="007C0205"/>
    <w:rsid w:val="007C082F"/>
    <w:rsid w:val="007C17BE"/>
    <w:rsid w:val="007C2CE9"/>
    <w:rsid w:val="007C3085"/>
    <w:rsid w:val="007C62F9"/>
    <w:rsid w:val="007C7C35"/>
    <w:rsid w:val="007D1F86"/>
    <w:rsid w:val="007D35C7"/>
    <w:rsid w:val="007D3FAB"/>
    <w:rsid w:val="007D7667"/>
    <w:rsid w:val="007E29D6"/>
    <w:rsid w:val="007E49BB"/>
    <w:rsid w:val="007E631D"/>
    <w:rsid w:val="007F5CE2"/>
    <w:rsid w:val="00800393"/>
    <w:rsid w:val="008021F2"/>
    <w:rsid w:val="00802CED"/>
    <w:rsid w:val="00802EF4"/>
    <w:rsid w:val="0080307E"/>
    <w:rsid w:val="008077EE"/>
    <w:rsid w:val="008104CC"/>
    <w:rsid w:val="00812672"/>
    <w:rsid w:val="00814969"/>
    <w:rsid w:val="00815490"/>
    <w:rsid w:val="0082203F"/>
    <w:rsid w:val="00824C2C"/>
    <w:rsid w:val="00826D67"/>
    <w:rsid w:val="00830104"/>
    <w:rsid w:val="008328DA"/>
    <w:rsid w:val="00833A42"/>
    <w:rsid w:val="00835186"/>
    <w:rsid w:val="00836F18"/>
    <w:rsid w:val="00837AF2"/>
    <w:rsid w:val="00842807"/>
    <w:rsid w:val="008449F7"/>
    <w:rsid w:val="00852B0D"/>
    <w:rsid w:val="008534C1"/>
    <w:rsid w:val="0085470A"/>
    <w:rsid w:val="0085523E"/>
    <w:rsid w:val="00856FE2"/>
    <w:rsid w:val="008611C0"/>
    <w:rsid w:val="00864120"/>
    <w:rsid w:val="00864E66"/>
    <w:rsid w:val="00865D61"/>
    <w:rsid w:val="00867349"/>
    <w:rsid w:val="0087215C"/>
    <w:rsid w:val="00873D9E"/>
    <w:rsid w:val="00874E29"/>
    <w:rsid w:val="00876B3E"/>
    <w:rsid w:val="00880EC2"/>
    <w:rsid w:val="00884202"/>
    <w:rsid w:val="00885120"/>
    <w:rsid w:val="008871A8"/>
    <w:rsid w:val="00896BAC"/>
    <w:rsid w:val="00897560"/>
    <w:rsid w:val="008977FF"/>
    <w:rsid w:val="008A2FCA"/>
    <w:rsid w:val="008A6551"/>
    <w:rsid w:val="008B017E"/>
    <w:rsid w:val="008B3781"/>
    <w:rsid w:val="008B4423"/>
    <w:rsid w:val="008B5783"/>
    <w:rsid w:val="008B5B08"/>
    <w:rsid w:val="008B708D"/>
    <w:rsid w:val="008C1900"/>
    <w:rsid w:val="008C1B53"/>
    <w:rsid w:val="008C2834"/>
    <w:rsid w:val="008C46F0"/>
    <w:rsid w:val="008C4988"/>
    <w:rsid w:val="008C5964"/>
    <w:rsid w:val="008C5C91"/>
    <w:rsid w:val="008C6281"/>
    <w:rsid w:val="008C642C"/>
    <w:rsid w:val="008D0BB7"/>
    <w:rsid w:val="008D2FAB"/>
    <w:rsid w:val="008D3201"/>
    <w:rsid w:val="008D3ADE"/>
    <w:rsid w:val="008D3D38"/>
    <w:rsid w:val="008D57CD"/>
    <w:rsid w:val="008E204B"/>
    <w:rsid w:val="008E2B8E"/>
    <w:rsid w:val="008E7E24"/>
    <w:rsid w:val="008F0A5B"/>
    <w:rsid w:val="008F0FE9"/>
    <w:rsid w:val="008F13F2"/>
    <w:rsid w:val="008F3A6B"/>
    <w:rsid w:val="008F4946"/>
    <w:rsid w:val="008F5EDD"/>
    <w:rsid w:val="008F79B0"/>
    <w:rsid w:val="0090222C"/>
    <w:rsid w:val="00902310"/>
    <w:rsid w:val="009038E3"/>
    <w:rsid w:val="00903923"/>
    <w:rsid w:val="00907B41"/>
    <w:rsid w:val="00907D3D"/>
    <w:rsid w:val="0091401C"/>
    <w:rsid w:val="0091780C"/>
    <w:rsid w:val="00922FD3"/>
    <w:rsid w:val="0092566E"/>
    <w:rsid w:val="00925B88"/>
    <w:rsid w:val="00927FD8"/>
    <w:rsid w:val="00931850"/>
    <w:rsid w:val="00934A32"/>
    <w:rsid w:val="009374D9"/>
    <w:rsid w:val="00943B25"/>
    <w:rsid w:val="009461AD"/>
    <w:rsid w:val="00947024"/>
    <w:rsid w:val="009474B8"/>
    <w:rsid w:val="00952B6C"/>
    <w:rsid w:val="009533E0"/>
    <w:rsid w:val="009602D5"/>
    <w:rsid w:val="00960902"/>
    <w:rsid w:val="00960E7B"/>
    <w:rsid w:val="00962D30"/>
    <w:rsid w:val="00964767"/>
    <w:rsid w:val="00975502"/>
    <w:rsid w:val="009840E3"/>
    <w:rsid w:val="00985E90"/>
    <w:rsid w:val="00991C62"/>
    <w:rsid w:val="009927EC"/>
    <w:rsid w:val="00996055"/>
    <w:rsid w:val="0099696F"/>
    <w:rsid w:val="009A015D"/>
    <w:rsid w:val="009A36E9"/>
    <w:rsid w:val="009A5E96"/>
    <w:rsid w:val="009B3D34"/>
    <w:rsid w:val="009B7148"/>
    <w:rsid w:val="009C029F"/>
    <w:rsid w:val="009C64EC"/>
    <w:rsid w:val="009C716C"/>
    <w:rsid w:val="009D4C96"/>
    <w:rsid w:val="009D791F"/>
    <w:rsid w:val="009E10DF"/>
    <w:rsid w:val="009E1B24"/>
    <w:rsid w:val="009E1CDF"/>
    <w:rsid w:val="009E35E4"/>
    <w:rsid w:val="009E427E"/>
    <w:rsid w:val="009E5C1B"/>
    <w:rsid w:val="009E6A5E"/>
    <w:rsid w:val="009F2289"/>
    <w:rsid w:val="009F51ED"/>
    <w:rsid w:val="009F7B8B"/>
    <w:rsid w:val="00A0321D"/>
    <w:rsid w:val="00A05F0A"/>
    <w:rsid w:val="00A06D9E"/>
    <w:rsid w:val="00A07283"/>
    <w:rsid w:val="00A133AE"/>
    <w:rsid w:val="00A13899"/>
    <w:rsid w:val="00A13D39"/>
    <w:rsid w:val="00A20DA7"/>
    <w:rsid w:val="00A2110A"/>
    <w:rsid w:val="00A234CF"/>
    <w:rsid w:val="00A23819"/>
    <w:rsid w:val="00A24298"/>
    <w:rsid w:val="00A31F98"/>
    <w:rsid w:val="00A33994"/>
    <w:rsid w:val="00A348BC"/>
    <w:rsid w:val="00A41BE0"/>
    <w:rsid w:val="00A456ED"/>
    <w:rsid w:val="00A45FA9"/>
    <w:rsid w:val="00A4729A"/>
    <w:rsid w:val="00A477FF"/>
    <w:rsid w:val="00A50BCB"/>
    <w:rsid w:val="00A52F2A"/>
    <w:rsid w:val="00A537D0"/>
    <w:rsid w:val="00A55B79"/>
    <w:rsid w:val="00A5667A"/>
    <w:rsid w:val="00A567B2"/>
    <w:rsid w:val="00A56B0F"/>
    <w:rsid w:val="00A57CD3"/>
    <w:rsid w:val="00A6328D"/>
    <w:rsid w:val="00A63D27"/>
    <w:rsid w:val="00A72E8F"/>
    <w:rsid w:val="00A73727"/>
    <w:rsid w:val="00A7383A"/>
    <w:rsid w:val="00A7511E"/>
    <w:rsid w:val="00A81A34"/>
    <w:rsid w:val="00A824B5"/>
    <w:rsid w:val="00A875C6"/>
    <w:rsid w:val="00A910BC"/>
    <w:rsid w:val="00AA0285"/>
    <w:rsid w:val="00AA66EC"/>
    <w:rsid w:val="00AA78CF"/>
    <w:rsid w:val="00AB1A21"/>
    <w:rsid w:val="00AB2F0F"/>
    <w:rsid w:val="00AB32BD"/>
    <w:rsid w:val="00AC48D9"/>
    <w:rsid w:val="00AC5120"/>
    <w:rsid w:val="00AC596E"/>
    <w:rsid w:val="00AC7B51"/>
    <w:rsid w:val="00AD22BE"/>
    <w:rsid w:val="00AD28A8"/>
    <w:rsid w:val="00AD5425"/>
    <w:rsid w:val="00AD54B7"/>
    <w:rsid w:val="00AD797A"/>
    <w:rsid w:val="00AE0E0C"/>
    <w:rsid w:val="00AE28C7"/>
    <w:rsid w:val="00AE470F"/>
    <w:rsid w:val="00AE490C"/>
    <w:rsid w:val="00AE5A3D"/>
    <w:rsid w:val="00AF0929"/>
    <w:rsid w:val="00AF1865"/>
    <w:rsid w:val="00B00964"/>
    <w:rsid w:val="00B06687"/>
    <w:rsid w:val="00B0691A"/>
    <w:rsid w:val="00B06949"/>
    <w:rsid w:val="00B07AFC"/>
    <w:rsid w:val="00B1502E"/>
    <w:rsid w:val="00B2028A"/>
    <w:rsid w:val="00B23258"/>
    <w:rsid w:val="00B23C17"/>
    <w:rsid w:val="00B24202"/>
    <w:rsid w:val="00B2441F"/>
    <w:rsid w:val="00B2578C"/>
    <w:rsid w:val="00B2699E"/>
    <w:rsid w:val="00B26F15"/>
    <w:rsid w:val="00B300EC"/>
    <w:rsid w:val="00B34119"/>
    <w:rsid w:val="00B35BFE"/>
    <w:rsid w:val="00B3608C"/>
    <w:rsid w:val="00B3682C"/>
    <w:rsid w:val="00B37739"/>
    <w:rsid w:val="00B40E5B"/>
    <w:rsid w:val="00B41316"/>
    <w:rsid w:val="00B4141A"/>
    <w:rsid w:val="00B417F9"/>
    <w:rsid w:val="00B422C7"/>
    <w:rsid w:val="00B42B95"/>
    <w:rsid w:val="00B42F54"/>
    <w:rsid w:val="00B4563B"/>
    <w:rsid w:val="00B45D7B"/>
    <w:rsid w:val="00B549CE"/>
    <w:rsid w:val="00B553F1"/>
    <w:rsid w:val="00B55AEB"/>
    <w:rsid w:val="00B65F08"/>
    <w:rsid w:val="00B73AF2"/>
    <w:rsid w:val="00B77BF5"/>
    <w:rsid w:val="00B81961"/>
    <w:rsid w:val="00B835EE"/>
    <w:rsid w:val="00B84A6F"/>
    <w:rsid w:val="00B8591F"/>
    <w:rsid w:val="00B87D1C"/>
    <w:rsid w:val="00B918CC"/>
    <w:rsid w:val="00B9413A"/>
    <w:rsid w:val="00B94199"/>
    <w:rsid w:val="00B94DF7"/>
    <w:rsid w:val="00B963DC"/>
    <w:rsid w:val="00B977F8"/>
    <w:rsid w:val="00BA1054"/>
    <w:rsid w:val="00BA254C"/>
    <w:rsid w:val="00BA2C7A"/>
    <w:rsid w:val="00BA3AEA"/>
    <w:rsid w:val="00BA461A"/>
    <w:rsid w:val="00BA5CF2"/>
    <w:rsid w:val="00BA7207"/>
    <w:rsid w:val="00BB03C0"/>
    <w:rsid w:val="00BB0AB9"/>
    <w:rsid w:val="00BB0D23"/>
    <w:rsid w:val="00BB334F"/>
    <w:rsid w:val="00BB7A07"/>
    <w:rsid w:val="00BC018C"/>
    <w:rsid w:val="00BC1C0B"/>
    <w:rsid w:val="00BC383F"/>
    <w:rsid w:val="00BC3B75"/>
    <w:rsid w:val="00BC4296"/>
    <w:rsid w:val="00BC67C6"/>
    <w:rsid w:val="00BC6B9F"/>
    <w:rsid w:val="00BC7656"/>
    <w:rsid w:val="00BC7DC8"/>
    <w:rsid w:val="00BD0976"/>
    <w:rsid w:val="00BD0B6F"/>
    <w:rsid w:val="00BD1629"/>
    <w:rsid w:val="00BD3E80"/>
    <w:rsid w:val="00BE02EF"/>
    <w:rsid w:val="00BE290B"/>
    <w:rsid w:val="00BE4D49"/>
    <w:rsid w:val="00BE590C"/>
    <w:rsid w:val="00BE5FBB"/>
    <w:rsid w:val="00BE727C"/>
    <w:rsid w:val="00BF0009"/>
    <w:rsid w:val="00BF0B87"/>
    <w:rsid w:val="00BF230E"/>
    <w:rsid w:val="00BF30B0"/>
    <w:rsid w:val="00BF3F26"/>
    <w:rsid w:val="00C00789"/>
    <w:rsid w:val="00C04E9B"/>
    <w:rsid w:val="00C07EE4"/>
    <w:rsid w:val="00C1154A"/>
    <w:rsid w:val="00C11E2B"/>
    <w:rsid w:val="00C13231"/>
    <w:rsid w:val="00C20B68"/>
    <w:rsid w:val="00C20F1D"/>
    <w:rsid w:val="00C2572D"/>
    <w:rsid w:val="00C258D9"/>
    <w:rsid w:val="00C33487"/>
    <w:rsid w:val="00C34CBA"/>
    <w:rsid w:val="00C36E60"/>
    <w:rsid w:val="00C410C1"/>
    <w:rsid w:val="00C43B5E"/>
    <w:rsid w:val="00C44DAA"/>
    <w:rsid w:val="00C531BF"/>
    <w:rsid w:val="00C54A26"/>
    <w:rsid w:val="00C54A4E"/>
    <w:rsid w:val="00C568CF"/>
    <w:rsid w:val="00C57558"/>
    <w:rsid w:val="00C60E67"/>
    <w:rsid w:val="00C62956"/>
    <w:rsid w:val="00C6330F"/>
    <w:rsid w:val="00C64410"/>
    <w:rsid w:val="00C64944"/>
    <w:rsid w:val="00C64B88"/>
    <w:rsid w:val="00C65C65"/>
    <w:rsid w:val="00C66D09"/>
    <w:rsid w:val="00C677CB"/>
    <w:rsid w:val="00C70FF4"/>
    <w:rsid w:val="00C73FAF"/>
    <w:rsid w:val="00C74DB5"/>
    <w:rsid w:val="00C85710"/>
    <w:rsid w:val="00C871CF"/>
    <w:rsid w:val="00C87D37"/>
    <w:rsid w:val="00C87E7E"/>
    <w:rsid w:val="00C9173E"/>
    <w:rsid w:val="00C928C6"/>
    <w:rsid w:val="00C9435C"/>
    <w:rsid w:val="00C9751C"/>
    <w:rsid w:val="00CA1B18"/>
    <w:rsid w:val="00CA479D"/>
    <w:rsid w:val="00CA5F81"/>
    <w:rsid w:val="00CA5F84"/>
    <w:rsid w:val="00CB1DF3"/>
    <w:rsid w:val="00CB31CD"/>
    <w:rsid w:val="00CB483F"/>
    <w:rsid w:val="00CB549E"/>
    <w:rsid w:val="00CB7C56"/>
    <w:rsid w:val="00CC0B29"/>
    <w:rsid w:val="00CC0FF1"/>
    <w:rsid w:val="00CC4DD1"/>
    <w:rsid w:val="00CC5371"/>
    <w:rsid w:val="00CC5748"/>
    <w:rsid w:val="00CD2613"/>
    <w:rsid w:val="00CD3C22"/>
    <w:rsid w:val="00CD4754"/>
    <w:rsid w:val="00CD4C3E"/>
    <w:rsid w:val="00CD6377"/>
    <w:rsid w:val="00CD7CC8"/>
    <w:rsid w:val="00CE5692"/>
    <w:rsid w:val="00CE7108"/>
    <w:rsid w:val="00CF1326"/>
    <w:rsid w:val="00CF334E"/>
    <w:rsid w:val="00CF47D1"/>
    <w:rsid w:val="00D04D05"/>
    <w:rsid w:val="00D07A47"/>
    <w:rsid w:val="00D10021"/>
    <w:rsid w:val="00D11C3C"/>
    <w:rsid w:val="00D15640"/>
    <w:rsid w:val="00D162BF"/>
    <w:rsid w:val="00D2053B"/>
    <w:rsid w:val="00D2085C"/>
    <w:rsid w:val="00D20EC8"/>
    <w:rsid w:val="00D21C9E"/>
    <w:rsid w:val="00D2619B"/>
    <w:rsid w:val="00D26625"/>
    <w:rsid w:val="00D267DD"/>
    <w:rsid w:val="00D268D5"/>
    <w:rsid w:val="00D31A08"/>
    <w:rsid w:val="00D320E0"/>
    <w:rsid w:val="00D354A9"/>
    <w:rsid w:val="00D36ACA"/>
    <w:rsid w:val="00D371D1"/>
    <w:rsid w:val="00D40F2D"/>
    <w:rsid w:val="00D42A48"/>
    <w:rsid w:val="00D42BC8"/>
    <w:rsid w:val="00D443C6"/>
    <w:rsid w:val="00D47856"/>
    <w:rsid w:val="00D51707"/>
    <w:rsid w:val="00D517AD"/>
    <w:rsid w:val="00D5303C"/>
    <w:rsid w:val="00D53D02"/>
    <w:rsid w:val="00D63845"/>
    <w:rsid w:val="00D63F9E"/>
    <w:rsid w:val="00D658A5"/>
    <w:rsid w:val="00D65B6F"/>
    <w:rsid w:val="00D66FAA"/>
    <w:rsid w:val="00D67F35"/>
    <w:rsid w:val="00D70DE1"/>
    <w:rsid w:val="00D759B7"/>
    <w:rsid w:val="00D87611"/>
    <w:rsid w:val="00D90754"/>
    <w:rsid w:val="00D91ECA"/>
    <w:rsid w:val="00D941D1"/>
    <w:rsid w:val="00D97F1C"/>
    <w:rsid w:val="00DA26B7"/>
    <w:rsid w:val="00DA65C1"/>
    <w:rsid w:val="00DB05A1"/>
    <w:rsid w:val="00DB107C"/>
    <w:rsid w:val="00DB3886"/>
    <w:rsid w:val="00DC5F86"/>
    <w:rsid w:val="00DC60AD"/>
    <w:rsid w:val="00DC7639"/>
    <w:rsid w:val="00DD17BC"/>
    <w:rsid w:val="00DD50F1"/>
    <w:rsid w:val="00DD5CC1"/>
    <w:rsid w:val="00DE0604"/>
    <w:rsid w:val="00DE149C"/>
    <w:rsid w:val="00DE2C73"/>
    <w:rsid w:val="00DE3AE9"/>
    <w:rsid w:val="00DE4D90"/>
    <w:rsid w:val="00DE6B24"/>
    <w:rsid w:val="00DE6E0F"/>
    <w:rsid w:val="00DF3B69"/>
    <w:rsid w:val="00DF6E8C"/>
    <w:rsid w:val="00DF7949"/>
    <w:rsid w:val="00E03142"/>
    <w:rsid w:val="00E054EB"/>
    <w:rsid w:val="00E130B9"/>
    <w:rsid w:val="00E14805"/>
    <w:rsid w:val="00E16080"/>
    <w:rsid w:val="00E16B1C"/>
    <w:rsid w:val="00E21254"/>
    <w:rsid w:val="00E22186"/>
    <w:rsid w:val="00E260BE"/>
    <w:rsid w:val="00E26CD2"/>
    <w:rsid w:val="00E27022"/>
    <w:rsid w:val="00E32C42"/>
    <w:rsid w:val="00E33811"/>
    <w:rsid w:val="00E34B9C"/>
    <w:rsid w:val="00E35105"/>
    <w:rsid w:val="00E35BA3"/>
    <w:rsid w:val="00E40185"/>
    <w:rsid w:val="00E4165C"/>
    <w:rsid w:val="00E4249C"/>
    <w:rsid w:val="00E444EA"/>
    <w:rsid w:val="00E456A5"/>
    <w:rsid w:val="00E460C3"/>
    <w:rsid w:val="00E463EC"/>
    <w:rsid w:val="00E47768"/>
    <w:rsid w:val="00E51873"/>
    <w:rsid w:val="00E553BA"/>
    <w:rsid w:val="00E60FA9"/>
    <w:rsid w:val="00E72852"/>
    <w:rsid w:val="00E7296A"/>
    <w:rsid w:val="00E737D7"/>
    <w:rsid w:val="00E749FE"/>
    <w:rsid w:val="00E7501A"/>
    <w:rsid w:val="00E801ED"/>
    <w:rsid w:val="00E80BCB"/>
    <w:rsid w:val="00E8394A"/>
    <w:rsid w:val="00E83EAD"/>
    <w:rsid w:val="00E8485A"/>
    <w:rsid w:val="00E86BCB"/>
    <w:rsid w:val="00EA29CC"/>
    <w:rsid w:val="00EA4008"/>
    <w:rsid w:val="00EB1405"/>
    <w:rsid w:val="00EB3022"/>
    <w:rsid w:val="00EB395D"/>
    <w:rsid w:val="00EB461E"/>
    <w:rsid w:val="00EB5FEB"/>
    <w:rsid w:val="00EB733D"/>
    <w:rsid w:val="00EB748E"/>
    <w:rsid w:val="00EC051F"/>
    <w:rsid w:val="00EC18C4"/>
    <w:rsid w:val="00EC2388"/>
    <w:rsid w:val="00EC303C"/>
    <w:rsid w:val="00EC3D86"/>
    <w:rsid w:val="00EC4D15"/>
    <w:rsid w:val="00ED0786"/>
    <w:rsid w:val="00ED26CE"/>
    <w:rsid w:val="00ED40E6"/>
    <w:rsid w:val="00ED4CE4"/>
    <w:rsid w:val="00EE2BE2"/>
    <w:rsid w:val="00EE3318"/>
    <w:rsid w:val="00EE6049"/>
    <w:rsid w:val="00EF32ED"/>
    <w:rsid w:val="00EF3A8A"/>
    <w:rsid w:val="00EF6B47"/>
    <w:rsid w:val="00F00750"/>
    <w:rsid w:val="00F021D8"/>
    <w:rsid w:val="00F02252"/>
    <w:rsid w:val="00F02D39"/>
    <w:rsid w:val="00F0342E"/>
    <w:rsid w:val="00F03D3D"/>
    <w:rsid w:val="00F04CC3"/>
    <w:rsid w:val="00F0552E"/>
    <w:rsid w:val="00F103F1"/>
    <w:rsid w:val="00F115E3"/>
    <w:rsid w:val="00F1347A"/>
    <w:rsid w:val="00F21429"/>
    <w:rsid w:val="00F21986"/>
    <w:rsid w:val="00F21F0A"/>
    <w:rsid w:val="00F23CEE"/>
    <w:rsid w:val="00F25D9A"/>
    <w:rsid w:val="00F313C2"/>
    <w:rsid w:val="00F3519D"/>
    <w:rsid w:val="00F3727E"/>
    <w:rsid w:val="00F41397"/>
    <w:rsid w:val="00F429BC"/>
    <w:rsid w:val="00F45B86"/>
    <w:rsid w:val="00F51729"/>
    <w:rsid w:val="00F51F47"/>
    <w:rsid w:val="00F52F8C"/>
    <w:rsid w:val="00F536CC"/>
    <w:rsid w:val="00F53777"/>
    <w:rsid w:val="00F54955"/>
    <w:rsid w:val="00F56D33"/>
    <w:rsid w:val="00F6129A"/>
    <w:rsid w:val="00F61D13"/>
    <w:rsid w:val="00F6261F"/>
    <w:rsid w:val="00F62CEE"/>
    <w:rsid w:val="00F655AA"/>
    <w:rsid w:val="00F7090C"/>
    <w:rsid w:val="00F76093"/>
    <w:rsid w:val="00F76C88"/>
    <w:rsid w:val="00F772D6"/>
    <w:rsid w:val="00F77B5E"/>
    <w:rsid w:val="00F81054"/>
    <w:rsid w:val="00F83C9D"/>
    <w:rsid w:val="00F83CF4"/>
    <w:rsid w:val="00F8656C"/>
    <w:rsid w:val="00F918E7"/>
    <w:rsid w:val="00F92049"/>
    <w:rsid w:val="00F955ED"/>
    <w:rsid w:val="00F96BFC"/>
    <w:rsid w:val="00FA1404"/>
    <w:rsid w:val="00FA21F0"/>
    <w:rsid w:val="00FB2D23"/>
    <w:rsid w:val="00FB55D1"/>
    <w:rsid w:val="00FB73C1"/>
    <w:rsid w:val="00FC0375"/>
    <w:rsid w:val="00FC3B12"/>
    <w:rsid w:val="00FC416B"/>
    <w:rsid w:val="00FC4AE4"/>
    <w:rsid w:val="00FC5426"/>
    <w:rsid w:val="00FD1A79"/>
    <w:rsid w:val="00FD232B"/>
    <w:rsid w:val="00FD569F"/>
    <w:rsid w:val="00FD6109"/>
    <w:rsid w:val="00FD7973"/>
    <w:rsid w:val="00FE1870"/>
    <w:rsid w:val="00FE2839"/>
    <w:rsid w:val="00FE2946"/>
    <w:rsid w:val="00FE2E98"/>
    <w:rsid w:val="00FE34CF"/>
    <w:rsid w:val="00FE5366"/>
    <w:rsid w:val="00FE5B10"/>
    <w:rsid w:val="00FE6A9F"/>
    <w:rsid w:val="00FF3C69"/>
    <w:rsid w:val="00FF7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EF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7C6"/>
    <w:rPr>
      <w:rFonts w:ascii="Times New Roman" w:eastAsia="Times New Roman" w:hAnsi="Times New Roman" w:cs="Times New Roman"/>
      <w:sz w:val="24"/>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n2linie">
    <w:name w:val="ln2linie"/>
    <w:basedOn w:val="DefaultParagraphFont"/>
    <w:rsid w:val="006B5DEC"/>
  </w:style>
  <w:style w:type="character" w:styleId="Hyperlink">
    <w:name w:val="Hyperlink"/>
    <w:basedOn w:val="DefaultParagraphFont"/>
    <w:uiPriority w:val="99"/>
    <w:unhideWhenUsed/>
    <w:rsid w:val="006B5DEC"/>
    <w:rPr>
      <w:color w:val="0000FF" w:themeColor="hyperlink"/>
      <w:u w:val="single"/>
    </w:rPr>
  </w:style>
  <w:style w:type="paragraph" w:styleId="NoSpacing">
    <w:name w:val="No Spacing"/>
    <w:link w:val="NoSpacingChar"/>
    <w:uiPriority w:val="1"/>
    <w:qFormat/>
    <w:rsid w:val="006B5DEC"/>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6B5DEC"/>
    <w:rPr>
      <w:rFonts w:ascii="Calibri" w:eastAsia="Calibri" w:hAnsi="Calibri" w:cs="Times New Roman"/>
      <w:lang w:val="ro-RO"/>
    </w:rPr>
  </w:style>
  <w:style w:type="character" w:customStyle="1" w:styleId="ln2tparagraf">
    <w:name w:val="ln2tparagraf"/>
    <w:basedOn w:val="DefaultParagraphFont"/>
    <w:rsid w:val="006B5DEC"/>
  </w:style>
  <w:style w:type="paragraph" w:styleId="ListParagraph">
    <w:name w:val="List Paragraph"/>
    <w:basedOn w:val="Normal"/>
    <w:uiPriority w:val="34"/>
    <w:qFormat/>
    <w:rsid w:val="0047454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7C6"/>
    <w:rPr>
      <w:rFonts w:ascii="Times New Roman" w:eastAsia="Times New Roman" w:hAnsi="Times New Roman" w:cs="Times New Roman"/>
      <w:sz w:val="24"/>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n2linie">
    <w:name w:val="ln2linie"/>
    <w:basedOn w:val="DefaultParagraphFont"/>
    <w:rsid w:val="006B5DEC"/>
  </w:style>
  <w:style w:type="character" w:styleId="Hyperlink">
    <w:name w:val="Hyperlink"/>
    <w:basedOn w:val="DefaultParagraphFont"/>
    <w:uiPriority w:val="99"/>
    <w:unhideWhenUsed/>
    <w:rsid w:val="006B5DEC"/>
    <w:rPr>
      <w:color w:val="0000FF" w:themeColor="hyperlink"/>
      <w:u w:val="single"/>
    </w:rPr>
  </w:style>
  <w:style w:type="paragraph" w:styleId="NoSpacing">
    <w:name w:val="No Spacing"/>
    <w:link w:val="NoSpacingChar"/>
    <w:uiPriority w:val="1"/>
    <w:qFormat/>
    <w:rsid w:val="006B5DEC"/>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6B5DEC"/>
    <w:rPr>
      <w:rFonts w:ascii="Calibri" w:eastAsia="Calibri" w:hAnsi="Calibri" w:cs="Times New Roman"/>
      <w:lang w:val="ro-RO"/>
    </w:rPr>
  </w:style>
  <w:style w:type="character" w:customStyle="1" w:styleId="ln2tparagraf">
    <w:name w:val="ln2tparagraf"/>
    <w:basedOn w:val="DefaultParagraphFont"/>
    <w:rsid w:val="006B5DEC"/>
  </w:style>
  <w:style w:type="paragraph" w:styleId="ListParagraph">
    <w:name w:val="List Paragraph"/>
    <w:basedOn w:val="Normal"/>
    <w:uiPriority w:val="34"/>
    <w:qFormat/>
    <w:rsid w:val="00474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office@sareco.ro"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5431</Words>
  <Characters>30957</Characters>
  <Application>Microsoft Macintosh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dc:creator>
  <cp:keywords/>
  <dc:description/>
  <cp:lastModifiedBy>Jean Valjean</cp:lastModifiedBy>
  <cp:revision>2</cp:revision>
  <cp:lastPrinted>2019-10-14T07:09:00Z</cp:lastPrinted>
  <dcterms:created xsi:type="dcterms:W3CDTF">2019-10-14T07:10:00Z</dcterms:created>
  <dcterms:modified xsi:type="dcterms:W3CDTF">2019-10-14T07:10:00Z</dcterms:modified>
</cp:coreProperties>
</file>