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C" w:rsidRDefault="0082389C" w:rsidP="0082389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2389C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PM 06 - DOMENIUL EDUCAŢIE ECOLOGICĂ, DEZVOLTARE DURABILĂ</w:t>
      </w:r>
      <w:r w:rsidRPr="0082389C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389C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ŞI CALITATEA VIEȚII</w:t>
      </w:r>
    </w:p>
    <w:p w:rsidR="0082389C" w:rsidRPr="0082389C" w:rsidRDefault="0082389C" w:rsidP="0082389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389C" w:rsidRPr="0082389C" w:rsidRDefault="0082389C" w:rsidP="0082389C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82389C">
        <w:rPr>
          <w:rFonts w:ascii="Arial Narrow" w:eastAsia="Times New Roman" w:hAnsi="Arial Narrow" w:cs="Times New Roman"/>
          <w:b/>
          <w:lang w:val="es-ES"/>
        </w:rPr>
        <w:t>1)</w:t>
      </w:r>
      <w:r w:rsidR="00E857C8">
        <w:rPr>
          <w:rFonts w:ascii="Arial Narrow" w:eastAsia="Times New Roman" w:hAnsi="Arial Narrow" w:cs="Times New Roman"/>
          <w:b/>
          <w:lang w:val="es-ES"/>
        </w:rPr>
        <w:t xml:space="preserve">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Matricea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-plan de monitorizare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pentru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 problema “</w:t>
      </w:r>
      <w:r w:rsidRPr="0082389C">
        <w:rPr>
          <w:rFonts w:ascii="Arial Narrow" w:eastAsia="Times New Roman" w:hAnsi="Arial Narrow" w:cs="Times New Roman"/>
          <w:b/>
        </w:rPr>
        <w:t xml:space="preserve">Slaba informare și constientizarea redusă a  </w:t>
      </w:r>
      <w:r w:rsidRPr="0082389C">
        <w:rPr>
          <w:rFonts w:ascii="Arial Narrow" w:eastAsia="Calibri" w:hAnsi="Arial Narrow" w:cs="Times New Roman"/>
          <w:b/>
        </w:rPr>
        <w:t>societății civile cu privire la problemele de mediu din municipiul București</w:t>
      </w:r>
      <w:r w:rsidRPr="0082389C">
        <w:rPr>
          <w:rFonts w:ascii="Arial Narrow" w:eastAsia="Times New Roman" w:hAnsi="Arial Narrow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5000" w:type="pct"/>
        <w:tblLook w:val="01E0" w:firstRow="1" w:lastRow="1" w:firstColumn="1" w:lastColumn="1" w:noHBand="0" w:noVBand="0"/>
      </w:tblPr>
      <w:tblGrid>
        <w:gridCol w:w="2689"/>
        <w:gridCol w:w="1062"/>
        <w:gridCol w:w="2573"/>
        <w:gridCol w:w="9290"/>
      </w:tblGrid>
      <w:tr w:rsidR="0082389C" w:rsidRPr="0082389C" w:rsidTr="007C12B9">
        <w:trPr>
          <w:trHeight w:val="347"/>
        </w:trPr>
        <w:tc>
          <w:tcPr>
            <w:tcW w:w="5000" w:type="pct"/>
            <w:gridSpan w:val="4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1. REZUMAT AL PROBLEMEI</w:t>
            </w:r>
          </w:p>
        </w:tc>
      </w:tr>
      <w:tr w:rsidR="0082389C" w:rsidRPr="0082389C" w:rsidTr="007C12B9">
        <w:trPr>
          <w:trHeight w:val="347"/>
        </w:trPr>
        <w:tc>
          <w:tcPr>
            <w:tcW w:w="861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Problema</w:t>
            </w:r>
          </w:p>
        </w:tc>
        <w:tc>
          <w:tcPr>
            <w:tcW w:w="340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Cod</w:t>
            </w:r>
          </w:p>
        </w:tc>
        <w:tc>
          <w:tcPr>
            <w:tcW w:w="824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Obiectiv general</w:t>
            </w:r>
          </w:p>
        </w:tc>
        <w:tc>
          <w:tcPr>
            <w:tcW w:w="2975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  Obiectiv specific</w:t>
            </w:r>
          </w:p>
        </w:tc>
      </w:tr>
      <w:tr w:rsidR="0082389C" w:rsidRPr="0082389C" w:rsidTr="007C12B9">
        <w:trPr>
          <w:trHeight w:val="379"/>
        </w:trPr>
        <w:tc>
          <w:tcPr>
            <w:tcW w:w="86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Slaba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constientizarea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redusă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 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societății</w:t>
            </w:r>
            <w:proofErr w:type="spellEnd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civile</w:t>
            </w:r>
            <w:proofErr w:type="spellEnd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problemele</w:t>
            </w:r>
            <w:proofErr w:type="spellEnd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de mediu din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municipiul</w:t>
            </w:r>
            <w:proofErr w:type="spellEnd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București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PM 06-01</w:t>
            </w:r>
          </w:p>
        </w:tc>
        <w:tc>
          <w:tcPr>
            <w:tcW w:w="82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Creşterea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nivelului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educaţie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ecologică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rândul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cetăţenilor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cunoştiinţelor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protecția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Prezervarea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îmbunătăţirea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calităţii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creșterea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gradului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societății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civile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activități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protecției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către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agenția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protecția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autoritățile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locale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atribuții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domeniul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protecției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Colaborare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între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instituții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vederea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punerii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aplicare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măsurilor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educative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prevenire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degradării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inconjurator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Creșterea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nivelului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protecția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educația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ecologică</w:t>
            </w:r>
            <w:proofErr w:type="spellEnd"/>
          </w:p>
        </w:tc>
      </w:tr>
    </w:tbl>
    <w:p w:rsidR="0082389C" w:rsidRDefault="0082389C" w:rsidP="0082389C">
      <w:pPr>
        <w:spacing w:after="0" w:line="240" w:lineRule="auto"/>
        <w:ind w:left="1440" w:hanging="1298"/>
        <w:rPr>
          <w:rFonts w:ascii="Calibri" w:eastAsia="Times New Roman" w:hAnsi="Calibri" w:cs="Times New Roman"/>
          <w:b/>
          <w:lang w:val="it-IT"/>
        </w:rPr>
      </w:pPr>
    </w:p>
    <w:p w:rsidR="0082389C" w:rsidRPr="0082389C" w:rsidRDefault="0082389C" w:rsidP="0082389C">
      <w:pPr>
        <w:spacing w:after="0" w:line="240" w:lineRule="auto"/>
        <w:ind w:left="1440" w:hanging="1298"/>
        <w:rPr>
          <w:rFonts w:ascii="Calibri" w:eastAsia="Times New Roman" w:hAnsi="Calibri" w:cs="Times New Roman"/>
          <w:b/>
          <w:lang w:val="it-IT"/>
        </w:rPr>
      </w:pPr>
      <w:r w:rsidRPr="0082389C">
        <w:rPr>
          <w:rFonts w:ascii="Calibri" w:eastAsia="Times New Roman" w:hAnsi="Calibri" w:cs="Times New Roman"/>
          <w:b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4361"/>
        <w:gridCol w:w="3250"/>
        <w:gridCol w:w="1821"/>
        <w:gridCol w:w="2322"/>
        <w:gridCol w:w="1821"/>
        <w:gridCol w:w="1986"/>
      </w:tblGrid>
      <w:tr w:rsidR="0082389C" w:rsidRPr="0082389C" w:rsidTr="0082389C">
        <w:trPr>
          <w:trHeight w:val="229"/>
        </w:trPr>
        <w:tc>
          <w:tcPr>
            <w:tcW w:w="1401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Acţiunea</w:t>
            </w:r>
          </w:p>
        </w:tc>
        <w:tc>
          <w:tcPr>
            <w:tcW w:w="1044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 xml:space="preserve">Termenul de realizare /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Stadiul realizării</w:t>
            </w:r>
          </w:p>
        </w:tc>
        <w:tc>
          <w:tcPr>
            <w:tcW w:w="1969" w:type="pct"/>
            <w:gridSpan w:val="3"/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Program de monitorizare</w:t>
            </w:r>
          </w:p>
        </w:tc>
      </w:tr>
      <w:tr w:rsidR="0082389C" w:rsidRPr="0082389C" w:rsidTr="0082389C">
        <w:trPr>
          <w:trHeight w:val="953"/>
        </w:trPr>
        <w:tc>
          <w:tcPr>
            <w:tcW w:w="1401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1044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585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74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Acţiuni realizate în perioada monitorizată</w:t>
            </w: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Motivul nerealizării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(dacă este cazul)</w:t>
            </w:r>
          </w:p>
        </w:tc>
        <w:tc>
          <w:tcPr>
            <w:tcW w:w="63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82389C" w:rsidRPr="0082389C" w:rsidTr="0082389C">
        <w:tc>
          <w:tcPr>
            <w:tcW w:w="140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Desfăşurarea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campanii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informare-conştientizare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marcarea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zilelor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calendarul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ecologic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sau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alte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evenimente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privesc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înconjurător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problemele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 din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Municipiul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104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P.M.B.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sector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ONG-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Operatori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economici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74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63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 locale</w:t>
            </w:r>
          </w:p>
        </w:tc>
      </w:tr>
    </w:tbl>
    <w:p w:rsidR="0082389C" w:rsidRPr="0082389C" w:rsidRDefault="0082389C" w:rsidP="0082389C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u w:val="single"/>
          <w:lang w:val="es-ES"/>
        </w:rPr>
      </w:pPr>
    </w:p>
    <w:p w:rsidR="0082389C" w:rsidRPr="0082389C" w:rsidRDefault="0082389C" w:rsidP="0082389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proofErr w:type="gramStart"/>
      <w:r w:rsidRPr="0082389C">
        <w:rPr>
          <w:rFonts w:ascii="Arial Narrow" w:eastAsia="Times New Roman" w:hAnsi="Arial Narrow" w:cs="Times New Roman"/>
          <w:b/>
          <w:lang w:val="es-ES"/>
        </w:rPr>
        <w:t>2)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Matricea</w:t>
      </w:r>
      <w:proofErr w:type="spellEnd"/>
      <w:proofErr w:type="gramEnd"/>
      <w:r w:rsidRPr="0082389C">
        <w:rPr>
          <w:rFonts w:ascii="Arial Narrow" w:eastAsia="Times New Roman" w:hAnsi="Arial Narrow" w:cs="Times New Roman"/>
          <w:b/>
          <w:lang w:val="es-ES"/>
        </w:rPr>
        <w:t xml:space="preserve">-plan de monitorizare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pentru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 problema “</w:t>
      </w:r>
      <w:r w:rsidRPr="0082389C">
        <w:rPr>
          <w:rFonts w:ascii="Arial Narrow" w:eastAsia="Times New Roman" w:hAnsi="Arial Narrow" w:cs="Times New Roman"/>
          <w:b/>
          <w:sz w:val="20"/>
          <w:szCs w:val="20"/>
        </w:rPr>
        <w:t>Participarea redusă a comunităţii la activitățile legate de  rezolvarea problemelor de mediu</w:t>
      </w:r>
      <w:r w:rsidRPr="0082389C">
        <w:rPr>
          <w:rFonts w:ascii="Arial Narrow" w:eastAsia="Times New Roman" w:hAnsi="Arial Narrow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4931" w:type="pct"/>
        <w:tblLook w:val="01E0" w:firstRow="1" w:lastRow="1" w:firstColumn="1" w:lastColumn="1" w:noHBand="0" w:noVBand="0"/>
      </w:tblPr>
      <w:tblGrid>
        <w:gridCol w:w="3776"/>
        <w:gridCol w:w="1213"/>
        <w:gridCol w:w="4241"/>
        <w:gridCol w:w="6169"/>
      </w:tblGrid>
      <w:tr w:rsidR="0082389C" w:rsidRPr="0082389C" w:rsidTr="0082389C">
        <w:trPr>
          <w:trHeight w:val="347"/>
        </w:trPr>
        <w:tc>
          <w:tcPr>
            <w:tcW w:w="5000" w:type="pct"/>
            <w:gridSpan w:val="4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1. REZUMAT AL PROBLEMEI</w:t>
            </w:r>
          </w:p>
        </w:tc>
      </w:tr>
      <w:tr w:rsidR="0082389C" w:rsidRPr="0082389C" w:rsidTr="0082389C">
        <w:trPr>
          <w:trHeight w:val="347"/>
        </w:trPr>
        <w:tc>
          <w:tcPr>
            <w:tcW w:w="1226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Problema</w:t>
            </w:r>
          </w:p>
        </w:tc>
        <w:tc>
          <w:tcPr>
            <w:tcW w:w="394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Cod</w:t>
            </w:r>
          </w:p>
        </w:tc>
        <w:tc>
          <w:tcPr>
            <w:tcW w:w="1377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Obiectiv general</w:t>
            </w:r>
          </w:p>
        </w:tc>
        <w:tc>
          <w:tcPr>
            <w:tcW w:w="2004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  Obiectiv specific</w:t>
            </w:r>
          </w:p>
        </w:tc>
      </w:tr>
      <w:tr w:rsidR="0082389C" w:rsidRPr="0082389C" w:rsidTr="0082389C">
        <w:trPr>
          <w:trHeight w:val="379"/>
        </w:trPr>
        <w:tc>
          <w:tcPr>
            <w:tcW w:w="122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Participarea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redusă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comunităţii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activitățile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legate de 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rezolvarea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problemelor</w:t>
            </w:r>
            <w:proofErr w:type="spellEnd"/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mediu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PM 06-02</w:t>
            </w:r>
          </w:p>
        </w:tc>
        <w:tc>
          <w:tcPr>
            <w:tcW w:w="137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Creșterea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gradului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implicare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societății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civile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conservarea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calității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înconjurător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creșterea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participării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procesul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luare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deciziilor</w:t>
            </w:r>
            <w:proofErr w:type="spellEnd"/>
          </w:p>
        </w:tc>
        <w:tc>
          <w:tcPr>
            <w:tcW w:w="200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Organizarea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care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dintr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-un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anumit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areal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fie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înștiințată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problemele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 din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zonă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modul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rezolvare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limitare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impactului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Educarea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comunităților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locale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asigurarea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comunicării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acestea</w:t>
            </w:r>
            <w:proofErr w:type="spellEnd"/>
          </w:p>
        </w:tc>
      </w:tr>
    </w:tbl>
    <w:p w:rsidR="0082389C" w:rsidRPr="0082389C" w:rsidRDefault="0082389C" w:rsidP="0082389C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82389C" w:rsidRPr="0082389C" w:rsidRDefault="0082389C" w:rsidP="0082389C">
      <w:pPr>
        <w:spacing w:after="0" w:line="240" w:lineRule="auto"/>
        <w:ind w:left="284" w:hanging="142"/>
        <w:rPr>
          <w:rFonts w:ascii="Calibri" w:eastAsia="Times New Roman" w:hAnsi="Calibri" w:cs="Times New Roman"/>
          <w:b/>
          <w:lang w:val="it-IT"/>
        </w:rPr>
      </w:pPr>
      <w:r w:rsidRPr="0082389C">
        <w:rPr>
          <w:rFonts w:ascii="Calibri" w:eastAsia="Times New Roman" w:hAnsi="Calibri" w:cs="Times New Roman"/>
          <w:b/>
          <w:lang w:val="it-IT"/>
        </w:rPr>
        <w:t>2.  PLAN DE MONITORIZARE si  RAPORTARE a ACTIUNILOR  PREVAZUTE</w:t>
      </w:r>
    </w:p>
    <w:tbl>
      <w:tblPr>
        <w:tblStyle w:val="TableGrid"/>
        <w:tblW w:w="4935" w:type="pct"/>
        <w:tblLook w:val="01E0" w:firstRow="1" w:lastRow="1" w:firstColumn="1" w:lastColumn="1" w:noHBand="0" w:noVBand="0"/>
      </w:tblPr>
      <w:tblGrid>
        <w:gridCol w:w="4299"/>
        <w:gridCol w:w="3310"/>
        <w:gridCol w:w="1822"/>
        <w:gridCol w:w="2321"/>
        <w:gridCol w:w="1822"/>
        <w:gridCol w:w="1837"/>
      </w:tblGrid>
      <w:tr w:rsidR="0082389C" w:rsidRPr="0082389C" w:rsidTr="007C12B9">
        <w:trPr>
          <w:trHeight w:val="229"/>
        </w:trPr>
        <w:tc>
          <w:tcPr>
            <w:tcW w:w="1395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lastRenderedPageBreak/>
              <w:t>Acţiunea</w:t>
            </w:r>
          </w:p>
        </w:tc>
        <w:tc>
          <w:tcPr>
            <w:tcW w:w="1074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lastRenderedPageBreak/>
              <w:t>Responsabili de implementare</w:t>
            </w:r>
          </w:p>
        </w:tc>
        <w:tc>
          <w:tcPr>
            <w:tcW w:w="591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lastRenderedPageBreak/>
              <w:t xml:space="preserve">Termenul de realizare /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Stadiul realizării</w:t>
            </w:r>
          </w:p>
        </w:tc>
        <w:tc>
          <w:tcPr>
            <w:tcW w:w="1940" w:type="pct"/>
            <w:gridSpan w:val="3"/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lastRenderedPageBreak/>
              <w:t>Program de monitorizare</w:t>
            </w:r>
          </w:p>
        </w:tc>
      </w:tr>
      <w:tr w:rsidR="0082389C" w:rsidRPr="0082389C" w:rsidTr="007C12B9">
        <w:trPr>
          <w:trHeight w:val="953"/>
        </w:trPr>
        <w:tc>
          <w:tcPr>
            <w:tcW w:w="1395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1074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591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75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Acţiuni realizate în perioada monitorizată</w:t>
            </w:r>
          </w:p>
        </w:tc>
        <w:tc>
          <w:tcPr>
            <w:tcW w:w="59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Motivul nerealizării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(dacă este cazul)</w:t>
            </w:r>
          </w:p>
        </w:tc>
        <w:tc>
          <w:tcPr>
            <w:tcW w:w="59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lang w:val="it-IT"/>
              </w:rPr>
            </w:pPr>
            <w:r w:rsidRPr="0082389C">
              <w:rPr>
                <w:rFonts w:ascii="Arial Narrow" w:hAnsi="Arial Narrow" w:cs="Arial"/>
                <w:b/>
                <w:lang w:val="it-IT"/>
              </w:rPr>
              <w:t>Sursa de finanțare</w:t>
            </w:r>
          </w:p>
        </w:tc>
      </w:tr>
      <w:tr w:rsidR="0082389C" w:rsidRPr="0082389C" w:rsidTr="007C12B9">
        <w:tc>
          <w:tcPr>
            <w:tcW w:w="139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problemele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 din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modul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rezolvare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limitare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impactului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posibile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fenomene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extreme,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organizate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administrațiile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publice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 locale,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precum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alte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instituții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sau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ONG-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Participarea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societății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civile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dezbateri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publice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probleme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proiecte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</w:t>
            </w:r>
          </w:p>
        </w:tc>
        <w:tc>
          <w:tcPr>
            <w:tcW w:w="107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A.P.M. 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P.M.B. /C.G.M.B.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sector/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locale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ONG-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59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75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59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59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 locale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:rsidR="0082389C" w:rsidRPr="0082389C" w:rsidRDefault="0082389C" w:rsidP="0082389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2389C" w:rsidRPr="0082389C" w:rsidRDefault="0082389C" w:rsidP="008238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2389C">
        <w:rPr>
          <w:rFonts w:ascii="Calibri" w:eastAsia="Times New Roman" w:hAnsi="Calibri" w:cs="Times New Roman"/>
          <w:b/>
          <w:lang w:val="es-ES"/>
        </w:rPr>
        <w:t xml:space="preserve">3) </w:t>
      </w:r>
      <w:proofErr w:type="spellStart"/>
      <w:r w:rsidRPr="0082389C">
        <w:rPr>
          <w:rFonts w:ascii="Calibri" w:eastAsia="Times New Roman" w:hAnsi="Calibri" w:cs="Times New Roman"/>
          <w:b/>
          <w:lang w:val="es-ES"/>
        </w:rPr>
        <w:t>Matricea</w:t>
      </w:r>
      <w:proofErr w:type="spellEnd"/>
      <w:r w:rsidRPr="0082389C">
        <w:rPr>
          <w:rFonts w:ascii="Calibri" w:eastAsia="Times New Roman" w:hAnsi="Calibri" w:cs="Times New Roman"/>
          <w:b/>
          <w:lang w:val="es-ES"/>
        </w:rPr>
        <w:t xml:space="preserve">-plan de monitorizare </w:t>
      </w:r>
      <w:proofErr w:type="spellStart"/>
      <w:r w:rsidRPr="0082389C">
        <w:rPr>
          <w:rFonts w:ascii="Calibri" w:eastAsia="Times New Roman" w:hAnsi="Calibri" w:cs="Times New Roman"/>
          <w:b/>
          <w:lang w:val="es-ES"/>
        </w:rPr>
        <w:t>pentru</w:t>
      </w:r>
      <w:proofErr w:type="spellEnd"/>
      <w:r w:rsidRPr="0082389C">
        <w:rPr>
          <w:rFonts w:ascii="Calibri" w:eastAsia="Times New Roman" w:hAnsi="Calibri" w:cs="Times New Roman"/>
          <w:b/>
          <w:lang w:val="es-ES"/>
        </w:rPr>
        <w:t xml:space="preserve"> problema “</w:t>
      </w:r>
      <w:r w:rsidRPr="0082389C">
        <w:rPr>
          <w:rFonts w:ascii="Arial Narrow" w:eastAsia="Times New Roman" w:hAnsi="Arial Narrow" w:cs="Times New Roman"/>
          <w:b/>
          <w:bCs/>
          <w:sz w:val="20"/>
          <w:szCs w:val="20"/>
        </w:rPr>
        <w:t>Insuficienta informare a populaţiei cu privire la reciclarea deșeurilor</w:t>
      </w:r>
      <w:r w:rsidRPr="0082389C">
        <w:rPr>
          <w:rFonts w:ascii="Calibri" w:eastAsia="Times New Roman" w:hAnsi="Calibri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5000" w:type="pct"/>
        <w:tblLook w:val="01E0" w:firstRow="1" w:lastRow="1" w:firstColumn="1" w:lastColumn="1" w:noHBand="0" w:noVBand="0"/>
      </w:tblPr>
      <w:tblGrid>
        <w:gridCol w:w="5593"/>
        <w:gridCol w:w="1677"/>
        <w:gridCol w:w="3476"/>
        <w:gridCol w:w="4868"/>
      </w:tblGrid>
      <w:tr w:rsidR="0082389C" w:rsidRPr="0082389C" w:rsidTr="007C12B9">
        <w:trPr>
          <w:trHeight w:val="347"/>
        </w:trPr>
        <w:tc>
          <w:tcPr>
            <w:tcW w:w="5000" w:type="pct"/>
            <w:gridSpan w:val="4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1. REZUMAT AL PROBLEMEI</w:t>
            </w:r>
          </w:p>
        </w:tc>
      </w:tr>
      <w:tr w:rsidR="0082389C" w:rsidRPr="0082389C" w:rsidTr="007C12B9">
        <w:trPr>
          <w:trHeight w:val="347"/>
        </w:trPr>
        <w:tc>
          <w:tcPr>
            <w:tcW w:w="1791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Problema</w:t>
            </w:r>
          </w:p>
        </w:tc>
        <w:tc>
          <w:tcPr>
            <w:tcW w:w="537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Cod</w:t>
            </w:r>
          </w:p>
        </w:tc>
        <w:tc>
          <w:tcPr>
            <w:tcW w:w="1113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Obiectiv general</w:t>
            </w:r>
          </w:p>
        </w:tc>
        <w:tc>
          <w:tcPr>
            <w:tcW w:w="1559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  Obiectiv specific</w:t>
            </w:r>
          </w:p>
        </w:tc>
      </w:tr>
      <w:tr w:rsidR="0082389C" w:rsidRPr="0082389C" w:rsidTr="007C12B9">
        <w:trPr>
          <w:trHeight w:val="379"/>
        </w:trPr>
        <w:tc>
          <w:tcPr>
            <w:tcW w:w="179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Insuficienta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populaţiei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reciclarea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deșeurilor</w:t>
            </w:r>
            <w:proofErr w:type="spellEnd"/>
          </w:p>
        </w:tc>
        <w:tc>
          <w:tcPr>
            <w:tcW w:w="53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PM 06-03</w:t>
            </w:r>
          </w:p>
        </w:tc>
        <w:tc>
          <w:tcPr>
            <w:tcW w:w="111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educarea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beneficiile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recuperării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reciclării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valorificării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anumitor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tipuri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deşeuri</w:t>
            </w:r>
            <w:proofErr w:type="spellEnd"/>
          </w:p>
        </w:tc>
        <w:tc>
          <w:tcPr>
            <w:tcW w:w="1559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>populaţiei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>privire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>reciclarea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</w:rPr>
              <w:t>deșeurilor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2389C" w:rsidRPr="0082389C" w:rsidRDefault="0082389C" w:rsidP="0082389C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82389C" w:rsidRPr="0082389C" w:rsidRDefault="0082389C" w:rsidP="0082389C">
      <w:pPr>
        <w:spacing w:after="0" w:line="240" w:lineRule="auto"/>
        <w:ind w:left="1440" w:hanging="1298"/>
        <w:rPr>
          <w:rFonts w:ascii="Calibri" w:eastAsia="Times New Roman" w:hAnsi="Calibri" w:cs="Times New Roman"/>
          <w:b/>
          <w:lang w:val="it-IT"/>
        </w:rPr>
      </w:pPr>
      <w:r w:rsidRPr="0082389C">
        <w:rPr>
          <w:rFonts w:ascii="Calibri" w:eastAsia="Times New Roman" w:hAnsi="Calibri" w:cs="Times New Roman"/>
          <w:b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3805"/>
        <w:gridCol w:w="3809"/>
        <w:gridCol w:w="1821"/>
        <w:gridCol w:w="2319"/>
        <w:gridCol w:w="1821"/>
        <w:gridCol w:w="1986"/>
      </w:tblGrid>
      <w:tr w:rsidR="0082389C" w:rsidRPr="0082389C" w:rsidTr="007C12B9">
        <w:trPr>
          <w:trHeight w:val="229"/>
        </w:trPr>
        <w:tc>
          <w:tcPr>
            <w:tcW w:w="1223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Acţiunea</w:t>
            </w:r>
          </w:p>
        </w:tc>
        <w:tc>
          <w:tcPr>
            <w:tcW w:w="1224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Responsabili de implementare</w:t>
            </w:r>
          </w:p>
        </w:tc>
        <w:tc>
          <w:tcPr>
            <w:tcW w:w="585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 xml:space="preserve">Termenul de realizare /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Stadiul realizării</w:t>
            </w:r>
          </w:p>
        </w:tc>
        <w:tc>
          <w:tcPr>
            <w:tcW w:w="1969" w:type="pct"/>
            <w:gridSpan w:val="3"/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Program de monitorizare</w:t>
            </w:r>
          </w:p>
        </w:tc>
      </w:tr>
      <w:tr w:rsidR="0082389C" w:rsidRPr="0082389C" w:rsidTr="007C12B9">
        <w:trPr>
          <w:trHeight w:val="953"/>
        </w:trPr>
        <w:tc>
          <w:tcPr>
            <w:tcW w:w="1223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1224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585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</w:p>
        </w:tc>
        <w:tc>
          <w:tcPr>
            <w:tcW w:w="74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Acţiuni realizate în perioada monitorizată</w:t>
            </w: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Motivul nerealizării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lang w:val="it-IT"/>
              </w:rPr>
            </w:pPr>
            <w:r w:rsidRPr="0082389C">
              <w:rPr>
                <w:rFonts w:ascii="Arial Narrow" w:hAnsi="Arial Narrow" w:cs="Times New Roman"/>
                <w:b/>
                <w:lang w:val="it-IT"/>
              </w:rPr>
              <w:t>(dacă este cazul)</w:t>
            </w:r>
          </w:p>
        </w:tc>
        <w:tc>
          <w:tcPr>
            <w:tcW w:w="639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lang w:val="it-IT"/>
              </w:rPr>
            </w:pPr>
            <w:r w:rsidRPr="0082389C">
              <w:rPr>
                <w:rFonts w:ascii="Arial Narrow" w:hAnsi="Arial Narrow" w:cs="Arial"/>
                <w:b/>
                <w:lang w:val="it-IT"/>
              </w:rPr>
              <w:t>Sursa de finanțare</w:t>
            </w:r>
          </w:p>
        </w:tc>
      </w:tr>
      <w:tr w:rsidR="0082389C" w:rsidRPr="0082389C" w:rsidTr="007C12B9">
        <w:tc>
          <w:tcPr>
            <w:tcW w:w="122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pliante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2389C">
              <w:rPr>
                <w:rFonts w:ascii="Arial Narrow" w:hAnsi="Arial Narrow" w:cs="Times New Roman"/>
                <w:sz w:val="20"/>
                <w:szCs w:val="20"/>
                <w:lang w:val="es-ES"/>
              </w:rPr>
              <w:t>/</w:t>
            </w: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postere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specific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managementul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deşeurilor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Postere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pliante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difuzarea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distribuirea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către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populaţie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(la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cutia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poștală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corespondență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Prezentari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postere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pliante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difuzarea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distribuirea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in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instituţiile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învăţământ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P.M.B. /C.G.M.B.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sector/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locale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ONG-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Operatorii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economici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  <w:r w:rsidRPr="0082389C">
              <w:rPr>
                <w:rFonts w:ascii="Calibri" w:hAnsi="Calibri" w:cs="Times New Roman"/>
                <w:i/>
              </w:rPr>
              <w:t xml:space="preserve"> </w:t>
            </w:r>
          </w:p>
        </w:tc>
        <w:tc>
          <w:tcPr>
            <w:tcW w:w="74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639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 locale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Bugetele companiilor</w:t>
            </w:r>
          </w:p>
        </w:tc>
      </w:tr>
      <w:tr w:rsidR="0082389C" w:rsidRPr="0082389C" w:rsidTr="007C12B9">
        <w:tc>
          <w:tcPr>
            <w:tcW w:w="122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Campanii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modul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colectare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selectivă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caravane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Realizarea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acțiuni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informare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conștientizare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cetățenilor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domeniul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gestionării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deșeurilor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asociațiile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proprietari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22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P.M.B. .</w:t>
            </w:r>
            <w:proofErr w:type="gramEnd"/>
            <w:r w:rsidRPr="0082389C">
              <w:rPr>
                <w:rFonts w:ascii="Arial Narrow" w:hAnsi="Arial Narrow" w:cs="Times New Roman"/>
                <w:sz w:val="20"/>
                <w:szCs w:val="20"/>
              </w:rPr>
              <w:t>/.C.G.M.B.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sector/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locale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ONG-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Operatorii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economici</w:t>
            </w:r>
            <w:proofErr w:type="spellEnd"/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74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58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639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 locale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Bugetele companiilor</w:t>
            </w:r>
          </w:p>
        </w:tc>
      </w:tr>
    </w:tbl>
    <w:p w:rsidR="0082389C" w:rsidRPr="0082389C" w:rsidRDefault="0082389C" w:rsidP="0082389C">
      <w:pPr>
        <w:spacing w:after="0" w:line="240" w:lineRule="auto"/>
        <w:ind w:left="1800" w:hanging="1658"/>
        <w:contextualSpacing/>
        <w:jc w:val="both"/>
        <w:rPr>
          <w:rFonts w:ascii="Calibri" w:eastAsia="Times New Roman" w:hAnsi="Calibri" w:cs="Times New Roman"/>
          <w:b/>
          <w:u w:val="single"/>
          <w:lang w:val="es-ES"/>
        </w:rPr>
      </w:pPr>
    </w:p>
    <w:p w:rsidR="0082389C" w:rsidRPr="0082389C" w:rsidRDefault="0082389C" w:rsidP="0082389C">
      <w:pPr>
        <w:spacing w:after="0" w:line="240" w:lineRule="auto"/>
        <w:rPr>
          <w:rFonts w:ascii="Arial Narrow" w:eastAsia="Times New Roman" w:hAnsi="Arial Narrow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2389C">
        <w:rPr>
          <w:rFonts w:ascii="Arial Narrow" w:eastAsia="Times New Roman" w:hAnsi="Arial Narrow" w:cs="Times New Roman"/>
          <w:b/>
          <w:lang w:val="es-ES"/>
        </w:rPr>
        <w:lastRenderedPageBreak/>
        <w:t>4)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Matricea</w:t>
      </w:r>
      <w:proofErr w:type="spellEnd"/>
      <w:proofErr w:type="gramEnd"/>
      <w:r w:rsidRPr="0082389C">
        <w:rPr>
          <w:rFonts w:ascii="Arial Narrow" w:eastAsia="Times New Roman" w:hAnsi="Arial Narrow" w:cs="Times New Roman"/>
          <w:b/>
          <w:lang w:val="es-ES"/>
        </w:rPr>
        <w:t xml:space="preserve">-plan de monitorizare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pentru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 problema “</w:t>
      </w:r>
      <w:r w:rsidRPr="0082389C">
        <w:rPr>
          <w:rFonts w:ascii="Arial Narrow" w:eastAsia="Times New Roman" w:hAnsi="Arial Narrow" w:cs="Times New Roman"/>
          <w:b/>
          <w:bCs/>
          <w:lang w:eastAsia="ro-RO"/>
        </w:rPr>
        <w:t>Insuficiența datelor privind cuatificarea efectelor poluării apelor asupra populație</w:t>
      </w:r>
      <w:r w:rsidRPr="0082389C">
        <w:rPr>
          <w:rFonts w:ascii="Arial Narrow" w:eastAsia="Times New Roman" w:hAnsi="Arial Narrow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5000" w:type="pct"/>
        <w:tblLook w:val="01E0" w:firstRow="1" w:lastRow="1" w:firstColumn="1" w:lastColumn="1" w:noHBand="0" w:noVBand="0"/>
      </w:tblPr>
      <w:tblGrid>
        <w:gridCol w:w="3901"/>
        <w:gridCol w:w="1358"/>
        <w:gridCol w:w="4241"/>
        <w:gridCol w:w="6114"/>
      </w:tblGrid>
      <w:tr w:rsidR="0082389C" w:rsidRPr="0082389C" w:rsidTr="007C12B9">
        <w:trPr>
          <w:trHeight w:val="347"/>
        </w:trPr>
        <w:tc>
          <w:tcPr>
            <w:tcW w:w="5000" w:type="pct"/>
            <w:gridSpan w:val="4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1. REZUMAT AL PROBLEMEI</w:t>
            </w:r>
          </w:p>
        </w:tc>
      </w:tr>
      <w:tr w:rsidR="0082389C" w:rsidRPr="0082389C" w:rsidTr="007C12B9">
        <w:trPr>
          <w:trHeight w:val="347"/>
        </w:trPr>
        <w:tc>
          <w:tcPr>
            <w:tcW w:w="1249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Problema</w:t>
            </w:r>
          </w:p>
        </w:tc>
        <w:tc>
          <w:tcPr>
            <w:tcW w:w="435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Cod</w:t>
            </w:r>
          </w:p>
        </w:tc>
        <w:tc>
          <w:tcPr>
            <w:tcW w:w="1358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Obiectiv general</w:t>
            </w:r>
          </w:p>
        </w:tc>
        <w:tc>
          <w:tcPr>
            <w:tcW w:w="1957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  Obiectiv specific</w:t>
            </w:r>
          </w:p>
        </w:tc>
      </w:tr>
      <w:tr w:rsidR="0082389C" w:rsidRPr="0082389C" w:rsidTr="007C12B9">
        <w:trPr>
          <w:trHeight w:val="379"/>
        </w:trPr>
        <w:tc>
          <w:tcPr>
            <w:tcW w:w="1249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Insuficiența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cuatificarea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efectelor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poluării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apelor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populație</w:t>
            </w:r>
            <w:proofErr w:type="spellEnd"/>
          </w:p>
        </w:tc>
        <w:tc>
          <w:tcPr>
            <w:tcW w:w="435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PM 06-04</w:t>
            </w:r>
          </w:p>
        </w:tc>
        <w:tc>
          <w:tcPr>
            <w:tcW w:w="135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stării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sănătate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relație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factorii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</w:t>
            </w:r>
          </w:p>
        </w:tc>
        <w:tc>
          <w:tcPr>
            <w:tcW w:w="195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Monitorizarea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cuantificarea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efectele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poluării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apelor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populației</w:t>
            </w:r>
            <w:proofErr w:type="spellEnd"/>
          </w:p>
        </w:tc>
      </w:tr>
    </w:tbl>
    <w:p w:rsidR="0082389C" w:rsidRPr="0082389C" w:rsidRDefault="0082389C" w:rsidP="0082389C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82389C" w:rsidRPr="0082389C" w:rsidRDefault="0082389C" w:rsidP="0082389C">
      <w:pPr>
        <w:spacing w:after="0" w:line="240" w:lineRule="auto"/>
        <w:ind w:left="1440" w:hanging="1298"/>
        <w:rPr>
          <w:rFonts w:ascii="Calibri" w:eastAsia="Times New Roman" w:hAnsi="Calibri" w:cs="Times New Roman"/>
          <w:b/>
          <w:lang w:val="it-IT"/>
        </w:rPr>
      </w:pPr>
      <w:r w:rsidRPr="0082389C">
        <w:rPr>
          <w:rFonts w:ascii="Calibri" w:eastAsia="Times New Roman" w:hAnsi="Calibri" w:cs="Times New Roman"/>
          <w:b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3807"/>
        <w:gridCol w:w="3392"/>
        <w:gridCol w:w="1699"/>
        <w:gridCol w:w="3542"/>
        <w:gridCol w:w="1702"/>
        <w:gridCol w:w="1419"/>
      </w:tblGrid>
      <w:tr w:rsidR="0082389C" w:rsidRPr="0082389C" w:rsidTr="0082389C">
        <w:trPr>
          <w:trHeight w:val="229"/>
        </w:trPr>
        <w:tc>
          <w:tcPr>
            <w:tcW w:w="1223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Acţiunea</w:t>
            </w:r>
          </w:p>
        </w:tc>
        <w:tc>
          <w:tcPr>
            <w:tcW w:w="1090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Responsabili de implementare</w:t>
            </w:r>
          </w:p>
        </w:tc>
        <w:tc>
          <w:tcPr>
            <w:tcW w:w="546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Termenul de realizare/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Stadiul realizării</w:t>
            </w:r>
          </w:p>
        </w:tc>
        <w:tc>
          <w:tcPr>
            <w:tcW w:w="2141" w:type="pct"/>
            <w:gridSpan w:val="3"/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Program de monitorizare</w:t>
            </w:r>
          </w:p>
        </w:tc>
      </w:tr>
      <w:tr w:rsidR="0082389C" w:rsidRPr="0082389C" w:rsidTr="0082389C">
        <w:trPr>
          <w:trHeight w:val="953"/>
        </w:trPr>
        <w:tc>
          <w:tcPr>
            <w:tcW w:w="1223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1090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546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113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Acţiuni realizate în perioada monitorizată</w:t>
            </w:r>
          </w:p>
        </w:tc>
        <w:tc>
          <w:tcPr>
            <w:tcW w:w="54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Motivul nerealizării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(dacă este cazul)</w:t>
            </w:r>
          </w:p>
        </w:tc>
        <w:tc>
          <w:tcPr>
            <w:tcW w:w="45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82389C" w:rsidRPr="0082389C" w:rsidTr="0082389C">
        <w:tc>
          <w:tcPr>
            <w:tcW w:w="1223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</w:pP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Monitorizarea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calității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apei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potabile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apelor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îmbăiere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Implementarea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măsurilor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prevenire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control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vederea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utilizării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scop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potabil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numai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surselor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asigură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parametrii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potabilitate</w:t>
            </w:r>
            <w:proofErr w:type="spellEnd"/>
          </w:p>
        </w:tc>
        <w:tc>
          <w:tcPr>
            <w:tcW w:w="1090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D.S.P.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APA NOVA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S.A.</w:t>
            </w:r>
            <w:r w:rsidR="00E857C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G.N.M.-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13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54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45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companiei</w:t>
            </w:r>
          </w:p>
        </w:tc>
      </w:tr>
    </w:tbl>
    <w:p w:rsidR="0082389C" w:rsidRPr="0082389C" w:rsidRDefault="0082389C" w:rsidP="0082389C">
      <w:pPr>
        <w:spacing w:after="0" w:line="240" w:lineRule="auto"/>
        <w:rPr>
          <w:rFonts w:ascii="Arial Narrow" w:eastAsia="Times New Roman" w:hAnsi="Arial Narrow" w:cs="Times New Roman"/>
          <w:b/>
          <w:lang w:val="es-ES"/>
        </w:rPr>
      </w:pPr>
    </w:p>
    <w:p w:rsidR="0082389C" w:rsidRPr="0082389C" w:rsidRDefault="0082389C" w:rsidP="0082389C">
      <w:pPr>
        <w:spacing w:after="0" w:line="240" w:lineRule="auto"/>
        <w:rPr>
          <w:rFonts w:ascii="Arial Narrow" w:eastAsia="Times New Roman" w:hAnsi="Arial Narrow" w:cs="Times New Roman"/>
        </w:rPr>
      </w:pPr>
      <w:r w:rsidRPr="0082389C">
        <w:rPr>
          <w:rFonts w:ascii="Arial Narrow" w:eastAsia="Times New Roman" w:hAnsi="Arial Narrow" w:cs="Times New Roman"/>
          <w:b/>
          <w:lang w:val="es-ES"/>
        </w:rPr>
        <w:t xml:space="preserve">5)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Matricea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-plan de monitorizare </w:t>
      </w:r>
      <w:proofErr w:type="spellStart"/>
      <w:r w:rsidRPr="0082389C">
        <w:rPr>
          <w:rFonts w:ascii="Arial Narrow" w:eastAsia="Times New Roman" w:hAnsi="Arial Narrow" w:cs="Times New Roman"/>
          <w:b/>
          <w:lang w:val="es-ES"/>
        </w:rPr>
        <w:t>pentru</w:t>
      </w:r>
      <w:proofErr w:type="spellEnd"/>
      <w:r w:rsidRPr="0082389C">
        <w:rPr>
          <w:rFonts w:ascii="Arial Narrow" w:eastAsia="Times New Roman" w:hAnsi="Arial Narrow" w:cs="Times New Roman"/>
          <w:b/>
          <w:lang w:val="es-ES"/>
        </w:rPr>
        <w:t xml:space="preserve"> problema “</w:t>
      </w:r>
      <w:r w:rsidRPr="0082389C">
        <w:rPr>
          <w:rFonts w:ascii="Arial Narrow" w:eastAsia="Times New Roman" w:hAnsi="Arial Narrow" w:cs="Times New Roman"/>
          <w:b/>
          <w:bCs/>
          <w:lang w:eastAsia="ro-RO"/>
        </w:rPr>
        <w:t>Insuficiența datelor privind cuatificarea efectelor poluării apelor asupra populație</w:t>
      </w:r>
      <w:r w:rsidRPr="0082389C">
        <w:rPr>
          <w:rFonts w:ascii="Arial Narrow" w:eastAsia="Times New Roman" w:hAnsi="Arial Narrow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5000" w:type="pct"/>
        <w:tblLook w:val="01E0" w:firstRow="1" w:lastRow="1" w:firstColumn="1" w:lastColumn="1" w:noHBand="0" w:noVBand="0"/>
      </w:tblPr>
      <w:tblGrid>
        <w:gridCol w:w="4532"/>
        <w:gridCol w:w="1583"/>
        <w:gridCol w:w="4409"/>
        <w:gridCol w:w="5090"/>
      </w:tblGrid>
      <w:tr w:rsidR="0082389C" w:rsidRPr="0082389C" w:rsidTr="007C12B9">
        <w:trPr>
          <w:trHeight w:val="347"/>
        </w:trPr>
        <w:tc>
          <w:tcPr>
            <w:tcW w:w="5000" w:type="pct"/>
            <w:gridSpan w:val="4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1. REZUMAT AL PROBLEMEI</w:t>
            </w:r>
          </w:p>
        </w:tc>
      </w:tr>
      <w:tr w:rsidR="0082389C" w:rsidRPr="0082389C" w:rsidTr="007C12B9">
        <w:trPr>
          <w:trHeight w:val="347"/>
        </w:trPr>
        <w:tc>
          <w:tcPr>
            <w:tcW w:w="1451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Problema</w:t>
            </w:r>
          </w:p>
        </w:tc>
        <w:tc>
          <w:tcPr>
            <w:tcW w:w="507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Cod</w:t>
            </w:r>
          </w:p>
        </w:tc>
        <w:tc>
          <w:tcPr>
            <w:tcW w:w="1412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Obiectiv general</w:t>
            </w:r>
          </w:p>
        </w:tc>
        <w:tc>
          <w:tcPr>
            <w:tcW w:w="1630" w:type="pct"/>
          </w:tcPr>
          <w:p w:rsidR="0082389C" w:rsidRPr="0082389C" w:rsidRDefault="0082389C" w:rsidP="0082389C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         Obiectiv specific</w:t>
            </w:r>
          </w:p>
        </w:tc>
      </w:tr>
      <w:tr w:rsidR="0082389C" w:rsidRPr="0082389C" w:rsidTr="007C12B9">
        <w:trPr>
          <w:trHeight w:val="379"/>
        </w:trPr>
        <w:tc>
          <w:tcPr>
            <w:tcW w:w="145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Insuficiența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cuatificarea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efectelor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poluării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aerului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/>
                <w:bCs/>
                <w:sz w:val="20"/>
                <w:szCs w:val="20"/>
                <w:lang w:eastAsia="ro-RO"/>
              </w:rPr>
              <w:t>populație</w:t>
            </w:r>
            <w:proofErr w:type="spellEnd"/>
          </w:p>
        </w:tc>
        <w:tc>
          <w:tcPr>
            <w:tcW w:w="50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b/>
                <w:sz w:val="20"/>
                <w:szCs w:val="20"/>
              </w:rPr>
              <w:t>PM 06-05</w:t>
            </w:r>
          </w:p>
        </w:tc>
        <w:tc>
          <w:tcPr>
            <w:tcW w:w="1412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stării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sănătate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relație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factorii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 de mediu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Monitorizarea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și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cuantificarea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efectele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poluării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aerului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asupra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populației</w:t>
            </w:r>
            <w:proofErr w:type="spellEnd"/>
          </w:p>
        </w:tc>
      </w:tr>
    </w:tbl>
    <w:p w:rsidR="0082389C" w:rsidRPr="0082389C" w:rsidRDefault="0082389C" w:rsidP="0082389C">
      <w:pPr>
        <w:spacing w:after="0" w:line="240" w:lineRule="auto"/>
        <w:rPr>
          <w:rFonts w:ascii="Calibri" w:eastAsia="Times New Roman" w:hAnsi="Calibri" w:cs="Times New Roman"/>
        </w:rPr>
      </w:pPr>
    </w:p>
    <w:p w:rsidR="0082389C" w:rsidRPr="0082389C" w:rsidRDefault="0082389C" w:rsidP="0082389C">
      <w:pPr>
        <w:spacing w:after="0" w:line="240" w:lineRule="auto"/>
        <w:ind w:left="1440" w:hanging="1298"/>
        <w:rPr>
          <w:rFonts w:ascii="Calibri" w:eastAsia="Times New Roman" w:hAnsi="Calibri" w:cs="Times New Roman"/>
          <w:b/>
          <w:lang w:val="it-IT"/>
        </w:rPr>
      </w:pPr>
      <w:r w:rsidRPr="0082389C">
        <w:rPr>
          <w:rFonts w:ascii="Calibri" w:eastAsia="Times New Roman" w:hAnsi="Calibri" w:cs="Times New Roman"/>
          <w:b/>
          <w:lang w:val="it-IT"/>
        </w:rPr>
        <w:t>2.  PLAN DE MONITORIZARE si  RAPORTARE a ACTIUNILOR  PREVAZUTE</w:t>
      </w:r>
    </w:p>
    <w:tbl>
      <w:tblPr>
        <w:tblStyle w:val="TableGrid"/>
        <w:tblW w:w="4983" w:type="pct"/>
        <w:tblLook w:val="01E0" w:firstRow="1" w:lastRow="1" w:firstColumn="1" w:lastColumn="1" w:noHBand="0" w:noVBand="0"/>
      </w:tblPr>
      <w:tblGrid>
        <w:gridCol w:w="5210"/>
        <w:gridCol w:w="1699"/>
        <w:gridCol w:w="2129"/>
        <w:gridCol w:w="3262"/>
        <w:gridCol w:w="1982"/>
        <w:gridCol w:w="1279"/>
      </w:tblGrid>
      <w:tr w:rsidR="0082389C" w:rsidRPr="0082389C" w:rsidTr="0082389C">
        <w:trPr>
          <w:trHeight w:val="229"/>
        </w:trPr>
        <w:tc>
          <w:tcPr>
            <w:tcW w:w="1674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Acţiunea</w:t>
            </w:r>
          </w:p>
        </w:tc>
        <w:tc>
          <w:tcPr>
            <w:tcW w:w="546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Responsabili de implementare</w:t>
            </w:r>
          </w:p>
        </w:tc>
        <w:tc>
          <w:tcPr>
            <w:tcW w:w="684" w:type="pct"/>
            <w:vMerge w:val="restar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 xml:space="preserve">Termenul de realizare/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Stadiul realizării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Program de monitorizare</w:t>
            </w:r>
          </w:p>
        </w:tc>
      </w:tr>
      <w:tr w:rsidR="0082389C" w:rsidRPr="0082389C" w:rsidTr="0082389C">
        <w:trPr>
          <w:trHeight w:val="548"/>
        </w:trPr>
        <w:tc>
          <w:tcPr>
            <w:tcW w:w="1674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546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684" w:type="pct"/>
            <w:vMerge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</w:p>
        </w:tc>
        <w:tc>
          <w:tcPr>
            <w:tcW w:w="104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Acţiuni realizate în perioada monitorizată</w:t>
            </w:r>
          </w:p>
        </w:tc>
        <w:tc>
          <w:tcPr>
            <w:tcW w:w="63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Motivul nerealizării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lang w:val="it-IT"/>
              </w:rPr>
            </w:pPr>
            <w:r w:rsidRPr="0082389C">
              <w:rPr>
                <w:rFonts w:ascii="Calibri" w:hAnsi="Calibri" w:cs="Times New Roman"/>
                <w:b/>
                <w:lang w:val="it-IT"/>
              </w:rPr>
              <w:t>(dacă este cazul)</w:t>
            </w:r>
          </w:p>
        </w:tc>
        <w:tc>
          <w:tcPr>
            <w:tcW w:w="41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82389C" w:rsidRPr="0082389C" w:rsidTr="0082389C">
        <w:tc>
          <w:tcPr>
            <w:tcW w:w="167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</w:pP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Monitorizarea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calității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aerului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mun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București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-Diseminarea informaţiilor privind calitatea aerului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mun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București</w:t>
            </w:r>
            <w:proofErr w:type="spellEnd"/>
            <w:r w:rsidRPr="0082389C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 prin mass-media, pagina de web, site </w:t>
            </w:r>
            <w:r w:rsidRPr="0082389C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calitateaer.ro</w:t>
            </w:r>
            <w:r w:rsidRPr="0082389C">
              <w:rPr>
                <w:rFonts w:ascii="Arial Narrow" w:hAnsi="Arial Narrow" w:cs="Times New Roman"/>
                <w:sz w:val="20"/>
                <w:szCs w:val="20"/>
                <w:lang w:val="it-IT"/>
              </w:rPr>
              <w:t>, social media</w:t>
            </w: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</w:pP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Informarea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măsurile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protejare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atunci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când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înregistrează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depășiri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concentrațiilor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poluanți</w:t>
            </w:r>
            <w:proofErr w:type="spellEnd"/>
          </w:p>
        </w:tc>
        <w:tc>
          <w:tcPr>
            <w:tcW w:w="54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68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04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63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41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2389C" w:rsidRPr="0082389C" w:rsidTr="0082389C">
        <w:tc>
          <w:tcPr>
            <w:tcW w:w="167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</w:pPr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-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Evaluarea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stării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sănătate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populației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funcție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calitatea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>aerului</w:t>
            </w:r>
            <w:proofErr w:type="spellEnd"/>
            <w:r w:rsidRPr="0082389C">
              <w:rPr>
                <w:rFonts w:ascii="Arial Narrow" w:hAnsi="Arial Narrow" w:cs="Times New Roman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46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 xml:space="preserve">D.S.P.  </w:t>
            </w:r>
            <w:proofErr w:type="spellStart"/>
            <w:r w:rsidRPr="0082389C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</w:rPr>
            </w:pPr>
            <w:r w:rsidRPr="0082389C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048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  <w:tc>
          <w:tcPr>
            <w:tcW w:w="637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i/>
                <w:lang w:val="it-IT"/>
              </w:rPr>
            </w:pPr>
          </w:p>
        </w:tc>
        <w:tc>
          <w:tcPr>
            <w:tcW w:w="411" w:type="pct"/>
          </w:tcPr>
          <w:p w:rsidR="0082389C" w:rsidRPr="0082389C" w:rsidRDefault="0082389C" w:rsidP="0082389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2389C">
              <w:rPr>
                <w:rFonts w:ascii="Arial Narrow" w:hAnsi="Arial Narrow" w:cs="Arial"/>
                <w:sz w:val="20"/>
                <w:szCs w:val="20"/>
                <w:lang w:val="it-IT"/>
              </w:rPr>
              <w:t>Bugetul de stat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Calibri" w:hAnsi="Calibri" w:cs="Times New Roman"/>
                <w:b/>
                <w:i/>
                <w:lang w:val="it-IT"/>
              </w:rPr>
            </w:pPr>
          </w:p>
        </w:tc>
      </w:tr>
    </w:tbl>
    <w:p w:rsidR="0082389C" w:rsidRPr="0082389C" w:rsidRDefault="0082389C" w:rsidP="0082389C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</w:rPr>
      </w:pPr>
      <w:bookmarkStart w:id="0" w:name="_GoBack"/>
      <w:bookmarkEnd w:id="0"/>
    </w:p>
    <w:sectPr w:rsidR="0082389C" w:rsidRPr="0082389C" w:rsidSect="00823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E"/>
    <w:rsid w:val="00677F2E"/>
    <w:rsid w:val="00731E3E"/>
    <w:rsid w:val="0082389C"/>
    <w:rsid w:val="00E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89C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89C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3</cp:revision>
  <cp:lastPrinted>2023-01-10T08:48:00Z</cp:lastPrinted>
  <dcterms:created xsi:type="dcterms:W3CDTF">2022-11-02T11:52:00Z</dcterms:created>
  <dcterms:modified xsi:type="dcterms:W3CDTF">2023-01-10T08:48:00Z</dcterms:modified>
</cp:coreProperties>
</file>