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BE" w:rsidRPr="000D1AFF" w:rsidRDefault="004B1DBE" w:rsidP="004B1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4B1DBE" w:rsidRPr="000D1AFF" w:rsidRDefault="004B1DBE" w:rsidP="004B1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4B1DBE" w:rsidRPr="000D1AFF" w:rsidRDefault="004B1DBE" w:rsidP="004B1D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DBE" w:rsidRPr="000D1AFF" w:rsidRDefault="004B1DBE" w:rsidP="004B1D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4B1DBE" w:rsidRPr="000D1AFF" w:rsidRDefault="004B1DBE" w:rsidP="004B1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4B1DBE" w:rsidRPr="000D1AFF" w:rsidRDefault="004B1DBE" w:rsidP="004B1D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DBE" w:rsidRPr="000D1AFF" w:rsidRDefault="004B1DBE" w:rsidP="004B1DBE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 w:rsidRPr="00126013">
        <w:rPr>
          <w:rFonts w:ascii="Times New Roman" w:hAnsi="Times New Roman"/>
          <w:b/>
          <w:bCs/>
          <w:lang w:val="ro-RO"/>
        </w:rPr>
        <w:t xml:space="preserve">CONSTRUIRE CAPACITATE NOUA DE STOCARE A ENERGIEI ELECTRICE( BATERII) IS TOPALU 2,  </w:t>
      </w:r>
      <w:r w:rsidRPr="00126013">
        <w:rPr>
          <w:rFonts w:ascii="Times New Roman" w:hAnsi="Times New Roman"/>
          <w:bCs/>
          <w:lang w:val="ro-RO"/>
        </w:rPr>
        <w:t xml:space="preserve">propus a fi amplasat în </w:t>
      </w:r>
      <w:proofErr w:type="spellStart"/>
      <w:r w:rsidRPr="00126013">
        <w:rPr>
          <w:rFonts w:ascii="Times New Roman" w:hAnsi="Times New Roman"/>
          <w:bCs/>
          <w:lang w:val="ro-RO"/>
        </w:rPr>
        <w:t>Com</w:t>
      </w:r>
      <w:proofErr w:type="spellEnd"/>
      <w:r w:rsidRPr="00126013">
        <w:rPr>
          <w:rFonts w:ascii="Times New Roman" w:hAnsi="Times New Roman"/>
          <w:bCs/>
          <w:lang w:val="ro-RO"/>
        </w:rPr>
        <w:t>. Topalu, extravilan, parcela A175/3/29/1 – 2.14 ha,   județul Constanța</w:t>
      </w:r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Pr="00126013">
        <w:rPr>
          <w:rFonts w:ascii="Times New Roman" w:hAnsi="Times New Roman"/>
          <w:b/>
          <w:bCs/>
          <w:lang w:val="ro-RO"/>
        </w:rPr>
        <w:t>DUNAREA POWER SRL</w:t>
      </w:r>
      <w:r w:rsidRPr="00126013">
        <w:rPr>
          <w:rFonts w:ascii="Times New Roman" w:hAnsi="Times New Roman"/>
          <w:bCs/>
          <w:lang w:val="ro-RO"/>
        </w:rPr>
        <w:t xml:space="preserve">, cu sediul  in  </w:t>
      </w:r>
      <w:proofErr w:type="spellStart"/>
      <w:r w:rsidRPr="00126013">
        <w:rPr>
          <w:rFonts w:ascii="Times New Roman" w:hAnsi="Times New Roman"/>
          <w:bCs/>
          <w:lang w:val="ro-RO"/>
        </w:rPr>
        <w:t>Oras</w:t>
      </w:r>
      <w:proofErr w:type="spellEnd"/>
      <w:r w:rsidRPr="00126013">
        <w:rPr>
          <w:rFonts w:ascii="Times New Roman" w:hAnsi="Times New Roman"/>
          <w:bCs/>
          <w:lang w:val="ro-RO"/>
        </w:rPr>
        <w:t xml:space="preserve"> Cernavoda, str. Lt. I. Musat, nr.</w:t>
      </w:r>
      <w:proofErr w:type="gramEnd"/>
      <w:r w:rsidRPr="00126013">
        <w:rPr>
          <w:rFonts w:ascii="Times New Roman" w:hAnsi="Times New Roman"/>
          <w:bCs/>
          <w:lang w:val="ro-RO"/>
        </w:rPr>
        <w:t xml:space="preserve"> 3A, jud. Constanta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4B1DBE" w:rsidRPr="000D1AFF" w:rsidRDefault="004B1DBE" w:rsidP="004B1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4B1DBE" w:rsidRPr="000D1AFF" w:rsidRDefault="004B1DBE" w:rsidP="004B1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4B1DBE" w:rsidRPr="000D1AFF" w:rsidRDefault="004B1DBE" w:rsidP="004B1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de </w:t>
      </w:r>
      <w:r>
        <w:rPr>
          <w:sz w:val="28"/>
          <w:szCs w:val="28"/>
        </w:rPr>
        <w:t>16.07.2024</w:t>
      </w:r>
      <w:bookmarkStart w:id="0" w:name="_GoBack"/>
      <w:bookmarkEnd w:id="0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4B1DBE" w:rsidRPr="000D1AFF" w:rsidRDefault="004B1DBE" w:rsidP="004B1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09.07.2024</w:t>
      </w:r>
    </w:p>
    <w:p w:rsidR="004B1DBE" w:rsidRPr="000D1AFF" w:rsidRDefault="004B1DBE" w:rsidP="004B1DBE">
      <w:pPr>
        <w:jc w:val="both"/>
        <w:rPr>
          <w:bCs/>
          <w:lang w:val="ro-RO"/>
        </w:rPr>
      </w:pPr>
    </w:p>
    <w:p w:rsidR="004B1DBE" w:rsidRPr="000D1AFF" w:rsidRDefault="004B1DBE" w:rsidP="004B1DBE">
      <w:pPr>
        <w:jc w:val="both"/>
        <w:rPr>
          <w:bCs/>
          <w:lang w:val="ro-RO"/>
        </w:rPr>
      </w:pPr>
    </w:p>
    <w:p w:rsidR="004B1DBE" w:rsidRPr="008F1077" w:rsidRDefault="004B1DBE" w:rsidP="004B1DBE">
      <w:pPr>
        <w:jc w:val="both"/>
        <w:rPr>
          <w:bCs/>
          <w:color w:val="FF0000"/>
          <w:lang w:val="ro-RO"/>
        </w:rPr>
      </w:pPr>
    </w:p>
    <w:p w:rsidR="00F54F02" w:rsidRPr="004B1DBE" w:rsidRDefault="004B1DBE" w:rsidP="004B1DBE"/>
    <w:sectPr w:rsidR="00F54F02" w:rsidRPr="004B1DBE" w:rsidSect="001A22A2">
      <w:headerReference w:type="default" r:id="rId4"/>
      <w:footerReference w:type="default" r:id="rId5"/>
      <w:pgSz w:w="11907" w:h="16839" w:code="9"/>
      <w:pgMar w:top="979" w:right="850" w:bottom="117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87" w:rsidRPr="00414927" w:rsidRDefault="004B1DBE" w:rsidP="00971587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</w:t>
    </w:r>
    <w:r>
      <w:rPr>
        <w:rFonts w:ascii="Trebuchet MS" w:hAnsi="Trebuchet MS"/>
        <w:sz w:val="16"/>
        <w:szCs w:val="16"/>
      </w:rPr>
      <w:t xml:space="preserve">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71587" w:rsidRPr="00414927" w:rsidRDefault="004B1DBE" w:rsidP="00971587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971587" w:rsidRPr="00414927" w:rsidRDefault="004B1DBE" w:rsidP="009715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</w:t>
    </w:r>
    <w:r>
      <w:rPr>
        <w:sz w:val="16"/>
        <w:szCs w:val="16"/>
        <w:lang w:val="en-US"/>
      </w:rPr>
      <w:t>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971587" w:rsidRPr="00414927" w:rsidTr="00BA215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971587" w:rsidRPr="00414927" w:rsidRDefault="004B1DBE" w:rsidP="0097158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4B1DBE">
    <w:pPr>
      <w:pStyle w:val="Subso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4B1DBE" w:rsidP="0010560A">
    <w:pPr>
      <w:pStyle w:val="Antet"/>
      <w:tabs>
        <w:tab w:val="clear" w:pos="4680"/>
      </w:tabs>
    </w:pPr>
  </w:p>
  <w:p w:rsidR="00A70A56" w:rsidRDefault="004B1DBE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971587" w:rsidRPr="00FA63E3" w:rsidRDefault="004B1DBE" w:rsidP="00971587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6192">
          <v:imagedata r:id="rId1" o:title=""/>
        </v:shape>
        <o:OLEObject Type="Embed" ProgID="CorelDRAW.Graphic.13" ShapeID="_x0000_s2050" DrawAspect="Content" ObjectID="_1782026284" r:id="rId2"/>
      </w:objec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587" w:rsidRPr="00CE0220" w:rsidRDefault="004B1DB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</w:t>
    </w:r>
    <w:r w:rsidRPr="00CE0220">
      <w:rPr>
        <w:rFonts w:ascii="Trebuchet MS" w:hAnsi="Trebuchet MS"/>
        <w:sz w:val="24"/>
        <w:szCs w:val="24"/>
        <w:lang w:val="ro-RO"/>
      </w:rPr>
      <w:t>ENTRU</w:t>
    </w:r>
  </w:p>
  <w:p w:rsidR="00971587" w:rsidRPr="00CE0220" w:rsidRDefault="004B1DB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71587" w:rsidRPr="00AF08E0" w:rsidRDefault="004B1DBE" w:rsidP="0097158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71587" w:rsidRPr="00414927" w:rsidRDefault="004B1DBE" w:rsidP="0097158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0560A" w:rsidRPr="00971587" w:rsidRDefault="004B1DBE" w:rsidP="00971587">
    <w:pPr>
      <w:pStyle w:val="Antet"/>
      <w:tabs>
        <w:tab w:val="left" w:pos="9000"/>
      </w:tabs>
      <w:jc w:val="center"/>
      <w:rPr>
        <w:b/>
        <w:sz w:val="8"/>
        <w:szCs w:val="20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  <w:p w:rsidR="004B6607" w:rsidRPr="00E1349F" w:rsidRDefault="004B1DBE" w:rsidP="00971587">
    <w:pPr>
      <w:pStyle w:val="Antet"/>
      <w:tabs>
        <w:tab w:val="clear" w:pos="4680"/>
        <w:tab w:val="clear" w:pos="9360"/>
        <w:tab w:val="left" w:pos="1920"/>
        <w:tab w:val="left" w:pos="4395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4B1DBE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27F4B"/>
    <w:rsid w:val="00B375E5"/>
    <w:rsid w:val="00C40372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752F8C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Antet">
    <w:name w:val="header"/>
    <w:basedOn w:val="Normal"/>
    <w:link w:val="AntetCaracter"/>
    <w:uiPriority w:val="99"/>
    <w:unhideWhenUsed/>
    <w:rsid w:val="004B1DB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B1DB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B1DB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B1DBE"/>
    <w:rPr>
      <w:rFonts w:ascii="Calibri" w:eastAsia="Calibri" w:hAnsi="Calibri" w:cs="Times New Roman"/>
      <w:lang w:val="en-US"/>
    </w:rPr>
  </w:style>
  <w:style w:type="paragraph" w:styleId="Corptext2">
    <w:name w:val="Body Text 2"/>
    <w:basedOn w:val="Normal"/>
    <w:link w:val="Corptext2Caracter"/>
    <w:rsid w:val="004B1DBE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4B1DBE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Subsol"/>
    <w:link w:val="footerChar"/>
    <w:qFormat/>
    <w:rsid w:val="004B1DBE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4B1DBE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2024-07-09T07:31:00Z</dcterms:created>
  <dcterms:modified xsi:type="dcterms:W3CDTF">2024-07-09T07:32:00Z</dcterms:modified>
</cp:coreProperties>
</file>