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C3" w:rsidRPr="00312A02" w:rsidRDefault="001E4F8D" w:rsidP="00BF32F6">
      <w:pPr>
        <w:pStyle w:val="Titlu1"/>
        <w:spacing w:before="0" w:line="240" w:lineRule="auto"/>
        <w:rPr>
          <w:rFonts w:ascii="Times New Roman" w:hAnsi="Times New Roman" w:cs="Times New Roman"/>
          <w:color w:val="auto"/>
          <w:lang w:val="ro-RO"/>
        </w:rPr>
      </w:pPr>
      <w:r w:rsidRPr="00312A02">
        <w:rPr>
          <w:rFonts w:ascii="Times New Roman" w:hAnsi="Times New Roman" w:cs="Times New Roman"/>
          <w:color w:val="auto"/>
          <w:lang w:val="ro-RO"/>
        </w:rPr>
        <w:t xml:space="preserve">            </w:t>
      </w:r>
      <w:r w:rsidR="006709C3" w:rsidRPr="00312A02">
        <w:rPr>
          <w:rFonts w:ascii="Times New Roman" w:hAnsi="Times New Roman" w:cs="Times New Roman"/>
          <w:color w:val="auto"/>
          <w:lang w:val="ro-RO"/>
        </w:rPr>
        <w:t xml:space="preserve">Anunţ public privind </w:t>
      </w:r>
      <w:r w:rsidRPr="00312A02">
        <w:rPr>
          <w:rFonts w:ascii="Times New Roman" w:hAnsi="Times New Roman" w:cs="Times New Roman"/>
          <w:color w:val="auto"/>
          <w:lang w:val="ro-RO"/>
        </w:rPr>
        <w:t xml:space="preserve">emiterea actului de reglementare </w:t>
      </w:r>
      <w:r w:rsidR="00BF32F6" w:rsidRPr="00312A02">
        <w:rPr>
          <w:rFonts w:ascii="Times New Roman" w:hAnsi="Times New Roman" w:cs="Times New Roman"/>
          <w:color w:val="auto"/>
          <w:lang w:val="ro-RO"/>
        </w:rPr>
        <w:t>ne</w:t>
      </w:r>
      <w:r w:rsidRPr="00312A02">
        <w:rPr>
          <w:rFonts w:ascii="Times New Roman" w:hAnsi="Times New Roman" w:cs="Times New Roman"/>
          <w:color w:val="auto"/>
          <w:lang w:val="ro-RO"/>
        </w:rPr>
        <w:t xml:space="preserve">revizuit </w:t>
      </w:r>
      <w:r w:rsidR="006709C3" w:rsidRPr="00312A02">
        <w:rPr>
          <w:rFonts w:ascii="Times New Roman" w:hAnsi="Times New Roman" w:cs="Times New Roman"/>
          <w:color w:val="auto"/>
          <w:lang w:val="ro-RO"/>
        </w:rPr>
        <w:t xml:space="preserve"> </w:t>
      </w:r>
    </w:p>
    <w:p w:rsidR="006709C3" w:rsidRPr="00312A02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8"/>
          <w:szCs w:val="28"/>
        </w:rPr>
      </w:pPr>
      <w:r w:rsidRPr="00312A02">
        <w:rPr>
          <w:rFonts w:ascii="Times New Roman" w:hAnsi="Times New Roman" w:cs="Times New Roman"/>
          <w:sz w:val="28"/>
          <w:szCs w:val="28"/>
        </w:rPr>
        <w:tab/>
      </w:r>
      <w:r w:rsidRPr="00312A02">
        <w:rPr>
          <w:rFonts w:ascii="Times New Roman" w:hAnsi="Times New Roman" w:cs="Times New Roman"/>
          <w:sz w:val="28"/>
          <w:szCs w:val="28"/>
        </w:rPr>
        <w:tab/>
      </w:r>
      <w:r w:rsidRPr="00312A02">
        <w:rPr>
          <w:rFonts w:ascii="Times New Roman" w:hAnsi="Times New Roman" w:cs="Times New Roman"/>
          <w:sz w:val="28"/>
          <w:szCs w:val="28"/>
        </w:rPr>
        <w:tab/>
      </w:r>
    </w:p>
    <w:p w:rsidR="006709C3" w:rsidRPr="00312A02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6709C3" w:rsidRPr="00312A02" w:rsidRDefault="00BF32F6" w:rsidP="00BF32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2A02">
        <w:rPr>
          <w:rFonts w:ascii="Times New Roman" w:hAnsi="Times New Roman"/>
          <w:b/>
          <w:sz w:val="28"/>
          <w:szCs w:val="28"/>
          <w:lang w:val="ro-RO" w:eastAsia="ro-RO"/>
        </w:rPr>
        <w:t>AGENŢIA PENTRU PROTECŢIA MEDIULUI GIURGIU</w:t>
      </w:r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6709C3" w:rsidRPr="00312A02">
        <w:rPr>
          <w:rFonts w:ascii="Times New Roman" w:hAnsi="Times New Roman"/>
          <w:sz w:val="28"/>
          <w:szCs w:val="28"/>
          <w:lang w:val="ro-RO" w:eastAsia="ro-RO"/>
        </w:rPr>
        <w:t xml:space="preserve">anunţă publicul interesat </w:t>
      </w:r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asupra deciziei de </w:t>
      </w:r>
      <w:r w:rsidRPr="00CA62BD">
        <w:rPr>
          <w:rFonts w:ascii="Times New Roman" w:hAnsi="Times New Roman"/>
          <w:b/>
          <w:sz w:val="28"/>
          <w:szCs w:val="28"/>
          <w:lang w:val="ro-RO" w:eastAsia="ro-RO"/>
        </w:rPr>
        <w:t>nerevizuire a deciziei etapei de încadrare</w:t>
      </w:r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 nr. </w:t>
      </w:r>
      <w:r w:rsidR="00CA62BD" w:rsidRPr="00CA62BD">
        <w:rPr>
          <w:rFonts w:ascii="Times New Roman" w:hAnsi="Times New Roman"/>
          <w:sz w:val="28"/>
          <w:szCs w:val="28"/>
          <w:lang w:val="ro-RO" w:eastAsia="ro-RO"/>
        </w:rPr>
        <w:t>9864/17.01.2022 revizuită la 19.10.2023</w:t>
      </w:r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, emisă </w:t>
      </w:r>
      <w:r w:rsidR="00E12494" w:rsidRPr="00312A02">
        <w:rPr>
          <w:rFonts w:ascii="Times New Roman" w:hAnsi="Times New Roman"/>
          <w:sz w:val="28"/>
          <w:szCs w:val="28"/>
          <w:lang w:val="ro-RO" w:eastAsia="ro-RO"/>
        </w:rPr>
        <w:t xml:space="preserve">pentru </w:t>
      </w:r>
      <w:r w:rsidR="006709C3" w:rsidRPr="00312A02">
        <w:rPr>
          <w:rFonts w:ascii="Times New Roman" w:hAnsi="Times New Roman"/>
          <w:sz w:val="28"/>
          <w:szCs w:val="28"/>
          <w:lang w:val="ro-RO" w:eastAsia="ro-RO"/>
        </w:rPr>
        <w:t xml:space="preserve">proiectul </w:t>
      </w:r>
      <w:r w:rsidR="00380313" w:rsidRPr="00380313">
        <w:rPr>
          <w:rFonts w:ascii="Times New Roman" w:hAnsi="Times New Roman"/>
          <w:b/>
          <w:sz w:val="28"/>
          <w:szCs w:val="28"/>
          <w:lang w:val="ro-RO" w:eastAsia="ro-RO"/>
        </w:rPr>
        <w:t xml:space="preserve">“Modernizare fermă zootehnică” </w:t>
      </w:r>
      <w:r w:rsidR="00380313" w:rsidRPr="00CA62BD">
        <w:rPr>
          <w:rFonts w:ascii="Times New Roman" w:hAnsi="Times New Roman"/>
          <w:sz w:val="28"/>
          <w:szCs w:val="28"/>
          <w:lang w:val="ro-RO" w:eastAsia="ro-RO"/>
        </w:rPr>
        <w:t>propus a fi realizat în comuna Prundu, str. Fața Bălții, nr. 13,, jud. Giurgiu</w:t>
      </w:r>
      <w:r w:rsidR="00380313" w:rsidRPr="00380313">
        <w:rPr>
          <w:rFonts w:ascii="Times New Roman" w:hAnsi="Times New Roman"/>
          <w:b/>
          <w:sz w:val="28"/>
          <w:szCs w:val="28"/>
          <w:lang w:val="ro-RO" w:eastAsia="ro-RO"/>
        </w:rPr>
        <w:t>, și de actualizare a deciziei etapei de încadrare, ca urmare a modificărilor apărute în cadrul proiectului.</w:t>
      </w:r>
      <w:r w:rsidRPr="00312A02">
        <w:rPr>
          <w:rFonts w:ascii="Times New Roman" w:hAnsi="Times New Roman"/>
          <w:bCs/>
          <w:sz w:val="28"/>
          <w:szCs w:val="28"/>
          <w:lang w:val="ro-RO"/>
        </w:rPr>
        <w:t>,</w:t>
      </w:r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6709C3" w:rsidRPr="00312A02">
        <w:rPr>
          <w:rFonts w:ascii="Times New Roman" w:hAnsi="Times New Roman"/>
          <w:sz w:val="28"/>
          <w:szCs w:val="28"/>
          <w:lang w:val="ro-RO" w:eastAsia="ro-RO"/>
        </w:rPr>
        <w:t xml:space="preserve">titular </w:t>
      </w:r>
      <w:r w:rsidR="00380313" w:rsidRPr="00380313">
        <w:rPr>
          <w:rFonts w:ascii="Times New Roman" w:hAnsi="Times New Roman"/>
          <w:b/>
          <w:sz w:val="28"/>
          <w:szCs w:val="28"/>
          <w:lang w:val="ro-RO" w:eastAsia="ro-RO"/>
        </w:rPr>
        <w:t>SC CIA AGRI INVEST SRL</w:t>
      </w:r>
      <w:r w:rsidR="006709C3" w:rsidRPr="00312A02">
        <w:rPr>
          <w:rFonts w:ascii="Times New Roman" w:hAnsi="Times New Roman"/>
          <w:sz w:val="28"/>
          <w:szCs w:val="28"/>
          <w:lang w:val="ro-RO" w:eastAsia="ro-RO"/>
        </w:rPr>
        <w:t>.</w:t>
      </w:r>
    </w:p>
    <w:p w:rsidR="00BF32F6" w:rsidRPr="00312A02" w:rsidRDefault="00BF32F6" w:rsidP="00312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Decizia autorităţii de mediu, precum şi informaţiile relevante pentru luarea deciziei pot fi consultate la sediul A.P.M. Giurgiu din Giurgiu, şos. Bucureşti, bl. 111, sc. A+B, județul Giurgiu </w:t>
      </w:r>
      <w:proofErr w:type="spellStart"/>
      <w:r w:rsidRPr="00312A02">
        <w:rPr>
          <w:rFonts w:ascii="Times New Roman" w:hAnsi="Times New Roman"/>
          <w:sz w:val="28"/>
          <w:szCs w:val="28"/>
          <w:lang w:val="ro-RO" w:eastAsia="ro-RO"/>
        </w:rPr>
        <w:t>şi</w:t>
      </w:r>
      <w:proofErr w:type="spellEnd"/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 la sediul </w:t>
      </w:r>
      <w:r w:rsidR="00380313" w:rsidRPr="00380313">
        <w:rPr>
          <w:rFonts w:ascii="Times New Roman" w:hAnsi="Times New Roman"/>
          <w:sz w:val="28"/>
          <w:szCs w:val="28"/>
          <w:lang w:val="ro-RO" w:eastAsia="ro-RO"/>
        </w:rPr>
        <w:t>SC CIA AGRI INVEST SRL</w:t>
      </w:r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 din </w:t>
      </w:r>
      <w:r w:rsidR="00380313" w:rsidRPr="00380313">
        <w:rPr>
          <w:rFonts w:ascii="Times New Roman" w:hAnsi="Times New Roman"/>
          <w:sz w:val="28"/>
          <w:szCs w:val="28"/>
          <w:lang w:val="ro-RO" w:eastAsia="ro-RO"/>
        </w:rPr>
        <w:t>comuna Prundu, sat Prundu, str. Principală, nr. 9, camera 1, jud. Giurgiu</w:t>
      </w:r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, în zilele de luni-joi între orele 9,00-14,00 şi vineri, între orele 9,00-12,00, precum şi la următoarea adresă de internet </w:t>
      </w:r>
      <w:hyperlink r:id="rId5" w:history="1">
        <w:r w:rsidRPr="00312A02">
          <w:rPr>
            <w:rFonts w:ascii="Times New Roman" w:hAnsi="Times New Roman"/>
            <w:sz w:val="28"/>
            <w:szCs w:val="28"/>
            <w:u w:val="single"/>
            <w:lang w:val="ro-RO" w:eastAsia="ro-RO"/>
          </w:rPr>
          <w:t>www.apmgr.anpm.ro</w:t>
        </w:r>
      </w:hyperlink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</w:p>
    <w:p w:rsidR="00BF32F6" w:rsidRPr="00312A02" w:rsidRDefault="00BF32F6" w:rsidP="00312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2A02">
        <w:rPr>
          <w:rFonts w:ascii="Times New Roman" w:hAnsi="Times New Roman"/>
          <w:sz w:val="28"/>
          <w:szCs w:val="28"/>
          <w:lang w:val="ro-RO" w:eastAsia="ro-RO"/>
        </w:rPr>
        <w:t>Observaţiile/contestaţiile publicului se primesc la sediul A.P.M. Giurgiu în termen de 10 zile de la publicarea anunţului.</w:t>
      </w:r>
    </w:p>
    <w:p w:rsidR="00BF32F6" w:rsidRPr="00312A02" w:rsidRDefault="00BF32F6" w:rsidP="00BF32F6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2A02">
        <w:rPr>
          <w:rFonts w:ascii="Times New Roman" w:hAnsi="Times New Roman"/>
          <w:sz w:val="28"/>
          <w:szCs w:val="28"/>
          <w:lang w:val="ro-RO" w:eastAsia="ro-RO"/>
        </w:rPr>
        <w:tab/>
      </w:r>
    </w:p>
    <w:p w:rsidR="00BF32F6" w:rsidRPr="00312A02" w:rsidRDefault="00BF32F6" w:rsidP="00BF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2A02">
        <w:rPr>
          <w:rFonts w:ascii="Times New Roman" w:hAnsi="Times New Roman"/>
          <w:sz w:val="28"/>
          <w:szCs w:val="28"/>
          <w:lang w:val="ro-RO" w:eastAsia="ro-RO"/>
        </w:rPr>
        <w:t>Data afişării:</w:t>
      </w:r>
    </w:p>
    <w:p w:rsidR="00BF32F6" w:rsidRPr="00CA62BD" w:rsidRDefault="00CA62BD" w:rsidP="00BF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bookmarkStart w:id="0" w:name="_GoBack"/>
      <w:r w:rsidRPr="00CA62BD">
        <w:rPr>
          <w:rFonts w:ascii="Times New Roman" w:hAnsi="Times New Roman"/>
          <w:sz w:val="28"/>
          <w:szCs w:val="28"/>
          <w:lang w:val="ro-RO" w:eastAsia="ro-RO"/>
        </w:rPr>
        <w:t>30.10.2023</w:t>
      </w:r>
    </w:p>
    <w:bookmarkEnd w:id="0"/>
    <w:p w:rsidR="00BF32F6" w:rsidRPr="00312A02" w:rsidRDefault="00BF32F6" w:rsidP="00BF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BF32F6" w:rsidRPr="00312A02" w:rsidRDefault="00BF32F6" w:rsidP="00BF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2A02">
        <w:rPr>
          <w:rFonts w:ascii="Times New Roman" w:hAnsi="Times New Roman"/>
          <w:sz w:val="28"/>
          <w:szCs w:val="28"/>
          <w:lang w:val="ro-RO" w:eastAsia="ro-RO"/>
        </w:rPr>
        <w:t>DI</w:t>
      </w:r>
    </w:p>
    <w:p w:rsidR="005431B6" w:rsidRPr="00312A02" w:rsidRDefault="005431B6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0253B2" w:rsidRPr="00312A02" w:rsidRDefault="000253B2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6709C3" w:rsidRPr="00312A02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709C3" w:rsidRPr="00312A02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709C3" w:rsidRPr="00312A02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709C3" w:rsidRPr="00312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2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lowerLetter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lowerLetter"/>
      <w:lvlText w:val="%3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lowerLetter"/>
      <w:lvlText w:val="%4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E6"/>
    <w:rsid w:val="000253B2"/>
    <w:rsid w:val="000C22DF"/>
    <w:rsid w:val="000D5113"/>
    <w:rsid w:val="001376AB"/>
    <w:rsid w:val="001E4F8D"/>
    <w:rsid w:val="00312A02"/>
    <w:rsid w:val="00380313"/>
    <w:rsid w:val="0041038C"/>
    <w:rsid w:val="00455579"/>
    <w:rsid w:val="004B32F8"/>
    <w:rsid w:val="004C6389"/>
    <w:rsid w:val="005431B6"/>
    <w:rsid w:val="005448D7"/>
    <w:rsid w:val="005F7456"/>
    <w:rsid w:val="006709C3"/>
    <w:rsid w:val="006A4871"/>
    <w:rsid w:val="00744AA5"/>
    <w:rsid w:val="007B5277"/>
    <w:rsid w:val="007D3857"/>
    <w:rsid w:val="0085380E"/>
    <w:rsid w:val="008815DD"/>
    <w:rsid w:val="0093095E"/>
    <w:rsid w:val="00BF32F6"/>
    <w:rsid w:val="00C92BE9"/>
    <w:rsid w:val="00CA62BD"/>
    <w:rsid w:val="00D07C99"/>
    <w:rsid w:val="00D5494F"/>
    <w:rsid w:val="00E01E0B"/>
    <w:rsid w:val="00E12494"/>
    <w:rsid w:val="00E8303B"/>
    <w:rsid w:val="00EE6456"/>
    <w:rsid w:val="00EF48E6"/>
    <w:rsid w:val="00F62646"/>
    <w:rsid w:val="00F72E20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D1C1"/>
  <w15:docId w15:val="{42CE68DA-624A-4F74-B528-713D29F9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iuliana dragomir</cp:lastModifiedBy>
  <cp:revision>30</cp:revision>
  <cp:lastPrinted>2018-10-02T10:11:00Z</cp:lastPrinted>
  <dcterms:created xsi:type="dcterms:W3CDTF">2013-03-28T12:46:00Z</dcterms:created>
  <dcterms:modified xsi:type="dcterms:W3CDTF">2023-10-30T12:39:00Z</dcterms:modified>
</cp:coreProperties>
</file>