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33" w:rsidRPr="00073E40" w:rsidRDefault="007F2EBC" w:rsidP="003C0D33">
      <w:pPr>
        <w:spacing w:after="0" w:line="240" w:lineRule="auto"/>
        <w:outlineLvl w:val="3"/>
        <w:rPr>
          <w:rFonts w:ascii="Arial" w:eastAsia="Times New Roman" w:hAnsi="Arial" w:cs="Arial"/>
          <w:b/>
          <w:bCs/>
          <w:lang w:eastAsia="ro-RO"/>
        </w:rPr>
      </w:pPr>
      <w:r w:rsidRPr="00073E40">
        <w:rPr>
          <w:rFonts w:ascii="Arial" w:eastAsia="Times New Roman" w:hAnsi="Arial" w:cs="Arial"/>
          <w:b/>
          <w:bCs/>
          <w:lang w:eastAsia="ro-RO"/>
        </w:rPr>
        <w:t>ANEXA Nr. 5.M</w:t>
      </w:r>
      <w:r w:rsidR="003C0D33" w:rsidRPr="00073E40">
        <w:rPr>
          <w:rFonts w:ascii="Arial" w:eastAsia="Times New Roman" w:hAnsi="Arial" w:cs="Arial"/>
          <w:b/>
          <w:bCs/>
          <w:lang w:eastAsia="ro-RO"/>
        </w:rPr>
        <w:t xml:space="preserve"> </w:t>
      </w:r>
      <w:r w:rsidR="003C0D33" w:rsidRPr="00073E40">
        <w:rPr>
          <w:rFonts w:ascii="Arial" w:eastAsia="Times New Roman" w:hAnsi="Arial" w:cs="Arial"/>
          <w:b/>
          <w:bCs/>
          <w:lang w:eastAsia="ro-RO"/>
        </w:rPr>
        <w:br/>
        <w:t>la procedură</w:t>
      </w:r>
    </w:p>
    <w:p w:rsidR="003C0D33" w:rsidRPr="00073E40" w:rsidRDefault="008B5D01" w:rsidP="003C0D33">
      <w:pPr>
        <w:spacing w:after="0" w:line="240" w:lineRule="auto"/>
        <w:outlineLvl w:val="3"/>
        <w:rPr>
          <w:rFonts w:ascii="Arial" w:eastAsia="Times New Roman" w:hAnsi="Arial" w:cs="Arial"/>
          <w:b/>
          <w:bCs/>
          <w:lang w:eastAsia="ro-RO"/>
        </w:rPr>
      </w:pPr>
      <w:hyperlink r:id="rId5" w:tgtFrame="_blank" w:history="1">
        <w:r w:rsidR="003C0D33" w:rsidRPr="00073E40">
          <w:rPr>
            <w:rFonts w:ascii="Arial" w:eastAsia="Times New Roman" w:hAnsi="Arial" w:cs="Arial"/>
            <w:b/>
            <w:bCs/>
            <w:color w:val="0000FF"/>
            <w:u w:val="single"/>
            <w:lang w:eastAsia="ro-RO"/>
          </w:rPr>
          <w:t>Anunț public privind dezbaterea publică</w:t>
        </w:r>
        <w:r w:rsidR="003C0D33" w:rsidRPr="00073E40">
          <w:rPr>
            <w:rFonts w:ascii="Arial" w:eastAsia="Times New Roman" w:hAnsi="Arial" w:cs="Arial"/>
            <w:b/>
            <w:bCs/>
            <w:color w:val="0000FF"/>
            <w:u w:val="single"/>
            <w:lang w:eastAsia="ro-RO"/>
          </w:rPr>
          <w:br/>
          <w:t>(</w:t>
        </w:r>
        <w:r w:rsidR="007F2EBC" w:rsidRPr="00073E40">
          <w:rPr>
            <w:rFonts w:ascii="Arial" w:eastAsia="Times New Roman" w:hAnsi="Arial" w:cs="Arial"/>
            <w:b/>
            <w:bCs/>
            <w:color w:val="0000FF"/>
            <w:u w:val="single"/>
            <w:lang w:eastAsia="ro-RO"/>
          </w:rPr>
          <w:t>APM</w:t>
        </w:r>
        <w:r w:rsidR="003C0D33" w:rsidRPr="00073E40">
          <w:rPr>
            <w:rFonts w:ascii="Arial" w:eastAsia="Times New Roman" w:hAnsi="Arial" w:cs="Arial"/>
            <w:b/>
            <w:bCs/>
            <w:color w:val="0000FF"/>
            <w:u w:val="single"/>
            <w:lang w:eastAsia="ro-RO"/>
          </w:rPr>
          <w:t>)</w:t>
        </w:r>
      </w:hyperlink>
    </w:p>
    <w:p w:rsidR="00073E40" w:rsidRPr="00073E40" w:rsidRDefault="007F2EBC" w:rsidP="00073E40">
      <w:pPr>
        <w:spacing w:after="0" w:line="240" w:lineRule="auto"/>
        <w:jc w:val="both"/>
        <w:rPr>
          <w:rFonts w:ascii="Arial" w:eastAsia="Times New Roman" w:hAnsi="Arial" w:cs="Arial"/>
          <w:b/>
          <w:lang w:eastAsia="ro-RO"/>
        </w:rPr>
      </w:pPr>
      <w:r w:rsidRPr="00073E40">
        <w:rPr>
          <w:rFonts w:ascii="Arial" w:eastAsia="Times New Roman" w:hAnsi="Arial" w:cs="Arial"/>
          <w:b/>
          <w:lang w:eastAsia="ro-RO"/>
        </w:rPr>
        <w:t xml:space="preserve">APM GIURGIU </w:t>
      </w:r>
      <w:r w:rsidR="00073E40">
        <w:rPr>
          <w:rFonts w:ascii="Arial" w:eastAsia="Times New Roman" w:hAnsi="Arial" w:cs="Arial"/>
          <w:sz w:val="20"/>
          <w:szCs w:val="20"/>
          <w:lang w:eastAsia="ro-RO"/>
        </w:rPr>
        <w:t xml:space="preserve">anunță publicul interesat asupra depunerii raportului privind impactul asupra mediului), pentru proiectul </w:t>
      </w:r>
      <w:r w:rsidR="00073E40">
        <w:rPr>
          <w:rFonts w:ascii="Arial" w:hAnsi="Arial" w:cs="Arial"/>
          <w:sz w:val="20"/>
          <w:szCs w:val="20"/>
        </w:rPr>
        <w:t>,,</w:t>
      </w:r>
      <w:r w:rsidR="00073E40">
        <w:rPr>
          <w:rFonts w:ascii="Arial" w:hAnsi="Arial" w:cs="Arial"/>
          <w:b/>
          <w:sz w:val="20"/>
          <w:szCs w:val="20"/>
        </w:rPr>
        <w:t>Depozitare preparate chimice,,</w:t>
      </w:r>
      <w:r w:rsidR="00073E40">
        <w:rPr>
          <w:rFonts w:ascii="Arial" w:hAnsi="Arial" w:cs="Arial"/>
          <w:sz w:val="20"/>
          <w:szCs w:val="20"/>
        </w:rPr>
        <w:t xml:space="preserve"> ce se va realiza, în comuna Bolintin Deal, BUW 10, compartiment C, Park industrial CITIPARK </w:t>
      </w:r>
      <w:proofErr w:type="spellStart"/>
      <w:r w:rsidR="00073E40">
        <w:rPr>
          <w:rFonts w:ascii="Arial" w:hAnsi="Arial" w:cs="Arial"/>
          <w:sz w:val="20"/>
          <w:szCs w:val="20"/>
        </w:rPr>
        <w:t>Bucharest</w:t>
      </w:r>
      <w:proofErr w:type="spellEnd"/>
      <w:r w:rsidR="00073E40">
        <w:rPr>
          <w:rFonts w:ascii="Arial" w:hAnsi="Arial" w:cs="Arial"/>
          <w:sz w:val="20"/>
          <w:szCs w:val="20"/>
        </w:rPr>
        <w:t xml:space="preserve"> WEST 1, județul Giurgiu</w:t>
      </w:r>
      <w:r w:rsidR="00073E40">
        <w:rPr>
          <w:rFonts w:ascii="Arial" w:hAnsi="Arial" w:cs="Arial"/>
          <w:b/>
          <w:sz w:val="20"/>
          <w:szCs w:val="20"/>
        </w:rPr>
        <w:t xml:space="preserve"> </w:t>
      </w:r>
    </w:p>
    <w:p w:rsidR="00073E40" w:rsidRDefault="00073E40" w:rsidP="00073E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>
        <w:rPr>
          <w:rFonts w:ascii="Arial" w:eastAsia="Times New Roman" w:hAnsi="Arial" w:cs="Arial"/>
          <w:sz w:val="20"/>
          <w:szCs w:val="20"/>
          <w:lang w:eastAsia="ro-RO"/>
        </w:rPr>
        <w:t>Tipul deciziei posibile luate de APM GIURGIU (autoritatea competentă pentru protecția mediului) poate fi emiterea acordului de mediu sau respingerea solicitării de emitere a acordului de mediu.</w:t>
      </w:r>
    </w:p>
    <w:p w:rsidR="00073E40" w:rsidRDefault="00073E40" w:rsidP="00073E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o-RO"/>
        </w:rPr>
        <w:t>Raportul privind evaluarea impactului asupra mediului poate fi consultat la sediul autorității competente pentru protecția mediului din sos Bucureşti, Bl.111, sc A+B, municipiul Giurgiu, jud. Giurgiu,</w:t>
      </w:r>
      <w:r>
        <w:rPr>
          <w:rFonts w:ascii="Arial" w:hAnsi="Arial" w:cs="Arial"/>
          <w:sz w:val="20"/>
          <w:szCs w:val="20"/>
        </w:rPr>
        <w:t xml:space="preserve"> în zilele de luni-joi, între orele 8,00-16,30, vineri între orele 8,00-14,00 </w:t>
      </w:r>
      <w:r>
        <w:rPr>
          <w:rFonts w:ascii="Arial" w:eastAsia="Times New Roman" w:hAnsi="Arial" w:cs="Arial"/>
          <w:sz w:val="20"/>
          <w:szCs w:val="20"/>
          <w:lang w:eastAsia="ro-RO"/>
        </w:rPr>
        <w:t>și la sediul</w:t>
      </w:r>
      <w:r>
        <w:rPr>
          <w:rFonts w:ascii="Arial" w:hAnsi="Arial" w:cs="Arial"/>
          <w:b/>
          <w:sz w:val="20"/>
          <w:szCs w:val="20"/>
        </w:rPr>
        <w:t xml:space="preserve"> SC EKOL INTERNATIONAL LOGISTICS SRL </w:t>
      </w:r>
      <w:r>
        <w:rPr>
          <w:rFonts w:ascii="Arial" w:hAnsi="Arial" w:cs="Arial"/>
          <w:sz w:val="20"/>
          <w:szCs w:val="20"/>
        </w:rPr>
        <w:t>cu sediul în București, sector 1, str. Iacob Felix, nr. 87, biroul 1, Felix Office Building, etaj 3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în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o-RO"/>
        </w:rPr>
        <w:t xml:space="preserve"> zilele de . .L-V . . . . . . . ., între orele . . </w:t>
      </w:r>
    </w:p>
    <w:p w:rsidR="00073E40" w:rsidRDefault="00073E40" w:rsidP="00073E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>
        <w:rPr>
          <w:rFonts w:ascii="Arial" w:eastAsia="Times New Roman" w:hAnsi="Arial" w:cs="Arial"/>
          <w:sz w:val="20"/>
          <w:szCs w:val="20"/>
          <w:lang w:eastAsia="ro-RO"/>
        </w:rPr>
        <w:t xml:space="preserve">Documentul menționat este  disponibil și la următoarele adrese de internet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http://apmgr.anpm.ro</w:t>
        </w:r>
      </w:hyperlink>
      <w:r>
        <w:rPr>
          <w:rFonts w:ascii="Arial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eastAsia="ro-RO"/>
        </w:rPr>
        <w:t xml:space="preserve"> . . . . </w:t>
      </w:r>
    </w:p>
    <w:p w:rsidR="00073E40" w:rsidRDefault="00073E40" w:rsidP="00073E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>
        <w:rPr>
          <w:rFonts w:ascii="Arial" w:eastAsia="Times New Roman" w:hAnsi="Arial" w:cs="Arial"/>
          <w:sz w:val="20"/>
          <w:szCs w:val="20"/>
          <w:lang w:eastAsia="ro-RO"/>
        </w:rPr>
        <w:t xml:space="preserve">Dezbaterea publică a raportului privind impactul asupra mediului va avea loc la sediul primăriei Bolintin Deal, </w:t>
      </w:r>
      <w:proofErr w:type="spellStart"/>
      <w:r>
        <w:rPr>
          <w:rFonts w:ascii="Arial" w:eastAsia="Times New Roman" w:hAnsi="Arial" w:cs="Arial"/>
          <w:sz w:val="20"/>
          <w:szCs w:val="20"/>
          <w:lang w:eastAsia="ro-RO"/>
        </w:rPr>
        <w:t>jud</w:t>
      </w:r>
      <w:proofErr w:type="spellEnd"/>
      <w:r>
        <w:rPr>
          <w:rFonts w:ascii="Arial" w:eastAsia="Times New Roman" w:hAnsi="Arial" w:cs="Arial"/>
          <w:sz w:val="20"/>
          <w:szCs w:val="20"/>
          <w:lang w:eastAsia="ro-RO"/>
        </w:rPr>
        <w:t xml:space="preserve"> Giurgiu, în data de </w:t>
      </w:r>
      <w:r>
        <w:rPr>
          <w:rFonts w:ascii="Arial" w:eastAsia="Times New Roman" w:hAnsi="Arial" w:cs="Arial"/>
          <w:color w:val="FF0000"/>
          <w:sz w:val="20"/>
          <w:szCs w:val="20"/>
          <w:lang w:eastAsia="ro-RO"/>
        </w:rPr>
        <w:t>21.11.2019</w:t>
      </w:r>
      <w:r>
        <w:rPr>
          <w:rFonts w:ascii="Arial" w:eastAsia="Times New Roman" w:hAnsi="Arial" w:cs="Arial"/>
          <w:sz w:val="20"/>
          <w:szCs w:val="20"/>
          <w:lang w:eastAsia="ro-RO"/>
        </w:rPr>
        <w:t>, începând cu orele 11,30.</w:t>
      </w:r>
    </w:p>
    <w:p w:rsidR="00073E40" w:rsidRDefault="00073E40" w:rsidP="00073E4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o-RO"/>
        </w:rPr>
      </w:pPr>
      <w:r>
        <w:rPr>
          <w:rFonts w:ascii="Arial" w:eastAsia="Times New Roman" w:hAnsi="Arial" w:cs="Arial"/>
          <w:sz w:val="20"/>
          <w:szCs w:val="20"/>
          <w:lang w:eastAsia="ro-RO"/>
        </w:rPr>
        <w:t xml:space="preserve">Publicul interesat poate transmite în scris comentarii/opinii/observații privind documentul menționat la sediul APM Giurgiu din sos Bucureşti, Bl.111, sc A+B, municipiul Giurgiu, jud. Giurgiu, până la data de </w:t>
      </w:r>
      <w:r>
        <w:rPr>
          <w:rFonts w:ascii="Arial" w:eastAsia="Times New Roman" w:hAnsi="Arial" w:cs="Arial"/>
          <w:color w:val="FF0000"/>
          <w:sz w:val="20"/>
          <w:szCs w:val="20"/>
          <w:lang w:eastAsia="ro-RO"/>
        </w:rPr>
        <w:t>21.11.2019 (data dezbaterii publice).</w:t>
      </w:r>
    </w:p>
    <w:p w:rsidR="00BB37C8" w:rsidRDefault="00BB37C8" w:rsidP="00073E4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o-RO"/>
        </w:rPr>
      </w:pPr>
    </w:p>
    <w:p w:rsidR="00BB37C8" w:rsidRDefault="00BB37C8" w:rsidP="00073E4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o-RO"/>
        </w:rPr>
      </w:pPr>
    </w:p>
    <w:p w:rsidR="00BB37C8" w:rsidRDefault="00BB37C8" w:rsidP="00073E4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o-RO"/>
        </w:rPr>
      </w:pPr>
    </w:p>
    <w:p w:rsidR="00BB37C8" w:rsidRDefault="00BB37C8" w:rsidP="00073E4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o-RO"/>
        </w:rPr>
      </w:pPr>
    </w:p>
    <w:p w:rsidR="00BB37C8" w:rsidRDefault="00BB37C8" w:rsidP="00073E4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o-RO"/>
        </w:rPr>
      </w:pPr>
    </w:p>
    <w:p w:rsidR="00BB37C8" w:rsidRDefault="00BB37C8" w:rsidP="00073E4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o-RO"/>
        </w:rPr>
      </w:pPr>
    </w:p>
    <w:p w:rsidR="00BB37C8" w:rsidRDefault="00BB37C8" w:rsidP="00073E4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o-RO"/>
        </w:rPr>
      </w:pPr>
    </w:p>
    <w:p w:rsidR="00BB37C8" w:rsidRDefault="00BB37C8" w:rsidP="00073E4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o-RO"/>
        </w:rPr>
      </w:pPr>
    </w:p>
    <w:p w:rsidR="00BB37C8" w:rsidRDefault="00BB37C8" w:rsidP="00073E4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o-RO"/>
        </w:rPr>
      </w:pPr>
    </w:p>
    <w:p w:rsidR="00BB37C8" w:rsidRDefault="00BB37C8" w:rsidP="00073E4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o-RO"/>
        </w:rPr>
      </w:pPr>
    </w:p>
    <w:p w:rsidR="00BB37C8" w:rsidRDefault="00BB37C8" w:rsidP="00073E4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o-RO"/>
        </w:rPr>
      </w:pPr>
    </w:p>
    <w:p w:rsidR="00BB37C8" w:rsidRDefault="008B5D01" w:rsidP="00073E4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o-RO"/>
        </w:rPr>
      </w:pPr>
      <w:proofErr w:type="spellStart"/>
      <w:r>
        <w:rPr>
          <w:rFonts w:ascii="Arial" w:eastAsia="Times New Roman" w:hAnsi="Arial" w:cs="Arial"/>
          <w:color w:val="FF0000"/>
          <w:sz w:val="20"/>
          <w:szCs w:val="20"/>
          <w:lang w:eastAsia="ro-RO"/>
        </w:rPr>
        <w:t>Red</w:t>
      </w:r>
      <w:proofErr w:type="spellEnd"/>
      <w:r>
        <w:rPr>
          <w:rFonts w:ascii="Arial" w:eastAsia="Times New Roman" w:hAnsi="Arial" w:cs="Arial"/>
          <w:color w:val="FF0000"/>
          <w:sz w:val="20"/>
          <w:szCs w:val="20"/>
          <w:lang w:eastAsia="ro-RO"/>
        </w:rPr>
        <w:t xml:space="preserve"> NC/1 ex</w:t>
      </w:r>
      <w:bookmarkStart w:id="0" w:name="_GoBack"/>
      <w:bookmarkEnd w:id="0"/>
    </w:p>
    <w:p w:rsidR="00BB37C8" w:rsidRDefault="00BB37C8" w:rsidP="00073E4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o-RO"/>
        </w:rPr>
      </w:pPr>
    </w:p>
    <w:p w:rsidR="00BB37C8" w:rsidRDefault="00BB37C8" w:rsidP="00073E4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ro-RO"/>
        </w:rPr>
        <w:t>22.10.2019</w:t>
      </w:r>
    </w:p>
    <w:sectPr w:rsidR="00BB3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33"/>
    <w:rsid w:val="00073E40"/>
    <w:rsid w:val="000923C3"/>
    <w:rsid w:val="0012241F"/>
    <w:rsid w:val="00303829"/>
    <w:rsid w:val="003148BF"/>
    <w:rsid w:val="003B32B2"/>
    <w:rsid w:val="003C0D33"/>
    <w:rsid w:val="003C19D5"/>
    <w:rsid w:val="004946A6"/>
    <w:rsid w:val="004B56B4"/>
    <w:rsid w:val="00597D89"/>
    <w:rsid w:val="00623893"/>
    <w:rsid w:val="006E5FA7"/>
    <w:rsid w:val="007E312D"/>
    <w:rsid w:val="007F2EBC"/>
    <w:rsid w:val="008B5D01"/>
    <w:rsid w:val="008B7EF6"/>
    <w:rsid w:val="00AB1BA8"/>
    <w:rsid w:val="00BB37C8"/>
    <w:rsid w:val="00C769A9"/>
    <w:rsid w:val="00D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3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D93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3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D93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mgr.anpm.ro" TargetMode="External"/><Relationship Id="rId5" Type="http://schemas.openxmlformats.org/officeDocument/2006/relationships/hyperlink" Target="https://lege5.ro/Gratuit/gmytenbvhezq/anunt-public-privind-dezbaterea-publica-titularul-lege-292-2018-anexa-nr-5-anexa-nr-5l-la-procedura?dp=gi3tkmjwha3te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nedelcu</dc:creator>
  <cp:lastModifiedBy>cristina nuta</cp:lastModifiedBy>
  <cp:revision>6</cp:revision>
  <dcterms:created xsi:type="dcterms:W3CDTF">2019-08-05T09:19:00Z</dcterms:created>
  <dcterms:modified xsi:type="dcterms:W3CDTF">2019-10-22T09:24:00Z</dcterms:modified>
</cp:coreProperties>
</file>