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2C6FB8" w:rsidRDefault="006709C3" w:rsidP="00BC6E75">
      <w:pPr>
        <w:pStyle w:val="Titlu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="001E4F8D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475C5A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75C5A">
        <w:rPr>
          <w:rFonts w:ascii="Times New Roman" w:hAnsi="Times New Roman"/>
          <w:b/>
          <w:sz w:val="28"/>
          <w:szCs w:val="28"/>
          <w:lang w:val="ro-RO" w:eastAsia="ro-RO"/>
        </w:rPr>
        <w:t>AGENŢIA PENTRU PROTECŢIA MEDIULUI GIURGIU</w:t>
      </w:r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475C5A">
        <w:rPr>
          <w:rFonts w:ascii="Times New Roman" w:hAnsi="Times New Roman"/>
          <w:sz w:val="28"/>
          <w:szCs w:val="28"/>
          <w:lang w:val="ro-RO" w:eastAsia="ro-RO"/>
        </w:rPr>
        <w:t xml:space="preserve">anunţă publicul interesat </w:t>
      </w:r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asupra deciziei de </w:t>
      </w:r>
      <w:r w:rsidR="002C6FB8" w:rsidRPr="00475C5A">
        <w:rPr>
          <w:rFonts w:ascii="Times New Roman" w:hAnsi="Times New Roman"/>
          <w:sz w:val="28"/>
          <w:szCs w:val="28"/>
          <w:lang w:val="ro-RO" w:eastAsia="ro-RO"/>
        </w:rPr>
        <w:t>actualizare</w:t>
      </w:r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a deciziei etapei de încadrare nr. </w:t>
      </w:r>
      <w:r w:rsidR="00BC6E75" w:rsidRPr="00475C5A">
        <w:rPr>
          <w:rFonts w:ascii="Times New Roman" w:hAnsi="Times New Roman"/>
          <w:sz w:val="28"/>
          <w:szCs w:val="28"/>
          <w:lang w:val="ro-RO"/>
        </w:rPr>
        <w:t>2187/23.09.2020</w:t>
      </w:r>
      <w:r w:rsidR="006861BA" w:rsidRPr="00475C5A">
        <w:rPr>
          <w:rFonts w:ascii="Times New Roman" w:hAnsi="Times New Roman"/>
          <w:sz w:val="28"/>
          <w:szCs w:val="28"/>
          <w:lang w:val="ro-RO"/>
        </w:rPr>
        <w:t>,</w:t>
      </w:r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 emisă </w:t>
      </w:r>
      <w:r w:rsidR="00E12494" w:rsidRPr="00475C5A">
        <w:rPr>
          <w:rFonts w:ascii="Times New Roman" w:hAnsi="Times New Roman"/>
          <w:sz w:val="28"/>
          <w:szCs w:val="28"/>
          <w:lang w:val="ro-RO" w:eastAsia="ro-RO"/>
        </w:rPr>
        <w:t xml:space="preserve">pentru </w:t>
      </w:r>
      <w:r w:rsidR="006709C3" w:rsidRPr="00475C5A">
        <w:rPr>
          <w:rFonts w:ascii="Times New Roman" w:hAnsi="Times New Roman"/>
          <w:sz w:val="28"/>
          <w:szCs w:val="28"/>
          <w:lang w:val="ro-RO" w:eastAsia="ro-RO"/>
        </w:rPr>
        <w:t xml:space="preserve">proiectul </w:t>
      </w:r>
      <w:r w:rsidR="002C6FB8" w:rsidRPr="00475C5A">
        <w:rPr>
          <w:rFonts w:ascii="Times New Roman" w:hAnsi="Times New Roman"/>
          <w:sz w:val="28"/>
          <w:szCs w:val="28"/>
          <w:lang w:val="ro-RO" w:eastAsia="ro-RO"/>
        </w:rPr>
        <w:t>”</w:t>
      </w:r>
      <w:r w:rsidR="00BC6E75" w:rsidRPr="00475C5A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>Lucrari</w:t>
      </w:r>
      <w:proofErr w:type="spellEnd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 de </w:t>
      </w:r>
      <w:proofErr w:type="spellStart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>abandonare</w:t>
      </w:r>
      <w:proofErr w:type="spellEnd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 la </w:t>
      </w:r>
      <w:proofErr w:type="spellStart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>sonda</w:t>
      </w:r>
      <w:proofErr w:type="spellEnd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 2192 </w:t>
      </w:r>
      <w:proofErr w:type="spellStart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>Videle</w:t>
      </w:r>
      <w:proofErr w:type="spellEnd"/>
      <w:r w:rsidR="00BC6E75" w:rsidRPr="00475C5A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 Vest</w:t>
      </w:r>
      <w:r w:rsidR="006861BA" w:rsidRPr="00475C5A">
        <w:rPr>
          <w:rFonts w:ascii="Times New Roman" w:hAnsi="Times New Roman"/>
          <w:b/>
          <w:sz w:val="28"/>
          <w:szCs w:val="28"/>
          <w:lang w:val="ro-RO"/>
        </w:rPr>
        <w:t>”,</w:t>
      </w:r>
      <w:r w:rsidR="006861BA" w:rsidRPr="00475C5A">
        <w:rPr>
          <w:rFonts w:ascii="Times New Roman" w:hAnsi="Times New Roman"/>
          <w:sz w:val="28"/>
          <w:szCs w:val="28"/>
          <w:lang w:val="ro-RO"/>
        </w:rPr>
        <w:t xml:space="preserve"> propus a fi amplasat în comuna </w:t>
      </w:r>
      <w:r w:rsidR="00BC6E75" w:rsidRPr="00475C5A">
        <w:rPr>
          <w:rFonts w:ascii="Times New Roman" w:hAnsi="Times New Roman"/>
          <w:sz w:val="28"/>
          <w:szCs w:val="28"/>
          <w:lang w:val="ro-RO"/>
        </w:rPr>
        <w:t>Bucșani</w:t>
      </w:r>
      <w:r w:rsidRPr="00475C5A">
        <w:rPr>
          <w:rFonts w:ascii="Times New Roman" w:eastAsia="Times New Roman" w:hAnsi="Times New Roman"/>
          <w:noProof/>
          <w:sz w:val="28"/>
          <w:szCs w:val="28"/>
          <w:lang w:val="ro-RO"/>
        </w:rPr>
        <w:t>,</w:t>
      </w:r>
      <w:r w:rsidR="006709C3" w:rsidRPr="00475C5A">
        <w:rPr>
          <w:rFonts w:ascii="Times New Roman" w:hAnsi="Times New Roman"/>
          <w:color w:val="FF0000"/>
          <w:sz w:val="28"/>
          <w:szCs w:val="28"/>
          <w:lang w:val="ro-RO" w:eastAsia="ro-RO"/>
        </w:rPr>
        <w:t xml:space="preserve"> </w:t>
      </w:r>
      <w:r w:rsidR="006709C3" w:rsidRPr="00475C5A">
        <w:rPr>
          <w:rFonts w:ascii="Times New Roman" w:hAnsi="Times New Roman"/>
          <w:sz w:val="28"/>
          <w:szCs w:val="28"/>
          <w:lang w:val="ro-RO" w:eastAsia="ro-RO"/>
        </w:rPr>
        <w:t xml:space="preserve">jud. Giurgiu, </w:t>
      </w:r>
      <w:r w:rsidRPr="00475C5A">
        <w:rPr>
          <w:rFonts w:ascii="Times New Roman" w:hAnsi="Times New Roman"/>
          <w:b/>
          <w:bCs/>
          <w:sz w:val="28"/>
          <w:szCs w:val="28"/>
          <w:lang w:val="ro-RO"/>
        </w:rPr>
        <w:t>ca urmare a modificărilor intervenite în cadrul proiectului</w:t>
      </w:r>
      <w:r w:rsidRPr="00475C5A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475C5A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BC6E75" w:rsidRPr="00475C5A">
        <w:rPr>
          <w:rFonts w:ascii="Times New Roman" w:hAnsi="Times New Roman"/>
          <w:sz w:val="28"/>
          <w:szCs w:val="28"/>
          <w:lang w:eastAsia="ro-RO"/>
        </w:rPr>
        <w:t>OMV PETROM</w:t>
      </w:r>
      <w:r w:rsidR="006861BA" w:rsidRPr="00475C5A">
        <w:rPr>
          <w:rFonts w:ascii="Times New Roman" w:hAnsi="Times New Roman"/>
          <w:sz w:val="28"/>
          <w:szCs w:val="28"/>
          <w:lang w:eastAsia="ro-RO"/>
        </w:rPr>
        <w:t xml:space="preserve"> S.A.</w:t>
      </w:r>
    </w:p>
    <w:p w:rsidR="00BF32F6" w:rsidRPr="00475C5A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</w:t>
      </w:r>
      <w:r w:rsidR="00BC6E75" w:rsidRPr="00475C5A">
        <w:rPr>
          <w:rFonts w:ascii="Times New Roman" w:hAnsi="Times New Roman"/>
          <w:sz w:val="28"/>
          <w:szCs w:val="28"/>
          <w:lang w:eastAsia="ro-RO"/>
        </w:rPr>
        <w:t>OMV PETROM S.A</w:t>
      </w:r>
      <w:r w:rsidR="00BC6E75" w:rsidRPr="00475C5A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2C6FB8" w:rsidRPr="00475C5A">
        <w:rPr>
          <w:rFonts w:ascii="Times New Roman" w:hAnsi="Times New Roman"/>
          <w:sz w:val="28"/>
          <w:szCs w:val="28"/>
          <w:lang w:val="ro-RO" w:eastAsia="ro-RO"/>
        </w:rPr>
        <w:t xml:space="preserve">din </w:t>
      </w:r>
      <w:r w:rsidR="006861BA" w:rsidRPr="00475C5A">
        <w:rPr>
          <w:rFonts w:ascii="Times New Roman" w:hAnsi="Times New Roman"/>
          <w:sz w:val="28"/>
          <w:szCs w:val="28"/>
          <w:lang w:val="ro-RO" w:eastAsia="ro-RO"/>
        </w:rPr>
        <w:t xml:space="preserve">Bucureşti, </w:t>
      </w:r>
      <w:r w:rsidR="00BC6E75" w:rsidRPr="00475C5A">
        <w:rPr>
          <w:rFonts w:ascii="Times New Roman" w:eastAsia="Times New Roman" w:hAnsi="Times New Roman"/>
          <w:sz w:val="28"/>
          <w:szCs w:val="28"/>
          <w:lang w:eastAsia="ro-RO"/>
        </w:rPr>
        <w:t xml:space="preserve">Str. </w:t>
      </w:r>
      <w:proofErr w:type="spellStart"/>
      <w:proofErr w:type="gramStart"/>
      <w:r w:rsidR="00BC6E75" w:rsidRPr="00475C5A">
        <w:rPr>
          <w:rFonts w:ascii="Times New Roman" w:eastAsia="Times New Roman" w:hAnsi="Times New Roman"/>
          <w:sz w:val="28"/>
          <w:szCs w:val="28"/>
          <w:lang w:eastAsia="ro-RO"/>
        </w:rPr>
        <w:t>Coralilor</w:t>
      </w:r>
      <w:proofErr w:type="spellEnd"/>
      <w:r w:rsidR="00BC6E75" w:rsidRPr="00475C5A">
        <w:rPr>
          <w:rFonts w:ascii="Times New Roman" w:eastAsia="Times New Roman" w:hAnsi="Times New Roman"/>
          <w:sz w:val="28"/>
          <w:szCs w:val="28"/>
          <w:lang w:eastAsia="ro-RO"/>
        </w:rPr>
        <w:t>, nr.</w:t>
      </w:r>
      <w:proofErr w:type="gramEnd"/>
      <w:r w:rsidR="00BC6E75" w:rsidRPr="00475C5A">
        <w:rPr>
          <w:rFonts w:ascii="Times New Roman" w:eastAsia="Times New Roman" w:hAnsi="Times New Roman"/>
          <w:sz w:val="28"/>
          <w:szCs w:val="28"/>
          <w:lang w:eastAsia="ro-RO"/>
        </w:rPr>
        <w:t xml:space="preserve"> 22</w:t>
      </w:r>
      <w:r w:rsidR="006861BA" w:rsidRPr="00475C5A">
        <w:rPr>
          <w:rFonts w:ascii="Times New Roman" w:hAnsi="Times New Roman"/>
          <w:sz w:val="28"/>
          <w:szCs w:val="28"/>
          <w:lang w:val="ro-RO" w:eastAsia="ro-RO"/>
        </w:rPr>
        <w:t xml:space="preserve">, sector </w:t>
      </w:r>
      <w:r w:rsidR="00BC6E75" w:rsidRPr="00475C5A">
        <w:rPr>
          <w:rFonts w:ascii="Times New Roman" w:hAnsi="Times New Roman"/>
          <w:sz w:val="28"/>
          <w:szCs w:val="28"/>
          <w:lang w:val="ro-RO" w:eastAsia="ro-RO"/>
        </w:rPr>
        <w:t>1</w:t>
      </w:r>
      <w:r w:rsidRPr="00475C5A">
        <w:rPr>
          <w:rFonts w:ascii="Times New Roman" w:hAnsi="Times New Roman"/>
          <w:sz w:val="28"/>
          <w:szCs w:val="28"/>
          <w:lang w:val="ro-RO" w:eastAsia="ro-RO"/>
        </w:rPr>
        <w:t>, în zilele de luni-joi între orele 9</w:t>
      </w:r>
      <w:proofErr w:type="gramStart"/>
      <w:r w:rsidRPr="00475C5A">
        <w:rPr>
          <w:rFonts w:ascii="Times New Roman" w:hAnsi="Times New Roman"/>
          <w:sz w:val="28"/>
          <w:szCs w:val="28"/>
          <w:lang w:val="ro-RO" w:eastAsia="ro-RO"/>
        </w:rPr>
        <w:t>,00</w:t>
      </w:r>
      <w:proofErr w:type="gramEnd"/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-14,00 şi vineri, între orele 9,00-12,00, precum şi la următoarea adresă de internet </w:t>
      </w:r>
      <w:hyperlink r:id="rId6" w:history="1">
        <w:r w:rsidRPr="00475C5A">
          <w:rPr>
            <w:rFonts w:ascii="Times New Roman" w:hAnsi="Times New Roman"/>
            <w:sz w:val="28"/>
            <w:szCs w:val="28"/>
            <w:u w:val="single"/>
            <w:lang w:val="ro-RO" w:eastAsia="ro-RO"/>
          </w:rPr>
          <w:t>www.apmgr.anpm.ro</w:t>
        </w:r>
      </w:hyperlink>
      <w:r w:rsidRPr="00475C5A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F32F6" w:rsidRPr="00475C5A" w:rsidRDefault="00BF32F6" w:rsidP="009B6B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75C5A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2C6FB8" w:rsidRDefault="00BF32F6" w:rsidP="009B6B2D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ab/>
      </w: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705BA0" w:rsidRDefault="00705BA0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705BA0">
        <w:rPr>
          <w:rFonts w:ascii="Times New Roman" w:hAnsi="Times New Roman"/>
          <w:sz w:val="24"/>
          <w:szCs w:val="24"/>
          <w:lang w:val="ro-RO" w:eastAsia="ro-RO"/>
        </w:rPr>
        <w:t>08.11.2021</w:t>
      </w: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444D3A" w:rsidRDefault="00444D3A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44D3A" w:rsidRDefault="00444D3A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bookmarkStart w:id="0" w:name="_GoBack"/>
      <w:bookmarkEnd w:id="0"/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b/>
          <w:sz w:val="24"/>
          <w:szCs w:val="24"/>
          <w:lang w:val="ro-RO" w:eastAsia="ro-RO"/>
        </w:rPr>
        <w:t>DI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2C26E5"/>
    <w:rsid w:val="002C6FB8"/>
    <w:rsid w:val="0041038C"/>
    <w:rsid w:val="00444D3A"/>
    <w:rsid w:val="00455579"/>
    <w:rsid w:val="00475C5A"/>
    <w:rsid w:val="004B32F8"/>
    <w:rsid w:val="004C6389"/>
    <w:rsid w:val="005431B6"/>
    <w:rsid w:val="005448D7"/>
    <w:rsid w:val="005F7456"/>
    <w:rsid w:val="006709C3"/>
    <w:rsid w:val="006861BA"/>
    <w:rsid w:val="00705BA0"/>
    <w:rsid w:val="00744AA5"/>
    <w:rsid w:val="007B5277"/>
    <w:rsid w:val="007D3857"/>
    <w:rsid w:val="0085380E"/>
    <w:rsid w:val="008815DD"/>
    <w:rsid w:val="008D7407"/>
    <w:rsid w:val="0093095E"/>
    <w:rsid w:val="009B6B2D"/>
    <w:rsid w:val="00BC6E75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35</cp:revision>
  <cp:lastPrinted>2018-10-02T10:11:00Z</cp:lastPrinted>
  <dcterms:created xsi:type="dcterms:W3CDTF">2013-03-28T12:46:00Z</dcterms:created>
  <dcterms:modified xsi:type="dcterms:W3CDTF">2021-11-08T07:15:00Z</dcterms:modified>
</cp:coreProperties>
</file>