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D" w:rsidRPr="00E214F2" w:rsidRDefault="000675CD" w:rsidP="000675CD">
      <w:pPr>
        <w:pStyle w:val="Heading60"/>
        <w:keepNext/>
        <w:keepLines/>
        <w:shd w:val="clear" w:color="auto" w:fill="auto"/>
        <w:spacing w:before="0" w:after="111" w:line="180" w:lineRule="exact"/>
        <w:ind w:firstLine="0"/>
        <w:rPr>
          <w:rFonts w:ascii="Times New Roman" w:hAnsi="Times New Roman"/>
          <w:sz w:val="28"/>
          <w:szCs w:val="28"/>
        </w:rPr>
      </w:pPr>
    </w:p>
    <w:p w:rsidR="00825463" w:rsidRPr="00E214F2" w:rsidRDefault="00825463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sz w:val="24"/>
          <w:szCs w:val="24"/>
        </w:rPr>
      </w:pPr>
      <w:r w:rsidRPr="00E214F2">
        <w:rPr>
          <w:sz w:val="24"/>
          <w:szCs w:val="24"/>
        </w:rPr>
        <w:t>Anunţ public</w:t>
      </w:r>
      <w:r w:rsidR="00C55F03" w:rsidRPr="00E214F2">
        <w:rPr>
          <w:sz w:val="24"/>
          <w:szCs w:val="24"/>
        </w:rPr>
        <w:t xml:space="preserve"> dezbatere publica</w:t>
      </w:r>
    </w:p>
    <w:p w:rsidR="001A7197" w:rsidRPr="00E214F2" w:rsidRDefault="001A7197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rFonts w:ascii="Times New Roman" w:hAnsi="Times New Roman"/>
          <w:sz w:val="28"/>
          <w:szCs w:val="28"/>
        </w:rPr>
      </w:pPr>
    </w:p>
    <w:p w:rsidR="00A8794A" w:rsidRPr="00E214F2" w:rsidRDefault="00A8794A" w:rsidP="00A8794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1A7197" w:rsidRPr="00E214F2" w:rsidRDefault="001A7197" w:rsidP="001A71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o-RO"/>
        </w:rPr>
      </w:pPr>
    </w:p>
    <w:p w:rsidR="003761AF" w:rsidRPr="00FB1FD1" w:rsidRDefault="009B06D1" w:rsidP="00012F69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DIRECȚIA SILVICĂ GIURGIU </w:t>
      </w:r>
      <w:r w:rsidR="00006930" w:rsidRPr="00FB1FD1">
        <w:rPr>
          <w:rFonts w:ascii="Arial" w:hAnsi="Arial" w:cs="Arial"/>
          <w:lang w:val="ro-RO"/>
        </w:rPr>
        <w:t xml:space="preserve">anunţă publicul interesat asupra </w:t>
      </w:r>
      <w:r w:rsidR="00ED18A0" w:rsidRPr="00FB1FD1">
        <w:rPr>
          <w:rFonts w:ascii="Arial" w:hAnsi="Arial" w:cs="Arial"/>
          <w:lang w:val="ro-RO"/>
        </w:rPr>
        <w:t>finalizării raportului de mediu și organizarea ședinței de dezbatere publică pentru</w:t>
      </w:r>
      <w:r w:rsidR="00FB1FD1" w:rsidRPr="00FB1FD1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 „</w:t>
      </w:r>
      <w:r w:rsidRPr="009B06D1">
        <w:rPr>
          <w:rFonts w:ascii="Arial" w:hAnsi="Arial" w:cs="Arial"/>
          <w:b/>
          <w:bCs/>
          <w:lang w:val="ro-RO"/>
        </w:rPr>
        <w:t xml:space="preserve">PUZ – Revizuirea amenajamentelor silvice U.P. I Vedea, U.P. II Giurgiu, , U.P. III Gostinu, U.P. IV </w:t>
      </w:r>
      <w:proofErr w:type="spellStart"/>
      <w:r w:rsidRPr="009B06D1">
        <w:rPr>
          <w:rFonts w:ascii="Arial" w:hAnsi="Arial" w:cs="Arial"/>
          <w:b/>
          <w:bCs/>
          <w:lang w:val="ro-RO"/>
        </w:rPr>
        <w:t>Dăița</w:t>
      </w:r>
      <w:proofErr w:type="spellEnd"/>
      <w:r w:rsidRPr="009B06D1">
        <w:rPr>
          <w:rFonts w:ascii="Arial" w:hAnsi="Arial" w:cs="Arial"/>
          <w:b/>
          <w:bCs/>
          <w:lang w:val="ro-RO"/>
        </w:rPr>
        <w:t xml:space="preserve">, U.P. V </w:t>
      </w:r>
      <w:proofErr w:type="spellStart"/>
      <w:r w:rsidRPr="009B06D1">
        <w:rPr>
          <w:rFonts w:ascii="Arial" w:hAnsi="Arial" w:cs="Arial"/>
          <w:b/>
          <w:bCs/>
          <w:lang w:val="ro-RO"/>
        </w:rPr>
        <w:t>Ruica-Buciumeni</w:t>
      </w:r>
      <w:proofErr w:type="spellEnd"/>
      <w:r w:rsidRPr="009B06D1">
        <w:rPr>
          <w:rFonts w:ascii="Arial" w:hAnsi="Arial" w:cs="Arial"/>
          <w:b/>
          <w:bCs/>
          <w:lang w:val="ro-RO"/>
        </w:rPr>
        <w:t>, U.P. VI Incinta și U.P. VII Flămânda</w:t>
      </w:r>
      <w:r>
        <w:rPr>
          <w:rFonts w:ascii="Arial" w:hAnsi="Arial" w:cs="Arial"/>
          <w:b/>
          <w:bCs/>
          <w:lang w:val="ro-RO"/>
        </w:rPr>
        <w:t>”</w:t>
      </w:r>
      <w:r w:rsidR="00A8794A" w:rsidRPr="00FB1FD1">
        <w:rPr>
          <w:rFonts w:ascii="Arial" w:hAnsi="Arial" w:cs="Arial"/>
          <w:lang w:val="ro-RO"/>
        </w:rPr>
        <w:t>, beneficiar</w:t>
      </w:r>
      <w:r w:rsidR="000675CD">
        <w:rPr>
          <w:rFonts w:ascii="Arial" w:hAnsi="Arial" w:cs="Arial"/>
          <w:b/>
          <w:lang w:val="ro-RO"/>
        </w:rPr>
        <w:t xml:space="preserve"> DIRECȚ</w:t>
      </w:r>
      <w:bookmarkStart w:id="0" w:name="_GoBack"/>
      <w:bookmarkEnd w:id="0"/>
      <w:r>
        <w:rPr>
          <w:rFonts w:ascii="Arial" w:hAnsi="Arial" w:cs="Arial"/>
          <w:b/>
          <w:lang w:val="ro-RO"/>
        </w:rPr>
        <w:t>IA SILVICĂ GIURGIU</w:t>
      </w:r>
      <w:r w:rsidR="00ED18A0" w:rsidRPr="00FB1FD1">
        <w:rPr>
          <w:rFonts w:ascii="Arial" w:hAnsi="Arial" w:cs="Arial"/>
          <w:lang w:val="ro-RO"/>
        </w:rPr>
        <w:t>, propus a fi</w:t>
      </w:r>
      <w:r w:rsidR="00A8794A" w:rsidRPr="00FB1FD1">
        <w:rPr>
          <w:rFonts w:ascii="Arial" w:hAnsi="Arial" w:cs="Arial"/>
          <w:lang w:val="ro-RO"/>
        </w:rPr>
        <w:t xml:space="preserve"> implementat în</w:t>
      </w:r>
      <w:r>
        <w:rPr>
          <w:rFonts w:ascii="Arial" w:hAnsi="Arial" w:cs="Arial"/>
          <w:lang w:val="ro-RO"/>
        </w:rPr>
        <w:t xml:space="preserve"> </w:t>
      </w:r>
      <w:proofErr w:type="spellStart"/>
      <w:r w:rsidRPr="009B06D1">
        <w:rPr>
          <w:rFonts w:ascii="Arial" w:hAnsi="Arial" w:cs="Arial"/>
          <w:lang w:val="ro-RO"/>
        </w:rPr>
        <w:t>uat-urile</w:t>
      </w:r>
      <w:proofErr w:type="spellEnd"/>
      <w:r w:rsidRPr="009B06D1">
        <w:rPr>
          <w:rFonts w:ascii="Arial" w:hAnsi="Arial" w:cs="Arial"/>
          <w:lang w:val="ro-RO"/>
        </w:rPr>
        <w:t xml:space="preserve"> Băneasa, Daia, Frătești, Găujani, Gostinu, Gogoșari, Izvoarele, Malu, Mihai Bravu, Oinacu, Putineiu, Prundu, Slobozia, Stănești, Vedea, Giurgiu - jud. Giurgiu, Pietroșani – jud. Teleorman,  Chirnogi – jud. Călărași</w:t>
      </w:r>
      <w:r>
        <w:rPr>
          <w:rFonts w:ascii="Arial" w:hAnsi="Arial" w:cs="Arial"/>
          <w:lang w:val="ro-RO"/>
        </w:rPr>
        <w:t xml:space="preserve"> </w:t>
      </w:r>
      <w:r w:rsidR="00ED18A0" w:rsidRPr="00FB1FD1">
        <w:rPr>
          <w:rFonts w:ascii="Arial" w:hAnsi="Arial" w:cs="Arial"/>
          <w:lang w:val="ro-RO"/>
        </w:rPr>
        <w:t>.</w:t>
      </w:r>
    </w:p>
    <w:p w:rsidR="00ED18A0" w:rsidRPr="00FB1FD1" w:rsidRDefault="00ED18A0" w:rsidP="00012F69">
      <w:pPr>
        <w:jc w:val="both"/>
        <w:rPr>
          <w:rFonts w:ascii="Arial" w:hAnsi="Arial" w:cs="Arial"/>
          <w:lang w:val="ro-RO"/>
        </w:rPr>
      </w:pPr>
      <w:proofErr w:type="spellStart"/>
      <w:r w:rsidRPr="00FB1FD1">
        <w:rPr>
          <w:rFonts w:ascii="Arial" w:hAnsi="Arial" w:cs="Arial"/>
          <w:lang w:val="ro-RO"/>
        </w:rPr>
        <w:t>Sedința</w:t>
      </w:r>
      <w:proofErr w:type="spellEnd"/>
      <w:r w:rsidRPr="00FB1FD1">
        <w:rPr>
          <w:rFonts w:ascii="Arial" w:hAnsi="Arial" w:cs="Arial"/>
          <w:lang w:val="ro-RO"/>
        </w:rPr>
        <w:t xml:space="preserve"> de dezbatere publică va avea loc în data de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9B06D1">
        <w:rPr>
          <w:rFonts w:ascii="Arial" w:hAnsi="Arial" w:cs="Arial"/>
          <w:b/>
          <w:lang w:val="ro-RO"/>
        </w:rPr>
        <w:t>09</w:t>
      </w:r>
      <w:r w:rsidR="00FB1FD1" w:rsidRPr="00FB1FD1">
        <w:rPr>
          <w:rFonts w:ascii="Arial" w:hAnsi="Arial" w:cs="Arial"/>
          <w:b/>
          <w:lang w:val="ro-RO"/>
        </w:rPr>
        <w:t>.08.2022</w:t>
      </w:r>
      <w:r w:rsidR="001F6E91">
        <w:rPr>
          <w:rFonts w:ascii="Arial" w:hAnsi="Arial" w:cs="Arial"/>
          <w:lang w:val="ro-RO"/>
        </w:rPr>
        <w:t>, ora 11</w:t>
      </w:r>
      <w:r w:rsidRPr="00FB1FD1">
        <w:rPr>
          <w:rFonts w:ascii="Arial" w:hAnsi="Arial" w:cs="Arial"/>
          <w:lang w:val="ro-RO"/>
        </w:rPr>
        <w:t>,00 la sediul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1F6E91">
        <w:rPr>
          <w:rFonts w:ascii="Arial" w:hAnsi="Arial" w:cs="Arial"/>
          <w:lang w:val="ro-RO"/>
        </w:rPr>
        <w:t>Direcției Silvice Giurgiu, str. 1 Decembrie 1918, nr. 12, Giurgiu.</w:t>
      </w:r>
    </w:p>
    <w:p w:rsidR="00ED18A0" w:rsidRPr="00FB1FD1" w:rsidRDefault="00ED18A0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 xml:space="preserve">Raportul de mediu </w:t>
      </w:r>
      <w:r w:rsidR="001F6E91">
        <w:rPr>
          <w:rFonts w:ascii="Arial" w:hAnsi="Arial" w:cs="Arial"/>
          <w:lang w:val="ro-RO"/>
        </w:rPr>
        <w:t xml:space="preserve">și Studiul </w:t>
      </w:r>
      <w:r w:rsidR="000675CD">
        <w:rPr>
          <w:rFonts w:ascii="Arial" w:hAnsi="Arial" w:cs="Arial"/>
          <w:lang w:val="ro-RO"/>
        </w:rPr>
        <w:t xml:space="preserve">pentru evaluarea adecvată a efectelor potențiale asupra ariilor naturale protejate de interes comunitar pentru amenajamentul Ocolului Silvic Giurgiu </w:t>
      </w:r>
      <w:r w:rsidRPr="00FB1FD1">
        <w:rPr>
          <w:rFonts w:ascii="Arial" w:hAnsi="Arial" w:cs="Arial"/>
          <w:lang w:val="ro-RO"/>
        </w:rPr>
        <w:t>poate fi consultat la sediul APM Giurgiu în zilele de luni-joi între orele 8,00-16,30 și vineri între orele 8,00-14,00.</w:t>
      </w:r>
    </w:p>
    <w:p w:rsidR="003761AF" w:rsidRPr="00FB1FD1" w:rsidRDefault="003761AF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>Documentația se supune procedurii de adoptare cu aviz de mediu conform prevederilor HG nr. 1076/2004</w:t>
      </w:r>
      <w:r w:rsidR="00CC00A9" w:rsidRPr="00FB1FD1">
        <w:rPr>
          <w:rFonts w:ascii="Arial" w:hAnsi="Arial" w:cs="Arial"/>
          <w:lang w:val="ro-RO"/>
        </w:rPr>
        <w:t>.</w:t>
      </w:r>
    </w:p>
    <w:p w:rsidR="003761AF" w:rsidRPr="00FB1FD1" w:rsidRDefault="003761AF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 xml:space="preserve">Informațiile privind potențialul impact asupra mediului al proiectului propus, pot fi consultate la sediul APM Giurgiu, din municipiul Giurgiu, </w:t>
      </w:r>
      <w:proofErr w:type="spellStart"/>
      <w:r w:rsidRPr="00FB1FD1">
        <w:rPr>
          <w:rFonts w:ascii="Arial" w:hAnsi="Arial" w:cs="Arial"/>
          <w:lang w:val="ro-RO"/>
        </w:rPr>
        <w:t>șos</w:t>
      </w:r>
      <w:proofErr w:type="spellEnd"/>
      <w:r w:rsidRPr="00FB1FD1">
        <w:rPr>
          <w:rFonts w:ascii="Arial" w:hAnsi="Arial" w:cs="Arial"/>
          <w:lang w:val="ro-RO"/>
        </w:rPr>
        <w:t xml:space="preserve"> București, bloc 111, sc. A+B, </w:t>
      </w:r>
      <w:proofErr w:type="spellStart"/>
      <w:r w:rsidRPr="00FB1FD1">
        <w:rPr>
          <w:rFonts w:ascii="Arial" w:hAnsi="Arial" w:cs="Arial"/>
          <w:lang w:val="ro-RO"/>
        </w:rPr>
        <w:t>jud</w:t>
      </w:r>
      <w:proofErr w:type="spellEnd"/>
      <w:r w:rsidRPr="00FB1FD1">
        <w:rPr>
          <w:rFonts w:ascii="Arial" w:hAnsi="Arial" w:cs="Arial"/>
          <w:lang w:val="ro-RO"/>
        </w:rPr>
        <w:t xml:space="preserve"> Giurgiu, în zilele de luni-joi, între orele 8,00-16,30 și vineri între orele 8,00-14,00, precum și la următoarea adresă de internet </w:t>
      </w:r>
      <w:hyperlink r:id="rId5" w:history="1">
        <w:r w:rsidRPr="00FB1FD1">
          <w:rPr>
            <w:rStyle w:val="Hyperlink"/>
            <w:rFonts w:ascii="Arial" w:hAnsi="Arial" w:cs="Arial"/>
            <w:lang w:val="ro-RO"/>
          </w:rPr>
          <w:t>www.apmgr.anpm.ro</w:t>
        </w:r>
      </w:hyperlink>
    </w:p>
    <w:p w:rsidR="00D92077" w:rsidRPr="00FB1FD1" w:rsidRDefault="003761AF" w:rsidP="004B3D65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 xml:space="preserve">Observațiile publicului se primesc zilnic, la sediul APM Giurgiu </w:t>
      </w:r>
      <w:r w:rsidR="00ED18A0" w:rsidRPr="00FB1FD1">
        <w:rPr>
          <w:rFonts w:ascii="Arial" w:hAnsi="Arial" w:cs="Arial"/>
          <w:lang w:val="ro-RO"/>
        </w:rPr>
        <w:t>până la data de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0675CD">
        <w:rPr>
          <w:rFonts w:ascii="Arial" w:hAnsi="Arial" w:cs="Arial"/>
          <w:b/>
          <w:lang w:val="ro-RO"/>
        </w:rPr>
        <w:t>08</w:t>
      </w:r>
      <w:r w:rsidR="00FB1FD1" w:rsidRPr="00FB1FD1">
        <w:rPr>
          <w:rFonts w:ascii="Arial" w:hAnsi="Arial" w:cs="Arial"/>
          <w:b/>
          <w:lang w:val="ro-RO"/>
        </w:rPr>
        <w:t>.08.2022</w:t>
      </w:r>
      <w:r w:rsidR="00AB13B0" w:rsidRPr="00FB1FD1">
        <w:rPr>
          <w:rFonts w:ascii="Arial" w:hAnsi="Arial" w:cs="Arial"/>
          <w:b/>
          <w:lang w:val="ro-RO"/>
        </w:rPr>
        <w:t xml:space="preserve">  </w:t>
      </w:r>
      <w:r w:rsidR="009F43E3" w:rsidRPr="00FB1FD1">
        <w:rPr>
          <w:rFonts w:ascii="Arial" w:hAnsi="Arial" w:cs="Arial"/>
          <w:b/>
          <w:lang w:val="ro-RO"/>
        </w:rPr>
        <w:t>.</w:t>
      </w:r>
    </w:p>
    <w:p w:rsidR="00D92077" w:rsidRPr="00E214F2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E214F2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sectPr w:rsidR="00921068" w:rsidRPr="00E2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12F69"/>
    <w:rsid w:val="00024EAF"/>
    <w:rsid w:val="00031E61"/>
    <w:rsid w:val="0005515F"/>
    <w:rsid w:val="000675CD"/>
    <w:rsid w:val="000764E1"/>
    <w:rsid w:val="000D43FB"/>
    <w:rsid w:val="000E2ABD"/>
    <w:rsid w:val="001022E0"/>
    <w:rsid w:val="001134D4"/>
    <w:rsid w:val="00116FEB"/>
    <w:rsid w:val="00120FFA"/>
    <w:rsid w:val="001A7197"/>
    <w:rsid w:val="001C34F4"/>
    <w:rsid w:val="001F6E91"/>
    <w:rsid w:val="00252E72"/>
    <w:rsid w:val="00257841"/>
    <w:rsid w:val="002922E2"/>
    <w:rsid w:val="003032C3"/>
    <w:rsid w:val="00304818"/>
    <w:rsid w:val="00343B2C"/>
    <w:rsid w:val="003761AF"/>
    <w:rsid w:val="003B7BF9"/>
    <w:rsid w:val="003C5545"/>
    <w:rsid w:val="003C6168"/>
    <w:rsid w:val="003E71B9"/>
    <w:rsid w:val="00417B36"/>
    <w:rsid w:val="00417BB9"/>
    <w:rsid w:val="00435567"/>
    <w:rsid w:val="00473C78"/>
    <w:rsid w:val="004B3D65"/>
    <w:rsid w:val="004C0E56"/>
    <w:rsid w:val="005002D8"/>
    <w:rsid w:val="00502E4F"/>
    <w:rsid w:val="005E4177"/>
    <w:rsid w:val="005E70C4"/>
    <w:rsid w:val="00652D3E"/>
    <w:rsid w:val="006A6A58"/>
    <w:rsid w:val="006C3580"/>
    <w:rsid w:val="00720954"/>
    <w:rsid w:val="00772388"/>
    <w:rsid w:val="00795184"/>
    <w:rsid w:val="007E6F2F"/>
    <w:rsid w:val="00825463"/>
    <w:rsid w:val="008273BF"/>
    <w:rsid w:val="00921068"/>
    <w:rsid w:val="0094748E"/>
    <w:rsid w:val="009659D4"/>
    <w:rsid w:val="00983945"/>
    <w:rsid w:val="00984F52"/>
    <w:rsid w:val="009B06D1"/>
    <w:rsid w:val="009C458C"/>
    <w:rsid w:val="009E1B66"/>
    <w:rsid w:val="009F43E3"/>
    <w:rsid w:val="00A8794A"/>
    <w:rsid w:val="00AB13B0"/>
    <w:rsid w:val="00AE1054"/>
    <w:rsid w:val="00B21665"/>
    <w:rsid w:val="00B401E1"/>
    <w:rsid w:val="00B42A33"/>
    <w:rsid w:val="00B85272"/>
    <w:rsid w:val="00BB37D1"/>
    <w:rsid w:val="00BE2091"/>
    <w:rsid w:val="00BE6034"/>
    <w:rsid w:val="00C4296A"/>
    <w:rsid w:val="00C55F03"/>
    <w:rsid w:val="00C86798"/>
    <w:rsid w:val="00C86B4C"/>
    <w:rsid w:val="00CA52B6"/>
    <w:rsid w:val="00CC00A9"/>
    <w:rsid w:val="00CC5DF9"/>
    <w:rsid w:val="00CD4BCA"/>
    <w:rsid w:val="00D43A24"/>
    <w:rsid w:val="00D55E96"/>
    <w:rsid w:val="00D92077"/>
    <w:rsid w:val="00DF6E88"/>
    <w:rsid w:val="00E214F2"/>
    <w:rsid w:val="00E31B39"/>
    <w:rsid w:val="00EA2D7C"/>
    <w:rsid w:val="00EA4C17"/>
    <w:rsid w:val="00ED18A0"/>
    <w:rsid w:val="00EE7253"/>
    <w:rsid w:val="00F014B4"/>
    <w:rsid w:val="00F0260D"/>
    <w:rsid w:val="00F25A84"/>
    <w:rsid w:val="00F31A60"/>
    <w:rsid w:val="00F42F17"/>
    <w:rsid w:val="00F71224"/>
    <w:rsid w:val="00FA759C"/>
    <w:rsid w:val="00FB1FD1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pirjoala jenel</cp:lastModifiedBy>
  <cp:revision>20</cp:revision>
  <cp:lastPrinted>2016-10-25T07:28:00Z</cp:lastPrinted>
  <dcterms:created xsi:type="dcterms:W3CDTF">2016-10-25T07:28:00Z</dcterms:created>
  <dcterms:modified xsi:type="dcterms:W3CDTF">2022-06-21T11:02:00Z</dcterms:modified>
</cp:coreProperties>
</file>