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14" w:rsidRDefault="00ED3214" w:rsidP="00ED3214">
      <w:pPr>
        <w:spacing w:after="0"/>
        <w:rPr>
          <w:rFonts w:ascii="Arial" w:hAnsi="Arial" w:cs="Arial"/>
          <w:sz w:val="24"/>
          <w:szCs w:val="24"/>
        </w:rPr>
      </w:pPr>
    </w:p>
    <w:p w:rsidR="00ED3214" w:rsidRDefault="00ED3214" w:rsidP="00ED3214">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ED3214" w:rsidRDefault="00ED3214" w:rsidP="00ED3214">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ED3214" w:rsidRDefault="00ED3214" w:rsidP="00ED3214">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ED3214" w:rsidRDefault="00ED3214" w:rsidP="00ED3214">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ED3214" w:rsidRDefault="00ED3214" w:rsidP="00ED3214">
      <w:pPr>
        <w:spacing w:after="0"/>
        <w:rPr>
          <w:rFonts w:ascii="Arial" w:hAnsi="Arial" w:cs="Arial"/>
          <w:b/>
          <w:sz w:val="24"/>
          <w:szCs w:val="24"/>
        </w:rPr>
      </w:pPr>
    </w:p>
    <w:p w:rsidR="00ED3214" w:rsidRDefault="00ED3214" w:rsidP="00ED3214">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FD37BE">
            <w:rPr>
              <w:rFonts w:ascii="Arial" w:hAnsi="Arial" w:cs="Arial"/>
              <w:b/>
              <w:sz w:val="24"/>
              <w:szCs w:val="24"/>
            </w:rPr>
            <w:t>SC ALFA SERVICE SRL</w:t>
          </w:r>
        </w:sdtContent>
      </w:sdt>
    </w:p>
    <w:p w:rsidR="00ED3214" w:rsidRDefault="00ED3214" w:rsidP="00ED3214">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FD37BE">
            <w:rPr>
              <w:rFonts w:ascii="Arial" w:hAnsi="Arial" w:cs="Arial"/>
              <w:b/>
              <w:sz w:val="24"/>
              <w:szCs w:val="24"/>
            </w:rPr>
            <w:t>Str. Sportivilor, Nr. 38A, Topliţa, Judetul Harghita</w:t>
          </w:r>
        </w:sdtContent>
      </w:sdt>
      <w:r>
        <w:rPr>
          <w:rFonts w:ascii="Arial" w:hAnsi="Arial" w:cs="Arial"/>
          <w:b/>
          <w:sz w:val="24"/>
          <w:szCs w:val="24"/>
        </w:rPr>
        <w:t xml:space="preserve"> </w:t>
      </w:r>
      <w:r>
        <w:rPr>
          <w:rFonts w:ascii="Arial" w:hAnsi="Arial" w:cs="Arial"/>
          <w:b/>
          <w:sz w:val="24"/>
          <w:szCs w:val="24"/>
        </w:rPr>
        <w:tab/>
      </w:r>
    </w:p>
    <w:p w:rsidR="00ED3214" w:rsidRDefault="00ED3214" w:rsidP="00ED3214">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FD37BE">
            <w:rPr>
              <w:rFonts w:ascii="Arial" w:hAnsi="Arial" w:cs="Arial"/>
              <w:b/>
              <w:sz w:val="24"/>
              <w:szCs w:val="24"/>
            </w:rPr>
            <w:t>Punct de lucru</w:t>
          </w:r>
        </w:sdtContent>
      </w:sdt>
    </w:p>
    <w:p w:rsidR="00ED3214" w:rsidRDefault="00ED3214" w:rsidP="00ED3214">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FD37BE">
            <w:rPr>
              <w:rFonts w:ascii="Arial" w:hAnsi="Arial" w:cs="Arial"/>
              <w:b/>
              <w:sz w:val="24"/>
              <w:szCs w:val="24"/>
            </w:rPr>
            <w:t>Str. Toplitei, Nr. DN 15, Borsec,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ED3214" w:rsidRDefault="00FD37BE" w:rsidP="00ED3214">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ED3214" w:rsidRPr="0086562F">
                <w:rPr>
                  <w:rFonts w:ascii="Arial" w:hAnsi="Arial" w:cs="Arial"/>
                  <w:b/>
                  <w:sz w:val="24"/>
                  <w:szCs w:val="24"/>
                  <w:lang w:val="ro-RO"/>
                </w:rPr>
                <w:t>Activitatea/Activită</w:t>
              </w:r>
              <w:r w:rsidR="00ED3214">
                <w:rPr>
                  <w:rFonts w:ascii="Arial" w:hAnsi="Arial" w:cs="Arial"/>
                  <w:b/>
                  <w:sz w:val="24"/>
                  <w:szCs w:val="24"/>
                  <w:lang w:val="ro-RO"/>
                </w:rPr>
                <w:t>ț</w:t>
              </w:r>
              <w:r w:rsidR="00ED3214" w:rsidRPr="0086562F">
                <w:rPr>
                  <w:rFonts w:ascii="Arial" w:hAnsi="Arial" w:cs="Arial"/>
                  <w:b/>
                  <w:sz w:val="24"/>
                  <w:szCs w:val="24"/>
                  <w:lang w:val="ro-RO"/>
                </w:rPr>
                <w:t>ile</w:t>
              </w:r>
              <w:r w:rsidR="00ED3214">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ED3214" w:rsidRPr="00B81806" w:rsidRDefault="00ED3214" w:rsidP="00ED3214">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ED3214" w:rsidRPr="00ED3214" w:rsidTr="00ED3214">
            <w:tc>
              <w:tcPr>
                <w:tcW w:w="791" w:type="dxa"/>
                <w:shd w:val="clear" w:color="auto" w:fill="C0C0C0"/>
                <w:vAlign w:val="center"/>
              </w:tcPr>
              <w:p w:rsidR="00ED3214" w:rsidRPr="00ED3214" w:rsidRDefault="00ED3214" w:rsidP="00ED3214">
                <w:pPr>
                  <w:spacing w:before="40" w:after="0" w:line="240" w:lineRule="auto"/>
                  <w:jc w:val="center"/>
                  <w:rPr>
                    <w:rFonts w:ascii="Arial" w:hAnsi="Arial" w:cs="Arial"/>
                    <w:b/>
                    <w:sz w:val="20"/>
                    <w:szCs w:val="24"/>
                  </w:rPr>
                </w:pPr>
                <w:r w:rsidRPr="00ED3214">
                  <w:rPr>
                    <w:rFonts w:ascii="Arial" w:hAnsi="Arial" w:cs="Arial"/>
                    <w:b/>
                    <w:sz w:val="20"/>
                    <w:szCs w:val="24"/>
                  </w:rPr>
                  <w:t>Cod CAEN Rev.2</w:t>
                </w:r>
              </w:p>
            </w:tc>
            <w:tc>
              <w:tcPr>
                <w:tcW w:w="2372" w:type="dxa"/>
                <w:shd w:val="clear" w:color="auto" w:fill="C0C0C0"/>
                <w:vAlign w:val="center"/>
              </w:tcPr>
              <w:p w:rsidR="00ED3214" w:rsidRPr="00ED3214" w:rsidRDefault="00ED3214" w:rsidP="00ED3214">
                <w:pPr>
                  <w:spacing w:before="40" w:after="0" w:line="240" w:lineRule="auto"/>
                  <w:jc w:val="center"/>
                  <w:rPr>
                    <w:rFonts w:ascii="Arial" w:hAnsi="Arial" w:cs="Arial"/>
                    <w:b/>
                    <w:sz w:val="20"/>
                    <w:szCs w:val="24"/>
                  </w:rPr>
                </w:pPr>
                <w:r w:rsidRPr="00ED3214">
                  <w:rPr>
                    <w:rFonts w:ascii="Arial" w:hAnsi="Arial" w:cs="Arial"/>
                    <w:b/>
                    <w:sz w:val="20"/>
                    <w:szCs w:val="24"/>
                  </w:rPr>
                  <w:t>Denumire activitate CAEN Rev. 2</w:t>
                </w:r>
              </w:p>
            </w:tc>
            <w:tc>
              <w:tcPr>
                <w:tcW w:w="1212" w:type="dxa"/>
                <w:shd w:val="clear" w:color="auto" w:fill="C0C0C0"/>
                <w:vAlign w:val="center"/>
              </w:tcPr>
              <w:p w:rsidR="00ED3214" w:rsidRPr="00ED3214" w:rsidRDefault="00ED3214" w:rsidP="00ED3214">
                <w:pPr>
                  <w:spacing w:before="40" w:after="0" w:line="240" w:lineRule="auto"/>
                  <w:jc w:val="center"/>
                  <w:rPr>
                    <w:rFonts w:ascii="Arial" w:hAnsi="Arial" w:cs="Arial"/>
                    <w:b/>
                    <w:sz w:val="20"/>
                    <w:szCs w:val="24"/>
                  </w:rPr>
                </w:pPr>
                <w:r w:rsidRPr="00ED3214">
                  <w:rPr>
                    <w:rFonts w:ascii="Arial" w:hAnsi="Arial" w:cs="Arial"/>
                    <w:b/>
                    <w:sz w:val="20"/>
                    <w:szCs w:val="24"/>
                  </w:rPr>
                  <w:t>Poziţie Anexa 1 din OM 1798/2007</w:t>
                </w:r>
              </w:p>
            </w:tc>
            <w:tc>
              <w:tcPr>
                <w:tcW w:w="791" w:type="dxa"/>
                <w:shd w:val="clear" w:color="auto" w:fill="C0C0C0"/>
                <w:vAlign w:val="center"/>
              </w:tcPr>
              <w:p w:rsidR="00ED3214" w:rsidRPr="00ED3214" w:rsidRDefault="00ED3214" w:rsidP="00ED3214">
                <w:pPr>
                  <w:spacing w:before="40" w:after="0" w:line="240" w:lineRule="auto"/>
                  <w:jc w:val="center"/>
                  <w:rPr>
                    <w:rFonts w:ascii="Arial" w:hAnsi="Arial" w:cs="Arial"/>
                    <w:b/>
                    <w:sz w:val="20"/>
                    <w:szCs w:val="24"/>
                  </w:rPr>
                </w:pPr>
                <w:r w:rsidRPr="00ED3214">
                  <w:rPr>
                    <w:rFonts w:ascii="Arial" w:hAnsi="Arial" w:cs="Arial"/>
                    <w:b/>
                    <w:sz w:val="20"/>
                    <w:szCs w:val="24"/>
                  </w:rPr>
                  <w:t>Cod CAEN Rev.1</w:t>
                </w:r>
              </w:p>
            </w:tc>
            <w:tc>
              <w:tcPr>
                <w:tcW w:w="2372" w:type="dxa"/>
                <w:shd w:val="clear" w:color="auto" w:fill="C0C0C0"/>
                <w:vAlign w:val="center"/>
              </w:tcPr>
              <w:p w:rsidR="00ED3214" w:rsidRPr="00ED3214" w:rsidRDefault="00ED3214" w:rsidP="00ED3214">
                <w:pPr>
                  <w:spacing w:before="40" w:after="0" w:line="240" w:lineRule="auto"/>
                  <w:jc w:val="center"/>
                  <w:rPr>
                    <w:rFonts w:ascii="Arial" w:hAnsi="Arial" w:cs="Arial"/>
                    <w:b/>
                    <w:sz w:val="20"/>
                    <w:szCs w:val="24"/>
                  </w:rPr>
                </w:pPr>
                <w:r w:rsidRPr="00ED3214">
                  <w:rPr>
                    <w:rFonts w:ascii="Arial" w:hAnsi="Arial" w:cs="Arial"/>
                    <w:b/>
                    <w:sz w:val="20"/>
                    <w:szCs w:val="24"/>
                  </w:rPr>
                  <w:t>Denumire activitate CAEN Rev.1</w:t>
                </w:r>
              </w:p>
            </w:tc>
            <w:tc>
              <w:tcPr>
                <w:tcW w:w="1054" w:type="dxa"/>
                <w:shd w:val="clear" w:color="auto" w:fill="C0C0C0"/>
                <w:vAlign w:val="center"/>
              </w:tcPr>
              <w:p w:rsidR="00ED3214" w:rsidRPr="00ED3214" w:rsidRDefault="00ED3214" w:rsidP="00ED3214">
                <w:pPr>
                  <w:spacing w:before="40" w:after="0" w:line="240" w:lineRule="auto"/>
                  <w:jc w:val="center"/>
                  <w:rPr>
                    <w:rFonts w:ascii="Arial" w:hAnsi="Arial" w:cs="Arial"/>
                    <w:b/>
                    <w:sz w:val="20"/>
                    <w:szCs w:val="24"/>
                  </w:rPr>
                </w:pPr>
                <w:r w:rsidRPr="00ED3214">
                  <w:rPr>
                    <w:rFonts w:ascii="Arial" w:hAnsi="Arial" w:cs="Arial"/>
                    <w:b/>
                    <w:sz w:val="20"/>
                    <w:szCs w:val="24"/>
                  </w:rPr>
                  <w:t>NFR</w:t>
                </w:r>
              </w:p>
            </w:tc>
            <w:tc>
              <w:tcPr>
                <w:tcW w:w="1054" w:type="dxa"/>
                <w:shd w:val="clear" w:color="auto" w:fill="C0C0C0"/>
                <w:vAlign w:val="center"/>
              </w:tcPr>
              <w:p w:rsidR="00ED3214" w:rsidRPr="00ED3214" w:rsidRDefault="00ED3214" w:rsidP="00ED3214">
                <w:pPr>
                  <w:spacing w:before="40" w:after="0" w:line="240" w:lineRule="auto"/>
                  <w:jc w:val="center"/>
                  <w:rPr>
                    <w:rFonts w:ascii="Arial" w:hAnsi="Arial" w:cs="Arial"/>
                    <w:b/>
                    <w:sz w:val="20"/>
                    <w:szCs w:val="24"/>
                  </w:rPr>
                </w:pPr>
                <w:r w:rsidRPr="00ED3214">
                  <w:rPr>
                    <w:rFonts w:ascii="Arial" w:hAnsi="Arial" w:cs="Arial"/>
                    <w:b/>
                    <w:sz w:val="20"/>
                    <w:szCs w:val="24"/>
                  </w:rPr>
                  <w:t>SNAP</w:t>
                </w:r>
              </w:p>
            </w:tc>
          </w:tr>
          <w:tr w:rsidR="00ED3214" w:rsidRPr="00ED3214" w:rsidTr="00ED3214">
            <w:tc>
              <w:tcPr>
                <w:tcW w:w="791" w:type="dxa"/>
                <w:shd w:val="clear" w:color="auto" w:fill="auto"/>
              </w:tcPr>
              <w:p w:rsidR="00ED3214" w:rsidRPr="00ED3214" w:rsidRDefault="00ED3214" w:rsidP="00ED3214">
                <w:pPr>
                  <w:spacing w:before="40" w:after="0" w:line="240" w:lineRule="auto"/>
                  <w:jc w:val="center"/>
                  <w:rPr>
                    <w:rFonts w:ascii="Arial" w:hAnsi="Arial" w:cs="Arial"/>
                    <w:sz w:val="20"/>
                    <w:szCs w:val="24"/>
                  </w:rPr>
                </w:pPr>
                <w:r w:rsidRPr="00ED3214">
                  <w:rPr>
                    <w:rFonts w:ascii="Arial" w:hAnsi="Arial" w:cs="Arial"/>
                    <w:sz w:val="20"/>
                    <w:szCs w:val="24"/>
                  </w:rPr>
                  <w:t>5590</w:t>
                </w:r>
              </w:p>
            </w:tc>
            <w:tc>
              <w:tcPr>
                <w:tcW w:w="2372" w:type="dxa"/>
                <w:shd w:val="clear" w:color="auto" w:fill="auto"/>
              </w:tcPr>
              <w:p w:rsidR="00ED3214" w:rsidRPr="00ED3214" w:rsidRDefault="00ED3214" w:rsidP="00ED3214">
                <w:pPr>
                  <w:spacing w:before="40" w:after="0" w:line="240" w:lineRule="auto"/>
                  <w:jc w:val="center"/>
                  <w:rPr>
                    <w:rFonts w:ascii="Arial" w:hAnsi="Arial" w:cs="Arial"/>
                    <w:sz w:val="20"/>
                    <w:szCs w:val="24"/>
                  </w:rPr>
                </w:pPr>
                <w:r w:rsidRPr="00ED3214">
                  <w:rPr>
                    <w:rFonts w:ascii="Arial" w:hAnsi="Arial" w:cs="Arial"/>
                    <w:sz w:val="20"/>
                    <w:szCs w:val="24"/>
                  </w:rPr>
                  <w:t>Alte servicii de cazare</w:t>
                </w:r>
              </w:p>
            </w:tc>
            <w:tc>
              <w:tcPr>
                <w:tcW w:w="1212" w:type="dxa"/>
                <w:shd w:val="clear" w:color="auto" w:fill="auto"/>
              </w:tcPr>
              <w:p w:rsidR="00ED3214" w:rsidRPr="00ED3214" w:rsidRDefault="00ED3214" w:rsidP="00ED3214">
                <w:pPr>
                  <w:spacing w:before="40" w:after="0" w:line="240" w:lineRule="auto"/>
                  <w:jc w:val="center"/>
                  <w:rPr>
                    <w:rFonts w:ascii="Arial" w:hAnsi="Arial" w:cs="Arial"/>
                    <w:sz w:val="20"/>
                    <w:szCs w:val="24"/>
                  </w:rPr>
                </w:pPr>
                <w:r w:rsidRPr="00ED3214">
                  <w:rPr>
                    <w:rFonts w:ascii="Arial" w:hAnsi="Arial" w:cs="Arial"/>
                    <w:sz w:val="20"/>
                    <w:szCs w:val="24"/>
                  </w:rPr>
                  <w:t>264</w:t>
                </w:r>
              </w:p>
            </w:tc>
            <w:tc>
              <w:tcPr>
                <w:tcW w:w="791" w:type="dxa"/>
                <w:shd w:val="clear" w:color="auto" w:fill="auto"/>
              </w:tcPr>
              <w:p w:rsidR="00ED3214" w:rsidRPr="00ED3214" w:rsidRDefault="00ED3214" w:rsidP="00ED3214">
                <w:pPr>
                  <w:spacing w:before="40" w:after="0" w:line="240" w:lineRule="auto"/>
                  <w:jc w:val="center"/>
                  <w:rPr>
                    <w:rFonts w:ascii="Arial" w:hAnsi="Arial" w:cs="Arial"/>
                    <w:sz w:val="20"/>
                    <w:szCs w:val="24"/>
                  </w:rPr>
                </w:pPr>
                <w:r w:rsidRPr="00ED3214">
                  <w:rPr>
                    <w:rFonts w:ascii="Arial" w:hAnsi="Arial" w:cs="Arial"/>
                    <w:sz w:val="20"/>
                    <w:szCs w:val="24"/>
                  </w:rPr>
                  <w:t>5523</w:t>
                </w:r>
              </w:p>
            </w:tc>
            <w:tc>
              <w:tcPr>
                <w:tcW w:w="2372" w:type="dxa"/>
                <w:shd w:val="clear" w:color="auto" w:fill="auto"/>
              </w:tcPr>
              <w:p w:rsidR="00ED3214" w:rsidRPr="00ED3214" w:rsidRDefault="00ED3214" w:rsidP="00ED3214">
                <w:pPr>
                  <w:spacing w:before="40" w:after="0" w:line="240" w:lineRule="auto"/>
                  <w:jc w:val="center"/>
                  <w:rPr>
                    <w:rFonts w:ascii="Arial" w:hAnsi="Arial" w:cs="Arial"/>
                    <w:sz w:val="20"/>
                    <w:szCs w:val="24"/>
                  </w:rPr>
                </w:pPr>
                <w:r w:rsidRPr="00ED3214">
                  <w:rPr>
                    <w:rFonts w:ascii="Arial" w:hAnsi="Arial" w:cs="Arial"/>
                    <w:sz w:val="20"/>
                    <w:szCs w:val="24"/>
                  </w:rPr>
                  <w:t>Alte mijloace de cazare</w:t>
                </w:r>
              </w:p>
            </w:tc>
            <w:tc>
              <w:tcPr>
                <w:tcW w:w="1054" w:type="dxa"/>
                <w:shd w:val="clear" w:color="auto" w:fill="auto"/>
              </w:tcPr>
              <w:p w:rsidR="00ED3214" w:rsidRPr="00ED3214" w:rsidRDefault="00ED3214" w:rsidP="00ED3214">
                <w:pPr>
                  <w:spacing w:before="40" w:after="0" w:line="240" w:lineRule="auto"/>
                  <w:jc w:val="center"/>
                  <w:rPr>
                    <w:rFonts w:ascii="Arial" w:hAnsi="Arial" w:cs="Arial"/>
                    <w:sz w:val="20"/>
                    <w:szCs w:val="24"/>
                  </w:rPr>
                </w:pPr>
              </w:p>
            </w:tc>
            <w:tc>
              <w:tcPr>
                <w:tcW w:w="1054" w:type="dxa"/>
                <w:shd w:val="clear" w:color="auto" w:fill="auto"/>
              </w:tcPr>
              <w:p w:rsidR="00ED3214" w:rsidRPr="00ED3214" w:rsidRDefault="00ED3214" w:rsidP="00ED3214">
                <w:pPr>
                  <w:spacing w:before="40" w:after="0" w:line="240" w:lineRule="auto"/>
                  <w:jc w:val="center"/>
                  <w:rPr>
                    <w:rFonts w:ascii="Arial" w:hAnsi="Arial" w:cs="Arial"/>
                    <w:sz w:val="20"/>
                    <w:szCs w:val="24"/>
                  </w:rPr>
                </w:pPr>
              </w:p>
            </w:tc>
          </w:tr>
          <w:tr w:rsidR="00ED3214" w:rsidRPr="00ED3214" w:rsidTr="00ED3214">
            <w:tc>
              <w:tcPr>
                <w:tcW w:w="791" w:type="dxa"/>
                <w:shd w:val="clear" w:color="auto" w:fill="auto"/>
              </w:tcPr>
              <w:p w:rsidR="00ED3214" w:rsidRPr="00ED3214" w:rsidRDefault="00ED3214" w:rsidP="00ED3214">
                <w:pPr>
                  <w:spacing w:before="40" w:after="0" w:line="240" w:lineRule="auto"/>
                  <w:jc w:val="center"/>
                  <w:rPr>
                    <w:rFonts w:ascii="Arial" w:hAnsi="Arial" w:cs="Arial"/>
                    <w:sz w:val="20"/>
                    <w:szCs w:val="24"/>
                  </w:rPr>
                </w:pPr>
                <w:r w:rsidRPr="00ED3214">
                  <w:rPr>
                    <w:rFonts w:ascii="Arial" w:hAnsi="Arial" w:cs="Arial"/>
                    <w:sz w:val="20"/>
                    <w:szCs w:val="24"/>
                  </w:rPr>
                  <w:t>5610</w:t>
                </w:r>
              </w:p>
            </w:tc>
            <w:tc>
              <w:tcPr>
                <w:tcW w:w="2372" w:type="dxa"/>
                <w:shd w:val="clear" w:color="auto" w:fill="auto"/>
              </w:tcPr>
              <w:p w:rsidR="00ED3214" w:rsidRPr="00ED3214" w:rsidRDefault="00ED3214" w:rsidP="00ED3214">
                <w:pPr>
                  <w:spacing w:before="40" w:after="0" w:line="240" w:lineRule="auto"/>
                  <w:jc w:val="center"/>
                  <w:rPr>
                    <w:rFonts w:ascii="Arial" w:hAnsi="Arial" w:cs="Arial"/>
                    <w:sz w:val="20"/>
                    <w:szCs w:val="24"/>
                  </w:rPr>
                </w:pPr>
                <w:r w:rsidRPr="00ED3214">
                  <w:rPr>
                    <w:rFonts w:ascii="Arial" w:hAnsi="Arial" w:cs="Arial"/>
                    <w:sz w:val="20"/>
                    <w:szCs w:val="24"/>
                  </w:rPr>
                  <w:t>Restaurante</w:t>
                </w:r>
              </w:p>
            </w:tc>
            <w:tc>
              <w:tcPr>
                <w:tcW w:w="1212" w:type="dxa"/>
                <w:shd w:val="clear" w:color="auto" w:fill="auto"/>
              </w:tcPr>
              <w:p w:rsidR="00ED3214" w:rsidRPr="00ED3214" w:rsidRDefault="00ED3214" w:rsidP="00ED3214">
                <w:pPr>
                  <w:spacing w:before="40" w:after="0" w:line="240" w:lineRule="auto"/>
                  <w:jc w:val="center"/>
                  <w:rPr>
                    <w:rFonts w:ascii="Arial" w:hAnsi="Arial" w:cs="Arial"/>
                    <w:sz w:val="20"/>
                    <w:szCs w:val="24"/>
                  </w:rPr>
                </w:pPr>
                <w:r w:rsidRPr="00ED3214">
                  <w:rPr>
                    <w:rFonts w:ascii="Arial" w:hAnsi="Arial" w:cs="Arial"/>
                    <w:sz w:val="20"/>
                    <w:szCs w:val="24"/>
                  </w:rPr>
                  <w:t>265</w:t>
                </w:r>
              </w:p>
            </w:tc>
            <w:tc>
              <w:tcPr>
                <w:tcW w:w="791" w:type="dxa"/>
                <w:shd w:val="clear" w:color="auto" w:fill="auto"/>
              </w:tcPr>
              <w:p w:rsidR="00ED3214" w:rsidRPr="00ED3214" w:rsidRDefault="00ED3214" w:rsidP="00ED3214">
                <w:pPr>
                  <w:spacing w:before="40" w:after="0" w:line="240" w:lineRule="auto"/>
                  <w:jc w:val="center"/>
                  <w:rPr>
                    <w:rFonts w:ascii="Arial" w:hAnsi="Arial" w:cs="Arial"/>
                    <w:sz w:val="20"/>
                    <w:szCs w:val="24"/>
                  </w:rPr>
                </w:pPr>
                <w:r w:rsidRPr="00ED3214">
                  <w:rPr>
                    <w:rFonts w:ascii="Arial" w:hAnsi="Arial" w:cs="Arial"/>
                    <w:sz w:val="20"/>
                    <w:szCs w:val="24"/>
                  </w:rPr>
                  <w:t>5530</w:t>
                </w:r>
              </w:p>
            </w:tc>
            <w:tc>
              <w:tcPr>
                <w:tcW w:w="2372" w:type="dxa"/>
                <w:shd w:val="clear" w:color="auto" w:fill="auto"/>
              </w:tcPr>
              <w:p w:rsidR="00ED3214" w:rsidRPr="00ED3214" w:rsidRDefault="00ED3214" w:rsidP="00ED3214">
                <w:pPr>
                  <w:spacing w:before="40" w:after="0" w:line="240" w:lineRule="auto"/>
                  <w:jc w:val="center"/>
                  <w:rPr>
                    <w:rFonts w:ascii="Arial" w:hAnsi="Arial" w:cs="Arial"/>
                    <w:sz w:val="20"/>
                    <w:szCs w:val="24"/>
                  </w:rPr>
                </w:pPr>
                <w:r w:rsidRPr="00ED3214">
                  <w:rPr>
                    <w:rFonts w:ascii="Arial" w:hAnsi="Arial" w:cs="Arial"/>
                    <w:sz w:val="20"/>
                    <w:szCs w:val="24"/>
                  </w:rPr>
                  <w:t>Restaurante</w:t>
                </w:r>
              </w:p>
            </w:tc>
            <w:tc>
              <w:tcPr>
                <w:tcW w:w="1054" w:type="dxa"/>
                <w:shd w:val="clear" w:color="auto" w:fill="auto"/>
              </w:tcPr>
              <w:p w:rsidR="00ED3214" w:rsidRPr="00ED3214" w:rsidRDefault="00ED3214" w:rsidP="00ED3214">
                <w:pPr>
                  <w:spacing w:before="40" w:after="0" w:line="240" w:lineRule="auto"/>
                  <w:jc w:val="center"/>
                  <w:rPr>
                    <w:rFonts w:ascii="Arial" w:hAnsi="Arial" w:cs="Arial"/>
                    <w:sz w:val="20"/>
                    <w:szCs w:val="24"/>
                  </w:rPr>
                </w:pPr>
              </w:p>
            </w:tc>
            <w:tc>
              <w:tcPr>
                <w:tcW w:w="1054" w:type="dxa"/>
                <w:shd w:val="clear" w:color="auto" w:fill="auto"/>
              </w:tcPr>
              <w:p w:rsidR="00ED3214" w:rsidRPr="00ED3214" w:rsidRDefault="00ED3214" w:rsidP="00ED3214">
                <w:pPr>
                  <w:spacing w:before="40" w:after="0" w:line="240" w:lineRule="auto"/>
                  <w:jc w:val="center"/>
                  <w:rPr>
                    <w:rFonts w:ascii="Arial" w:hAnsi="Arial" w:cs="Arial"/>
                    <w:sz w:val="20"/>
                    <w:szCs w:val="24"/>
                  </w:rPr>
                </w:pPr>
              </w:p>
            </w:tc>
          </w:tr>
        </w:tbl>
        <w:p w:rsidR="00ED3214" w:rsidRDefault="00FD37BE" w:rsidP="00ED3214">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ED3214" w:rsidRPr="00B81806" w:rsidRDefault="00ED3214" w:rsidP="00ED3214">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D3214" w:rsidRPr="00FB4B1E" w:rsidTr="00ED3214">
            <w:tc>
              <w:tcPr>
                <w:tcW w:w="4002" w:type="dxa"/>
                <w:shd w:val="clear" w:color="auto" w:fill="C0C0C0"/>
              </w:tcPr>
              <w:p w:rsidR="00ED3214" w:rsidRPr="00FB4B1E" w:rsidRDefault="00ED3214" w:rsidP="00ED3214">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ED3214" w:rsidRPr="00FB4B1E" w:rsidRDefault="00ED3214" w:rsidP="00ED3214">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ED3214" w:rsidRPr="00FB4B1E" w:rsidTr="00ED3214">
            <w:tc>
              <w:tcPr>
                <w:tcW w:w="4002" w:type="dxa"/>
                <w:shd w:val="clear" w:color="auto" w:fill="auto"/>
              </w:tcPr>
              <w:p w:rsidR="00ED3214" w:rsidRPr="00FB4B1E" w:rsidRDefault="00ED3214" w:rsidP="00ED3214">
                <w:pPr>
                  <w:spacing w:before="40" w:after="0"/>
                  <w:jc w:val="center"/>
                  <w:rPr>
                    <w:rFonts w:ascii="Arial" w:hAnsi="Arial" w:cs="Arial"/>
                    <w:sz w:val="20"/>
                    <w:szCs w:val="24"/>
                  </w:rPr>
                </w:pPr>
              </w:p>
            </w:tc>
            <w:tc>
              <w:tcPr>
                <w:tcW w:w="6004" w:type="dxa"/>
                <w:shd w:val="clear" w:color="auto" w:fill="auto"/>
              </w:tcPr>
              <w:p w:rsidR="00ED3214" w:rsidRPr="00FB4B1E" w:rsidRDefault="00ED3214" w:rsidP="00ED3214">
                <w:pPr>
                  <w:spacing w:before="40" w:after="0"/>
                  <w:jc w:val="center"/>
                  <w:rPr>
                    <w:rFonts w:ascii="Arial" w:hAnsi="Arial" w:cs="Arial"/>
                    <w:sz w:val="20"/>
                    <w:szCs w:val="24"/>
                  </w:rPr>
                </w:pPr>
              </w:p>
            </w:tc>
          </w:tr>
        </w:tbl>
        <w:p w:rsidR="00ED3214" w:rsidRDefault="00FD37BE" w:rsidP="00ED3214">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ED3214" w:rsidRDefault="00ED3214" w:rsidP="00ED3214">
          <w:pPr>
            <w:spacing w:after="0"/>
            <w:rPr>
              <w:rFonts w:ascii="Arial" w:hAnsi="Arial" w:cs="Arial"/>
              <w:sz w:val="24"/>
              <w:szCs w:val="24"/>
            </w:rPr>
          </w:pPr>
          <w:r w:rsidRPr="00B81806">
            <w:rPr>
              <w:rStyle w:val="PlaceholderText"/>
              <w:rFonts w:ascii="Arial" w:hAnsi="Arial" w:cs="Arial"/>
            </w:rPr>
            <w:t>....</w:t>
          </w:r>
        </w:p>
      </w:sdtContent>
    </w:sdt>
    <w:p w:rsidR="00ED3214" w:rsidRDefault="00ED3214" w:rsidP="00ED3214">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F068A0">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ED3214" w:rsidRDefault="00ED3214" w:rsidP="00ED3214">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ED3214" w:rsidRDefault="00FD37BE" w:rsidP="00ED3214">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ED3214">
            <w:rPr>
              <w:rFonts w:ascii="Arial" w:hAnsi="Arial" w:cs="Arial"/>
              <w:b/>
              <w:sz w:val="24"/>
              <w:szCs w:val="24"/>
              <w:lang w:val="ro-RO"/>
            </w:rPr>
            <w:t>Prezenta autorizație este valabilă 5 ani.</w:t>
          </w:r>
        </w:sdtContent>
      </w:sdt>
      <w:r w:rsidR="00ED3214">
        <w:rPr>
          <w:rFonts w:ascii="Arial" w:hAnsi="Arial" w:cs="Arial"/>
          <w:b/>
          <w:sz w:val="24"/>
          <w:szCs w:val="24"/>
          <w:lang w:val="ro-RO"/>
        </w:rPr>
        <w:t xml:space="preserve">  </w:t>
      </w:r>
    </w:p>
    <w:p w:rsidR="00ED3214" w:rsidRDefault="00ED3214" w:rsidP="00ED3214">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ED3214" w:rsidRDefault="00ED3214" w:rsidP="00ED3214">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ED3214" w:rsidRPr="002F5235" w:rsidRDefault="00ED3214" w:rsidP="00ED3214">
          <w:pPr>
            <w:spacing w:after="0" w:line="240" w:lineRule="auto"/>
            <w:rPr>
              <w:rFonts w:ascii="Arial" w:hAnsi="Arial" w:cs="Arial"/>
              <w:sz w:val="24"/>
              <w:szCs w:val="24"/>
              <w:lang w:val="ro-RO"/>
            </w:rPr>
          </w:pPr>
          <w:r w:rsidRPr="002F5235">
            <w:rPr>
              <w:rStyle w:val="PlaceholderText"/>
              <w:rFonts w:ascii="Arial" w:hAnsi="Arial" w:cs="Arial"/>
            </w:rPr>
            <w:t>....</w:t>
          </w:r>
        </w:p>
      </w:sdtContent>
    </w:sdt>
    <w:p w:rsidR="00ED3214" w:rsidRDefault="00ED3214" w:rsidP="00ED3214">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ED3214" w:rsidRDefault="00ED3214" w:rsidP="00ED3214">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FD37BE">
            <w:rPr>
              <w:rFonts w:ascii="Arial" w:hAnsi="Arial" w:cs="Arial"/>
              <w:noProof/>
              <w:sz w:val="24"/>
              <w:szCs w:val="24"/>
              <w:lang w:val="ro-RO"/>
            </w:rPr>
            <w:t>SC ALFA SERVICE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FD37BE">
            <w:rPr>
              <w:rFonts w:ascii="Arial" w:hAnsi="Arial" w:cs="Arial"/>
              <w:noProof/>
              <w:sz w:val="24"/>
              <w:szCs w:val="24"/>
              <w:lang w:val="ro-RO"/>
            </w:rPr>
            <w:t>Str. Toplitei, Nr. DN 15, Borsec,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FD37BE">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FD37BE">
            <w:rPr>
              <w:rFonts w:ascii="Arial" w:hAnsi="Arial" w:cs="Arial"/>
              <w:noProof/>
              <w:sz w:val="24"/>
              <w:szCs w:val="24"/>
              <w:lang w:val="ro-RO"/>
            </w:rPr>
            <w:t>3236</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4-11T00:00:00Z">
            <w:dateFormat w:val="dd.MM.yyyy"/>
            <w:lid w:val="ro-RO"/>
            <w:storeMappedDataAs w:val="dateTime"/>
            <w:calendar w:val="gregorian"/>
          </w:date>
        </w:sdtPr>
        <w:sdtContent>
          <w:r w:rsidR="00FD37BE">
            <w:rPr>
              <w:rFonts w:ascii="Arial" w:hAnsi="Arial" w:cs="Arial"/>
              <w:noProof/>
              <w:sz w:val="24"/>
              <w:szCs w:val="24"/>
              <w:lang w:val="ro-RO"/>
            </w:rPr>
            <w:t>11.04.2016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 xml:space="preserve">OM nr. 1798/2007 pentru aprobarea Procedurii de emitere a </w:t>
          </w:r>
          <w:r w:rsidRPr="00AA321C">
            <w:rPr>
              <w:rFonts w:ascii="Arial" w:hAnsi="Arial" w:cs="Arial"/>
              <w:noProof/>
              <w:sz w:val="24"/>
              <w:szCs w:val="24"/>
              <w:lang w:val="ro-RO"/>
            </w:rPr>
            <w:lastRenderedPageBreak/>
            <w:t>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sidR="00F068A0" w:rsidRPr="00F068A0">
            <w:rPr>
              <w:rFonts w:ascii="Arial" w:hAnsi="Arial" w:cs="Arial"/>
              <w:sz w:val="24"/>
              <w:szCs w:val="24"/>
              <w:lang w:val="ro-RO"/>
            </w:rPr>
            <w:t xml:space="preserve"> în urma deciziei finale a A.P.M. Harghita cu consultarea Colectivului de Analiza Tehnică  din data de </w:t>
          </w:r>
          <w:r w:rsidR="00F068A0" w:rsidRPr="00F068A0">
            <w:rPr>
              <w:rFonts w:ascii="Arial" w:hAnsi="Arial" w:cs="Arial"/>
              <w:color w:val="FF0000"/>
              <w:sz w:val="24"/>
              <w:szCs w:val="24"/>
              <w:lang w:val="ro-RO"/>
            </w:rPr>
            <w:t>16.08.2016</w:t>
          </w:r>
        </w:sdtContent>
      </w:sdt>
      <w:r w:rsidRPr="00AA321C">
        <w:rPr>
          <w:rFonts w:ascii="Arial" w:hAnsi="Arial" w:cs="Arial"/>
          <w:noProof/>
          <w:sz w:val="24"/>
          <w:szCs w:val="24"/>
          <w:lang w:val="ro-RO"/>
        </w:rPr>
        <w:t xml:space="preserve"> </w:t>
      </w:r>
    </w:p>
    <w:p w:rsidR="00ED3214" w:rsidRPr="00FB4B1E" w:rsidRDefault="00ED3214" w:rsidP="00ED3214">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ED3214" w:rsidRDefault="00ED3214" w:rsidP="00ED3214">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ED3214" w:rsidRDefault="00ED3214" w:rsidP="00ED3214">
      <w:pPr>
        <w:pStyle w:val="Default"/>
        <w:jc w:val="both"/>
        <w:rPr>
          <w:rFonts w:ascii="Arial" w:eastAsia="Calibri" w:hAnsi="Arial" w:cs="Arial"/>
          <w:b/>
          <w:noProof/>
          <w:color w:val="auto"/>
          <w:sz w:val="22"/>
          <w:szCs w:val="22"/>
          <w:lang w:val="ro-RO"/>
        </w:rPr>
      </w:pPr>
    </w:p>
    <w:p w:rsidR="00ED3214" w:rsidRPr="0022638F" w:rsidRDefault="00ED3214" w:rsidP="00ED321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ED3214" w:rsidRPr="0022638F" w:rsidRDefault="00ED3214" w:rsidP="00ED3214">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ED3214" w:rsidRPr="0022638F" w:rsidRDefault="00ED3214" w:rsidP="00ED3214">
      <w:pPr>
        <w:pStyle w:val="Default"/>
        <w:jc w:val="both"/>
        <w:rPr>
          <w:rFonts w:ascii="Arial" w:eastAsia="Calibri" w:hAnsi="Arial" w:cs="Arial"/>
          <w:b/>
          <w:noProof/>
          <w:color w:val="auto"/>
          <w:lang w:val="ro-RO"/>
        </w:rPr>
      </w:pPr>
    </w:p>
    <w:p w:rsidR="00ED3214" w:rsidRDefault="00ED3214" w:rsidP="00ED321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FD37BE">
            <w:rPr>
              <w:rFonts w:ascii="Arial" w:eastAsia="Calibri" w:hAnsi="Arial" w:cs="Arial"/>
              <w:b/>
              <w:noProof/>
              <w:color w:val="auto"/>
              <w:lang w:val="ro-RO"/>
            </w:rPr>
            <w:t>SC ALFA SERVICE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FD37BE">
            <w:rPr>
              <w:rFonts w:ascii="Arial" w:eastAsia="Calibri" w:hAnsi="Arial" w:cs="Arial"/>
              <w:b/>
              <w:noProof/>
              <w:color w:val="auto"/>
              <w:lang w:val="ro-RO"/>
            </w:rPr>
            <w:t>Str. Toplitei, Nr. DN 15, Borsec, Judetul Harghita</w:t>
          </w:r>
        </w:sdtContent>
      </w:sdt>
      <w:r>
        <w:rPr>
          <w:rFonts w:ascii="Arial" w:eastAsia="Calibri" w:hAnsi="Arial" w:cs="Arial"/>
          <w:b/>
          <w:noProof/>
          <w:color w:val="auto"/>
          <w:lang w:val="ro-RO"/>
        </w:rPr>
        <w:t>,</w:t>
      </w:r>
    </w:p>
    <w:p w:rsidR="00ED3214" w:rsidRDefault="00ED3214" w:rsidP="00ED3214">
      <w:pPr>
        <w:pStyle w:val="Default"/>
        <w:jc w:val="both"/>
        <w:rPr>
          <w:rFonts w:ascii="Arial" w:eastAsia="Calibri" w:hAnsi="Arial" w:cs="Arial"/>
          <w:b/>
          <w:noProof/>
          <w:color w:val="auto"/>
          <w:lang w:val="ro-RO"/>
        </w:rPr>
      </w:pPr>
    </w:p>
    <w:p w:rsidR="00ED3214" w:rsidRDefault="00ED3214" w:rsidP="00ED3214">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06456F" w:rsidRPr="0006456F" w:rsidRDefault="0006456F" w:rsidP="0006456F">
          <w:pPr>
            <w:pStyle w:val="Default"/>
            <w:rPr>
              <w:rFonts w:ascii="Arial" w:eastAsia="Calibri" w:hAnsi="Arial" w:cs="Arial"/>
              <w:i/>
              <w:noProof/>
              <w:lang w:val="ro-RO"/>
            </w:rPr>
          </w:pPr>
          <w:r w:rsidRPr="0006456F">
            <w:rPr>
              <w:rFonts w:ascii="Arial" w:eastAsia="Calibri" w:hAnsi="Arial" w:cs="Arial"/>
              <w:i/>
              <w:noProof/>
            </w:rPr>
            <w:t>Cerere, formulat</w:t>
          </w:r>
          <w:r w:rsidRPr="0006456F">
            <w:rPr>
              <w:rFonts w:ascii="Arial" w:eastAsia="Calibri" w:hAnsi="Arial" w:cs="Arial"/>
              <w:i/>
              <w:noProof/>
              <w:lang w:val="ro-RO"/>
            </w:rPr>
            <w:t xml:space="preserve">ă de </w:t>
          </w:r>
          <w:r w:rsidRPr="0006456F">
            <w:rPr>
              <w:rFonts w:ascii="Arial" w:eastAsia="Calibri" w:hAnsi="Arial" w:cs="Arial"/>
              <w:b/>
              <w:i/>
              <w:noProof/>
              <w:lang w:val="ro-RO"/>
            </w:rPr>
            <w:t>SCORUȘ Grigore</w:t>
          </w:r>
        </w:p>
        <w:p w:rsidR="0006456F" w:rsidRPr="0006456F" w:rsidRDefault="0006456F" w:rsidP="0006456F">
          <w:pPr>
            <w:pStyle w:val="Default"/>
            <w:rPr>
              <w:rFonts w:ascii="Arial" w:eastAsia="Calibri" w:hAnsi="Arial" w:cs="Arial"/>
              <w:i/>
              <w:noProof/>
            </w:rPr>
          </w:pPr>
          <w:r w:rsidRPr="0006456F">
            <w:rPr>
              <w:rFonts w:ascii="Arial" w:eastAsia="Calibri" w:hAnsi="Arial" w:cs="Arial"/>
              <w:i/>
              <w:noProof/>
            </w:rPr>
            <w:t xml:space="preserve">- Fişă de prezentare şi declaraţie întocmită de- </w:t>
          </w:r>
          <w:r w:rsidRPr="0006456F">
            <w:rPr>
              <w:rFonts w:ascii="Arial" w:eastAsia="Calibri" w:hAnsi="Arial" w:cs="Arial"/>
              <w:b/>
              <w:i/>
              <w:noProof/>
              <w:lang w:val="ro-RO"/>
            </w:rPr>
            <w:t xml:space="preserve">Natea-Țepeș Florin Costică </w:t>
          </w:r>
          <w:r w:rsidRPr="0006456F">
            <w:rPr>
              <w:rFonts w:ascii="Arial" w:eastAsia="Calibri" w:hAnsi="Arial" w:cs="Arial"/>
              <w:b/>
              <w:i/>
              <w:noProof/>
            </w:rPr>
            <w:t xml:space="preserve"> </w:t>
          </w:r>
        </w:p>
        <w:p w:rsidR="0006456F" w:rsidRPr="0006456F" w:rsidRDefault="0006456F" w:rsidP="0006456F">
          <w:pPr>
            <w:pStyle w:val="Default"/>
            <w:rPr>
              <w:rFonts w:ascii="Arial" w:eastAsia="Calibri" w:hAnsi="Arial" w:cs="Arial"/>
              <w:i/>
              <w:noProof/>
              <w:lang w:val="ro-RO"/>
            </w:rPr>
          </w:pPr>
          <w:r w:rsidRPr="0006456F">
            <w:rPr>
              <w:rFonts w:ascii="Arial" w:eastAsia="Calibri" w:hAnsi="Arial" w:cs="Arial"/>
              <w:i/>
              <w:noProof/>
            </w:rPr>
            <w:t>- Anunţ public afi</w:t>
          </w:r>
          <w:r w:rsidRPr="0006456F">
            <w:rPr>
              <w:rFonts w:ascii="Arial" w:eastAsia="Calibri" w:hAnsi="Arial" w:cs="Arial"/>
              <w:i/>
              <w:noProof/>
              <w:lang w:val="ro-RO"/>
            </w:rPr>
            <w:t>șat la  Consiliul Local Oraș Borsec în data de 01.04.2016 și în ziarul Informația Harghitei la data de 12.04.2016</w:t>
          </w:r>
        </w:p>
        <w:p w:rsidR="00950BB4" w:rsidRPr="00950BB4" w:rsidRDefault="00950BB4" w:rsidP="0006456F">
          <w:pPr>
            <w:pStyle w:val="Default"/>
            <w:jc w:val="both"/>
            <w:rPr>
              <w:rFonts w:ascii="Arial" w:eastAsia="Calibri" w:hAnsi="Arial" w:cs="Arial"/>
              <w:i/>
              <w:noProof/>
            </w:rPr>
          </w:pPr>
          <w:r w:rsidRPr="00950BB4">
            <w:rPr>
              <w:rFonts w:ascii="Arial" w:eastAsia="Calibri" w:hAnsi="Arial" w:cs="Arial"/>
              <w:i/>
              <w:noProof/>
            </w:rPr>
            <w:t xml:space="preserve">- Plan de situaţie a amplasamentului şi plan de încadrare în zonă; </w:t>
          </w:r>
        </w:p>
        <w:p w:rsidR="00950BB4" w:rsidRPr="00950BB4" w:rsidRDefault="00950BB4" w:rsidP="00950BB4">
          <w:pPr>
            <w:pStyle w:val="Default"/>
            <w:rPr>
              <w:rFonts w:ascii="Arial" w:eastAsia="Calibri" w:hAnsi="Arial" w:cs="Arial"/>
              <w:i/>
              <w:noProof/>
            </w:rPr>
          </w:pPr>
          <w:r w:rsidRPr="00950BB4">
            <w:rPr>
              <w:rFonts w:ascii="Arial" w:eastAsia="Calibri" w:hAnsi="Arial" w:cs="Arial"/>
              <w:i/>
              <w:noProof/>
            </w:rPr>
            <w:t xml:space="preserve">- Decizie de emitere a autorizaţiei de mediu nr.9557 </w:t>
          </w:r>
          <w:r w:rsidR="008B3E5C">
            <w:rPr>
              <w:rFonts w:ascii="Arial" w:eastAsia="Calibri" w:hAnsi="Arial" w:cs="Arial"/>
              <w:i/>
              <w:noProof/>
              <w:lang w:val="ro-RO"/>
            </w:rPr>
            <w:t xml:space="preserve">din </w:t>
          </w:r>
          <w:r w:rsidR="008B3E5C" w:rsidRPr="008B3E5C">
            <w:rPr>
              <w:rFonts w:ascii="Arial" w:eastAsia="Calibri" w:hAnsi="Arial" w:cs="Arial"/>
              <w:i/>
              <w:noProof/>
              <w:color w:val="FF0000"/>
              <w:lang w:val="ro-RO"/>
            </w:rPr>
            <w:t>16.08.2016</w:t>
          </w:r>
          <w:r w:rsidRPr="008B3E5C">
            <w:rPr>
              <w:rFonts w:ascii="Arial" w:eastAsia="Calibri" w:hAnsi="Arial" w:cs="Arial"/>
              <w:i/>
              <w:noProof/>
              <w:color w:val="FF0000"/>
              <w:lang w:val="ro-RO"/>
            </w:rPr>
            <w:t xml:space="preserve"> </w:t>
          </w:r>
          <w:r w:rsidRPr="00950BB4">
            <w:rPr>
              <w:rFonts w:ascii="Arial" w:eastAsia="Calibri" w:hAnsi="Arial" w:cs="Arial"/>
              <w:i/>
              <w:noProof/>
            </w:rPr>
            <w:t>emisă de A.P.M. Harghita;</w:t>
          </w:r>
          <w:r w:rsidRPr="00950BB4">
            <w:rPr>
              <w:rFonts w:ascii="Arial" w:eastAsia="Calibri" w:hAnsi="Arial" w:cs="Arial"/>
              <w:i/>
              <w:noProof/>
            </w:rPr>
            <w:tab/>
          </w:r>
        </w:p>
        <w:p w:rsidR="00ED3214" w:rsidRPr="00950BB4" w:rsidRDefault="00950BB4" w:rsidP="00ED3214">
          <w:pPr>
            <w:pStyle w:val="Default"/>
            <w:jc w:val="both"/>
            <w:rPr>
              <w:rFonts w:ascii="Arial" w:eastAsia="Calibri" w:hAnsi="Arial" w:cs="Arial"/>
              <w:i/>
              <w:noProof/>
              <w:lang w:val="ro-RO"/>
            </w:rPr>
          </w:pPr>
          <w:r w:rsidRPr="00950BB4">
            <w:rPr>
              <w:rFonts w:ascii="Arial" w:eastAsia="Calibri" w:hAnsi="Arial" w:cs="Arial"/>
              <w:i/>
              <w:noProof/>
            </w:rPr>
            <w:t xml:space="preserve"> </w:t>
          </w:r>
          <w:r w:rsidRPr="00950BB4">
            <w:rPr>
              <w:rFonts w:ascii="Arial" w:eastAsia="Calibri" w:hAnsi="Arial" w:cs="Arial"/>
              <w:i/>
              <w:noProof/>
              <w:lang w:val="ro-RO"/>
            </w:rPr>
            <w:t xml:space="preserve">- Dovada achitării tarifului – </w:t>
          </w:r>
          <w:r w:rsidR="008B3E5C">
            <w:rPr>
              <w:rFonts w:ascii="Arial" w:eastAsia="Calibri" w:hAnsi="Arial" w:cs="Arial"/>
              <w:i/>
              <w:noProof/>
              <w:lang w:val="ro-RO"/>
            </w:rPr>
            <w:t>chitanța nr.00012745 din 04.04.2016</w:t>
          </w:r>
          <w:r w:rsidRPr="00950BB4">
            <w:rPr>
              <w:rFonts w:ascii="Arial" w:eastAsia="Calibri" w:hAnsi="Arial" w:cs="Arial"/>
              <w:i/>
              <w:noProof/>
              <w:lang w:val="ro-RO"/>
            </w:rPr>
            <w:t xml:space="preserve"> </w:t>
          </w:r>
          <w:r w:rsidR="00F94EE9">
            <w:rPr>
              <w:rFonts w:ascii="Arial" w:eastAsia="Calibri" w:hAnsi="Arial" w:cs="Arial"/>
              <w:i/>
              <w:noProof/>
              <w:lang w:val="ro-RO"/>
            </w:rPr>
            <w:t>–</w:t>
          </w:r>
          <w:r w:rsidRPr="00950BB4">
            <w:rPr>
              <w:rFonts w:ascii="Arial" w:eastAsia="Calibri" w:hAnsi="Arial" w:cs="Arial"/>
              <w:i/>
              <w:noProof/>
              <w:lang w:val="ro-RO"/>
            </w:rPr>
            <w:t xml:space="preserve"> 500</w:t>
          </w:r>
          <w:r w:rsidR="00F94EE9">
            <w:rPr>
              <w:rFonts w:ascii="Arial" w:eastAsia="Calibri" w:hAnsi="Arial" w:cs="Arial"/>
              <w:i/>
              <w:noProof/>
              <w:lang w:val="ro-RO"/>
            </w:rPr>
            <w:t xml:space="preserve"> </w:t>
          </w:r>
          <w:r w:rsidRPr="00950BB4">
            <w:rPr>
              <w:rFonts w:ascii="Arial" w:eastAsia="Calibri" w:hAnsi="Arial" w:cs="Arial"/>
              <w:i/>
              <w:noProof/>
              <w:lang w:val="ro-RO"/>
            </w:rPr>
            <w:t>RON</w:t>
          </w:r>
        </w:p>
      </w:sdtContent>
    </w:sdt>
    <w:p w:rsidR="00ED3214" w:rsidRDefault="00ED3214" w:rsidP="00ED3214">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auto"/>
              <w:lang w:val="ro-RO"/>
            </w:rPr>
            <w:alias w:val="Câmp editabil text"/>
            <w:tag w:val="CampEditabil"/>
            <w:id w:val="343516813"/>
            <w:placeholder>
              <w:docPart w:val="333DFF9058D348D186F345457179D2D8"/>
            </w:placeholder>
          </w:sdtPr>
          <w:sdtEndPr>
            <w:rPr>
              <w:color w:val="000000"/>
            </w:rPr>
          </w:sdtEndPr>
          <w:sdtContent>
            <w:p w:rsidR="00F94EE9" w:rsidRPr="00F94EE9" w:rsidRDefault="00F94EE9" w:rsidP="00F94EE9">
              <w:pPr>
                <w:pStyle w:val="Default"/>
                <w:jc w:val="both"/>
                <w:rPr>
                  <w:rFonts w:ascii="Arial" w:eastAsia="Calibri" w:hAnsi="Arial" w:cs="Arial"/>
                  <w:i/>
                  <w:noProof/>
                  <w:color w:val="auto"/>
                  <w:lang w:val="ro-RO"/>
                </w:rPr>
              </w:pPr>
              <w:r w:rsidRPr="00F94EE9">
                <w:rPr>
                  <w:rFonts w:ascii="Arial" w:eastAsia="Calibri" w:hAnsi="Arial" w:cs="Arial"/>
                  <w:bCs/>
                  <w:i/>
                  <w:noProof/>
                  <w:color w:val="auto"/>
                </w:rPr>
                <w:t>Certificat de În</w:t>
              </w:r>
              <w:r w:rsidR="008B3E5C">
                <w:rPr>
                  <w:rFonts w:ascii="Arial" w:eastAsia="Calibri" w:hAnsi="Arial" w:cs="Arial"/>
                  <w:bCs/>
                  <w:i/>
                  <w:noProof/>
                  <w:color w:val="auto"/>
                </w:rPr>
                <w:t>registrare nr J19/307/18.03.2005</w:t>
              </w:r>
              <w:r w:rsidRPr="00F94EE9">
                <w:rPr>
                  <w:rFonts w:ascii="Arial" w:eastAsia="Calibri" w:hAnsi="Arial" w:cs="Arial"/>
                  <w:bCs/>
                  <w:i/>
                  <w:noProof/>
                  <w:color w:val="auto"/>
                </w:rPr>
                <w:t xml:space="preserve">, eliberat de Oficiul Registrului Comerţului de pe lângă Tribunalul Harghita seria B nr. </w:t>
              </w:r>
              <w:r w:rsidR="008B3E5C">
                <w:rPr>
                  <w:rFonts w:ascii="Arial" w:eastAsia="Calibri" w:hAnsi="Arial" w:cs="Arial"/>
                  <w:bCs/>
                  <w:i/>
                  <w:noProof/>
                  <w:color w:val="auto"/>
                </w:rPr>
                <w:t>2857509</w:t>
              </w:r>
            </w:p>
            <w:p w:rsidR="00F94EE9" w:rsidRPr="00F94EE9" w:rsidRDefault="00F94EE9" w:rsidP="00F94EE9">
              <w:pPr>
                <w:pStyle w:val="Default"/>
                <w:rPr>
                  <w:rFonts w:ascii="Arial" w:eastAsia="Calibri" w:hAnsi="Arial" w:cs="Arial"/>
                  <w:bCs/>
                  <w:i/>
                  <w:noProof/>
                </w:rPr>
              </w:pPr>
              <w:r w:rsidRPr="00F94EE9">
                <w:rPr>
                  <w:rFonts w:ascii="Arial" w:eastAsia="Calibri" w:hAnsi="Arial" w:cs="Arial"/>
                  <w:bCs/>
                  <w:i/>
                  <w:noProof/>
                </w:rPr>
                <w:t>-Certificat constatator emis de Oficiul Registrului Comerţului de pe lângă Tribunalul Harghita, eliberat pe baza declaraţiei pe propria răspundere înregistr</w:t>
              </w:r>
              <w:r w:rsidR="008B3E5C">
                <w:rPr>
                  <w:rFonts w:ascii="Arial" w:eastAsia="Calibri" w:hAnsi="Arial" w:cs="Arial"/>
                  <w:bCs/>
                  <w:i/>
                  <w:noProof/>
                </w:rPr>
                <w:t>ată sub nr. 4518 din 24.02.2016</w:t>
              </w:r>
              <w:r w:rsidRPr="00F94EE9">
                <w:rPr>
                  <w:rFonts w:ascii="Arial" w:eastAsia="Calibri" w:hAnsi="Arial" w:cs="Arial"/>
                  <w:bCs/>
                  <w:i/>
                  <w:noProof/>
                </w:rPr>
                <w:t xml:space="preserve"> pentru activităţile economice desfăşurate; </w:t>
              </w:r>
            </w:p>
            <w:p w:rsidR="00F94EE9" w:rsidRDefault="008B3E5C" w:rsidP="00F94EE9">
              <w:pPr>
                <w:pStyle w:val="Default"/>
                <w:jc w:val="both"/>
                <w:rPr>
                  <w:rFonts w:ascii="Arial" w:eastAsia="Calibri" w:hAnsi="Arial" w:cs="Arial"/>
                  <w:b/>
                  <w:bCs/>
                  <w:i/>
                  <w:noProof/>
                </w:rPr>
              </w:pPr>
              <w:r>
                <w:rPr>
                  <w:rFonts w:ascii="Arial" w:eastAsia="Calibri" w:hAnsi="Arial" w:cs="Arial"/>
                  <w:bCs/>
                  <w:i/>
                  <w:noProof/>
                </w:rPr>
                <w:t>-</w:t>
              </w:r>
              <w:r w:rsidR="00F94EE9" w:rsidRPr="00F94EE9">
                <w:rPr>
                  <w:rFonts w:ascii="Arial" w:eastAsia="Calibri" w:hAnsi="Arial" w:cs="Arial"/>
                  <w:b/>
                  <w:bCs/>
                  <w:i/>
                  <w:noProof/>
                </w:rPr>
                <w:t>contracte şi alte acte:</w:t>
              </w:r>
            </w:p>
            <w:p w:rsidR="008B3E5C" w:rsidRPr="008B3E5C" w:rsidRDefault="008B3E5C" w:rsidP="00F94EE9">
              <w:pPr>
                <w:pStyle w:val="Default"/>
                <w:jc w:val="both"/>
                <w:rPr>
                  <w:rFonts w:ascii="Arial" w:eastAsia="Calibri" w:hAnsi="Arial" w:cs="Arial"/>
                  <w:bCs/>
                  <w:noProof/>
                </w:rPr>
              </w:pPr>
              <w:r>
                <w:rPr>
                  <w:rFonts w:ascii="Arial" w:eastAsia="Calibri" w:hAnsi="Arial" w:cs="Arial"/>
                  <w:bCs/>
                  <w:noProof/>
                </w:rPr>
                <w:t xml:space="preserve">- Contract de închiriere nr.1 </w:t>
              </w:r>
              <w:r w:rsidR="00A22165">
                <w:rPr>
                  <w:rFonts w:ascii="Arial" w:eastAsia="Calibri" w:hAnsi="Arial" w:cs="Arial"/>
                  <w:bCs/>
                  <w:noProof/>
                </w:rPr>
                <w:t>din 18.02.2016 încheiat între SC</w:t>
              </w:r>
              <w:r>
                <w:rPr>
                  <w:rFonts w:ascii="Arial" w:eastAsia="Calibri" w:hAnsi="Arial" w:cs="Arial"/>
                  <w:bCs/>
                  <w:noProof/>
                </w:rPr>
                <w:t>. BELA MARTA SRL și SC ALFA SERVICE SRL obiectul contractului îl constituie imobilul situat în BORSEC str. Topliței DN 12</w:t>
              </w:r>
            </w:p>
            <w:p w:rsidR="00F94EE9" w:rsidRDefault="00F94EE9" w:rsidP="00F94EE9">
              <w:pPr>
                <w:pStyle w:val="Default"/>
                <w:jc w:val="both"/>
                <w:rPr>
                  <w:rFonts w:ascii="Arial" w:eastAsia="Calibri" w:hAnsi="Arial" w:cs="Arial"/>
                  <w:b/>
                  <w:i/>
                  <w:noProof/>
                  <w:lang w:val="ro-RO"/>
                </w:rPr>
              </w:pPr>
              <w:r w:rsidRPr="00F94EE9">
                <w:rPr>
                  <w:rFonts w:ascii="Arial" w:eastAsia="Calibri" w:hAnsi="Arial" w:cs="Arial"/>
                  <w:bCs/>
                  <w:i/>
                  <w:noProof/>
                </w:rPr>
                <w:t>-</w:t>
              </w:r>
              <w:r w:rsidRPr="00F94EE9">
                <w:rPr>
                  <w:rFonts w:ascii="Arial" w:eastAsia="Calibri" w:hAnsi="Arial" w:cs="Arial"/>
                  <w:bCs/>
                  <w:i/>
                  <w:noProof/>
                  <w:lang w:val="hu-HU"/>
                </w:rPr>
                <w:t xml:space="preserve"> </w:t>
              </w:r>
              <w:r w:rsidR="008B3E5C">
                <w:rPr>
                  <w:rFonts w:ascii="Arial" w:eastAsia="Calibri" w:hAnsi="Arial" w:cs="Arial"/>
                  <w:bCs/>
                  <w:i/>
                  <w:noProof/>
                  <w:lang w:val="hu-HU"/>
                </w:rPr>
                <w:t>Anexă</w:t>
              </w:r>
              <w:r w:rsidR="008B3E5C" w:rsidRPr="008B3E5C">
                <w:rPr>
                  <w:rFonts w:ascii="Arial" w:eastAsia="Calibri" w:hAnsi="Arial" w:cs="Arial"/>
                  <w:bCs/>
                  <w:i/>
                  <w:noProof/>
                  <w:color w:val="auto"/>
                  <w:sz w:val="22"/>
                  <w:szCs w:val="22"/>
                  <w:lang w:val="hu-HU"/>
                </w:rPr>
                <w:t xml:space="preserve"> </w:t>
              </w:r>
              <w:r w:rsidR="008B3E5C" w:rsidRPr="008B3E5C">
                <w:rPr>
                  <w:rFonts w:ascii="Arial" w:eastAsia="Calibri" w:hAnsi="Arial" w:cs="Arial"/>
                  <w:bCs/>
                  <w:i/>
                  <w:noProof/>
                  <w:lang w:val="hu-HU"/>
                </w:rPr>
                <w:t>nr.103</w:t>
              </w:r>
              <w:r w:rsidR="00F923ED">
                <w:rPr>
                  <w:rFonts w:ascii="Arial" w:eastAsia="Calibri" w:hAnsi="Arial" w:cs="Arial"/>
                  <w:bCs/>
                  <w:i/>
                  <w:noProof/>
                  <w:lang w:val="hu-HU"/>
                </w:rPr>
                <w:t>/01</w:t>
              </w:r>
              <w:r w:rsidR="00F923ED">
                <w:rPr>
                  <w:rFonts w:ascii="Arial" w:eastAsia="Calibri" w:hAnsi="Arial" w:cs="Arial"/>
                  <w:bCs/>
                  <w:i/>
                  <w:noProof/>
                  <w:color w:val="auto"/>
                  <w:sz w:val="22"/>
                  <w:szCs w:val="22"/>
                  <w:lang w:val="hu-HU"/>
                </w:rPr>
                <w:t>.</w:t>
              </w:r>
              <w:r w:rsidR="00F923ED" w:rsidRPr="00F923ED">
                <w:rPr>
                  <w:rFonts w:ascii="Arial" w:eastAsia="Calibri" w:hAnsi="Arial" w:cs="Arial"/>
                  <w:bCs/>
                  <w:i/>
                  <w:noProof/>
                  <w:lang w:val="hu-HU"/>
                </w:rPr>
                <w:t xml:space="preserve">04.2016 </w:t>
              </w:r>
              <w:r w:rsidR="008B3E5C" w:rsidRPr="008B3E5C">
                <w:rPr>
                  <w:rFonts w:ascii="Arial" w:eastAsia="Calibri" w:hAnsi="Arial" w:cs="Arial"/>
                  <w:bCs/>
                  <w:i/>
                  <w:noProof/>
                  <w:lang w:val="hu-HU"/>
                </w:rPr>
                <w:t xml:space="preserve"> </w:t>
              </w:r>
              <w:r w:rsidR="008B3E5C">
                <w:rPr>
                  <w:rFonts w:ascii="Arial" w:eastAsia="Calibri" w:hAnsi="Arial" w:cs="Arial"/>
                  <w:bCs/>
                  <w:i/>
                  <w:noProof/>
                  <w:lang w:val="hu-HU"/>
                </w:rPr>
                <w:t xml:space="preserve">pentru contractul de salubrizare pentru sediul secundar </w:t>
              </w:r>
              <w:r w:rsidRPr="00F94EE9">
                <w:rPr>
                  <w:rFonts w:ascii="Arial" w:eastAsia="Calibri" w:hAnsi="Arial" w:cs="Arial"/>
                  <w:bCs/>
                  <w:i/>
                  <w:noProof/>
                  <w:lang w:val="hu-HU"/>
                </w:rPr>
                <w:t xml:space="preserve">încheiat cu SC </w:t>
              </w:r>
              <w:r w:rsidR="00F923ED">
                <w:rPr>
                  <w:rFonts w:ascii="Arial" w:eastAsia="Calibri" w:hAnsi="Arial" w:cs="Arial"/>
                  <w:bCs/>
                  <w:i/>
                  <w:noProof/>
                  <w:lang w:val="hu-HU"/>
                </w:rPr>
                <w:t xml:space="preserve">RDE HURON </w:t>
              </w:r>
              <w:r w:rsidRPr="00F94EE9">
                <w:rPr>
                  <w:rFonts w:ascii="Arial" w:eastAsia="Calibri" w:hAnsi="Arial" w:cs="Arial"/>
                  <w:bCs/>
                  <w:i/>
                  <w:noProof/>
                  <w:lang w:val="hu-HU"/>
                </w:rPr>
                <w:t xml:space="preserve"> SRL și </w:t>
              </w:r>
              <w:r w:rsidRPr="00F94EE9">
                <w:rPr>
                  <w:rFonts w:ascii="Arial" w:eastAsia="Calibri" w:hAnsi="Arial" w:cs="Arial"/>
                  <w:b/>
                  <w:i/>
                  <w:noProof/>
                  <w:lang w:val="ro-RO"/>
                </w:rPr>
                <w:t xml:space="preserve">SC. </w:t>
              </w:r>
              <w:r w:rsidR="00F923ED" w:rsidRPr="00F923ED">
                <w:rPr>
                  <w:rFonts w:ascii="Arial" w:eastAsia="Calibri" w:hAnsi="Arial" w:cs="Arial"/>
                  <w:b/>
                  <w:bCs/>
                  <w:i/>
                  <w:noProof/>
                </w:rPr>
                <w:t>ALFA SERVICE</w:t>
              </w:r>
              <w:r w:rsidR="00F923ED" w:rsidRPr="00F923ED">
                <w:rPr>
                  <w:rFonts w:ascii="Arial" w:eastAsia="Calibri" w:hAnsi="Arial" w:cs="Arial"/>
                  <w:b/>
                  <w:i/>
                  <w:noProof/>
                  <w:lang w:val="ro-RO"/>
                </w:rPr>
                <w:t xml:space="preserve"> </w:t>
              </w:r>
              <w:r w:rsidRPr="00F94EE9">
                <w:rPr>
                  <w:rFonts w:ascii="Arial" w:eastAsia="Calibri" w:hAnsi="Arial" w:cs="Arial"/>
                  <w:b/>
                  <w:i/>
                  <w:noProof/>
                  <w:lang w:val="ro-RO"/>
                </w:rPr>
                <w:t>SRL</w:t>
              </w:r>
            </w:p>
            <w:p w:rsidR="00F923ED" w:rsidRPr="00F923ED" w:rsidRDefault="00F923ED" w:rsidP="00F94EE9">
              <w:pPr>
                <w:pStyle w:val="Default"/>
                <w:jc w:val="both"/>
                <w:rPr>
                  <w:rFonts w:ascii="Arial" w:eastAsia="Calibri" w:hAnsi="Arial" w:cs="Arial"/>
                  <w:bCs/>
                  <w:noProof/>
                  <w:lang w:val="ro-RO"/>
                </w:rPr>
              </w:pPr>
              <w:r>
                <w:rPr>
                  <w:rFonts w:ascii="Arial" w:eastAsia="Calibri" w:hAnsi="Arial" w:cs="Arial"/>
                  <w:noProof/>
                  <w:lang w:val="ro-RO"/>
                </w:rPr>
                <w:t xml:space="preserve">- Contract de perstări servicii privind activitatea de deratizare, dezinfecție și dezinsecție </w:t>
              </w:r>
              <w:r w:rsidRPr="00F923ED">
                <w:rPr>
                  <w:rFonts w:ascii="Arial" w:eastAsia="Calibri" w:hAnsi="Arial" w:cs="Arial"/>
                  <w:bCs/>
                  <w:i/>
                  <w:noProof/>
                  <w:lang w:val="hu-HU"/>
                </w:rPr>
                <w:t xml:space="preserve">încheiat cu SC </w:t>
              </w:r>
              <w:r>
                <w:rPr>
                  <w:rFonts w:ascii="Arial" w:eastAsia="Calibri" w:hAnsi="Arial" w:cs="Arial"/>
                  <w:bCs/>
                  <w:i/>
                  <w:noProof/>
                  <w:lang w:val="hu-HU"/>
                </w:rPr>
                <w:t>CORAL IMPEX</w:t>
              </w:r>
              <w:r w:rsidRPr="00F923ED">
                <w:rPr>
                  <w:rFonts w:ascii="Arial" w:eastAsia="Calibri" w:hAnsi="Arial" w:cs="Arial"/>
                  <w:bCs/>
                  <w:i/>
                  <w:noProof/>
                  <w:lang w:val="hu-HU"/>
                </w:rPr>
                <w:t xml:space="preserve">  SRL și </w:t>
              </w:r>
              <w:r w:rsidRPr="00F923ED">
                <w:rPr>
                  <w:rFonts w:ascii="Arial" w:eastAsia="Calibri" w:hAnsi="Arial" w:cs="Arial"/>
                  <w:b/>
                  <w:i/>
                  <w:noProof/>
                  <w:lang w:val="ro-RO"/>
                </w:rPr>
                <w:t xml:space="preserve">SC. </w:t>
              </w:r>
              <w:r w:rsidRPr="00F923ED">
                <w:rPr>
                  <w:rFonts w:ascii="Arial" w:eastAsia="Calibri" w:hAnsi="Arial" w:cs="Arial"/>
                  <w:b/>
                  <w:bCs/>
                  <w:i/>
                  <w:noProof/>
                </w:rPr>
                <w:t>ALFA SERVICE</w:t>
              </w:r>
              <w:r w:rsidRPr="00F923ED">
                <w:rPr>
                  <w:rFonts w:ascii="Arial" w:eastAsia="Calibri" w:hAnsi="Arial" w:cs="Arial"/>
                  <w:b/>
                  <w:i/>
                  <w:noProof/>
                  <w:lang w:val="ro-RO"/>
                </w:rPr>
                <w:t xml:space="preserve"> SRL</w:t>
              </w:r>
            </w:p>
            <w:p w:rsidR="0012077D" w:rsidRDefault="00F94EE9" w:rsidP="00F94EE9">
              <w:pPr>
                <w:pStyle w:val="Default"/>
                <w:rPr>
                  <w:rFonts w:ascii="Arial" w:eastAsia="Calibri" w:hAnsi="Arial" w:cs="Arial"/>
                  <w:i/>
                  <w:noProof/>
                  <w:lang w:val="ro-RO"/>
                </w:rPr>
              </w:pPr>
              <w:r w:rsidRPr="00F94EE9">
                <w:rPr>
                  <w:rFonts w:ascii="Arial" w:eastAsia="Calibri" w:hAnsi="Arial" w:cs="Arial"/>
                  <w:bCs/>
                  <w:i/>
                  <w:noProof/>
                  <w:lang w:val="hu-HU"/>
                </w:rPr>
                <w:t xml:space="preserve">- </w:t>
              </w:r>
              <w:r w:rsidR="00F923ED">
                <w:rPr>
                  <w:rFonts w:ascii="Arial" w:eastAsia="Calibri" w:hAnsi="Arial" w:cs="Arial"/>
                  <w:bCs/>
                  <w:i/>
                  <w:noProof/>
                  <w:lang w:val="hu-HU"/>
                </w:rPr>
                <w:t xml:space="preserve">Autorizațe de prevenire și stingere a incendiilor nr. 590858 / </w:t>
              </w:r>
              <w:r w:rsidR="00F923ED">
                <w:rPr>
                  <w:rFonts w:ascii="Arial" w:eastAsia="Calibri" w:hAnsi="Arial" w:cs="Arial"/>
                  <w:i/>
                  <w:noProof/>
                  <w:lang w:val="ro-RO"/>
                </w:rPr>
                <w:t>02.04.1999</w:t>
              </w:r>
              <w:r w:rsidR="0012077D">
                <w:rPr>
                  <w:rFonts w:ascii="Arial" w:eastAsia="Calibri" w:hAnsi="Arial" w:cs="Arial"/>
                  <w:i/>
                  <w:noProof/>
                  <w:lang w:val="ro-RO"/>
                </w:rPr>
                <w:t xml:space="preserve"> emis de Ministerul de Interne Grupul de Pompieri ”Oltul” al județului Harghita</w:t>
              </w:r>
            </w:p>
            <w:p w:rsidR="00ED3214" w:rsidRPr="00F94EE9" w:rsidRDefault="0012077D" w:rsidP="00F94EE9">
              <w:pPr>
                <w:pStyle w:val="Default"/>
                <w:rPr>
                  <w:rFonts w:ascii="Arial" w:eastAsia="Calibri" w:hAnsi="Arial" w:cs="Arial"/>
                  <w:i/>
                  <w:noProof/>
                  <w:lang w:val="ro-RO"/>
                </w:rPr>
              </w:pPr>
              <w:r>
                <w:rPr>
                  <w:rFonts w:ascii="Arial" w:eastAsia="Calibri" w:hAnsi="Arial" w:cs="Arial"/>
                  <w:i/>
                  <w:noProof/>
                  <w:lang w:val="ro-RO"/>
                </w:rPr>
                <w:t>-Contract de Vânzare – Cumpărare nr. 1514</w:t>
              </w:r>
              <w:r w:rsidR="00A22165">
                <w:rPr>
                  <w:rFonts w:ascii="Arial" w:eastAsia="Calibri" w:hAnsi="Arial" w:cs="Arial"/>
                  <w:i/>
                  <w:noProof/>
                  <w:lang w:val="ro-RO"/>
                </w:rPr>
                <w:t xml:space="preserve"> încheiat</w:t>
              </w:r>
              <w:r>
                <w:rPr>
                  <w:rFonts w:ascii="Arial" w:eastAsia="Calibri" w:hAnsi="Arial" w:cs="Arial"/>
                  <w:i/>
                  <w:noProof/>
                  <w:lang w:val="ro-RO"/>
                </w:rPr>
                <w:t xml:space="preserve"> </w:t>
              </w:r>
              <w:r w:rsidR="00A22165">
                <w:rPr>
                  <w:rFonts w:ascii="Arial" w:eastAsia="Calibri" w:hAnsi="Arial" w:cs="Arial"/>
                  <w:i/>
                  <w:noProof/>
                  <w:lang w:val="ro-RO"/>
                </w:rPr>
                <w:t xml:space="preserve">între SCAT BORSEC și SC. BELA MARTA SRL </w:t>
              </w:r>
              <w:r w:rsidR="00416CAC">
                <w:rPr>
                  <w:rFonts w:ascii="Arial" w:eastAsia="Calibri" w:hAnsi="Arial" w:cs="Arial"/>
                  <w:i/>
                  <w:noProof/>
                  <w:lang w:val="ro-RO"/>
                </w:rPr>
                <w:t>pentru transmiterea dreptului de proprietate situat în Borsec str. Topliței DN12</w:t>
              </w:r>
            </w:p>
          </w:sdtContent>
        </w:sdt>
      </w:sdtContent>
    </w:sdt>
    <w:p w:rsidR="00ED3214" w:rsidRDefault="00ED3214" w:rsidP="00ED3214">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p w:rsidR="003C7E67" w:rsidRPr="003C7E67" w:rsidRDefault="003C7E67" w:rsidP="00416CAC">
          <w:pPr>
            <w:pStyle w:val="Default"/>
            <w:rPr>
              <w:rFonts w:ascii="Arial" w:eastAsia="Calibri" w:hAnsi="Arial" w:cs="Arial"/>
              <w:i/>
              <w:noProof/>
              <w:lang w:val="ro-RO"/>
            </w:rPr>
          </w:pPr>
        </w:p>
        <w:sdt>
          <w:sdtPr>
            <w:rPr>
              <w:rFonts w:ascii="Arial" w:eastAsia="Calibri" w:hAnsi="Arial" w:cs="Arial"/>
              <w:i/>
              <w:noProof/>
              <w:lang w:val="ro-RO"/>
            </w:rPr>
            <w:alias w:val="Câmp editabil text"/>
            <w:tag w:val="CampEditabil"/>
            <w:id w:val="-1228138283"/>
            <w:placeholder>
              <w:docPart w:val="9DE92146AA9740219ED12AC408E92567"/>
            </w:placeholder>
          </w:sdtPr>
          <w:sdtEndPr>
            <w:rPr>
              <w:color w:val="auto"/>
            </w:rPr>
          </w:sdtEndPr>
          <w:sdtContent>
            <w:p w:rsidR="003C7E67" w:rsidRPr="003C7E67" w:rsidRDefault="003C7E67" w:rsidP="003C7E67">
              <w:pPr>
                <w:pStyle w:val="Default"/>
                <w:numPr>
                  <w:ilvl w:val="0"/>
                  <w:numId w:val="4"/>
                </w:numPr>
                <w:rPr>
                  <w:rFonts w:ascii="Arial" w:eastAsia="Calibri" w:hAnsi="Arial" w:cs="Arial"/>
                  <w:i/>
                  <w:noProof/>
                </w:rPr>
              </w:pPr>
              <w:r w:rsidRPr="003C7E67">
                <w:rPr>
                  <w:rFonts w:ascii="Arial" w:eastAsia="Calibri" w:hAnsi="Arial" w:cs="Arial"/>
                  <w:i/>
                  <w:noProof/>
                </w:rPr>
                <w:t>Operatorul economic are obligația să se asigure că activitatea de</w:t>
              </w:r>
              <w:r>
                <w:rPr>
                  <w:rFonts w:ascii="Arial" w:eastAsia="Calibri" w:hAnsi="Arial" w:cs="Arial"/>
                  <w:i/>
                  <w:noProof/>
                </w:rPr>
                <w:t>sfășurată la sediul secundar:</w:t>
              </w:r>
              <w:r w:rsidRPr="003C7E67">
                <w:rPr>
                  <w:rFonts w:ascii="Arial" w:eastAsia="Calibri" w:hAnsi="Arial" w:cs="Arial"/>
                  <w:i/>
                  <w:noProof/>
                </w:rPr>
                <w:t xml:space="preserve"> </w:t>
              </w:r>
              <w:r>
                <w:rPr>
                  <w:rFonts w:ascii="Arial" w:eastAsia="Calibri" w:hAnsi="Arial" w:cs="Arial"/>
                  <w:i/>
                  <w:noProof/>
                </w:rPr>
                <w:t>Ora</w:t>
              </w:r>
              <w:r>
                <w:rPr>
                  <w:rFonts w:ascii="Arial" w:eastAsia="Calibri" w:hAnsi="Arial" w:cs="Arial"/>
                  <w:i/>
                  <w:noProof/>
                  <w:lang w:val="ro-RO"/>
                </w:rPr>
                <w:t>ș Borsec,Localitate Borsec, Str. Topliței , DN 12,</w:t>
              </w:r>
              <w:r w:rsidRPr="003C7E67">
                <w:rPr>
                  <w:rFonts w:ascii="Arial" w:eastAsia="Calibri" w:hAnsi="Arial" w:cs="Arial"/>
                  <w:i/>
                  <w:noProof/>
                </w:rPr>
                <w:t>, județul Harghita, să se încadreze în prevederile legislației de mediu în vigoare.</w:t>
              </w:r>
            </w:p>
            <w:p w:rsidR="003C7E67" w:rsidRPr="003C7E67" w:rsidRDefault="003C7E67" w:rsidP="003C7E67">
              <w:pPr>
                <w:pStyle w:val="Default"/>
                <w:numPr>
                  <w:ilvl w:val="0"/>
                  <w:numId w:val="4"/>
                </w:numPr>
                <w:rPr>
                  <w:rFonts w:ascii="Arial" w:eastAsia="Calibri" w:hAnsi="Arial" w:cs="Arial"/>
                  <w:i/>
                  <w:noProof/>
                </w:rPr>
              </w:pPr>
              <w:r w:rsidRPr="003C7E67">
                <w:rPr>
                  <w:rFonts w:ascii="Arial" w:eastAsia="Calibri" w:hAnsi="Arial" w:cs="Arial"/>
                  <w:i/>
                  <w:noProof/>
                </w:rPr>
                <w:t xml:space="preserve">Titularul activităţii are obligaţia conform prevederilor art. 15 din OUG 164/2008 pentru modificarea si completarea OUG nr. 195/2005 privind protecţia mediului, de a </w:t>
              </w:r>
              <w:r w:rsidRPr="003C7E67">
                <w:rPr>
                  <w:rFonts w:ascii="Arial" w:eastAsia="Calibri" w:hAnsi="Arial" w:cs="Arial"/>
                  <w:b/>
                  <w:i/>
                  <w:noProof/>
                </w:rPr>
                <w:t>notifica</w:t>
              </w:r>
              <w:r w:rsidRPr="003C7E67">
                <w:rPr>
                  <w:rFonts w:ascii="Arial" w:eastAsia="Calibri" w:hAnsi="Arial" w:cs="Arial"/>
                  <w:i/>
                  <w:noProof/>
                </w:rPr>
                <w:t xml:space="preserve"> APM Harghita daca intervin elemente noi, necunoscute la data emiterii prezentei, precum si asupra oricăror modificări ale condiţiilor care au stat la baza emiterii </w:t>
              </w:r>
              <w:r w:rsidRPr="003C7E67">
                <w:rPr>
                  <w:rFonts w:ascii="Arial" w:eastAsia="Calibri" w:hAnsi="Arial" w:cs="Arial"/>
                  <w:i/>
                  <w:noProof/>
                </w:rPr>
                <w:lastRenderedPageBreak/>
                <w:t>autorizaţiei de mediu, înainte de realizarea modificării. Pe baza notificării APM Harghita va lua decizia după caz, cu privire la menţinerea autorizaţiei de mediu sau la necesitatea revizuirii acesteia, informând titularul despre această decizie. Pana la adoptarea acestei decizii de către APM Harghita este interzisa desfăşurarea oricărei activităţi care ar rezulta in urma modificărilor care fac obiectul notificării.</w:t>
              </w:r>
            </w:p>
            <w:p w:rsidR="003C7E67" w:rsidRPr="003C7E67" w:rsidRDefault="003C7E67" w:rsidP="003C7E67">
              <w:pPr>
                <w:pStyle w:val="Default"/>
                <w:numPr>
                  <w:ilvl w:val="0"/>
                  <w:numId w:val="4"/>
                </w:numPr>
                <w:rPr>
                  <w:rFonts w:ascii="Arial" w:eastAsia="Calibri" w:hAnsi="Arial" w:cs="Arial"/>
                  <w:i/>
                  <w:noProof/>
                </w:rPr>
              </w:pPr>
              <w:r w:rsidRPr="003C7E67">
                <w:rPr>
                  <w:rFonts w:ascii="Arial" w:eastAsia="Calibri" w:hAnsi="Arial" w:cs="Arial"/>
                  <w:i/>
                  <w:noProof/>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3C7E67" w:rsidRPr="003C7E67" w:rsidRDefault="003C7E67" w:rsidP="003C7E67">
              <w:pPr>
                <w:pStyle w:val="Default"/>
                <w:numPr>
                  <w:ilvl w:val="0"/>
                  <w:numId w:val="4"/>
                </w:numPr>
                <w:rPr>
                  <w:rFonts w:ascii="Arial" w:eastAsia="Calibri" w:hAnsi="Arial" w:cs="Arial"/>
                  <w:i/>
                  <w:noProof/>
                </w:rPr>
              </w:pPr>
              <w:r w:rsidRPr="003C7E67">
                <w:rPr>
                  <w:rFonts w:ascii="Arial" w:eastAsia="Calibri" w:hAnsi="Arial" w:cs="Arial"/>
                  <w:i/>
                  <w:noProof/>
                </w:rPr>
                <w:t>Solicitarea si obţinerea acordului de mediu sunt obligatorii pentru proiecte publice ori private sau pentru modificarea ori extinderea activităţilor existente, care pot avea impact semnificativ asupra mediului.</w:t>
              </w:r>
            </w:p>
            <w:p w:rsidR="003C7E67" w:rsidRPr="003C7E67" w:rsidRDefault="003C7E67" w:rsidP="003C7E67">
              <w:pPr>
                <w:pStyle w:val="Default"/>
                <w:numPr>
                  <w:ilvl w:val="0"/>
                  <w:numId w:val="4"/>
                </w:numPr>
                <w:rPr>
                  <w:rFonts w:ascii="Arial" w:eastAsia="Calibri" w:hAnsi="Arial" w:cs="Arial"/>
                  <w:i/>
                  <w:noProof/>
                </w:rPr>
              </w:pPr>
              <w:r w:rsidRPr="003C7E67">
                <w:rPr>
                  <w:rFonts w:ascii="Arial" w:eastAsia="Calibri" w:hAnsi="Arial" w:cs="Arial"/>
                  <w:i/>
                  <w:noProof/>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ED3214" w:rsidRDefault="003C7E67" w:rsidP="00ED3214">
              <w:pPr>
                <w:pStyle w:val="Default"/>
                <w:jc w:val="both"/>
                <w:rPr>
                  <w:rFonts w:ascii="Arial" w:eastAsia="Calibri" w:hAnsi="Arial" w:cs="Arial"/>
                  <w:i/>
                  <w:noProof/>
                  <w:color w:val="auto"/>
                  <w:lang w:val="ro-RO"/>
                </w:rPr>
              </w:pPr>
              <w:r w:rsidRPr="003C7E67">
                <w:rPr>
                  <w:rFonts w:ascii="Arial" w:eastAsia="Calibri" w:hAnsi="Arial" w:cs="Arial"/>
                  <w:i/>
                  <w:noProof/>
                  <w:color w:val="auto"/>
                </w:rPr>
                <w:t>În cazul în care în perioada de valabilitate a prezentei autorizaţii vor apare reglementări noi privind autorizarea din punct de vedere al protecţiei mediului, titularul de autorizaţie are obligaţia de a se conforma acestora pentru intrarea în legalitate.</w:t>
              </w:r>
            </w:p>
          </w:sdtContent>
        </w:sdt>
      </w:sdtContent>
    </w:sdt>
    <w:p w:rsidR="00ED3214" w:rsidRDefault="00ED3214" w:rsidP="00ED3214">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p w:rsidR="003C7E67" w:rsidRPr="003C7E67" w:rsidRDefault="003C7E67" w:rsidP="003C7E67">
          <w:pPr>
            <w:pStyle w:val="Default"/>
            <w:numPr>
              <w:ilvl w:val="0"/>
              <w:numId w:val="3"/>
            </w:numPr>
            <w:rPr>
              <w:rFonts w:ascii="Arial" w:eastAsia="Calibri" w:hAnsi="Arial" w:cs="Arial"/>
              <w:i/>
              <w:noProof/>
            </w:rPr>
          </w:pPr>
          <w:r w:rsidRPr="003C7E67">
            <w:rPr>
              <w:rFonts w:ascii="Arial" w:eastAsia="Calibri" w:hAnsi="Arial" w:cs="Arial"/>
              <w:i/>
              <w:noProof/>
            </w:rPr>
            <w:t>Legea nr. 211/2011 privind regimul deşeurilor;</w:t>
          </w:r>
        </w:p>
        <w:p w:rsidR="003C7E67" w:rsidRPr="003C7E67" w:rsidRDefault="003C7E67" w:rsidP="003C7E67">
          <w:pPr>
            <w:pStyle w:val="Default"/>
            <w:numPr>
              <w:ilvl w:val="0"/>
              <w:numId w:val="3"/>
            </w:numPr>
            <w:rPr>
              <w:rFonts w:ascii="Arial" w:eastAsia="Calibri" w:hAnsi="Arial" w:cs="Arial"/>
              <w:i/>
              <w:noProof/>
              <w:lang w:val="ro-RO"/>
            </w:rPr>
          </w:pPr>
          <w:r w:rsidRPr="003C7E67">
            <w:rPr>
              <w:rFonts w:ascii="Arial" w:eastAsia="Calibri" w:hAnsi="Arial" w:cs="Arial"/>
              <w:i/>
              <w:noProof/>
              <w:lang w:val="ro-RO"/>
            </w:rPr>
            <w:t>HG nr. 856/2002 privind evidenţa deşeurilor;</w:t>
          </w:r>
        </w:p>
        <w:p w:rsidR="003C7E67" w:rsidRPr="003C7E67" w:rsidRDefault="003C7E67" w:rsidP="003C7E67">
          <w:pPr>
            <w:pStyle w:val="Default"/>
            <w:numPr>
              <w:ilvl w:val="0"/>
              <w:numId w:val="3"/>
            </w:numPr>
            <w:rPr>
              <w:rFonts w:ascii="Arial" w:eastAsia="Calibri" w:hAnsi="Arial" w:cs="Arial"/>
              <w:i/>
              <w:noProof/>
            </w:rPr>
          </w:pPr>
          <w:r w:rsidRPr="003C7E67">
            <w:rPr>
              <w:rFonts w:ascii="Arial" w:eastAsia="Calibri" w:hAnsi="Arial" w:cs="Arial"/>
              <w:i/>
              <w:noProof/>
            </w:rPr>
            <w:t>Ordinul MAPPM nr.462/1993, condiţii tehnice privind protecţia atmosferei;</w:t>
          </w:r>
        </w:p>
        <w:p w:rsidR="003C7E67" w:rsidRPr="003C7E67" w:rsidRDefault="003C7E67" w:rsidP="003C7E67">
          <w:pPr>
            <w:pStyle w:val="Default"/>
            <w:numPr>
              <w:ilvl w:val="0"/>
              <w:numId w:val="3"/>
            </w:numPr>
            <w:rPr>
              <w:rFonts w:ascii="Arial" w:eastAsia="Calibri" w:hAnsi="Arial" w:cs="Arial"/>
              <w:i/>
              <w:noProof/>
            </w:rPr>
          </w:pPr>
          <w:r w:rsidRPr="003C7E67">
            <w:rPr>
              <w:rFonts w:ascii="Arial" w:eastAsia="Calibri" w:hAnsi="Arial" w:cs="Arial"/>
              <w:i/>
              <w:noProof/>
            </w:rPr>
            <w:t xml:space="preserve">Legea nr: 104/2011 privind calitatea aerului înconjurător; </w:t>
          </w:r>
        </w:p>
        <w:p w:rsidR="003C7E67" w:rsidRPr="003C7E67" w:rsidRDefault="003C7E67" w:rsidP="003C7E67">
          <w:pPr>
            <w:pStyle w:val="Default"/>
            <w:numPr>
              <w:ilvl w:val="0"/>
              <w:numId w:val="3"/>
            </w:numPr>
            <w:rPr>
              <w:rFonts w:ascii="Arial" w:eastAsia="Calibri" w:hAnsi="Arial" w:cs="Arial"/>
              <w:i/>
              <w:noProof/>
            </w:rPr>
          </w:pPr>
          <w:r w:rsidRPr="003C7E67">
            <w:rPr>
              <w:rFonts w:ascii="Arial" w:eastAsia="Calibri" w:hAnsi="Arial" w:cs="Arial"/>
              <w:i/>
              <w:noProof/>
            </w:rPr>
            <w:t>HG nr.188/2002, modificată şi completată prin HG nr.352/2005, privind condiţiile de descărcare a apelor uzate în mediul acvatic,</w:t>
          </w:r>
        </w:p>
        <w:p w:rsidR="003C7E67" w:rsidRPr="003C7E67" w:rsidRDefault="003C7E67" w:rsidP="003C7E67">
          <w:pPr>
            <w:pStyle w:val="Default"/>
            <w:numPr>
              <w:ilvl w:val="0"/>
              <w:numId w:val="3"/>
            </w:numPr>
            <w:jc w:val="both"/>
            <w:rPr>
              <w:rFonts w:ascii="Arial" w:eastAsia="Calibri" w:hAnsi="Arial" w:cs="Arial"/>
              <w:i/>
              <w:noProof/>
            </w:rPr>
          </w:pPr>
          <w:r w:rsidRPr="003C7E67">
            <w:rPr>
              <w:rFonts w:ascii="Arial" w:eastAsia="Calibri" w:hAnsi="Arial" w:cs="Arial"/>
              <w:i/>
              <w:noProof/>
            </w:rPr>
            <w:t xml:space="preserve">HG nr.249/2015 privind modalitatea de gestionare a ambalajelor şi a deşeurilor de ambalaje cu modificările şi completările ulterioare; </w:t>
          </w:r>
        </w:p>
        <w:p w:rsidR="003C7E67" w:rsidRPr="003C7E67" w:rsidRDefault="003C7E67" w:rsidP="003C7E67">
          <w:pPr>
            <w:pStyle w:val="Default"/>
            <w:numPr>
              <w:ilvl w:val="0"/>
              <w:numId w:val="3"/>
            </w:numPr>
            <w:jc w:val="both"/>
            <w:rPr>
              <w:rFonts w:ascii="Arial" w:eastAsia="Calibri" w:hAnsi="Arial" w:cs="Arial"/>
              <w:i/>
              <w:noProof/>
            </w:rPr>
          </w:pPr>
          <w:r w:rsidRPr="003C7E67">
            <w:rPr>
              <w:rFonts w:ascii="Arial" w:eastAsia="Calibri" w:hAnsi="Arial" w:cs="Arial"/>
              <w:i/>
              <w:noProof/>
            </w:rPr>
            <w:t>OMMP nr. 794/2012 privind procedura de raportare a datelor referitoare la ambalaje şi deşeuri de ambalaje</w:t>
          </w:r>
        </w:p>
        <w:p w:rsidR="003C7E67" w:rsidRPr="003C7E67" w:rsidRDefault="003C7E67" w:rsidP="003C7E67">
          <w:pPr>
            <w:pStyle w:val="Default"/>
            <w:numPr>
              <w:ilvl w:val="0"/>
              <w:numId w:val="3"/>
            </w:numPr>
            <w:jc w:val="both"/>
            <w:rPr>
              <w:rFonts w:ascii="Arial" w:eastAsia="Calibri" w:hAnsi="Arial" w:cs="Arial"/>
              <w:i/>
              <w:noProof/>
            </w:rPr>
          </w:pPr>
          <w:r w:rsidRPr="003C7E67">
            <w:rPr>
              <w:rFonts w:ascii="Arial" w:eastAsia="Calibri" w:hAnsi="Arial" w:cs="Arial"/>
              <w:i/>
              <w:noProof/>
              <w:lang w:val="it-IT"/>
            </w:rPr>
            <w:t xml:space="preserve">OUG nr. 68/2007 </w:t>
          </w:r>
          <w:r w:rsidRPr="003C7E67">
            <w:rPr>
              <w:rFonts w:ascii="Arial" w:eastAsia="Calibri" w:hAnsi="Arial" w:cs="Arial"/>
              <w:i/>
              <w:noProof/>
            </w:rPr>
            <w:t>privind răspunderea de mediu cu referire la prevenirea şi repararea prejudiciului asupra mediului, aprobată prin Legea nr. 19/2008, cu modificările şi completările ulterioare</w:t>
          </w:r>
        </w:p>
        <w:p w:rsidR="003C7E67" w:rsidRPr="003C7E67" w:rsidRDefault="003C7E67" w:rsidP="003C7E67">
          <w:pPr>
            <w:pStyle w:val="Default"/>
            <w:numPr>
              <w:ilvl w:val="0"/>
              <w:numId w:val="3"/>
            </w:numPr>
            <w:rPr>
              <w:rFonts w:ascii="Arial" w:eastAsia="Calibri" w:hAnsi="Arial" w:cs="Arial"/>
              <w:i/>
              <w:noProof/>
            </w:rPr>
          </w:pPr>
          <w:r w:rsidRPr="003C7E67">
            <w:rPr>
              <w:rFonts w:ascii="Arial" w:eastAsia="Calibri" w:hAnsi="Arial" w:cs="Arial"/>
              <w:i/>
              <w:noProof/>
            </w:rPr>
            <w:t xml:space="preserve">Legea nr.105/2006 pentru aprobarea OUG nr. 196/2005 cu modificările şi completările ulterioare privind Fondul de Mediu; </w:t>
          </w:r>
        </w:p>
        <w:p w:rsidR="003C7E67" w:rsidRPr="003C7E67" w:rsidRDefault="003C7E67" w:rsidP="003C7E67">
          <w:pPr>
            <w:pStyle w:val="Default"/>
            <w:numPr>
              <w:ilvl w:val="0"/>
              <w:numId w:val="3"/>
            </w:numPr>
            <w:rPr>
              <w:rFonts w:ascii="Arial" w:eastAsia="Calibri" w:hAnsi="Arial" w:cs="Arial"/>
              <w:i/>
              <w:noProof/>
            </w:rPr>
          </w:pPr>
          <w:r w:rsidRPr="003C7E67">
            <w:rPr>
              <w:rFonts w:ascii="Arial" w:eastAsia="Calibri" w:hAnsi="Arial" w:cs="Arial"/>
              <w:i/>
              <w:noProof/>
              <w:lang w:val="pt-BR"/>
            </w:rPr>
            <w:t xml:space="preserve">OUG nr. 195/2005 privind protecția mediului, aprobată cu modificări și completări prin Legea </w:t>
          </w:r>
          <w:r w:rsidRPr="003C7E67">
            <w:rPr>
              <w:rFonts w:ascii="Arial" w:eastAsia="Calibri" w:hAnsi="Arial" w:cs="Arial"/>
              <w:i/>
              <w:noProof/>
              <w:lang w:val="ro-RO"/>
            </w:rPr>
            <w:t>nr. 265/2006, cu modificările şi completările ulterioare;</w:t>
          </w:r>
        </w:p>
        <w:p w:rsidR="00ED3214" w:rsidRPr="003C7E67" w:rsidRDefault="003C7E67" w:rsidP="003C7E67">
          <w:pPr>
            <w:pStyle w:val="Default"/>
            <w:numPr>
              <w:ilvl w:val="0"/>
              <w:numId w:val="3"/>
            </w:numPr>
            <w:rPr>
              <w:rFonts w:ascii="Arial" w:eastAsia="Calibri" w:hAnsi="Arial" w:cs="Arial"/>
              <w:i/>
              <w:noProof/>
              <w:lang w:val="ro-RO"/>
            </w:rPr>
          </w:pPr>
          <w:r w:rsidRPr="003C7E67">
            <w:rPr>
              <w:rFonts w:ascii="Arial" w:eastAsia="Calibri" w:hAnsi="Arial" w:cs="Arial"/>
              <w:i/>
              <w:noProof/>
              <w:lang w:val="it-IT"/>
            </w:rPr>
            <w:t>Regulamentul (CE) nr. 1.005/2009 al Parlamentului European şi al Consiliului din 16 septembrie 2009 privind substanţele care diminuează stratul de ozon</w:t>
          </w:r>
        </w:p>
      </w:sdtContent>
    </w:sdt>
    <w:p w:rsidR="00ED3214" w:rsidRDefault="00ED3214" w:rsidP="00ED3214">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ED3214" w:rsidRDefault="00ED3214" w:rsidP="00ED3214">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ED3214" w:rsidRPr="008A1439" w:rsidRDefault="00ED3214" w:rsidP="00ED3214">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ED3214" w:rsidRPr="008A1439" w:rsidRDefault="00ED3214" w:rsidP="00ED3214">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ED3214" w:rsidRDefault="00ED3214" w:rsidP="00ED3214">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ED3214" w:rsidRDefault="00ED3214" w:rsidP="00ED3214">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ED3214" w:rsidRPr="007F6189" w:rsidRDefault="00ED3214" w:rsidP="00ED3214">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rPr>
          <w:color w:val="FF0000"/>
        </w:rPr>
      </w:sdtEndPr>
      <w:sdtContent>
        <w:p w:rsidR="00ED3214" w:rsidRPr="002A2D47" w:rsidRDefault="00416CAC" w:rsidP="00ED3214">
          <w:pPr>
            <w:spacing w:after="0" w:line="240" w:lineRule="auto"/>
            <w:jc w:val="both"/>
            <w:rPr>
              <w:rFonts w:ascii="Arial" w:hAnsi="Arial" w:cs="Arial"/>
              <w:noProof/>
              <w:color w:val="FF0000"/>
              <w:sz w:val="24"/>
              <w:szCs w:val="24"/>
              <w:lang w:val="ro-RO"/>
            </w:rPr>
          </w:pPr>
          <w:r w:rsidRPr="00416CAC">
            <w:rPr>
              <w:rFonts w:ascii="Arial" w:hAnsi="Arial" w:cs="Arial"/>
              <w:b/>
              <w:i/>
              <w:noProof/>
              <w:sz w:val="24"/>
              <w:szCs w:val="24"/>
              <w:lang w:val="ro-RO"/>
            </w:rPr>
            <w:t>Restaurantul POPASUL CREANGA,</w:t>
          </w:r>
          <w:r w:rsidRPr="00416CAC">
            <w:rPr>
              <w:rFonts w:ascii="Arial" w:hAnsi="Arial" w:cs="Arial"/>
              <w:noProof/>
              <w:sz w:val="24"/>
              <w:szCs w:val="24"/>
              <w:lang w:val="ro-RO"/>
            </w:rPr>
            <w:t xml:space="preserve"> are capacitatea maximă de 100 de locuri la mese, (în restaurant, separeu și în terasa acoperită)</w:t>
          </w:r>
          <w:r>
            <w:rPr>
              <w:rFonts w:ascii="Arial" w:hAnsi="Arial" w:cs="Arial"/>
              <w:noProof/>
              <w:sz w:val="24"/>
              <w:szCs w:val="24"/>
              <w:lang w:val="ro-RO"/>
            </w:rPr>
            <w:t xml:space="preserve">. </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416CAC" w:rsidRPr="00416CAC" w:rsidTr="00416CAC">
            <w:tc>
              <w:tcPr>
                <w:tcW w:w="1206" w:type="dxa"/>
                <w:shd w:val="clear" w:color="auto" w:fill="C0C0C0"/>
                <w:vAlign w:val="center"/>
              </w:tcPr>
              <w:p w:rsidR="00416CAC" w:rsidRPr="00416CAC" w:rsidRDefault="00416CAC" w:rsidP="00416CAC">
                <w:pPr>
                  <w:spacing w:before="40" w:after="0" w:line="240" w:lineRule="auto"/>
                  <w:jc w:val="center"/>
                  <w:rPr>
                    <w:rFonts w:ascii="Arial" w:hAnsi="Arial" w:cs="Arial"/>
                    <w:b/>
                    <w:noProof/>
                    <w:sz w:val="20"/>
                    <w:szCs w:val="24"/>
                    <w:lang w:val="ro-RO"/>
                  </w:rPr>
                </w:pPr>
                <w:r w:rsidRPr="00416CAC">
                  <w:rPr>
                    <w:rFonts w:ascii="Arial" w:hAnsi="Arial" w:cs="Arial"/>
                    <w:b/>
                    <w:noProof/>
                    <w:sz w:val="20"/>
                    <w:szCs w:val="24"/>
                    <w:lang w:val="ro-RO"/>
                  </w:rPr>
                  <w:t>Cod CAEN Rev.2</w:t>
                </w:r>
              </w:p>
            </w:tc>
            <w:tc>
              <w:tcPr>
                <w:tcW w:w="3617" w:type="dxa"/>
                <w:shd w:val="clear" w:color="auto" w:fill="C0C0C0"/>
                <w:vAlign w:val="center"/>
              </w:tcPr>
              <w:p w:rsidR="00416CAC" w:rsidRPr="00416CAC" w:rsidRDefault="00416CAC" w:rsidP="00416CAC">
                <w:pPr>
                  <w:spacing w:before="40" w:after="0" w:line="240" w:lineRule="auto"/>
                  <w:jc w:val="center"/>
                  <w:rPr>
                    <w:rFonts w:ascii="Arial" w:hAnsi="Arial" w:cs="Arial"/>
                    <w:b/>
                    <w:noProof/>
                    <w:sz w:val="20"/>
                    <w:szCs w:val="24"/>
                    <w:lang w:val="ro-RO"/>
                  </w:rPr>
                </w:pPr>
                <w:r w:rsidRPr="00416CAC">
                  <w:rPr>
                    <w:rFonts w:ascii="Arial" w:hAnsi="Arial" w:cs="Arial"/>
                    <w:b/>
                    <w:noProof/>
                    <w:sz w:val="20"/>
                    <w:szCs w:val="24"/>
                    <w:lang w:val="ro-RO"/>
                  </w:rPr>
                  <w:t>Activitate</w:t>
                </w:r>
              </w:p>
            </w:tc>
            <w:tc>
              <w:tcPr>
                <w:tcW w:w="2411" w:type="dxa"/>
                <w:shd w:val="clear" w:color="auto" w:fill="C0C0C0"/>
                <w:vAlign w:val="center"/>
              </w:tcPr>
              <w:p w:rsidR="00416CAC" w:rsidRPr="00416CAC" w:rsidRDefault="00416CAC" w:rsidP="00416CAC">
                <w:pPr>
                  <w:spacing w:before="40" w:after="0" w:line="240" w:lineRule="auto"/>
                  <w:jc w:val="center"/>
                  <w:rPr>
                    <w:rFonts w:ascii="Arial" w:hAnsi="Arial" w:cs="Arial"/>
                    <w:b/>
                    <w:noProof/>
                    <w:sz w:val="20"/>
                    <w:szCs w:val="24"/>
                    <w:lang w:val="ro-RO"/>
                  </w:rPr>
                </w:pPr>
                <w:r w:rsidRPr="00416CAC">
                  <w:rPr>
                    <w:rFonts w:ascii="Arial" w:hAnsi="Arial" w:cs="Arial"/>
                    <w:b/>
                    <w:noProof/>
                    <w:sz w:val="20"/>
                    <w:szCs w:val="24"/>
                    <w:lang w:val="ro-RO"/>
                  </w:rPr>
                  <w:t>Capacitate maximă proiectată</w:t>
                </w:r>
              </w:p>
            </w:tc>
            <w:tc>
              <w:tcPr>
                <w:tcW w:w="2411" w:type="dxa"/>
                <w:shd w:val="clear" w:color="auto" w:fill="C0C0C0"/>
                <w:vAlign w:val="center"/>
              </w:tcPr>
              <w:p w:rsidR="00416CAC" w:rsidRPr="00416CAC" w:rsidRDefault="00416CAC" w:rsidP="00416CAC">
                <w:pPr>
                  <w:spacing w:before="40" w:after="0" w:line="240" w:lineRule="auto"/>
                  <w:jc w:val="center"/>
                  <w:rPr>
                    <w:rFonts w:ascii="Arial" w:hAnsi="Arial" w:cs="Arial"/>
                    <w:b/>
                    <w:noProof/>
                    <w:sz w:val="20"/>
                    <w:szCs w:val="24"/>
                    <w:lang w:val="ro-RO"/>
                  </w:rPr>
                </w:pPr>
                <w:r w:rsidRPr="00416CAC">
                  <w:rPr>
                    <w:rFonts w:ascii="Arial" w:hAnsi="Arial" w:cs="Arial"/>
                    <w:b/>
                    <w:noProof/>
                    <w:sz w:val="20"/>
                    <w:szCs w:val="24"/>
                    <w:lang w:val="ro-RO"/>
                  </w:rPr>
                  <w:t>UM</w:t>
                </w:r>
              </w:p>
            </w:tc>
          </w:tr>
          <w:tr w:rsidR="00416CAC" w:rsidRPr="00416CAC" w:rsidTr="00416CAC">
            <w:tc>
              <w:tcPr>
                <w:tcW w:w="1206" w:type="dxa"/>
                <w:shd w:val="clear" w:color="auto" w:fill="auto"/>
              </w:tcPr>
              <w:p w:rsidR="00416CAC" w:rsidRPr="00416CAC" w:rsidRDefault="00416CAC" w:rsidP="00416CAC">
                <w:pPr>
                  <w:spacing w:before="40" w:after="0" w:line="240" w:lineRule="auto"/>
                  <w:jc w:val="center"/>
                  <w:rPr>
                    <w:rFonts w:ascii="Arial" w:hAnsi="Arial" w:cs="Arial"/>
                    <w:noProof/>
                    <w:sz w:val="20"/>
                    <w:szCs w:val="24"/>
                    <w:lang w:val="ro-RO"/>
                  </w:rPr>
                </w:pPr>
                <w:r w:rsidRPr="00416CAC">
                  <w:rPr>
                    <w:rFonts w:ascii="Arial" w:hAnsi="Arial" w:cs="Arial"/>
                    <w:noProof/>
                    <w:sz w:val="20"/>
                    <w:szCs w:val="24"/>
                    <w:lang w:val="ro-RO"/>
                  </w:rPr>
                  <w:t>5610</w:t>
                </w:r>
              </w:p>
            </w:tc>
            <w:tc>
              <w:tcPr>
                <w:tcW w:w="3617" w:type="dxa"/>
                <w:shd w:val="clear" w:color="auto" w:fill="auto"/>
              </w:tcPr>
              <w:p w:rsidR="00416CAC" w:rsidRPr="00416CAC" w:rsidRDefault="00416CAC" w:rsidP="00416CAC">
                <w:pPr>
                  <w:spacing w:before="40" w:after="0" w:line="240" w:lineRule="auto"/>
                  <w:jc w:val="center"/>
                  <w:rPr>
                    <w:rFonts w:ascii="Arial" w:hAnsi="Arial" w:cs="Arial"/>
                    <w:noProof/>
                    <w:sz w:val="20"/>
                    <w:szCs w:val="24"/>
                    <w:lang w:val="ro-RO"/>
                  </w:rPr>
                </w:pPr>
                <w:r w:rsidRPr="00416CAC">
                  <w:rPr>
                    <w:rFonts w:ascii="Arial" w:hAnsi="Arial" w:cs="Arial"/>
                    <w:noProof/>
                    <w:sz w:val="20"/>
                    <w:szCs w:val="24"/>
                    <w:lang w:val="ro-RO"/>
                  </w:rPr>
                  <w:t>Restaurante</w:t>
                </w:r>
              </w:p>
            </w:tc>
            <w:tc>
              <w:tcPr>
                <w:tcW w:w="2411" w:type="dxa"/>
                <w:shd w:val="clear" w:color="auto" w:fill="auto"/>
              </w:tcPr>
              <w:p w:rsidR="00416CAC" w:rsidRPr="00416CAC" w:rsidRDefault="00416CAC" w:rsidP="00416CAC">
                <w:pPr>
                  <w:spacing w:before="40" w:after="0" w:line="240" w:lineRule="auto"/>
                  <w:jc w:val="center"/>
                  <w:rPr>
                    <w:rFonts w:ascii="Arial" w:hAnsi="Arial" w:cs="Arial"/>
                    <w:noProof/>
                    <w:sz w:val="20"/>
                    <w:szCs w:val="24"/>
                    <w:lang w:val="ro-RO"/>
                  </w:rPr>
                </w:pPr>
                <w:r w:rsidRPr="00416CAC">
                  <w:rPr>
                    <w:rFonts w:ascii="Arial" w:hAnsi="Arial" w:cs="Arial"/>
                    <w:noProof/>
                    <w:sz w:val="20"/>
                    <w:szCs w:val="24"/>
                    <w:lang w:val="ro-RO"/>
                  </w:rPr>
                  <w:t>100,00</w:t>
                </w:r>
              </w:p>
            </w:tc>
            <w:tc>
              <w:tcPr>
                <w:tcW w:w="2411" w:type="dxa"/>
                <w:shd w:val="clear" w:color="auto" w:fill="auto"/>
              </w:tcPr>
              <w:p w:rsidR="00416CAC" w:rsidRPr="00416CAC" w:rsidRDefault="00416CAC" w:rsidP="00416CAC">
                <w:pPr>
                  <w:spacing w:before="40" w:after="0" w:line="240" w:lineRule="auto"/>
                  <w:jc w:val="center"/>
                  <w:rPr>
                    <w:rFonts w:ascii="Arial" w:hAnsi="Arial" w:cs="Arial"/>
                    <w:noProof/>
                    <w:sz w:val="20"/>
                    <w:szCs w:val="24"/>
                    <w:lang w:val="ro-RO"/>
                  </w:rPr>
                </w:pPr>
                <w:r w:rsidRPr="00416CAC">
                  <w:rPr>
                    <w:rFonts w:ascii="Arial" w:hAnsi="Arial" w:cs="Arial"/>
                    <w:noProof/>
                    <w:sz w:val="20"/>
                    <w:szCs w:val="24"/>
                    <w:lang w:val="ro-RO"/>
                  </w:rPr>
                  <w:t>Numar persoane</w:t>
                </w:r>
              </w:p>
            </w:tc>
          </w:tr>
        </w:tbl>
        <w:p w:rsidR="00ED3214" w:rsidRPr="00420C4E" w:rsidRDefault="00FD37BE" w:rsidP="00416CAC">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ED3214" w:rsidRPr="0038326F" w:rsidRDefault="00ED3214" w:rsidP="00ED3214">
          <w:pPr>
            <w:spacing w:after="0"/>
            <w:rPr>
              <w:lang w:val="ro-RO" w:eastAsia="ro-RO"/>
            </w:rPr>
          </w:pPr>
          <w:r w:rsidRPr="0038326F">
            <w:rPr>
              <w:rStyle w:val="PlaceholderText"/>
              <w:rFonts w:ascii="Calibri" w:hAnsi="Calibri" w:cs="Calibri"/>
            </w:rPr>
            <w:t>....</w:t>
          </w:r>
        </w:p>
      </w:sdtContent>
    </w:sdt>
    <w:p w:rsidR="00ED3214" w:rsidRPr="00CB2B4B" w:rsidRDefault="00ED3214" w:rsidP="00ED3214">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 xml:space="preserve">Pentru buna funcţionare a </w:t>
          </w:r>
          <w:r w:rsidRPr="00A15128">
            <w:rPr>
              <w:rFonts w:ascii="Arial" w:eastAsia="Times New Roman" w:hAnsi="Arial" w:cs="Arial"/>
              <w:b/>
              <w:i/>
              <w:sz w:val="24"/>
              <w:szCs w:val="24"/>
              <w:lang w:val="ro-RO"/>
            </w:rPr>
            <w:t>Restaurantului POPASUL CREANGA,</w:t>
          </w:r>
          <w:r w:rsidRPr="00A15128">
            <w:rPr>
              <w:rFonts w:ascii="Arial" w:eastAsia="Times New Roman" w:hAnsi="Arial" w:cs="Arial"/>
              <w:sz w:val="24"/>
              <w:szCs w:val="24"/>
              <w:lang w:val="ro-RO"/>
            </w:rPr>
            <w:t xml:space="preserve"> cu 100 de locuri la mese, în restaurant, separeu și în terasa acoperită, conform planului de detalii de structură funcţională şi dotări specifice, acesta este dotat cu echipamente şi mobilier destinate restaurantelor, astfel:</w:t>
          </w: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1 </w:t>
          </w:r>
          <w:r w:rsidRPr="00A15128">
            <w:rPr>
              <w:rFonts w:ascii="Arial" w:eastAsia="Times New Roman" w:hAnsi="Arial" w:cs="Arial"/>
              <w:b/>
              <w:sz w:val="24"/>
              <w:szCs w:val="24"/>
              <w:lang w:val="ro-RO"/>
            </w:rPr>
            <w:t>= 42,50 mp – RESTAURANT:</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 – masă 6 persoane, (și scaune), 1 buc., cu dimensiunile 140 x 80 x 75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2 – mesă 4 persoane, (și scaune), 4 buc., cu dimensiunile 80 x 80 x 75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3 – aparat TV – LCD (</w:t>
          </w:r>
          <w:r w:rsidRPr="00A15128">
            <w:rPr>
              <w:rFonts w:ascii="Arial" w:eastAsia="Times New Roman" w:hAnsi="Arial" w:cs="Arial"/>
              <w:i/>
              <w:sz w:val="24"/>
              <w:szCs w:val="24"/>
              <w:lang w:val="ro-RO"/>
            </w:rPr>
            <w:t>LG</w:t>
          </w:r>
          <w:r w:rsidRPr="00A15128">
            <w:rPr>
              <w:rFonts w:ascii="Arial" w:eastAsia="Times New Roman" w:hAnsi="Arial" w:cs="Arial"/>
              <w:sz w:val="24"/>
              <w:szCs w:val="24"/>
              <w:lang w:val="ro-RO"/>
            </w:rPr>
            <w:t>), cu dimensiunile 110 x 70 x 10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4 – dulap, cu dimensiunile 120 x 35 x 90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5 – cuiere suspendate;</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6 – calorifer, 2 buc., cu dimensiunile 160 x 10 x 60 cm.</w:t>
          </w: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2  </w:t>
          </w:r>
          <w:r w:rsidRPr="00A15128">
            <w:rPr>
              <w:rFonts w:ascii="Arial" w:eastAsia="Times New Roman" w:hAnsi="Arial" w:cs="Arial"/>
              <w:b/>
              <w:sz w:val="24"/>
              <w:szCs w:val="24"/>
              <w:lang w:val="ro-RO"/>
            </w:rPr>
            <w:t>= 8,90 mp – BAR:</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 xml:space="preserve">7 – vitrină frigorifică </w:t>
          </w:r>
          <w:r w:rsidRPr="00A15128">
            <w:rPr>
              <w:rFonts w:ascii="Arial" w:eastAsia="Times New Roman" w:hAnsi="Arial" w:cs="Arial"/>
              <w:i/>
              <w:sz w:val="24"/>
              <w:szCs w:val="24"/>
              <w:lang w:val="ro-RO"/>
            </w:rPr>
            <w:t xml:space="preserve">Ciucaș, </w:t>
          </w:r>
          <w:r w:rsidRPr="00A15128">
            <w:rPr>
              <w:rFonts w:ascii="Arial" w:eastAsia="Times New Roman" w:hAnsi="Arial" w:cs="Arial"/>
              <w:sz w:val="24"/>
              <w:szCs w:val="24"/>
              <w:lang w:val="ro-RO"/>
            </w:rPr>
            <w:t>cu dimensiunile 70 x 70 x 200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 xml:space="preserve">8 – vitrină frigorifică </w:t>
          </w:r>
          <w:r w:rsidRPr="00A15128">
            <w:rPr>
              <w:rFonts w:ascii="Arial" w:eastAsia="Times New Roman" w:hAnsi="Arial" w:cs="Arial"/>
              <w:i/>
              <w:sz w:val="24"/>
              <w:szCs w:val="24"/>
              <w:lang w:val="ro-RO"/>
            </w:rPr>
            <w:t xml:space="preserve">Pepsi, </w:t>
          </w:r>
          <w:r w:rsidRPr="00A15128">
            <w:rPr>
              <w:rFonts w:ascii="Arial" w:eastAsia="Times New Roman" w:hAnsi="Arial" w:cs="Arial"/>
              <w:sz w:val="24"/>
              <w:szCs w:val="24"/>
              <w:lang w:val="ro-RO"/>
            </w:rPr>
            <w:t>cu dimensiunile 60 x 60 x 200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 xml:space="preserve">9 – vitrină frigorifică </w:t>
          </w:r>
          <w:r w:rsidRPr="00A15128">
            <w:rPr>
              <w:rFonts w:ascii="Arial" w:eastAsia="Times New Roman" w:hAnsi="Arial" w:cs="Arial"/>
              <w:i/>
              <w:sz w:val="24"/>
              <w:szCs w:val="24"/>
              <w:lang w:val="ro-RO"/>
            </w:rPr>
            <w:t xml:space="preserve">Coca Cola, </w:t>
          </w:r>
          <w:r w:rsidRPr="00A15128">
            <w:rPr>
              <w:rFonts w:ascii="Arial" w:eastAsia="Times New Roman" w:hAnsi="Arial" w:cs="Arial"/>
              <w:sz w:val="24"/>
              <w:szCs w:val="24"/>
              <w:lang w:val="ro-RO"/>
            </w:rPr>
            <w:t>cu dimensiunile 60 x 60 x 200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10 – masă-bar, cu dimensiunile 310 x 60 x 130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11 – chiuvetă dublă inox, 2 buc., cu dimensiunile totale 160 x 45 x 85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12 – mască chiuvetă, cu dimensiunile 160 x 45 x 85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13 – masă dulap, cu dimensiunile 245 x 45 x 85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14 – raft suspendat, cu dimensiunile 310 x 15 x 100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15 – raft suspendat, cu dimensiunile 135 x 15 x 100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16 – suport cipsuri, cu dimensiunile 30 x 40 x 180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17 – dozator cafea, SAECO, cu dimensiunile 30 x 40 x 45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3 </w:t>
          </w:r>
          <w:r w:rsidRPr="00A15128">
            <w:rPr>
              <w:rFonts w:ascii="Arial" w:eastAsia="Times New Roman" w:hAnsi="Arial" w:cs="Arial"/>
              <w:b/>
              <w:sz w:val="24"/>
              <w:szCs w:val="24"/>
              <w:lang w:val="ro-RO"/>
            </w:rPr>
            <w:t>= 25,30 mp – SEPAREU:</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lastRenderedPageBreak/>
            <w:t>18 – masă 6 persoane, (și scaune), 1 buc., cu dimensiunile 170 x 85 x 80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19 – mesă 4 persoane, (și scaune), 2 buc., cu dimensiunile 80 x 80 x 75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20 – sobă teracotă, cu dimensiunile 120 x 45 x 190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21 – calorifer, cu dimensiunile 160 x 10 x 60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4 </w:t>
          </w:r>
          <w:r w:rsidRPr="00A15128">
            <w:rPr>
              <w:rFonts w:ascii="Arial" w:eastAsia="Times New Roman" w:hAnsi="Arial" w:cs="Arial"/>
              <w:b/>
              <w:sz w:val="24"/>
              <w:szCs w:val="24"/>
              <w:lang w:val="ro-RO"/>
            </w:rPr>
            <w:t>= 86,10 mp – TERASĂ:</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22 – masă 6 persoane, (și scaune), 6 buc., cu dimensiunile 140 x 80 x 75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23 – măsuță, din sticlă, cu dimensiunile 80 x 50 x 45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24 – fotoliu dublu, cu dimensiunile 115 x 55 x 45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25 – fotoliu, cu dimensiunile 60 x 50 x 45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5 </w:t>
          </w:r>
          <w:r w:rsidRPr="00A15128">
            <w:rPr>
              <w:rFonts w:ascii="Arial" w:eastAsia="Times New Roman" w:hAnsi="Arial" w:cs="Arial"/>
              <w:b/>
              <w:sz w:val="24"/>
              <w:szCs w:val="24"/>
              <w:lang w:val="ro-RO"/>
            </w:rPr>
            <w:t>= 14,80 mp – BUCĂTĂRIE:</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26 – sobă de gătit, cu plită, cu dimensiunile 160 x 100 x 90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27 – hotă aerisire, cu dimensiunile 170 x 110 x 85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28 – chiuvetă dublă inox, cu dimensiunile 85 x 45 x 80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29 – chiuvetă dublă inox, cu dimensiunile 80 x 50 x 80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30 – aragaz, 6 ochiuri, cu dimensiunile 65 x 80 x 85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31 – masă dulap pentru fripteuză, cu dimensiunile 95 x 60 x 90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32 – fripteuză (pe gaz butan), cu dimensiunile 40 x 55 x 30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33 – hotă aerisire, cu dimensiunile 160 x 110 x 85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34 – masă de lucru, inox, cu rafturi, cu dimensiunile 190 x 70 x 90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35 – raft metalic suspendat, cu dimensiunile 100 x 30 x 35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36 – dulap suspendat, cu dimensiunile 100 x 30 x 35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37 – cuptor cu microunde, Electrolux, cu dimensiunile 50 x 40 x 30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38 – prăjitor electric pentru pâine, cu dimensiunile 30 x 10 x 15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39 – cântar electronic, cu dimensiunile 25 x 35 x 45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40 – cântar, cu dimensiunile 25 x 15 x 20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41 – dulap pentru pâine, cu dimensiunile 70 x 40 x 90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42 – masă de lucru, inox, cu rafturi, cu dimensiunile 180 x 45 x 80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43 – dulap suspendat, cu dimensiunile 70 x 30 x 70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44 – suport suspendat pentru folie și șervețele, cu dimensiunile 35 x 10 x 30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45 – coș menajer;</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 xml:space="preserve">– robot bucătărie; </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 oale diferite dimensiuni;</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 tavă grill și friptură.</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6 </w:t>
          </w:r>
          <w:r w:rsidRPr="00A15128">
            <w:rPr>
              <w:rFonts w:ascii="Arial" w:eastAsia="Times New Roman" w:hAnsi="Arial" w:cs="Arial"/>
              <w:b/>
              <w:sz w:val="24"/>
              <w:szCs w:val="24"/>
              <w:lang w:val="ro-RO"/>
            </w:rPr>
            <w:t>= 3,90 mp – SPAȚIU (BOXĂ)  PREPARARE LEGUME:</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46 – masă de lucru, inox, cu dimensiunile 150 x 40 x 80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47 – chiuvetă dublă inox, cu dimensiunile 80 x 50 x 80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48 – combină frigorifică, Whirlpool, cu dimensiunile 60 x 60 x 150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49 – coș menajer.</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7 </w:t>
          </w:r>
          <w:r w:rsidRPr="00A15128">
            <w:rPr>
              <w:rFonts w:ascii="Arial" w:eastAsia="Times New Roman" w:hAnsi="Arial" w:cs="Arial"/>
              <w:b/>
              <w:sz w:val="24"/>
              <w:szCs w:val="24"/>
              <w:lang w:val="ro-RO"/>
            </w:rPr>
            <w:t>= 4,00 mp – SPAȚIU (BOXĂ) PREPARARE CARNE:</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50 – masă de lucru, inox, cu dimensiunile 95 x 40 x 80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51 – chiuvetă dublă inox, cu dimensiunile 90 x 50 x 75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lastRenderedPageBreak/>
            <w:t>52 – combină frigorifică, Zanussi, cu dimensiunile 60 x 60 x 180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53 – butuc pentru tranșat carne, cu dimensiunile ø 40 x 80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54 – mașină electrică pentru măcinat carne, cu dimensiunile 35 x 20 x 35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55 – suport suspendat pentru cuțite;</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56 – coș menajer.</w:t>
          </w:r>
        </w:p>
        <w:p w:rsidR="00A15128" w:rsidRPr="00A15128" w:rsidRDefault="00A15128" w:rsidP="00A15128">
          <w:pPr>
            <w:spacing w:after="0" w:line="240" w:lineRule="auto"/>
            <w:ind w:firstLine="360"/>
            <w:jc w:val="both"/>
            <w:rPr>
              <w:rFonts w:ascii="Arial" w:eastAsia="Times New Roman" w:hAnsi="Arial" w:cs="Arial"/>
              <w:b/>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8 </w:t>
          </w:r>
          <w:r w:rsidRPr="00A15128">
            <w:rPr>
              <w:rFonts w:ascii="Arial" w:eastAsia="Times New Roman" w:hAnsi="Arial" w:cs="Arial"/>
              <w:b/>
              <w:sz w:val="24"/>
              <w:szCs w:val="24"/>
              <w:lang w:val="ro-RO"/>
            </w:rPr>
            <w:t>= 3,70 mp – SPAȚIU (BOXĂ) PREPARARE PEȘTE:</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57 – masă de lucru, inox, cu dimensiunile 95 x 40 x 80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58 – chiuvetă dublă inox, cu dimensiunile 80 x 50 x 80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59 – combină frigorifică, Bauknecht, cu dimensiunile 55 x 60 x 140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60 – coș menajer.</w:t>
          </w:r>
        </w:p>
        <w:p w:rsidR="00A15128" w:rsidRPr="00A15128" w:rsidRDefault="00A15128" w:rsidP="00A15128">
          <w:pPr>
            <w:spacing w:after="0" w:line="240" w:lineRule="auto"/>
            <w:ind w:firstLine="360"/>
            <w:jc w:val="both"/>
            <w:rPr>
              <w:rFonts w:ascii="Arial" w:eastAsia="Times New Roman" w:hAnsi="Arial" w:cs="Arial"/>
              <w:b/>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9  </w:t>
          </w:r>
          <w:r w:rsidRPr="00A15128">
            <w:rPr>
              <w:rFonts w:ascii="Arial" w:eastAsia="Times New Roman" w:hAnsi="Arial" w:cs="Arial"/>
              <w:b/>
              <w:sz w:val="24"/>
              <w:szCs w:val="24"/>
              <w:lang w:val="ro-RO"/>
            </w:rPr>
            <w:t>= 1,70 mp – SPAȚIU (BOXĂ) DEZINFECȚIE OUĂ:</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61 – chiuvetă dublă inox, cu dimensiunile 80 x 50 x 80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62 – răcitor Husky, cu dimensiunile 40 x 40 x 50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63 – sterilizator de ouă, capacitate 120 ouă, cu dimensiunile 61 x 40 x 40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64 – coș menajer.</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sz w:val="24"/>
              <w:szCs w:val="24"/>
              <w:lang w:val="ro-RO"/>
            </w:rPr>
            <w:tab/>
          </w: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10 </w:t>
          </w:r>
          <w:r w:rsidRPr="00A15128">
            <w:rPr>
              <w:rFonts w:ascii="Arial" w:eastAsia="Times New Roman" w:hAnsi="Arial" w:cs="Arial"/>
              <w:b/>
              <w:sz w:val="24"/>
              <w:szCs w:val="24"/>
              <w:lang w:val="ro-RO"/>
            </w:rPr>
            <w:t>=</w:t>
          </w:r>
          <w:r w:rsidRPr="00A15128">
            <w:rPr>
              <w:rFonts w:ascii="Arial" w:eastAsia="Times New Roman" w:hAnsi="Arial" w:cs="Arial"/>
              <w:sz w:val="24"/>
              <w:szCs w:val="24"/>
              <w:lang w:val="ro-RO"/>
            </w:rPr>
            <w:t xml:space="preserve"> </w:t>
          </w:r>
          <w:r w:rsidRPr="00A15128">
            <w:rPr>
              <w:rFonts w:ascii="Arial" w:eastAsia="Times New Roman" w:hAnsi="Arial" w:cs="Arial"/>
              <w:b/>
              <w:sz w:val="24"/>
              <w:szCs w:val="24"/>
              <w:lang w:val="ro-RO"/>
            </w:rPr>
            <w:t>7,50 mp</w:t>
          </w:r>
          <w:r w:rsidRPr="00A15128">
            <w:rPr>
              <w:rFonts w:ascii="Arial" w:eastAsia="Times New Roman" w:hAnsi="Arial" w:cs="Arial"/>
              <w:sz w:val="24"/>
              <w:szCs w:val="24"/>
              <w:lang w:val="ro-RO"/>
            </w:rPr>
            <w:t xml:space="preserve"> </w:t>
          </w:r>
          <w:r w:rsidRPr="00A15128">
            <w:rPr>
              <w:rFonts w:ascii="Arial" w:eastAsia="Times New Roman" w:hAnsi="Arial" w:cs="Arial"/>
              <w:b/>
              <w:sz w:val="24"/>
              <w:szCs w:val="24"/>
              <w:lang w:val="ro-RO"/>
            </w:rPr>
            <w:t>–</w:t>
          </w:r>
          <w:r w:rsidRPr="00A15128">
            <w:rPr>
              <w:rFonts w:ascii="Arial" w:eastAsia="Times New Roman" w:hAnsi="Arial" w:cs="Arial"/>
              <w:sz w:val="24"/>
              <w:szCs w:val="24"/>
              <w:lang w:val="ro-RO"/>
            </w:rPr>
            <w:t xml:space="preserve"> </w:t>
          </w:r>
          <w:r w:rsidRPr="00A15128">
            <w:rPr>
              <w:rFonts w:ascii="Arial" w:eastAsia="Times New Roman" w:hAnsi="Arial" w:cs="Arial"/>
              <w:b/>
              <w:sz w:val="24"/>
              <w:szCs w:val="24"/>
              <w:lang w:val="ro-RO"/>
            </w:rPr>
            <w:t>HOL ACCES BOXE:</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11 </w:t>
          </w:r>
          <w:r w:rsidRPr="00A15128">
            <w:rPr>
              <w:rFonts w:ascii="Arial" w:eastAsia="Times New Roman" w:hAnsi="Arial" w:cs="Arial"/>
              <w:b/>
              <w:sz w:val="24"/>
              <w:szCs w:val="24"/>
              <w:lang w:val="ro-RO"/>
            </w:rPr>
            <w:t>= 11,60 mp – SPĂLĂTOR VESELĂ:</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65 – spălător inox, cu o cuvă, cu dimensiunile 60 x 75 x 85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66 – spălător inox, cu 2 cuve, cu dimensiunile 115 x 75 x 85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 xml:space="preserve">67 – masă de lucru, inox, cu dimensiunile 190 x 70 x 80 cm; </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68 – dulap suspendat, cu dimensiunile 135 x 30 x 60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69 – suport mobil cu polite, pentru farfurii, cu dimensiunile 70 x 65 x 100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70 – suport mobil cu polite, pentru vase, cu dimensiunile 60 x 45 x 150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71 – coș menajer;</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72 – calorifer, cu dimensiunile 100 x 10 x 60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12 </w:t>
          </w:r>
          <w:r w:rsidRPr="00A15128">
            <w:rPr>
              <w:rFonts w:ascii="Arial" w:eastAsia="Times New Roman" w:hAnsi="Arial" w:cs="Arial"/>
              <w:b/>
              <w:sz w:val="24"/>
              <w:szCs w:val="24"/>
              <w:lang w:val="ro-RO"/>
            </w:rPr>
            <w:t>= 6,70 mp – MAGAZIE MATERIALE CURĂȚENIE:</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 grătare pentru depozitarea produselor.</w:t>
          </w:r>
        </w:p>
        <w:p w:rsidR="00A15128" w:rsidRPr="00A15128" w:rsidRDefault="00A15128" w:rsidP="00A15128">
          <w:pPr>
            <w:spacing w:after="0" w:line="240" w:lineRule="auto"/>
            <w:ind w:firstLine="360"/>
            <w:jc w:val="both"/>
            <w:rPr>
              <w:rFonts w:ascii="Arial" w:eastAsia="Times New Roman" w:hAnsi="Arial" w:cs="Arial"/>
              <w:b/>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sz w:val="24"/>
              <w:szCs w:val="24"/>
              <w:lang w:val="ro-RO"/>
            </w:rPr>
            <w:tab/>
          </w: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13 </w:t>
          </w:r>
          <w:r w:rsidRPr="00A15128">
            <w:rPr>
              <w:rFonts w:ascii="Arial" w:eastAsia="Times New Roman" w:hAnsi="Arial" w:cs="Arial"/>
              <w:b/>
              <w:sz w:val="24"/>
              <w:szCs w:val="24"/>
              <w:lang w:val="ro-RO"/>
            </w:rPr>
            <w:t>=</w:t>
          </w:r>
          <w:r w:rsidRPr="00A15128">
            <w:rPr>
              <w:rFonts w:ascii="Arial" w:eastAsia="Times New Roman" w:hAnsi="Arial" w:cs="Arial"/>
              <w:sz w:val="24"/>
              <w:szCs w:val="24"/>
              <w:lang w:val="ro-RO"/>
            </w:rPr>
            <w:t xml:space="preserve"> </w:t>
          </w:r>
          <w:r w:rsidRPr="00A15128">
            <w:rPr>
              <w:rFonts w:ascii="Arial" w:eastAsia="Times New Roman" w:hAnsi="Arial" w:cs="Arial"/>
              <w:b/>
              <w:sz w:val="24"/>
              <w:szCs w:val="24"/>
              <w:lang w:val="ro-RO"/>
            </w:rPr>
            <w:t>1,00 mp</w:t>
          </w:r>
          <w:r w:rsidRPr="00A15128">
            <w:rPr>
              <w:rFonts w:ascii="Arial" w:eastAsia="Times New Roman" w:hAnsi="Arial" w:cs="Arial"/>
              <w:sz w:val="24"/>
              <w:szCs w:val="24"/>
              <w:lang w:val="ro-RO"/>
            </w:rPr>
            <w:t xml:space="preserve"> </w:t>
          </w:r>
          <w:r w:rsidRPr="00A15128">
            <w:rPr>
              <w:rFonts w:ascii="Arial" w:eastAsia="Times New Roman" w:hAnsi="Arial" w:cs="Arial"/>
              <w:b/>
              <w:sz w:val="24"/>
              <w:szCs w:val="24"/>
              <w:lang w:val="ro-RO"/>
            </w:rPr>
            <w:t>–</w:t>
          </w:r>
          <w:r w:rsidRPr="00A15128">
            <w:rPr>
              <w:rFonts w:ascii="Arial" w:eastAsia="Times New Roman" w:hAnsi="Arial" w:cs="Arial"/>
              <w:sz w:val="24"/>
              <w:szCs w:val="24"/>
              <w:lang w:val="ro-RO"/>
            </w:rPr>
            <w:t xml:space="preserve"> </w:t>
          </w:r>
          <w:r w:rsidRPr="00A15128">
            <w:rPr>
              <w:rFonts w:ascii="Arial" w:eastAsia="Times New Roman" w:hAnsi="Arial" w:cs="Arial"/>
              <w:b/>
              <w:sz w:val="24"/>
              <w:szCs w:val="24"/>
              <w:lang w:val="ro-RO"/>
            </w:rPr>
            <w:t>HOL ACCES DIN RESTAURANT ÎN BUCĂTĂRIE:</w:t>
          </w:r>
        </w:p>
        <w:p w:rsidR="00A15128" w:rsidRPr="00A15128" w:rsidRDefault="00A15128" w:rsidP="00A15128">
          <w:pPr>
            <w:spacing w:after="0" w:line="240" w:lineRule="auto"/>
            <w:ind w:firstLine="360"/>
            <w:jc w:val="both"/>
            <w:rPr>
              <w:rFonts w:ascii="Arial" w:eastAsia="Times New Roman" w:hAnsi="Arial" w:cs="Arial"/>
              <w:b/>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14 </w:t>
          </w:r>
          <w:r w:rsidRPr="00A15128">
            <w:rPr>
              <w:rFonts w:ascii="Arial" w:eastAsia="Times New Roman" w:hAnsi="Arial" w:cs="Arial"/>
              <w:b/>
              <w:sz w:val="24"/>
              <w:szCs w:val="24"/>
              <w:lang w:val="ro-RO"/>
            </w:rPr>
            <w:t>= 5,20 mp – MAGAZIA DE PRODUSE ALIMENTARE:</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72 – raft metalic, cu dimensiunile 200 x 40 x 220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73 – raft din lemn, cu dimensiunile 85 x 25 x 200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74 – suport băuturi, cu dimensiunile 50 x 35 x 180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 grătare pentru depozitarea produselor.</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sz w:val="24"/>
              <w:szCs w:val="24"/>
              <w:lang w:val="ro-RO"/>
            </w:rPr>
            <w:tab/>
          </w: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15 </w:t>
          </w:r>
          <w:r w:rsidRPr="00A15128">
            <w:rPr>
              <w:rFonts w:ascii="Arial" w:eastAsia="Times New Roman" w:hAnsi="Arial" w:cs="Arial"/>
              <w:b/>
              <w:sz w:val="24"/>
              <w:szCs w:val="24"/>
              <w:lang w:val="ro-RO"/>
            </w:rPr>
            <w:t>= 5,20 mp – HOL APROVIZIONARE PRODUSE ALIMENTARE:</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 xml:space="preserve">75 – vitrină frigorifică </w:t>
          </w:r>
          <w:r w:rsidRPr="00A15128">
            <w:rPr>
              <w:rFonts w:ascii="Arial" w:eastAsia="Times New Roman" w:hAnsi="Arial" w:cs="Arial"/>
              <w:i/>
              <w:sz w:val="24"/>
              <w:szCs w:val="24"/>
              <w:lang w:val="ro-RO"/>
            </w:rPr>
            <w:t>Ciuc</w:t>
          </w:r>
          <w:r w:rsidRPr="00A15128">
            <w:rPr>
              <w:rFonts w:ascii="Arial" w:eastAsia="Times New Roman" w:hAnsi="Arial" w:cs="Arial"/>
              <w:sz w:val="24"/>
              <w:szCs w:val="24"/>
              <w:lang w:val="ro-RO"/>
            </w:rPr>
            <w:t>, cu dimensiunile 70 x 70 x 220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16 </w:t>
          </w:r>
          <w:r w:rsidRPr="00A15128">
            <w:rPr>
              <w:rFonts w:ascii="Arial" w:eastAsia="Times New Roman" w:hAnsi="Arial" w:cs="Arial"/>
              <w:b/>
              <w:sz w:val="24"/>
              <w:szCs w:val="24"/>
              <w:lang w:val="ro-RO"/>
            </w:rPr>
            <w:t>=</w:t>
          </w:r>
          <w:r w:rsidRPr="00A15128">
            <w:rPr>
              <w:rFonts w:ascii="Arial" w:eastAsia="Times New Roman" w:hAnsi="Arial" w:cs="Arial"/>
              <w:sz w:val="24"/>
              <w:szCs w:val="24"/>
              <w:lang w:val="ro-RO"/>
            </w:rPr>
            <w:t xml:space="preserve"> </w:t>
          </w:r>
          <w:r w:rsidRPr="00A15128">
            <w:rPr>
              <w:rFonts w:ascii="Arial" w:eastAsia="Times New Roman" w:hAnsi="Arial" w:cs="Arial"/>
              <w:b/>
              <w:sz w:val="24"/>
              <w:szCs w:val="24"/>
              <w:lang w:val="ro-RO"/>
            </w:rPr>
            <w:t>20,80 mp</w:t>
          </w:r>
          <w:r w:rsidRPr="00A15128">
            <w:rPr>
              <w:rFonts w:ascii="Arial" w:eastAsia="Times New Roman" w:hAnsi="Arial" w:cs="Arial"/>
              <w:sz w:val="24"/>
              <w:szCs w:val="24"/>
              <w:lang w:val="ro-RO"/>
            </w:rPr>
            <w:t xml:space="preserve"> </w:t>
          </w:r>
          <w:r w:rsidRPr="00A15128">
            <w:rPr>
              <w:rFonts w:ascii="Arial" w:eastAsia="Times New Roman" w:hAnsi="Arial" w:cs="Arial"/>
              <w:b/>
              <w:sz w:val="24"/>
              <w:szCs w:val="24"/>
              <w:lang w:val="ro-RO"/>
            </w:rPr>
            <w:t>–</w:t>
          </w:r>
          <w:r w:rsidRPr="00A15128">
            <w:rPr>
              <w:rFonts w:ascii="Arial" w:eastAsia="Times New Roman" w:hAnsi="Arial" w:cs="Arial"/>
              <w:sz w:val="24"/>
              <w:szCs w:val="24"/>
              <w:lang w:val="ro-RO"/>
            </w:rPr>
            <w:t xml:space="preserve"> </w:t>
          </w:r>
          <w:r w:rsidRPr="00A15128">
            <w:rPr>
              <w:rFonts w:ascii="Arial" w:eastAsia="Times New Roman" w:hAnsi="Arial" w:cs="Arial"/>
              <w:b/>
              <w:sz w:val="24"/>
              <w:szCs w:val="24"/>
              <w:lang w:val="ro-RO"/>
            </w:rPr>
            <w:t>HOL EXTERIOR APROVIZIONARE ȘI ACCES PERSONAL:</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sz w:val="24"/>
              <w:szCs w:val="24"/>
              <w:lang w:val="ro-RO"/>
            </w:rPr>
            <w:lastRenderedPageBreak/>
            <w:tab/>
          </w: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17 </w:t>
          </w:r>
          <w:r w:rsidRPr="00A15128">
            <w:rPr>
              <w:rFonts w:ascii="Arial" w:eastAsia="Times New Roman" w:hAnsi="Arial" w:cs="Arial"/>
              <w:b/>
              <w:sz w:val="24"/>
              <w:szCs w:val="24"/>
              <w:lang w:val="ro-RO"/>
            </w:rPr>
            <w:t>= 3,00 mp –</w:t>
          </w:r>
          <w:r w:rsidRPr="00A15128">
            <w:rPr>
              <w:rFonts w:ascii="Arial" w:eastAsia="Times New Roman" w:hAnsi="Arial" w:cs="Arial"/>
              <w:sz w:val="24"/>
              <w:szCs w:val="24"/>
              <w:lang w:val="ro-RO"/>
            </w:rPr>
            <w:t xml:space="preserve"> </w:t>
          </w:r>
          <w:r w:rsidRPr="00A15128">
            <w:rPr>
              <w:rFonts w:ascii="Arial" w:eastAsia="Times New Roman" w:hAnsi="Arial" w:cs="Arial"/>
              <w:b/>
              <w:sz w:val="24"/>
              <w:szCs w:val="24"/>
              <w:lang w:val="ro-RO"/>
            </w:rPr>
            <w:t>VESTIAR NEGRU:</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76 – dulap cu trei uși, pentru haine de schimb, cu dimensiunile 120 x 30 x 200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ab/>
            <w:t>S</w:t>
          </w:r>
          <w:r w:rsidRPr="00A15128">
            <w:rPr>
              <w:rFonts w:ascii="Arial" w:eastAsia="Times New Roman" w:hAnsi="Arial" w:cs="Arial"/>
              <w:b/>
              <w:sz w:val="24"/>
              <w:szCs w:val="24"/>
              <w:vertAlign w:val="subscript"/>
              <w:lang w:val="ro-RO"/>
            </w:rPr>
            <w:t xml:space="preserve">18 </w:t>
          </w:r>
          <w:r w:rsidRPr="00A15128">
            <w:rPr>
              <w:rFonts w:ascii="Arial" w:eastAsia="Times New Roman" w:hAnsi="Arial" w:cs="Arial"/>
              <w:b/>
              <w:sz w:val="24"/>
              <w:szCs w:val="24"/>
              <w:lang w:val="ro-RO"/>
            </w:rPr>
            <w:t>= 4,10 mp – DUȘ:</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77 – duș, cu dimensiunile 100 x 100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78 – suport prosoape;</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79 – suport săpun lichid.</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19 </w:t>
          </w:r>
          <w:r w:rsidRPr="00A15128">
            <w:rPr>
              <w:rFonts w:ascii="Arial" w:eastAsia="Times New Roman" w:hAnsi="Arial" w:cs="Arial"/>
              <w:b/>
              <w:sz w:val="24"/>
              <w:szCs w:val="24"/>
              <w:lang w:val="ro-RO"/>
            </w:rPr>
            <w:t>= 2,50 mp –</w:t>
          </w:r>
          <w:r w:rsidRPr="00A15128">
            <w:rPr>
              <w:rFonts w:ascii="Arial" w:eastAsia="Times New Roman" w:hAnsi="Arial" w:cs="Arial"/>
              <w:sz w:val="24"/>
              <w:szCs w:val="24"/>
              <w:lang w:val="ro-RO"/>
            </w:rPr>
            <w:t xml:space="preserve"> </w:t>
          </w:r>
          <w:r w:rsidRPr="00A15128">
            <w:rPr>
              <w:rFonts w:ascii="Arial" w:eastAsia="Times New Roman" w:hAnsi="Arial" w:cs="Arial"/>
              <w:b/>
              <w:sz w:val="24"/>
              <w:szCs w:val="24"/>
              <w:lang w:val="ro-RO"/>
            </w:rPr>
            <w:t>GRUP SANITAR PENTRU PERSONAL:</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80 – vas wc;</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81 – chiuvetă ceramică, cu dimensiunile 50 x 40 X 85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82 – oglindă;</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 xml:space="preserve">83 – suport prosoape; </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84 – suport săpun lichid;</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85 – suport hârtie igienică.</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20 </w:t>
          </w:r>
          <w:r w:rsidRPr="00A15128">
            <w:rPr>
              <w:rFonts w:ascii="Arial" w:eastAsia="Times New Roman" w:hAnsi="Arial" w:cs="Arial"/>
              <w:b/>
              <w:sz w:val="24"/>
              <w:szCs w:val="24"/>
              <w:lang w:val="ro-RO"/>
            </w:rPr>
            <w:t>= 6,10 mp –</w:t>
          </w:r>
          <w:r w:rsidRPr="00A15128">
            <w:rPr>
              <w:rFonts w:ascii="Arial" w:eastAsia="Times New Roman" w:hAnsi="Arial" w:cs="Arial"/>
              <w:sz w:val="24"/>
              <w:szCs w:val="24"/>
              <w:lang w:val="ro-RO"/>
            </w:rPr>
            <w:t xml:space="preserve"> </w:t>
          </w:r>
          <w:r w:rsidRPr="00A15128">
            <w:rPr>
              <w:rFonts w:ascii="Arial" w:eastAsia="Times New Roman" w:hAnsi="Arial" w:cs="Arial"/>
              <w:b/>
              <w:sz w:val="24"/>
              <w:szCs w:val="24"/>
              <w:lang w:val="ro-RO"/>
            </w:rPr>
            <w:t>VESTIAR ALB:</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86 – dulap cu trei uși, pentru haine de protecție, cu dimensiunile 120 x 30 x 200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ab/>
            <w:t>S</w:t>
          </w:r>
          <w:r w:rsidRPr="00A15128">
            <w:rPr>
              <w:rFonts w:ascii="Arial" w:eastAsia="Times New Roman" w:hAnsi="Arial" w:cs="Arial"/>
              <w:b/>
              <w:sz w:val="24"/>
              <w:szCs w:val="24"/>
              <w:vertAlign w:val="subscript"/>
              <w:lang w:val="ro-RO"/>
            </w:rPr>
            <w:t xml:space="preserve">21 </w:t>
          </w:r>
          <w:r w:rsidRPr="00A15128">
            <w:rPr>
              <w:rFonts w:ascii="Arial" w:eastAsia="Times New Roman" w:hAnsi="Arial" w:cs="Arial"/>
              <w:b/>
              <w:sz w:val="24"/>
              <w:szCs w:val="24"/>
              <w:lang w:val="ro-RO"/>
            </w:rPr>
            <w:t>= 3,30 mp – (3 grupuri) – GRUP SANITAR PENTRU CLIENȚI – FEMEI:</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87 – vas wc, 1 buc.;</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88 – suport hârtie igienică;</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89 – coș menajer.</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sz w:val="24"/>
              <w:szCs w:val="24"/>
              <w:lang w:val="ro-RO"/>
            </w:rPr>
            <w:tab/>
          </w: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22 </w:t>
          </w:r>
          <w:r w:rsidRPr="00A15128">
            <w:rPr>
              <w:rFonts w:ascii="Arial" w:eastAsia="Times New Roman" w:hAnsi="Arial" w:cs="Arial"/>
              <w:b/>
              <w:sz w:val="24"/>
              <w:szCs w:val="24"/>
              <w:lang w:val="ro-RO"/>
            </w:rPr>
            <w:t>= 3,80 mp –</w:t>
          </w:r>
          <w:r w:rsidRPr="00A15128">
            <w:rPr>
              <w:rFonts w:ascii="Arial" w:eastAsia="Times New Roman" w:hAnsi="Arial" w:cs="Arial"/>
              <w:sz w:val="24"/>
              <w:szCs w:val="24"/>
              <w:lang w:val="ro-RO"/>
            </w:rPr>
            <w:t xml:space="preserve"> </w:t>
          </w:r>
          <w:r w:rsidRPr="00A15128">
            <w:rPr>
              <w:rFonts w:ascii="Arial" w:eastAsia="Times New Roman" w:hAnsi="Arial" w:cs="Arial"/>
              <w:b/>
              <w:sz w:val="24"/>
              <w:szCs w:val="24"/>
              <w:lang w:val="ro-RO"/>
            </w:rPr>
            <w:t>HOL WC FEMEI:</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90 – chiuvetă ceramică, 2 buc., cu dimensiunile 50 x 40 x 80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91 – mască chiuvetă (mat. de igienă), 2 buc., cu dimensiunile 50 x 40 x 80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92 – coș menajer;</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93 – oglindă, cu dimensiunile 40 x 70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94 – dozator șervețele, cu dimensiunile 25 x 30 x 15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95 – suport săpun lichid, cu dimensiunile 10 x 25 x 10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96 – calorifer, 2 buc., cu dimensiunile 60 x 10 x 60 cm.</w:t>
          </w:r>
        </w:p>
        <w:p w:rsidR="00A15128" w:rsidRPr="00A15128" w:rsidRDefault="00A15128" w:rsidP="00A15128">
          <w:pPr>
            <w:spacing w:after="0" w:line="240" w:lineRule="auto"/>
            <w:ind w:firstLine="360"/>
            <w:jc w:val="both"/>
            <w:rPr>
              <w:rFonts w:ascii="Arial" w:eastAsia="Times New Roman" w:hAnsi="Arial" w:cs="Arial"/>
              <w:b/>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23 </w:t>
          </w:r>
          <w:r w:rsidRPr="00A15128">
            <w:rPr>
              <w:rFonts w:ascii="Arial" w:eastAsia="Times New Roman" w:hAnsi="Arial" w:cs="Arial"/>
              <w:b/>
              <w:sz w:val="24"/>
              <w:szCs w:val="24"/>
              <w:lang w:val="ro-RO"/>
            </w:rPr>
            <w:t>= 2,60 mp – (2 grupuri) – GRUP SANITAR PENTRU CLIENȚI – BĂRBAȚI:</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97 – vas wc, 1 buc.;</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98 – suport hârtie igienică;</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99 – coș menajer.</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sz w:val="24"/>
              <w:szCs w:val="24"/>
              <w:lang w:val="ro-RO"/>
            </w:rPr>
            <w:tab/>
          </w: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24 </w:t>
          </w:r>
          <w:r w:rsidRPr="00A15128">
            <w:rPr>
              <w:rFonts w:ascii="Arial" w:eastAsia="Times New Roman" w:hAnsi="Arial" w:cs="Arial"/>
              <w:b/>
              <w:sz w:val="24"/>
              <w:szCs w:val="24"/>
              <w:lang w:val="ro-RO"/>
            </w:rPr>
            <w:t>= 4,20 mp –</w:t>
          </w:r>
          <w:r w:rsidRPr="00A15128">
            <w:rPr>
              <w:rFonts w:ascii="Arial" w:eastAsia="Times New Roman" w:hAnsi="Arial" w:cs="Arial"/>
              <w:sz w:val="24"/>
              <w:szCs w:val="24"/>
              <w:lang w:val="ro-RO"/>
            </w:rPr>
            <w:t xml:space="preserve"> </w:t>
          </w:r>
          <w:r w:rsidRPr="00A15128">
            <w:rPr>
              <w:rFonts w:ascii="Arial" w:eastAsia="Times New Roman" w:hAnsi="Arial" w:cs="Arial"/>
              <w:b/>
              <w:sz w:val="24"/>
              <w:szCs w:val="24"/>
              <w:lang w:val="ro-RO"/>
            </w:rPr>
            <w:t>HOL WC BĂRBAȚI:</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100 – pisoar, 2 buc.;</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101 – chiuvetă ceramică, 2 buc., cu dimensiunile 50 x 40 x 80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102 – mască chiuvetă (mat. de igienă), 2 buc., cu dimensiunile 50 x 40 x 80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103 – coș menajer;</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104 – oglindă, cu dimensiunile 40 x 70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105 – dozator șervețele, cu dimensiunile 25 x 30 x 15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106 – suport săpun lichid, cu dimensiunile 10 x 25 x 10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lastRenderedPageBreak/>
            <w:t>107 – calorifer, cu dimensiunile 100 x 10 x 60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25 </w:t>
          </w:r>
          <w:r w:rsidRPr="00A15128">
            <w:rPr>
              <w:rFonts w:ascii="Arial" w:eastAsia="Times New Roman" w:hAnsi="Arial" w:cs="Arial"/>
              <w:b/>
              <w:sz w:val="24"/>
              <w:szCs w:val="24"/>
              <w:lang w:val="ro-RO"/>
            </w:rPr>
            <w:t>= 2,60 mp – DUȘ:</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108 – duș;</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109 – suport săpun lichid, cu dimensiunile 10 x 25 x 10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110 – suport prosoape.</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26 </w:t>
          </w:r>
          <w:r w:rsidRPr="00A15128">
            <w:rPr>
              <w:rFonts w:ascii="Arial" w:eastAsia="Times New Roman" w:hAnsi="Arial" w:cs="Arial"/>
              <w:b/>
              <w:sz w:val="24"/>
              <w:szCs w:val="24"/>
              <w:lang w:val="ro-RO"/>
            </w:rPr>
            <w:t>= 9,00 mp –</w:t>
          </w:r>
          <w:r w:rsidRPr="00A15128">
            <w:rPr>
              <w:rFonts w:ascii="Arial" w:eastAsia="Times New Roman" w:hAnsi="Arial" w:cs="Arial"/>
              <w:sz w:val="24"/>
              <w:szCs w:val="24"/>
              <w:lang w:val="ro-RO"/>
            </w:rPr>
            <w:t xml:space="preserve"> </w:t>
          </w:r>
          <w:r w:rsidRPr="00A15128">
            <w:rPr>
              <w:rFonts w:ascii="Arial" w:eastAsia="Times New Roman" w:hAnsi="Arial" w:cs="Arial"/>
              <w:b/>
              <w:sz w:val="24"/>
              <w:szCs w:val="24"/>
              <w:lang w:val="ro-RO"/>
            </w:rPr>
            <w:t>CENTRALA TERMICĂ:</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111– cazan de încalzire;</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112 – boiler electric, 80 l;</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113 – calorifer, cu dimensiunile 60 x 10 x 60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114 – tablou electric, cu dimensiunile 50 x 70 110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 xml:space="preserve">27 </w:t>
          </w:r>
          <w:r w:rsidRPr="00A15128">
            <w:rPr>
              <w:rFonts w:ascii="Arial" w:eastAsia="Times New Roman" w:hAnsi="Arial" w:cs="Arial"/>
              <w:b/>
              <w:sz w:val="24"/>
              <w:szCs w:val="24"/>
              <w:lang w:val="ro-RO"/>
            </w:rPr>
            <w:t>= 3,40 mp – GRUP SANITAR pentru personalul de intretinere:</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115 – vas wc, 1 buc.;</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116 – suport hârtie igienică;</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117 – coș menajer.</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118 – chiuvetă ceramică, cu dimensiunile 50 x 40 x 80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119 – mască chiuvetă (mat. de igienă), 2 buc., cu dimensiunile 50 x 40 x 80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120 – oglindă, cu dimensiunile 40 x 70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121 – dozator șervețele, cu dimensiunile 25 x 30 x 15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122 – suport săpun lichid, cu dimensiunile 10 x 25 x 10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123 – calorifer, cu dimensiunile 100 x 10 x 60 cm.</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A15128"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S</w:t>
          </w:r>
          <w:r w:rsidRPr="00A15128">
            <w:rPr>
              <w:rFonts w:ascii="Arial" w:eastAsia="Times New Roman" w:hAnsi="Arial" w:cs="Arial"/>
              <w:b/>
              <w:sz w:val="24"/>
              <w:szCs w:val="24"/>
              <w:vertAlign w:val="subscript"/>
              <w:lang w:val="ro-RO"/>
            </w:rPr>
            <w:t>28</w:t>
          </w:r>
          <w:r w:rsidRPr="00A15128">
            <w:rPr>
              <w:rFonts w:ascii="Arial" w:eastAsia="Times New Roman" w:hAnsi="Arial" w:cs="Arial"/>
              <w:b/>
              <w:sz w:val="24"/>
              <w:szCs w:val="24"/>
              <w:lang w:val="ro-RO"/>
            </w:rPr>
            <w:t xml:space="preserve"> = 2,40 mp –</w:t>
          </w:r>
          <w:r w:rsidRPr="00A15128">
            <w:rPr>
              <w:rFonts w:ascii="Arial" w:eastAsia="Times New Roman" w:hAnsi="Arial" w:cs="Arial"/>
              <w:sz w:val="24"/>
              <w:szCs w:val="24"/>
              <w:lang w:val="ro-RO"/>
            </w:rPr>
            <w:t xml:space="preserve"> </w:t>
          </w:r>
          <w:r w:rsidRPr="00A15128">
            <w:rPr>
              <w:rFonts w:ascii="Arial" w:eastAsia="Times New Roman" w:hAnsi="Arial" w:cs="Arial"/>
              <w:b/>
              <w:sz w:val="24"/>
              <w:szCs w:val="24"/>
              <w:lang w:val="ro-RO"/>
            </w:rPr>
            <w:t>MAGAZIE AMBALAJE:</w:t>
          </w:r>
        </w:p>
        <w:p w:rsidR="00A15128" w:rsidRPr="00A15128" w:rsidRDefault="00A15128" w:rsidP="00A15128">
          <w:pPr>
            <w:spacing w:after="0" w:line="240" w:lineRule="auto"/>
            <w:ind w:firstLine="360"/>
            <w:jc w:val="both"/>
            <w:rPr>
              <w:rFonts w:ascii="Arial" w:eastAsia="Times New Roman" w:hAnsi="Arial" w:cs="Arial"/>
              <w:sz w:val="24"/>
              <w:szCs w:val="24"/>
              <w:lang w:val="ro-RO"/>
            </w:rPr>
          </w:pPr>
          <w:r w:rsidRPr="00A15128">
            <w:rPr>
              <w:rFonts w:ascii="Arial" w:eastAsia="Times New Roman" w:hAnsi="Arial" w:cs="Arial"/>
              <w:sz w:val="24"/>
              <w:szCs w:val="24"/>
              <w:lang w:val="ro-RO"/>
            </w:rPr>
            <w:t xml:space="preserve"> – rafturi și grătare pentru depozitarea produselor.</w:t>
          </w:r>
        </w:p>
        <w:p w:rsidR="00A15128" w:rsidRPr="00A15128" w:rsidRDefault="00A15128" w:rsidP="00A15128">
          <w:pPr>
            <w:spacing w:after="0" w:line="240" w:lineRule="auto"/>
            <w:ind w:firstLine="360"/>
            <w:jc w:val="both"/>
            <w:rPr>
              <w:rFonts w:ascii="Arial" w:eastAsia="Times New Roman" w:hAnsi="Arial" w:cs="Arial"/>
              <w:sz w:val="24"/>
              <w:szCs w:val="24"/>
              <w:lang w:val="ro-RO"/>
            </w:rPr>
          </w:pPr>
        </w:p>
        <w:p w:rsidR="00ED3214" w:rsidRPr="00A15128" w:rsidRDefault="00A15128" w:rsidP="00A15128">
          <w:pPr>
            <w:spacing w:after="0" w:line="240" w:lineRule="auto"/>
            <w:ind w:firstLine="360"/>
            <w:jc w:val="both"/>
            <w:rPr>
              <w:rFonts w:ascii="Arial" w:eastAsia="Times New Roman" w:hAnsi="Arial" w:cs="Arial"/>
              <w:b/>
              <w:sz w:val="24"/>
              <w:szCs w:val="24"/>
              <w:lang w:val="ro-RO"/>
            </w:rPr>
          </w:pPr>
          <w:r w:rsidRPr="00A15128">
            <w:rPr>
              <w:rFonts w:ascii="Arial" w:eastAsia="Times New Roman" w:hAnsi="Arial" w:cs="Arial"/>
              <w:b/>
              <w:sz w:val="24"/>
              <w:szCs w:val="24"/>
              <w:lang w:val="ro-RO"/>
            </w:rPr>
            <w:tab/>
            <w:t>MAGAZIA PENTRU LEMNE DE FOC: (exterioară cladirii)</w:t>
          </w:r>
        </w:p>
      </w:sdtContent>
    </w:sdt>
    <w:p w:rsidR="00ED3214" w:rsidRDefault="00ED3214" w:rsidP="00ED3214">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rFonts w:asciiTheme="minorHAnsi" w:eastAsiaTheme="minorHAnsi" w:hAnsiTheme="minorHAnsi" w:cstheme="minorBidi"/>
          <w:lang w:val="ro-RO" w:eastAsia="ro-RO"/>
        </w:rPr>
        <w:alias w:val="Câmp editabil text"/>
        <w:tag w:val="CampEditabil"/>
        <w:id w:val="1868098818"/>
        <w:placeholder>
          <w:docPart w:val="37538E2149AC40F09ACC4C1D3E60A7B6"/>
        </w:placeholder>
      </w:sdtPr>
      <w:sdtContent>
        <w:p w:rsidR="00A15128" w:rsidRPr="00C74007" w:rsidRDefault="00A15128" w:rsidP="00A15128">
          <w:pPr>
            <w:pStyle w:val="ListParagraph"/>
            <w:numPr>
              <w:ilvl w:val="0"/>
              <w:numId w:val="6"/>
            </w:numPr>
            <w:suppressAutoHyphens w:val="0"/>
            <w:spacing w:after="0" w:line="240" w:lineRule="auto"/>
            <w:jc w:val="both"/>
            <w:rPr>
              <w:sz w:val="28"/>
              <w:szCs w:val="28"/>
            </w:rPr>
          </w:pPr>
          <w:r w:rsidRPr="00C74007">
            <w:rPr>
              <w:sz w:val="28"/>
              <w:szCs w:val="28"/>
            </w:rPr>
            <w:t xml:space="preserve">Materii prime: </w:t>
          </w:r>
        </w:p>
        <w:p w:rsidR="00A15128" w:rsidRDefault="00A15128" w:rsidP="00A15128">
          <w:pPr>
            <w:pStyle w:val="ListParagraph"/>
            <w:numPr>
              <w:ilvl w:val="0"/>
              <w:numId w:val="7"/>
            </w:numPr>
            <w:suppressAutoHyphens w:val="0"/>
            <w:spacing w:after="0" w:line="240" w:lineRule="auto"/>
            <w:jc w:val="both"/>
            <w:rPr>
              <w:sz w:val="28"/>
              <w:szCs w:val="28"/>
            </w:rPr>
          </w:pPr>
          <w:r w:rsidRPr="00C74007">
            <w:rPr>
              <w:sz w:val="28"/>
              <w:szCs w:val="28"/>
            </w:rPr>
            <w:t xml:space="preserve">pâine - 3 buc/zi, </w:t>
          </w:r>
          <w:r>
            <w:rPr>
              <w:sz w:val="28"/>
              <w:szCs w:val="28"/>
            </w:rPr>
            <w:t xml:space="preserve">respectiv 1095 buc/an, </w:t>
          </w:r>
          <w:r w:rsidRPr="00C74007">
            <w:rPr>
              <w:sz w:val="28"/>
              <w:szCs w:val="28"/>
            </w:rPr>
            <w:t xml:space="preserve">carne feliată - 2 kg/zi, </w:t>
          </w:r>
          <w:r>
            <w:rPr>
              <w:sz w:val="28"/>
              <w:szCs w:val="28"/>
            </w:rPr>
            <w:t xml:space="preserve">repectiv 730 kg/an, burtă - 0,200 kg/zi, respectiv 73 kg/an, </w:t>
          </w:r>
          <w:r w:rsidRPr="00C74007">
            <w:rPr>
              <w:sz w:val="28"/>
              <w:szCs w:val="28"/>
            </w:rPr>
            <w:t xml:space="preserve">oase - 2 kg/zi, </w:t>
          </w:r>
          <w:r>
            <w:rPr>
              <w:sz w:val="28"/>
              <w:szCs w:val="28"/>
            </w:rPr>
            <w:t xml:space="preserve">respectiv 730 kg/an, mezeluri - 0,100 kg/zi, respectiv 36,50 kg/an, ouă - 5 buc/zi, respectiv 1825 buc/an, </w:t>
          </w:r>
          <w:r w:rsidRPr="00C74007">
            <w:rPr>
              <w:sz w:val="28"/>
              <w:szCs w:val="28"/>
            </w:rPr>
            <w:t xml:space="preserve">ulei comestibil </w:t>
          </w:r>
          <w:r>
            <w:rPr>
              <w:sz w:val="28"/>
              <w:szCs w:val="28"/>
            </w:rPr>
            <w:t xml:space="preserve">- </w:t>
          </w:r>
          <w:r w:rsidRPr="00C74007">
            <w:rPr>
              <w:sz w:val="28"/>
              <w:szCs w:val="28"/>
            </w:rPr>
            <w:t>0,050 l/zi</w:t>
          </w:r>
          <w:r>
            <w:rPr>
              <w:sz w:val="28"/>
              <w:szCs w:val="28"/>
            </w:rPr>
            <w:t>, respectiv 18,25 l/an</w:t>
          </w:r>
          <w:r w:rsidRPr="00C74007">
            <w:rPr>
              <w:sz w:val="28"/>
              <w:szCs w:val="28"/>
            </w:rPr>
            <w:t xml:space="preserve"> și diferite componente și ingrediente pentru supe, ciorbe, cotlete, etc.</w:t>
          </w:r>
          <w:r>
            <w:rPr>
              <w:sz w:val="28"/>
              <w:szCs w:val="28"/>
            </w:rPr>
            <w:t>, pentru preparate culinare (mâncăruri calde și reci)</w:t>
          </w:r>
          <w:r w:rsidRPr="00C74007">
            <w:rPr>
              <w:sz w:val="28"/>
              <w:szCs w:val="28"/>
            </w:rPr>
            <w:t>;</w:t>
          </w:r>
        </w:p>
        <w:p w:rsidR="00A15128" w:rsidRDefault="00A15128" w:rsidP="00A15128">
          <w:pPr>
            <w:pStyle w:val="ListParagraph"/>
            <w:numPr>
              <w:ilvl w:val="0"/>
              <w:numId w:val="7"/>
            </w:numPr>
            <w:suppressAutoHyphens w:val="0"/>
            <w:spacing w:after="0" w:line="240" w:lineRule="auto"/>
            <w:jc w:val="both"/>
            <w:rPr>
              <w:sz w:val="28"/>
              <w:szCs w:val="28"/>
            </w:rPr>
          </w:pPr>
          <w:r>
            <w:rPr>
              <w:sz w:val="28"/>
              <w:szCs w:val="28"/>
            </w:rPr>
            <w:t>băuturi: bere la sticlă 0,5 l – 10 buc/zi, respectiv 3650 buc/an, diferite băuturi tari - 0,100 l/zi, respectiv 36,50 l/an, vin la butelie – 0, respectiv 20 buc/an (pentru mesele festive), sucuri -  10 sticle/zi, respectiv 3650 buc/an, cafele – 15 buc/zi, respectiv 5475 buc/an;</w:t>
          </w:r>
        </w:p>
        <w:p w:rsidR="00A15128" w:rsidRDefault="00A15128" w:rsidP="00A15128">
          <w:pPr>
            <w:pStyle w:val="ListParagraph"/>
            <w:numPr>
              <w:ilvl w:val="0"/>
              <w:numId w:val="6"/>
            </w:numPr>
            <w:suppressAutoHyphens w:val="0"/>
            <w:spacing w:after="0" w:line="240" w:lineRule="auto"/>
            <w:jc w:val="both"/>
            <w:rPr>
              <w:sz w:val="28"/>
              <w:szCs w:val="28"/>
            </w:rPr>
          </w:pPr>
          <w:r>
            <w:rPr>
              <w:sz w:val="28"/>
              <w:szCs w:val="28"/>
            </w:rPr>
            <w:t>Materiale auxiliare: componente pentru meniurile de bază: orez, făină, griș, pesmet, gemuri, dulcețuri, etc.</w:t>
          </w:r>
        </w:p>
        <w:p w:rsidR="00ED3214" w:rsidRDefault="00A15128" w:rsidP="00A15128">
          <w:pPr>
            <w:spacing w:after="0"/>
            <w:rPr>
              <w:lang w:val="ro-RO" w:eastAsia="ro-RO"/>
            </w:rPr>
          </w:pPr>
          <w:r w:rsidRPr="00FD6998">
            <w:rPr>
              <w:sz w:val="28"/>
              <w:szCs w:val="28"/>
            </w:rPr>
            <w:lastRenderedPageBreak/>
            <w:t>Combustibili:  pentru încălzirea unităţii şi a apei calde se foloseşte combustibil solid (lemne de foc), aproximativ 5 mc/ lună, respectiv 60 mc/an.</w:t>
          </w:r>
        </w:p>
      </w:sdtContent>
    </w:sdt>
    <w:p w:rsidR="00ED3214" w:rsidRDefault="00ED3214" w:rsidP="00ED3214">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ED3214" w:rsidRPr="00F03E92" w:rsidTr="00ED3214">
            <w:trPr>
              <w:cantSplit/>
              <w:trHeight w:val="1531"/>
            </w:trPr>
            <w:tc>
              <w:tcPr>
                <w:tcW w:w="1174" w:type="dxa"/>
                <w:shd w:val="clear" w:color="auto" w:fill="C0C0C0"/>
                <w:vAlign w:val="center"/>
              </w:tcPr>
              <w:p w:rsidR="00ED3214" w:rsidRPr="00F03E92" w:rsidRDefault="00ED3214" w:rsidP="00ED321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ED3214" w:rsidRPr="00F03E92" w:rsidRDefault="00ED3214" w:rsidP="00ED321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ED3214" w:rsidRPr="00F03E92" w:rsidRDefault="00ED3214" w:rsidP="00ED321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ED3214" w:rsidRPr="00F03E92" w:rsidRDefault="00ED3214" w:rsidP="00ED3214">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ED3214" w:rsidRPr="00F03E92" w:rsidRDefault="00ED3214" w:rsidP="00ED321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ED3214" w:rsidRPr="00F03E92" w:rsidRDefault="00ED3214" w:rsidP="00ED321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ED3214" w:rsidRPr="00F03E92" w:rsidRDefault="00ED3214" w:rsidP="00ED321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ED3214" w:rsidRPr="00F03E92" w:rsidRDefault="00ED3214" w:rsidP="00ED321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ED3214" w:rsidRPr="00F03E92" w:rsidRDefault="00ED3214" w:rsidP="00ED3214">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ED3214" w:rsidRPr="00F03E92" w:rsidTr="00ED3214">
            <w:tc>
              <w:tcPr>
                <w:tcW w:w="1174" w:type="dxa"/>
                <w:shd w:val="clear" w:color="auto" w:fill="auto"/>
              </w:tcPr>
              <w:p w:rsidR="00ED3214" w:rsidRPr="00F03E92" w:rsidRDefault="00ED3214" w:rsidP="00ED321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ED3214" w:rsidRPr="00F03E92" w:rsidRDefault="00ED3214" w:rsidP="00ED321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ED3214" w:rsidRPr="00F03E92" w:rsidRDefault="00ED3214" w:rsidP="00ED321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ED3214" w:rsidRPr="00F03E92" w:rsidRDefault="00ED3214" w:rsidP="00ED321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ED3214" w:rsidRPr="00F03E92" w:rsidRDefault="00ED3214" w:rsidP="00ED321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ED3214" w:rsidRPr="00F03E92" w:rsidRDefault="00ED3214" w:rsidP="00ED321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ED3214" w:rsidRPr="00F03E92" w:rsidRDefault="00ED3214" w:rsidP="00ED321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ED3214" w:rsidRPr="00F03E92" w:rsidRDefault="00ED3214" w:rsidP="00ED321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ED3214" w:rsidRPr="00F03E92" w:rsidRDefault="00ED3214" w:rsidP="00ED321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ED3214" w:rsidRDefault="00FD37BE" w:rsidP="00ED3214">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ED3214" w:rsidRDefault="00ED3214" w:rsidP="00ED3214">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ED3214" w:rsidRPr="00CB2B4B" w:rsidRDefault="00ED3214" w:rsidP="00ED3214">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ED3214" w:rsidRPr="00FC5AAA" w:rsidRDefault="002A2D47" w:rsidP="00ED3214">
          <w:pPr>
            <w:spacing w:after="0"/>
            <w:ind w:firstLine="360"/>
            <w:rPr>
              <w:rFonts w:ascii="Arial" w:hAnsi="Arial" w:cs="Arial"/>
              <w:lang w:val="ro-RO"/>
            </w:rPr>
          </w:pPr>
          <w:r w:rsidRPr="002A2D47">
            <w:rPr>
              <w:rFonts w:ascii="Arial" w:hAnsi="Arial" w:cs="Arial"/>
            </w:rPr>
            <w:t>Prezentele valori sunt preluate din Notificarea  pentru punerea în funcțiune a investiției nr45/03.08.2016</w:t>
          </w:r>
          <w:r>
            <w:rPr>
              <w:rFonts w:ascii="Arial" w:hAnsi="Arial" w:cs="Arial"/>
            </w:rPr>
            <w:t xml:space="preserve"> emisă de ANAR ABA Siret.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FD37BE" w:rsidRPr="00FD37BE" w:rsidTr="00FD37BE">
            <w:tblPrEx>
              <w:tblCellMar>
                <w:top w:w="0" w:type="dxa"/>
                <w:bottom w:w="0" w:type="dxa"/>
              </w:tblCellMar>
            </w:tblPrEx>
            <w:tc>
              <w:tcPr>
                <w:tcW w:w="1206" w:type="dxa"/>
                <w:shd w:val="clear" w:color="auto" w:fill="C0C0C0"/>
                <w:vAlign w:val="center"/>
              </w:tcPr>
              <w:p w:rsidR="00FD37BE" w:rsidRPr="00FD37BE" w:rsidRDefault="00FD37BE" w:rsidP="00FD37BE">
                <w:pPr>
                  <w:autoSpaceDE w:val="0"/>
                  <w:autoSpaceDN w:val="0"/>
                  <w:adjustRightInd w:val="0"/>
                  <w:spacing w:before="40" w:after="0" w:line="240" w:lineRule="auto"/>
                  <w:jc w:val="center"/>
                  <w:rPr>
                    <w:rFonts w:ascii="Arial" w:eastAsia="Times New Roman" w:hAnsi="Arial" w:cs="Arial"/>
                    <w:b/>
                    <w:sz w:val="20"/>
                    <w:szCs w:val="24"/>
                    <w:lang w:val="ro-RO"/>
                  </w:rPr>
                </w:pPr>
                <w:r w:rsidRPr="00FD37BE">
                  <w:rPr>
                    <w:rFonts w:ascii="Arial" w:eastAsia="Times New Roman" w:hAnsi="Arial" w:cs="Arial"/>
                    <w:b/>
                    <w:sz w:val="20"/>
                    <w:szCs w:val="24"/>
                    <w:lang w:val="ro-RO"/>
                  </w:rPr>
                  <w:t>Tip utilitate</w:t>
                </w:r>
              </w:p>
            </w:tc>
            <w:tc>
              <w:tcPr>
                <w:tcW w:w="3617" w:type="dxa"/>
                <w:shd w:val="clear" w:color="auto" w:fill="C0C0C0"/>
                <w:vAlign w:val="center"/>
              </w:tcPr>
              <w:p w:rsidR="00FD37BE" w:rsidRPr="00FD37BE" w:rsidRDefault="00FD37BE" w:rsidP="00FD37BE">
                <w:pPr>
                  <w:autoSpaceDE w:val="0"/>
                  <w:autoSpaceDN w:val="0"/>
                  <w:adjustRightInd w:val="0"/>
                  <w:spacing w:before="40" w:after="0" w:line="240" w:lineRule="auto"/>
                  <w:jc w:val="center"/>
                  <w:rPr>
                    <w:rFonts w:ascii="Arial" w:eastAsia="Times New Roman" w:hAnsi="Arial" w:cs="Arial"/>
                    <w:b/>
                    <w:sz w:val="20"/>
                    <w:szCs w:val="24"/>
                    <w:lang w:val="ro-RO"/>
                  </w:rPr>
                </w:pPr>
                <w:r w:rsidRPr="00FD37BE">
                  <w:rPr>
                    <w:rFonts w:ascii="Arial" w:eastAsia="Times New Roman" w:hAnsi="Arial" w:cs="Arial"/>
                    <w:b/>
                    <w:sz w:val="20"/>
                    <w:szCs w:val="24"/>
                    <w:lang w:val="ro-RO"/>
                  </w:rPr>
                  <w:t>Descriere</w:t>
                </w:r>
              </w:p>
            </w:tc>
            <w:tc>
              <w:tcPr>
                <w:tcW w:w="3617" w:type="dxa"/>
                <w:shd w:val="clear" w:color="auto" w:fill="C0C0C0"/>
                <w:vAlign w:val="center"/>
              </w:tcPr>
              <w:p w:rsidR="00FD37BE" w:rsidRPr="00FD37BE" w:rsidRDefault="00FD37BE" w:rsidP="00FD37BE">
                <w:pPr>
                  <w:autoSpaceDE w:val="0"/>
                  <w:autoSpaceDN w:val="0"/>
                  <w:adjustRightInd w:val="0"/>
                  <w:spacing w:before="40" w:after="0" w:line="240" w:lineRule="auto"/>
                  <w:jc w:val="center"/>
                  <w:rPr>
                    <w:rFonts w:ascii="Arial" w:eastAsia="Times New Roman" w:hAnsi="Arial" w:cs="Arial"/>
                    <w:b/>
                    <w:sz w:val="20"/>
                    <w:szCs w:val="24"/>
                    <w:lang w:val="ro-RO"/>
                  </w:rPr>
                </w:pPr>
                <w:r w:rsidRPr="00FD37BE">
                  <w:rPr>
                    <w:rFonts w:ascii="Arial" w:eastAsia="Times New Roman" w:hAnsi="Arial" w:cs="Arial"/>
                    <w:b/>
                    <w:sz w:val="20"/>
                    <w:szCs w:val="24"/>
                    <w:lang w:val="ro-RO"/>
                  </w:rPr>
                  <w:t>Cantitate</w:t>
                </w:r>
              </w:p>
            </w:tc>
            <w:tc>
              <w:tcPr>
                <w:tcW w:w="1206" w:type="dxa"/>
                <w:shd w:val="clear" w:color="auto" w:fill="C0C0C0"/>
                <w:vAlign w:val="center"/>
              </w:tcPr>
              <w:p w:rsidR="00FD37BE" w:rsidRPr="00FD37BE" w:rsidRDefault="00FD37BE" w:rsidP="00FD37BE">
                <w:pPr>
                  <w:autoSpaceDE w:val="0"/>
                  <w:autoSpaceDN w:val="0"/>
                  <w:adjustRightInd w:val="0"/>
                  <w:spacing w:before="40" w:after="0" w:line="240" w:lineRule="auto"/>
                  <w:jc w:val="center"/>
                  <w:rPr>
                    <w:rFonts w:ascii="Arial" w:eastAsia="Times New Roman" w:hAnsi="Arial" w:cs="Arial"/>
                    <w:b/>
                    <w:sz w:val="20"/>
                    <w:szCs w:val="24"/>
                    <w:lang w:val="ro-RO"/>
                  </w:rPr>
                </w:pPr>
                <w:r w:rsidRPr="00FD37BE">
                  <w:rPr>
                    <w:rFonts w:ascii="Arial" w:eastAsia="Times New Roman" w:hAnsi="Arial" w:cs="Arial"/>
                    <w:b/>
                    <w:sz w:val="20"/>
                    <w:szCs w:val="24"/>
                    <w:lang w:val="ro-RO"/>
                  </w:rPr>
                  <w:t>UM</w:t>
                </w:r>
              </w:p>
            </w:tc>
          </w:tr>
          <w:tr w:rsidR="00FD37BE" w:rsidRPr="00FD37BE" w:rsidTr="00FD37BE">
            <w:tblPrEx>
              <w:tblCellMar>
                <w:top w:w="0" w:type="dxa"/>
                <w:bottom w:w="0" w:type="dxa"/>
              </w:tblCellMar>
            </w:tblPrEx>
            <w:tc>
              <w:tcPr>
                <w:tcW w:w="1206" w:type="dxa"/>
                <w:shd w:val="clear" w:color="auto" w:fill="auto"/>
              </w:tcPr>
              <w:p w:rsidR="00FD37BE" w:rsidRPr="00FD37BE" w:rsidRDefault="00FD37BE" w:rsidP="00FD37BE">
                <w:pPr>
                  <w:autoSpaceDE w:val="0"/>
                  <w:autoSpaceDN w:val="0"/>
                  <w:adjustRightInd w:val="0"/>
                  <w:spacing w:before="40" w:after="0" w:line="240" w:lineRule="auto"/>
                  <w:jc w:val="center"/>
                  <w:rPr>
                    <w:rFonts w:ascii="Arial" w:eastAsia="Times New Roman" w:hAnsi="Arial" w:cs="Arial"/>
                    <w:sz w:val="20"/>
                    <w:szCs w:val="24"/>
                    <w:lang w:val="ro-RO"/>
                  </w:rPr>
                </w:pPr>
                <w:r w:rsidRPr="00FD37BE">
                  <w:rPr>
                    <w:rFonts w:ascii="Arial" w:eastAsia="Times New Roman" w:hAnsi="Arial" w:cs="Arial"/>
                    <w:sz w:val="20"/>
                    <w:szCs w:val="24"/>
                    <w:lang w:val="ro-RO"/>
                  </w:rPr>
                  <w:t>Apa</w:t>
                </w:r>
              </w:p>
            </w:tc>
            <w:tc>
              <w:tcPr>
                <w:tcW w:w="3617" w:type="dxa"/>
                <w:shd w:val="clear" w:color="auto" w:fill="auto"/>
              </w:tcPr>
              <w:p w:rsidR="00FD37BE" w:rsidRPr="00FD37BE" w:rsidRDefault="00FD37BE" w:rsidP="00FD37BE">
                <w:pPr>
                  <w:autoSpaceDE w:val="0"/>
                  <w:autoSpaceDN w:val="0"/>
                  <w:adjustRightInd w:val="0"/>
                  <w:spacing w:before="40" w:after="0" w:line="240" w:lineRule="auto"/>
                  <w:jc w:val="center"/>
                  <w:rPr>
                    <w:rFonts w:ascii="Arial" w:eastAsia="Times New Roman" w:hAnsi="Arial" w:cs="Arial"/>
                    <w:sz w:val="20"/>
                    <w:szCs w:val="24"/>
                    <w:lang w:val="ro-RO"/>
                  </w:rPr>
                </w:pPr>
                <w:r w:rsidRPr="00FD37BE">
                  <w:rPr>
                    <w:rFonts w:ascii="Arial" w:eastAsia="Times New Roman" w:hAnsi="Arial" w:cs="Arial"/>
                    <w:sz w:val="20"/>
                    <w:szCs w:val="24"/>
                    <w:lang w:val="ro-RO"/>
                  </w:rPr>
                  <w:t>sursă proprie, captare izvor</w:t>
                </w:r>
              </w:p>
            </w:tc>
            <w:tc>
              <w:tcPr>
                <w:tcW w:w="3617" w:type="dxa"/>
                <w:shd w:val="clear" w:color="auto" w:fill="auto"/>
              </w:tcPr>
              <w:p w:rsidR="00FD37BE" w:rsidRPr="00FD37BE" w:rsidRDefault="00FD37BE" w:rsidP="00FD37BE">
                <w:pPr>
                  <w:autoSpaceDE w:val="0"/>
                  <w:autoSpaceDN w:val="0"/>
                  <w:adjustRightInd w:val="0"/>
                  <w:spacing w:before="40" w:after="0" w:line="240" w:lineRule="auto"/>
                  <w:jc w:val="center"/>
                  <w:rPr>
                    <w:rFonts w:ascii="Arial" w:eastAsia="Times New Roman" w:hAnsi="Arial" w:cs="Arial"/>
                    <w:sz w:val="20"/>
                    <w:szCs w:val="24"/>
                    <w:lang w:val="ro-RO"/>
                  </w:rPr>
                </w:pPr>
                <w:r w:rsidRPr="00FD37BE">
                  <w:rPr>
                    <w:rFonts w:ascii="Arial" w:eastAsia="Times New Roman" w:hAnsi="Arial" w:cs="Arial"/>
                    <w:sz w:val="20"/>
                    <w:szCs w:val="24"/>
                    <w:lang w:val="ro-RO"/>
                  </w:rPr>
                  <w:t>2,25</w:t>
                </w:r>
              </w:p>
            </w:tc>
            <w:tc>
              <w:tcPr>
                <w:tcW w:w="1206" w:type="dxa"/>
                <w:shd w:val="clear" w:color="auto" w:fill="auto"/>
              </w:tcPr>
              <w:p w:rsidR="00FD37BE" w:rsidRPr="00FD37BE" w:rsidRDefault="00FD37BE" w:rsidP="00FD37BE">
                <w:pPr>
                  <w:autoSpaceDE w:val="0"/>
                  <w:autoSpaceDN w:val="0"/>
                  <w:adjustRightInd w:val="0"/>
                  <w:spacing w:before="40" w:after="0" w:line="240" w:lineRule="auto"/>
                  <w:jc w:val="center"/>
                  <w:rPr>
                    <w:rFonts w:ascii="Arial" w:eastAsia="Times New Roman" w:hAnsi="Arial" w:cs="Arial"/>
                    <w:sz w:val="20"/>
                    <w:szCs w:val="24"/>
                    <w:lang w:val="ro-RO"/>
                  </w:rPr>
                </w:pPr>
                <w:r w:rsidRPr="00FD37BE">
                  <w:rPr>
                    <w:rFonts w:ascii="Arial" w:eastAsia="Times New Roman" w:hAnsi="Arial" w:cs="Arial"/>
                    <w:sz w:val="20"/>
                    <w:szCs w:val="24"/>
                    <w:lang w:val="ro-RO"/>
                  </w:rPr>
                  <w:t>Metri cubi/zi</w:t>
                </w:r>
              </w:p>
            </w:tc>
          </w:tr>
          <w:tr w:rsidR="00FD37BE" w:rsidRPr="00FD37BE" w:rsidTr="00FD37BE">
            <w:tblPrEx>
              <w:tblCellMar>
                <w:top w:w="0" w:type="dxa"/>
                <w:bottom w:w="0" w:type="dxa"/>
              </w:tblCellMar>
            </w:tblPrEx>
            <w:tc>
              <w:tcPr>
                <w:tcW w:w="1206" w:type="dxa"/>
                <w:shd w:val="clear" w:color="auto" w:fill="auto"/>
              </w:tcPr>
              <w:p w:rsidR="00FD37BE" w:rsidRPr="00FD37BE" w:rsidRDefault="00FD37BE" w:rsidP="00FD37BE">
                <w:pPr>
                  <w:autoSpaceDE w:val="0"/>
                  <w:autoSpaceDN w:val="0"/>
                  <w:adjustRightInd w:val="0"/>
                  <w:spacing w:before="40" w:after="0" w:line="240" w:lineRule="auto"/>
                  <w:jc w:val="center"/>
                  <w:rPr>
                    <w:rFonts w:ascii="Arial" w:eastAsia="Times New Roman" w:hAnsi="Arial" w:cs="Arial"/>
                    <w:sz w:val="20"/>
                    <w:szCs w:val="24"/>
                    <w:lang w:val="ro-RO"/>
                  </w:rPr>
                </w:pPr>
                <w:r w:rsidRPr="00FD37BE">
                  <w:rPr>
                    <w:rFonts w:ascii="Arial" w:eastAsia="Times New Roman" w:hAnsi="Arial" w:cs="Arial"/>
                    <w:sz w:val="20"/>
                    <w:szCs w:val="24"/>
                    <w:lang w:val="ro-RO"/>
                  </w:rPr>
                  <w:t>Canalizare</w:t>
                </w:r>
              </w:p>
            </w:tc>
            <w:tc>
              <w:tcPr>
                <w:tcW w:w="3617" w:type="dxa"/>
                <w:shd w:val="clear" w:color="auto" w:fill="auto"/>
              </w:tcPr>
              <w:p w:rsidR="00FD37BE" w:rsidRPr="00FD37BE" w:rsidRDefault="00FD37BE" w:rsidP="00FD37BE">
                <w:pPr>
                  <w:autoSpaceDE w:val="0"/>
                  <w:autoSpaceDN w:val="0"/>
                  <w:adjustRightInd w:val="0"/>
                  <w:spacing w:before="40" w:after="0" w:line="240" w:lineRule="auto"/>
                  <w:jc w:val="center"/>
                  <w:rPr>
                    <w:rFonts w:ascii="Arial" w:eastAsia="Times New Roman" w:hAnsi="Arial" w:cs="Arial"/>
                    <w:sz w:val="20"/>
                    <w:szCs w:val="24"/>
                    <w:lang w:val="ro-RO"/>
                  </w:rPr>
                </w:pPr>
                <w:r w:rsidRPr="00FD37BE">
                  <w:rPr>
                    <w:rFonts w:ascii="Arial" w:eastAsia="Times New Roman" w:hAnsi="Arial" w:cs="Arial"/>
                    <w:sz w:val="20"/>
                    <w:szCs w:val="24"/>
                    <w:lang w:val="ro-RO"/>
                  </w:rPr>
                  <w:t>bazin vidanjabil  din beton armat bicompartimental V=6 mc</w:t>
                </w:r>
              </w:p>
            </w:tc>
            <w:tc>
              <w:tcPr>
                <w:tcW w:w="3617" w:type="dxa"/>
                <w:shd w:val="clear" w:color="auto" w:fill="auto"/>
              </w:tcPr>
              <w:p w:rsidR="00FD37BE" w:rsidRPr="00FD37BE" w:rsidRDefault="00FD37BE" w:rsidP="00FD37BE">
                <w:pPr>
                  <w:autoSpaceDE w:val="0"/>
                  <w:autoSpaceDN w:val="0"/>
                  <w:adjustRightInd w:val="0"/>
                  <w:spacing w:before="40" w:after="0" w:line="240" w:lineRule="auto"/>
                  <w:jc w:val="center"/>
                  <w:rPr>
                    <w:rFonts w:ascii="Arial" w:eastAsia="Times New Roman" w:hAnsi="Arial" w:cs="Arial"/>
                    <w:sz w:val="20"/>
                    <w:szCs w:val="24"/>
                    <w:lang w:val="ro-RO"/>
                  </w:rPr>
                </w:pPr>
                <w:r w:rsidRPr="00FD37BE">
                  <w:rPr>
                    <w:rFonts w:ascii="Arial" w:eastAsia="Times New Roman" w:hAnsi="Arial" w:cs="Arial"/>
                    <w:sz w:val="20"/>
                    <w:szCs w:val="24"/>
                    <w:lang w:val="ro-RO"/>
                  </w:rPr>
                  <w:t>1,80</w:t>
                </w:r>
              </w:p>
            </w:tc>
            <w:tc>
              <w:tcPr>
                <w:tcW w:w="1206" w:type="dxa"/>
                <w:shd w:val="clear" w:color="auto" w:fill="auto"/>
              </w:tcPr>
              <w:p w:rsidR="00FD37BE" w:rsidRPr="00FD37BE" w:rsidRDefault="00FD37BE" w:rsidP="00FD37BE">
                <w:pPr>
                  <w:autoSpaceDE w:val="0"/>
                  <w:autoSpaceDN w:val="0"/>
                  <w:adjustRightInd w:val="0"/>
                  <w:spacing w:before="40" w:after="0" w:line="240" w:lineRule="auto"/>
                  <w:jc w:val="center"/>
                  <w:rPr>
                    <w:rFonts w:ascii="Arial" w:eastAsia="Times New Roman" w:hAnsi="Arial" w:cs="Arial"/>
                    <w:sz w:val="20"/>
                    <w:szCs w:val="24"/>
                    <w:lang w:val="ro-RO"/>
                  </w:rPr>
                </w:pPr>
                <w:r w:rsidRPr="00FD37BE">
                  <w:rPr>
                    <w:rFonts w:ascii="Arial" w:eastAsia="Times New Roman" w:hAnsi="Arial" w:cs="Arial"/>
                    <w:sz w:val="20"/>
                    <w:szCs w:val="24"/>
                    <w:lang w:val="ro-RO"/>
                  </w:rPr>
                  <w:t>Metri cubi/zi</w:t>
                </w:r>
              </w:p>
            </w:tc>
          </w:tr>
          <w:tr w:rsidR="00FD37BE" w:rsidRPr="00FD37BE" w:rsidTr="00FD37BE">
            <w:tblPrEx>
              <w:tblCellMar>
                <w:top w:w="0" w:type="dxa"/>
                <w:bottom w:w="0" w:type="dxa"/>
              </w:tblCellMar>
            </w:tblPrEx>
            <w:tc>
              <w:tcPr>
                <w:tcW w:w="1206" w:type="dxa"/>
                <w:shd w:val="clear" w:color="auto" w:fill="auto"/>
              </w:tcPr>
              <w:p w:rsidR="00FD37BE" w:rsidRPr="00FD37BE" w:rsidRDefault="00FD37BE" w:rsidP="00FD37BE">
                <w:pPr>
                  <w:autoSpaceDE w:val="0"/>
                  <w:autoSpaceDN w:val="0"/>
                  <w:adjustRightInd w:val="0"/>
                  <w:spacing w:before="40" w:after="0" w:line="240" w:lineRule="auto"/>
                  <w:jc w:val="center"/>
                  <w:rPr>
                    <w:rFonts w:ascii="Arial" w:eastAsia="Times New Roman" w:hAnsi="Arial" w:cs="Arial"/>
                    <w:sz w:val="20"/>
                    <w:szCs w:val="24"/>
                    <w:lang w:val="ro-RO"/>
                  </w:rPr>
                </w:pPr>
                <w:r w:rsidRPr="00FD37BE">
                  <w:rPr>
                    <w:rFonts w:ascii="Arial" w:eastAsia="Times New Roman" w:hAnsi="Arial" w:cs="Arial"/>
                    <w:sz w:val="20"/>
                    <w:szCs w:val="24"/>
                    <w:lang w:val="ro-RO"/>
                  </w:rPr>
                  <w:t>Energie</w:t>
                </w:r>
              </w:p>
            </w:tc>
            <w:tc>
              <w:tcPr>
                <w:tcW w:w="3617" w:type="dxa"/>
                <w:shd w:val="clear" w:color="auto" w:fill="auto"/>
              </w:tcPr>
              <w:p w:rsidR="00FD37BE" w:rsidRPr="00FD37BE" w:rsidRDefault="00FD37BE" w:rsidP="00FD37BE">
                <w:pPr>
                  <w:autoSpaceDE w:val="0"/>
                  <w:autoSpaceDN w:val="0"/>
                  <w:adjustRightInd w:val="0"/>
                  <w:spacing w:before="40" w:after="0" w:line="240" w:lineRule="auto"/>
                  <w:jc w:val="center"/>
                  <w:rPr>
                    <w:rFonts w:ascii="Arial" w:eastAsia="Times New Roman" w:hAnsi="Arial" w:cs="Arial"/>
                    <w:sz w:val="20"/>
                    <w:szCs w:val="24"/>
                    <w:lang w:val="ro-RO"/>
                  </w:rPr>
                </w:pPr>
                <w:r w:rsidRPr="00FD37BE">
                  <w:rPr>
                    <w:rFonts w:ascii="Arial" w:eastAsia="Times New Roman" w:hAnsi="Arial" w:cs="Arial"/>
                    <w:sz w:val="20"/>
                    <w:szCs w:val="24"/>
                    <w:lang w:val="ro-RO"/>
                  </w:rPr>
                  <w:t>Electrică , din sistem</w:t>
                </w:r>
              </w:p>
            </w:tc>
            <w:tc>
              <w:tcPr>
                <w:tcW w:w="3617" w:type="dxa"/>
                <w:shd w:val="clear" w:color="auto" w:fill="auto"/>
              </w:tcPr>
              <w:p w:rsidR="00FD37BE" w:rsidRPr="00FD37BE" w:rsidRDefault="00FD37BE" w:rsidP="00FD37BE">
                <w:pPr>
                  <w:autoSpaceDE w:val="0"/>
                  <w:autoSpaceDN w:val="0"/>
                  <w:adjustRightInd w:val="0"/>
                  <w:spacing w:before="40" w:after="0" w:line="240" w:lineRule="auto"/>
                  <w:jc w:val="center"/>
                  <w:rPr>
                    <w:rFonts w:ascii="Arial" w:eastAsia="Times New Roman" w:hAnsi="Arial" w:cs="Arial"/>
                    <w:sz w:val="20"/>
                    <w:szCs w:val="24"/>
                    <w:lang w:val="ro-RO"/>
                  </w:rPr>
                </w:pPr>
                <w:r w:rsidRPr="00FD37BE">
                  <w:rPr>
                    <w:rFonts w:ascii="Arial" w:eastAsia="Times New Roman" w:hAnsi="Arial" w:cs="Arial"/>
                    <w:sz w:val="20"/>
                    <w:szCs w:val="24"/>
                    <w:lang w:val="ro-RO"/>
                  </w:rPr>
                  <w:t>575,00</w:t>
                </w:r>
              </w:p>
            </w:tc>
            <w:tc>
              <w:tcPr>
                <w:tcW w:w="1206" w:type="dxa"/>
                <w:shd w:val="clear" w:color="auto" w:fill="auto"/>
              </w:tcPr>
              <w:p w:rsidR="00FD37BE" w:rsidRPr="00FD37BE" w:rsidRDefault="00FD37BE" w:rsidP="00FD37BE">
                <w:pPr>
                  <w:autoSpaceDE w:val="0"/>
                  <w:autoSpaceDN w:val="0"/>
                  <w:adjustRightInd w:val="0"/>
                  <w:spacing w:before="40" w:after="0" w:line="240" w:lineRule="auto"/>
                  <w:jc w:val="center"/>
                  <w:rPr>
                    <w:rFonts w:ascii="Arial" w:eastAsia="Times New Roman" w:hAnsi="Arial" w:cs="Arial"/>
                    <w:sz w:val="20"/>
                    <w:szCs w:val="24"/>
                    <w:lang w:val="ro-RO"/>
                  </w:rPr>
                </w:pPr>
                <w:r w:rsidRPr="00FD37BE">
                  <w:rPr>
                    <w:rFonts w:ascii="Arial" w:eastAsia="Times New Roman" w:hAnsi="Arial" w:cs="Arial"/>
                    <w:sz w:val="20"/>
                    <w:szCs w:val="24"/>
                    <w:lang w:val="ro-RO"/>
                  </w:rPr>
                  <w:t>KiloWatt/luna</w:t>
                </w:r>
              </w:p>
            </w:tc>
          </w:tr>
          <w:tr w:rsidR="00FD37BE" w:rsidRPr="00FD37BE" w:rsidTr="00FD37BE">
            <w:tblPrEx>
              <w:tblCellMar>
                <w:top w:w="0" w:type="dxa"/>
                <w:bottom w:w="0" w:type="dxa"/>
              </w:tblCellMar>
            </w:tblPrEx>
            <w:tc>
              <w:tcPr>
                <w:tcW w:w="1206" w:type="dxa"/>
                <w:shd w:val="clear" w:color="auto" w:fill="auto"/>
              </w:tcPr>
              <w:p w:rsidR="00FD37BE" w:rsidRPr="00FD37BE" w:rsidRDefault="00FD37BE" w:rsidP="00FD37BE">
                <w:pPr>
                  <w:autoSpaceDE w:val="0"/>
                  <w:autoSpaceDN w:val="0"/>
                  <w:adjustRightInd w:val="0"/>
                  <w:spacing w:before="40" w:after="0" w:line="240" w:lineRule="auto"/>
                  <w:jc w:val="center"/>
                  <w:rPr>
                    <w:rFonts w:ascii="Arial" w:eastAsia="Times New Roman" w:hAnsi="Arial" w:cs="Arial"/>
                    <w:sz w:val="20"/>
                    <w:szCs w:val="24"/>
                    <w:lang w:val="ro-RO"/>
                  </w:rPr>
                </w:pPr>
                <w:r w:rsidRPr="00FD37BE">
                  <w:rPr>
                    <w:rFonts w:ascii="Arial" w:eastAsia="Times New Roman" w:hAnsi="Arial" w:cs="Arial"/>
                    <w:sz w:val="20"/>
                    <w:szCs w:val="24"/>
                    <w:lang w:val="ro-RO"/>
                  </w:rPr>
                  <w:t>Energie</w:t>
                </w:r>
              </w:p>
            </w:tc>
            <w:tc>
              <w:tcPr>
                <w:tcW w:w="3617" w:type="dxa"/>
                <w:shd w:val="clear" w:color="auto" w:fill="auto"/>
              </w:tcPr>
              <w:p w:rsidR="00FD37BE" w:rsidRPr="00FD37BE" w:rsidRDefault="00FD37BE" w:rsidP="00FD37BE">
                <w:pPr>
                  <w:autoSpaceDE w:val="0"/>
                  <w:autoSpaceDN w:val="0"/>
                  <w:adjustRightInd w:val="0"/>
                  <w:spacing w:before="40" w:after="0" w:line="240" w:lineRule="auto"/>
                  <w:jc w:val="center"/>
                  <w:rPr>
                    <w:rFonts w:ascii="Arial" w:eastAsia="Times New Roman" w:hAnsi="Arial" w:cs="Arial"/>
                    <w:sz w:val="20"/>
                    <w:szCs w:val="24"/>
                    <w:lang w:val="ro-RO"/>
                  </w:rPr>
                </w:pPr>
                <w:r w:rsidRPr="00FD37BE">
                  <w:rPr>
                    <w:rFonts w:ascii="Arial" w:eastAsia="Times New Roman" w:hAnsi="Arial" w:cs="Arial"/>
                    <w:sz w:val="20"/>
                    <w:szCs w:val="24"/>
                    <w:lang w:val="ro-RO"/>
                  </w:rPr>
                  <w:t>Termică, cazan cu combustibil solid-lemne</w:t>
                </w:r>
              </w:p>
            </w:tc>
            <w:tc>
              <w:tcPr>
                <w:tcW w:w="3617" w:type="dxa"/>
                <w:shd w:val="clear" w:color="auto" w:fill="auto"/>
              </w:tcPr>
              <w:p w:rsidR="00FD37BE" w:rsidRPr="00FD37BE" w:rsidRDefault="00FD37BE" w:rsidP="00FD37BE">
                <w:pPr>
                  <w:autoSpaceDE w:val="0"/>
                  <w:autoSpaceDN w:val="0"/>
                  <w:adjustRightInd w:val="0"/>
                  <w:spacing w:before="40" w:after="0" w:line="240" w:lineRule="auto"/>
                  <w:jc w:val="center"/>
                  <w:rPr>
                    <w:rFonts w:ascii="Arial" w:eastAsia="Times New Roman" w:hAnsi="Arial" w:cs="Arial"/>
                    <w:sz w:val="20"/>
                    <w:szCs w:val="24"/>
                    <w:lang w:val="ro-RO"/>
                  </w:rPr>
                </w:pPr>
                <w:r w:rsidRPr="00FD37BE">
                  <w:rPr>
                    <w:rFonts w:ascii="Arial" w:eastAsia="Times New Roman" w:hAnsi="Arial" w:cs="Arial"/>
                    <w:sz w:val="20"/>
                    <w:szCs w:val="24"/>
                    <w:lang w:val="ro-RO"/>
                  </w:rPr>
                  <w:t>60,00</w:t>
                </w:r>
              </w:p>
            </w:tc>
            <w:tc>
              <w:tcPr>
                <w:tcW w:w="1206" w:type="dxa"/>
                <w:shd w:val="clear" w:color="auto" w:fill="auto"/>
              </w:tcPr>
              <w:p w:rsidR="00FD37BE" w:rsidRPr="00FD37BE" w:rsidRDefault="00FD37BE" w:rsidP="00FD37BE">
                <w:pPr>
                  <w:autoSpaceDE w:val="0"/>
                  <w:autoSpaceDN w:val="0"/>
                  <w:adjustRightInd w:val="0"/>
                  <w:spacing w:before="40" w:after="0" w:line="240" w:lineRule="auto"/>
                  <w:jc w:val="center"/>
                  <w:rPr>
                    <w:rFonts w:ascii="Arial" w:eastAsia="Times New Roman" w:hAnsi="Arial" w:cs="Arial"/>
                    <w:sz w:val="20"/>
                    <w:szCs w:val="24"/>
                    <w:lang w:val="ro-RO"/>
                  </w:rPr>
                </w:pPr>
                <w:r w:rsidRPr="00FD37BE">
                  <w:rPr>
                    <w:rFonts w:ascii="Arial" w:eastAsia="Times New Roman" w:hAnsi="Arial" w:cs="Arial"/>
                    <w:sz w:val="20"/>
                    <w:szCs w:val="24"/>
                    <w:lang w:val="ro-RO"/>
                  </w:rPr>
                  <w:t>Metri cubi/an</w:t>
                </w:r>
              </w:p>
            </w:tc>
          </w:tr>
        </w:tbl>
        <w:p w:rsidR="00ED3214" w:rsidRDefault="00FD37BE" w:rsidP="00FD37BE">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ED3214" w:rsidRPr="00FC5AAA" w:rsidRDefault="00ED3214" w:rsidP="00ED3214">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ED3214" w:rsidRDefault="00ED3214" w:rsidP="00ED3214">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2A2D47" w:rsidRPr="002A2D47" w:rsidRDefault="002A2D47" w:rsidP="002A2D47">
          <w:pPr>
            <w:spacing w:after="0"/>
            <w:rPr>
              <w:rFonts w:ascii="Arial" w:eastAsia="Calibri" w:hAnsi="Arial" w:cs="Arial"/>
              <w:sz w:val="24"/>
              <w:szCs w:val="24"/>
              <w:lang w:val="ro-RO" w:eastAsia="ro-RO"/>
            </w:rPr>
          </w:pPr>
          <w:r w:rsidRPr="002A2D47">
            <w:rPr>
              <w:rFonts w:ascii="Arial" w:eastAsia="Calibri" w:hAnsi="Arial" w:cs="Arial"/>
              <w:sz w:val="24"/>
              <w:szCs w:val="24"/>
              <w:lang w:val="ro-RO" w:eastAsia="ro-RO"/>
            </w:rPr>
            <w:t>- preluare comenzi</w:t>
          </w:r>
        </w:p>
        <w:p w:rsidR="002A2D47" w:rsidRPr="002A2D47" w:rsidRDefault="002A2D47" w:rsidP="002A2D47">
          <w:pPr>
            <w:spacing w:after="0"/>
            <w:rPr>
              <w:rFonts w:ascii="Calibri" w:eastAsia="Calibri" w:hAnsi="Calibri" w:cs="Times New Roman"/>
              <w:lang w:val="ro-RO" w:eastAsia="ro-RO"/>
            </w:rPr>
          </w:pPr>
          <w:r w:rsidRPr="002A2D47">
            <w:rPr>
              <w:rFonts w:ascii="Arial" w:eastAsia="Calibri" w:hAnsi="Arial" w:cs="Arial"/>
              <w:sz w:val="24"/>
              <w:szCs w:val="24"/>
              <w:lang w:val="ro-RO" w:eastAsia="ro-RO"/>
            </w:rPr>
            <w:t>- servire</w:t>
          </w:r>
        </w:p>
        <w:p w:rsidR="00ED3214" w:rsidRPr="00624610" w:rsidRDefault="00FD37BE" w:rsidP="00ED3214">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ED3214" w:rsidRDefault="00ED3214" w:rsidP="00ED3214">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ED3214" w:rsidRPr="00670CA3" w:rsidRDefault="00FD37BE" w:rsidP="00ED3214">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FD37BE" w:rsidRPr="00FD37BE" w:rsidTr="00FD37BE">
            <w:tblPrEx>
              <w:tblCellMar>
                <w:top w:w="0" w:type="dxa"/>
                <w:bottom w:w="0" w:type="dxa"/>
              </w:tblCellMar>
            </w:tblPrEx>
            <w:tc>
              <w:tcPr>
                <w:tcW w:w="1378" w:type="dxa"/>
                <w:shd w:val="clear" w:color="auto" w:fill="C0C0C0"/>
                <w:vAlign w:val="center"/>
              </w:tcPr>
              <w:p w:rsidR="00FD37BE" w:rsidRPr="00FD37BE" w:rsidRDefault="00FD37BE" w:rsidP="00FD37BE">
                <w:pPr>
                  <w:spacing w:before="40" w:after="0" w:line="240" w:lineRule="auto"/>
                  <w:jc w:val="center"/>
                  <w:rPr>
                    <w:rFonts w:ascii="Arial" w:hAnsi="Arial" w:cs="Arial"/>
                    <w:b/>
                    <w:sz w:val="20"/>
                    <w:szCs w:val="24"/>
                    <w:lang w:val="ro-RO"/>
                  </w:rPr>
                </w:pPr>
                <w:r w:rsidRPr="00FD37BE">
                  <w:rPr>
                    <w:rFonts w:ascii="Arial" w:hAnsi="Arial" w:cs="Arial"/>
                    <w:b/>
                    <w:sz w:val="20"/>
                    <w:szCs w:val="24"/>
                    <w:lang w:val="ro-RO"/>
                  </w:rPr>
                  <w:t>Tip arie</w:t>
                </w:r>
              </w:p>
            </w:tc>
            <w:tc>
              <w:tcPr>
                <w:tcW w:w="4134" w:type="dxa"/>
                <w:shd w:val="clear" w:color="auto" w:fill="C0C0C0"/>
                <w:vAlign w:val="center"/>
              </w:tcPr>
              <w:p w:rsidR="00FD37BE" w:rsidRPr="00FD37BE" w:rsidRDefault="00FD37BE" w:rsidP="00FD37BE">
                <w:pPr>
                  <w:spacing w:before="40" w:after="0" w:line="240" w:lineRule="auto"/>
                  <w:jc w:val="center"/>
                  <w:rPr>
                    <w:rFonts w:ascii="Arial" w:hAnsi="Arial" w:cs="Arial"/>
                    <w:b/>
                    <w:sz w:val="20"/>
                    <w:szCs w:val="24"/>
                    <w:lang w:val="ro-RO"/>
                  </w:rPr>
                </w:pPr>
                <w:r w:rsidRPr="00FD37BE">
                  <w:rPr>
                    <w:rFonts w:ascii="Arial" w:hAnsi="Arial" w:cs="Arial"/>
                    <w:b/>
                    <w:sz w:val="20"/>
                    <w:szCs w:val="24"/>
                    <w:lang w:val="ro-RO"/>
                  </w:rPr>
                  <w:t>Cod</w:t>
                </w:r>
              </w:p>
            </w:tc>
            <w:tc>
              <w:tcPr>
                <w:tcW w:w="4134" w:type="dxa"/>
                <w:shd w:val="clear" w:color="auto" w:fill="C0C0C0"/>
                <w:vAlign w:val="center"/>
              </w:tcPr>
              <w:p w:rsidR="00FD37BE" w:rsidRPr="00FD37BE" w:rsidRDefault="00FD37BE" w:rsidP="00FD37BE">
                <w:pPr>
                  <w:spacing w:before="40" w:after="0" w:line="240" w:lineRule="auto"/>
                  <w:jc w:val="center"/>
                  <w:rPr>
                    <w:rFonts w:ascii="Arial" w:hAnsi="Arial" w:cs="Arial"/>
                    <w:b/>
                    <w:sz w:val="20"/>
                    <w:szCs w:val="24"/>
                    <w:lang w:val="ro-RO"/>
                  </w:rPr>
                </w:pPr>
                <w:r w:rsidRPr="00FD37BE">
                  <w:rPr>
                    <w:rFonts w:ascii="Arial" w:hAnsi="Arial" w:cs="Arial"/>
                    <w:b/>
                    <w:sz w:val="20"/>
                    <w:szCs w:val="24"/>
                    <w:lang w:val="ro-RO"/>
                  </w:rPr>
                  <w:t>Arie protejată</w:t>
                </w:r>
              </w:p>
            </w:tc>
          </w:tr>
          <w:tr w:rsidR="00FD37BE" w:rsidRPr="00FD37BE" w:rsidTr="00FD37BE">
            <w:tblPrEx>
              <w:tblCellMar>
                <w:top w:w="0" w:type="dxa"/>
                <w:bottom w:w="0" w:type="dxa"/>
              </w:tblCellMar>
            </w:tblPrEx>
            <w:tc>
              <w:tcPr>
                <w:tcW w:w="1378" w:type="dxa"/>
                <w:shd w:val="clear" w:color="auto" w:fill="auto"/>
              </w:tcPr>
              <w:p w:rsidR="00FD37BE" w:rsidRPr="00FD37BE" w:rsidRDefault="00FD37BE" w:rsidP="00FD37BE">
                <w:pPr>
                  <w:spacing w:before="40" w:after="0" w:line="240" w:lineRule="auto"/>
                  <w:jc w:val="center"/>
                  <w:rPr>
                    <w:rFonts w:ascii="Arial" w:hAnsi="Arial" w:cs="Arial"/>
                    <w:sz w:val="20"/>
                    <w:szCs w:val="24"/>
                    <w:lang w:val="ro-RO"/>
                  </w:rPr>
                </w:pPr>
              </w:p>
            </w:tc>
            <w:tc>
              <w:tcPr>
                <w:tcW w:w="4134" w:type="dxa"/>
                <w:shd w:val="clear" w:color="auto" w:fill="auto"/>
              </w:tcPr>
              <w:p w:rsidR="00FD37BE" w:rsidRPr="00FD37BE" w:rsidRDefault="00FD37BE" w:rsidP="00FD37BE">
                <w:pPr>
                  <w:spacing w:before="40" w:after="0" w:line="240" w:lineRule="auto"/>
                  <w:jc w:val="center"/>
                  <w:rPr>
                    <w:rFonts w:ascii="Arial" w:hAnsi="Arial" w:cs="Arial"/>
                    <w:sz w:val="20"/>
                    <w:szCs w:val="24"/>
                    <w:lang w:val="ro-RO"/>
                  </w:rPr>
                </w:pPr>
              </w:p>
            </w:tc>
            <w:tc>
              <w:tcPr>
                <w:tcW w:w="4134" w:type="dxa"/>
                <w:shd w:val="clear" w:color="auto" w:fill="auto"/>
              </w:tcPr>
              <w:p w:rsidR="00FD37BE" w:rsidRPr="00FD37BE" w:rsidRDefault="00FD37BE" w:rsidP="00FD37BE">
                <w:pPr>
                  <w:spacing w:before="40" w:after="0" w:line="240" w:lineRule="auto"/>
                  <w:jc w:val="center"/>
                  <w:rPr>
                    <w:rFonts w:ascii="Arial" w:hAnsi="Arial" w:cs="Arial"/>
                    <w:sz w:val="20"/>
                    <w:szCs w:val="24"/>
                    <w:lang w:val="ro-RO"/>
                  </w:rPr>
                </w:pPr>
              </w:p>
            </w:tc>
          </w:tr>
        </w:tbl>
        <w:p w:rsidR="00ED3214" w:rsidRDefault="00FD37BE" w:rsidP="00FD37BE">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ED3214" w:rsidRPr="00BD4EA0" w:rsidRDefault="00ED3214" w:rsidP="00ED3214">
          <w:pPr>
            <w:spacing w:after="0"/>
            <w:rPr>
              <w:rFonts w:ascii="Arial" w:hAnsi="Arial" w:cs="Arial"/>
              <w:sz w:val="24"/>
              <w:szCs w:val="24"/>
              <w:lang w:val="ro-RO"/>
            </w:rPr>
          </w:pPr>
          <w:r w:rsidRPr="00BD4EA0">
            <w:rPr>
              <w:rStyle w:val="PlaceholderText"/>
              <w:rFonts w:ascii="Arial" w:hAnsi="Arial" w:cs="Arial"/>
            </w:rPr>
            <w:t>....</w:t>
          </w:r>
        </w:p>
      </w:sdtContent>
    </w:sdt>
    <w:p w:rsidR="00ED3214" w:rsidRPr="000A2FF6" w:rsidRDefault="00ED3214" w:rsidP="00ED3214">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ED3214" w:rsidRDefault="00A15128" w:rsidP="00ED3214">
          <w:pPr>
            <w:autoSpaceDE w:val="0"/>
            <w:autoSpaceDN w:val="0"/>
            <w:adjustRightInd w:val="0"/>
            <w:spacing w:after="0" w:line="240" w:lineRule="auto"/>
            <w:ind w:firstLine="360"/>
            <w:jc w:val="both"/>
            <w:rPr>
              <w:rFonts w:ascii="Arial" w:hAnsi="Arial" w:cs="Arial"/>
              <w:sz w:val="24"/>
              <w:szCs w:val="24"/>
              <w:lang w:val="ro-RO"/>
            </w:rPr>
          </w:pPr>
          <w:r w:rsidRPr="00A15128">
            <w:rPr>
              <w:rFonts w:ascii="Arial" w:hAnsi="Arial" w:cs="Arial"/>
              <w:sz w:val="24"/>
              <w:szCs w:val="24"/>
              <w:lang w:val="ro-RO"/>
            </w:rPr>
            <w:t>Diferite mâncăruri calde și reci</w:t>
          </w:r>
          <w:r>
            <w:rPr>
              <w:rFonts w:ascii="Arial" w:hAnsi="Arial" w:cs="Arial"/>
              <w:sz w:val="24"/>
              <w:szCs w:val="24"/>
              <w:lang w:val="ro-RO"/>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ED3214" w:rsidRPr="008A2286" w:rsidTr="00ED3214">
            <w:tc>
              <w:tcPr>
                <w:tcW w:w="2175" w:type="dxa"/>
                <w:shd w:val="clear" w:color="auto" w:fill="C0C0C0"/>
                <w:vAlign w:val="center"/>
              </w:tcPr>
              <w:p w:rsidR="00ED3214" w:rsidRPr="008A2286" w:rsidRDefault="00ED3214" w:rsidP="00ED32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ED3214" w:rsidRPr="008A2286" w:rsidRDefault="00ED3214" w:rsidP="00ED32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ED3214" w:rsidRPr="008A2286" w:rsidRDefault="00ED3214" w:rsidP="00ED32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ED3214" w:rsidRPr="008A2286" w:rsidRDefault="00ED3214" w:rsidP="00ED32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ED3214" w:rsidRPr="008A2286" w:rsidRDefault="00ED3214" w:rsidP="00ED32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ED3214" w:rsidRPr="008A2286" w:rsidTr="00ED3214">
            <w:tc>
              <w:tcPr>
                <w:tcW w:w="2175"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szCs w:val="24"/>
                    <w:lang w:val="ro-RO"/>
                  </w:rPr>
                </w:pPr>
              </w:p>
            </w:tc>
          </w:tr>
        </w:tbl>
        <w:p w:rsidR="00ED3214" w:rsidRPr="001447ED" w:rsidRDefault="00FD37BE" w:rsidP="00ED3214">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ED3214" w:rsidRPr="00590B4D" w:rsidRDefault="00ED3214" w:rsidP="00ED3214">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ED3214" w:rsidRPr="000A2FF6" w:rsidRDefault="00ED3214" w:rsidP="00ED3214">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rPr>
          <w:color w:val="FF0000"/>
        </w:rPr>
      </w:sdtEndPr>
      <w:sdtContent>
        <w:p w:rsidR="006071B1" w:rsidRPr="006071B1" w:rsidRDefault="00FD37BE" w:rsidP="006071B1">
          <w:pPr>
            <w:autoSpaceDE w:val="0"/>
            <w:autoSpaceDN w:val="0"/>
            <w:adjustRightInd w:val="0"/>
            <w:spacing w:after="0" w:line="240" w:lineRule="auto"/>
            <w:ind w:firstLine="360"/>
            <w:jc w:val="both"/>
            <w:rPr>
              <w:rFonts w:ascii="Arial" w:hAnsi="Arial" w:cs="Arial"/>
              <w:sz w:val="24"/>
              <w:szCs w:val="24"/>
              <w:lang w:val="ro-RO"/>
            </w:rPr>
          </w:pPr>
          <w:r w:rsidRPr="006071B1">
            <w:rPr>
              <w:rFonts w:ascii="Arial" w:hAnsi="Arial" w:cs="Arial"/>
              <w:sz w:val="24"/>
              <w:szCs w:val="24"/>
            </w:rPr>
            <w:t>Centrala termic</w:t>
          </w:r>
          <w:r w:rsidRPr="006071B1">
            <w:rPr>
              <w:rFonts w:ascii="Arial" w:hAnsi="Arial" w:cs="Arial"/>
              <w:sz w:val="24"/>
              <w:szCs w:val="24"/>
              <w:lang w:val="ro-RO"/>
            </w:rPr>
            <w:t>ă</w:t>
          </w:r>
          <w:r w:rsidRPr="006071B1">
            <w:rPr>
              <w:rFonts w:ascii="Arial" w:hAnsi="Arial" w:cs="Arial"/>
              <w:sz w:val="24"/>
              <w:szCs w:val="24"/>
            </w:rPr>
            <w:t xml:space="preserve"> are un cazan tip CELSIUS V</w:t>
          </w:r>
          <w:r w:rsidR="006071B1" w:rsidRPr="006071B1">
            <w:rPr>
              <w:rFonts w:ascii="Arial" w:hAnsi="Arial" w:cs="Arial"/>
              <w:sz w:val="24"/>
              <w:szCs w:val="24"/>
            </w:rPr>
            <w:t xml:space="preserve">, </w:t>
          </w:r>
          <w:r w:rsidR="006071B1" w:rsidRPr="006071B1">
            <w:rPr>
              <w:rFonts w:ascii="Arial" w:hAnsi="Arial" w:cs="Arial"/>
              <w:sz w:val="24"/>
              <w:szCs w:val="24"/>
              <w:lang w:val="ro-RO"/>
            </w:rPr>
            <w:t>cu funcționare pe combustibil solid tip lemne de foc, gazele</w:t>
          </w:r>
        </w:p>
        <w:p w:rsidR="006071B1" w:rsidRPr="006071B1" w:rsidRDefault="006071B1" w:rsidP="006071B1">
          <w:pPr>
            <w:autoSpaceDE w:val="0"/>
            <w:autoSpaceDN w:val="0"/>
            <w:adjustRightInd w:val="0"/>
            <w:spacing w:after="0" w:line="240" w:lineRule="auto"/>
            <w:ind w:firstLine="360"/>
            <w:jc w:val="both"/>
            <w:rPr>
              <w:rFonts w:ascii="Arial" w:hAnsi="Arial" w:cs="Arial"/>
              <w:sz w:val="24"/>
              <w:szCs w:val="24"/>
              <w:lang w:val="ro-RO"/>
            </w:rPr>
          </w:pPr>
          <w:r w:rsidRPr="006071B1">
            <w:rPr>
              <w:rFonts w:ascii="Arial" w:hAnsi="Arial" w:cs="Arial"/>
              <w:sz w:val="24"/>
              <w:szCs w:val="24"/>
              <w:lang w:val="ro-RO"/>
            </w:rPr>
            <w:t xml:space="preserve">rezultate fiind evacuate prin coşul de fum existent, </w:t>
          </w:r>
          <w:r w:rsidRPr="006071B1">
            <w:rPr>
              <w:rFonts w:ascii="Arial" w:hAnsi="Arial" w:cs="Arial"/>
              <w:sz w:val="24"/>
              <w:szCs w:val="24"/>
            </w:rPr>
            <w:t>D = 200 mm si H = 12 m</w:t>
          </w:r>
          <w:r w:rsidRPr="006071B1">
            <w:rPr>
              <w:rFonts w:ascii="Arial" w:hAnsi="Arial" w:cs="Arial"/>
              <w:sz w:val="24"/>
              <w:szCs w:val="24"/>
              <w:lang w:val="ro-RO"/>
            </w:rPr>
            <w:t>. Evacuarea</w:t>
          </w:r>
        </w:p>
        <w:p w:rsidR="006071B1" w:rsidRPr="006071B1" w:rsidRDefault="006071B1" w:rsidP="006071B1">
          <w:pPr>
            <w:autoSpaceDE w:val="0"/>
            <w:autoSpaceDN w:val="0"/>
            <w:adjustRightInd w:val="0"/>
            <w:spacing w:after="0" w:line="240" w:lineRule="auto"/>
            <w:ind w:firstLine="360"/>
            <w:jc w:val="both"/>
            <w:rPr>
              <w:rFonts w:ascii="Arial" w:hAnsi="Arial" w:cs="Arial"/>
              <w:sz w:val="24"/>
              <w:szCs w:val="24"/>
              <w:lang w:val="ro-RO"/>
            </w:rPr>
          </w:pPr>
          <w:r w:rsidRPr="006071B1">
            <w:rPr>
              <w:rFonts w:ascii="Arial" w:hAnsi="Arial" w:cs="Arial"/>
              <w:sz w:val="24"/>
              <w:szCs w:val="24"/>
              <w:lang w:val="ro-RO"/>
            </w:rPr>
            <w:lastRenderedPageBreak/>
            <w:t>vaporilor rezultați de la soba de gătit și de la aragaz și fripteuză se realizează prin cele</w:t>
          </w:r>
        </w:p>
        <w:p w:rsidR="00ED3214" w:rsidRPr="005C7383" w:rsidRDefault="006071B1" w:rsidP="005C7383">
          <w:pPr>
            <w:autoSpaceDE w:val="0"/>
            <w:autoSpaceDN w:val="0"/>
            <w:adjustRightInd w:val="0"/>
            <w:spacing w:after="0" w:line="240" w:lineRule="auto"/>
            <w:ind w:firstLine="360"/>
            <w:jc w:val="both"/>
            <w:rPr>
              <w:rFonts w:ascii="Arial" w:hAnsi="Arial" w:cs="Arial"/>
              <w:sz w:val="24"/>
              <w:szCs w:val="24"/>
              <w:lang w:val="ro-RO"/>
            </w:rPr>
          </w:pPr>
          <w:r w:rsidRPr="006071B1">
            <w:rPr>
              <w:rFonts w:ascii="Arial" w:hAnsi="Arial" w:cs="Arial"/>
              <w:sz w:val="24"/>
              <w:szCs w:val="24"/>
              <w:lang w:val="ro-RO"/>
            </w:rPr>
            <w:t xml:space="preserve">două hote situate deasupra lor, prin coșul de fum cu înălțimea de </w:t>
          </w:r>
          <w:r w:rsidRPr="006071B1">
            <w:rPr>
              <w:rFonts w:ascii="Arial" w:hAnsi="Arial" w:cs="Arial"/>
              <w:sz w:val="24"/>
              <w:szCs w:val="24"/>
            </w:rPr>
            <w:t>D = 200 mm si H = 14 m</w:t>
          </w:r>
          <w:r w:rsidR="005C7383">
            <w:rPr>
              <w:rFonts w:ascii="Arial" w:hAnsi="Arial" w:cs="Arial"/>
              <w:sz w:val="24"/>
              <w:szCs w:val="24"/>
              <w:lang w:val="ro-RO"/>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ED3214" w:rsidRPr="008A2286" w:rsidTr="00ED3214">
            <w:trPr>
              <w:cantSplit/>
              <w:trHeight w:val="1701"/>
            </w:trPr>
            <w:tc>
              <w:tcPr>
                <w:tcW w:w="2129" w:type="dxa"/>
                <w:shd w:val="clear" w:color="auto" w:fill="C0C0C0"/>
                <w:vAlign w:val="center"/>
              </w:tcPr>
              <w:p w:rsidR="00ED3214" w:rsidRPr="008A2286" w:rsidRDefault="00ED3214" w:rsidP="00ED32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ED3214" w:rsidRPr="008A2286" w:rsidRDefault="00ED3214" w:rsidP="00ED32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ED3214" w:rsidRPr="008A2286" w:rsidRDefault="00ED3214" w:rsidP="00ED3214">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ED3214" w:rsidRPr="008A2286" w:rsidRDefault="00ED3214" w:rsidP="00ED32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ED3214" w:rsidRPr="008A2286" w:rsidRDefault="00ED3214" w:rsidP="00ED32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ED3214" w:rsidRPr="008A2286" w:rsidRDefault="00ED3214" w:rsidP="00ED3214">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ED3214" w:rsidRPr="008A2286" w:rsidTr="00ED3214">
            <w:tc>
              <w:tcPr>
                <w:tcW w:w="2129"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szCs w:val="24"/>
                    <w:lang w:val="ro-RO"/>
                  </w:rPr>
                </w:pPr>
              </w:p>
            </w:tc>
          </w:tr>
        </w:tbl>
        <w:p w:rsidR="00ED3214" w:rsidRDefault="00FD37BE" w:rsidP="00ED3214">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ED3214" w:rsidRPr="001D03CA" w:rsidRDefault="00ED3214" w:rsidP="00ED3214">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ED3214" w:rsidRPr="000A2FF6" w:rsidRDefault="00ED3214" w:rsidP="00ED3214">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ED3214" w:rsidRDefault="00ED3214" w:rsidP="00ED3214">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5C7383" w:rsidRPr="005C7383" w:rsidTr="005C7383">
            <w:tblPrEx>
              <w:tblCellMar>
                <w:top w:w="0" w:type="dxa"/>
                <w:bottom w:w="0" w:type="dxa"/>
              </w:tblCellMar>
            </w:tblPrEx>
            <w:tc>
              <w:tcPr>
                <w:tcW w:w="1378" w:type="dxa"/>
                <w:shd w:val="clear" w:color="auto" w:fill="C0C0C0"/>
                <w:vAlign w:val="center"/>
              </w:tcPr>
              <w:p w:rsidR="005C7383" w:rsidRPr="005C7383" w:rsidRDefault="005C7383" w:rsidP="005C7383">
                <w:pPr>
                  <w:spacing w:before="40" w:after="0" w:line="240" w:lineRule="auto"/>
                  <w:jc w:val="center"/>
                  <w:rPr>
                    <w:rFonts w:ascii="Arial" w:eastAsia="Times New Roman" w:hAnsi="Arial" w:cs="Arial"/>
                    <w:b/>
                    <w:sz w:val="20"/>
                    <w:szCs w:val="24"/>
                    <w:lang w:val="ro-RO"/>
                  </w:rPr>
                </w:pPr>
                <w:r w:rsidRPr="005C7383">
                  <w:rPr>
                    <w:rFonts w:ascii="Arial" w:eastAsia="Times New Roman" w:hAnsi="Arial" w:cs="Arial"/>
                    <w:b/>
                    <w:sz w:val="20"/>
                    <w:szCs w:val="24"/>
                    <w:lang w:val="ro-RO"/>
                  </w:rPr>
                  <w:t>Cod CAEN Rev.2</w:t>
                </w:r>
              </w:p>
            </w:tc>
            <w:tc>
              <w:tcPr>
                <w:tcW w:w="8268" w:type="dxa"/>
                <w:shd w:val="clear" w:color="auto" w:fill="C0C0C0"/>
                <w:vAlign w:val="center"/>
              </w:tcPr>
              <w:p w:rsidR="005C7383" w:rsidRPr="005C7383" w:rsidRDefault="005C7383" w:rsidP="005C7383">
                <w:pPr>
                  <w:spacing w:before="40" w:after="0" w:line="240" w:lineRule="auto"/>
                  <w:jc w:val="center"/>
                  <w:rPr>
                    <w:rFonts w:ascii="Arial" w:eastAsia="Times New Roman" w:hAnsi="Arial" w:cs="Arial"/>
                    <w:b/>
                    <w:sz w:val="20"/>
                    <w:szCs w:val="24"/>
                    <w:lang w:val="ro-RO"/>
                  </w:rPr>
                </w:pPr>
                <w:r w:rsidRPr="005C7383">
                  <w:rPr>
                    <w:rFonts w:ascii="Arial" w:eastAsia="Times New Roman" w:hAnsi="Arial" w:cs="Arial"/>
                    <w:b/>
                    <w:sz w:val="20"/>
                    <w:szCs w:val="24"/>
                    <w:lang w:val="ro-RO"/>
                  </w:rPr>
                  <w:t>Denumire activitate CAEN Rev.2</w:t>
                </w:r>
              </w:p>
            </w:tc>
          </w:tr>
          <w:tr w:rsidR="005C7383" w:rsidRPr="005C7383" w:rsidTr="005C7383">
            <w:tblPrEx>
              <w:tblCellMar>
                <w:top w:w="0" w:type="dxa"/>
                <w:bottom w:w="0" w:type="dxa"/>
              </w:tblCellMar>
            </w:tblPrEx>
            <w:tc>
              <w:tcPr>
                <w:tcW w:w="1378"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r w:rsidRPr="005C7383">
                  <w:rPr>
                    <w:rFonts w:ascii="Arial" w:eastAsia="Times New Roman" w:hAnsi="Arial" w:cs="Arial"/>
                    <w:sz w:val="20"/>
                    <w:szCs w:val="24"/>
                    <w:lang w:val="ro-RO"/>
                  </w:rPr>
                  <w:t>5621</w:t>
                </w:r>
              </w:p>
            </w:tc>
            <w:tc>
              <w:tcPr>
                <w:tcW w:w="8268"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r w:rsidRPr="005C7383">
                  <w:rPr>
                    <w:rFonts w:ascii="Arial" w:eastAsia="Times New Roman" w:hAnsi="Arial" w:cs="Arial"/>
                    <w:sz w:val="20"/>
                    <w:szCs w:val="24"/>
                    <w:lang w:val="ro-RO"/>
                  </w:rPr>
                  <w:t>Activitati de alimentatie (catering) pentru evenimente</w:t>
                </w:r>
              </w:p>
            </w:tc>
          </w:tr>
          <w:tr w:rsidR="005C7383" w:rsidRPr="005C7383" w:rsidTr="005C7383">
            <w:tblPrEx>
              <w:tblCellMar>
                <w:top w:w="0" w:type="dxa"/>
                <w:bottom w:w="0" w:type="dxa"/>
              </w:tblCellMar>
            </w:tblPrEx>
            <w:tc>
              <w:tcPr>
                <w:tcW w:w="1378"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r w:rsidRPr="005C7383">
                  <w:rPr>
                    <w:rFonts w:ascii="Arial" w:eastAsia="Times New Roman" w:hAnsi="Arial" w:cs="Arial"/>
                    <w:sz w:val="20"/>
                    <w:szCs w:val="24"/>
                    <w:lang w:val="ro-RO"/>
                  </w:rPr>
                  <w:t>5630</w:t>
                </w:r>
              </w:p>
            </w:tc>
            <w:tc>
              <w:tcPr>
                <w:tcW w:w="8268"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r w:rsidRPr="005C7383">
                  <w:rPr>
                    <w:rFonts w:ascii="Arial" w:eastAsia="Times New Roman" w:hAnsi="Arial" w:cs="Arial"/>
                    <w:sz w:val="20"/>
                    <w:szCs w:val="24"/>
                    <w:lang w:val="ro-RO"/>
                  </w:rPr>
                  <w:t>Baruri si alte activitati de servire a bauturilor</w:t>
                </w:r>
              </w:p>
            </w:tc>
          </w:tr>
        </w:tbl>
        <w:p w:rsidR="00ED3214" w:rsidRPr="00A4776B" w:rsidRDefault="00FD37BE" w:rsidP="005C7383">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ED3214" w:rsidRPr="00A4776B" w:rsidRDefault="00ED3214" w:rsidP="00ED3214">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ED3214" w:rsidRPr="000A2FF6" w:rsidRDefault="00ED3214" w:rsidP="00ED3214">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ED3214" w:rsidRDefault="005C7383" w:rsidP="00ED3214">
          <w:pPr>
            <w:spacing w:after="0" w:line="240" w:lineRule="auto"/>
            <w:ind w:firstLine="360"/>
            <w:jc w:val="both"/>
            <w:rPr>
              <w:rFonts w:ascii="Arial" w:hAnsi="Arial" w:cs="Arial"/>
              <w:sz w:val="24"/>
              <w:szCs w:val="24"/>
              <w:lang w:val="ro-RO"/>
            </w:rPr>
          </w:pPr>
          <w:r w:rsidRPr="005C7383">
            <w:rPr>
              <w:rFonts w:ascii="Arial" w:hAnsi="Arial" w:cs="Arial"/>
              <w:sz w:val="24"/>
              <w:szCs w:val="24"/>
              <w:lang w:val="ro-RO"/>
            </w:rPr>
            <w:t>7 zile/săptămână, 365 zile/an, între orele 8,00 – 22,00</w:t>
          </w:r>
        </w:p>
      </w:sdtContent>
    </w:sdt>
    <w:p w:rsidR="00ED3214" w:rsidRPr="007F6189" w:rsidRDefault="00ED3214" w:rsidP="00ED321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ED3214" w:rsidRPr="00FC5AAA" w:rsidRDefault="00ED3214" w:rsidP="00ED3214">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ED3214" w:rsidRPr="00FE6A36" w:rsidRDefault="00ED3214" w:rsidP="00ED3214">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ED3214" w:rsidRPr="00FC5AAA" w:rsidRDefault="00ED3214" w:rsidP="00ED3214">
          <w:pPr>
            <w:spacing w:after="0"/>
            <w:ind w:firstLine="360"/>
            <w:rPr>
              <w:rFonts w:ascii="Arial" w:hAnsi="Arial" w:cs="Arial"/>
              <w:lang w:val="ro-RO"/>
            </w:rPr>
          </w:pPr>
          <w:r w:rsidRPr="00FC5AAA">
            <w:rPr>
              <w:rStyle w:val="PlaceholderText"/>
              <w:rFonts w:ascii="Arial" w:hAnsi="Arial" w:cs="Arial"/>
            </w:rPr>
            <w:t>....</w:t>
          </w:r>
        </w:p>
      </w:sdtContent>
    </w:sdt>
    <w:p w:rsidR="00ED3214" w:rsidRDefault="00ED3214" w:rsidP="00ED3214">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ED3214" w:rsidRPr="00FC5AAA" w:rsidRDefault="00ED3214" w:rsidP="00ED3214">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5C7383" w:rsidRPr="005C7383" w:rsidTr="005C7383">
            <w:tblPrEx>
              <w:tblCellMar>
                <w:top w:w="0" w:type="dxa"/>
                <w:bottom w:w="0" w:type="dxa"/>
              </w:tblCellMar>
            </w:tblPrEx>
            <w:trPr>
              <w:cantSplit/>
              <w:trHeight w:val="1134"/>
            </w:trPr>
            <w:tc>
              <w:tcPr>
                <w:tcW w:w="670" w:type="dxa"/>
                <w:shd w:val="clear" w:color="auto" w:fill="C0C0C0"/>
                <w:vAlign w:val="center"/>
              </w:tcPr>
              <w:p w:rsidR="005C7383" w:rsidRPr="005C7383" w:rsidRDefault="005C7383" w:rsidP="005C7383">
                <w:pPr>
                  <w:spacing w:before="40" w:after="0" w:line="240" w:lineRule="auto"/>
                  <w:jc w:val="center"/>
                  <w:rPr>
                    <w:rFonts w:ascii="Arial" w:eastAsia="Times New Roman" w:hAnsi="Arial" w:cs="Arial"/>
                    <w:b/>
                    <w:sz w:val="20"/>
                    <w:szCs w:val="24"/>
                    <w:lang w:val="ro-RO"/>
                  </w:rPr>
                </w:pPr>
                <w:r w:rsidRPr="005C7383">
                  <w:rPr>
                    <w:rFonts w:ascii="Arial" w:eastAsia="Times New Roman" w:hAnsi="Arial" w:cs="Arial"/>
                    <w:b/>
                    <w:sz w:val="20"/>
                    <w:szCs w:val="24"/>
                    <w:lang w:val="ro-RO"/>
                  </w:rPr>
                  <w:t>Cod CAEN Rev.2</w:t>
                </w:r>
              </w:p>
            </w:tc>
            <w:tc>
              <w:tcPr>
                <w:tcW w:w="1340" w:type="dxa"/>
                <w:shd w:val="clear" w:color="auto" w:fill="C0C0C0"/>
                <w:vAlign w:val="center"/>
              </w:tcPr>
              <w:p w:rsidR="005C7383" w:rsidRPr="005C7383" w:rsidRDefault="005C7383" w:rsidP="005C7383">
                <w:pPr>
                  <w:spacing w:before="40" w:after="0" w:line="240" w:lineRule="auto"/>
                  <w:jc w:val="center"/>
                  <w:rPr>
                    <w:rFonts w:ascii="Arial" w:eastAsia="Times New Roman" w:hAnsi="Arial" w:cs="Arial"/>
                    <w:b/>
                    <w:sz w:val="20"/>
                    <w:szCs w:val="24"/>
                    <w:lang w:val="ro-RO"/>
                  </w:rPr>
                </w:pPr>
                <w:r w:rsidRPr="005C7383">
                  <w:rPr>
                    <w:rFonts w:ascii="Arial" w:eastAsia="Times New Roman" w:hAnsi="Arial" w:cs="Arial"/>
                    <w:b/>
                    <w:sz w:val="20"/>
                    <w:szCs w:val="24"/>
                    <w:lang w:val="ro-RO"/>
                  </w:rPr>
                  <w:t>Denumire coş</w:t>
                </w:r>
              </w:p>
            </w:tc>
            <w:tc>
              <w:tcPr>
                <w:tcW w:w="670" w:type="dxa"/>
                <w:shd w:val="clear" w:color="auto" w:fill="C0C0C0"/>
                <w:textDirection w:val="btLr"/>
                <w:vAlign w:val="center"/>
              </w:tcPr>
              <w:p w:rsidR="005C7383" w:rsidRPr="005C7383" w:rsidRDefault="005C7383" w:rsidP="005C7383">
                <w:pPr>
                  <w:spacing w:before="40" w:after="0" w:line="240" w:lineRule="auto"/>
                  <w:ind w:left="113" w:right="113"/>
                  <w:jc w:val="center"/>
                  <w:rPr>
                    <w:rFonts w:ascii="Arial" w:eastAsia="Times New Roman" w:hAnsi="Arial" w:cs="Arial"/>
                    <w:b/>
                    <w:sz w:val="20"/>
                    <w:szCs w:val="24"/>
                    <w:lang w:val="ro-RO"/>
                  </w:rPr>
                </w:pPr>
                <w:r w:rsidRPr="005C7383">
                  <w:rPr>
                    <w:rFonts w:ascii="Arial" w:eastAsia="Times New Roman" w:hAnsi="Arial" w:cs="Arial"/>
                    <w:b/>
                    <w:sz w:val="20"/>
                    <w:szCs w:val="24"/>
                    <w:lang w:val="ro-RO"/>
                  </w:rPr>
                  <w:t>Înălțime (m)</w:t>
                </w:r>
              </w:p>
            </w:tc>
            <w:tc>
              <w:tcPr>
                <w:tcW w:w="670" w:type="dxa"/>
                <w:shd w:val="clear" w:color="auto" w:fill="C0C0C0"/>
                <w:textDirection w:val="btLr"/>
                <w:vAlign w:val="center"/>
              </w:tcPr>
              <w:p w:rsidR="005C7383" w:rsidRPr="005C7383" w:rsidRDefault="005C7383" w:rsidP="005C7383">
                <w:pPr>
                  <w:spacing w:before="40" w:after="0" w:line="240" w:lineRule="auto"/>
                  <w:ind w:left="113" w:right="113"/>
                  <w:jc w:val="center"/>
                  <w:rPr>
                    <w:rFonts w:ascii="Arial" w:eastAsia="Times New Roman" w:hAnsi="Arial" w:cs="Arial"/>
                    <w:b/>
                    <w:sz w:val="20"/>
                    <w:szCs w:val="24"/>
                    <w:lang w:val="ro-RO"/>
                  </w:rPr>
                </w:pPr>
                <w:r w:rsidRPr="005C7383">
                  <w:rPr>
                    <w:rFonts w:ascii="Arial" w:eastAsia="Times New Roman" w:hAnsi="Arial" w:cs="Arial"/>
                    <w:b/>
                    <w:sz w:val="20"/>
                    <w:szCs w:val="24"/>
                    <w:lang w:val="ro-RO"/>
                  </w:rPr>
                  <w:t>Diametru bază (m)</w:t>
                </w:r>
              </w:p>
            </w:tc>
            <w:tc>
              <w:tcPr>
                <w:tcW w:w="670" w:type="dxa"/>
                <w:shd w:val="clear" w:color="auto" w:fill="C0C0C0"/>
                <w:textDirection w:val="btLr"/>
                <w:vAlign w:val="center"/>
              </w:tcPr>
              <w:p w:rsidR="005C7383" w:rsidRPr="005C7383" w:rsidRDefault="005C7383" w:rsidP="005C7383">
                <w:pPr>
                  <w:spacing w:before="40" w:after="0" w:line="240" w:lineRule="auto"/>
                  <w:ind w:left="113" w:right="113"/>
                  <w:jc w:val="center"/>
                  <w:rPr>
                    <w:rFonts w:ascii="Arial" w:eastAsia="Times New Roman" w:hAnsi="Arial" w:cs="Arial"/>
                    <w:b/>
                    <w:sz w:val="20"/>
                    <w:szCs w:val="24"/>
                    <w:lang w:val="ro-RO"/>
                  </w:rPr>
                </w:pPr>
                <w:r w:rsidRPr="005C7383">
                  <w:rPr>
                    <w:rFonts w:ascii="Arial" w:eastAsia="Times New Roman" w:hAnsi="Arial" w:cs="Arial"/>
                    <w:b/>
                    <w:sz w:val="20"/>
                    <w:szCs w:val="24"/>
                    <w:lang w:val="ro-RO"/>
                  </w:rPr>
                  <w:t>Diametru vârf (m)</w:t>
                </w:r>
              </w:p>
            </w:tc>
            <w:tc>
              <w:tcPr>
                <w:tcW w:w="2010" w:type="dxa"/>
                <w:shd w:val="clear" w:color="auto" w:fill="C0C0C0"/>
                <w:vAlign w:val="center"/>
              </w:tcPr>
              <w:p w:rsidR="005C7383" w:rsidRPr="005C7383" w:rsidRDefault="005C7383" w:rsidP="005C7383">
                <w:pPr>
                  <w:spacing w:before="40" w:after="0" w:line="240" w:lineRule="auto"/>
                  <w:jc w:val="center"/>
                  <w:rPr>
                    <w:rFonts w:ascii="Arial" w:eastAsia="Times New Roman" w:hAnsi="Arial" w:cs="Arial"/>
                    <w:b/>
                    <w:sz w:val="20"/>
                    <w:szCs w:val="24"/>
                    <w:lang w:val="ro-RO"/>
                  </w:rPr>
                </w:pPr>
                <w:r w:rsidRPr="005C7383">
                  <w:rPr>
                    <w:rFonts w:ascii="Arial" w:eastAsia="Times New Roman" w:hAnsi="Arial" w:cs="Arial"/>
                    <w:b/>
                    <w:sz w:val="20"/>
                    <w:szCs w:val="24"/>
                    <w:lang w:val="ro-RO"/>
                  </w:rPr>
                  <w:t>Poluant</w:t>
                </w:r>
              </w:p>
            </w:tc>
            <w:tc>
              <w:tcPr>
                <w:tcW w:w="1340" w:type="dxa"/>
                <w:shd w:val="clear" w:color="auto" w:fill="C0C0C0"/>
                <w:vAlign w:val="center"/>
              </w:tcPr>
              <w:p w:rsidR="005C7383" w:rsidRPr="005C7383" w:rsidRDefault="005C7383" w:rsidP="005C7383">
                <w:pPr>
                  <w:spacing w:before="40" w:after="0" w:line="240" w:lineRule="auto"/>
                  <w:jc w:val="center"/>
                  <w:rPr>
                    <w:rFonts w:ascii="Arial" w:eastAsia="Times New Roman" w:hAnsi="Arial" w:cs="Arial"/>
                    <w:b/>
                    <w:sz w:val="20"/>
                    <w:szCs w:val="24"/>
                    <w:lang w:val="ro-RO"/>
                  </w:rPr>
                </w:pPr>
                <w:r w:rsidRPr="005C7383">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5C7383" w:rsidRPr="005C7383" w:rsidRDefault="005C7383" w:rsidP="005C7383">
                <w:pPr>
                  <w:spacing w:before="40" w:after="0" w:line="240" w:lineRule="auto"/>
                  <w:ind w:left="113" w:right="113"/>
                  <w:jc w:val="center"/>
                  <w:rPr>
                    <w:rFonts w:ascii="Arial" w:eastAsia="Times New Roman" w:hAnsi="Arial" w:cs="Arial"/>
                    <w:b/>
                    <w:sz w:val="20"/>
                    <w:szCs w:val="24"/>
                    <w:lang w:val="ro-RO"/>
                  </w:rPr>
                </w:pPr>
                <w:r w:rsidRPr="005C7383">
                  <w:rPr>
                    <w:rFonts w:ascii="Arial" w:eastAsia="Times New Roman" w:hAnsi="Arial" w:cs="Arial"/>
                    <w:b/>
                    <w:sz w:val="20"/>
                    <w:szCs w:val="24"/>
                    <w:lang w:val="ro-RO"/>
                  </w:rPr>
                  <w:t>Eficiență (%)</w:t>
                </w:r>
              </w:p>
            </w:tc>
            <w:tc>
              <w:tcPr>
                <w:tcW w:w="837" w:type="dxa"/>
                <w:shd w:val="clear" w:color="auto" w:fill="C0C0C0"/>
                <w:textDirection w:val="btLr"/>
                <w:vAlign w:val="center"/>
              </w:tcPr>
              <w:p w:rsidR="005C7383" w:rsidRPr="005C7383" w:rsidRDefault="005C7383" w:rsidP="005C7383">
                <w:pPr>
                  <w:spacing w:before="40" w:after="0" w:line="240" w:lineRule="auto"/>
                  <w:ind w:left="113" w:right="113"/>
                  <w:jc w:val="center"/>
                  <w:rPr>
                    <w:rFonts w:ascii="Arial" w:eastAsia="Times New Roman" w:hAnsi="Arial" w:cs="Arial"/>
                    <w:b/>
                    <w:sz w:val="20"/>
                    <w:szCs w:val="24"/>
                    <w:lang w:val="ro-RO"/>
                  </w:rPr>
                </w:pPr>
                <w:r w:rsidRPr="005C7383">
                  <w:rPr>
                    <w:rFonts w:ascii="Arial" w:eastAsia="Times New Roman" w:hAnsi="Arial" w:cs="Arial"/>
                    <w:b/>
                    <w:sz w:val="20"/>
                    <w:szCs w:val="24"/>
                    <w:lang w:val="ro-RO"/>
                  </w:rPr>
                  <w:t>X Stereo70</w:t>
                </w:r>
              </w:p>
            </w:tc>
            <w:tc>
              <w:tcPr>
                <w:tcW w:w="837" w:type="dxa"/>
                <w:shd w:val="clear" w:color="auto" w:fill="C0C0C0"/>
                <w:textDirection w:val="btLr"/>
                <w:vAlign w:val="center"/>
              </w:tcPr>
              <w:p w:rsidR="005C7383" w:rsidRPr="005C7383" w:rsidRDefault="005C7383" w:rsidP="005C7383">
                <w:pPr>
                  <w:spacing w:before="40" w:after="0" w:line="240" w:lineRule="auto"/>
                  <w:ind w:left="113" w:right="113"/>
                  <w:jc w:val="center"/>
                  <w:rPr>
                    <w:rFonts w:ascii="Arial" w:eastAsia="Times New Roman" w:hAnsi="Arial" w:cs="Arial"/>
                    <w:b/>
                    <w:sz w:val="20"/>
                    <w:szCs w:val="24"/>
                    <w:lang w:val="ro-RO"/>
                  </w:rPr>
                </w:pPr>
                <w:r w:rsidRPr="005C7383">
                  <w:rPr>
                    <w:rFonts w:ascii="Arial" w:eastAsia="Times New Roman" w:hAnsi="Arial" w:cs="Arial"/>
                    <w:b/>
                    <w:sz w:val="20"/>
                    <w:szCs w:val="24"/>
                    <w:lang w:val="ro-RO"/>
                  </w:rPr>
                  <w:t>Y Stereo70</w:t>
                </w:r>
              </w:p>
            </w:tc>
          </w:tr>
          <w:tr w:rsidR="005C7383" w:rsidRPr="005C7383" w:rsidTr="005C7383">
            <w:tblPrEx>
              <w:tblCellMar>
                <w:top w:w="0" w:type="dxa"/>
                <w:bottom w:w="0" w:type="dxa"/>
              </w:tblCellMar>
            </w:tblPrEx>
            <w:tc>
              <w:tcPr>
                <w:tcW w:w="670"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r w:rsidRPr="005C7383">
                  <w:rPr>
                    <w:rFonts w:ascii="Arial" w:eastAsia="Times New Roman" w:hAnsi="Arial" w:cs="Arial"/>
                    <w:sz w:val="20"/>
                    <w:szCs w:val="24"/>
                    <w:lang w:val="ro-RO"/>
                  </w:rPr>
                  <w:t>5610</w:t>
                </w:r>
              </w:p>
            </w:tc>
            <w:tc>
              <w:tcPr>
                <w:tcW w:w="1340"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r w:rsidRPr="005C7383">
                  <w:rPr>
                    <w:rFonts w:ascii="Arial" w:eastAsia="Times New Roman" w:hAnsi="Arial" w:cs="Arial"/>
                    <w:sz w:val="20"/>
                    <w:szCs w:val="24"/>
                    <w:lang w:val="ro-RO"/>
                  </w:rPr>
                  <w:t>coș de evacuare</w:t>
                </w:r>
              </w:p>
            </w:tc>
            <w:tc>
              <w:tcPr>
                <w:tcW w:w="670"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r w:rsidRPr="005C7383">
                  <w:rPr>
                    <w:rFonts w:ascii="Arial" w:eastAsia="Times New Roman" w:hAnsi="Arial" w:cs="Arial"/>
                    <w:sz w:val="20"/>
                    <w:szCs w:val="24"/>
                    <w:lang w:val="ro-RO"/>
                  </w:rPr>
                  <w:t>12,00</w:t>
                </w:r>
              </w:p>
            </w:tc>
            <w:tc>
              <w:tcPr>
                <w:tcW w:w="670"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r w:rsidRPr="005C7383">
                  <w:rPr>
                    <w:rFonts w:ascii="Arial" w:eastAsia="Times New Roman" w:hAnsi="Arial" w:cs="Arial"/>
                    <w:sz w:val="20"/>
                    <w:szCs w:val="24"/>
                    <w:lang w:val="ro-RO"/>
                  </w:rPr>
                  <w:t>0,20</w:t>
                </w:r>
              </w:p>
            </w:tc>
            <w:tc>
              <w:tcPr>
                <w:tcW w:w="670"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r w:rsidRPr="005C7383">
                  <w:rPr>
                    <w:rFonts w:ascii="Arial" w:eastAsia="Times New Roman" w:hAnsi="Arial" w:cs="Arial"/>
                    <w:sz w:val="20"/>
                    <w:szCs w:val="24"/>
                    <w:lang w:val="ro-RO"/>
                  </w:rPr>
                  <w:t>0,20</w:t>
                </w:r>
              </w:p>
            </w:tc>
            <w:tc>
              <w:tcPr>
                <w:tcW w:w="2010"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p>
            </w:tc>
            <w:tc>
              <w:tcPr>
                <w:tcW w:w="1340"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p>
            </w:tc>
          </w:tr>
          <w:tr w:rsidR="005C7383" w:rsidRPr="005C7383" w:rsidTr="005C7383">
            <w:tblPrEx>
              <w:tblCellMar>
                <w:top w:w="0" w:type="dxa"/>
                <w:bottom w:w="0" w:type="dxa"/>
              </w:tblCellMar>
            </w:tblPrEx>
            <w:tc>
              <w:tcPr>
                <w:tcW w:w="670"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r w:rsidRPr="005C7383">
                  <w:rPr>
                    <w:rFonts w:ascii="Arial" w:eastAsia="Times New Roman" w:hAnsi="Arial" w:cs="Arial"/>
                    <w:sz w:val="20"/>
                    <w:szCs w:val="24"/>
                    <w:lang w:val="ro-RO"/>
                  </w:rPr>
                  <w:t>5610</w:t>
                </w:r>
              </w:p>
            </w:tc>
            <w:tc>
              <w:tcPr>
                <w:tcW w:w="1340"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r w:rsidRPr="005C7383">
                  <w:rPr>
                    <w:rFonts w:ascii="Arial" w:eastAsia="Times New Roman" w:hAnsi="Arial" w:cs="Arial"/>
                    <w:sz w:val="20"/>
                    <w:szCs w:val="24"/>
                    <w:lang w:val="ro-RO"/>
                  </w:rPr>
                  <w:t>coș de evacuare pentru vapori</w:t>
                </w:r>
              </w:p>
            </w:tc>
            <w:tc>
              <w:tcPr>
                <w:tcW w:w="670"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r w:rsidRPr="005C7383">
                  <w:rPr>
                    <w:rFonts w:ascii="Arial" w:eastAsia="Times New Roman" w:hAnsi="Arial" w:cs="Arial"/>
                    <w:sz w:val="20"/>
                    <w:szCs w:val="24"/>
                    <w:lang w:val="ro-RO"/>
                  </w:rPr>
                  <w:t>14,00</w:t>
                </w:r>
              </w:p>
            </w:tc>
            <w:tc>
              <w:tcPr>
                <w:tcW w:w="670"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r w:rsidRPr="005C7383">
                  <w:rPr>
                    <w:rFonts w:ascii="Arial" w:eastAsia="Times New Roman" w:hAnsi="Arial" w:cs="Arial"/>
                    <w:sz w:val="20"/>
                    <w:szCs w:val="24"/>
                    <w:lang w:val="ro-RO"/>
                  </w:rPr>
                  <w:t>0,20</w:t>
                </w:r>
              </w:p>
            </w:tc>
            <w:tc>
              <w:tcPr>
                <w:tcW w:w="670"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r w:rsidRPr="005C7383">
                  <w:rPr>
                    <w:rFonts w:ascii="Arial" w:eastAsia="Times New Roman" w:hAnsi="Arial" w:cs="Arial"/>
                    <w:sz w:val="20"/>
                    <w:szCs w:val="24"/>
                    <w:lang w:val="ro-RO"/>
                  </w:rPr>
                  <w:t>0,20</w:t>
                </w:r>
              </w:p>
            </w:tc>
            <w:tc>
              <w:tcPr>
                <w:tcW w:w="2010"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p>
            </w:tc>
            <w:tc>
              <w:tcPr>
                <w:tcW w:w="1340"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5C7383" w:rsidRPr="005C7383" w:rsidRDefault="005C7383" w:rsidP="005C7383">
                <w:pPr>
                  <w:spacing w:before="40" w:after="0" w:line="240" w:lineRule="auto"/>
                  <w:jc w:val="center"/>
                  <w:rPr>
                    <w:rFonts w:ascii="Arial" w:eastAsia="Times New Roman" w:hAnsi="Arial" w:cs="Arial"/>
                    <w:sz w:val="20"/>
                    <w:szCs w:val="24"/>
                    <w:lang w:val="ro-RO"/>
                  </w:rPr>
                </w:pPr>
              </w:p>
            </w:tc>
          </w:tr>
        </w:tbl>
        <w:p w:rsidR="00ED3214" w:rsidRDefault="00FD37BE" w:rsidP="005C7383">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ED3214" w:rsidRDefault="00ED3214" w:rsidP="00ED3214">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ED3214" w:rsidRDefault="00ED3214" w:rsidP="00ED3214">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ED3214" w:rsidRPr="00FC5AAA" w:rsidRDefault="00ED3214" w:rsidP="00ED3214">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ED3214" w:rsidRPr="000768B9" w:rsidTr="00ED3214">
            <w:tc>
              <w:tcPr>
                <w:tcW w:w="6671" w:type="dxa"/>
                <w:shd w:val="clear" w:color="auto" w:fill="C0C0C0"/>
              </w:tcPr>
              <w:p w:rsidR="00ED3214" w:rsidRPr="000768B9" w:rsidRDefault="00ED3214" w:rsidP="00ED3214">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ED3214" w:rsidRPr="000768B9" w:rsidRDefault="00ED3214" w:rsidP="00ED3214">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ED3214" w:rsidRPr="000768B9" w:rsidTr="00ED3214">
            <w:tc>
              <w:tcPr>
                <w:tcW w:w="6671" w:type="dxa"/>
                <w:shd w:val="clear" w:color="auto" w:fill="auto"/>
              </w:tcPr>
              <w:p w:rsidR="00ED3214" w:rsidRPr="000768B9" w:rsidRDefault="00ED3214" w:rsidP="00ED3214">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ED3214" w:rsidRPr="000768B9" w:rsidRDefault="00ED3214" w:rsidP="00ED3214">
                <w:pPr>
                  <w:widowControl w:val="0"/>
                  <w:suppressAutoHyphens/>
                  <w:spacing w:before="40" w:after="0" w:line="360" w:lineRule="auto"/>
                  <w:jc w:val="center"/>
                  <w:rPr>
                    <w:rFonts w:ascii="Arial" w:eastAsia="Times New Roman" w:hAnsi="Arial" w:cs="Arial"/>
                    <w:sz w:val="20"/>
                    <w:szCs w:val="24"/>
                    <w:lang w:val="ro-RO"/>
                  </w:rPr>
                </w:pPr>
              </w:p>
            </w:tc>
          </w:tr>
        </w:tbl>
        <w:p w:rsidR="00ED3214" w:rsidRDefault="00FD37BE" w:rsidP="00ED3214">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ED3214" w:rsidRPr="00FC5AAA" w:rsidRDefault="00ED3214" w:rsidP="00ED3214">
          <w:pPr>
            <w:spacing w:after="0"/>
            <w:rPr>
              <w:rFonts w:ascii="Arial" w:hAnsi="Arial" w:cs="Arial"/>
              <w:sz w:val="24"/>
              <w:szCs w:val="24"/>
              <w:lang w:val="ro-RO"/>
            </w:rPr>
          </w:pPr>
          <w:r w:rsidRPr="00FC5AAA">
            <w:rPr>
              <w:rStyle w:val="PlaceholderText"/>
              <w:rFonts w:ascii="Arial" w:hAnsi="Arial" w:cs="Arial"/>
            </w:rPr>
            <w:t>....</w:t>
          </w:r>
        </w:p>
      </w:sdtContent>
    </w:sdt>
    <w:p w:rsidR="00ED3214" w:rsidRDefault="00ED3214" w:rsidP="00ED321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ED3214" w:rsidRPr="00FC5AAA" w:rsidRDefault="00F97A93" w:rsidP="00ED3214">
          <w:pPr>
            <w:autoSpaceDE w:val="0"/>
            <w:autoSpaceDN w:val="0"/>
            <w:adjustRightInd w:val="0"/>
            <w:spacing w:after="0" w:line="240" w:lineRule="auto"/>
            <w:ind w:left="720"/>
            <w:jc w:val="both"/>
            <w:rPr>
              <w:rFonts w:ascii="Arial" w:eastAsia="Times New Roman" w:hAnsi="Arial" w:cs="Arial"/>
              <w:sz w:val="24"/>
              <w:szCs w:val="24"/>
              <w:lang w:val="ro-RO"/>
            </w:rPr>
          </w:pPr>
          <w:r w:rsidRPr="00F97A93">
            <w:rPr>
              <w:rFonts w:ascii="Arial" w:eastAsia="Times New Roman" w:hAnsi="Arial" w:cs="Arial"/>
              <w:sz w:val="24"/>
              <w:szCs w:val="24"/>
              <w:lang w:val="ro-RO"/>
            </w:rPr>
            <w:t>Evacuarea apei uzate din clădire se face în canalizarea existentă într-un bazin           vidanjabil cu o capacitate de V=6 mc</w:t>
          </w:r>
        </w:p>
      </w:sdtContent>
    </w:sdt>
    <w:p w:rsidR="00ED3214" w:rsidRDefault="00ED3214" w:rsidP="00ED3214">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ED3214" w:rsidRPr="00F72643" w:rsidRDefault="00ED3214" w:rsidP="00ED3214">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ED3214" w:rsidRPr="00E74820" w:rsidTr="00ED3214">
            <w:tc>
              <w:tcPr>
                <w:tcW w:w="5266" w:type="dxa"/>
                <w:shd w:val="clear" w:color="auto" w:fill="C0C0C0"/>
                <w:vAlign w:val="center"/>
              </w:tcPr>
              <w:p w:rsidR="00ED3214" w:rsidRPr="00E74820" w:rsidRDefault="00ED3214" w:rsidP="00ED321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ED3214" w:rsidRPr="00E74820" w:rsidRDefault="00ED3214" w:rsidP="00ED321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ED3214" w:rsidRPr="00E74820" w:rsidTr="00ED3214">
            <w:tc>
              <w:tcPr>
                <w:tcW w:w="5266" w:type="dxa"/>
                <w:shd w:val="clear" w:color="auto" w:fill="auto"/>
              </w:tcPr>
              <w:p w:rsidR="00ED3214" w:rsidRPr="00E74820" w:rsidRDefault="00ED3214" w:rsidP="00ED3214">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ED3214" w:rsidRPr="00E74820" w:rsidRDefault="00ED3214" w:rsidP="00ED3214">
                <w:pPr>
                  <w:spacing w:before="40" w:after="0" w:line="360" w:lineRule="auto"/>
                  <w:jc w:val="center"/>
                  <w:rPr>
                    <w:rFonts w:ascii="Arial" w:eastAsia="Times New Roman" w:hAnsi="Arial" w:cs="Arial"/>
                    <w:sz w:val="20"/>
                    <w:szCs w:val="24"/>
                    <w:lang w:val="ro-RO"/>
                  </w:rPr>
                </w:pPr>
              </w:p>
            </w:tc>
          </w:tr>
        </w:tbl>
        <w:p w:rsidR="00ED3214" w:rsidRPr="00F97095" w:rsidRDefault="00FD37BE" w:rsidP="00ED3214">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sdt>
          <w:sdtPr>
            <w:rPr>
              <w:rFonts w:ascii="Arial" w:eastAsia="Times New Roman" w:hAnsi="Arial" w:cs="Arial"/>
              <w:sz w:val="24"/>
              <w:szCs w:val="24"/>
              <w:lang w:val="ro-RO"/>
            </w:rPr>
            <w:alias w:val="Câmp editabil text"/>
            <w:tag w:val="CampEditabil"/>
            <w:id w:val="849061155"/>
            <w:placeholder>
              <w:docPart w:val="D29EE29570D9468ABC5C3232D50367A7"/>
            </w:placeholder>
          </w:sdtPr>
          <w:sdtContent>
            <w:p w:rsidR="00ED3214" w:rsidRPr="00F97095" w:rsidRDefault="00450B56" w:rsidP="00ED321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p w:rsidR="00ED3214" w:rsidRPr="00F97095" w:rsidRDefault="00ED3214" w:rsidP="00ED3214">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ED3214" w:rsidRPr="00B82BD7" w:rsidRDefault="00ED3214" w:rsidP="00ED3214">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ED3214" w:rsidRPr="00E74820" w:rsidTr="00ED3214">
            <w:tc>
              <w:tcPr>
                <w:tcW w:w="5266" w:type="dxa"/>
                <w:shd w:val="clear" w:color="auto" w:fill="C0C0C0"/>
                <w:vAlign w:val="center"/>
              </w:tcPr>
              <w:p w:rsidR="00ED3214" w:rsidRPr="00E74820" w:rsidRDefault="00ED3214" w:rsidP="00ED321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ED3214" w:rsidRPr="00E74820" w:rsidRDefault="00ED3214" w:rsidP="00ED321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ED3214" w:rsidRPr="00E74820" w:rsidTr="00ED3214">
            <w:tc>
              <w:tcPr>
                <w:tcW w:w="5266" w:type="dxa"/>
                <w:shd w:val="clear" w:color="auto" w:fill="auto"/>
              </w:tcPr>
              <w:p w:rsidR="00ED3214" w:rsidRPr="00E74820" w:rsidRDefault="00ED3214" w:rsidP="00ED3214">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ED3214" w:rsidRPr="00E74820" w:rsidRDefault="00ED3214" w:rsidP="00ED3214">
                <w:pPr>
                  <w:spacing w:before="40" w:after="0" w:line="360" w:lineRule="auto"/>
                  <w:jc w:val="center"/>
                  <w:rPr>
                    <w:rFonts w:ascii="Arial" w:eastAsia="Times New Roman" w:hAnsi="Arial" w:cs="Arial"/>
                    <w:sz w:val="20"/>
                    <w:szCs w:val="24"/>
                    <w:lang w:val="ro-RO"/>
                  </w:rPr>
                </w:pPr>
              </w:p>
            </w:tc>
          </w:tr>
        </w:tbl>
        <w:p w:rsidR="00ED3214" w:rsidRPr="00F97095" w:rsidRDefault="00FD37BE" w:rsidP="00ED3214">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ED3214" w:rsidRPr="00BD4EA0" w:rsidRDefault="00ED3214" w:rsidP="00ED3214">
          <w:pPr>
            <w:spacing w:after="0"/>
            <w:rPr>
              <w:rFonts w:ascii="Arial" w:hAnsi="Arial" w:cs="Arial"/>
              <w:sz w:val="24"/>
              <w:szCs w:val="24"/>
              <w:lang w:val="ro-RO"/>
            </w:rPr>
          </w:pPr>
          <w:r w:rsidRPr="00BD4EA0">
            <w:rPr>
              <w:rStyle w:val="PlaceholderText"/>
              <w:rFonts w:ascii="Arial" w:hAnsi="Arial" w:cs="Arial"/>
            </w:rPr>
            <w:t>....</w:t>
          </w:r>
        </w:p>
      </w:sdtContent>
    </w:sdt>
    <w:p w:rsidR="00ED3214" w:rsidRDefault="00ED3214" w:rsidP="00ED321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ED3214" w:rsidRPr="00B82BD7" w:rsidRDefault="00ED3214" w:rsidP="00ED3214">
          <w:pPr>
            <w:spacing w:after="0"/>
            <w:ind w:firstLine="720"/>
            <w:rPr>
              <w:rFonts w:ascii="Arial" w:hAnsi="Arial" w:cs="Arial"/>
              <w:lang w:val="ro-RO"/>
            </w:rPr>
          </w:pPr>
          <w:r w:rsidRPr="00B82BD7">
            <w:rPr>
              <w:rStyle w:val="PlaceholderText"/>
              <w:rFonts w:ascii="Arial" w:hAnsi="Arial" w:cs="Arial"/>
            </w:rPr>
            <w:t>....</w:t>
          </w:r>
        </w:p>
      </w:sdtContent>
    </w:sdt>
    <w:p w:rsidR="00ED3214" w:rsidRDefault="00ED3214" w:rsidP="00ED321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sdt>
          <w:sdtPr>
            <w:rPr>
              <w:rFonts w:ascii="Arial" w:hAnsi="Arial" w:cs="Arial"/>
              <w:lang w:val="ro-RO"/>
            </w:rPr>
            <w:alias w:val="Câmp editabil text"/>
            <w:tag w:val="CampEditabil"/>
            <w:id w:val="1356615837"/>
            <w:placeholder>
              <w:docPart w:val="4A109EA46FDF4FC095F4216C7D653E20"/>
            </w:placeholder>
          </w:sdtPr>
          <w:sdtContent>
            <w:p w:rsidR="00ED3214" w:rsidRPr="00BD4EA0" w:rsidRDefault="00450B56" w:rsidP="00450B56">
              <w:pPr>
                <w:spacing w:after="0"/>
                <w:ind w:left="720"/>
                <w:rPr>
                  <w:rFonts w:ascii="Arial" w:hAnsi="Arial" w:cs="Arial"/>
                  <w:lang w:val="ro-RO"/>
                </w:rPr>
              </w:pPr>
              <w:r w:rsidRPr="00450B56">
                <w:rPr>
                  <w:rFonts w:ascii="Arial" w:hAnsi="Arial" w:cs="Arial"/>
                  <w:lang w:val="ro-RO"/>
                </w:rPr>
                <w:t>Nu este cazul.</w:t>
              </w:r>
            </w:p>
          </w:sdtContent>
        </w:sdt>
      </w:sdtContent>
    </w:sdt>
    <w:p w:rsidR="00ED3214" w:rsidRPr="00FE6A36" w:rsidRDefault="00ED3214" w:rsidP="00ED3214">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ED3214" w:rsidRPr="00420C4E" w:rsidRDefault="00ED3214" w:rsidP="00ED3214">
          <w:pPr>
            <w:spacing w:after="0"/>
            <w:ind w:firstLine="360"/>
            <w:rPr>
              <w:rFonts w:ascii="Arial" w:hAnsi="Arial" w:cs="Arial"/>
              <w:lang w:val="ro-RO"/>
            </w:rPr>
          </w:pPr>
          <w:r w:rsidRPr="00420C4E">
            <w:rPr>
              <w:rStyle w:val="PlaceholderText"/>
              <w:rFonts w:ascii="Arial" w:hAnsi="Arial" w:cs="Arial"/>
            </w:rPr>
            <w:t>....</w:t>
          </w:r>
        </w:p>
      </w:sdtContent>
    </w:sdt>
    <w:p w:rsidR="00ED3214" w:rsidRPr="00FE6A36" w:rsidRDefault="00ED3214" w:rsidP="00ED3214">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eastAsia="Calibri" w:hAnsi="Arial" w:cs="Arial"/>
              <w:lang w:val="ro-RO"/>
            </w:rPr>
            <w:alias w:val="Câmp editabil text"/>
            <w:tag w:val="CampEditabil"/>
            <w:id w:val="-1078439479"/>
            <w:placeholder>
              <w:docPart w:val="8EDD794D2F474905BB879F4E7A640578"/>
            </w:placeholder>
          </w:sdtPr>
          <w:sdtContent>
            <w:sdt>
              <w:sdtPr>
                <w:rPr>
                  <w:rFonts w:ascii="Arial" w:eastAsia="Calibri" w:hAnsi="Arial" w:cs="Arial"/>
                  <w:lang w:val="ro-RO"/>
                </w:rPr>
                <w:alias w:val="Câmp editabil text"/>
                <w:tag w:val="CampEditabil"/>
                <w:id w:val="-507914593"/>
                <w:placeholder>
                  <w:docPart w:val="1E149F2C772543439AF0177335E5CF28"/>
                </w:placeholder>
              </w:sdtPr>
              <w:sdtContent>
                <w:sdt>
                  <w:sdtPr>
                    <w:rPr>
                      <w:rFonts w:ascii="Arial" w:eastAsia="Times New Roman" w:hAnsi="Arial" w:cs="Arial"/>
                      <w:color w:val="000000"/>
                      <w:sz w:val="24"/>
                      <w:szCs w:val="24"/>
                      <w:lang w:val="ro-RO"/>
                    </w:rPr>
                    <w:alias w:val="Câmp editabil text"/>
                    <w:tag w:val="CampEditabil"/>
                    <w:id w:val="69296744"/>
                    <w:placeholder>
                      <w:docPart w:val="12CC629540294E7FA2B0D0C63A0E78FE"/>
                    </w:placeholder>
                  </w:sdtPr>
                  <w:sdtEndPr>
                    <w:rPr>
                      <w:rFonts w:eastAsia="Calibri"/>
                      <w:color w:val="auto"/>
                      <w:sz w:val="22"/>
                      <w:szCs w:val="22"/>
                    </w:rPr>
                  </w:sdtEndPr>
                  <w:sdtContent>
                    <w:sdt>
                      <w:sdtPr>
                        <w:rPr>
                          <w:rFonts w:ascii="Arial" w:eastAsia="Times New Roman" w:hAnsi="Arial" w:cs="Arial"/>
                          <w:b/>
                          <w:color w:val="000000"/>
                          <w:sz w:val="24"/>
                          <w:szCs w:val="24"/>
                          <w:lang w:val="ro-RO"/>
                        </w:rPr>
                        <w:alias w:val="Câmp editabil text"/>
                        <w:tag w:val="CampEditabil"/>
                        <w:id w:val="8724019"/>
                        <w:placeholder>
                          <w:docPart w:val="3E029F0DC43B43F5BAD396122F1B9189"/>
                        </w:placeholder>
                      </w:sdtPr>
                      <w:sdtEndPr>
                        <w:rPr>
                          <w:rFonts w:eastAsia="Calibri"/>
                          <w:color w:val="auto"/>
                          <w:sz w:val="22"/>
                          <w:szCs w:val="22"/>
                        </w:rPr>
                      </w:sdtEndPr>
                      <w:sdtContent>
                        <w:p w:rsidR="00585130" w:rsidRPr="00585130" w:rsidRDefault="00585130" w:rsidP="00585130">
                          <w:pPr>
                            <w:spacing w:after="0" w:line="240" w:lineRule="auto"/>
                            <w:ind w:firstLine="720"/>
                            <w:jc w:val="both"/>
                            <w:rPr>
                              <w:rFonts w:ascii="Arial" w:eastAsia="Times New Roman" w:hAnsi="Arial" w:cs="Arial"/>
                              <w:b/>
                              <w:color w:val="000000"/>
                              <w:sz w:val="24"/>
                              <w:szCs w:val="24"/>
                              <w:lang w:val="ro-RO"/>
                            </w:rPr>
                          </w:pPr>
                          <w:r w:rsidRPr="00585130">
                            <w:rPr>
                              <w:rFonts w:ascii="Arial" w:eastAsia="Times New Roman" w:hAnsi="Arial" w:cs="Arial"/>
                              <w:b/>
                              <w:color w:val="000000"/>
                              <w:sz w:val="24"/>
                              <w:szCs w:val="24"/>
                              <w:lang w:val="ro-RO"/>
                            </w:rPr>
                            <w:t xml:space="preserve"> Nivelul de zgomot</w:t>
                          </w:r>
                        </w:p>
                        <w:p w:rsidR="00585130" w:rsidRPr="00585130" w:rsidRDefault="00585130" w:rsidP="00585130">
                          <w:pPr>
                            <w:spacing w:after="0" w:line="240" w:lineRule="auto"/>
                            <w:ind w:left="144" w:firstLine="576"/>
                            <w:jc w:val="both"/>
                            <w:rPr>
                              <w:rFonts w:ascii="Arial" w:eastAsia="Calibri" w:hAnsi="Arial" w:cs="Arial"/>
                              <w:sz w:val="24"/>
                              <w:szCs w:val="24"/>
                              <w:lang w:val="ro-RO"/>
                            </w:rPr>
                          </w:pPr>
                          <w:r w:rsidRPr="00585130">
                            <w:rPr>
                              <w:rFonts w:ascii="Arial" w:eastAsia="Calibri" w:hAnsi="Arial" w:cs="Arial"/>
                              <w:sz w:val="24"/>
                              <w:szCs w:val="24"/>
                              <w:lang w:val="ro-RO"/>
                            </w:rPr>
                            <w:t>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p>
                        <w:p w:rsidR="00585130" w:rsidRPr="00585130" w:rsidRDefault="00585130" w:rsidP="00585130">
                          <w:pPr>
                            <w:spacing w:after="0" w:line="240" w:lineRule="auto"/>
                            <w:ind w:left="864" w:firstLine="576"/>
                            <w:jc w:val="both"/>
                            <w:rPr>
                              <w:rFonts w:ascii="Arial" w:eastAsia="Calibri" w:hAnsi="Arial" w:cs="Arial"/>
                              <w:sz w:val="24"/>
                              <w:szCs w:val="24"/>
                              <w:lang w:val="ro-RO"/>
                            </w:rPr>
                          </w:pPr>
                          <w:r w:rsidRPr="00585130">
                            <w:rPr>
                              <w:rFonts w:ascii="Arial" w:eastAsia="Calibri" w:hAnsi="Arial" w:cs="Arial"/>
                              <w:sz w:val="24"/>
                              <w:szCs w:val="24"/>
                              <w:lang w:val="ro-RO"/>
                            </w:rPr>
                            <w:t xml:space="preserve">         L ech = 55 dB(A) între orele 7oo - 23oo</w:t>
                          </w:r>
                        </w:p>
                        <w:p w:rsidR="00585130" w:rsidRPr="00585130" w:rsidRDefault="00585130" w:rsidP="00585130">
                          <w:pPr>
                            <w:tabs>
                              <w:tab w:val="left" w:pos="0"/>
                              <w:tab w:val="left" w:pos="709"/>
                              <w:tab w:val="left" w:pos="1276"/>
                            </w:tabs>
                            <w:spacing w:after="0" w:line="240" w:lineRule="auto"/>
                            <w:ind w:firstLine="144"/>
                            <w:rPr>
                              <w:rFonts w:ascii="Arial" w:eastAsia="Calibri" w:hAnsi="Arial" w:cs="Arial"/>
                              <w:sz w:val="24"/>
                              <w:szCs w:val="24"/>
                              <w:lang w:val="ro-RO"/>
                            </w:rPr>
                          </w:pPr>
                          <w:r w:rsidRPr="00585130">
                            <w:rPr>
                              <w:rFonts w:ascii="Arial" w:eastAsia="Calibri" w:hAnsi="Arial" w:cs="Arial"/>
                              <w:sz w:val="24"/>
                              <w:szCs w:val="24"/>
                              <w:lang w:val="ro-RO"/>
                            </w:rPr>
                            <w:t>                   </w:t>
                          </w:r>
                          <w:r w:rsidRPr="00585130">
                            <w:rPr>
                              <w:rFonts w:ascii="Arial" w:eastAsia="Calibri" w:hAnsi="Arial" w:cs="Arial"/>
                              <w:sz w:val="24"/>
                              <w:szCs w:val="24"/>
                              <w:lang w:val="ro-RO"/>
                            </w:rPr>
                            <w:tab/>
                            <w:t xml:space="preserve">         L ech = 45 dB(A) între orele 23oo - 7oo;</w:t>
                          </w:r>
                        </w:p>
                      </w:sdtContent>
                    </w:sdt>
                  </w:sdtContent>
                </w:sdt>
              </w:sdtContent>
            </w:sdt>
            <w:p w:rsidR="00ED3214" w:rsidRPr="00585130" w:rsidRDefault="00585130" w:rsidP="00585130">
              <w:pPr>
                <w:spacing w:after="0"/>
                <w:ind w:firstLine="720"/>
                <w:jc w:val="both"/>
                <w:rPr>
                  <w:rFonts w:ascii="Arial" w:eastAsia="Calibri" w:hAnsi="Arial" w:cs="Arial"/>
                  <w:sz w:val="24"/>
                  <w:szCs w:val="24"/>
                  <w:lang w:val="ro-RO"/>
                </w:rPr>
              </w:pPr>
              <w:r w:rsidRPr="00585130">
                <w:rPr>
                  <w:rFonts w:ascii="Arial" w:eastAsia="Calibri" w:hAnsi="Arial" w:cs="Arial"/>
                  <w:sz w:val="24"/>
                  <w:szCs w:val="24"/>
                  <w:lang w:val="ro-RO"/>
                </w:rPr>
                <w:t>La limita incintei obiectivului nu este permisă sesizarea olfactivă a mirosurilor dezagreabile şi persistente.</w:t>
              </w:r>
            </w:p>
          </w:sdtContent>
        </w:sdt>
      </w:sdtContent>
    </w:sdt>
    <w:p w:rsidR="00ED3214" w:rsidRPr="00F72643" w:rsidRDefault="00ED3214" w:rsidP="00ED3214">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Theme="minorHAnsi" w:hAnsi="Arial" w:cs="Arial"/>
          <w:sz w:val="24"/>
          <w:szCs w:val="24"/>
          <w:lang w:eastAsia="en-US"/>
        </w:rPr>
        <w:alias w:val="Câmp editabil text"/>
        <w:tag w:val="CampEditabil"/>
        <w:id w:val="1412882085"/>
        <w:placeholder>
          <w:docPart w:val="A2C24FC5681343C4ABEA05EDCC054429"/>
        </w:placeholder>
      </w:sdtPr>
      <w:sdtContent>
        <w:sdt>
          <w:sdtPr>
            <w:rPr>
              <w:rFonts w:ascii="Arial" w:eastAsiaTheme="minorHAnsi" w:hAnsi="Arial" w:cs="Arial"/>
              <w:color w:val="FF0000"/>
              <w:sz w:val="24"/>
              <w:szCs w:val="24"/>
              <w:lang w:eastAsia="en-US"/>
            </w:rPr>
            <w:alias w:val="Câmp editabil text"/>
            <w:tag w:val="CampEditabil"/>
            <w:id w:val="-1808922242"/>
            <w:placeholder>
              <w:docPart w:val="FCB41A02BF2045A7BA31D182F65D9685"/>
            </w:placeholder>
          </w:sdtPr>
          <w:sdtEndPr>
            <w:rPr>
              <w:color w:val="auto"/>
            </w:rPr>
          </w:sdtEndPr>
          <w:sdtContent>
            <w:p w:rsidR="00585130" w:rsidRPr="00585130" w:rsidRDefault="00585130" w:rsidP="00585130">
              <w:pPr>
                <w:pStyle w:val="ListParagraph"/>
                <w:numPr>
                  <w:ilvl w:val="0"/>
                  <w:numId w:val="5"/>
                </w:numPr>
                <w:spacing w:line="240" w:lineRule="auto"/>
                <w:jc w:val="both"/>
                <w:rPr>
                  <w:rFonts w:ascii="Arial" w:hAnsi="Arial" w:cs="Arial"/>
                  <w:sz w:val="24"/>
                  <w:szCs w:val="24"/>
                </w:rPr>
              </w:pPr>
              <w:r w:rsidRPr="00585130">
                <w:rPr>
                  <w:rFonts w:ascii="Arial" w:hAnsi="Arial" w:cs="Arial"/>
                  <w:sz w:val="24"/>
                  <w:szCs w:val="24"/>
                </w:rPr>
                <w:t xml:space="preserve">Concentraţiile maxime de poluanţi evacuaţi prin gazele de ardere în cazul utilizării combustibilului gazos, nu vor depăşi valorile limită preventive de emisie stabilite prin Ordinul  nr.462/1993 emis de Ministerul Apelor, Pădurilor şi Protecţiei Mediului, anexa nr.2, şi anume:  </w:t>
              </w:r>
              <w:r w:rsidRPr="00585130">
                <w:rPr>
                  <w:rFonts w:ascii="Arial" w:hAnsi="Arial" w:cs="Arial"/>
                  <w:sz w:val="24"/>
                  <w:szCs w:val="24"/>
                </w:rPr>
                <w:tab/>
              </w:r>
              <w:r w:rsidRPr="00585130">
                <w:rPr>
                  <w:rFonts w:ascii="Arial" w:hAnsi="Arial" w:cs="Arial"/>
                  <w:sz w:val="24"/>
                  <w:szCs w:val="24"/>
                </w:rPr>
                <w:tab/>
              </w:r>
              <w:r w:rsidRPr="00585130">
                <w:rPr>
                  <w:rFonts w:ascii="Arial" w:hAnsi="Arial" w:cs="Arial"/>
                  <w:sz w:val="24"/>
                  <w:szCs w:val="24"/>
                </w:rPr>
                <w:tab/>
              </w:r>
              <w:r w:rsidRPr="00585130">
                <w:rPr>
                  <w:rFonts w:ascii="Arial" w:hAnsi="Arial" w:cs="Arial"/>
                  <w:sz w:val="24"/>
                  <w:szCs w:val="24"/>
                </w:rPr>
                <w:tab/>
              </w:r>
            </w:p>
            <w:p w:rsidR="00585130" w:rsidRPr="00585130" w:rsidRDefault="00585130" w:rsidP="00585130">
              <w:pPr>
                <w:suppressAutoHyphens/>
                <w:spacing w:after="0" w:line="240" w:lineRule="auto"/>
                <w:ind w:left="1065"/>
                <w:contextualSpacing/>
                <w:jc w:val="both"/>
                <w:rPr>
                  <w:rFonts w:ascii="Arial" w:eastAsia="Calibri" w:hAnsi="Arial" w:cs="Arial"/>
                  <w:sz w:val="24"/>
                  <w:szCs w:val="24"/>
                  <w:lang w:eastAsia="ar-SA"/>
                </w:rPr>
              </w:pPr>
              <w:r w:rsidRPr="00585130">
                <w:rPr>
                  <w:rFonts w:ascii="Arial" w:eastAsia="Calibri" w:hAnsi="Arial" w:cs="Arial"/>
                  <w:sz w:val="24"/>
                  <w:szCs w:val="24"/>
                  <w:lang w:eastAsia="ar-SA"/>
                </w:rPr>
                <w:tab/>
                <w:t>- pulberi</w:t>
              </w:r>
              <w:r w:rsidRPr="00585130">
                <w:rPr>
                  <w:rFonts w:ascii="Arial" w:eastAsia="Calibri" w:hAnsi="Arial" w:cs="Arial"/>
                  <w:sz w:val="24"/>
                  <w:szCs w:val="24"/>
                  <w:lang w:eastAsia="ar-SA"/>
                </w:rPr>
                <w:tab/>
              </w:r>
              <w:r w:rsidRPr="00585130">
                <w:rPr>
                  <w:rFonts w:ascii="Arial" w:eastAsia="Calibri" w:hAnsi="Arial" w:cs="Arial"/>
                  <w:sz w:val="24"/>
                  <w:szCs w:val="24"/>
                  <w:lang w:eastAsia="ar-SA"/>
                </w:rPr>
                <w:tab/>
              </w:r>
              <w:r w:rsidRPr="00585130">
                <w:rPr>
                  <w:rFonts w:ascii="Arial" w:eastAsia="Calibri" w:hAnsi="Arial" w:cs="Arial"/>
                  <w:sz w:val="24"/>
                  <w:szCs w:val="24"/>
                  <w:lang w:eastAsia="ar-SA"/>
                </w:rPr>
                <w:tab/>
              </w:r>
              <w:r w:rsidRPr="00585130">
                <w:rPr>
                  <w:rFonts w:ascii="Arial" w:eastAsia="Calibri" w:hAnsi="Arial" w:cs="Arial"/>
                  <w:sz w:val="24"/>
                  <w:szCs w:val="24"/>
                  <w:lang w:eastAsia="ar-SA"/>
                </w:rPr>
                <w:tab/>
              </w:r>
              <w:r w:rsidRPr="00585130">
                <w:rPr>
                  <w:rFonts w:ascii="Arial" w:eastAsia="Calibri" w:hAnsi="Arial" w:cs="Arial"/>
                  <w:sz w:val="24"/>
                  <w:szCs w:val="24"/>
                  <w:lang w:eastAsia="ar-SA"/>
                </w:rPr>
                <w:tab/>
                <w:t>: 5 mg/mcN</w:t>
              </w:r>
            </w:p>
            <w:p w:rsidR="00585130" w:rsidRPr="00585130" w:rsidRDefault="00585130" w:rsidP="00585130">
              <w:pPr>
                <w:suppressAutoHyphens/>
                <w:spacing w:after="0" w:line="240" w:lineRule="auto"/>
                <w:ind w:left="1065"/>
                <w:contextualSpacing/>
                <w:jc w:val="both"/>
                <w:rPr>
                  <w:rFonts w:ascii="Arial" w:eastAsia="Calibri" w:hAnsi="Arial" w:cs="Arial"/>
                  <w:sz w:val="24"/>
                  <w:szCs w:val="24"/>
                  <w:lang w:eastAsia="ar-SA"/>
                </w:rPr>
              </w:pPr>
              <w:r w:rsidRPr="00585130">
                <w:rPr>
                  <w:rFonts w:ascii="Arial" w:eastAsia="Calibri" w:hAnsi="Arial" w:cs="Arial"/>
                  <w:sz w:val="24"/>
                  <w:szCs w:val="24"/>
                  <w:lang w:eastAsia="ar-SA"/>
                </w:rPr>
                <w:tab/>
                <w:t>- monoxid de carbon (CO)</w:t>
              </w:r>
              <w:r w:rsidRPr="00585130">
                <w:rPr>
                  <w:rFonts w:ascii="Arial" w:eastAsia="Calibri" w:hAnsi="Arial" w:cs="Arial"/>
                  <w:sz w:val="24"/>
                  <w:szCs w:val="24"/>
                  <w:lang w:eastAsia="ar-SA"/>
                </w:rPr>
                <w:tab/>
              </w:r>
              <w:r w:rsidRPr="00585130">
                <w:rPr>
                  <w:rFonts w:ascii="Arial" w:eastAsia="Calibri" w:hAnsi="Arial" w:cs="Arial"/>
                  <w:sz w:val="24"/>
                  <w:szCs w:val="24"/>
                  <w:lang w:eastAsia="ar-SA"/>
                </w:rPr>
                <w:tab/>
              </w:r>
              <w:r w:rsidRPr="00585130">
                <w:rPr>
                  <w:rFonts w:ascii="Arial" w:eastAsia="Calibri" w:hAnsi="Arial" w:cs="Arial"/>
                  <w:sz w:val="24"/>
                  <w:szCs w:val="24"/>
                  <w:lang w:eastAsia="ar-SA"/>
                </w:rPr>
                <w:tab/>
                <w:t>: 100 mg/mcN</w:t>
              </w:r>
            </w:p>
            <w:p w:rsidR="00585130" w:rsidRPr="00585130" w:rsidRDefault="00585130" w:rsidP="00585130">
              <w:pPr>
                <w:suppressAutoHyphens/>
                <w:spacing w:after="0" w:line="240" w:lineRule="auto"/>
                <w:ind w:left="1065" w:firstLine="375"/>
                <w:contextualSpacing/>
                <w:jc w:val="both"/>
                <w:rPr>
                  <w:rFonts w:ascii="Arial" w:eastAsia="Calibri" w:hAnsi="Arial" w:cs="Arial"/>
                  <w:sz w:val="24"/>
                  <w:szCs w:val="24"/>
                  <w:lang w:eastAsia="ar-SA"/>
                </w:rPr>
              </w:pPr>
              <w:r w:rsidRPr="00585130">
                <w:rPr>
                  <w:rFonts w:ascii="Arial" w:eastAsia="Calibri" w:hAnsi="Arial" w:cs="Arial"/>
                  <w:sz w:val="24"/>
                  <w:szCs w:val="24"/>
                  <w:lang w:eastAsia="ar-SA"/>
                </w:rPr>
                <w:t>- oxizi de sulf</w:t>
              </w:r>
              <w:r w:rsidRPr="00585130">
                <w:rPr>
                  <w:rFonts w:ascii="Arial" w:eastAsia="Calibri" w:hAnsi="Arial" w:cs="Arial"/>
                  <w:sz w:val="24"/>
                  <w:szCs w:val="24"/>
                  <w:lang w:eastAsia="ar-SA"/>
                </w:rPr>
                <w:tab/>
              </w:r>
              <w:r w:rsidRPr="00585130">
                <w:rPr>
                  <w:rFonts w:ascii="Arial" w:eastAsia="Calibri" w:hAnsi="Arial" w:cs="Arial"/>
                  <w:sz w:val="24"/>
                  <w:szCs w:val="24"/>
                  <w:lang w:eastAsia="ar-SA"/>
                </w:rPr>
                <w:tab/>
              </w:r>
              <w:r w:rsidRPr="00585130">
                <w:rPr>
                  <w:rFonts w:ascii="Arial" w:eastAsia="Calibri" w:hAnsi="Arial" w:cs="Arial"/>
                  <w:sz w:val="24"/>
                  <w:szCs w:val="24"/>
                  <w:lang w:eastAsia="ar-SA"/>
                </w:rPr>
                <w:tab/>
              </w:r>
              <w:r w:rsidRPr="00585130">
                <w:rPr>
                  <w:rFonts w:ascii="Arial" w:eastAsia="Calibri" w:hAnsi="Arial" w:cs="Arial"/>
                  <w:sz w:val="24"/>
                  <w:szCs w:val="24"/>
                  <w:lang w:eastAsia="ar-SA"/>
                </w:rPr>
                <w:tab/>
              </w:r>
              <w:r w:rsidRPr="00585130">
                <w:rPr>
                  <w:rFonts w:ascii="Arial" w:eastAsia="Calibri" w:hAnsi="Arial" w:cs="Arial"/>
                  <w:sz w:val="24"/>
                  <w:szCs w:val="24"/>
                  <w:lang w:eastAsia="ar-SA"/>
                </w:rPr>
                <w:tab/>
                <w:t>: 35 mg/mcN</w:t>
              </w:r>
            </w:p>
            <w:p w:rsidR="00585130" w:rsidRPr="00585130" w:rsidRDefault="00585130" w:rsidP="00585130">
              <w:pPr>
                <w:suppressAutoHyphens/>
                <w:spacing w:after="200" w:line="240" w:lineRule="auto"/>
                <w:ind w:left="1065"/>
                <w:contextualSpacing/>
                <w:jc w:val="both"/>
                <w:rPr>
                  <w:rFonts w:ascii="Arial" w:eastAsia="Calibri" w:hAnsi="Arial" w:cs="Arial"/>
                  <w:sz w:val="24"/>
                  <w:szCs w:val="24"/>
                  <w:lang w:eastAsia="ar-SA"/>
                </w:rPr>
              </w:pPr>
              <w:r w:rsidRPr="00585130">
                <w:rPr>
                  <w:rFonts w:ascii="Arial" w:eastAsia="Calibri" w:hAnsi="Arial" w:cs="Arial"/>
                  <w:sz w:val="24"/>
                  <w:szCs w:val="24"/>
                  <w:lang w:eastAsia="ar-SA"/>
                </w:rPr>
                <w:tab/>
                <w:t>- oxizi de azot</w:t>
              </w:r>
              <w:r w:rsidRPr="00585130">
                <w:rPr>
                  <w:rFonts w:ascii="Arial" w:eastAsia="Calibri" w:hAnsi="Arial" w:cs="Arial"/>
                  <w:sz w:val="24"/>
                  <w:szCs w:val="24"/>
                  <w:lang w:eastAsia="ar-SA"/>
                </w:rPr>
                <w:tab/>
              </w:r>
              <w:r w:rsidRPr="00585130">
                <w:rPr>
                  <w:rFonts w:ascii="Arial" w:eastAsia="Calibri" w:hAnsi="Arial" w:cs="Arial"/>
                  <w:sz w:val="24"/>
                  <w:szCs w:val="24"/>
                  <w:lang w:eastAsia="ar-SA"/>
                </w:rPr>
                <w:tab/>
              </w:r>
              <w:r w:rsidRPr="00585130">
                <w:rPr>
                  <w:rFonts w:ascii="Arial" w:eastAsia="Calibri" w:hAnsi="Arial" w:cs="Arial"/>
                  <w:sz w:val="24"/>
                  <w:szCs w:val="24"/>
                  <w:lang w:eastAsia="ar-SA"/>
                </w:rPr>
                <w:tab/>
              </w:r>
              <w:r w:rsidRPr="00585130">
                <w:rPr>
                  <w:rFonts w:ascii="Arial" w:eastAsia="Calibri" w:hAnsi="Arial" w:cs="Arial"/>
                  <w:sz w:val="24"/>
                  <w:szCs w:val="24"/>
                  <w:lang w:eastAsia="ar-SA"/>
                </w:rPr>
                <w:tab/>
                <w:t>: 500 mg/mcN</w:t>
              </w:r>
            </w:p>
            <w:p w:rsidR="00ED3214" w:rsidRPr="00585130" w:rsidRDefault="00585130" w:rsidP="00585130">
              <w:pPr>
                <w:suppressAutoHyphens/>
                <w:spacing w:after="0" w:line="240" w:lineRule="auto"/>
                <w:rPr>
                  <w:rFonts w:ascii="Arial" w:eastAsia="Calibri" w:hAnsi="Arial" w:cs="Arial"/>
                  <w:sz w:val="24"/>
                  <w:szCs w:val="24"/>
                  <w:lang w:eastAsia="ar-SA"/>
                </w:rPr>
              </w:pPr>
              <w:r w:rsidRPr="00585130">
                <w:rPr>
                  <w:rFonts w:ascii="Arial" w:eastAsia="Calibri" w:hAnsi="Arial" w:cs="Arial"/>
                  <w:sz w:val="24"/>
                  <w:szCs w:val="24"/>
                  <w:lang w:eastAsia="ar-SA"/>
                </w:rPr>
                <w:t xml:space="preserve">      la un conţinut de 3 % volum oxigen al efluentului gazos</w:t>
              </w:r>
            </w:p>
          </w:sdtContent>
        </w:sdt>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ED3214" w:rsidRPr="000768B9" w:rsidTr="00ED3214">
            <w:tc>
              <w:tcPr>
                <w:tcW w:w="1668"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Condiții de </w:t>
                </w:r>
                <w:r w:rsidRPr="000768B9">
                  <w:rPr>
                    <w:rFonts w:ascii="Arial" w:hAnsi="Arial" w:cs="Arial"/>
                    <w:b/>
                    <w:sz w:val="20"/>
                    <w:szCs w:val="24"/>
                  </w:rPr>
                  <w:lastRenderedPageBreak/>
                  <w:t>referință</w:t>
                </w:r>
              </w:p>
            </w:tc>
          </w:tr>
          <w:tr w:rsidR="00ED3214" w:rsidRPr="000768B9" w:rsidTr="00ED3214">
            <w:tc>
              <w:tcPr>
                <w:tcW w:w="1668"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668"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668"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668"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668"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668"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r>
        </w:tbl>
        <w:p w:rsidR="00ED3214" w:rsidRDefault="00FD37BE" w:rsidP="00ED3214">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ED3214" w:rsidRPr="00513C71" w:rsidRDefault="00ED3214" w:rsidP="00ED3214">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ED3214" w:rsidRPr="00513C71" w:rsidRDefault="00ED3214" w:rsidP="00ED3214">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ED3214" w:rsidRPr="00513C71" w:rsidRDefault="00ED3214" w:rsidP="00ED3214">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ED3214" w:rsidRDefault="00ED3214" w:rsidP="00ED3214">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ED3214" w:rsidRDefault="00FD37BE" w:rsidP="00ED3214">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ED3214" w:rsidRDefault="00ED3214" w:rsidP="00ED3214">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585130" w:rsidRPr="00585130" w:rsidRDefault="00585130" w:rsidP="00585130">
          <w:pPr>
            <w:spacing w:after="0"/>
            <w:rPr>
              <w:rFonts w:ascii="Arial" w:eastAsia="Calibri" w:hAnsi="Arial" w:cs="Arial"/>
              <w:sz w:val="24"/>
              <w:szCs w:val="24"/>
            </w:rPr>
          </w:pPr>
          <w:r w:rsidRPr="00585130">
            <w:rPr>
              <w:rFonts w:ascii="Arial" w:eastAsia="Calibri" w:hAnsi="Arial" w:cs="Arial"/>
              <w:sz w:val="24"/>
              <w:szCs w:val="24"/>
            </w:rPr>
            <w:t xml:space="preserve">- Concentraţiile maxime de poluanţi evacuaţi prin apele uzate menajere, care sunt preluate în staţia de epurare, măsurate în punctul de control stabilit în contractul de abonament pentru serviciul de preluare a apelor uzate direct în staţia de epurare, se vor încadra în valorile prescrise în anexa nr. 2 a Hotărârii Guvernului României nr. 188/2002 – modificată şi completată cu H.G.R. 352/2005 - Normativ privind condiţiile de evacuare a apelor uzate în reţelele de canalizare ale localităţilor şi direct în staţiile de epurare NTPA-002/2005. </w:t>
          </w:r>
        </w:p>
        <w:p w:rsidR="00585130" w:rsidRPr="00585130" w:rsidRDefault="00585130" w:rsidP="00585130">
          <w:pPr>
            <w:tabs>
              <w:tab w:val="left" w:pos="709"/>
              <w:tab w:val="left" w:pos="1276"/>
            </w:tabs>
            <w:spacing w:after="120"/>
            <w:ind w:left="283"/>
            <w:rPr>
              <w:rFonts w:ascii="Arial" w:eastAsia="Calibri" w:hAnsi="Arial" w:cs="Arial"/>
              <w:sz w:val="24"/>
              <w:szCs w:val="24"/>
            </w:rPr>
          </w:pPr>
          <w:r w:rsidRPr="00585130">
            <w:rPr>
              <w:rFonts w:ascii="Arial" w:eastAsia="Calibri" w:hAnsi="Arial" w:cs="Arial"/>
              <w:sz w:val="24"/>
              <w:szCs w:val="24"/>
            </w:rPr>
            <w:tab/>
            <w:t>- Concentraţiile maxime de poluanţi evacuate prin apele pluviale rezultate de pe amplasament se vor încadra în prevederile NTPA 001/2005.</w:t>
          </w:r>
        </w:p>
        <w:p w:rsidR="00ED3214" w:rsidRDefault="00416A54" w:rsidP="00ED3214">
          <w:pPr>
            <w:pStyle w:val="NoSpacing"/>
            <w:ind w:firstLine="720"/>
            <w:rPr>
              <w:rFonts w:ascii="Arial" w:hAnsi="Arial" w:cs="Arial"/>
              <w:sz w:val="24"/>
              <w:szCs w:val="24"/>
            </w:rPr>
          </w:pPr>
          <w:r>
            <w:rPr>
              <w:rFonts w:ascii="Arial" w:hAnsi="Arial" w:cs="Arial"/>
              <w:sz w:val="24"/>
              <w:szCs w:val="24"/>
            </w:rPr>
            <w:t>Apele uzate evacuate se vor încadra în prevederile H.G.R 352/2005-N.T.P.A 002</w:t>
          </w:r>
        </w:p>
        <w:p w:rsidR="00ED3214" w:rsidRDefault="00ED3214" w:rsidP="00ED3214">
          <w:pPr>
            <w:pStyle w:val="NoSpacing"/>
            <w:ind w:firstLine="720"/>
            <w:rPr>
              <w:rFonts w:ascii="Arial" w:eastAsiaTheme="minorHAnsi" w:hAnsi="Arial" w:cs="Arial"/>
              <w:sz w:val="24"/>
              <w:szCs w:val="24"/>
              <w:lang w:eastAsia="en-US"/>
            </w:rPr>
          </w:pPr>
          <w:r>
            <w:rPr>
              <w:rFonts w:ascii="Arial" w:hAnsi="Arial" w:cs="Arial"/>
              <w:sz w:val="24"/>
              <w:szCs w:val="24"/>
            </w:rPr>
            <w:t>.</w:t>
          </w:r>
        </w:p>
      </w:sdtContent>
    </w:sdt>
    <w:p w:rsidR="00ED3214" w:rsidRDefault="00ED3214" w:rsidP="00ED3214">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ED3214" w:rsidRPr="000768B9" w:rsidTr="00ED3214">
            <w:tc>
              <w:tcPr>
                <w:tcW w:w="2779"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ED3214" w:rsidRPr="000768B9" w:rsidTr="00ED3214">
            <w:tc>
              <w:tcPr>
                <w:tcW w:w="2779"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2779"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390"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390"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668"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r>
        </w:tbl>
        <w:p w:rsidR="00ED3214" w:rsidRDefault="00FD37BE" w:rsidP="00ED3214">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ED3214" w:rsidRPr="00450B56" w:rsidRDefault="00ED3214" w:rsidP="00450B5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sidR="00450B56">
            <w:rPr>
              <w:rFonts w:ascii="Arial" w:hAnsi="Arial" w:cs="Arial"/>
              <w:b/>
              <w:sz w:val="24"/>
              <w:szCs w:val="24"/>
            </w:rPr>
            <w:t>a subterană</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ED3214" w:rsidRPr="0019563E" w:rsidTr="00ED3214">
            <w:tc>
              <w:tcPr>
                <w:tcW w:w="3848" w:type="dxa"/>
                <w:shd w:val="clear" w:color="auto" w:fill="C0C0C0"/>
                <w:vAlign w:val="center"/>
              </w:tcPr>
              <w:p w:rsidR="00ED3214" w:rsidRPr="0019563E" w:rsidRDefault="00ED3214" w:rsidP="00ED3214">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ED3214" w:rsidRPr="0019563E" w:rsidRDefault="00ED3214" w:rsidP="00ED3214">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ED3214" w:rsidRPr="0019563E" w:rsidRDefault="00ED3214" w:rsidP="00ED3214">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ED3214" w:rsidRPr="0019563E" w:rsidRDefault="00ED3214" w:rsidP="00ED3214">
                <w:pPr>
                  <w:pStyle w:val="NoSpacing"/>
                  <w:spacing w:before="40"/>
                  <w:jc w:val="center"/>
                  <w:rPr>
                    <w:rFonts w:ascii="Arial" w:hAnsi="Arial" w:cs="Arial"/>
                    <w:b/>
                    <w:sz w:val="20"/>
                    <w:szCs w:val="24"/>
                  </w:rPr>
                </w:pPr>
                <w:r w:rsidRPr="0019563E">
                  <w:rPr>
                    <w:rFonts w:ascii="Arial" w:hAnsi="Arial" w:cs="Arial"/>
                    <w:b/>
                    <w:sz w:val="20"/>
                    <w:szCs w:val="24"/>
                  </w:rPr>
                  <w:t>UM</w:t>
                </w:r>
              </w:p>
            </w:tc>
          </w:tr>
          <w:tr w:rsidR="00ED3214" w:rsidRPr="0019563E" w:rsidTr="00ED3214">
            <w:tc>
              <w:tcPr>
                <w:tcW w:w="3848" w:type="dxa"/>
                <w:shd w:val="clear" w:color="auto" w:fill="auto"/>
              </w:tcPr>
              <w:p w:rsidR="00ED3214" w:rsidRPr="0019563E" w:rsidRDefault="00ED3214" w:rsidP="00ED3214">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ED3214" w:rsidRPr="0019563E" w:rsidRDefault="00ED3214" w:rsidP="00ED3214">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ED3214" w:rsidRPr="0019563E" w:rsidRDefault="00ED3214" w:rsidP="00ED3214">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ED3214" w:rsidRPr="0019563E" w:rsidRDefault="00ED3214" w:rsidP="00ED3214">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ED3214" w:rsidRPr="0019563E" w:rsidRDefault="00FD37BE" w:rsidP="00ED3214">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ED3214" w:rsidRDefault="00ED3214" w:rsidP="00ED3214">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ED3214" w:rsidRPr="00A579F3" w:rsidTr="00ED3214">
            <w:trPr>
              <w:cantSplit/>
            </w:trPr>
            <w:tc>
              <w:tcPr>
                <w:tcW w:w="1692" w:type="dxa"/>
                <w:vMerge w:val="restart"/>
                <w:shd w:val="clear" w:color="auto" w:fill="C0C0C0"/>
                <w:vAlign w:val="center"/>
              </w:tcPr>
              <w:p w:rsidR="00ED3214" w:rsidRPr="00A579F3" w:rsidRDefault="00ED3214" w:rsidP="00ED3214">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ED3214" w:rsidRPr="00A579F3" w:rsidRDefault="00ED3214" w:rsidP="00ED3214">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ED3214" w:rsidRPr="00A579F3" w:rsidRDefault="00ED3214" w:rsidP="00ED3214">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ED3214" w:rsidRPr="00A579F3" w:rsidRDefault="00ED3214" w:rsidP="00ED3214">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ED3214" w:rsidRPr="00A579F3" w:rsidRDefault="00ED3214" w:rsidP="00ED3214">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ED3214" w:rsidRPr="00A579F3" w:rsidTr="00ED3214">
            <w:trPr>
              <w:cantSplit/>
              <w:trHeight w:val="1134"/>
            </w:trPr>
            <w:tc>
              <w:tcPr>
                <w:tcW w:w="1692" w:type="dxa"/>
                <w:vMerge/>
                <w:shd w:val="clear" w:color="auto" w:fill="C0C0C0"/>
                <w:vAlign w:val="center"/>
              </w:tcPr>
              <w:p w:rsidR="00ED3214" w:rsidRPr="00A579F3" w:rsidRDefault="00ED3214" w:rsidP="00ED3214">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ED3214" w:rsidRPr="00A579F3" w:rsidRDefault="00ED3214" w:rsidP="00ED3214">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ED3214" w:rsidRPr="00A579F3" w:rsidRDefault="00ED3214" w:rsidP="00ED3214">
                <w:pPr>
                  <w:pStyle w:val="NoSpacing"/>
                  <w:spacing w:before="40"/>
                  <w:jc w:val="center"/>
                  <w:rPr>
                    <w:rFonts w:ascii="Arial" w:hAnsi="Arial" w:cs="Arial"/>
                    <w:b/>
                    <w:sz w:val="20"/>
                    <w:szCs w:val="24"/>
                  </w:rPr>
                </w:pPr>
              </w:p>
            </w:tc>
            <w:tc>
              <w:tcPr>
                <w:tcW w:w="1354" w:type="dxa"/>
                <w:shd w:val="clear" w:color="auto" w:fill="C0C0C0"/>
                <w:vAlign w:val="center"/>
              </w:tcPr>
              <w:p w:rsidR="00ED3214" w:rsidRPr="00A579F3" w:rsidRDefault="00ED3214" w:rsidP="00ED3214">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ED3214" w:rsidRPr="00A579F3" w:rsidRDefault="00ED3214" w:rsidP="00ED3214">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ED3214" w:rsidRPr="00A579F3" w:rsidRDefault="00ED3214" w:rsidP="00ED3214">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ED3214" w:rsidRPr="00A579F3" w:rsidRDefault="00ED3214" w:rsidP="00ED3214">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ED3214" w:rsidRPr="00A579F3" w:rsidTr="00ED3214">
            <w:tc>
              <w:tcPr>
                <w:tcW w:w="1692" w:type="dxa"/>
                <w:shd w:val="clear" w:color="auto" w:fill="auto"/>
              </w:tcPr>
              <w:p w:rsidR="00ED3214" w:rsidRPr="00A579F3" w:rsidRDefault="00ED3214" w:rsidP="00ED321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ED3214" w:rsidRPr="00A579F3" w:rsidRDefault="00ED3214" w:rsidP="00ED321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ED3214" w:rsidRPr="00A579F3" w:rsidRDefault="00ED3214" w:rsidP="00ED321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D3214" w:rsidRPr="00A579F3" w:rsidRDefault="00ED3214" w:rsidP="00ED321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D3214" w:rsidRPr="00A579F3" w:rsidRDefault="00ED3214" w:rsidP="00ED321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D3214" w:rsidRPr="00A579F3" w:rsidRDefault="00ED3214" w:rsidP="00ED321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D3214" w:rsidRPr="00A579F3" w:rsidRDefault="00ED3214" w:rsidP="00ED3214">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ED3214" w:rsidRDefault="00FD37BE" w:rsidP="00ED3214">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ED3214" w:rsidRDefault="00ED3214" w:rsidP="00ED3214">
          <w:pPr>
            <w:pStyle w:val="NoSpacing"/>
            <w:rPr>
              <w:rFonts w:ascii="Arial" w:hAnsi="Arial" w:cs="Arial"/>
              <w:b/>
              <w:sz w:val="24"/>
              <w:szCs w:val="24"/>
            </w:rPr>
          </w:pPr>
          <w:r w:rsidRPr="00A579F3">
            <w:rPr>
              <w:rStyle w:val="PlaceholderText"/>
              <w:rFonts w:ascii="Arial" w:hAnsi="Arial" w:cs="Arial"/>
            </w:rPr>
            <w:t>....</w:t>
          </w:r>
        </w:p>
      </w:sdtContent>
    </w:sdt>
    <w:p w:rsidR="00ED3214" w:rsidRPr="00FE6A36" w:rsidRDefault="00ED3214" w:rsidP="00ED321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ED3214" w:rsidRPr="00B82BD7" w:rsidRDefault="00ED3214" w:rsidP="00ED3214">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ED3214" w:rsidRPr="00FE6A36" w:rsidRDefault="00ED3214" w:rsidP="00ED3214">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1619054270"/>
            <w:placeholder>
              <w:docPart w:val="1C72D049EABD480EA04737AAFCA7DD27"/>
            </w:placeholder>
          </w:sdtPr>
          <w:sdtContent>
            <w:sdt>
              <w:sdtPr>
                <w:rPr>
                  <w:rFonts w:ascii="Arial" w:hAnsi="Arial" w:cs="Arial"/>
                  <w:sz w:val="24"/>
                  <w:szCs w:val="24"/>
                  <w:lang w:val="ro-RO"/>
                </w:rPr>
                <w:alias w:val="Câmp editabil text"/>
                <w:tag w:val="CampEditabil"/>
                <w:id w:val="1931543573"/>
                <w:placeholder>
                  <w:docPart w:val="3162641C8875483AADEBBB56C303EC9D"/>
                </w:placeholder>
              </w:sdtPr>
              <w:sdtContent>
                <w:p w:rsidR="0020789B" w:rsidRPr="0020789B" w:rsidRDefault="0020789B" w:rsidP="0020789B">
                  <w:pPr>
                    <w:autoSpaceDE w:val="0"/>
                    <w:autoSpaceDN w:val="0"/>
                    <w:adjustRightInd w:val="0"/>
                    <w:spacing w:after="0" w:line="240" w:lineRule="auto"/>
                    <w:ind w:left="720"/>
                    <w:jc w:val="both"/>
                    <w:rPr>
                      <w:rFonts w:ascii="Arial" w:hAnsi="Arial" w:cs="Arial"/>
                      <w:sz w:val="24"/>
                      <w:szCs w:val="24"/>
                    </w:rPr>
                  </w:pPr>
                  <w:r w:rsidRPr="0020789B">
                    <w:rPr>
                      <w:rFonts w:ascii="Arial" w:hAnsi="Arial" w:cs="Arial"/>
                      <w:sz w:val="24"/>
                      <w:szCs w:val="24"/>
                    </w:rPr>
                    <w:t xml:space="preserve">- Pentru condiţii de funcţionare normale: nu sunt prevăzuţi indicatori de monitorizat prin măsurători </w:t>
                  </w:r>
                </w:p>
                <w:p w:rsidR="00ED3214" w:rsidRPr="00B82BD7" w:rsidRDefault="0020789B" w:rsidP="0020789B">
                  <w:pPr>
                    <w:autoSpaceDE w:val="0"/>
                    <w:autoSpaceDN w:val="0"/>
                    <w:adjustRightInd w:val="0"/>
                    <w:spacing w:after="0" w:line="240" w:lineRule="auto"/>
                    <w:ind w:left="720"/>
                    <w:jc w:val="both"/>
                    <w:rPr>
                      <w:rFonts w:ascii="Arial" w:hAnsi="Arial" w:cs="Arial"/>
                      <w:sz w:val="24"/>
                      <w:szCs w:val="24"/>
                      <w:lang w:val="ro-RO"/>
                    </w:rPr>
                  </w:pPr>
                  <w:r w:rsidRPr="0020789B">
                    <w:rPr>
                      <w:rFonts w:ascii="Arial" w:hAnsi="Arial" w:cs="Arial"/>
                      <w:sz w:val="24"/>
                      <w:szCs w:val="24"/>
                    </w:rPr>
                    <w:t>- În caz de accident/incident sau reclamaţie aveţi obligaţia de a determina prin măsurători indicatorii privind emisiile de poluanţi specificaţi în Capitolul II pct 3., după caz.</w:t>
                  </w:r>
                </w:p>
              </w:sdtContent>
            </w:sdt>
          </w:sdtContent>
        </w:sdt>
      </w:sdtContent>
    </w:sdt>
    <w:p w:rsidR="00ED3214" w:rsidRDefault="00ED3214" w:rsidP="00ED3214">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sdt>
          <w:sdtPr>
            <w:rPr>
              <w:rFonts w:ascii="Arial" w:hAnsi="Arial" w:cs="Arial"/>
            </w:rPr>
            <w:alias w:val="Câmp editabil text"/>
            <w:tag w:val="CampEditabil"/>
            <w:id w:val="-1743708427"/>
            <w:placeholder>
              <w:docPart w:val="FE3A8797B5A44E33AB524FF41EAF727A"/>
            </w:placeholder>
          </w:sdtPr>
          <w:sdtContent>
            <w:p w:rsidR="00ED3214" w:rsidRPr="00B82BD7" w:rsidRDefault="0020789B" w:rsidP="0020789B">
              <w:pPr>
                <w:spacing w:after="0"/>
                <w:ind w:firstLine="720"/>
                <w:rPr>
                  <w:rFonts w:ascii="Arial" w:hAnsi="Arial" w:cs="Arial"/>
                </w:rPr>
              </w:pPr>
              <w:r w:rsidRPr="0020789B">
                <w:rPr>
                  <w:rFonts w:ascii="Arial" w:hAnsi="Arial" w:cs="Arial"/>
                </w:rPr>
                <w:t>Nu este cazul.</w:t>
              </w:r>
            </w:p>
          </w:sdtContent>
        </w:sdt>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ED3214" w:rsidRPr="000768B9" w:rsidTr="00ED3214">
            <w:tc>
              <w:tcPr>
                <w:tcW w:w="1072"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D3214" w:rsidRPr="000768B9" w:rsidTr="00ED3214">
            <w:tc>
              <w:tcPr>
                <w:tcW w:w="1072"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2144"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2144"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429"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429"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787"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r>
        </w:tbl>
        <w:p w:rsidR="00ED3214" w:rsidRPr="00FF731C" w:rsidRDefault="00FD37BE" w:rsidP="00ED3214">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ED3214" w:rsidRPr="00B82BD7" w:rsidRDefault="00ED3214" w:rsidP="00ED3214">
          <w:pPr>
            <w:pStyle w:val="NoSpacing"/>
            <w:rPr>
              <w:rFonts w:ascii="Arial" w:hAnsi="Arial" w:cs="Arial"/>
              <w:sz w:val="24"/>
              <w:szCs w:val="24"/>
            </w:rPr>
          </w:pPr>
          <w:r w:rsidRPr="00B82BD7">
            <w:rPr>
              <w:rStyle w:val="PlaceholderText"/>
              <w:rFonts w:ascii="Arial" w:hAnsi="Arial" w:cs="Arial"/>
            </w:rPr>
            <w:t>....</w:t>
          </w:r>
        </w:p>
      </w:sdtContent>
    </w:sdt>
    <w:p w:rsidR="00ED3214" w:rsidRDefault="00ED3214" w:rsidP="00ED3214">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sdt>
          <w:sdtPr>
            <w:rPr>
              <w:rFonts w:ascii="Arial" w:hAnsi="Arial" w:cs="Arial"/>
              <w:sz w:val="24"/>
              <w:szCs w:val="24"/>
            </w:rPr>
            <w:alias w:val="Câmp editabil text"/>
            <w:tag w:val="CampEditabil"/>
            <w:id w:val="-1129307529"/>
            <w:placeholder>
              <w:docPart w:val="7CD47AF715FA4167ABE566BBFB4CDB21"/>
            </w:placeholder>
          </w:sdtPr>
          <w:sdtContent>
            <w:p w:rsidR="00ED3214" w:rsidRPr="00B82BD7" w:rsidRDefault="0020789B" w:rsidP="0020789B">
              <w:pPr>
                <w:pStyle w:val="NoSpacing"/>
                <w:ind w:left="720"/>
                <w:rPr>
                  <w:rFonts w:ascii="Arial" w:hAnsi="Arial" w:cs="Arial"/>
                  <w:sz w:val="24"/>
                  <w:szCs w:val="24"/>
                </w:rPr>
              </w:pPr>
              <w:r w:rsidRPr="0020789B">
                <w:rPr>
                  <w:rFonts w:ascii="Arial" w:hAnsi="Arial" w:cs="Arial"/>
                  <w:sz w:val="24"/>
                  <w:szCs w:val="24"/>
                </w:rPr>
                <w:t>Nu este cazul.</w:t>
              </w:r>
            </w:p>
          </w:sdtContent>
        </w:sdt>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ED3214" w:rsidRPr="000768B9" w:rsidTr="00ED3214">
            <w:tc>
              <w:tcPr>
                <w:tcW w:w="1668"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D3214" w:rsidRPr="000768B9" w:rsidTr="00ED3214">
            <w:tc>
              <w:tcPr>
                <w:tcW w:w="1668"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668"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668"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668"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668"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668"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r>
        </w:tbl>
        <w:p w:rsidR="00ED3214" w:rsidRDefault="00FD37BE" w:rsidP="00ED3214">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ED3214" w:rsidRDefault="00ED3214" w:rsidP="00ED3214">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sz w:val="24"/>
              <w:szCs w:val="24"/>
            </w:rPr>
            <w:alias w:val="Câmp editabil text"/>
            <w:tag w:val="CampEditabil"/>
            <w:id w:val="235134634"/>
            <w:placeholder>
              <w:docPart w:val="1B1D4F75FE0A415DA815C453C5814930"/>
            </w:placeholder>
          </w:sdtPr>
          <w:sdtContent>
            <w:p w:rsidR="00ED3214" w:rsidRPr="00010A8C" w:rsidRDefault="0020789B" w:rsidP="0020789B">
              <w:pPr>
                <w:pStyle w:val="NoSpacing"/>
                <w:ind w:left="426" w:firstLine="294"/>
                <w:rPr>
                  <w:rFonts w:ascii="Arial" w:hAnsi="Arial" w:cs="Arial"/>
                  <w:sz w:val="24"/>
                  <w:szCs w:val="24"/>
                </w:rPr>
              </w:pPr>
              <w:r>
                <w:rPr>
                  <w:rFonts w:ascii="Arial" w:hAnsi="Arial" w:cs="Arial"/>
                  <w:sz w:val="24"/>
                  <w:szCs w:val="24"/>
                </w:rPr>
                <w:t>Nu este cazul</w:t>
              </w:r>
            </w:p>
          </w:sdtContent>
        </w:sdt>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ED3214" w:rsidRPr="000768B9" w:rsidTr="00ED3214">
            <w:tc>
              <w:tcPr>
                <w:tcW w:w="2001"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D3214" w:rsidRPr="000768B9" w:rsidTr="00ED3214">
            <w:tc>
              <w:tcPr>
                <w:tcW w:w="2001"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2001"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2001"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2001"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2001"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r>
        </w:tbl>
        <w:p w:rsidR="00ED3214" w:rsidRDefault="00FD37BE" w:rsidP="00ED3214">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ED3214" w:rsidRDefault="00ED3214" w:rsidP="00ED3214">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sz w:val="24"/>
              <w:szCs w:val="24"/>
            </w:rPr>
            <w:alias w:val="Câmp editabil text"/>
            <w:tag w:val="CampEditabil"/>
            <w:id w:val="1946411469"/>
            <w:placeholder>
              <w:docPart w:val="D1DC51AAAA184FD4A73CBACD63E4BE2F"/>
            </w:placeholder>
          </w:sdtPr>
          <w:sdtContent>
            <w:p w:rsidR="00ED3214" w:rsidRPr="00010A8C" w:rsidRDefault="0020789B" w:rsidP="0020789B">
              <w:pPr>
                <w:pStyle w:val="NoSpacing"/>
                <w:ind w:left="426" w:firstLine="294"/>
                <w:rPr>
                  <w:rFonts w:ascii="Arial" w:hAnsi="Arial" w:cs="Arial"/>
                  <w:sz w:val="24"/>
                  <w:szCs w:val="24"/>
                </w:rPr>
              </w:pPr>
              <w:r w:rsidRPr="0020789B">
                <w:rPr>
                  <w:rFonts w:ascii="Arial" w:hAnsi="Arial" w:cs="Arial"/>
                  <w:sz w:val="24"/>
                  <w:szCs w:val="24"/>
                </w:rPr>
                <w:t>Nu este cazul.</w:t>
              </w:r>
            </w:p>
          </w:sdtContent>
        </w:sdt>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ED3214" w:rsidRPr="000768B9" w:rsidTr="00ED3214">
            <w:tc>
              <w:tcPr>
                <w:tcW w:w="1668"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ED3214" w:rsidRPr="000768B9" w:rsidRDefault="00ED3214" w:rsidP="00ED321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D3214" w:rsidRPr="000768B9" w:rsidTr="00ED3214">
            <w:tc>
              <w:tcPr>
                <w:tcW w:w="1668"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668"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668"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668"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668"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c>
              <w:tcPr>
                <w:tcW w:w="1668" w:type="dxa"/>
                <w:shd w:val="clear" w:color="auto" w:fill="auto"/>
              </w:tcPr>
              <w:p w:rsidR="00ED3214" w:rsidRPr="000768B9" w:rsidRDefault="00ED3214" w:rsidP="00ED3214">
                <w:pPr>
                  <w:pStyle w:val="NoSpacing"/>
                  <w:spacing w:before="40" w:line="360" w:lineRule="auto"/>
                  <w:jc w:val="center"/>
                  <w:rPr>
                    <w:rFonts w:ascii="Arial" w:hAnsi="Arial" w:cs="Arial"/>
                    <w:sz w:val="20"/>
                    <w:szCs w:val="24"/>
                  </w:rPr>
                </w:pPr>
              </w:p>
            </w:tc>
          </w:tr>
        </w:tbl>
        <w:p w:rsidR="00ED3214" w:rsidRDefault="00FD37BE" w:rsidP="00ED3214">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ED3214" w:rsidRDefault="00ED3214" w:rsidP="00ED3214">
          <w:pPr>
            <w:spacing w:after="0"/>
            <w:rPr>
              <w:rFonts w:ascii="Arial" w:hAnsi="Arial" w:cs="Arial"/>
              <w:lang w:val="ro-RO"/>
            </w:rPr>
          </w:pPr>
          <w:r w:rsidRPr="00010A8C">
            <w:rPr>
              <w:rStyle w:val="PlaceholderText"/>
              <w:rFonts w:ascii="Arial" w:hAnsi="Arial" w:cs="Arial"/>
            </w:rPr>
            <w:t>....</w:t>
          </w:r>
        </w:p>
      </w:sdtContent>
    </w:sdt>
    <w:p w:rsidR="00ED3214" w:rsidRDefault="00ED3214" w:rsidP="00ED3214">
      <w:pPr>
        <w:spacing w:after="0"/>
        <w:rPr>
          <w:rFonts w:ascii="Arial" w:hAnsi="Arial" w:cs="Arial"/>
          <w:lang w:val="ro-RO"/>
        </w:rPr>
      </w:pPr>
    </w:p>
    <w:p w:rsidR="00ED3214" w:rsidRDefault="00ED3214" w:rsidP="00ED3214">
      <w:pPr>
        <w:spacing w:after="0"/>
        <w:rPr>
          <w:rFonts w:ascii="Arial" w:hAnsi="Arial" w:cs="Arial"/>
          <w:lang w:val="ro-RO"/>
        </w:rPr>
      </w:pPr>
    </w:p>
    <w:p w:rsidR="00ED3214" w:rsidRPr="005B0C50" w:rsidRDefault="00ED3214" w:rsidP="00ED3214">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ED3214" w:rsidRPr="00010A8C" w:rsidRDefault="00ED3214" w:rsidP="00ED3214">
          <w:pPr>
            <w:spacing w:after="0"/>
            <w:rPr>
              <w:rFonts w:ascii="Arial" w:hAnsi="Arial" w:cs="Arial"/>
              <w:lang w:val="ro-RO"/>
            </w:rPr>
          </w:pPr>
          <w:r w:rsidRPr="005E3B41">
            <w:rPr>
              <w:rStyle w:val="PlaceholderText"/>
              <w:rFonts w:ascii="Arial" w:hAnsi="Arial" w:cs="Arial"/>
            </w:rPr>
            <w:t>....</w:t>
          </w:r>
        </w:p>
      </w:sdtContent>
    </w:sdt>
    <w:p w:rsidR="00ED3214" w:rsidRPr="00FE6A36" w:rsidRDefault="00ED3214" w:rsidP="00ED321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ED3214" w:rsidRPr="00010A8C" w:rsidRDefault="00ED3214" w:rsidP="00ED3214">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D3214" w:rsidRDefault="00ED3214" w:rsidP="00ED3214">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ED3214" w:rsidRPr="00010A8C" w:rsidRDefault="00ED3214" w:rsidP="00ED3214">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450B56" w:rsidRPr="00450B56" w:rsidTr="00450B56">
            <w:tblPrEx>
              <w:tblCellMar>
                <w:top w:w="0" w:type="dxa"/>
                <w:bottom w:w="0" w:type="dxa"/>
              </w:tblCellMar>
            </w:tblPrEx>
            <w:trPr>
              <w:cantSplit/>
              <w:trHeight w:val="1701"/>
            </w:trPr>
            <w:tc>
              <w:tcPr>
                <w:tcW w:w="839" w:type="dxa"/>
                <w:shd w:val="clear" w:color="auto" w:fill="C0C0C0"/>
                <w:vAlign w:val="center"/>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b/>
                    <w:sz w:val="20"/>
                    <w:szCs w:val="24"/>
                    <w:lang w:val="ro-RO"/>
                  </w:rPr>
                </w:pPr>
                <w:r w:rsidRPr="00450B56">
                  <w:rPr>
                    <w:rFonts w:ascii="Arial" w:eastAsia="Times New Roman" w:hAnsi="Arial" w:cs="Arial"/>
                    <w:b/>
                    <w:sz w:val="20"/>
                    <w:szCs w:val="24"/>
                    <w:lang w:val="ro-RO"/>
                  </w:rPr>
                  <w:t>Cod deșeu</w:t>
                </w:r>
              </w:p>
            </w:tc>
            <w:tc>
              <w:tcPr>
                <w:tcW w:w="2307" w:type="dxa"/>
                <w:shd w:val="clear" w:color="auto" w:fill="C0C0C0"/>
                <w:vAlign w:val="center"/>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b/>
                    <w:sz w:val="20"/>
                    <w:szCs w:val="24"/>
                    <w:lang w:val="ro-RO"/>
                  </w:rPr>
                </w:pPr>
                <w:r w:rsidRPr="00450B56">
                  <w:rPr>
                    <w:rFonts w:ascii="Arial" w:eastAsia="Times New Roman" w:hAnsi="Arial" w:cs="Arial"/>
                    <w:b/>
                    <w:sz w:val="20"/>
                    <w:szCs w:val="24"/>
                    <w:lang w:val="ro-RO"/>
                  </w:rPr>
                  <w:t>Denumire deșeu</w:t>
                </w:r>
              </w:p>
            </w:tc>
            <w:tc>
              <w:tcPr>
                <w:tcW w:w="1258" w:type="dxa"/>
                <w:shd w:val="clear" w:color="auto" w:fill="C0C0C0"/>
                <w:vAlign w:val="center"/>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b/>
                    <w:sz w:val="20"/>
                    <w:szCs w:val="24"/>
                    <w:lang w:val="ro-RO"/>
                  </w:rPr>
                </w:pPr>
                <w:r w:rsidRPr="00450B56">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450B56" w:rsidRPr="00450B56" w:rsidRDefault="00450B56" w:rsidP="00450B5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50B56">
                  <w:rPr>
                    <w:rFonts w:ascii="Arial" w:eastAsia="Times New Roman" w:hAnsi="Arial" w:cs="Arial"/>
                    <w:b/>
                    <w:sz w:val="20"/>
                    <w:szCs w:val="24"/>
                    <w:lang w:val="ro-RO"/>
                  </w:rPr>
                  <w:t>Cantitate</w:t>
                </w:r>
              </w:p>
            </w:tc>
            <w:tc>
              <w:tcPr>
                <w:tcW w:w="1048" w:type="dxa"/>
                <w:shd w:val="clear" w:color="auto" w:fill="C0C0C0"/>
                <w:vAlign w:val="center"/>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b/>
                    <w:sz w:val="20"/>
                    <w:szCs w:val="24"/>
                    <w:lang w:val="ro-RO"/>
                  </w:rPr>
                </w:pPr>
                <w:r w:rsidRPr="00450B56">
                  <w:rPr>
                    <w:rFonts w:ascii="Arial" w:eastAsia="Times New Roman" w:hAnsi="Arial" w:cs="Arial"/>
                    <w:b/>
                    <w:sz w:val="20"/>
                    <w:szCs w:val="24"/>
                    <w:lang w:val="ro-RO"/>
                  </w:rPr>
                  <w:t>UM</w:t>
                </w:r>
              </w:p>
            </w:tc>
            <w:tc>
              <w:tcPr>
                <w:tcW w:w="1153" w:type="dxa"/>
                <w:shd w:val="clear" w:color="auto" w:fill="C0C0C0"/>
                <w:vAlign w:val="center"/>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b/>
                    <w:sz w:val="20"/>
                    <w:szCs w:val="24"/>
                    <w:lang w:val="ro-RO"/>
                  </w:rPr>
                </w:pPr>
                <w:r w:rsidRPr="00450B56">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450B56" w:rsidRPr="00450B56" w:rsidRDefault="00450B56" w:rsidP="00450B5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50B56">
                  <w:rPr>
                    <w:rFonts w:ascii="Arial" w:eastAsia="Times New Roman" w:hAnsi="Arial" w:cs="Arial"/>
                    <w:b/>
                    <w:sz w:val="20"/>
                    <w:szCs w:val="24"/>
                    <w:lang w:val="ro-RO"/>
                  </w:rPr>
                  <w:t>Cod operațiune</w:t>
                </w:r>
              </w:p>
            </w:tc>
            <w:tc>
              <w:tcPr>
                <w:tcW w:w="1468" w:type="dxa"/>
                <w:shd w:val="clear" w:color="auto" w:fill="C0C0C0"/>
                <w:vAlign w:val="center"/>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b/>
                    <w:sz w:val="20"/>
                    <w:szCs w:val="24"/>
                    <w:lang w:val="ro-RO"/>
                  </w:rPr>
                </w:pPr>
                <w:r w:rsidRPr="00450B56">
                  <w:rPr>
                    <w:rFonts w:ascii="Arial" w:eastAsia="Times New Roman" w:hAnsi="Arial" w:cs="Arial"/>
                    <w:b/>
                    <w:sz w:val="20"/>
                    <w:szCs w:val="24"/>
                    <w:lang w:val="ro-RO"/>
                  </w:rPr>
                  <w:t>Denumire operațiune</w:t>
                </w:r>
              </w:p>
            </w:tc>
          </w:tr>
          <w:tr w:rsidR="00450B56" w:rsidRPr="00450B56" w:rsidTr="00450B56">
            <w:tblPrEx>
              <w:tblCellMar>
                <w:top w:w="0" w:type="dxa"/>
                <w:bottom w:w="0" w:type="dxa"/>
              </w:tblCellMar>
            </w:tblPrEx>
            <w:tc>
              <w:tcPr>
                <w:tcW w:w="839"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20 03 01</w:t>
                </w:r>
              </w:p>
            </w:tc>
            <w:tc>
              <w:tcPr>
                <w:tcW w:w="2307"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deseuri municipale amestecate</w:t>
                </w:r>
              </w:p>
            </w:tc>
            <w:tc>
              <w:tcPr>
                <w:tcW w:w="1258"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activitate</w:t>
                </w:r>
              </w:p>
            </w:tc>
            <w:tc>
              <w:tcPr>
                <w:tcW w:w="944"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24,00</w:t>
                </w:r>
              </w:p>
            </w:tc>
            <w:tc>
              <w:tcPr>
                <w:tcW w:w="1048"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Metri cubi/an</w:t>
                </w:r>
              </w:p>
            </w:tc>
            <w:tc>
              <w:tcPr>
                <w:tcW w:w="1153"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Eliminare</w:t>
                </w:r>
              </w:p>
            </w:tc>
            <w:tc>
              <w:tcPr>
                <w:tcW w:w="629"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D 5</w:t>
                </w:r>
              </w:p>
            </w:tc>
            <w:tc>
              <w:tcPr>
                <w:tcW w:w="1468"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450B56" w:rsidRPr="00450B56" w:rsidTr="00450B56">
            <w:tblPrEx>
              <w:tblCellMar>
                <w:top w:w="0" w:type="dxa"/>
                <w:bottom w:w="0" w:type="dxa"/>
              </w:tblCellMar>
            </w:tblPrEx>
            <w:tc>
              <w:tcPr>
                <w:tcW w:w="839"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15 01 01</w:t>
                </w:r>
              </w:p>
            </w:tc>
            <w:tc>
              <w:tcPr>
                <w:tcW w:w="2307"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ambalaje ele hârtie si carton</w:t>
                </w:r>
              </w:p>
            </w:tc>
            <w:tc>
              <w:tcPr>
                <w:tcW w:w="1258"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activitate</w:t>
                </w:r>
              </w:p>
            </w:tc>
            <w:tc>
              <w:tcPr>
                <w:tcW w:w="944"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2,40</w:t>
                </w:r>
              </w:p>
            </w:tc>
            <w:tc>
              <w:tcPr>
                <w:tcW w:w="1048"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Kilogram/an</w:t>
                </w:r>
              </w:p>
            </w:tc>
            <w:tc>
              <w:tcPr>
                <w:tcW w:w="1153"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Valorificare</w:t>
                </w:r>
              </w:p>
            </w:tc>
            <w:tc>
              <w:tcPr>
                <w:tcW w:w="629"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R 3</w:t>
                </w:r>
              </w:p>
            </w:tc>
            <w:tc>
              <w:tcPr>
                <w:tcW w:w="1468"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450B56" w:rsidRPr="00450B56" w:rsidTr="00450B56">
            <w:tblPrEx>
              <w:tblCellMar>
                <w:top w:w="0" w:type="dxa"/>
                <w:bottom w:w="0" w:type="dxa"/>
              </w:tblCellMar>
            </w:tblPrEx>
            <w:tc>
              <w:tcPr>
                <w:tcW w:w="839"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15 01 02</w:t>
                </w:r>
              </w:p>
            </w:tc>
            <w:tc>
              <w:tcPr>
                <w:tcW w:w="2307"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ambalaje de materiale plastice</w:t>
                </w:r>
              </w:p>
            </w:tc>
            <w:tc>
              <w:tcPr>
                <w:tcW w:w="1258"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activitate</w:t>
                </w:r>
              </w:p>
            </w:tc>
            <w:tc>
              <w:tcPr>
                <w:tcW w:w="944"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2,40</w:t>
                </w:r>
              </w:p>
            </w:tc>
            <w:tc>
              <w:tcPr>
                <w:tcW w:w="1048"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Kilogram/an</w:t>
                </w:r>
              </w:p>
            </w:tc>
            <w:tc>
              <w:tcPr>
                <w:tcW w:w="1153"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Valorificare</w:t>
                </w:r>
              </w:p>
            </w:tc>
            <w:tc>
              <w:tcPr>
                <w:tcW w:w="629"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R 3</w:t>
                </w:r>
              </w:p>
            </w:tc>
            <w:tc>
              <w:tcPr>
                <w:tcW w:w="1468"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450B56" w:rsidRPr="00450B56" w:rsidTr="00450B56">
            <w:tblPrEx>
              <w:tblCellMar>
                <w:top w:w="0" w:type="dxa"/>
                <w:bottom w:w="0" w:type="dxa"/>
              </w:tblCellMar>
            </w:tblPrEx>
            <w:tc>
              <w:tcPr>
                <w:tcW w:w="839"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15 01 04</w:t>
                </w:r>
              </w:p>
            </w:tc>
            <w:tc>
              <w:tcPr>
                <w:tcW w:w="2307"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ambalaje metalice</w:t>
                </w:r>
              </w:p>
            </w:tc>
            <w:tc>
              <w:tcPr>
                <w:tcW w:w="1258"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activitate</w:t>
                </w:r>
              </w:p>
            </w:tc>
            <w:tc>
              <w:tcPr>
                <w:tcW w:w="944"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1,20</w:t>
                </w:r>
              </w:p>
            </w:tc>
            <w:tc>
              <w:tcPr>
                <w:tcW w:w="1048"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Kilogram/an</w:t>
                </w:r>
              </w:p>
            </w:tc>
            <w:tc>
              <w:tcPr>
                <w:tcW w:w="1153"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Valorificare</w:t>
                </w:r>
              </w:p>
            </w:tc>
            <w:tc>
              <w:tcPr>
                <w:tcW w:w="629"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R 4</w:t>
                </w:r>
              </w:p>
            </w:tc>
            <w:tc>
              <w:tcPr>
                <w:tcW w:w="1468"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Reciclarea/recuperarea metalelor si a compusilor metalici</w:t>
                </w:r>
              </w:p>
            </w:tc>
          </w:tr>
          <w:tr w:rsidR="00450B56" w:rsidRPr="00450B56" w:rsidTr="00450B56">
            <w:tblPrEx>
              <w:tblCellMar>
                <w:top w:w="0" w:type="dxa"/>
                <w:bottom w:w="0" w:type="dxa"/>
              </w:tblCellMar>
            </w:tblPrEx>
            <w:tc>
              <w:tcPr>
                <w:tcW w:w="839"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15 01 07</w:t>
                </w:r>
              </w:p>
            </w:tc>
            <w:tc>
              <w:tcPr>
                <w:tcW w:w="2307"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ambalaje de sticla</w:t>
                </w:r>
              </w:p>
            </w:tc>
            <w:tc>
              <w:tcPr>
                <w:tcW w:w="1258"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activitate</w:t>
                </w:r>
              </w:p>
            </w:tc>
            <w:tc>
              <w:tcPr>
                <w:tcW w:w="944"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1,20</w:t>
                </w:r>
              </w:p>
            </w:tc>
            <w:tc>
              <w:tcPr>
                <w:tcW w:w="1048"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Kilogram/an</w:t>
                </w:r>
              </w:p>
            </w:tc>
            <w:tc>
              <w:tcPr>
                <w:tcW w:w="1153"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Valorificare</w:t>
                </w:r>
              </w:p>
            </w:tc>
            <w:tc>
              <w:tcPr>
                <w:tcW w:w="629"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R 5</w:t>
                </w:r>
              </w:p>
            </w:tc>
            <w:tc>
              <w:tcPr>
                <w:tcW w:w="1468"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 xml:space="preserve">Reciclarea/recuperarea altor </w:t>
                </w:r>
                <w:r w:rsidRPr="00450B56">
                  <w:rPr>
                    <w:rFonts w:ascii="Arial" w:eastAsia="Times New Roman" w:hAnsi="Arial" w:cs="Arial"/>
                    <w:sz w:val="20"/>
                    <w:szCs w:val="24"/>
                    <w:lang w:val="ro-RO"/>
                  </w:rPr>
                  <w:lastRenderedPageBreak/>
                  <w:t>materiale anorganice</w:t>
                </w:r>
              </w:p>
            </w:tc>
          </w:tr>
          <w:tr w:rsidR="00450B56" w:rsidRPr="00450B56" w:rsidTr="00450B56">
            <w:tblPrEx>
              <w:tblCellMar>
                <w:top w:w="0" w:type="dxa"/>
                <w:bottom w:w="0" w:type="dxa"/>
              </w:tblCellMar>
            </w:tblPrEx>
            <w:tc>
              <w:tcPr>
                <w:tcW w:w="839"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lastRenderedPageBreak/>
                  <w:t>20 01 25</w:t>
                </w:r>
              </w:p>
            </w:tc>
            <w:tc>
              <w:tcPr>
                <w:tcW w:w="2307"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uleiuri si grasimi comestibile</w:t>
                </w:r>
              </w:p>
            </w:tc>
            <w:tc>
              <w:tcPr>
                <w:tcW w:w="1258"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activitate</w:t>
                </w:r>
              </w:p>
            </w:tc>
            <w:tc>
              <w:tcPr>
                <w:tcW w:w="944"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12,00</w:t>
                </w:r>
              </w:p>
            </w:tc>
            <w:tc>
              <w:tcPr>
                <w:tcW w:w="1048"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Litri/an</w:t>
                </w:r>
              </w:p>
            </w:tc>
            <w:tc>
              <w:tcPr>
                <w:tcW w:w="1153"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Valorificare</w:t>
                </w:r>
              </w:p>
            </w:tc>
            <w:tc>
              <w:tcPr>
                <w:tcW w:w="629"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R 9</w:t>
                </w:r>
              </w:p>
            </w:tc>
            <w:tc>
              <w:tcPr>
                <w:tcW w:w="1468" w:type="dxa"/>
                <w:shd w:val="clear" w:color="auto" w:fill="auto"/>
              </w:tcPr>
              <w:p w:rsidR="00450B56" w:rsidRPr="00450B56" w:rsidRDefault="00450B56" w:rsidP="00450B56">
                <w:pPr>
                  <w:autoSpaceDE w:val="0"/>
                  <w:autoSpaceDN w:val="0"/>
                  <w:adjustRightInd w:val="0"/>
                  <w:spacing w:before="40" w:after="0" w:line="240" w:lineRule="auto"/>
                  <w:jc w:val="center"/>
                  <w:rPr>
                    <w:rFonts w:ascii="Arial" w:eastAsia="Times New Roman" w:hAnsi="Arial" w:cs="Arial"/>
                    <w:sz w:val="20"/>
                    <w:szCs w:val="24"/>
                    <w:lang w:val="ro-RO"/>
                  </w:rPr>
                </w:pPr>
                <w:r w:rsidRPr="00450B56">
                  <w:rPr>
                    <w:rFonts w:ascii="Arial" w:eastAsia="Times New Roman" w:hAnsi="Arial" w:cs="Arial"/>
                    <w:sz w:val="20"/>
                    <w:szCs w:val="24"/>
                    <w:lang w:val="ro-RO"/>
                  </w:rPr>
                  <w:t>Rerafinarea uleiurilor sau alte reutilizari ale acestora</w:t>
                </w:r>
              </w:p>
            </w:tc>
          </w:tr>
        </w:tbl>
        <w:p w:rsidR="00ED3214" w:rsidRPr="004D6388" w:rsidRDefault="00FD37BE" w:rsidP="00450B56">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ED3214" w:rsidRPr="00010A8C" w:rsidRDefault="00ED3214" w:rsidP="00ED3214">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D3214" w:rsidRPr="00CB2B4B" w:rsidRDefault="00ED3214" w:rsidP="00ED3214">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sdt>
          <w:sdtPr>
            <w:rPr>
              <w:rFonts w:ascii="Arial" w:eastAsia="Times New Roman" w:hAnsi="Arial" w:cs="Arial"/>
              <w:sz w:val="24"/>
              <w:szCs w:val="24"/>
            </w:rPr>
            <w:alias w:val="Câmp editabil text"/>
            <w:tag w:val="CampEditabil"/>
            <w:id w:val="1928619370"/>
            <w:placeholder>
              <w:docPart w:val="9CF78006A3634FC5B8B9D601E11405C0"/>
            </w:placeholder>
          </w:sdtPr>
          <w:sdtContent>
            <w:p w:rsidR="00ED3214" w:rsidRPr="0020789B" w:rsidRDefault="0020789B" w:rsidP="0020789B">
              <w:pPr>
                <w:autoSpaceDE w:val="0"/>
                <w:autoSpaceDN w:val="0"/>
                <w:adjustRightInd w:val="0"/>
                <w:spacing w:after="0" w:line="240" w:lineRule="auto"/>
                <w:ind w:left="360"/>
                <w:jc w:val="both"/>
                <w:rPr>
                  <w:rFonts w:ascii="Arial" w:eastAsia="Times New Roman" w:hAnsi="Arial" w:cs="Arial"/>
                  <w:sz w:val="24"/>
                  <w:szCs w:val="24"/>
                </w:rPr>
              </w:pPr>
              <w:r w:rsidRPr="0020789B">
                <w:rPr>
                  <w:rFonts w:ascii="Arial" w:eastAsia="Times New Roman" w:hAnsi="Arial" w:cs="Arial"/>
                  <w:sz w:val="24"/>
                  <w:szCs w:val="24"/>
                </w:rPr>
                <w:t>Nu este cazul.</w:t>
              </w:r>
            </w:p>
          </w:sdtContent>
        </w:sdt>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ED3214" w:rsidRPr="008A2286" w:rsidTr="00ED3214">
            <w:trPr>
              <w:cantSplit/>
              <w:trHeight w:val="1701"/>
            </w:trPr>
            <w:tc>
              <w:tcPr>
                <w:tcW w:w="1040" w:type="dxa"/>
                <w:shd w:val="clear" w:color="auto" w:fill="C0C0C0"/>
                <w:vAlign w:val="center"/>
              </w:tcPr>
              <w:p w:rsidR="00ED3214" w:rsidRPr="008A2286" w:rsidRDefault="00ED3214" w:rsidP="00ED321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ED3214" w:rsidRPr="008A2286" w:rsidRDefault="00ED3214" w:rsidP="00ED321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ED3214" w:rsidRPr="008A2286" w:rsidRDefault="00ED3214" w:rsidP="00ED3214">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ED3214" w:rsidRPr="008A2286" w:rsidRDefault="00ED3214" w:rsidP="00ED321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ED3214" w:rsidRPr="008A2286" w:rsidRDefault="00ED3214" w:rsidP="00ED321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ED3214" w:rsidRPr="008A2286" w:rsidRDefault="00ED3214" w:rsidP="00ED3214">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ED3214" w:rsidRPr="008A2286" w:rsidRDefault="00ED3214" w:rsidP="00ED321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ED3214" w:rsidRPr="008A2286" w:rsidTr="00ED3214">
            <w:tc>
              <w:tcPr>
                <w:tcW w:w="1040"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lang w:val="es-ES"/>
                  </w:rPr>
                </w:pPr>
              </w:p>
            </w:tc>
          </w:tr>
        </w:tbl>
        <w:p w:rsidR="00ED3214" w:rsidRPr="007466E3" w:rsidRDefault="00FD37BE" w:rsidP="00ED3214">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ED3214" w:rsidRPr="000D07FE" w:rsidRDefault="00ED3214" w:rsidP="00ED321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ED3214" w:rsidRPr="00EF1AF4" w:rsidTr="00ED3214">
            <w:trPr>
              <w:cantSplit/>
              <w:trHeight w:val="1701"/>
            </w:trPr>
            <w:tc>
              <w:tcPr>
                <w:tcW w:w="1026" w:type="dxa"/>
                <w:shd w:val="clear" w:color="auto" w:fill="C0C0C0"/>
                <w:vAlign w:val="center"/>
              </w:tcPr>
              <w:p w:rsidR="00ED3214" w:rsidRPr="00EF1AF4" w:rsidRDefault="00ED3214" w:rsidP="00ED321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ED3214" w:rsidRPr="00EF1AF4" w:rsidRDefault="00ED3214" w:rsidP="00ED321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ED3214" w:rsidRPr="00EF1AF4" w:rsidRDefault="00ED3214" w:rsidP="00ED3214">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ED3214" w:rsidRPr="00EF1AF4" w:rsidRDefault="00ED3214" w:rsidP="00ED321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ED3214" w:rsidRPr="00EF1AF4" w:rsidRDefault="00ED3214" w:rsidP="00ED321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ED3214" w:rsidRPr="00EF1AF4" w:rsidRDefault="00ED3214" w:rsidP="00ED3214">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ED3214" w:rsidRPr="00EF1AF4" w:rsidRDefault="00ED3214" w:rsidP="00ED321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ED3214" w:rsidRPr="00EF1AF4" w:rsidTr="00ED3214">
            <w:tc>
              <w:tcPr>
                <w:tcW w:w="1026" w:type="dxa"/>
                <w:shd w:val="clear" w:color="auto" w:fill="auto"/>
              </w:tcPr>
              <w:p w:rsidR="00ED3214" w:rsidRPr="00EF1AF4" w:rsidRDefault="00ED3214" w:rsidP="00ED321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ED3214" w:rsidRPr="00EF1AF4" w:rsidRDefault="00ED3214" w:rsidP="00ED321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ED3214" w:rsidRPr="00EF1AF4" w:rsidRDefault="00ED3214" w:rsidP="00ED321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ED3214" w:rsidRPr="00EF1AF4" w:rsidRDefault="00ED3214" w:rsidP="00ED321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ED3214" w:rsidRPr="00EF1AF4" w:rsidRDefault="00ED3214" w:rsidP="00ED321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ED3214" w:rsidRPr="00EF1AF4" w:rsidRDefault="00ED3214" w:rsidP="00ED321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ED3214" w:rsidRPr="00EF1AF4" w:rsidRDefault="00ED3214" w:rsidP="00ED321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ED3214" w:rsidRPr="000D07FE" w:rsidRDefault="00FD37BE" w:rsidP="00ED3214">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ED3214" w:rsidRPr="000D07FE" w:rsidRDefault="00ED3214" w:rsidP="00ED321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D3214" w:rsidRPr="002248C9" w:rsidTr="00ED3214">
            <w:tc>
              <w:tcPr>
                <w:tcW w:w="4002" w:type="dxa"/>
                <w:shd w:val="clear" w:color="auto" w:fill="C0C0C0"/>
                <w:vAlign w:val="center"/>
              </w:tcPr>
              <w:p w:rsidR="00ED3214" w:rsidRPr="002248C9" w:rsidRDefault="00ED3214" w:rsidP="00ED321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ED3214" w:rsidRPr="002248C9" w:rsidRDefault="00ED3214" w:rsidP="00ED321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ED3214" w:rsidRPr="002248C9" w:rsidTr="00ED3214">
            <w:tc>
              <w:tcPr>
                <w:tcW w:w="4002" w:type="dxa"/>
                <w:shd w:val="clear" w:color="auto" w:fill="auto"/>
              </w:tcPr>
              <w:p w:rsidR="00ED3214" w:rsidRPr="002248C9" w:rsidRDefault="00ED3214" w:rsidP="00ED321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ED3214" w:rsidRPr="002248C9" w:rsidRDefault="00ED3214" w:rsidP="00ED321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ED3214" w:rsidRDefault="00FD37BE" w:rsidP="00ED3214">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ED3214" w:rsidRDefault="00ED3214" w:rsidP="00ED321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D3214" w:rsidRPr="002248C9" w:rsidTr="00ED3214">
            <w:tc>
              <w:tcPr>
                <w:tcW w:w="4002" w:type="dxa"/>
                <w:shd w:val="clear" w:color="auto" w:fill="C0C0C0"/>
                <w:vAlign w:val="center"/>
              </w:tcPr>
              <w:p w:rsidR="00ED3214" w:rsidRPr="002248C9" w:rsidRDefault="00ED3214" w:rsidP="00ED321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ED3214" w:rsidRPr="002248C9" w:rsidRDefault="00ED3214" w:rsidP="00ED321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ED3214" w:rsidRPr="002248C9" w:rsidTr="00ED3214">
            <w:tc>
              <w:tcPr>
                <w:tcW w:w="4002" w:type="dxa"/>
                <w:shd w:val="clear" w:color="auto" w:fill="auto"/>
              </w:tcPr>
              <w:p w:rsidR="00ED3214" w:rsidRPr="002248C9" w:rsidRDefault="00ED3214" w:rsidP="00ED321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ED3214" w:rsidRPr="002248C9" w:rsidRDefault="00ED3214" w:rsidP="00ED321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ED3214" w:rsidRDefault="00FD37BE" w:rsidP="00ED3214">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ED3214" w:rsidRPr="00C329F1" w:rsidRDefault="00ED3214" w:rsidP="00ED3214">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ED3214" w:rsidRPr="00CB2B4B" w:rsidRDefault="00ED3214" w:rsidP="00ED3214">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ED3214" w:rsidRPr="00903EAE" w:rsidRDefault="00ED3214" w:rsidP="00ED3214">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ED3214" w:rsidRPr="008A2286" w:rsidTr="00ED3214">
            <w:tc>
              <w:tcPr>
                <w:tcW w:w="1715" w:type="dxa"/>
                <w:shd w:val="clear" w:color="auto" w:fill="C0C0C0"/>
                <w:vAlign w:val="center"/>
              </w:tcPr>
              <w:p w:rsidR="00ED3214" w:rsidRPr="008A2286" w:rsidRDefault="00ED3214" w:rsidP="00ED32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ED3214" w:rsidRPr="008A2286" w:rsidRDefault="00ED3214" w:rsidP="00ED32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ED3214" w:rsidRPr="008A2286" w:rsidRDefault="00ED3214" w:rsidP="00ED32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ED3214" w:rsidRPr="008A2286" w:rsidRDefault="00ED3214" w:rsidP="00ED32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ED3214" w:rsidRPr="008A2286" w:rsidRDefault="00ED3214" w:rsidP="00ED32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ED3214" w:rsidRPr="008A2286" w:rsidTr="00ED3214">
            <w:tc>
              <w:tcPr>
                <w:tcW w:w="1715"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ED3214" w:rsidRPr="008A2286" w:rsidRDefault="00ED3214" w:rsidP="00ED3214">
                <w:pPr>
                  <w:autoSpaceDE w:val="0"/>
                  <w:autoSpaceDN w:val="0"/>
                  <w:adjustRightInd w:val="0"/>
                  <w:spacing w:before="40" w:after="0" w:line="240" w:lineRule="auto"/>
                  <w:jc w:val="center"/>
                  <w:rPr>
                    <w:rFonts w:ascii="Arial" w:hAnsi="Arial" w:cs="Arial"/>
                    <w:sz w:val="20"/>
                    <w:szCs w:val="24"/>
                    <w:lang w:val="ro-RO"/>
                  </w:rPr>
                </w:pPr>
              </w:p>
            </w:tc>
          </w:tr>
        </w:tbl>
        <w:p w:rsidR="00ED3214" w:rsidRPr="00D712BB" w:rsidRDefault="00FD37BE" w:rsidP="00ED3214">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ED3214" w:rsidRPr="00010A8C" w:rsidRDefault="00ED3214" w:rsidP="00ED3214">
          <w:pPr>
            <w:spacing w:after="0"/>
            <w:rPr>
              <w:rFonts w:ascii="Arial" w:hAnsi="Arial" w:cs="Arial"/>
            </w:rPr>
          </w:pPr>
          <w:r w:rsidRPr="00010A8C">
            <w:rPr>
              <w:rStyle w:val="PlaceholderText"/>
              <w:rFonts w:ascii="Arial" w:hAnsi="Arial" w:cs="Arial"/>
            </w:rPr>
            <w:t>....</w:t>
          </w:r>
        </w:p>
      </w:sdtContent>
    </w:sdt>
    <w:p w:rsidR="00ED3214" w:rsidRPr="00CB2B4B" w:rsidRDefault="00ED3214" w:rsidP="00ED3214">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ED3214" w:rsidRDefault="00ED3214" w:rsidP="00ED3214">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ED3214" w:rsidRPr="00E74820" w:rsidTr="00ED3214">
            <w:trPr>
              <w:cantSplit/>
              <w:trHeight w:val="1134"/>
            </w:trPr>
            <w:tc>
              <w:tcPr>
                <w:tcW w:w="1312" w:type="dxa"/>
                <w:shd w:val="clear" w:color="auto" w:fill="C0C0C0"/>
                <w:vAlign w:val="center"/>
              </w:tcPr>
              <w:p w:rsidR="00ED3214" w:rsidRPr="00E74820" w:rsidRDefault="00ED3214" w:rsidP="00ED3214">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ED3214" w:rsidRPr="00E74820" w:rsidRDefault="00ED3214" w:rsidP="00ED3214">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ED3214" w:rsidRPr="00E74820" w:rsidRDefault="00ED3214" w:rsidP="00ED3214">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ED3214" w:rsidRPr="00E74820" w:rsidRDefault="00ED3214" w:rsidP="00ED3214">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ED3214" w:rsidRPr="00E74820" w:rsidRDefault="00ED3214" w:rsidP="00ED3214">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ED3214" w:rsidRPr="00E74820" w:rsidRDefault="00ED3214" w:rsidP="00ED3214">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ED3214" w:rsidRPr="00E74820" w:rsidRDefault="00ED3214" w:rsidP="00ED3214">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ED3214" w:rsidRPr="00E74820" w:rsidTr="00ED3214">
            <w:tc>
              <w:tcPr>
                <w:tcW w:w="1312" w:type="dxa"/>
                <w:shd w:val="clear" w:color="auto" w:fill="auto"/>
              </w:tcPr>
              <w:p w:rsidR="00ED3214" w:rsidRPr="00E74820" w:rsidRDefault="00ED3214" w:rsidP="00ED3214">
                <w:pPr>
                  <w:spacing w:before="40" w:after="0" w:line="360" w:lineRule="auto"/>
                  <w:jc w:val="center"/>
                  <w:rPr>
                    <w:rFonts w:ascii="Arial" w:hAnsi="Arial" w:cs="Arial"/>
                    <w:sz w:val="20"/>
                    <w:lang w:val="ro-RO"/>
                  </w:rPr>
                </w:pPr>
              </w:p>
            </w:tc>
            <w:tc>
              <w:tcPr>
                <w:tcW w:w="1640" w:type="dxa"/>
                <w:shd w:val="clear" w:color="auto" w:fill="auto"/>
              </w:tcPr>
              <w:p w:rsidR="00ED3214" w:rsidRPr="00E74820" w:rsidRDefault="00ED3214" w:rsidP="00ED3214">
                <w:pPr>
                  <w:spacing w:before="40" w:after="0" w:line="360" w:lineRule="auto"/>
                  <w:jc w:val="center"/>
                  <w:rPr>
                    <w:rFonts w:ascii="Arial" w:hAnsi="Arial" w:cs="Arial"/>
                    <w:sz w:val="20"/>
                    <w:lang w:val="ro-RO"/>
                  </w:rPr>
                </w:pPr>
              </w:p>
            </w:tc>
            <w:tc>
              <w:tcPr>
                <w:tcW w:w="820" w:type="dxa"/>
                <w:shd w:val="clear" w:color="auto" w:fill="auto"/>
              </w:tcPr>
              <w:p w:rsidR="00ED3214" w:rsidRPr="00E74820" w:rsidRDefault="00ED3214" w:rsidP="00ED3214">
                <w:pPr>
                  <w:spacing w:before="40" w:after="0" w:line="360" w:lineRule="auto"/>
                  <w:jc w:val="center"/>
                  <w:rPr>
                    <w:rFonts w:ascii="Arial" w:hAnsi="Arial" w:cs="Arial"/>
                    <w:sz w:val="20"/>
                    <w:lang w:val="ro-RO"/>
                  </w:rPr>
                </w:pPr>
              </w:p>
            </w:tc>
            <w:tc>
              <w:tcPr>
                <w:tcW w:w="1476" w:type="dxa"/>
                <w:shd w:val="clear" w:color="auto" w:fill="auto"/>
              </w:tcPr>
              <w:p w:rsidR="00ED3214" w:rsidRPr="00E74820" w:rsidRDefault="00ED3214" w:rsidP="00ED3214">
                <w:pPr>
                  <w:spacing w:before="40" w:after="0" w:line="360" w:lineRule="auto"/>
                  <w:jc w:val="center"/>
                  <w:rPr>
                    <w:rFonts w:ascii="Arial" w:hAnsi="Arial" w:cs="Arial"/>
                    <w:sz w:val="20"/>
                    <w:lang w:val="ro-RO"/>
                  </w:rPr>
                </w:pPr>
              </w:p>
            </w:tc>
            <w:tc>
              <w:tcPr>
                <w:tcW w:w="1640" w:type="dxa"/>
                <w:shd w:val="clear" w:color="auto" w:fill="auto"/>
              </w:tcPr>
              <w:p w:rsidR="00ED3214" w:rsidRPr="00E74820" w:rsidRDefault="00ED3214" w:rsidP="00ED3214">
                <w:pPr>
                  <w:spacing w:before="40" w:after="0" w:line="360" w:lineRule="auto"/>
                  <w:jc w:val="center"/>
                  <w:rPr>
                    <w:rFonts w:ascii="Arial" w:hAnsi="Arial" w:cs="Arial"/>
                    <w:sz w:val="20"/>
                    <w:lang w:val="ro-RO"/>
                  </w:rPr>
                </w:pPr>
              </w:p>
            </w:tc>
            <w:tc>
              <w:tcPr>
                <w:tcW w:w="1312" w:type="dxa"/>
                <w:shd w:val="clear" w:color="auto" w:fill="auto"/>
              </w:tcPr>
              <w:p w:rsidR="00ED3214" w:rsidRPr="00E74820" w:rsidRDefault="00ED3214" w:rsidP="00ED3214">
                <w:pPr>
                  <w:spacing w:before="40" w:after="0" w:line="360" w:lineRule="auto"/>
                  <w:jc w:val="center"/>
                  <w:rPr>
                    <w:rFonts w:ascii="Arial" w:hAnsi="Arial" w:cs="Arial"/>
                    <w:sz w:val="20"/>
                    <w:lang w:val="ro-RO"/>
                  </w:rPr>
                </w:pPr>
              </w:p>
            </w:tc>
            <w:tc>
              <w:tcPr>
                <w:tcW w:w="1804" w:type="dxa"/>
                <w:shd w:val="clear" w:color="auto" w:fill="auto"/>
              </w:tcPr>
              <w:p w:rsidR="00ED3214" w:rsidRPr="00E74820" w:rsidRDefault="00ED3214" w:rsidP="00ED3214">
                <w:pPr>
                  <w:spacing w:before="40" w:after="0" w:line="360" w:lineRule="auto"/>
                  <w:jc w:val="center"/>
                  <w:rPr>
                    <w:rFonts w:ascii="Arial" w:hAnsi="Arial" w:cs="Arial"/>
                    <w:sz w:val="20"/>
                    <w:lang w:val="ro-RO"/>
                  </w:rPr>
                </w:pPr>
              </w:p>
            </w:tc>
          </w:tr>
        </w:tbl>
        <w:p w:rsidR="00ED3214" w:rsidRPr="00D712BB" w:rsidRDefault="00FD37BE" w:rsidP="00ED3214">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ED3214" w:rsidRDefault="00ED3214" w:rsidP="00ED321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D3214" w:rsidRPr="002248C9" w:rsidTr="00ED3214">
            <w:tc>
              <w:tcPr>
                <w:tcW w:w="4002" w:type="dxa"/>
                <w:shd w:val="clear" w:color="auto" w:fill="C0C0C0"/>
                <w:vAlign w:val="center"/>
              </w:tcPr>
              <w:p w:rsidR="00ED3214" w:rsidRPr="002248C9" w:rsidRDefault="00ED3214" w:rsidP="00ED3214">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ED3214" w:rsidRPr="002248C9" w:rsidRDefault="00ED3214" w:rsidP="00ED3214">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ED3214" w:rsidRPr="002248C9" w:rsidTr="00ED3214">
            <w:tc>
              <w:tcPr>
                <w:tcW w:w="4002" w:type="dxa"/>
                <w:shd w:val="clear" w:color="auto" w:fill="auto"/>
              </w:tcPr>
              <w:p w:rsidR="00ED3214" w:rsidRPr="002248C9" w:rsidRDefault="00ED3214" w:rsidP="00ED3214">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ED3214" w:rsidRPr="002248C9" w:rsidRDefault="00ED3214" w:rsidP="00ED3214">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ED3214" w:rsidRPr="0038326F" w:rsidRDefault="00FD37BE" w:rsidP="00ED3214">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ED3214" w:rsidRDefault="00ED3214" w:rsidP="00ED321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D3214" w:rsidRPr="002248C9" w:rsidTr="00ED3214">
            <w:tc>
              <w:tcPr>
                <w:tcW w:w="4002" w:type="dxa"/>
                <w:shd w:val="clear" w:color="auto" w:fill="C0C0C0"/>
                <w:vAlign w:val="center"/>
              </w:tcPr>
              <w:p w:rsidR="00ED3214" w:rsidRPr="002248C9" w:rsidRDefault="00ED3214" w:rsidP="00ED3214">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ED3214" w:rsidRPr="002248C9" w:rsidRDefault="00ED3214" w:rsidP="00ED3214">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ED3214" w:rsidRPr="002248C9" w:rsidTr="00ED3214">
            <w:tc>
              <w:tcPr>
                <w:tcW w:w="4002" w:type="dxa"/>
                <w:shd w:val="clear" w:color="auto" w:fill="auto"/>
              </w:tcPr>
              <w:p w:rsidR="00ED3214" w:rsidRPr="002248C9" w:rsidRDefault="00ED3214" w:rsidP="00ED3214">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ED3214" w:rsidRPr="002248C9" w:rsidRDefault="00ED3214" w:rsidP="00ED3214">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ED3214" w:rsidRDefault="00FD37BE" w:rsidP="00ED3214">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ED3214" w:rsidRPr="004C11CE" w:rsidRDefault="00ED3214" w:rsidP="00ED3214">
          <w:pPr>
            <w:spacing w:after="0"/>
            <w:rPr>
              <w:lang w:val="ro-RO" w:eastAsia="ro-RO"/>
            </w:rPr>
          </w:pPr>
          <w:r w:rsidRPr="004C11CE">
            <w:rPr>
              <w:rStyle w:val="PlaceholderText"/>
              <w:rFonts w:ascii="Calibri" w:hAnsi="Calibri" w:cs="Calibri"/>
            </w:rPr>
            <w:t>....</w:t>
          </w:r>
        </w:p>
      </w:sdtContent>
    </w:sdt>
    <w:p w:rsidR="00ED3214" w:rsidRPr="00CB2B4B" w:rsidRDefault="00ED3214" w:rsidP="00ED3214">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18"/>
          <w:szCs w:val="18"/>
          <w:lang w:val="ro-RO" w:eastAsia="ro-RO"/>
        </w:rPr>
        <w:alias w:val="Câmp editabil text"/>
        <w:tag w:val="CampEditabil"/>
        <w:id w:val="69296786"/>
        <w:placeholder>
          <w:docPart w:val="8B96C7C8783A4AEB805E3B05F99D8B96"/>
        </w:placeholder>
      </w:sdtPr>
      <w:sdtContent>
        <w:p w:rsidR="0020789B" w:rsidRPr="000A3B39" w:rsidRDefault="0020789B" w:rsidP="0020789B">
          <w:pPr>
            <w:pStyle w:val="ListParagraph"/>
            <w:numPr>
              <w:ilvl w:val="1"/>
              <w:numId w:val="8"/>
            </w:numPr>
            <w:tabs>
              <w:tab w:val="num" w:pos="0"/>
            </w:tabs>
            <w:spacing w:after="0" w:line="240" w:lineRule="auto"/>
            <w:ind w:left="0" w:firstLine="1080"/>
            <w:jc w:val="both"/>
            <w:rPr>
              <w:rFonts w:ascii="Arial" w:hAnsi="Arial" w:cs="Arial"/>
              <w:sz w:val="18"/>
              <w:szCs w:val="18"/>
              <w:lang w:val="ro-RO"/>
            </w:rPr>
          </w:pPr>
          <w:r w:rsidRPr="000A3B39">
            <w:rPr>
              <w:rFonts w:ascii="Arial" w:hAnsi="Arial" w:cs="Arial"/>
              <w:sz w:val="18"/>
              <w:szCs w:val="18"/>
              <w:lang w:val="ro-RO"/>
            </w:rPr>
            <w:t>Deşeurile municipale amestecate sunt transportate de unitatea specializată şi autorizată pent</w:t>
          </w:r>
          <w:r w:rsidRPr="000A3B39">
            <w:rPr>
              <w:rFonts w:ascii="Arial" w:hAnsi="Arial" w:cs="Arial"/>
              <w:sz w:val="18"/>
              <w:szCs w:val="18"/>
              <w:lang w:val="ro-RO"/>
            </w:rPr>
            <w:t>ru această categorie de lucrare,</w:t>
          </w:r>
          <w:r w:rsidRPr="000A3B39">
            <w:rPr>
              <w:rFonts w:ascii="Arial" w:hAnsi="Arial" w:cs="Arial"/>
              <w:sz w:val="18"/>
              <w:szCs w:val="18"/>
              <w:lang w:val="ro-RO"/>
            </w:rPr>
            <w:t>la un depozit de deşeu</w:t>
          </w:r>
          <w:r w:rsidRPr="000A3B39">
            <w:rPr>
              <w:rFonts w:ascii="Arial" w:hAnsi="Arial" w:cs="Arial"/>
              <w:sz w:val="18"/>
              <w:szCs w:val="18"/>
              <w:lang w:val="ro-RO"/>
            </w:rPr>
            <w:t>ri nepericulos conform autorizație</w:t>
          </w:r>
          <w:r w:rsidRPr="000A3B39">
            <w:rPr>
              <w:rFonts w:ascii="Arial" w:hAnsi="Arial" w:cs="Arial"/>
              <w:sz w:val="18"/>
              <w:szCs w:val="18"/>
              <w:lang w:val="ro-RO"/>
            </w:rPr>
            <w:t xml:space="preserve">. </w:t>
          </w:r>
        </w:p>
        <w:p w:rsidR="0020789B" w:rsidRPr="0020789B" w:rsidRDefault="0020789B" w:rsidP="0020789B">
          <w:pPr>
            <w:numPr>
              <w:ilvl w:val="1"/>
              <w:numId w:val="8"/>
            </w:numPr>
            <w:tabs>
              <w:tab w:val="num" w:pos="0"/>
            </w:tabs>
            <w:suppressAutoHyphens/>
            <w:spacing w:after="0" w:line="240" w:lineRule="auto"/>
            <w:ind w:left="0" w:firstLine="1080"/>
            <w:contextualSpacing/>
            <w:jc w:val="both"/>
            <w:rPr>
              <w:rFonts w:ascii="Arial" w:eastAsia="Calibri" w:hAnsi="Arial" w:cs="Arial"/>
              <w:sz w:val="18"/>
              <w:szCs w:val="18"/>
              <w:lang w:val="ro-RO" w:eastAsia="ar-SA"/>
            </w:rPr>
          </w:pPr>
          <w:r w:rsidRPr="0020789B">
            <w:rPr>
              <w:rFonts w:ascii="Arial" w:eastAsia="Calibri" w:hAnsi="Arial" w:cs="Arial"/>
              <w:sz w:val="18"/>
              <w:szCs w:val="18"/>
              <w:lang w:val="ro-RO" w:eastAsia="ar-SA"/>
            </w:rPr>
            <w:t>Deşeurile valorificabile sunt predate operatorilor economici autorizaţi în colectarea /valorificarea acestora.</w:t>
          </w:r>
        </w:p>
        <w:p w:rsidR="0020789B" w:rsidRPr="0020789B" w:rsidRDefault="0020789B" w:rsidP="0020789B">
          <w:pPr>
            <w:spacing w:after="0"/>
            <w:jc w:val="both"/>
            <w:rPr>
              <w:rFonts w:ascii="Arial" w:eastAsia="Calibri" w:hAnsi="Arial" w:cs="Arial"/>
              <w:sz w:val="18"/>
              <w:szCs w:val="18"/>
              <w:lang w:val="ro-RO" w:eastAsia="ar-SA"/>
            </w:rPr>
          </w:pPr>
          <w:r w:rsidRPr="0020789B">
            <w:rPr>
              <w:rFonts w:ascii="Arial" w:eastAsia="Calibri" w:hAnsi="Arial" w:cs="Arial"/>
              <w:sz w:val="18"/>
              <w:szCs w:val="18"/>
              <w:lang w:val="ro-RO" w:eastAsia="ar-SA"/>
            </w:rPr>
            <w:t>Transportul deşeurilor din cadrul amplasamentului trebuie realizată cu:</w:t>
          </w:r>
        </w:p>
        <w:p w:rsidR="0020789B" w:rsidRPr="0020789B" w:rsidRDefault="0020789B" w:rsidP="0020789B">
          <w:pPr>
            <w:widowControl w:val="0"/>
            <w:numPr>
              <w:ilvl w:val="0"/>
              <w:numId w:val="9"/>
            </w:numPr>
            <w:tabs>
              <w:tab w:val="num" w:pos="1495"/>
            </w:tabs>
            <w:suppressAutoHyphens/>
            <w:spacing w:after="0" w:line="240" w:lineRule="auto"/>
            <w:ind w:left="0" w:firstLine="993"/>
            <w:jc w:val="both"/>
            <w:rPr>
              <w:rFonts w:ascii="Arial" w:eastAsia="Calibri" w:hAnsi="Arial" w:cs="Arial"/>
              <w:sz w:val="18"/>
              <w:szCs w:val="18"/>
              <w:lang w:val="ro-RO" w:eastAsia="ar-SA"/>
            </w:rPr>
          </w:pPr>
          <w:r w:rsidRPr="0020789B">
            <w:rPr>
              <w:rFonts w:ascii="Arial" w:eastAsia="Calibri" w:hAnsi="Arial" w:cs="Arial"/>
              <w:sz w:val="18"/>
              <w:szCs w:val="18"/>
              <w:lang w:val="ro-RO" w:eastAsia="ar-SA"/>
            </w:rPr>
            <w:t>mijloace de transport adecvate naturii deşeurilor transportate, astfel încât  să se asigure respectarea normelor privind sănătatea populaţiei şi a mediului înconjurător.</w:t>
          </w:r>
        </w:p>
        <w:p w:rsidR="00ED3214" w:rsidRPr="000A3B39" w:rsidRDefault="0020789B" w:rsidP="0020789B">
          <w:pPr>
            <w:autoSpaceDE w:val="0"/>
            <w:autoSpaceDN w:val="0"/>
            <w:adjustRightInd w:val="0"/>
            <w:spacing w:after="0" w:line="240" w:lineRule="auto"/>
            <w:ind w:firstLine="720"/>
            <w:jc w:val="both"/>
            <w:rPr>
              <w:rFonts w:ascii="Arial" w:eastAsia="Times New Roman" w:hAnsi="Arial" w:cs="Arial"/>
              <w:b/>
              <w:bCs/>
              <w:sz w:val="18"/>
              <w:szCs w:val="18"/>
              <w:lang w:val="ro-RO" w:eastAsia="ro-RO"/>
            </w:rPr>
          </w:pPr>
          <w:r w:rsidRPr="000A3B39">
            <w:rPr>
              <w:rFonts w:ascii="Arial" w:eastAsia="Calibri" w:hAnsi="Arial" w:cs="Arial"/>
              <w:sz w:val="18"/>
              <w:szCs w:val="18"/>
              <w:lang w:val="ro-RO" w:eastAsia="ar-SA"/>
            </w:rPr>
            <w:t>b) respectarea prevederilor din HG nr. 1061/2008 privind transportul deşeurilor periculoase şi nepericuloase  pe teritoriul României</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ED3214" w:rsidRPr="00A579F3" w:rsidTr="00ED3214">
            <w:trPr>
              <w:cantSplit/>
              <w:trHeight w:val="1701"/>
            </w:trPr>
            <w:tc>
              <w:tcPr>
                <w:tcW w:w="989" w:type="dxa"/>
                <w:shd w:val="clear" w:color="auto" w:fill="C0C0C0"/>
                <w:vAlign w:val="center"/>
              </w:tcPr>
              <w:p w:rsidR="00ED3214" w:rsidRPr="00A579F3" w:rsidRDefault="00ED3214" w:rsidP="00ED3214">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ED3214" w:rsidRPr="00A579F3" w:rsidRDefault="00ED3214" w:rsidP="00ED3214">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ED3214" w:rsidRPr="00A579F3" w:rsidRDefault="00ED3214" w:rsidP="00ED3214">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ED3214" w:rsidRPr="00A579F3" w:rsidRDefault="00ED3214" w:rsidP="00ED3214">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ED3214" w:rsidRPr="00A579F3" w:rsidRDefault="00ED3214" w:rsidP="00ED3214">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ED3214" w:rsidRPr="00A579F3" w:rsidRDefault="00ED3214" w:rsidP="00ED3214">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ED3214" w:rsidRPr="00A579F3" w:rsidRDefault="00ED3214" w:rsidP="00ED3214">
                <w:pPr>
                  <w:spacing w:before="40" w:after="0" w:line="240" w:lineRule="auto"/>
                  <w:jc w:val="center"/>
                  <w:rPr>
                    <w:rFonts w:ascii="Arial" w:hAnsi="Arial" w:cs="Arial"/>
                    <w:b/>
                    <w:sz w:val="20"/>
                  </w:rPr>
                </w:pPr>
                <w:r w:rsidRPr="00A579F3">
                  <w:rPr>
                    <w:rFonts w:ascii="Arial" w:hAnsi="Arial" w:cs="Arial"/>
                    <w:b/>
                    <w:sz w:val="20"/>
                  </w:rPr>
                  <w:t>Denumire operațiune</w:t>
                </w:r>
              </w:p>
            </w:tc>
          </w:tr>
          <w:tr w:rsidR="00ED3214" w:rsidRPr="00A579F3" w:rsidTr="00ED3214">
            <w:tc>
              <w:tcPr>
                <w:tcW w:w="989" w:type="dxa"/>
                <w:shd w:val="clear" w:color="auto" w:fill="auto"/>
              </w:tcPr>
              <w:p w:rsidR="00ED3214" w:rsidRPr="00A579F3" w:rsidRDefault="00ED3214" w:rsidP="00ED3214">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ED3214" w:rsidRPr="00A579F3" w:rsidRDefault="00ED3214" w:rsidP="00ED3214">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ED3214" w:rsidRPr="00A579F3" w:rsidRDefault="00ED3214" w:rsidP="00ED3214">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ED3214" w:rsidRPr="00A579F3" w:rsidRDefault="00ED3214" w:rsidP="00ED3214">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ED3214" w:rsidRPr="00A579F3" w:rsidRDefault="00ED3214" w:rsidP="00ED3214">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ED3214" w:rsidRPr="00A579F3" w:rsidRDefault="00ED3214" w:rsidP="00ED3214">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ED3214" w:rsidRPr="00A579F3" w:rsidRDefault="00ED3214" w:rsidP="00ED3214">
                <w:pPr>
                  <w:spacing w:before="40" w:after="0" w:line="240" w:lineRule="auto"/>
                  <w:jc w:val="center"/>
                  <w:rPr>
                    <w:rFonts w:ascii="Arial" w:hAnsi="Arial" w:cs="Arial"/>
                    <w:sz w:val="20"/>
                  </w:rPr>
                </w:pPr>
                <w:r w:rsidRPr="00A579F3">
                  <w:rPr>
                    <w:rFonts w:ascii="Arial" w:hAnsi="Arial" w:cs="Arial"/>
                    <w:sz w:val="20"/>
                  </w:rPr>
                  <w:t xml:space="preserve"> </w:t>
                </w:r>
              </w:p>
            </w:tc>
          </w:tr>
        </w:tbl>
        <w:p w:rsidR="00ED3214" w:rsidRDefault="00FD37BE" w:rsidP="00ED3214">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ED3214" w:rsidRPr="0075375E" w:rsidRDefault="00ED3214" w:rsidP="00ED3214">
          <w:pPr>
            <w:spacing w:after="0"/>
            <w:rPr>
              <w:lang w:val="ro-RO" w:eastAsia="ro-RO"/>
            </w:rPr>
          </w:pPr>
          <w:r w:rsidRPr="0075375E">
            <w:rPr>
              <w:rStyle w:val="PlaceholderText"/>
              <w:rFonts w:ascii="Calibri" w:hAnsi="Calibri" w:cs="Calibri"/>
            </w:rPr>
            <w:t>....</w:t>
          </w:r>
        </w:p>
      </w:sdtContent>
    </w:sdt>
    <w:p w:rsidR="00ED3214" w:rsidRPr="00CB2B4B" w:rsidRDefault="00ED3214" w:rsidP="00ED3214">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ED3214" w:rsidRPr="00BD4EA0" w:rsidRDefault="0020789B" w:rsidP="00ED3214">
          <w:pPr>
            <w:spacing w:after="0"/>
            <w:ind w:left="360"/>
            <w:rPr>
              <w:rFonts w:ascii="Arial" w:hAnsi="Arial" w:cs="Arial"/>
              <w:lang w:val="ro-RO"/>
            </w:rPr>
          </w:pPr>
          <w:r w:rsidRPr="0020789B">
            <w:rPr>
              <w:rFonts w:ascii="Arial" w:hAnsi="Arial" w:cs="Arial"/>
              <w:lang w:val="ro-RO"/>
            </w:rPr>
            <w:t>Titularul activităţii are obligaţia de a realiza evidenţa gestiunii deşeurilor rezultate în urma activităţii desfăşurate, care va fi ţinută conform modelului prezentat în Anexa nr.1 a H.G. nr. 856/2002</w:t>
          </w:r>
        </w:p>
      </w:sdtContent>
    </w:sdt>
    <w:p w:rsidR="00ED3214" w:rsidRPr="00CB2B4B" w:rsidRDefault="00ED3214" w:rsidP="00ED3214">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ED3214" w:rsidRDefault="000A3B39" w:rsidP="00ED3214">
          <w:pPr>
            <w:autoSpaceDE w:val="0"/>
            <w:autoSpaceDN w:val="0"/>
            <w:adjustRightInd w:val="0"/>
            <w:spacing w:after="0" w:line="240" w:lineRule="auto"/>
            <w:ind w:firstLine="360"/>
            <w:jc w:val="both"/>
            <w:rPr>
              <w:rFonts w:ascii="Arial" w:eastAsia="Times New Roman" w:hAnsi="Arial" w:cs="Arial"/>
              <w:sz w:val="24"/>
              <w:szCs w:val="24"/>
              <w:lang w:val="ro-RO"/>
            </w:rPr>
          </w:pPr>
          <w:r w:rsidRPr="000A3B39">
            <w:rPr>
              <w:rFonts w:ascii="Arial" w:eastAsia="Times New Roman" w:hAnsi="Arial" w:cs="Arial"/>
              <w:sz w:val="24"/>
              <w:szCs w:val="24"/>
              <w:lang w:val="ro-RO"/>
            </w:rPr>
            <w:t>Nu este cazul</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ED3214" w:rsidRPr="00804FF0" w:rsidTr="00ED3214">
            <w:tc>
              <w:tcPr>
                <w:tcW w:w="1482" w:type="dxa"/>
                <w:shd w:val="clear" w:color="auto" w:fill="C0C0C0"/>
                <w:vAlign w:val="center"/>
              </w:tcPr>
              <w:p w:rsidR="00ED3214" w:rsidRPr="00804FF0" w:rsidRDefault="00ED3214" w:rsidP="00ED321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ED3214" w:rsidRPr="00804FF0" w:rsidRDefault="00ED3214" w:rsidP="00ED321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ED3214" w:rsidRPr="00804FF0" w:rsidRDefault="00ED3214" w:rsidP="00ED321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ED3214" w:rsidRPr="00804FF0" w:rsidRDefault="00ED3214" w:rsidP="00ED321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ED3214" w:rsidRPr="00804FF0" w:rsidTr="00ED3214">
            <w:tc>
              <w:tcPr>
                <w:tcW w:w="1482" w:type="dxa"/>
                <w:shd w:val="clear" w:color="auto" w:fill="auto"/>
              </w:tcPr>
              <w:p w:rsidR="00ED3214" w:rsidRPr="00804FF0" w:rsidRDefault="00ED3214" w:rsidP="00ED321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ED3214" w:rsidRPr="00804FF0" w:rsidRDefault="00ED3214" w:rsidP="00ED321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ED3214" w:rsidRPr="00804FF0" w:rsidRDefault="00ED3214" w:rsidP="00ED321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ED3214" w:rsidRPr="00804FF0" w:rsidRDefault="00ED3214" w:rsidP="00ED321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ED3214" w:rsidRDefault="00FD37BE" w:rsidP="00ED3214">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ED3214" w:rsidRDefault="00ED3214" w:rsidP="00ED3214">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ED3214" w:rsidRPr="00CB2B4B" w:rsidRDefault="00ED3214" w:rsidP="00ED3214">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ED3214" w:rsidRPr="00010A8C" w:rsidRDefault="000A3B39" w:rsidP="00ED3214">
          <w:pPr>
            <w:autoSpaceDE w:val="0"/>
            <w:autoSpaceDN w:val="0"/>
            <w:adjustRightInd w:val="0"/>
            <w:spacing w:after="0" w:line="240" w:lineRule="auto"/>
            <w:jc w:val="both"/>
            <w:rPr>
              <w:rFonts w:ascii="Arial" w:eastAsia="Times New Roman" w:hAnsi="Arial" w:cs="Arial"/>
              <w:sz w:val="24"/>
              <w:szCs w:val="24"/>
              <w:lang w:val="ro-RO"/>
            </w:rPr>
          </w:pPr>
          <w:r w:rsidRPr="000A3B39">
            <w:rPr>
              <w:rFonts w:ascii="Arial" w:eastAsia="Times New Roman" w:hAnsi="Arial" w:cs="Arial"/>
              <w:sz w:val="24"/>
              <w:szCs w:val="24"/>
              <w:lang w:val="ro-RO"/>
            </w:rPr>
            <w:t>Nu este cazul</w:t>
          </w:r>
        </w:p>
      </w:sdtContent>
    </w:sdt>
    <w:p w:rsidR="00ED3214" w:rsidRPr="00FE6A36" w:rsidRDefault="00ED3214" w:rsidP="00ED321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ED3214" w:rsidRPr="00010A8C" w:rsidRDefault="00ED3214" w:rsidP="00ED3214">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D3214" w:rsidRPr="00122506" w:rsidRDefault="00ED3214" w:rsidP="00ED3214">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ED3214" w:rsidRPr="00010A8C" w:rsidRDefault="00ED3214" w:rsidP="00ED3214">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ED3214" w:rsidRPr="00BA15D4" w:rsidTr="00ED3214">
            <w:tc>
              <w:tcPr>
                <w:tcW w:w="1501" w:type="dxa"/>
                <w:shd w:val="clear" w:color="auto" w:fill="C0C0C0"/>
                <w:vAlign w:val="center"/>
              </w:tcPr>
              <w:p w:rsidR="00ED3214" w:rsidRPr="00BA15D4" w:rsidRDefault="00ED3214" w:rsidP="00ED321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ED3214" w:rsidRPr="00BA15D4" w:rsidRDefault="00ED3214" w:rsidP="00ED321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ED3214" w:rsidRPr="00BA15D4" w:rsidRDefault="00ED3214" w:rsidP="00ED321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ED3214" w:rsidRPr="00BA15D4" w:rsidRDefault="00ED3214" w:rsidP="00ED321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ED3214" w:rsidRPr="00BA15D4" w:rsidRDefault="00ED3214" w:rsidP="00ED321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ED3214" w:rsidRPr="00BA15D4" w:rsidRDefault="00ED3214" w:rsidP="00ED321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ED3214" w:rsidRPr="00BA15D4" w:rsidTr="00ED3214">
            <w:tc>
              <w:tcPr>
                <w:tcW w:w="1501" w:type="dxa"/>
                <w:shd w:val="clear" w:color="auto" w:fill="auto"/>
              </w:tcPr>
              <w:p w:rsidR="00ED3214" w:rsidRPr="00BA15D4" w:rsidRDefault="00ED3214" w:rsidP="00ED3214">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ED3214" w:rsidRPr="00BA15D4" w:rsidRDefault="00ED3214" w:rsidP="00ED321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D3214" w:rsidRPr="00BA15D4" w:rsidRDefault="00ED3214" w:rsidP="00ED321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D3214" w:rsidRPr="00BA15D4" w:rsidRDefault="00ED3214" w:rsidP="00ED321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D3214" w:rsidRPr="00BA15D4" w:rsidRDefault="00ED3214" w:rsidP="00ED321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D3214" w:rsidRPr="00BA15D4" w:rsidRDefault="00ED3214" w:rsidP="00ED3214">
                <w:pPr>
                  <w:snapToGrid w:val="0"/>
                  <w:spacing w:before="40" w:after="0" w:line="240" w:lineRule="auto"/>
                  <w:jc w:val="center"/>
                  <w:rPr>
                    <w:rFonts w:ascii="Arial" w:eastAsia="Times New Roman" w:hAnsi="Arial" w:cs="Arial"/>
                    <w:sz w:val="20"/>
                    <w:szCs w:val="24"/>
                    <w:lang w:val="ro-RO"/>
                  </w:rPr>
                </w:pPr>
              </w:p>
            </w:tc>
          </w:tr>
        </w:tbl>
        <w:p w:rsidR="00ED3214" w:rsidRDefault="00FD37BE" w:rsidP="00ED3214">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ED3214" w:rsidRPr="00010A8C" w:rsidRDefault="00ED3214" w:rsidP="00ED3214">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D3214" w:rsidRPr="00122506" w:rsidRDefault="00ED3214" w:rsidP="00ED3214">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ED3214" w:rsidRPr="00010A8C" w:rsidRDefault="00ED3214" w:rsidP="00ED3214">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ED3214" w:rsidRDefault="00ED3214" w:rsidP="00ED321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ED3214" w:rsidRDefault="00ED3214" w:rsidP="00ED321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ED3214" w:rsidRDefault="00ED3214" w:rsidP="00ED321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ED3214" w:rsidRDefault="00ED3214" w:rsidP="00ED321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ED3214" w:rsidRPr="00BD4EA0" w:rsidRDefault="00ED3214" w:rsidP="00ED3214">
          <w:pPr>
            <w:spacing w:after="0"/>
            <w:ind w:left="360"/>
            <w:rPr>
              <w:rFonts w:ascii="Arial" w:hAnsi="Arial" w:cs="Arial"/>
              <w:lang w:val="ro-RO"/>
            </w:rPr>
          </w:pPr>
          <w:r w:rsidRPr="00BD4EA0">
            <w:rPr>
              <w:rStyle w:val="PlaceholderText"/>
              <w:rFonts w:ascii="Arial" w:hAnsi="Arial" w:cs="Arial"/>
            </w:rPr>
            <w:t>....</w:t>
          </w:r>
        </w:p>
      </w:sdtContent>
    </w:sdt>
    <w:p w:rsidR="00ED3214" w:rsidRPr="00122506" w:rsidRDefault="00ED3214" w:rsidP="00ED3214">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ED3214" w:rsidRPr="00122506" w:rsidRDefault="00ED3214" w:rsidP="00ED3214">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ED3214" w:rsidRPr="00122506" w:rsidRDefault="00ED3214" w:rsidP="00ED3214">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ED3214" w:rsidRDefault="00ED3214" w:rsidP="00ED3214">
          <w:pPr>
            <w:spacing w:after="0" w:line="240" w:lineRule="auto"/>
            <w:jc w:val="both"/>
            <w:rPr>
              <w:rFonts w:ascii="Arial" w:eastAsia="Times New Roman" w:hAnsi="Arial" w:cs="Arial"/>
              <w:b/>
              <w:sz w:val="24"/>
              <w:szCs w:val="24"/>
              <w:lang w:val="ro-RO"/>
            </w:rPr>
          </w:pPr>
        </w:p>
        <w:p w:rsidR="00ED3214" w:rsidRPr="00853234" w:rsidRDefault="00ED3214" w:rsidP="00ED3214">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ED3214" w:rsidRDefault="00ED3214" w:rsidP="00ED3214">
          <w:pPr>
            <w:spacing w:after="0" w:line="240" w:lineRule="auto"/>
            <w:jc w:val="both"/>
            <w:rPr>
              <w:rFonts w:ascii="Arial" w:hAnsi="Arial" w:cs="Arial"/>
              <w:b/>
              <w:sz w:val="24"/>
              <w:szCs w:val="24"/>
              <w:lang w:val="ro-RO"/>
            </w:rPr>
          </w:pPr>
        </w:p>
        <w:p w:rsidR="00ED3214" w:rsidRDefault="00ED3214" w:rsidP="00ED3214">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ED3214" w:rsidRDefault="00ED3214" w:rsidP="00ED3214">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ED3214" w:rsidRPr="00D15FAB" w:rsidTr="00ED3214">
            <w:tc>
              <w:tcPr>
                <w:tcW w:w="1804" w:type="dxa"/>
                <w:vMerge w:val="restart"/>
                <w:shd w:val="clear" w:color="auto" w:fill="C0C0C0"/>
              </w:tcPr>
              <w:p w:rsidR="00ED3214" w:rsidRPr="00D15FAB" w:rsidRDefault="00ED3214" w:rsidP="00ED321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ED3214" w:rsidRPr="00D15FAB" w:rsidRDefault="00ED3214" w:rsidP="00ED321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ED3214" w:rsidRPr="00D15FAB" w:rsidRDefault="00ED3214" w:rsidP="00ED321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ED3214" w:rsidRPr="00D15FAB" w:rsidRDefault="00ED3214" w:rsidP="00ED321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ED3214" w:rsidRPr="00D15FAB" w:rsidRDefault="00ED3214" w:rsidP="00ED3214">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ED3214" w:rsidRPr="00D15FAB" w:rsidTr="00ED3214">
            <w:tc>
              <w:tcPr>
                <w:tcW w:w="1804" w:type="dxa"/>
                <w:vMerge/>
                <w:shd w:val="clear" w:color="auto" w:fill="C0C0C0"/>
              </w:tcPr>
              <w:p w:rsidR="00ED3214" w:rsidRPr="00D15FAB" w:rsidRDefault="00ED3214" w:rsidP="00ED3214">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ED3214" w:rsidRPr="00D15FAB" w:rsidRDefault="00ED3214" w:rsidP="00ED3214">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ED3214" w:rsidRPr="00D15FAB" w:rsidRDefault="00ED3214" w:rsidP="00ED3214">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ED3214" w:rsidRPr="00D15FAB" w:rsidRDefault="00ED3214" w:rsidP="00ED3214">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ED3214" w:rsidRPr="00D15FAB" w:rsidRDefault="00ED3214" w:rsidP="00ED321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ED3214" w:rsidRPr="00D15FAB" w:rsidRDefault="00ED3214" w:rsidP="00ED321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ED3214" w:rsidRPr="00D15FAB" w:rsidTr="00ED3214">
            <w:tc>
              <w:tcPr>
                <w:tcW w:w="1804" w:type="dxa"/>
                <w:shd w:val="clear" w:color="auto" w:fill="auto"/>
              </w:tcPr>
              <w:p w:rsidR="00ED3214" w:rsidRPr="00D15FAB" w:rsidRDefault="00ED3214" w:rsidP="00ED3214">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ED3214" w:rsidRPr="00D15FAB" w:rsidRDefault="00ED3214" w:rsidP="00ED3214">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ED3214" w:rsidRPr="00D15FAB" w:rsidRDefault="00ED3214" w:rsidP="00ED3214">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ED3214" w:rsidRPr="00D15FAB" w:rsidRDefault="00ED3214" w:rsidP="00ED3214">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ED3214" w:rsidRPr="00D15FAB" w:rsidRDefault="00ED3214" w:rsidP="00ED3214">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ED3214" w:rsidRPr="00D15FAB" w:rsidRDefault="00ED3214" w:rsidP="00ED3214">
                <w:pPr>
                  <w:spacing w:before="40" w:after="0" w:line="360" w:lineRule="auto"/>
                  <w:jc w:val="center"/>
                  <w:rPr>
                    <w:rFonts w:ascii="Arial" w:eastAsia="Times New Roman" w:hAnsi="Arial" w:cs="Arial"/>
                    <w:sz w:val="20"/>
                    <w:szCs w:val="24"/>
                    <w:lang w:val="ro-RO"/>
                  </w:rPr>
                </w:pPr>
              </w:p>
            </w:tc>
          </w:tr>
        </w:tbl>
        <w:p w:rsidR="00ED3214" w:rsidRDefault="00FD37BE" w:rsidP="00ED3214">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ED3214" w:rsidRPr="00853234" w:rsidRDefault="00ED3214" w:rsidP="00ED3214">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ED3214" w:rsidRDefault="00ED3214" w:rsidP="00ED3214">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ED3214" w:rsidRPr="000768B9" w:rsidTr="00ED3214">
            <w:tc>
              <w:tcPr>
                <w:tcW w:w="3848" w:type="dxa"/>
                <w:shd w:val="clear" w:color="auto" w:fill="C0C0C0"/>
              </w:tcPr>
              <w:p w:rsidR="00ED3214" w:rsidRPr="000768B9" w:rsidRDefault="00ED3214" w:rsidP="00ED321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ED3214" w:rsidRPr="000768B9" w:rsidRDefault="00ED3214" w:rsidP="00ED321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ED3214" w:rsidRPr="000768B9" w:rsidRDefault="00ED3214" w:rsidP="00ED321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ED3214" w:rsidRPr="000768B9" w:rsidTr="00ED3214">
            <w:tc>
              <w:tcPr>
                <w:tcW w:w="3848" w:type="dxa"/>
                <w:shd w:val="clear" w:color="auto" w:fill="auto"/>
              </w:tcPr>
              <w:p w:rsidR="00ED3214" w:rsidRPr="000768B9" w:rsidRDefault="00ED3214" w:rsidP="00ED3214">
                <w:pPr>
                  <w:spacing w:before="40" w:after="0" w:line="360" w:lineRule="auto"/>
                  <w:jc w:val="center"/>
                  <w:rPr>
                    <w:rFonts w:ascii="Arial" w:hAnsi="Arial" w:cs="Arial"/>
                    <w:noProof/>
                    <w:sz w:val="20"/>
                    <w:szCs w:val="24"/>
                    <w:lang w:val="ro-RO"/>
                  </w:rPr>
                </w:pPr>
              </w:p>
            </w:tc>
            <w:tc>
              <w:tcPr>
                <w:tcW w:w="3079" w:type="dxa"/>
                <w:shd w:val="clear" w:color="auto" w:fill="auto"/>
              </w:tcPr>
              <w:p w:rsidR="00ED3214" w:rsidRPr="000768B9" w:rsidRDefault="00ED3214" w:rsidP="00ED3214">
                <w:pPr>
                  <w:spacing w:before="40" w:after="0" w:line="360" w:lineRule="auto"/>
                  <w:jc w:val="center"/>
                  <w:rPr>
                    <w:rFonts w:ascii="Arial" w:hAnsi="Arial" w:cs="Arial"/>
                    <w:noProof/>
                    <w:sz w:val="20"/>
                    <w:szCs w:val="24"/>
                    <w:lang w:val="ro-RO"/>
                  </w:rPr>
                </w:pPr>
              </w:p>
            </w:tc>
            <w:tc>
              <w:tcPr>
                <w:tcW w:w="3079" w:type="dxa"/>
                <w:shd w:val="clear" w:color="auto" w:fill="auto"/>
              </w:tcPr>
              <w:p w:rsidR="00ED3214" w:rsidRPr="000768B9" w:rsidRDefault="00ED3214" w:rsidP="00ED3214">
                <w:pPr>
                  <w:spacing w:before="40" w:after="0" w:line="360" w:lineRule="auto"/>
                  <w:jc w:val="center"/>
                  <w:rPr>
                    <w:rFonts w:ascii="Arial" w:hAnsi="Arial" w:cs="Arial"/>
                    <w:noProof/>
                    <w:sz w:val="20"/>
                    <w:szCs w:val="24"/>
                    <w:lang w:val="ro-RO"/>
                  </w:rPr>
                </w:pPr>
              </w:p>
            </w:tc>
          </w:tr>
        </w:tbl>
        <w:p w:rsidR="00ED3214" w:rsidRDefault="00FD37BE" w:rsidP="00ED3214">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ED3214" w:rsidRDefault="00ED3214" w:rsidP="00ED3214">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ED3214" w:rsidRPr="000768B9" w:rsidTr="00ED3214">
            <w:tc>
              <w:tcPr>
                <w:tcW w:w="2859" w:type="dxa"/>
                <w:shd w:val="clear" w:color="auto" w:fill="C0C0C0"/>
              </w:tcPr>
              <w:p w:rsidR="00ED3214" w:rsidRPr="000768B9" w:rsidRDefault="00ED3214" w:rsidP="00ED321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ED3214" w:rsidRPr="000768B9" w:rsidRDefault="00ED3214" w:rsidP="00ED321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ED3214" w:rsidRPr="000768B9" w:rsidTr="00ED3214">
            <w:tc>
              <w:tcPr>
                <w:tcW w:w="2859" w:type="dxa"/>
                <w:shd w:val="clear" w:color="auto" w:fill="auto"/>
              </w:tcPr>
              <w:p w:rsidR="00ED3214" w:rsidRPr="000768B9" w:rsidRDefault="00ED3214" w:rsidP="00ED3214">
                <w:pPr>
                  <w:spacing w:before="40" w:after="0" w:line="360" w:lineRule="auto"/>
                  <w:jc w:val="center"/>
                  <w:rPr>
                    <w:rFonts w:ascii="Arial" w:hAnsi="Arial" w:cs="Arial"/>
                    <w:noProof/>
                    <w:sz w:val="20"/>
                    <w:szCs w:val="24"/>
                    <w:lang w:val="ro-RO"/>
                  </w:rPr>
                </w:pPr>
              </w:p>
            </w:tc>
            <w:tc>
              <w:tcPr>
                <w:tcW w:w="7147" w:type="dxa"/>
                <w:shd w:val="clear" w:color="auto" w:fill="auto"/>
              </w:tcPr>
              <w:p w:rsidR="00ED3214" w:rsidRPr="000768B9" w:rsidRDefault="00ED3214" w:rsidP="00ED3214">
                <w:pPr>
                  <w:spacing w:before="40" w:after="0" w:line="360" w:lineRule="auto"/>
                  <w:jc w:val="center"/>
                  <w:rPr>
                    <w:rFonts w:ascii="Arial" w:hAnsi="Arial" w:cs="Arial"/>
                    <w:noProof/>
                    <w:sz w:val="20"/>
                    <w:szCs w:val="24"/>
                    <w:lang w:val="ro-RO"/>
                  </w:rPr>
                </w:pPr>
              </w:p>
            </w:tc>
          </w:tr>
        </w:tbl>
        <w:p w:rsidR="00ED3214" w:rsidRDefault="00FD37BE" w:rsidP="00ED3214">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ED3214" w:rsidRDefault="00ED3214" w:rsidP="00ED3214">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ED3214" w:rsidRPr="00122506" w:rsidRDefault="00ED3214" w:rsidP="00ED3214">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ED3214" w:rsidRPr="00114F26" w:rsidRDefault="00ED3214" w:rsidP="00ED3214">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ED3214" w:rsidRDefault="00ED3214" w:rsidP="00ED3214">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ED3214" w:rsidRDefault="00ED3214" w:rsidP="00ED3214">
          <w:pPr>
            <w:spacing w:after="0" w:line="360" w:lineRule="auto"/>
            <w:jc w:val="both"/>
            <w:rPr>
              <w:rFonts w:ascii="Arial" w:eastAsia="Times New Roman" w:hAnsi="Arial" w:cs="Arial"/>
              <w:sz w:val="24"/>
              <w:szCs w:val="24"/>
              <w:lang w:val="ro-RO"/>
            </w:rPr>
          </w:pPr>
          <w:r w:rsidRPr="00F2387A">
            <w:rPr>
              <w:rStyle w:val="PlaceholderText"/>
            </w:rPr>
            <w:t>....</w:t>
          </w:r>
        </w:p>
      </w:sdtContent>
    </w:sdt>
    <w:p w:rsidR="00ED3214" w:rsidRDefault="00ED3214" w:rsidP="00ED3214">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sz w:val="24"/>
              <w:szCs w:val="24"/>
              <w:lang w:val="ro-RO"/>
            </w:rPr>
            <w:alias w:val="Câmp editabil text"/>
            <w:tag w:val="CampEditabil"/>
            <w:id w:val="733895947"/>
            <w:placeholder>
              <w:docPart w:val="AA87A7C56D004BA9A1F2A6C3D8D91E46"/>
            </w:placeholder>
          </w:sdtPr>
          <w:sdtContent>
            <w:sdt>
              <w:sdtPr>
                <w:rPr>
                  <w:rFonts w:ascii="Arial" w:eastAsia="Times New Roman" w:hAnsi="Arial" w:cs="Arial"/>
                  <w:b/>
                  <w:sz w:val="24"/>
                  <w:szCs w:val="24"/>
                  <w:lang w:val="ro-RO"/>
                </w:rPr>
                <w:alias w:val="Câmp editabil text"/>
                <w:tag w:val="CampEditabil"/>
                <w:id w:val="1607693198"/>
                <w:placeholder>
                  <w:docPart w:val="432C0EF051FD4566BDC16D9D4B3632CF"/>
                </w:placeholder>
              </w:sdtPr>
              <w:sdtContent>
                <w:sdt>
                  <w:sdtPr>
                    <w:rPr>
                      <w:rFonts w:ascii="Arial" w:eastAsia="Times New Roman" w:hAnsi="Arial" w:cs="Arial"/>
                      <w:b/>
                      <w:sz w:val="18"/>
                      <w:szCs w:val="18"/>
                      <w:lang w:val="ro-RO"/>
                    </w:rPr>
                    <w:alias w:val="Câmp editabil text"/>
                    <w:tag w:val="CampEditabil"/>
                    <w:id w:val="231902345"/>
                    <w:placeholder>
                      <w:docPart w:val="1547CAB35B9541C19836270F041E08DD"/>
                    </w:placeholder>
                  </w:sdtPr>
                  <w:sdtEndPr>
                    <w:rPr>
                      <w:sz w:val="24"/>
                      <w:szCs w:val="24"/>
                    </w:rPr>
                  </w:sdtEndPr>
                  <w:sdtContent>
                    <w:p w:rsidR="000A3B39" w:rsidRPr="000A3B39" w:rsidRDefault="000A3B39" w:rsidP="000A3B39">
                      <w:pPr>
                        <w:spacing w:after="0"/>
                        <w:ind w:firstLine="720"/>
                        <w:jc w:val="both"/>
                        <w:rPr>
                          <w:rFonts w:ascii="Arial" w:eastAsia="Calibri" w:hAnsi="Arial" w:cs="Arial"/>
                          <w:sz w:val="18"/>
                          <w:szCs w:val="18"/>
                        </w:rPr>
                      </w:pPr>
                      <w:r w:rsidRPr="000A3B39">
                        <w:rPr>
                          <w:rFonts w:ascii="Arial" w:eastAsia="Calibri" w:hAnsi="Arial" w:cs="Arial"/>
                          <w:sz w:val="18"/>
                          <w:szCs w:val="18"/>
                        </w:rPr>
                        <w:t>- Evidenţa gestiunii deşeurilor  ţinută conform modelului prevăzut în anexa nr. 1 la H.G. nr. 856/2002 şi conform art. 49 alin (1) al Legii nr. 211/2011 va fi transmisă anual către A.P.M. Harghita până cel târziu la data de 31/01 a fiecărui an pentru anul precedent</w:t>
                      </w:r>
                    </w:p>
                    <w:p w:rsidR="000A3B39" w:rsidRPr="000A3B39" w:rsidRDefault="000A3B39" w:rsidP="000A3B39">
                      <w:pPr>
                        <w:spacing w:after="0"/>
                        <w:ind w:firstLine="720"/>
                        <w:jc w:val="both"/>
                        <w:rPr>
                          <w:rFonts w:ascii="Arial" w:eastAsia="Calibri" w:hAnsi="Arial" w:cs="Arial"/>
                          <w:sz w:val="18"/>
                          <w:szCs w:val="18"/>
                        </w:rPr>
                      </w:pPr>
                      <w:r w:rsidRPr="000A3B39">
                        <w:rPr>
                          <w:rFonts w:ascii="Arial" w:eastAsia="Calibri" w:hAnsi="Arial" w:cs="Arial"/>
                          <w:i/>
                          <w:sz w:val="18"/>
                          <w:szCs w:val="18"/>
                        </w:rPr>
                        <w:t>-Orice disfuncţiune, avarie a instalaţiilor sau activităţilor, care au cauzat sau pot cauza poluarea mediului şi orice accident care a cauzat sau poate cauza poluarea mediului</w:t>
                      </w:r>
                      <w:r w:rsidRPr="000A3B39">
                        <w:rPr>
                          <w:rFonts w:ascii="Arial" w:eastAsia="Calibri" w:hAnsi="Arial" w:cs="Arial"/>
                          <w:sz w:val="18"/>
                          <w:szCs w:val="18"/>
                        </w:rPr>
                        <w:t xml:space="preserve"> prin transmiterea în termen de maxim 2 ore de la constatare la APM Harghita a Raportului de informare cu următoarele informaţii:</w:t>
                      </w:r>
                    </w:p>
                    <w:p w:rsidR="000A3B39" w:rsidRPr="000A3B39" w:rsidRDefault="000A3B39" w:rsidP="000A3B39">
                      <w:pPr>
                        <w:widowControl w:val="0"/>
                        <w:numPr>
                          <w:ilvl w:val="0"/>
                          <w:numId w:val="10"/>
                        </w:numPr>
                        <w:tabs>
                          <w:tab w:val="num" w:pos="720"/>
                        </w:tabs>
                        <w:suppressAutoHyphens/>
                        <w:spacing w:after="0" w:line="240" w:lineRule="auto"/>
                        <w:ind w:left="720"/>
                        <w:jc w:val="both"/>
                        <w:rPr>
                          <w:rFonts w:ascii="Arial" w:eastAsia="Calibri" w:hAnsi="Arial" w:cs="Arial"/>
                          <w:sz w:val="18"/>
                          <w:szCs w:val="18"/>
                        </w:rPr>
                      </w:pPr>
                      <w:r w:rsidRPr="000A3B39">
                        <w:rPr>
                          <w:rFonts w:ascii="Arial" w:eastAsia="Calibri" w:hAnsi="Arial" w:cs="Arial"/>
                          <w:sz w:val="18"/>
                          <w:szCs w:val="18"/>
                        </w:rPr>
                        <w:t>Date de localizare exactă a poluării accidentale ( anul, luna,ziua, ora, locul)</w:t>
                      </w:r>
                    </w:p>
                    <w:p w:rsidR="000A3B39" w:rsidRPr="000A3B39" w:rsidRDefault="000A3B39" w:rsidP="000A3B39">
                      <w:pPr>
                        <w:widowControl w:val="0"/>
                        <w:numPr>
                          <w:ilvl w:val="0"/>
                          <w:numId w:val="10"/>
                        </w:numPr>
                        <w:tabs>
                          <w:tab w:val="num" w:pos="720"/>
                        </w:tabs>
                        <w:suppressAutoHyphens/>
                        <w:spacing w:after="0" w:line="240" w:lineRule="auto"/>
                        <w:ind w:left="720"/>
                        <w:jc w:val="both"/>
                        <w:rPr>
                          <w:rFonts w:ascii="Arial" w:eastAsia="Calibri" w:hAnsi="Arial" w:cs="Arial"/>
                          <w:sz w:val="18"/>
                          <w:szCs w:val="18"/>
                        </w:rPr>
                      </w:pPr>
                      <w:r w:rsidRPr="000A3B39">
                        <w:rPr>
                          <w:rFonts w:ascii="Arial" w:eastAsia="Calibri" w:hAnsi="Arial" w:cs="Arial"/>
                          <w:sz w:val="18"/>
                          <w:szCs w:val="18"/>
                        </w:rPr>
                        <w:t>Cauza producerii poluării accidentale</w:t>
                      </w:r>
                    </w:p>
                    <w:p w:rsidR="000A3B39" w:rsidRPr="000A3B39" w:rsidRDefault="000A3B39" w:rsidP="000A3B39">
                      <w:pPr>
                        <w:widowControl w:val="0"/>
                        <w:numPr>
                          <w:ilvl w:val="0"/>
                          <w:numId w:val="10"/>
                        </w:numPr>
                        <w:tabs>
                          <w:tab w:val="num" w:pos="720"/>
                        </w:tabs>
                        <w:suppressAutoHyphens/>
                        <w:spacing w:after="0" w:line="240" w:lineRule="auto"/>
                        <w:ind w:left="720"/>
                        <w:jc w:val="both"/>
                        <w:rPr>
                          <w:rFonts w:ascii="Arial" w:eastAsia="Calibri" w:hAnsi="Arial" w:cs="Arial"/>
                          <w:sz w:val="18"/>
                          <w:szCs w:val="18"/>
                        </w:rPr>
                      </w:pPr>
                      <w:r w:rsidRPr="000A3B39">
                        <w:rPr>
                          <w:rFonts w:ascii="Arial" w:eastAsia="Calibri" w:hAnsi="Arial" w:cs="Arial"/>
                          <w:sz w:val="18"/>
                          <w:szCs w:val="18"/>
                        </w:rPr>
                        <w:t>Elemente de mediu afectate</w:t>
                      </w:r>
                    </w:p>
                    <w:p w:rsidR="000A3B39" w:rsidRPr="000A3B39" w:rsidRDefault="000A3B39" w:rsidP="000A3B39">
                      <w:pPr>
                        <w:widowControl w:val="0"/>
                        <w:numPr>
                          <w:ilvl w:val="0"/>
                          <w:numId w:val="10"/>
                        </w:numPr>
                        <w:tabs>
                          <w:tab w:val="num" w:pos="720"/>
                        </w:tabs>
                        <w:suppressAutoHyphens/>
                        <w:spacing w:after="0" w:line="240" w:lineRule="auto"/>
                        <w:ind w:left="720"/>
                        <w:jc w:val="both"/>
                        <w:rPr>
                          <w:rFonts w:ascii="Arial" w:eastAsia="Calibri" w:hAnsi="Arial" w:cs="Arial"/>
                          <w:sz w:val="18"/>
                          <w:szCs w:val="18"/>
                        </w:rPr>
                      </w:pPr>
                      <w:r w:rsidRPr="000A3B39">
                        <w:rPr>
                          <w:rFonts w:ascii="Arial" w:eastAsia="Calibri" w:hAnsi="Arial" w:cs="Arial"/>
                          <w:sz w:val="18"/>
                          <w:szCs w:val="18"/>
                        </w:rPr>
                        <w:t>Modul de manifestare a fenomenului</w:t>
                      </w:r>
                    </w:p>
                    <w:p w:rsidR="000A3B39" w:rsidRPr="000A3B39" w:rsidRDefault="000A3B39" w:rsidP="000A3B39">
                      <w:pPr>
                        <w:widowControl w:val="0"/>
                        <w:numPr>
                          <w:ilvl w:val="0"/>
                          <w:numId w:val="10"/>
                        </w:numPr>
                        <w:tabs>
                          <w:tab w:val="num" w:pos="720"/>
                        </w:tabs>
                        <w:suppressAutoHyphens/>
                        <w:spacing w:after="0" w:line="240" w:lineRule="auto"/>
                        <w:ind w:left="720"/>
                        <w:jc w:val="both"/>
                        <w:rPr>
                          <w:rFonts w:ascii="Arial" w:eastAsia="Calibri" w:hAnsi="Arial" w:cs="Arial"/>
                          <w:sz w:val="18"/>
                          <w:szCs w:val="18"/>
                        </w:rPr>
                      </w:pPr>
                      <w:r w:rsidRPr="000A3B39">
                        <w:rPr>
                          <w:rFonts w:ascii="Arial" w:eastAsia="Calibri" w:hAnsi="Arial" w:cs="Arial"/>
                          <w:sz w:val="18"/>
                          <w:szCs w:val="18"/>
                        </w:rPr>
                        <w:t>Rezultatele analizelor ( dacă s-a efectuat)</w:t>
                      </w:r>
                    </w:p>
                    <w:p w:rsidR="000A3B39" w:rsidRPr="000A3B39" w:rsidRDefault="000A3B39" w:rsidP="000A3B39">
                      <w:pPr>
                        <w:widowControl w:val="0"/>
                        <w:numPr>
                          <w:ilvl w:val="0"/>
                          <w:numId w:val="10"/>
                        </w:numPr>
                        <w:tabs>
                          <w:tab w:val="num" w:pos="720"/>
                        </w:tabs>
                        <w:suppressAutoHyphens/>
                        <w:spacing w:after="0" w:line="240" w:lineRule="auto"/>
                        <w:ind w:left="720"/>
                        <w:jc w:val="both"/>
                        <w:rPr>
                          <w:rFonts w:ascii="Arial" w:eastAsia="Calibri" w:hAnsi="Arial" w:cs="Arial"/>
                          <w:sz w:val="18"/>
                          <w:szCs w:val="18"/>
                        </w:rPr>
                      </w:pPr>
                      <w:r w:rsidRPr="000A3B39">
                        <w:rPr>
                          <w:rFonts w:ascii="Arial" w:eastAsia="Calibri" w:hAnsi="Arial" w:cs="Arial"/>
                          <w:sz w:val="18"/>
                          <w:szCs w:val="18"/>
                        </w:rPr>
                        <w:t>Tendinţa evoluţiei</w:t>
                      </w:r>
                    </w:p>
                    <w:p w:rsidR="000A3B39" w:rsidRPr="000A3B39" w:rsidRDefault="000A3B39" w:rsidP="000A3B39">
                      <w:pPr>
                        <w:widowControl w:val="0"/>
                        <w:numPr>
                          <w:ilvl w:val="0"/>
                          <w:numId w:val="10"/>
                        </w:numPr>
                        <w:tabs>
                          <w:tab w:val="num" w:pos="720"/>
                        </w:tabs>
                        <w:suppressAutoHyphens/>
                        <w:spacing w:after="0" w:line="240" w:lineRule="auto"/>
                        <w:ind w:left="720"/>
                        <w:jc w:val="both"/>
                        <w:rPr>
                          <w:rFonts w:ascii="Arial" w:eastAsia="Calibri" w:hAnsi="Arial" w:cs="Arial"/>
                          <w:sz w:val="18"/>
                          <w:szCs w:val="18"/>
                        </w:rPr>
                      </w:pPr>
                      <w:r w:rsidRPr="000A3B39">
                        <w:rPr>
                          <w:rFonts w:ascii="Arial" w:eastAsia="Calibri" w:hAnsi="Arial" w:cs="Arial"/>
                          <w:sz w:val="18"/>
                          <w:szCs w:val="18"/>
                        </w:rPr>
                        <w:t>Măsuri luate ( la sursă , respectiv pentru reducerea şi/sau eliminarea efectelor)</w:t>
                      </w:r>
                    </w:p>
                    <w:p w:rsidR="000A3B39" w:rsidRPr="000A3B39" w:rsidRDefault="000A3B39" w:rsidP="000A3B39">
                      <w:pPr>
                        <w:widowControl w:val="0"/>
                        <w:numPr>
                          <w:ilvl w:val="0"/>
                          <w:numId w:val="10"/>
                        </w:numPr>
                        <w:tabs>
                          <w:tab w:val="num" w:pos="720"/>
                        </w:tabs>
                        <w:suppressAutoHyphens/>
                        <w:spacing w:after="0" w:line="240" w:lineRule="auto"/>
                        <w:ind w:left="720"/>
                        <w:jc w:val="both"/>
                        <w:rPr>
                          <w:rFonts w:ascii="Arial" w:eastAsia="Calibri" w:hAnsi="Arial" w:cs="Arial"/>
                          <w:sz w:val="18"/>
                          <w:szCs w:val="18"/>
                        </w:rPr>
                      </w:pPr>
                      <w:r w:rsidRPr="000A3B39">
                        <w:rPr>
                          <w:rFonts w:ascii="Arial" w:eastAsia="Calibri" w:hAnsi="Arial" w:cs="Arial"/>
                          <w:sz w:val="18"/>
                          <w:szCs w:val="18"/>
                        </w:rPr>
                        <w:t>Alte informaţii</w:t>
                      </w:r>
                    </w:p>
                    <w:p w:rsidR="000A3B39" w:rsidRPr="000A3B39" w:rsidRDefault="000A3B39" w:rsidP="000A3B39">
                      <w:pPr>
                        <w:widowControl w:val="0"/>
                        <w:numPr>
                          <w:ilvl w:val="0"/>
                          <w:numId w:val="10"/>
                        </w:numPr>
                        <w:tabs>
                          <w:tab w:val="num" w:pos="720"/>
                        </w:tabs>
                        <w:suppressAutoHyphens/>
                        <w:spacing w:after="0" w:line="240" w:lineRule="auto"/>
                        <w:ind w:left="720"/>
                        <w:jc w:val="both"/>
                        <w:rPr>
                          <w:rFonts w:ascii="Arial" w:eastAsia="Calibri" w:hAnsi="Arial" w:cs="Arial"/>
                          <w:sz w:val="18"/>
                          <w:szCs w:val="18"/>
                        </w:rPr>
                      </w:pPr>
                      <w:r w:rsidRPr="000A3B39">
                        <w:rPr>
                          <w:rFonts w:ascii="Arial" w:eastAsia="Calibri" w:hAnsi="Arial" w:cs="Arial"/>
                          <w:sz w:val="18"/>
                          <w:szCs w:val="18"/>
                        </w:rPr>
                        <w:t>Numele, prenumele, funcţia, data informării, semnătura, ştampila, a comunicatorului de informaţii</w:t>
                      </w:r>
                    </w:p>
                    <w:p w:rsidR="00ED3214" w:rsidRPr="000A3B39" w:rsidRDefault="000A3B39" w:rsidP="000A3B39">
                      <w:pPr>
                        <w:jc w:val="both"/>
                        <w:rPr>
                          <w:rFonts w:ascii="Arial" w:eastAsia="Calibri" w:hAnsi="Arial" w:cs="Arial"/>
                          <w:sz w:val="24"/>
                          <w:szCs w:val="24"/>
                        </w:rPr>
                      </w:pPr>
                      <w:r w:rsidRPr="000A3B39">
                        <w:rPr>
                          <w:rFonts w:ascii="Arial" w:eastAsia="Calibri" w:hAnsi="Arial" w:cs="Arial"/>
                          <w:sz w:val="18"/>
                          <w:szCs w:val="18"/>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sdtContent>
                </w:sdt>
              </w:sdtContent>
            </w:sdt>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0A3B39" w:rsidRPr="000A3B39" w:rsidTr="000A3B39">
            <w:tblPrEx>
              <w:tblCellMar>
                <w:top w:w="0" w:type="dxa"/>
                <w:bottom w:w="0" w:type="dxa"/>
              </w:tblCellMar>
            </w:tblPrEx>
            <w:tc>
              <w:tcPr>
                <w:tcW w:w="643" w:type="dxa"/>
                <w:shd w:val="clear" w:color="auto" w:fill="C0C0C0"/>
                <w:vAlign w:val="center"/>
              </w:tcPr>
              <w:p w:rsidR="000A3B39" w:rsidRPr="000A3B39" w:rsidRDefault="000A3B39" w:rsidP="000A3B39">
                <w:pPr>
                  <w:spacing w:before="40" w:after="0" w:line="240" w:lineRule="auto"/>
                  <w:jc w:val="center"/>
                  <w:rPr>
                    <w:rFonts w:ascii="Arial" w:eastAsia="Times New Roman" w:hAnsi="Arial" w:cs="Arial"/>
                    <w:b/>
                    <w:bCs/>
                    <w:sz w:val="20"/>
                    <w:szCs w:val="24"/>
                    <w:lang w:val="ro-RO" w:eastAsia="ro-RO"/>
                  </w:rPr>
                </w:pPr>
                <w:r w:rsidRPr="000A3B39">
                  <w:rPr>
                    <w:rFonts w:ascii="Arial" w:eastAsia="Times New Roman" w:hAnsi="Arial" w:cs="Arial"/>
                    <w:b/>
                    <w:bCs/>
                    <w:sz w:val="20"/>
                    <w:szCs w:val="24"/>
                    <w:lang w:val="ro-RO" w:eastAsia="ro-RO"/>
                  </w:rPr>
                  <w:t>Nr. Crt.</w:t>
                </w:r>
              </w:p>
            </w:tc>
            <w:tc>
              <w:tcPr>
                <w:tcW w:w="3215" w:type="dxa"/>
                <w:shd w:val="clear" w:color="auto" w:fill="C0C0C0"/>
                <w:vAlign w:val="center"/>
              </w:tcPr>
              <w:p w:rsidR="000A3B39" w:rsidRPr="000A3B39" w:rsidRDefault="000A3B39" w:rsidP="000A3B39">
                <w:pPr>
                  <w:spacing w:before="40" w:after="0" w:line="240" w:lineRule="auto"/>
                  <w:jc w:val="center"/>
                  <w:rPr>
                    <w:rFonts w:ascii="Arial" w:eastAsia="Times New Roman" w:hAnsi="Arial" w:cs="Arial"/>
                    <w:b/>
                    <w:bCs/>
                    <w:sz w:val="20"/>
                    <w:szCs w:val="24"/>
                    <w:lang w:val="ro-RO" w:eastAsia="ro-RO"/>
                  </w:rPr>
                </w:pPr>
                <w:r w:rsidRPr="000A3B39">
                  <w:rPr>
                    <w:rFonts w:ascii="Arial" w:eastAsia="Times New Roman" w:hAnsi="Arial" w:cs="Arial"/>
                    <w:b/>
                    <w:bCs/>
                    <w:sz w:val="20"/>
                    <w:szCs w:val="24"/>
                    <w:lang w:val="ro-RO" w:eastAsia="ro-RO"/>
                  </w:rPr>
                  <w:t>Denumire raport</w:t>
                </w:r>
              </w:p>
            </w:tc>
            <w:tc>
              <w:tcPr>
                <w:tcW w:w="1286" w:type="dxa"/>
                <w:shd w:val="clear" w:color="auto" w:fill="C0C0C0"/>
                <w:vAlign w:val="center"/>
              </w:tcPr>
              <w:p w:rsidR="000A3B39" w:rsidRPr="000A3B39" w:rsidRDefault="000A3B39" w:rsidP="000A3B39">
                <w:pPr>
                  <w:spacing w:before="40" w:after="0" w:line="240" w:lineRule="auto"/>
                  <w:jc w:val="center"/>
                  <w:rPr>
                    <w:rFonts w:ascii="Arial" w:eastAsia="Times New Roman" w:hAnsi="Arial" w:cs="Arial"/>
                    <w:b/>
                    <w:bCs/>
                    <w:sz w:val="20"/>
                    <w:szCs w:val="24"/>
                    <w:lang w:val="ro-RO" w:eastAsia="ro-RO"/>
                  </w:rPr>
                </w:pPr>
                <w:r w:rsidRPr="000A3B39">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0A3B39" w:rsidRPr="000A3B39" w:rsidRDefault="000A3B39" w:rsidP="000A3B39">
                <w:pPr>
                  <w:spacing w:before="40" w:after="0" w:line="240" w:lineRule="auto"/>
                  <w:jc w:val="center"/>
                  <w:rPr>
                    <w:rFonts w:ascii="Arial" w:eastAsia="Times New Roman" w:hAnsi="Arial" w:cs="Arial"/>
                    <w:b/>
                    <w:bCs/>
                    <w:sz w:val="20"/>
                    <w:szCs w:val="24"/>
                    <w:lang w:val="ro-RO" w:eastAsia="ro-RO"/>
                  </w:rPr>
                </w:pPr>
                <w:r w:rsidRPr="000A3B39">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0A3B39" w:rsidRPr="000A3B39" w:rsidRDefault="000A3B39" w:rsidP="000A3B39">
                <w:pPr>
                  <w:spacing w:before="40" w:after="0" w:line="240" w:lineRule="auto"/>
                  <w:jc w:val="center"/>
                  <w:rPr>
                    <w:rFonts w:ascii="Arial" w:eastAsia="Times New Roman" w:hAnsi="Arial" w:cs="Arial"/>
                    <w:b/>
                    <w:bCs/>
                    <w:sz w:val="20"/>
                    <w:szCs w:val="24"/>
                    <w:lang w:val="ro-RO" w:eastAsia="ro-RO"/>
                  </w:rPr>
                </w:pPr>
                <w:r w:rsidRPr="000A3B39">
                  <w:rPr>
                    <w:rFonts w:ascii="Arial" w:eastAsia="Times New Roman" w:hAnsi="Arial" w:cs="Arial"/>
                    <w:b/>
                    <w:bCs/>
                    <w:sz w:val="20"/>
                    <w:szCs w:val="24"/>
                    <w:lang w:val="ro-RO" w:eastAsia="ro-RO"/>
                  </w:rPr>
                  <w:t>Acces aplicații SIM</w:t>
                </w:r>
              </w:p>
            </w:tc>
          </w:tr>
          <w:tr w:rsidR="000A3B39" w:rsidRPr="000A3B39" w:rsidTr="000A3B39">
            <w:tblPrEx>
              <w:tblCellMar>
                <w:top w:w="0" w:type="dxa"/>
                <w:bottom w:w="0" w:type="dxa"/>
              </w:tblCellMar>
            </w:tblPrEx>
            <w:tc>
              <w:tcPr>
                <w:tcW w:w="643" w:type="dxa"/>
                <w:shd w:val="clear" w:color="auto" w:fill="auto"/>
              </w:tcPr>
              <w:p w:rsidR="000A3B39" w:rsidRPr="000A3B39" w:rsidRDefault="000A3B39" w:rsidP="000A3B39">
                <w:pPr>
                  <w:spacing w:before="40" w:after="0" w:line="240" w:lineRule="auto"/>
                  <w:jc w:val="center"/>
                  <w:rPr>
                    <w:rFonts w:ascii="Arial" w:eastAsia="Times New Roman" w:hAnsi="Arial" w:cs="Arial"/>
                    <w:bCs/>
                    <w:sz w:val="20"/>
                    <w:szCs w:val="24"/>
                    <w:lang w:val="ro-RO" w:eastAsia="ro-RO"/>
                  </w:rPr>
                </w:pPr>
                <w:r w:rsidRPr="000A3B39">
                  <w:rPr>
                    <w:rFonts w:ascii="Arial" w:eastAsia="Times New Roman" w:hAnsi="Arial" w:cs="Arial"/>
                    <w:bCs/>
                    <w:sz w:val="20"/>
                    <w:szCs w:val="24"/>
                    <w:lang w:val="ro-RO" w:eastAsia="ro-RO"/>
                  </w:rPr>
                  <w:t>1</w:t>
                </w:r>
              </w:p>
            </w:tc>
            <w:tc>
              <w:tcPr>
                <w:tcW w:w="3215" w:type="dxa"/>
                <w:shd w:val="clear" w:color="auto" w:fill="auto"/>
              </w:tcPr>
              <w:p w:rsidR="000A3B39" w:rsidRPr="000A3B39" w:rsidRDefault="000A3B39" w:rsidP="000A3B39">
                <w:pPr>
                  <w:spacing w:before="40" w:after="0" w:line="240" w:lineRule="auto"/>
                  <w:jc w:val="center"/>
                  <w:rPr>
                    <w:rFonts w:ascii="Arial" w:eastAsia="Times New Roman" w:hAnsi="Arial" w:cs="Arial"/>
                    <w:bCs/>
                    <w:sz w:val="20"/>
                    <w:szCs w:val="24"/>
                    <w:lang w:val="ro-RO" w:eastAsia="ro-RO"/>
                  </w:rPr>
                </w:pPr>
                <w:r w:rsidRPr="000A3B39">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0A3B39" w:rsidRPr="000A3B39" w:rsidRDefault="000A3B39" w:rsidP="000A3B39">
                <w:pPr>
                  <w:spacing w:before="40" w:after="0" w:line="240" w:lineRule="auto"/>
                  <w:jc w:val="center"/>
                  <w:rPr>
                    <w:rFonts w:ascii="Arial" w:eastAsia="Times New Roman" w:hAnsi="Arial" w:cs="Arial"/>
                    <w:bCs/>
                    <w:sz w:val="20"/>
                    <w:szCs w:val="24"/>
                    <w:lang w:val="ro-RO" w:eastAsia="ro-RO"/>
                  </w:rPr>
                </w:pPr>
                <w:r w:rsidRPr="000A3B39">
                  <w:rPr>
                    <w:rFonts w:ascii="Arial" w:eastAsia="Times New Roman" w:hAnsi="Arial" w:cs="Arial"/>
                    <w:bCs/>
                    <w:sz w:val="20"/>
                    <w:szCs w:val="24"/>
                    <w:lang w:val="ro-RO" w:eastAsia="ro-RO"/>
                  </w:rPr>
                  <w:t>anual</w:t>
                </w:r>
              </w:p>
            </w:tc>
            <w:tc>
              <w:tcPr>
                <w:tcW w:w="1929" w:type="dxa"/>
                <w:shd w:val="clear" w:color="auto" w:fill="auto"/>
              </w:tcPr>
              <w:p w:rsidR="000A3B39" w:rsidRPr="000A3B39" w:rsidRDefault="000A3B39" w:rsidP="000A3B39">
                <w:pPr>
                  <w:spacing w:before="40" w:after="0" w:line="240" w:lineRule="auto"/>
                  <w:jc w:val="center"/>
                  <w:rPr>
                    <w:rFonts w:ascii="Arial" w:eastAsia="Times New Roman" w:hAnsi="Arial" w:cs="Arial"/>
                    <w:bCs/>
                    <w:sz w:val="20"/>
                    <w:szCs w:val="24"/>
                    <w:lang w:val="ro-RO" w:eastAsia="ro-RO"/>
                  </w:rPr>
                </w:pPr>
                <w:r w:rsidRPr="000A3B39">
                  <w:rPr>
                    <w:rFonts w:ascii="Arial" w:eastAsia="Times New Roman" w:hAnsi="Arial" w:cs="Arial"/>
                    <w:bCs/>
                    <w:sz w:val="20"/>
                    <w:szCs w:val="24"/>
                    <w:lang w:val="ro-RO" w:eastAsia="ro-RO"/>
                  </w:rPr>
                  <w:t>1 februarie - 15 iunie</w:t>
                </w:r>
              </w:p>
            </w:tc>
            <w:tc>
              <w:tcPr>
                <w:tcW w:w="2572" w:type="dxa"/>
                <w:shd w:val="clear" w:color="auto" w:fill="auto"/>
              </w:tcPr>
              <w:p w:rsidR="000A3B39" w:rsidRPr="000A3B39" w:rsidRDefault="000A3B39" w:rsidP="000A3B39">
                <w:pPr>
                  <w:spacing w:before="40" w:after="0" w:line="240" w:lineRule="auto"/>
                  <w:jc w:val="center"/>
                  <w:rPr>
                    <w:rFonts w:ascii="Arial" w:eastAsia="Times New Roman" w:hAnsi="Arial" w:cs="Arial"/>
                    <w:bCs/>
                    <w:sz w:val="20"/>
                    <w:szCs w:val="24"/>
                    <w:lang w:val="ro-RO" w:eastAsia="ro-RO"/>
                  </w:rPr>
                </w:pPr>
                <w:r w:rsidRPr="000A3B39">
                  <w:rPr>
                    <w:rFonts w:ascii="Arial" w:eastAsia="Times New Roman" w:hAnsi="Arial" w:cs="Arial"/>
                    <w:bCs/>
                    <w:sz w:val="20"/>
                    <w:szCs w:val="24"/>
                    <w:lang w:val="ro-RO" w:eastAsia="ro-RO"/>
                  </w:rPr>
                  <w:t>Chestionar 4: PRODDES – completat de producatorii de deseuri.</w:t>
                </w:r>
              </w:p>
            </w:tc>
          </w:tr>
        </w:tbl>
        <w:p w:rsidR="00ED3214" w:rsidRPr="001E7F70" w:rsidRDefault="00FD37BE" w:rsidP="000A3B39">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ED3214" w:rsidRDefault="00ED3214" w:rsidP="00ED3214">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ED3214" w:rsidRPr="008A1439" w:rsidRDefault="00ED3214" w:rsidP="00ED3214">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0A3B39">
            <w:rPr>
              <w:rFonts w:ascii="Arial" w:eastAsia="Times New Roman" w:hAnsi="Arial" w:cs="Arial"/>
              <w:b/>
              <w:sz w:val="24"/>
              <w:szCs w:val="24"/>
              <w:lang w:val="ro-RO"/>
            </w:rPr>
            <w:t>18</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0A3B39">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ED3214" w:rsidRDefault="00ED3214" w:rsidP="00ED3214">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0A3B39" w:rsidRDefault="00ED3214" w:rsidP="000A3B39">
          <w:pPr>
            <w:spacing w:after="0" w:line="240" w:lineRule="auto"/>
            <w:jc w:val="center"/>
            <w:rPr>
              <w:rFonts w:ascii="Arial" w:hAnsi="Arial" w:cs="Arial"/>
              <w:b/>
              <w:sz w:val="24"/>
              <w:szCs w:val="24"/>
              <w:lang w:val="ro-RO"/>
            </w:rPr>
          </w:pPr>
          <w:r>
            <w:rPr>
              <w:rFonts w:ascii="Arial" w:hAnsi="Arial" w:cs="Arial"/>
              <w:b/>
              <w:sz w:val="24"/>
              <w:szCs w:val="24"/>
              <w:lang w:val="ro-RO"/>
            </w:rPr>
            <w:t xml:space="preserve">  </w:t>
          </w:r>
        </w:p>
        <w:sdt>
          <w:sdtPr>
            <w:rPr>
              <w:rFonts w:ascii="Arial" w:eastAsia="Calibri" w:hAnsi="Arial" w:cs="Arial"/>
              <w:i/>
              <w:color w:val="808080"/>
              <w:sz w:val="24"/>
              <w:szCs w:val="24"/>
              <w:lang w:val="ro-RO"/>
            </w:rPr>
            <w:alias w:val="Câmp editabil text"/>
            <w:tag w:val="CampEditabil"/>
            <w:id w:val="835498937"/>
            <w:placeholder>
              <w:docPart w:val="E85FC02CCBED4B778CF0C38CC8FE6069"/>
            </w:placeholder>
          </w:sdtPr>
          <w:sdtEndPr/>
          <w:sdtContent>
            <w:p w:rsidR="000A3B39" w:rsidRPr="000A3B39" w:rsidRDefault="000A3B39" w:rsidP="000A3B39">
              <w:pPr>
                <w:spacing w:after="0" w:line="240" w:lineRule="auto"/>
                <w:jc w:val="center"/>
                <w:rPr>
                  <w:rFonts w:ascii="Arial" w:eastAsia="Calibri" w:hAnsi="Arial" w:cs="Arial"/>
                  <w:b/>
                  <w:sz w:val="24"/>
                  <w:szCs w:val="24"/>
                  <w:lang w:val="ro-RO"/>
                </w:rPr>
              </w:pPr>
              <w:r w:rsidRPr="000A3B39">
                <w:rPr>
                  <w:rFonts w:ascii="Arial" w:eastAsia="Calibri" w:hAnsi="Arial" w:cs="Arial"/>
                  <w:b/>
                  <w:sz w:val="24"/>
                  <w:szCs w:val="24"/>
                  <w:lang w:val="ro-RO"/>
                </w:rPr>
                <w:t>DIRECTOR   EXECUTIV,</w:t>
              </w:r>
            </w:p>
            <w:p w:rsidR="000A3B39" w:rsidRPr="000A3B39" w:rsidRDefault="000A3B39" w:rsidP="000A3B39">
              <w:pPr>
                <w:spacing w:after="0" w:line="240" w:lineRule="auto"/>
                <w:ind w:left="2880" w:firstLine="720"/>
                <w:rPr>
                  <w:rFonts w:ascii="Arial" w:eastAsia="Calibri" w:hAnsi="Arial" w:cs="Arial"/>
                  <w:b/>
                  <w:sz w:val="24"/>
                  <w:szCs w:val="24"/>
                  <w:lang w:val="ro-RO"/>
                </w:rPr>
              </w:pPr>
              <w:r w:rsidRPr="000A3B39">
                <w:rPr>
                  <w:rFonts w:ascii="Arial" w:eastAsia="Calibri" w:hAnsi="Arial" w:cs="Arial"/>
                  <w:b/>
                  <w:sz w:val="24"/>
                  <w:szCs w:val="24"/>
                  <w:lang w:val="ro-RO"/>
                </w:rPr>
                <w:t xml:space="preserve">DOMOKOS </w:t>
              </w:r>
              <w:r w:rsidRPr="000A3B39">
                <w:rPr>
                  <w:rFonts w:ascii="Arial" w:eastAsia="Calibri" w:hAnsi="Arial" w:cs="Arial"/>
                  <w:sz w:val="24"/>
                  <w:szCs w:val="24"/>
                  <w:lang w:val="ro-RO"/>
                </w:rPr>
                <w:t>L</w:t>
              </w:r>
              <w:r w:rsidRPr="000A3B39">
                <w:rPr>
                  <w:rFonts w:ascii="Arial" w:eastAsia="Calibri" w:hAnsi="Arial" w:cs="Arial"/>
                  <w:sz w:val="24"/>
                  <w:szCs w:val="24"/>
                  <w:lang w:val="hu-HU"/>
                </w:rPr>
                <w:t xml:space="preserve">ászló </w:t>
              </w:r>
              <w:r w:rsidRPr="000A3B39">
                <w:rPr>
                  <w:rFonts w:ascii="Arial" w:eastAsia="Calibri" w:hAnsi="Arial" w:cs="Arial"/>
                  <w:sz w:val="24"/>
                  <w:szCs w:val="24"/>
                  <w:lang w:val="ro-RO"/>
                </w:rPr>
                <w:t>József</w:t>
              </w:r>
            </w:p>
            <w:p w:rsidR="000A3B39" w:rsidRPr="000A3B39" w:rsidRDefault="000A3B39" w:rsidP="000A3B39">
              <w:pPr>
                <w:spacing w:after="0" w:line="240" w:lineRule="auto"/>
                <w:jc w:val="center"/>
                <w:rPr>
                  <w:rFonts w:ascii="Arial" w:eastAsia="Calibri" w:hAnsi="Arial" w:cs="Arial"/>
                  <w:b/>
                  <w:sz w:val="24"/>
                  <w:szCs w:val="24"/>
                  <w:lang w:val="ro-RO"/>
                </w:rPr>
              </w:pPr>
            </w:p>
            <w:p w:rsidR="000A3B39" w:rsidRPr="000A3B39" w:rsidRDefault="000A3B39" w:rsidP="000A3B39">
              <w:pPr>
                <w:spacing w:after="0" w:line="240" w:lineRule="auto"/>
                <w:jc w:val="both"/>
                <w:rPr>
                  <w:rFonts w:ascii="Arial" w:eastAsia="Calibri" w:hAnsi="Arial" w:cs="Arial"/>
                  <w:b/>
                  <w:sz w:val="24"/>
                  <w:szCs w:val="24"/>
                  <w:lang w:val="ro-RO"/>
                </w:rPr>
              </w:pPr>
              <w:r w:rsidRPr="000A3B39">
                <w:rPr>
                  <w:rFonts w:ascii="Arial" w:eastAsia="Calibri" w:hAnsi="Arial" w:cs="Arial"/>
                  <w:b/>
                  <w:sz w:val="24"/>
                  <w:szCs w:val="24"/>
                  <w:lang w:val="ro-RO"/>
                </w:rPr>
                <w:t>ȘEF SERVICIU,</w:t>
              </w:r>
              <w:r>
                <w:rPr>
                  <w:rFonts w:ascii="Arial" w:eastAsia="Calibri" w:hAnsi="Arial" w:cs="Arial"/>
                  <w:b/>
                  <w:sz w:val="24"/>
                  <w:szCs w:val="24"/>
                  <w:lang w:val="ro-RO"/>
                </w:rPr>
                <w:tab/>
              </w:r>
              <w:r>
                <w:rPr>
                  <w:rFonts w:ascii="Arial" w:eastAsia="Calibri" w:hAnsi="Arial" w:cs="Arial"/>
                  <w:b/>
                  <w:sz w:val="24"/>
                  <w:szCs w:val="24"/>
                  <w:lang w:val="ro-RO"/>
                </w:rPr>
                <w:tab/>
              </w:r>
              <w:r>
                <w:rPr>
                  <w:rFonts w:ascii="Arial" w:eastAsia="Calibri" w:hAnsi="Arial" w:cs="Arial"/>
                  <w:b/>
                  <w:sz w:val="24"/>
                  <w:szCs w:val="24"/>
                  <w:lang w:val="ro-RO"/>
                </w:rPr>
                <w:tab/>
              </w:r>
              <w:r>
                <w:rPr>
                  <w:rFonts w:ascii="Arial" w:eastAsia="Calibri" w:hAnsi="Arial" w:cs="Arial"/>
                  <w:b/>
                  <w:sz w:val="24"/>
                  <w:szCs w:val="24"/>
                  <w:lang w:val="ro-RO"/>
                </w:rPr>
                <w:tab/>
              </w:r>
              <w:r>
                <w:rPr>
                  <w:rFonts w:ascii="Arial" w:eastAsia="Calibri" w:hAnsi="Arial" w:cs="Arial"/>
                  <w:b/>
                  <w:sz w:val="24"/>
                  <w:szCs w:val="24"/>
                  <w:lang w:val="ro-RO"/>
                </w:rPr>
                <w:tab/>
              </w:r>
              <w:r w:rsidRPr="000A3B39">
                <w:rPr>
                  <w:rFonts w:ascii="Arial" w:eastAsia="Calibri" w:hAnsi="Arial" w:cs="Arial"/>
                  <w:b/>
                  <w:sz w:val="24"/>
                  <w:szCs w:val="24"/>
                  <w:lang w:val="ro-RO"/>
                </w:rPr>
                <w:t>Întocmit,</w:t>
              </w:r>
              <w:r>
                <w:rPr>
                  <w:rFonts w:ascii="Arial" w:eastAsia="Calibri" w:hAnsi="Arial" w:cs="Arial"/>
                  <w:b/>
                  <w:sz w:val="24"/>
                  <w:szCs w:val="24"/>
                  <w:lang w:val="ro-RO"/>
                </w:rPr>
                <w:t xml:space="preserve"> </w:t>
              </w:r>
              <w:bookmarkStart w:id="0" w:name="_GoBack"/>
              <w:bookmarkEnd w:id="0"/>
              <w:r w:rsidRPr="000A3B39">
                <w:rPr>
                  <w:rFonts w:ascii="Arial" w:eastAsia="Calibri" w:hAnsi="Arial" w:cs="Arial"/>
                  <w:b/>
                  <w:sz w:val="24"/>
                  <w:szCs w:val="24"/>
                  <w:lang w:val="ro-RO"/>
                </w:rPr>
                <w:t xml:space="preserve">  Ing. ANDRÁS </w:t>
              </w:r>
              <w:r w:rsidRPr="000A3B39">
                <w:rPr>
                  <w:rFonts w:ascii="Arial" w:eastAsia="Calibri" w:hAnsi="Arial" w:cs="Arial"/>
                  <w:sz w:val="24"/>
                  <w:szCs w:val="24"/>
                  <w:lang w:val="ro-RO"/>
                </w:rPr>
                <w:t>Hunor Jenő</w:t>
              </w:r>
              <w:r w:rsidRPr="000A3B39">
                <w:rPr>
                  <w:rFonts w:ascii="Arial" w:eastAsia="Calibri" w:hAnsi="Arial" w:cs="Arial"/>
                  <w:b/>
                  <w:sz w:val="24"/>
                  <w:szCs w:val="24"/>
                  <w:lang w:val="ro-RO"/>
                </w:rPr>
                <w:t xml:space="preserve">  </w:t>
              </w:r>
            </w:p>
            <w:p w:rsidR="000A3B39" w:rsidRPr="000A3B39" w:rsidRDefault="000A3B39" w:rsidP="000A3B39">
              <w:pPr>
                <w:spacing w:after="0" w:line="240" w:lineRule="auto"/>
                <w:jc w:val="both"/>
                <w:rPr>
                  <w:rFonts w:ascii="Arial" w:eastAsia="Calibri" w:hAnsi="Arial" w:cs="Arial"/>
                  <w:b/>
                  <w:sz w:val="24"/>
                  <w:szCs w:val="24"/>
                  <w:lang w:val="ro-RO"/>
                </w:rPr>
              </w:pPr>
              <w:r w:rsidRPr="000A3B39">
                <w:rPr>
                  <w:rFonts w:ascii="Arial" w:eastAsia="Calibri" w:hAnsi="Arial" w:cs="Arial"/>
                  <w:b/>
                  <w:sz w:val="24"/>
                  <w:szCs w:val="24"/>
                  <w:lang w:val="ro-RO"/>
                </w:rPr>
                <w:t xml:space="preserve">Ing. LÁSZLÓ </w:t>
              </w:r>
              <w:r w:rsidRPr="000A3B39">
                <w:rPr>
                  <w:rFonts w:ascii="Arial" w:eastAsia="Calibri" w:hAnsi="Arial" w:cs="Arial"/>
                  <w:sz w:val="24"/>
                  <w:szCs w:val="24"/>
                  <w:lang w:val="ro-RO"/>
                </w:rPr>
                <w:t>Anna</w:t>
              </w:r>
            </w:p>
          </w:sdtContent>
        </w:sdt>
        <w:p w:rsidR="00ED3214" w:rsidRPr="000A3B39" w:rsidRDefault="00FD37BE" w:rsidP="000A3B39">
          <w:pPr>
            <w:spacing w:after="0" w:line="240" w:lineRule="auto"/>
            <w:jc w:val="center"/>
            <w:rPr>
              <w:rFonts w:ascii="Arial" w:hAnsi="Arial" w:cs="Arial"/>
              <w:sz w:val="24"/>
              <w:szCs w:val="24"/>
              <w:lang w:val="ro-RO"/>
            </w:rPr>
          </w:pPr>
        </w:p>
      </w:sdtContent>
    </w:sdt>
    <w:p w:rsidR="00ED3214" w:rsidRDefault="00ED3214" w:rsidP="00ED3214">
      <w:pPr>
        <w:rPr>
          <w:rFonts w:ascii="Arial" w:hAnsi="Arial" w:cs="Arial"/>
          <w:i/>
          <w:color w:val="808080"/>
          <w:sz w:val="24"/>
          <w:szCs w:val="24"/>
          <w:lang w:val="ro-RO"/>
        </w:rPr>
      </w:pPr>
    </w:p>
    <w:p w:rsidR="00ED3214" w:rsidRPr="00A6127A" w:rsidRDefault="00ED3214" w:rsidP="00ED3214">
      <w:pPr>
        <w:spacing w:after="0"/>
        <w:rPr>
          <w:rFonts w:ascii="Arial" w:hAnsi="Arial" w:cs="Arial"/>
          <w:color w:val="808080"/>
          <w:sz w:val="24"/>
          <w:szCs w:val="24"/>
          <w:lang w:val="ro-RO"/>
        </w:rPr>
      </w:pPr>
    </w:p>
    <w:sectPr w:rsidR="00ED3214" w:rsidRPr="00A6127A" w:rsidSect="00ED3214">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7BE" w:rsidRDefault="00FD37BE">
      <w:pPr>
        <w:spacing w:after="0" w:line="240" w:lineRule="auto"/>
      </w:pPr>
      <w:r>
        <w:separator/>
      </w:r>
    </w:p>
  </w:endnote>
  <w:endnote w:type="continuationSeparator" w:id="0">
    <w:p w:rsidR="00FD37BE" w:rsidRDefault="00FD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rPr>
                <w:rFonts w:ascii="Arial" w:eastAsia="Calibri" w:hAnsi="Arial" w:cs="Arial"/>
                <w:b/>
                <w:sz w:val="20"/>
                <w:szCs w:val="20"/>
              </w:rPr>
              <w:alias w:val="Câmp editabil text"/>
              <w:tag w:val="CampEditabil"/>
              <w:id w:val="-1482685357"/>
            </w:sdtPr>
            <w:sdtContent>
              <w:p w:rsidR="00FD37BE" w:rsidRPr="00ED3214" w:rsidRDefault="00FD37BE" w:rsidP="00ED3214">
                <w:pPr>
                  <w:pStyle w:val="Footer"/>
                  <w:pBdr>
                    <w:top w:val="single" w:sz="4" w:space="1" w:color="auto"/>
                  </w:pBdr>
                  <w:ind w:firstLine="2160"/>
                  <w:rPr>
                    <w:rFonts w:ascii="Arial" w:eastAsia="Calibri" w:hAnsi="Arial" w:cs="Arial"/>
                    <w:b/>
                    <w:sz w:val="20"/>
                    <w:szCs w:val="20"/>
                  </w:rPr>
                </w:pPr>
                <w:r w:rsidRPr="00ED3214">
                  <w:rPr>
                    <w:rFonts w:ascii="Arial" w:eastAsia="Calibri" w:hAnsi="Arial" w:cs="Arial"/>
                    <w:b/>
                    <w:sz w:val="20"/>
                    <w:szCs w:val="20"/>
                  </w:rPr>
                  <w:t>AGENŢIA PENTRU PROTECŢIA MEDIULUI HARGHITA</w:t>
                </w:r>
              </w:p>
              <w:p w:rsidR="00FD37BE" w:rsidRPr="00ED3214" w:rsidRDefault="00FD37BE" w:rsidP="00ED3214">
                <w:pPr>
                  <w:pBdr>
                    <w:top w:val="single" w:sz="4" w:space="1" w:color="auto"/>
                  </w:pBdr>
                  <w:tabs>
                    <w:tab w:val="center" w:pos="4680"/>
                    <w:tab w:val="right" w:pos="9360"/>
                  </w:tabs>
                  <w:spacing w:after="0" w:line="240" w:lineRule="auto"/>
                  <w:rPr>
                    <w:rFonts w:ascii="Arial" w:eastAsia="Calibri" w:hAnsi="Arial" w:cs="Arial"/>
                    <w:b/>
                    <w:sz w:val="20"/>
                    <w:szCs w:val="20"/>
                    <w:lang w:val="ro-RO"/>
                  </w:rPr>
                </w:pPr>
                <w:r w:rsidRPr="00ED3214">
                  <w:rPr>
                    <w:rFonts w:ascii="Arial" w:eastAsia="Calibri" w:hAnsi="Arial" w:cs="Arial"/>
                    <w:b/>
                    <w:sz w:val="20"/>
                    <w:szCs w:val="20"/>
                    <w:lang w:val="ro-RO"/>
                  </w:rPr>
                  <w:tab/>
                  <w:t>Str.M</w:t>
                </w:r>
                <w:r w:rsidRPr="00ED3214">
                  <w:rPr>
                    <w:rFonts w:ascii="Arial" w:eastAsia="Calibri" w:hAnsi="Arial" w:cs="Arial"/>
                    <w:b/>
                    <w:sz w:val="20"/>
                    <w:szCs w:val="20"/>
                    <w:lang w:val="hu-HU"/>
                  </w:rPr>
                  <w:t>árton Áron</w:t>
                </w:r>
                <w:r w:rsidRPr="00ED3214">
                  <w:rPr>
                    <w:rFonts w:ascii="Arial" w:eastAsia="Calibri" w:hAnsi="Arial" w:cs="Arial"/>
                    <w:b/>
                    <w:sz w:val="20"/>
                    <w:szCs w:val="20"/>
                    <w:lang w:val="ro-RO"/>
                  </w:rPr>
                  <w:t>, Nr.43, Loc.Miercurea-Ciuc, Cod 530211</w:t>
                </w:r>
              </w:p>
              <w:p w:rsidR="00FD37BE" w:rsidRPr="00ED3214" w:rsidRDefault="00FD37BE" w:rsidP="00ED3214">
                <w:pPr>
                  <w:pBdr>
                    <w:top w:val="single" w:sz="4" w:space="1" w:color="auto"/>
                  </w:pBdr>
                  <w:tabs>
                    <w:tab w:val="center" w:pos="4680"/>
                    <w:tab w:val="right" w:pos="9360"/>
                  </w:tabs>
                  <w:spacing w:after="0" w:line="240" w:lineRule="auto"/>
                  <w:jc w:val="center"/>
                  <w:rPr>
                    <w:rFonts w:ascii="Arial" w:eastAsia="Calibri" w:hAnsi="Arial" w:cs="Arial"/>
                    <w:b/>
                    <w:sz w:val="20"/>
                    <w:szCs w:val="20"/>
                  </w:rPr>
                </w:pPr>
                <w:r w:rsidRPr="00ED3214">
                  <w:rPr>
                    <w:rFonts w:ascii="Arial" w:eastAsia="Calibri" w:hAnsi="Arial" w:cs="Arial"/>
                    <w:b/>
                    <w:sz w:val="20"/>
                    <w:szCs w:val="20"/>
                    <w:lang w:val="ro-RO"/>
                  </w:rPr>
                  <w:t>E-mail: office@apmhr.anpm.ro</w:t>
                </w:r>
                <w:hyperlink r:id="rId1" w:history="1"/>
                <w:r w:rsidRPr="00ED3214">
                  <w:rPr>
                    <w:rFonts w:ascii="Arial" w:eastAsia="Calibri" w:hAnsi="Arial" w:cs="Arial"/>
                    <w:b/>
                    <w:sz w:val="20"/>
                    <w:szCs w:val="20"/>
                    <w:lang w:val="ro-RO"/>
                  </w:rPr>
                  <w:t>; Tel.0266-312454; Fax.0266-310041</w:t>
                </w:r>
              </w:p>
            </w:sdtContent>
          </w:sdt>
          <w:p w:rsidR="00FD37BE" w:rsidRPr="00A50C45" w:rsidRDefault="00FD37BE" w:rsidP="00ED3214">
            <w:pPr>
              <w:pStyle w:val="Footer"/>
              <w:pBdr>
                <w:top w:val="single" w:sz="4" w:space="1" w:color="auto"/>
              </w:pBdr>
              <w:jc w:val="center"/>
              <w:rPr>
                <w:rFonts w:ascii="Arial" w:hAnsi="Arial" w:cs="Arial"/>
                <w:color w:val="00214E"/>
                <w:sz w:val="20"/>
                <w:szCs w:val="20"/>
                <w:lang w:val="ro-RO"/>
              </w:rPr>
            </w:pPr>
          </w:p>
        </w:sdtContent>
      </w:sdt>
      <w:p w:rsidR="00FD37BE" w:rsidRDefault="00FD37BE" w:rsidP="00ED3214">
        <w:pPr>
          <w:pStyle w:val="Footer"/>
          <w:jc w:val="center"/>
        </w:pPr>
        <w:r>
          <w:t xml:space="preserve"> </w:t>
        </w:r>
        <w:r>
          <w:fldChar w:fldCharType="begin"/>
        </w:r>
        <w:r>
          <w:instrText xml:space="preserve"> PAGE   \* MERGEFORMAT </w:instrText>
        </w:r>
        <w:r>
          <w:fldChar w:fldCharType="separate"/>
        </w:r>
        <w:r w:rsidR="000A3B39">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rPr>
            <w:rFonts w:ascii="Arial" w:eastAsia="Calibri" w:hAnsi="Arial" w:cs="Arial"/>
            <w:b/>
            <w:sz w:val="20"/>
            <w:szCs w:val="20"/>
          </w:rPr>
          <w:alias w:val="Câmp editabil text"/>
          <w:tag w:val="CampEditabil"/>
          <w:id w:val="-1159912230"/>
        </w:sdtPr>
        <w:sdtContent>
          <w:p w:rsidR="00FD37BE" w:rsidRPr="00ED3214" w:rsidRDefault="00FD37BE" w:rsidP="00ED3214">
            <w:pPr>
              <w:pStyle w:val="Footer"/>
              <w:pBdr>
                <w:top w:val="single" w:sz="4" w:space="1" w:color="auto"/>
              </w:pBdr>
              <w:ind w:firstLine="2160"/>
              <w:rPr>
                <w:rFonts w:ascii="Arial" w:eastAsia="Calibri" w:hAnsi="Arial" w:cs="Arial"/>
                <w:b/>
                <w:sz w:val="20"/>
                <w:szCs w:val="20"/>
              </w:rPr>
            </w:pPr>
            <w:r w:rsidRPr="00ED3214">
              <w:rPr>
                <w:rFonts w:ascii="Arial" w:eastAsia="Calibri" w:hAnsi="Arial" w:cs="Arial"/>
                <w:b/>
                <w:sz w:val="20"/>
                <w:szCs w:val="20"/>
              </w:rPr>
              <w:t>AGENŢIA PENTRU PROTECŢIA MEDIULUI HARGHITA</w:t>
            </w:r>
          </w:p>
          <w:p w:rsidR="00FD37BE" w:rsidRPr="00ED3214" w:rsidRDefault="00FD37BE" w:rsidP="00ED3214">
            <w:pPr>
              <w:pBdr>
                <w:top w:val="single" w:sz="4" w:space="1" w:color="auto"/>
              </w:pBdr>
              <w:tabs>
                <w:tab w:val="center" w:pos="4680"/>
                <w:tab w:val="right" w:pos="9360"/>
              </w:tabs>
              <w:spacing w:after="0" w:line="240" w:lineRule="auto"/>
              <w:rPr>
                <w:rFonts w:ascii="Arial" w:eastAsia="Calibri" w:hAnsi="Arial" w:cs="Arial"/>
                <w:b/>
                <w:sz w:val="20"/>
                <w:szCs w:val="20"/>
                <w:lang w:val="ro-RO"/>
              </w:rPr>
            </w:pPr>
            <w:r w:rsidRPr="00ED3214">
              <w:rPr>
                <w:rFonts w:ascii="Arial" w:eastAsia="Calibri" w:hAnsi="Arial" w:cs="Arial"/>
                <w:b/>
                <w:sz w:val="20"/>
                <w:szCs w:val="20"/>
                <w:lang w:val="ro-RO"/>
              </w:rPr>
              <w:tab/>
              <w:t>Str.M</w:t>
            </w:r>
            <w:r w:rsidRPr="00ED3214">
              <w:rPr>
                <w:rFonts w:ascii="Arial" w:eastAsia="Calibri" w:hAnsi="Arial" w:cs="Arial"/>
                <w:b/>
                <w:sz w:val="20"/>
                <w:szCs w:val="20"/>
                <w:lang w:val="hu-HU"/>
              </w:rPr>
              <w:t>árton Áron</w:t>
            </w:r>
            <w:r w:rsidRPr="00ED3214">
              <w:rPr>
                <w:rFonts w:ascii="Arial" w:eastAsia="Calibri" w:hAnsi="Arial" w:cs="Arial"/>
                <w:b/>
                <w:sz w:val="20"/>
                <w:szCs w:val="20"/>
                <w:lang w:val="ro-RO"/>
              </w:rPr>
              <w:t>, Nr.43, Loc.Miercurea-Ciuc, Cod 530211</w:t>
            </w:r>
          </w:p>
          <w:p w:rsidR="00FD37BE" w:rsidRPr="00ED3214" w:rsidRDefault="00FD37BE" w:rsidP="00ED3214">
            <w:pPr>
              <w:pBdr>
                <w:top w:val="single" w:sz="4" w:space="1" w:color="auto"/>
              </w:pBdr>
              <w:tabs>
                <w:tab w:val="center" w:pos="4680"/>
                <w:tab w:val="right" w:pos="9360"/>
              </w:tabs>
              <w:spacing w:after="0" w:line="240" w:lineRule="auto"/>
              <w:jc w:val="center"/>
              <w:rPr>
                <w:rFonts w:ascii="Arial" w:eastAsia="Calibri" w:hAnsi="Arial" w:cs="Arial"/>
                <w:b/>
                <w:sz w:val="20"/>
                <w:szCs w:val="20"/>
              </w:rPr>
            </w:pPr>
            <w:r w:rsidRPr="00ED3214">
              <w:rPr>
                <w:rFonts w:ascii="Arial" w:eastAsia="Calibri" w:hAnsi="Arial" w:cs="Arial"/>
                <w:b/>
                <w:sz w:val="20"/>
                <w:szCs w:val="20"/>
                <w:lang w:val="ro-RO"/>
              </w:rPr>
              <w:t>E-mail: office@apmhr.anpm.ro</w:t>
            </w:r>
            <w:hyperlink r:id="rId1" w:history="1"/>
            <w:r w:rsidRPr="00ED3214">
              <w:rPr>
                <w:rFonts w:ascii="Arial" w:eastAsia="Calibri" w:hAnsi="Arial" w:cs="Arial"/>
                <w:b/>
                <w:sz w:val="20"/>
                <w:szCs w:val="20"/>
                <w:lang w:val="ro-RO"/>
              </w:rPr>
              <w:t>; Tel.0266-312454; Fax.0266-310041</w:t>
            </w:r>
          </w:p>
        </w:sdtContent>
      </w:sdt>
      <w:p w:rsidR="00FD37BE" w:rsidRPr="00A50C45" w:rsidRDefault="00FD37BE" w:rsidP="00ED3214">
        <w:pPr>
          <w:pStyle w:val="Footer"/>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7BE" w:rsidRDefault="00FD37BE">
      <w:pPr>
        <w:spacing w:after="0" w:line="240" w:lineRule="auto"/>
      </w:pPr>
      <w:r>
        <w:separator/>
      </w:r>
    </w:p>
  </w:footnote>
  <w:footnote w:type="continuationSeparator" w:id="0">
    <w:p w:rsidR="00FD37BE" w:rsidRDefault="00FD3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BE" w:rsidRPr="00DC47F7" w:rsidRDefault="00FD37BE" w:rsidP="00ED3214">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32423945"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FD37BE" w:rsidRPr="00DC47F7" w:rsidRDefault="00FD37BE" w:rsidP="00ED3214">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FD37BE" w:rsidRDefault="00FD37BE" w:rsidP="00ED3214">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F886D28A"/>
    <w:name w:val="WW8Num16"/>
    <w:lvl w:ilvl="0">
      <w:start w:val="1"/>
      <w:numFmt w:val="lowerLetter"/>
      <w:lvlText w:val="%1)"/>
      <w:lvlJc w:val="left"/>
      <w:pPr>
        <w:tabs>
          <w:tab w:val="num" w:pos="1440"/>
        </w:tabs>
        <w:ind w:left="1440" w:hanging="360"/>
      </w:pPr>
      <w:rPr>
        <w:b w:val="0"/>
        <w:i w:val="0"/>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E3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A076925"/>
    <w:multiLevelType w:val="hybridMultilevel"/>
    <w:tmpl w:val="543E2272"/>
    <w:lvl w:ilvl="0" w:tplc="93FA5F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cs="Times New Roman" w:hint="default"/>
        <w:b w:val="0"/>
        <w:sz w:val="24"/>
        <w:szCs w:val="24"/>
      </w:rPr>
    </w:lvl>
    <w:lvl w:ilvl="2" w:tplc="EFEE382C">
      <w:numFmt w:val="bullet"/>
      <w:lvlText w:val="-"/>
      <w:lvlJc w:val="left"/>
      <w:pPr>
        <w:tabs>
          <w:tab w:val="num" w:pos="2340"/>
        </w:tabs>
        <w:ind w:left="2340" w:hanging="360"/>
      </w:pPr>
      <w:rPr>
        <w:rFonts w:ascii="Arial" w:eastAsia="Calibri" w:hAnsi="Arial" w:cs="Times New Roman" w:hint="default"/>
        <w:b/>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465CB6"/>
    <w:multiLevelType w:val="multilevel"/>
    <w:tmpl w:val="033A07F8"/>
    <w:lvl w:ilvl="0">
      <w:start w:val="1"/>
      <w:numFmt w:val="decimal"/>
      <w:lvlText w:val="%1."/>
      <w:lvlJc w:val="left"/>
      <w:pPr>
        <w:tabs>
          <w:tab w:val="num" w:pos="862"/>
        </w:tabs>
        <w:ind w:left="862" w:hanging="720"/>
      </w:p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8">
    <w:nsid w:val="7D2D7136"/>
    <w:multiLevelType w:val="hybridMultilevel"/>
    <w:tmpl w:val="551C67B6"/>
    <w:lvl w:ilvl="0" w:tplc="1D72DE7E">
      <w:start w:val="1"/>
      <w:numFmt w:val="decimal"/>
      <w:lvlText w:val="%1."/>
      <w:lvlJc w:val="left"/>
      <w:pPr>
        <w:ind w:left="1068" w:hanging="360"/>
      </w:pPr>
      <w:rPr>
        <w:rFonts w:ascii="Times New Roman" w:eastAsia="Times New Roman" w:hAnsi="Times New Roman" w:cs="Times New Roman"/>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7E5D1182"/>
    <w:multiLevelType w:val="singleLevel"/>
    <w:tmpl w:val="D4F6876A"/>
    <w:lvl w:ilvl="0">
      <w:numFmt w:val="bullet"/>
      <w:lvlText w:val="-"/>
      <w:lvlJc w:val="left"/>
      <w:pPr>
        <w:tabs>
          <w:tab w:val="num" w:pos="1065"/>
        </w:tabs>
        <w:ind w:left="1065" w:hanging="360"/>
      </w:pPr>
      <w:rPr>
        <w:rFonts w:hint="default"/>
        <w:b/>
      </w:rPr>
    </w:lvl>
  </w:abstractNum>
  <w:num w:numId="1">
    <w:abstractNumId w:val="6"/>
  </w:num>
  <w:num w:numId="2">
    <w:abstractNumId w:val="2"/>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4"/>
  </w:num>
  <w:num w:numId="8">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aF8veGkgVPYzj92I80nuIDk6K94=" w:salt="ARiPC7Sq3i82RyHYBUVGWg=="/>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ED3214"/>
    <w:rsid w:val="0006456F"/>
    <w:rsid w:val="000A3B39"/>
    <w:rsid w:val="000D6351"/>
    <w:rsid w:val="0012077D"/>
    <w:rsid w:val="0020789B"/>
    <w:rsid w:val="002A2D47"/>
    <w:rsid w:val="003C7E67"/>
    <w:rsid w:val="00416A54"/>
    <w:rsid w:val="00416CAC"/>
    <w:rsid w:val="00450B56"/>
    <w:rsid w:val="00585130"/>
    <w:rsid w:val="005C7383"/>
    <w:rsid w:val="006071B1"/>
    <w:rsid w:val="006C7F4B"/>
    <w:rsid w:val="008B3E5C"/>
    <w:rsid w:val="00950BB4"/>
    <w:rsid w:val="00A15128"/>
    <w:rsid w:val="00A22165"/>
    <w:rsid w:val="00C51993"/>
    <w:rsid w:val="00ED3214"/>
    <w:rsid w:val="00F068A0"/>
    <w:rsid w:val="00F923ED"/>
    <w:rsid w:val="00F94EE9"/>
    <w:rsid w:val="00F97A93"/>
    <w:rsid w:val="00FD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
    <w:name w:val="Body Text Indent"/>
    <w:basedOn w:val="Normal"/>
    <w:link w:val="BodyTextIndentChar"/>
    <w:uiPriority w:val="99"/>
    <w:semiHidden/>
    <w:unhideWhenUsed/>
    <w:rsid w:val="003C7E67"/>
    <w:pPr>
      <w:spacing w:after="120"/>
      <w:ind w:left="360"/>
    </w:pPr>
  </w:style>
  <w:style w:type="character" w:customStyle="1" w:styleId="BodyTextIndentChar">
    <w:name w:val="Body Text Indent Char"/>
    <w:basedOn w:val="DefaultParagraphFont"/>
    <w:link w:val="BodyTextIndent"/>
    <w:uiPriority w:val="99"/>
    <w:semiHidden/>
    <w:rsid w:val="003C7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
    <w:name w:val="Body Text Indent"/>
    <w:basedOn w:val="Normal"/>
    <w:link w:val="BodyTextIndentChar"/>
    <w:uiPriority w:val="99"/>
    <w:semiHidden/>
    <w:unhideWhenUsed/>
    <w:rsid w:val="003C7E67"/>
    <w:pPr>
      <w:spacing w:after="120"/>
      <w:ind w:left="360"/>
    </w:pPr>
  </w:style>
  <w:style w:type="character" w:customStyle="1" w:styleId="BodyTextIndentChar">
    <w:name w:val="Body Text Indent Char"/>
    <w:basedOn w:val="DefaultParagraphFont"/>
    <w:link w:val="BodyTextIndent"/>
    <w:uiPriority w:val="99"/>
    <w:semiHidden/>
    <w:rsid w:val="003C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9836">
      <w:bodyDiv w:val="1"/>
      <w:marLeft w:val="0"/>
      <w:marRight w:val="0"/>
      <w:marTop w:val="0"/>
      <w:marBottom w:val="0"/>
      <w:divBdr>
        <w:top w:val="none" w:sz="0" w:space="0" w:color="auto"/>
        <w:left w:val="none" w:sz="0" w:space="0" w:color="auto"/>
        <w:bottom w:val="none" w:sz="0" w:space="0" w:color="auto"/>
        <w:right w:val="none" w:sz="0" w:space="0" w:color="auto"/>
      </w:divBdr>
    </w:div>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8B4047" w:rsidRDefault="00865686">
          <w:r w:rsidRPr="008A2C80">
            <w:rPr>
              <w:rStyle w:val="PlaceholderText"/>
            </w:rPr>
            <w:t>....</w:t>
          </w:r>
        </w:p>
      </w:docPartBody>
    </w:docPart>
    <w:docPart>
      <w:docPartPr>
        <w:name w:val="333DFF9058D348D186F345457179D2D8"/>
        <w:category>
          <w:name w:val="General"/>
          <w:gallery w:val="placeholder"/>
        </w:category>
        <w:types>
          <w:type w:val="bbPlcHdr"/>
        </w:types>
        <w:behaviors>
          <w:behavior w:val="content"/>
        </w:behaviors>
        <w:guid w:val="{0346493B-D84F-452B-AD93-82FD6FA0DC3D}"/>
      </w:docPartPr>
      <w:docPartBody>
        <w:p w:rsidR="005E7F29" w:rsidRDefault="008B4047" w:rsidP="008B4047">
          <w:pPr>
            <w:pStyle w:val="333DFF9058D348D186F345457179D2D8"/>
          </w:pPr>
          <w:r w:rsidRPr="0022638F">
            <w:rPr>
              <w:rStyle w:val="PlaceholderText"/>
              <w:rFonts w:ascii="Arial" w:hAnsi="Arial" w:cs="Arial"/>
            </w:rPr>
            <w:t>....</w:t>
          </w:r>
        </w:p>
      </w:docPartBody>
    </w:docPart>
    <w:docPart>
      <w:docPartPr>
        <w:name w:val="9DE92146AA9740219ED12AC408E92567"/>
        <w:category>
          <w:name w:val="General"/>
          <w:gallery w:val="placeholder"/>
        </w:category>
        <w:types>
          <w:type w:val="bbPlcHdr"/>
        </w:types>
        <w:behaviors>
          <w:behavior w:val="content"/>
        </w:behaviors>
        <w:guid w:val="{6086D146-BBC4-4818-A73C-0AAFF9E5578B}"/>
      </w:docPartPr>
      <w:docPartBody>
        <w:p w:rsidR="005E7F29" w:rsidRDefault="008B4047" w:rsidP="008B4047">
          <w:pPr>
            <w:pStyle w:val="9DE92146AA9740219ED12AC408E92567"/>
          </w:pPr>
          <w:r w:rsidRPr="00383AD9">
            <w:rPr>
              <w:rStyle w:val="PlaceholderText"/>
            </w:rPr>
            <w:t>....</w:t>
          </w:r>
        </w:p>
      </w:docPartBody>
    </w:docPart>
    <w:docPart>
      <w:docPartPr>
        <w:name w:val="8EDD794D2F474905BB879F4E7A640578"/>
        <w:category>
          <w:name w:val="General"/>
          <w:gallery w:val="placeholder"/>
        </w:category>
        <w:types>
          <w:type w:val="bbPlcHdr"/>
        </w:types>
        <w:behaviors>
          <w:behavior w:val="content"/>
        </w:behaviors>
        <w:guid w:val="{0CB2B493-C2C9-44C6-A1E6-FB285729FCE3}"/>
      </w:docPartPr>
      <w:docPartBody>
        <w:p w:rsidR="005E7F29" w:rsidRDefault="008B4047" w:rsidP="008B4047">
          <w:pPr>
            <w:pStyle w:val="8EDD794D2F474905BB879F4E7A640578"/>
          </w:pPr>
          <w:r w:rsidRPr="00BD4EA0">
            <w:rPr>
              <w:rStyle w:val="PlaceholderText"/>
              <w:rFonts w:ascii="Arial" w:hAnsi="Arial" w:cs="Arial"/>
            </w:rPr>
            <w:t>....</w:t>
          </w:r>
        </w:p>
      </w:docPartBody>
    </w:docPart>
    <w:docPart>
      <w:docPartPr>
        <w:name w:val="1E149F2C772543439AF0177335E5CF28"/>
        <w:category>
          <w:name w:val="General"/>
          <w:gallery w:val="placeholder"/>
        </w:category>
        <w:types>
          <w:type w:val="bbPlcHdr"/>
        </w:types>
        <w:behaviors>
          <w:behavior w:val="content"/>
        </w:behaviors>
        <w:guid w:val="{27DC9CAA-BC0E-4222-A9C7-E86C999C00C8}"/>
      </w:docPartPr>
      <w:docPartBody>
        <w:p w:rsidR="005E7F29" w:rsidRDefault="008B4047" w:rsidP="008B4047">
          <w:pPr>
            <w:pStyle w:val="1E149F2C772543439AF0177335E5CF28"/>
          </w:pPr>
          <w:r w:rsidRPr="007D0AA1">
            <w:rPr>
              <w:rStyle w:val="PlaceholderText"/>
            </w:rPr>
            <w:t>....</w:t>
          </w:r>
        </w:p>
      </w:docPartBody>
    </w:docPart>
    <w:docPart>
      <w:docPartPr>
        <w:name w:val="12CC629540294E7FA2B0D0C63A0E78FE"/>
        <w:category>
          <w:name w:val="General"/>
          <w:gallery w:val="placeholder"/>
        </w:category>
        <w:types>
          <w:type w:val="bbPlcHdr"/>
        </w:types>
        <w:behaviors>
          <w:behavior w:val="content"/>
        </w:behaviors>
        <w:guid w:val="{35B6EC4D-DFCC-4FD2-B51D-1E5C28FDF97D}"/>
      </w:docPartPr>
      <w:docPartBody>
        <w:p w:rsidR="005E7F29" w:rsidRDefault="008B4047" w:rsidP="008B4047">
          <w:pPr>
            <w:pStyle w:val="12CC629540294E7FA2B0D0C63A0E78FE"/>
          </w:pPr>
          <w:r w:rsidRPr="0015528E">
            <w:rPr>
              <w:rStyle w:val="PlaceholderText"/>
            </w:rPr>
            <w:t>....</w:t>
          </w:r>
        </w:p>
      </w:docPartBody>
    </w:docPart>
    <w:docPart>
      <w:docPartPr>
        <w:name w:val="3E029F0DC43B43F5BAD396122F1B9189"/>
        <w:category>
          <w:name w:val="General"/>
          <w:gallery w:val="placeholder"/>
        </w:category>
        <w:types>
          <w:type w:val="bbPlcHdr"/>
        </w:types>
        <w:behaviors>
          <w:behavior w:val="content"/>
        </w:behaviors>
        <w:guid w:val="{41D40859-CA87-452B-82AA-A140BC732AC2}"/>
      </w:docPartPr>
      <w:docPartBody>
        <w:p w:rsidR="005E7F29" w:rsidRDefault="008B4047" w:rsidP="008B4047">
          <w:pPr>
            <w:pStyle w:val="3E029F0DC43B43F5BAD396122F1B9189"/>
          </w:pPr>
          <w:r w:rsidRPr="00D0684B">
            <w:rPr>
              <w:rStyle w:val="PlaceholderText"/>
            </w:rPr>
            <w:t>....</w:t>
          </w:r>
        </w:p>
      </w:docPartBody>
    </w:docPart>
    <w:docPart>
      <w:docPartPr>
        <w:name w:val="FCB41A02BF2045A7BA31D182F65D9685"/>
        <w:category>
          <w:name w:val="General"/>
          <w:gallery w:val="placeholder"/>
        </w:category>
        <w:types>
          <w:type w:val="bbPlcHdr"/>
        </w:types>
        <w:behaviors>
          <w:behavior w:val="content"/>
        </w:behaviors>
        <w:guid w:val="{46B44ED6-D496-49E8-B450-0DF56A66B022}"/>
      </w:docPartPr>
      <w:docPartBody>
        <w:p w:rsidR="005E7F29" w:rsidRDefault="008B4047" w:rsidP="008B4047">
          <w:pPr>
            <w:pStyle w:val="FCB41A02BF2045A7BA31D182F65D9685"/>
          </w:pPr>
          <w:r w:rsidRPr="00F72643">
            <w:rPr>
              <w:rStyle w:val="PlaceholderText"/>
              <w:rFonts w:ascii="Arial" w:hAnsi="Arial" w:cs="Arial"/>
            </w:rPr>
            <w:t>....</w:t>
          </w:r>
        </w:p>
      </w:docPartBody>
    </w:docPart>
    <w:docPart>
      <w:docPartPr>
        <w:name w:val="D29EE29570D9468ABC5C3232D50367A7"/>
        <w:category>
          <w:name w:val="General"/>
          <w:gallery w:val="placeholder"/>
        </w:category>
        <w:types>
          <w:type w:val="bbPlcHdr"/>
        </w:types>
        <w:behaviors>
          <w:behavior w:val="content"/>
        </w:behaviors>
        <w:guid w:val="{48F19F1B-C370-4776-BC35-0623AA5CEFE9}"/>
      </w:docPartPr>
      <w:docPartBody>
        <w:p w:rsidR="00000000" w:rsidRDefault="00F75AEF" w:rsidP="00F75AEF">
          <w:pPr>
            <w:pStyle w:val="D29EE29570D9468ABC5C3232D50367A7"/>
          </w:pPr>
          <w:r w:rsidRPr="00BD4EA0">
            <w:rPr>
              <w:rStyle w:val="PlaceholderText"/>
              <w:rFonts w:ascii="Arial" w:hAnsi="Arial" w:cs="Arial"/>
            </w:rPr>
            <w:t>....</w:t>
          </w:r>
        </w:p>
      </w:docPartBody>
    </w:docPart>
    <w:docPart>
      <w:docPartPr>
        <w:name w:val="4A109EA46FDF4FC095F4216C7D653E20"/>
        <w:category>
          <w:name w:val="General"/>
          <w:gallery w:val="placeholder"/>
        </w:category>
        <w:types>
          <w:type w:val="bbPlcHdr"/>
        </w:types>
        <w:behaviors>
          <w:behavior w:val="content"/>
        </w:behaviors>
        <w:guid w:val="{EE554785-FDBB-4C91-A886-7D30223E9431}"/>
      </w:docPartPr>
      <w:docPartBody>
        <w:p w:rsidR="00000000" w:rsidRDefault="00F75AEF" w:rsidP="00F75AEF">
          <w:pPr>
            <w:pStyle w:val="4A109EA46FDF4FC095F4216C7D653E20"/>
          </w:pPr>
          <w:r w:rsidRPr="00BD4EA0">
            <w:rPr>
              <w:rStyle w:val="PlaceholderText"/>
              <w:rFonts w:ascii="Arial" w:hAnsi="Arial" w:cs="Arial"/>
            </w:rPr>
            <w:t>....</w:t>
          </w:r>
        </w:p>
      </w:docPartBody>
    </w:docPart>
    <w:docPart>
      <w:docPartPr>
        <w:name w:val="1C72D049EABD480EA04737AAFCA7DD27"/>
        <w:category>
          <w:name w:val="General"/>
          <w:gallery w:val="placeholder"/>
        </w:category>
        <w:types>
          <w:type w:val="bbPlcHdr"/>
        </w:types>
        <w:behaviors>
          <w:behavior w:val="content"/>
        </w:behaviors>
        <w:guid w:val="{F5478721-A664-413C-A242-099EACD6283B}"/>
      </w:docPartPr>
      <w:docPartBody>
        <w:p w:rsidR="00000000" w:rsidRDefault="00F75AEF" w:rsidP="00F75AEF">
          <w:pPr>
            <w:pStyle w:val="1C72D049EABD480EA04737AAFCA7DD27"/>
          </w:pPr>
          <w:r>
            <w:rPr>
              <w:rStyle w:val="PlaceholderText"/>
              <w:rFonts w:ascii="Arial" w:hAnsi="Arial" w:cs="Arial"/>
            </w:rPr>
            <w:t>....</w:t>
          </w:r>
        </w:p>
      </w:docPartBody>
    </w:docPart>
    <w:docPart>
      <w:docPartPr>
        <w:name w:val="3162641C8875483AADEBBB56C303EC9D"/>
        <w:category>
          <w:name w:val="General"/>
          <w:gallery w:val="placeholder"/>
        </w:category>
        <w:types>
          <w:type w:val="bbPlcHdr"/>
        </w:types>
        <w:behaviors>
          <w:behavior w:val="content"/>
        </w:behaviors>
        <w:guid w:val="{D23E8664-63CE-4036-A70E-7A3E917F556F}"/>
      </w:docPartPr>
      <w:docPartBody>
        <w:p w:rsidR="00000000" w:rsidRDefault="00F75AEF" w:rsidP="00F75AEF">
          <w:pPr>
            <w:pStyle w:val="3162641C8875483AADEBBB56C303EC9D"/>
          </w:pPr>
          <w:r>
            <w:rPr>
              <w:rStyle w:val="PlaceholderText"/>
              <w:rFonts w:ascii="Arial" w:hAnsi="Arial" w:cs="Arial"/>
            </w:rPr>
            <w:t>....</w:t>
          </w:r>
        </w:p>
      </w:docPartBody>
    </w:docPart>
    <w:docPart>
      <w:docPartPr>
        <w:name w:val="FE3A8797B5A44E33AB524FF41EAF727A"/>
        <w:category>
          <w:name w:val="General"/>
          <w:gallery w:val="placeholder"/>
        </w:category>
        <w:types>
          <w:type w:val="bbPlcHdr"/>
        </w:types>
        <w:behaviors>
          <w:behavior w:val="content"/>
        </w:behaviors>
        <w:guid w:val="{CC48E40D-4B3D-4204-8576-FF2340EC0211}"/>
      </w:docPartPr>
      <w:docPartBody>
        <w:p w:rsidR="00000000" w:rsidRDefault="00F75AEF" w:rsidP="00F75AEF">
          <w:pPr>
            <w:pStyle w:val="FE3A8797B5A44E33AB524FF41EAF727A"/>
          </w:pPr>
          <w:r w:rsidRPr="00B82BD7">
            <w:rPr>
              <w:rStyle w:val="PlaceholderText"/>
              <w:rFonts w:ascii="Arial" w:hAnsi="Arial" w:cs="Arial"/>
            </w:rPr>
            <w:t>....</w:t>
          </w:r>
        </w:p>
      </w:docPartBody>
    </w:docPart>
    <w:docPart>
      <w:docPartPr>
        <w:name w:val="7CD47AF715FA4167ABE566BBFB4CDB21"/>
        <w:category>
          <w:name w:val="General"/>
          <w:gallery w:val="placeholder"/>
        </w:category>
        <w:types>
          <w:type w:val="bbPlcHdr"/>
        </w:types>
        <w:behaviors>
          <w:behavior w:val="content"/>
        </w:behaviors>
        <w:guid w:val="{30B94F22-2CD0-44C6-9561-5338022D1CCF}"/>
      </w:docPartPr>
      <w:docPartBody>
        <w:p w:rsidR="00000000" w:rsidRDefault="00F75AEF" w:rsidP="00F75AEF">
          <w:pPr>
            <w:pStyle w:val="7CD47AF715FA4167ABE566BBFB4CDB21"/>
          </w:pPr>
          <w:r w:rsidRPr="00B82BD7">
            <w:rPr>
              <w:rStyle w:val="PlaceholderText"/>
              <w:rFonts w:ascii="Arial" w:hAnsi="Arial" w:cs="Arial"/>
            </w:rPr>
            <w:t>....</w:t>
          </w:r>
        </w:p>
      </w:docPartBody>
    </w:docPart>
    <w:docPart>
      <w:docPartPr>
        <w:name w:val="1B1D4F75FE0A415DA815C453C5814930"/>
        <w:category>
          <w:name w:val="General"/>
          <w:gallery w:val="placeholder"/>
        </w:category>
        <w:types>
          <w:type w:val="bbPlcHdr"/>
        </w:types>
        <w:behaviors>
          <w:behavior w:val="content"/>
        </w:behaviors>
        <w:guid w:val="{35D800F5-73F0-4542-B23E-314F5AFF4A66}"/>
      </w:docPartPr>
      <w:docPartBody>
        <w:p w:rsidR="00000000" w:rsidRDefault="00F75AEF" w:rsidP="00F75AEF">
          <w:pPr>
            <w:pStyle w:val="1B1D4F75FE0A415DA815C453C5814930"/>
          </w:pPr>
          <w:r w:rsidRPr="00B82BD7">
            <w:rPr>
              <w:rStyle w:val="PlaceholderText"/>
              <w:rFonts w:ascii="Arial" w:hAnsi="Arial" w:cs="Arial"/>
            </w:rPr>
            <w:t>....</w:t>
          </w:r>
        </w:p>
      </w:docPartBody>
    </w:docPart>
    <w:docPart>
      <w:docPartPr>
        <w:name w:val="D1DC51AAAA184FD4A73CBACD63E4BE2F"/>
        <w:category>
          <w:name w:val="General"/>
          <w:gallery w:val="placeholder"/>
        </w:category>
        <w:types>
          <w:type w:val="bbPlcHdr"/>
        </w:types>
        <w:behaviors>
          <w:behavior w:val="content"/>
        </w:behaviors>
        <w:guid w:val="{107DB2FB-7E88-4592-8E84-87BDD9ECF823}"/>
      </w:docPartPr>
      <w:docPartBody>
        <w:p w:rsidR="00000000" w:rsidRDefault="00F75AEF" w:rsidP="00F75AEF">
          <w:pPr>
            <w:pStyle w:val="D1DC51AAAA184FD4A73CBACD63E4BE2F"/>
          </w:pPr>
          <w:r w:rsidRPr="00B82BD7">
            <w:rPr>
              <w:rStyle w:val="PlaceholderText"/>
              <w:rFonts w:ascii="Arial" w:hAnsi="Arial" w:cs="Arial"/>
            </w:rPr>
            <w:t>....</w:t>
          </w:r>
        </w:p>
      </w:docPartBody>
    </w:docPart>
    <w:docPart>
      <w:docPartPr>
        <w:name w:val="9CF78006A3634FC5B8B9D601E11405C0"/>
        <w:category>
          <w:name w:val="General"/>
          <w:gallery w:val="placeholder"/>
        </w:category>
        <w:types>
          <w:type w:val="bbPlcHdr"/>
        </w:types>
        <w:behaviors>
          <w:behavior w:val="content"/>
        </w:behaviors>
        <w:guid w:val="{102FC360-EF4D-4D61-AF10-38F99649357C}"/>
      </w:docPartPr>
      <w:docPartBody>
        <w:p w:rsidR="00000000" w:rsidRDefault="00F75AEF" w:rsidP="00F75AEF">
          <w:pPr>
            <w:pStyle w:val="9CF78006A3634FC5B8B9D601E11405C0"/>
          </w:pPr>
          <w:r w:rsidRPr="00B82BD7">
            <w:rPr>
              <w:rStyle w:val="PlaceholderText"/>
              <w:rFonts w:ascii="Arial" w:hAnsi="Arial" w:cs="Arial"/>
            </w:rPr>
            <w:t>....</w:t>
          </w:r>
        </w:p>
      </w:docPartBody>
    </w:docPart>
    <w:docPart>
      <w:docPartPr>
        <w:name w:val="AA87A7C56D004BA9A1F2A6C3D8D91E46"/>
        <w:category>
          <w:name w:val="General"/>
          <w:gallery w:val="placeholder"/>
        </w:category>
        <w:types>
          <w:type w:val="bbPlcHdr"/>
        </w:types>
        <w:behaviors>
          <w:behavior w:val="content"/>
        </w:behaviors>
        <w:guid w:val="{E51FEB7B-2829-49D1-9AD6-60390127688D}"/>
      </w:docPartPr>
      <w:docPartBody>
        <w:p w:rsidR="00000000" w:rsidRDefault="00F75AEF" w:rsidP="00F75AEF">
          <w:pPr>
            <w:pStyle w:val="AA87A7C56D004BA9A1F2A6C3D8D91E46"/>
          </w:pPr>
          <w:r w:rsidRPr="004C11CE">
            <w:rPr>
              <w:rStyle w:val="PlaceholderText"/>
              <w:rFonts w:ascii="Arial" w:hAnsi="Arial" w:cs="Arial"/>
            </w:rPr>
            <w:t>....</w:t>
          </w:r>
        </w:p>
      </w:docPartBody>
    </w:docPart>
    <w:docPart>
      <w:docPartPr>
        <w:name w:val="432C0EF051FD4566BDC16D9D4B3632CF"/>
        <w:category>
          <w:name w:val="General"/>
          <w:gallery w:val="placeholder"/>
        </w:category>
        <w:types>
          <w:type w:val="bbPlcHdr"/>
        </w:types>
        <w:behaviors>
          <w:behavior w:val="content"/>
        </w:behaviors>
        <w:guid w:val="{0C1F6D2E-750B-4DD1-8A7C-D9EABA1C4742}"/>
      </w:docPartPr>
      <w:docPartBody>
        <w:p w:rsidR="00000000" w:rsidRDefault="00F75AEF" w:rsidP="00F75AEF">
          <w:pPr>
            <w:pStyle w:val="432C0EF051FD4566BDC16D9D4B3632CF"/>
          </w:pPr>
          <w:r w:rsidRPr="004C11CE">
            <w:rPr>
              <w:rStyle w:val="PlaceholderText"/>
              <w:rFonts w:ascii="Arial" w:hAnsi="Arial" w:cs="Arial"/>
            </w:rPr>
            <w:t>....</w:t>
          </w:r>
        </w:p>
      </w:docPartBody>
    </w:docPart>
    <w:docPart>
      <w:docPartPr>
        <w:name w:val="1547CAB35B9541C19836270F041E08DD"/>
        <w:category>
          <w:name w:val="General"/>
          <w:gallery w:val="placeholder"/>
        </w:category>
        <w:types>
          <w:type w:val="bbPlcHdr"/>
        </w:types>
        <w:behaviors>
          <w:behavior w:val="content"/>
        </w:behaviors>
        <w:guid w:val="{9B2D317B-BD57-434E-9E84-489DC60F5441}"/>
      </w:docPartPr>
      <w:docPartBody>
        <w:p w:rsidR="00000000" w:rsidRDefault="00F75AEF" w:rsidP="00F75AEF">
          <w:pPr>
            <w:pStyle w:val="1547CAB35B9541C19836270F041E08DD"/>
          </w:pPr>
          <w:r>
            <w:rPr>
              <w:rStyle w:val="PlaceholderText"/>
            </w:rPr>
            <w:t>....</w:t>
          </w:r>
        </w:p>
      </w:docPartBody>
    </w:docPart>
    <w:docPart>
      <w:docPartPr>
        <w:name w:val="E85FC02CCBED4B778CF0C38CC8FE6069"/>
        <w:category>
          <w:name w:val="General"/>
          <w:gallery w:val="placeholder"/>
        </w:category>
        <w:types>
          <w:type w:val="bbPlcHdr"/>
        </w:types>
        <w:behaviors>
          <w:behavior w:val="content"/>
        </w:behaviors>
        <w:guid w:val="{EB1CC1F7-D9D4-42A1-9608-3CD472B53700}"/>
      </w:docPartPr>
      <w:docPartBody>
        <w:p w:rsidR="00000000" w:rsidRDefault="00F75AEF" w:rsidP="00F75AEF">
          <w:pPr>
            <w:pStyle w:val="E85FC02CCBED4B778CF0C38CC8FE6069"/>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5E7F29"/>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B4047"/>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A67E7"/>
    <w:rsid w:val="00EC7CB4"/>
    <w:rsid w:val="00F405E8"/>
    <w:rsid w:val="00F565CD"/>
    <w:rsid w:val="00F62BEE"/>
    <w:rsid w:val="00F75AEF"/>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AEF"/>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333DFF9058D348D186F345457179D2D8">
    <w:name w:val="333DFF9058D348D186F345457179D2D8"/>
    <w:rsid w:val="008B4047"/>
    <w:pPr>
      <w:spacing w:after="200" w:line="276" w:lineRule="auto"/>
    </w:pPr>
  </w:style>
  <w:style w:type="paragraph" w:customStyle="1" w:styleId="9DE92146AA9740219ED12AC408E92567">
    <w:name w:val="9DE92146AA9740219ED12AC408E92567"/>
    <w:rsid w:val="008B4047"/>
    <w:pPr>
      <w:spacing w:after="200" w:line="276" w:lineRule="auto"/>
    </w:pPr>
  </w:style>
  <w:style w:type="paragraph" w:customStyle="1" w:styleId="8EDD794D2F474905BB879F4E7A640578">
    <w:name w:val="8EDD794D2F474905BB879F4E7A640578"/>
    <w:rsid w:val="008B4047"/>
    <w:pPr>
      <w:spacing w:after="200" w:line="276" w:lineRule="auto"/>
    </w:pPr>
  </w:style>
  <w:style w:type="paragraph" w:customStyle="1" w:styleId="1E149F2C772543439AF0177335E5CF28">
    <w:name w:val="1E149F2C772543439AF0177335E5CF28"/>
    <w:rsid w:val="008B4047"/>
    <w:pPr>
      <w:spacing w:after="200" w:line="276" w:lineRule="auto"/>
    </w:pPr>
  </w:style>
  <w:style w:type="paragraph" w:customStyle="1" w:styleId="12CC629540294E7FA2B0D0C63A0E78FE">
    <w:name w:val="12CC629540294E7FA2B0D0C63A0E78FE"/>
    <w:rsid w:val="008B4047"/>
    <w:pPr>
      <w:spacing w:after="200" w:line="276" w:lineRule="auto"/>
    </w:pPr>
  </w:style>
  <w:style w:type="paragraph" w:customStyle="1" w:styleId="3E029F0DC43B43F5BAD396122F1B9189">
    <w:name w:val="3E029F0DC43B43F5BAD396122F1B9189"/>
    <w:rsid w:val="008B4047"/>
    <w:pPr>
      <w:spacing w:after="200" w:line="276" w:lineRule="auto"/>
    </w:pPr>
  </w:style>
  <w:style w:type="paragraph" w:customStyle="1" w:styleId="FCB41A02BF2045A7BA31D182F65D9685">
    <w:name w:val="FCB41A02BF2045A7BA31D182F65D9685"/>
    <w:rsid w:val="008B4047"/>
    <w:pPr>
      <w:spacing w:after="200" w:line="276" w:lineRule="auto"/>
    </w:pPr>
  </w:style>
  <w:style w:type="paragraph" w:customStyle="1" w:styleId="D29EE29570D9468ABC5C3232D50367A7">
    <w:name w:val="D29EE29570D9468ABC5C3232D50367A7"/>
    <w:rsid w:val="00F75AEF"/>
    <w:pPr>
      <w:spacing w:after="200" w:line="276" w:lineRule="auto"/>
    </w:pPr>
  </w:style>
  <w:style w:type="paragraph" w:customStyle="1" w:styleId="4A109EA46FDF4FC095F4216C7D653E20">
    <w:name w:val="4A109EA46FDF4FC095F4216C7D653E20"/>
    <w:rsid w:val="00F75AEF"/>
    <w:pPr>
      <w:spacing w:after="200" w:line="276" w:lineRule="auto"/>
    </w:pPr>
  </w:style>
  <w:style w:type="paragraph" w:customStyle="1" w:styleId="1C72D049EABD480EA04737AAFCA7DD27">
    <w:name w:val="1C72D049EABD480EA04737AAFCA7DD27"/>
    <w:rsid w:val="00F75AEF"/>
    <w:pPr>
      <w:spacing w:after="200" w:line="276" w:lineRule="auto"/>
    </w:pPr>
  </w:style>
  <w:style w:type="paragraph" w:customStyle="1" w:styleId="3162641C8875483AADEBBB56C303EC9D">
    <w:name w:val="3162641C8875483AADEBBB56C303EC9D"/>
    <w:rsid w:val="00F75AEF"/>
    <w:pPr>
      <w:spacing w:after="200" w:line="276" w:lineRule="auto"/>
    </w:pPr>
  </w:style>
  <w:style w:type="paragraph" w:customStyle="1" w:styleId="FE3A8797B5A44E33AB524FF41EAF727A">
    <w:name w:val="FE3A8797B5A44E33AB524FF41EAF727A"/>
    <w:rsid w:val="00F75AEF"/>
    <w:pPr>
      <w:spacing w:after="200" w:line="276" w:lineRule="auto"/>
    </w:pPr>
  </w:style>
  <w:style w:type="paragraph" w:customStyle="1" w:styleId="7CD47AF715FA4167ABE566BBFB4CDB21">
    <w:name w:val="7CD47AF715FA4167ABE566BBFB4CDB21"/>
    <w:rsid w:val="00F75AEF"/>
    <w:pPr>
      <w:spacing w:after="200" w:line="276" w:lineRule="auto"/>
    </w:pPr>
  </w:style>
  <w:style w:type="paragraph" w:customStyle="1" w:styleId="1B1D4F75FE0A415DA815C453C5814930">
    <w:name w:val="1B1D4F75FE0A415DA815C453C5814930"/>
    <w:rsid w:val="00F75AEF"/>
    <w:pPr>
      <w:spacing w:after="200" w:line="276" w:lineRule="auto"/>
    </w:pPr>
  </w:style>
  <w:style w:type="paragraph" w:customStyle="1" w:styleId="D1DC51AAAA184FD4A73CBACD63E4BE2F">
    <w:name w:val="D1DC51AAAA184FD4A73CBACD63E4BE2F"/>
    <w:rsid w:val="00F75AEF"/>
    <w:pPr>
      <w:spacing w:after="200" w:line="276" w:lineRule="auto"/>
    </w:pPr>
  </w:style>
  <w:style w:type="paragraph" w:customStyle="1" w:styleId="9CF78006A3634FC5B8B9D601E11405C0">
    <w:name w:val="9CF78006A3634FC5B8B9D601E11405C0"/>
    <w:rsid w:val="00F75AEF"/>
    <w:pPr>
      <w:spacing w:after="200" w:line="276" w:lineRule="auto"/>
    </w:pPr>
  </w:style>
  <w:style w:type="paragraph" w:customStyle="1" w:styleId="AA87A7C56D004BA9A1F2A6C3D8D91E46">
    <w:name w:val="AA87A7C56D004BA9A1F2A6C3D8D91E46"/>
    <w:rsid w:val="00F75AEF"/>
    <w:pPr>
      <w:spacing w:after="200" w:line="276" w:lineRule="auto"/>
    </w:pPr>
  </w:style>
  <w:style w:type="paragraph" w:customStyle="1" w:styleId="432C0EF051FD4566BDC16D9D4B3632CF">
    <w:name w:val="432C0EF051FD4566BDC16D9D4B3632CF"/>
    <w:rsid w:val="00F75AEF"/>
    <w:pPr>
      <w:spacing w:after="200" w:line="276" w:lineRule="auto"/>
    </w:pPr>
  </w:style>
  <w:style w:type="paragraph" w:customStyle="1" w:styleId="1547CAB35B9541C19836270F041E08DD">
    <w:name w:val="1547CAB35B9541C19836270F041E08DD"/>
    <w:rsid w:val="00F75AEF"/>
    <w:pPr>
      <w:spacing w:after="200" w:line="276" w:lineRule="auto"/>
    </w:pPr>
  </w:style>
  <w:style w:type="paragraph" w:customStyle="1" w:styleId="E85FC02CCBED4B778CF0C38CC8FE6069">
    <w:name w:val="E85FC02CCBED4B778CF0C38CC8FE6069"/>
    <w:rsid w:val="00F75AEF"/>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AdmiseSolModel, SIM.Reglementari.Model, Version=1.0.0.0, Culture=neutral, PublicKeyToken=null]]">[]</value>
</file>

<file path=customXml/item10.xml><?xml version="1.0" encoding="utf-8"?><value xmlns="System.Collections.Generic.List`1[[SIM.Reglementari.Model.Entities.CapacitateMaximaProiectataModel, SIM.Reglementari.Model, Version=1.0.0.0, Culture=neutral, PublicKeyToken=null]]">[{"CodRev2":"5610","IdRev2":"2e5685f2-ad75-4595-8f3c-c42feda536df","InstalatieUtilaj":"Restaurante","CapacitateMaximaProiectata":100.0,"UnitateMasuraId":141,"UnitateMasura":"Numar persoane","Id":"7ad77982-2727-40d7-a70e-a06b9482f346","DetailId":"00000000-0000-0000-0000-000000000000","ActReglementareId":"39099a0c-02f3-42be-9edb-9e1fe099c272"}]</value>
</file>

<file path=customXml/item11.xml><?xml version="1.0" encoding="utf-8"?><value xmlns="System.Collections.Generic.List`1[[SIM.Reglementari.Model.Entities.ValoriLimitaAerNormaleModel, SIM.Reglementari.Model, Version=1.0.0.0, Culture=neutral, PublicKeyToken=null]]">[]</value>
</file>

<file path=customXml/item12.xml><?xml version="1.0" encoding="utf-8"?><value xmlns="System.Collections.Generic.List`1[[SIM.Reglementari.Model.Entities.ConcentratieMaximaApaSubteranaModel, SIM.Reglementari.Model, Version=1.0.0.0, Culture=neutral, PublicKeyToken=null]]">[]</value>
</file>

<file path=customXml/item13.xml><?xml version="1.0" encoding="utf-8"?><value xmlns="System.Collections.Generic.List`1[[SIM.Reglementari.Model.Entities.PericoleAccidenteMajoreModel, SIM.Reglementari.Model, Version=1.0.0.0, Culture=neutral, PublicKeyToken=null]]">[]</value>
</file>

<file path=customXml/item14.xml><?xml version="1.0" encoding="utf-8"?><value xmlns="System.Collections.Generic.List`1[[SIM.Reglementari.Model.Entities.ConcentratieMaximaApaModel, SIM.Reglementari.Model, Version=1.0.0.0, Culture=neutral, PublicKeyToken=null]]">[]</value>
</file>

<file path=customXml/item15.xml><?xml version="1.0" encoding="utf-8"?><value xmlns="System.Collections.Generic.List`1[[SIM.Reglementari.Model.Entities.ProduseModel, SIM.Reglementari.Model, Version=1.0.0.0, Culture=neutral, PublicKeyToken=null]]">[]</value>
</file>

<file path=customXml/item16.xml><?xml version="1.0" encoding="utf-8"?><value xmlns="System.Collections.Generic.List`1[[SIM.Reglementari.Model.Entities.PretratareApeModel, SIM.Reglementari.Model, Version=1.0.0.0, Culture=neutral, PublicKeyToken=null]]">[]</value>
</file>

<file path=customXml/item17.xml><?xml version="1.0" encoding="utf-8"?><value xmlns="System.Collections.Generic.List`1[[SIM.Reglementari.Model.Entities.DeseuriStocateModel, SIM.Reglementari.Model, Version=1.0.0.0, Culture=neutral, PublicKeyToken=null]]">[]</value>
</file>

<file path=customXml/item18.xml><?xml version="1.0" encoding="utf-8"?><value xmlns="System.Collections.Generic.List`1[[SIM.Reglementari.Model.Entities.MonitorizareApaModel, SIM.Reglementari.Model, Version=1.0.0.0, Culture=neutral, PublicKeyToken=null]]">[]</value>
</file>

<file path=customXml/item19.xml><?xml version="1.0" encoding="utf-8"?><value xmlns="System.Collections.Generic.List`1[[SIM.Reglementari.Model.Entities.SituatieUrgentaModel, SIM.Reglementari.Model, Version=1.0.0.0, Culture=neutral, PublicKeyToken=null]]">[]</value>
</file>

<file path=customXml/item2.xml><?xml version="1.0" encoding="utf-8"?><value xmlns="System.Collections.Generic.List`1[[SIM.Reglementari.Model.Entities.MonitorizareApaSubteranaModel, SIM.Reglementari.Model, Version=1.0.0.0, Culture=neutral, PublicKeyToken=null]]">[]</value>
</file>

<file path=customXml/item20.xml><?xml version="1.0" encoding="utf-8"?><value xmlns="System.Collections.Generic.List`1[[SIM.Reglementari.Model.Entities.RevizuiriModel, SIM.Reglementari.Model, Version=1.0.0.0, Culture=neutral, PublicKeyToken=null]]">[]</value>
</file>

<file path=customXml/item21.xml><?xml version="1.0" encoding="utf-8"?><value xmlns="System.Collections.Generic.List`1[[SIM.Reglementari.Model.Entities.GospodarireAmbalajeModel, SIM.Reglementari.Model, Version=1.0.0.0, Culture=neutral, PublicKeyToken=null]]">[]</value>
</file>

<file path=customXml/item22.xml><?xml version="1.0" encoding="utf-8"?><value xmlns="System.Collections.Generic.List`1[[SIM.Reglementari.Model.Entities.CodActivitateModel, SIM.Reglementari.Model, Version=1.0.0.0, Culture=neutral, PublicKeyToken=null]]">[{"CodRev2":"5590","DenumireRev2":"Alte servicii de cazare","IdRev2":2497,"PozitieRev1":"264","CodRev1":"5523","DenumireRev1":"Alte mijloace de cazare","IdRev1":552,"CodNfr":null,"IdNfr":null,"CodSnap":null,"IdSnap":null,"Id":"28600e74-e6fd-4708-80f8-8f257a1c2e28","DetailId":"00000000-0000-0000-0000-000000000000","ActReglementareId":"39099a0c-02f3-42be-9edb-9e1fe099c272"},{"CodRev2":"5610","DenumireRev2":"Restaurante","IdRev2":2500,"PozitieRev1":"265","CodRev1":"5530","DenumireRev1":"Restaurante","IdRev1":554,"CodNfr":null,"IdNfr":null,"CodSnap":null,"IdSnap":null,"Id":"2e5685f2-ad75-4595-8f3c-c42feda536df","DetailId":"00000000-0000-0000-0000-000000000000","ActReglementareId":"39099a0c-02f3-42be-9edb-9e1fe099c272"}]</value>
</file>

<file path=customXml/item23.xml><?xml version="1.0" encoding="utf-8"?><value xmlns="System.Collections.Generic.List`1[[SIM.Reglementari.Model.Entities.TratareApeModel, SIM.Reglementari.Model, Version=1.0.0.0, Culture=neutral, PublicKeyToken=null]]">[]</value>
</file>

<file path=customXml/item24.xml><?xml version="1.0" encoding="utf-8"?><value xmlns="System.Collections.Generic.List`1[[SIM.Reglementari.Model.Entities.SistemeSigurantaModel, SIM.Reglementari.Model, Version=1.0.0.0, Culture=neutral, PublicKeyToken=null]]">[]</value>
</file>

<file path=customXml/item25.xml><?xml version="1.0" encoding="utf-8"?><value xmlns="System.Collections.Generic.List`1[[SIM.Reglementari.Model.Entities.MonitorizareSolModel, SIM.Reglementari.Model, Version=1.0.0.0, Culture=neutral, PublicKeyToken=null]]">[]</value>
</file>

<file path=customXml/item26.xml><?xml version="1.0" encoding="utf-8"?><value xmlns="System.Collections.Generic.List`1[[SIM.Reglementari.Model.Entities.DeseuriColectateModel, SIM.Reglementari.Model, Version=1.0.0.0, Culture=neutral, PublicKeyToken=null]]">[]</value>
</file>

<file path=customXml/item27.xml><?xml version="1.0" encoding="utf-8"?><value xmlns="System.Collections.Generic.List`1[[SIM.Reglementari.Model.Entities.AriiProtejateModel, SIM.Reglementari.Model, Version=1.0.0.0, Culture=neutral, PublicKeyToken=null]]">[]</value>
</file>

<file path=customXml/item28.xml><?xml version="1.0" encoding="utf-8"?>
<value xmlns="SIM.Reglementari.Model.Entities.ActReglementareModel">{"Id":"39099a0c-02f3-42be-9edb-9e1fe099c272","Numar":null,"Data":null,"NumarActReglementareInitial":null,"DataActReglementareInitial":null,"DataInceput":null,"DataSfarsit":null,"Durata":null,"PunctLucruId":376414.0,"TipActId":1.0,"NumarCerere":null,"DataCerere":null,"NumarCerereScriptic":"3236","DataCerereScriptic":"2016-04-11T00:00:00","CodFiscal":null,"SordId":"(B80868CE-2C48-E51F-F9DC-2011877CC09B)","SablonSordId":"(738F7EB3-80B4-CBEA-D1C3-EA3241074D8D)","DosarSordId":"3541178","LatitudineWgs84":null,"LongitudineWgs84":null,"LatitudineStereo70":null,"LongitudineStereo70":null,"NumarAutorizatieGospodarireApe":null,"DataAutorizatieGospodarireApe":null,"DurataAutorizatieGospodarireApe":null,"Aba":null,"Sga":null,"AdresaSediuSocial":"Str. Sportivilor, Nr. 38A, Topliţa, Judetul Harghita","AdresaPunctLucru":"Str. Toplitei, Nr. DN 15, Borsec,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9.xml><?xml version="1.0" encoding="utf-8"?><value xmlns="System.Collections.Generic.List`1[[SIM.Reglementari.Model.Entities.UtilitatiModel, SIM.Reglementari.Model, Version=1.0.0.0, Culture=neutral, PublicKeyToken=null]]">[{"TipUtilitateId":1,"TipUtilitate":"Apa","Descriere":"sursă proprie, captare izvor","Cantitate":2.25,"UnitateMasuraId":135,"UnitateMasura":"Metri cubi/zi","Id":"087fab49-dd74-4b51-afe0-a89640a36551","DetailId":"00000000-0000-0000-0000-000000000000","ActReglementareId":"39099a0c-02f3-42be-9edb-9e1fe099c272"},{"TipUtilitateId":2,"TipUtilitate":"Canalizare","Descriere":"bazin vidanjabil  din beton armat bicompartimental V=6 mc","Cantitate":1.8,"UnitateMasuraId":135,"UnitateMasura":"Metri cubi/zi","Id":"f1000eeb-c020-4c5f-bccd-5b48f92a00ba","DetailId":"00000000-0000-0000-0000-000000000000","ActReglementareId":"39099a0c-02f3-42be-9edb-9e1fe099c272"},{"TipUtilitateId":3,"TipUtilitate":"Energie","Descriere":"Electrică , din sistem","Cantitate":575.0,"UnitateMasuraId":121,"UnitateMasura":"KiloWatt/luna","Id":"96f39045-a7e2-4ce4-97fa-2318e7e66d11","DetailId":"00000000-0000-0000-0000-000000000000","ActReglementareId":"39099a0c-02f3-42be-9edb-9e1fe099c272"},{"TipUtilitateId":3,"TipUtilitate":"Energie","Descriere":"Termică, cazan cu combustibil solid-lemne","Cantitate":60.0,"UnitateMasuraId":133,"UnitateMasura":"Metri cubi/an","Id":"948a5788-9542-460d-aff4-00cbf8108dc6","DetailId":"00000000-0000-0000-0000-000000000000","ActReglementareId":"39099a0c-02f3-42be-9edb-9e1fe099c272"}]</value>
</file>

<file path=customXml/item3.xml><?xml version="1.0" encoding="utf-8"?><value xmlns="System.Collections.Generic.List`1[[SIM.Reglementari.Model.Entities.MateriePrimaModel, SIM.Reglementari.Model, Version=1.0.0.0, Culture=neutral, PublicKeyToken=null]]">[]</value>
</file>

<file path=customXml/item30.xml><?xml version="1.0" encoding="utf-8"?><value xmlns="System.Collections.Generic.List`1[[SIM.Reglementari.Model.Entities.AlteActivitatiModel, SIM.Reglementari.Model, Version=1.0.0.0, Culture=neutral, PublicKeyToken=null]]">[{"CodCaen":"5621","CodCaenId":2502,"DenumireActivitate":"Activitati de alimentatie (catering) pentru evenimente","Id":"9d94eab9-5d74-4e6d-b3a6-a4c163208d3f","DetailId":"00000000-0000-0000-0000-000000000000","ActReglementareId":"39099a0c-02f3-42be-9edb-9e1fe099c272"},{"CodCaen":"5630","CodCaenId":2505,"DenumireActivitate":"Baruri si alte activitati de servire a bauturilor","Id":"e5c1b9da-01d8-451d-8645-03f57bffdebe","DetailId":"00000000-0000-0000-0000-000000000000","ActReglementareId":"39099a0c-02f3-42be-9edb-9e1fe099c272"}]</value>
</file>

<file path=customXml/item31.xml><?xml version="1.0" encoding="utf-8"?><value xmlns="System.Collections.Generic.List`1[[SIM.Reglementari.Model.Entities.CosuriModel, SIM.Reglementari.Model, Version=1.0.0.0, Culture=neutral, PublicKeyToken=null]]">[{"IdRev2":"2e5685f2-ad75-4595-8f3c-c42feda536df","CodRev2":"5610","DenumireCos":"coș de evacuare","Inaltime":12.0,"DiametruBaza":0.2,"DiametruVarf":0.2,"Poluant":null,"PoluantId":0,"EchipamentDepoluare":null,"Eficienta":null,"StereoX":null,"StereoY":null,"Id":"844d3ca6-61df-4fae-bb69-22b7ace085d5","DetailId":"00000000-0000-0000-0000-000000000000","ActReglementareId":"39099a0c-02f3-42be-9edb-9e1fe099c272"},{"IdRev2":"2e5685f2-ad75-4595-8f3c-c42feda536df","CodRev2":"5610","DenumireCos":"coș de evacuare pentru vapori","Inaltime":14.0,"DiametruBaza":0.2,"DiametruVarf":0.2,"Poluant":null,"PoluantId":0,"EchipamentDepoluare":null,"Eficienta":null,"StereoX":null,"StereoY":null,"Id":"e9b4130d-0f3c-4d85-9695-1d8da6e5ae6b","DetailId":"00000000-0000-0000-0000-000000000000","ActReglementareId":"39099a0c-02f3-42be-9edb-9e1fe099c272"}]</value>
</file>

<file path=customXml/item32.xml><?xml version="1.0" encoding="utf-8"?><value xmlns="System.Collections.Generic.List`1[[SIM.Reglementari.Model.Entities.DeseuriProduseModel, SIM.Reglementari.Model, Version=1.0.0.0, Culture=neutral, PublicKeyToken=null]]">[{"CodDeseu":"20 03 01","Deseu":"deseuri municipale amestecate","DeseuId":944,"SursaGeneratoare":"activitate","Cantitate":24.0,"UnitateMasuraId":133,"UnitateMasura":"Metri cubi/an","TipOperatiuneId":2,"TipOperatiune":"Eliminare","CodOperatiune":"D 5","DenumireOperatiune":"Depozitarea in depozite special amenajate (de exemplu, dispunerea in celule etanse separate, care sunt acoperite si izolate unele fata de celelalte si fata de mediu si altele asemenea)","OperatiuneId":5,"Id":"44a7f60c-cadf-4406-be51-140fd785fc1d","DetailId":"00000000-0000-0000-0000-000000000000","ActReglementareId":"39099a0c-02f3-42be-9edb-9e1fe099c272"},{"CodDeseu":"15 01 01","Deseu":"ambalaje ele hârtie si carton","DeseuId":638,"SursaGeneratoare":"activitate","Cantitate":2.4,"UnitateMasuraId":138,"UnitateMasura":"Kilogram/an","TipOperatiuneId":1,"TipOperatiune":"Valorificare","CodOperatiune":"R 3","DenumireOperatiune":"Reciclarea/recuperarea de substante organice care nu sunt utilizate ca solventi (incluzand compostarea si alte procese de transformare biologica)","OperatiuneId":3,"Id":"ece79d98-5d4a-40ca-872b-3e764236856a","DetailId":"00000000-0000-0000-0000-000000000000","ActReglementareId":"39099a0c-02f3-42be-9edb-9e1fe099c272"},{"CodDeseu":"15 01 02","Deseu":"ambalaje de materiale plastice","DeseuId":639,"SursaGeneratoare":"activitate","Cantitate":2.4,"UnitateMasuraId":138,"UnitateMasura":"Kilogram/an","TipOperatiuneId":1,"TipOperatiune":"Valorificare","CodOperatiune":"R 3","DenumireOperatiune":"Reciclarea/recuperarea de substante organice care nu sunt utilizate ca solventi (incluzand compostarea si alte procese de transformare biologica)","OperatiuneId":3,"Id":"2d45c670-9510-4968-b202-3b80727b794a","DetailId":"00000000-0000-0000-0000-000000000000","ActReglementareId":"39099a0c-02f3-42be-9edb-9e1fe099c272"},{"CodDeseu":"15 01 04","Deseu":"ambalaje metalice","DeseuId":641,"SursaGeneratoare":"activitate","Cantitate":1.2,"UnitateMasuraId":138,"UnitateMasura":"Kilogram/an","TipOperatiuneId":1,"TipOperatiune":"Valorificare","CodOperatiune":"R 4","DenumireOperatiune":"Reciclarea/recuperarea metalelor si a compusilor metalici","OperatiuneId":4,"Id":"f5225b76-3725-4d53-a1e8-11226bc9c8ba","DetailId":"00000000-0000-0000-0000-000000000000","ActReglementareId":"39099a0c-02f3-42be-9edb-9e1fe099c272"},{"CodDeseu":"15 01 07","Deseu":"ambalaje de sticla","DeseuId":644,"SursaGeneratoare":"activitate","Cantitate":1.2,"UnitateMasuraId":138,"UnitateMasura":"Kilogram/an","TipOperatiuneId":1,"TipOperatiune":"Valorificare","CodOperatiune":"R 5","DenumireOperatiune":"Reciclarea/recuperarea altor materiale anorganice","OperatiuneId":5,"Id":"2bafd792-54c7-402a-881a-17170f7a72c6","DetailId":"00000000-0000-0000-0000-000000000000","ActReglementareId":"39099a0c-02f3-42be-9edb-9e1fe099c272"},{"CodDeseu":"20 01 25","Deseu":"uleiuri si grasimi comestibile","DeseuId":921,"SursaGeneratoare":"activitate","Cantitate":12.0,"UnitateMasuraId":128,"UnitateMasura":"Litri/an","TipOperatiuneId":1,"TipOperatiune":"Valorificare","CodOperatiune":"R 9","DenumireOperatiune":"Rerafinarea uleiurilor sau alte reutilizari ale acestora","OperatiuneId":9,"Id":"87a2164e-94a1-4345-a2ee-36a043eda453","DetailId":"00000000-0000-0000-0000-000000000000","ActReglementareId":"39099a0c-02f3-42be-9edb-9e1fe099c272"}]</value>
</file>

<file path=customXml/item33.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deseuri.","CodRol":"pcd:portal_content/Roluri_SIM/ROLE_DESEURI_MEDIUS","CodAnexa":"PRODDES","Modul":"SD","Id":"945568cb-524e-4345-bc9e-b678f650529e","DetailId":"00000000-0000-0000-0000-000000000000","ActReglementareId":"39099a0c-02f3-42be-9edb-9e1fe099c272"}]</value>
</file>

<file path=customXml/item34.xml><?xml version="1.0" encoding="utf-8"?>
<value xmlns="TableDependencies">[{"ParentGridId":"CodActivitateModel","ChildGridId":"CapacitateMaximaProiectataModel","ParentRowGuid":"2e5685f2-ad75-4595-8f3c-c42feda536df","ChildRowGuid":"7ad77982-2727-40d7-a70e-a06b9482f346"},{"ParentGridId":"CodActivitateModel","ChildGridId":"CosuriModel","ParentRowGuid":"2e5685f2-ad75-4595-8f3c-c42feda536df","ChildRowGuid":"844d3ca6-61df-4fae-bb69-22b7ace085d5"}]</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entralaTermicaModel, SIM.Reglementari.Model, Version=1.0.0.0, Culture=neutral, PublicKeyToken=null]]">[]</value>
</file>

<file path=customXml/item5.xml><?xml version="1.0" encoding="utf-8"?><value xmlns="System.Collections.Generic.List`1[[SIM.Reglementari.Model.Entities.DeseuriTratateModel, SIM.Reglementari.Model, Version=1.0.0.0, Culture=neutral, PublicKeyToken=null]]">[]</value>
</file>

<file path=customXml/item6.xml><?xml version="1.0" encoding="utf-8"?><value xmlns="System.Collections.Generic.List`1[[SIM.Reglementari.Model.Entities.SubstantePericuloaseModel, SIM.Reglementari.Model, Version=1.0.0.0, Culture=neutral, PublicKeyToken=null]]">[]</value>
</file>

<file path=customXml/item7.xml><?xml version="1.0" encoding="utf-8"?><value xmlns="System.Collections.Generic.List`1[[SIM.Reglementari.Model.Entities.MonitorizareAerModel, SIM.Reglementari.Model, Version=1.0.0.0, Culture=neutral, PublicKeyToken=null]]">[]</value>
</file>

<file path=customXml/item8.xml><?xml version="1.0" encoding="utf-8"?><value xmlns="System.Collections.Generic.List`1[[SIM.Reglementari.Model.Entities.ValoriLimitaAerSpecialeModel, SIM.Reglementari.Model, Version=1.0.0.0, Culture=neutral, PublicKeyToken=null]]">[]</value>
</file>

<file path=customXml/item9.xml><?xml version="1.0" encoding="utf-8"?><value xmlns="System.Collections.Generic.List`1[[SIM.Reglementari.Model.Entities.AlteSurseModel, SIM.Reglementari.Model, Version=1.0.0.0, Culture=neutral, PublicKeyToken=null]]">[]</value>
</file>

<file path=customXml/itemProps1.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10.xml><?xml version="1.0" encoding="utf-8"?>
<ds:datastoreItem xmlns:ds="http://schemas.openxmlformats.org/officeDocument/2006/customXml" ds:itemID="{AB6FDAF1-9AA5-428F-9E89-39691683F859}">
  <ds:schemaRefs>
    <ds:schemaRef ds:uri="System.Collections.Generic.List`1[[SIM.Reglementari.Model.Entities.CapacitateMaximaProiectataModel, SIM.Reglementari.Model, Version=1.0.0.0, Culture=neutral, PublicKeyToken=null]]"/>
  </ds:schemaRefs>
</ds:datastoreItem>
</file>

<file path=customXml/itemProps11.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2.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3.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4.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5.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6.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7.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8.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9.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0.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1.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2.xml><?xml version="1.0" encoding="utf-8"?>
<ds:datastoreItem xmlns:ds="http://schemas.openxmlformats.org/officeDocument/2006/customXml" ds:itemID="{BF6D02F8-FF64-430E-AD9C-7E27C5D8B2C4}">
  <ds:schemaRefs>
    <ds:schemaRef ds:uri="System.Collections.Generic.List`1[[SIM.Reglementari.Model.Entities.CodActivitateModel, SIM.Reglementari.Model, Version=1.0.0.0, Culture=neutral, PublicKeyToken=null]]"/>
  </ds:schemaRefs>
</ds:datastoreItem>
</file>

<file path=customXml/itemProps23.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4.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5.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6.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7.xml><?xml version="1.0" encoding="utf-8"?>
<ds:datastoreItem xmlns:ds="http://schemas.openxmlformats.org/officeDocument/2006/customXml" ds:itemID="{0EC01BAF-0A48-44FC-B9E0-E759FCF6AB98}">
  <ds:schemaRefs>
    <ds:schemaRef ds:uri="System.Collections.Generic.List`1[[SIM.Reglementari.Model.Entities.AriiProtejateModel, SIM.Reglementari.Model, Version=1.0.0.0, Culture=neutral, PublicKeyToken=null]]"/>
  </ds:schemaRefs>
</ds:datastoreItem>
</file>

<file path=customXml/itemProps28.xml><?xml version="1.0" encoding="utf-8"?>
<ds:datastoreItem xmlns:ds="http://schemas.openxmlformats.org/officeDocument/2006/customXml" ds:itemID="{B4C5BE06-7DC4-4B4A-9B90-3860C5D6D37D}">
  <ds:schemaRefs>
    <ds:schemaRef ds:uri="SIM.Reglementari.Model.Entities.ActReglementareModel"/>
  </ds:schemaRefs>
</ds:datastoreItem>
</file>

<file path=customXml/itemProps29.xml><?xml version="1.0" encoding="utf-8"?>
<ds:datastoreItem xmlns:ds="http://schemas.openxmlformats.org/officeDocument/2006/customXml" ds:itemID="{14556067-4783-4A78-A99B-BC8DB3CC08A0}">
  <ds:schemaRefs>
    <ds:schemaRef ds:uri="System.Collections.Generic.List`1[[SIM.Reglementari.Model.Entities.UtilitatiModel, SIM.Reglementari.Model, Version=1.0.0.0, Culture=neutral, PublicKeyToken=null]]"/>
  </ds:schemaRefs>
</ds:datastoreItem>
</file>

<file path=customXml/itemProps3.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30.xml><?xml version="1.0" encoding="utf-8"?>
<ds:datastoreItem xmlns:ds="http://schemas.openxmlformats.org/officeDocument/2006/customXml" ds:itemID="{DE09BD96-2027-40AF-A8BD-0E45439E39E9}">
  <ds:schemaRefs>
    <ds:schemaRef ds:uri="System.Collections.Generic.List`1[[SIM.Reglementari.Model.Entities.AlteActivitatiModel, SIM.Reglementari.Model, Version=1.0.0.0, Culture=neutral, PublicKeyToken=null]]"/>
  </ds:schemaRefs>
</ds:datastoreItem>
</file>

<file path=customXml/itemProps31.xml><?xml version="1.0" encoding="utf-8"?>
<ds:datastoreItem xmlns:ds="http://schemas.openxmlformats.org/officeDocument/2006/customXml" ds:itemID="{15E2CFBE-AA94-4F1B-89C3-0FE4756DEF1B}">
  <ds:schemaRefs>
    <ds:schemaRef ds:uri="System.Collections.Generic.List`1[[SIM.Reglementari.Model.Entities.CosuriModel, SIM.Reglementari.Model, Version=1.0.0.0, Culture=neutral, PublicKeyToken=null]]"/>
  </ds:schemaRefs>
</ds:datastoreItem>
</file>

<file path=customXml/itemProps32.xml><?xml version="1.0" encoding="utf-8"?>
<ds:datastoreItem xmlns:ds="http://schemas.openxmlformats.org/officeDocument/2006/customXml" ds:itemID="{1B99C3BA-10E0-42B8-9416-3645B57E8C24}">
  <ds:schemaRefs>
    <ds:schemaRef ds:uri="System.Collections.Generic.List`1[[SIM.Reglementari.Model.Entities.DeseuriProduseModel, SIM.Reglementari.Model, Version=1.0.0.0, Culture=neutral, PublicKeyToken=null]]"/>
  </ds:schemaRefs>
</ds:datastoreItem>
</file>

<file path=customXml/itemProps33.xml><?xml version="1.0" encoding="utf-8"?>
<ds:datastoreItem xmlns:ds="http://schemas.openxmlformats.org/officeDocument/2006/customXml" ds:itemID="{8F8C8C56-66EE-4FB5-9C6D-D36F6C6324CB}">
  <ds:schemaRefs>
    <ds:schemaRef ds:uri="System.Collections.Generic.List`1[[SIM.Reglementari.Model.Entities.ObligatiiRaportareModel, SIM.Reglementari.Model, Version=1.0.0.0, Culture=neutral, PublicKeyToken=null]]"/>
  </ds:schemaRefs>
</ds:datastoreItem>
</file>

<file path=customXml/itemProps34.xml><?xml version="1.0" encoding="utf-8"?>
<ds:datastoreItem xmlns:ds="http://schemas.openxmlformats.org/officeDocument/2006/customXml" ds:itemID="{47588817-0E8C-4F5D-9E64-2EBD4F011DD8}">
  <ds:schemaRefs>
    <ds:schemaRef ds:uri="TableDependencies"/>
  </ds:schemaRefs>
</ds:datastoreItem>
</file>

<file path=customXml/itemProps35.xml><?xml version="1.0" encoding="utf-8"?>
<ds:datastoreItem xmlns:ds="http://schemas.openxmlformats.org/officeDocument/2006/customXml" ds:itemID="{0E1C92FC-B15D-495F-9B93-419D56DBE420}">
  <ds:schemaRefs>
    <ds:schemaRef ds:uri="http://schemas.openxmlformats.org/officeDocument/2006/bibliography"/>
  </ds:schemaRefs>
</ds:datastoreItem>
</file>

<file path=customXml/itemProps4.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5.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6.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7.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8.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9.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18</Pages>
  <Words>4877</Words>
  <Characters>27805</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Andras Hunor</cp:lastModifiedBy>
  <cp:revision>8</cp:revision>
  <dcterms:created xsi:type="dcterms:W3CDTF">2015-10-26T07:45:00Z</dcterms:created>
  <dcterms:modified xsi:type="dcterms:W3CDTF">2016-08-11T09:33:00Z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ALFA SERVICE SRL</vt:lpwstr>
  </property>
  <property fmtid="{D5CDD505-2E9C-101B-9397-08002B2CF9AE}" pid="5" name="VersiuneDocument">
    <vt:lpwstr>5</vt:lpwstr>
  </property>
  <property fmtid="{D5CDD505-2E9C-101B-9397-08002B2CF9AE}" pid="6" name="SordId">
    <vt:lpwstr>(B80868CE-2C48-E51F-F9DC-2011877CC09B)</vt:lpwstr>
  </property>
  <property fmtid="{D5CDD505-2E9C-101B-9397-08002B2CF9AE}" pid="7" name="RuntimeGuid">
    <vt:lpwstr>ca4bed36-7fa7-456f-9216-b3770f7a5941</vt:lpwstr>
  </property>
  <property fmtid="{D5CDD505-2E9C-101B-9397-08002B2CF9AE}" pid="8" name="PunctLucruId">
    <vt:lpwstr>376414</vt:lpwstr>
  </property>
  <property fmtid="{D5CDD505-2E9C-101B-9397-08002B2CF9AE}" pid="9" name="SablonSordId">
    <vt:lpwstr>(738F7EB3-80B4-CBEA-D1C3-EA3241074D8D)</vt:lpwstr>
  </property>
  <property fmtid="{D5CDD505-2E9C-101B-9397-08002B2CF9AE}" pid="10" name="DosarSordId">
    <vt:lpwstr>3541178</vt:lpwstr>
  </property>
  <property fmtid="{D5CDD505-2E9C-101B-9397-08002B2CF9AE}" pid="11" name="DosarCerereSordId">
    <vt:lpwstr>3277142</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39099a0c-02f3-42be-9edb-9e1fe099c272</vt:lpwstr>
  </property>
  <property fmtid="{D5CDD505-2E9C-101B-9397-08002B2CF9AE}" pid="16" name="CommitRoles">
    <vt:lpwstr>false</vt:lpwstr>
  </property>
</Properties>
</file>