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AA" w:rsidRDefault="003B361C">
      <w:r w:rsidRPr="009726DF">
        <w:rPr>
          <w:rFonts w:ascii="Times New Roman" w:hAnsi="Times New Roman"/>
          <w:caps/>
          <w:sz w:val="28"/>
          <w:szCs w:val="28"/>
          <w:lang w:val="hu-HU"/>
        </w:rPr>
        <w:t>Acţiuni planif</w:t>
      </w:r>
      <w:r>
        <w:rPr>
          <w:rFonts w:ascii="Times New Roman" w:hAnsi="Times New Roman"/>
          <w:caps/>
          <w:sz w:val="28"/>
          <w:szCs w:val="28"/>
          <w:lang w:val="hu-HU"/>
        </w:rPr>
        <w:t xml:space="preserve">icate a se realiza în perioada </w:t>
      </w:r>
      <w:r w:rsidR="00CE46F3">
        <w:rPr>
          <w:rFonts w:ascii="Times New Roman" w:hAnsi="Times New Roman"/>
          <w:caps/>
          <w:sz w:val="28"/>
          <w:szCs w:val="28"/>
          <w:lang w:val="hu-HU"/>
        </w:rPr>
        <w:t>18-26</w:t>
      </w:r>
      <w:r>
        <w:rPr>
          <w:rFonts w:ascii="Times New Roman" w:hAnsi="Times New Roman"/>
          <w:caps/>
          <w:sz w:val="28"/>
          <w:szCs w:val="28"/>
          <w:lang w:val="hu-HU"/>
        </w:rPr>
        <w:t>.10.2016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642"/>
        <w:gridCol w:w="1693"/>
        <w:gridCol w:w="2030"/>
        <w:gridCol w:w="2307"/>
      </w:tblGrid>
      <w:tr w:rsidR="003B361C" w:rsidRPr="009726DF" w:rsidTr="008F1778">
        <w:tc>
          <w:tcPr>
            <w:tcW w:w="706" w:type="dxa"/>
            <w:shd w:val="clear" w:color="auto" w:fill="auto"/>
          </w:tcPr>
          <w:p w:rsidR="003B361C" w:rsidRDefault="003B361C" w:rsidP="008F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</w:p>
          <w:p w:rsidR="003B361C" w:rsidRPr="009726DF" w:rsidRDefault="003B361C" w:rsidP="008F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</w:p>
        </w:tc>
        <w:tc>
          <w:tcPr>
            <w:tcW w:w="2642" w:type="dxa"/>
            <w:shd w:val="clear" w:color="auto" w:fill="auto"/>
          </w:tcPr>
          <w:p w:rsidR="003B361C" w:rsidRPr="009726DF" w:rsidRDefault="003B361C" w:rsidP="008F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Acţiunea</w:t>
            </w:r>
          </w:p>
        </w:tc>
        <w:tc>
          <w:tcPr>
            <w:tcW w:w="1693" w:type="dxa"/>
            <w:shd w:val="clear" w:color="auto" w:fill="auto"/>
          </w:tcPr>
          <w:p w:rsidR="003B361C" w:rsidRPr="009726DF" w:rsidRDefault="003B361C" w:rsidP="008F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Termen</w:t>
            </w:r>
          </w:p>
          <w:p w:rsidR="003B361C" w:rsidRPr="009726DF" w:rsidRDefault="003B361C" w:rsidP="008F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(data şi ora desfăşurării evenimentului</w:t>
            </w:r>
          </w:p>
        </w:tc>
        <w:tc>
          <w:tcPr>
            <w:tcW w:w="2030" w:type="dxa"/>
            <w:shd w:val="clear" w:color="auto" w:fill="auto"/>
          </w:tcPr>
          <w:p w:rsidR="003B361C" w:rsidRPr="009726DF" w:rsidRDefault="003B361C" w:rsidP="008F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Instituţiile implicate</w:t>
            </w:r>
          </w:p>
        </w:tc>
        <w:tc>
          <w:tcPr>
            <w:tcW w:w="2307" w:type="dxa"/>
            <w:shd w:val="clear" w:color="auto" w:fill="auto"/>
          </w:tcPr>
          <w:p w:rsidR="003B361C" w:rsidRPr="009726DF" w:rsidRDefault="003B361C" w:rsidP="008F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Obs.</w:t>
            </w:r>
          </w:p>
        </w:tc>
      </w:tr>
      <w:tr w:rsidR="00CE46F3" w:rsidRPr="009726DF" w:rsidTr="008F1778">
        <w:tc>
          <w:tcPr>
            <w:tcW w:w="706" w:type="dxa"/>
            <w:shd w:val="clear" w:color="auto" w:fill="auto"/>
          </w:tcPr>
          <w:p w:rsidR="00CE46F3" w:rsidRDefault="00CE46F3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1.</w:t>
            </w:r>
          </w:p>
        </w:tc>
        <w:tc>
          <w:tcPr>
            <w:tcW w:w="2642" w:type="dxa"/>
            <w:shd w:val="clear" w:color="auto" w:fill="auto"/>
          </w:tcPr>
          <w:p w:rsidR="00CE46F3" w:rsidRPr="00ED389C" w:rsidRDefault="00CE46F3" w:rsidP="00C551CE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213BE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Participare la întrunirea Comisiei de evaluare a pagubelor produse de animale sălbatice </w:t>
            </w:r>
          </w:p>
        </w:tc>
        <w:tc>
          <w:tcPr>
            <w:tcW w:w="1693" w:type="dxa"/>
            <w:shd w:val="clear" w:color="auto" w:fill="auto"/>
          </w:tcPr>
          <w:p w:rsidR="00CE46F3" w:rsidRDefault="00CE46F3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CE46F3" w:rsidRDefault="00CE46F3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CE46F3" w:rsidRDefault="00CE46F3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CE46F3" w:rsidRDefault="00CE46F3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18.10.2016</w:t>
            </w:r>
          </w:p>
          <w:p w:rsidR="00CE46F3" w:rsidRDefault="00CE46F3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21.10.2016</w:t>
            </w:r>
          </w:p>
        </w:tc>
        <w:tc>
          <w:tcPr>
            <w:tcW w:w="2030" w:type="dxa"/>
            <w:shd w:val="clear" w:color="auto" w:fill="auto"/>
          </w:tcPr>
          <w:p w:rsidR="00CE46F3" w:rsidRDefault="00CE46F3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Participanţi: reprezentanţi ai APM Harghita, Garda Forestieră, Primăria</w:t>
            </w:r>
          </w:p>
          <w:p w:rsidR="00CE46F3" w:rsidRDefault="00CE46F3" w:rsidP="00C55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- Ciumani</w:t>
            </w:r>
          </w:p>
          <w:p w:rsidR="00CE46F3" w:rsidRDefault="00CE46F3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- Ocland</w:t>
            </w:r>
          </w:p>
        </w:tc>
        <w:tc>
          <w:tcPr>
            <w:tcW w:w="2307" w:type="dxa"/>
            <w:shd w:val="clear" w:color="auto" w:fill="auto"/>
          </w:tcPr>
          <w:p w:rsidR="00CE46F3" w:rsidRDefault="00CE46F3" w:rsidP="00C55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CE46F3" w:rsidRDefault="00CE46F3" w:rsidP="00C55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Comunele</w:t>
            </w:r>
          </w:p>
          <w:p w:rsidR="00CE46F3" w:rsidRDefault="00CE46F3" w:rsidP="00C55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-Ciumani</w:t>
            </w:r>
          </w:p>
          <w:p w:rsidR="00CE46F3" w:rsidRPr="00F4125D" w:rsidRDefault="00CE46F3" w:rsidP="00C55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-Ocland</w:t>
            </w:r>
          </w:p>
        </w:tc>
      </w:tr>
      <w:tr w:rsidR="00CE46F3" w:rsidRPr="009726DF" w:rsidTr="008F1778">
        <w:tc>
          <w:tcPr>
            <w:tcW w:w="706" w:type="dxa"/>
            <w:shd w:val="clear" w:color="auto" w:fill="auto"/>
          </w:tcPr>
          <w:p w:rsidR="00CE46F3" w:rsidRDefault="00CE46F3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2.</w:t>
            </w:r>
          </w:p>
        </w:tc>
        <w:tc>
          <w:tcPr>
            <w:tcW w:w="2642" w:type="dxa"/>
            <w:shd w:val="clear" w:color="auto" w:fill="auto"/>
          </w:tcPr>
          <w:p w:rsidR="00CE46F3" w:rsidRPr="003E1D3F" w:rsidRDefault="00CE46F3" w:rsidP="00C551CE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213BE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Participare la instruirea pe activitate de resurse umane, </w:t>
            </w:r>
          </w:p>
        </w:tc>
        <w:tc>
          <w:tcPr>
            <w:tcW w:w="1693" w:type="dxa"/>
            <w:shd w:val="clear" w:color="auto" w:fill="auto"/>
          </w:tcPr>
          <w:p w:rsidR="00CE46F3" w:rsidRDefault="00CE46F3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19-21.10.2016</w:t>
            </w:r>
          </w:p>
        </w:tc>
        <w:tc>
          <w:tcPr>
            <w:tcW w:w="2030" w:type="dxa"/>
            <w:shd w:val="clear" w:color="auto" w:fill="auto"/>
          </w:tcPr>
          <w:p w:rsidR="00CE46F3" w:rsidRDefault="00CE46F3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ANPM</w:t>
            </w:r>
          </w:p>
          <w:p w:rsidR="00CE46F3" w:rsidRDefault="00CE46F3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APM-uri </w:t>
            </w:r>
          </w:p>
        </w:tc>
        <w:tc>
          <w:tcPr>
            <w:tcW w:w="2307" w:type="dxa"/>
            <w:shd w:val="clear" w:color="auto" w:fill="auto"/>
          </w:tcPr>
          <w:p w:rsidR="00CE46F3" w:rsidRDefault="00CE46F3" w:rsidP="00C55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CE46F3" w:rsidRPr="00F4125D" w:rsidRDefault="00CE46F3" w:rsidP="00C55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213BE2">
              <w:rPr>
                <w:rFonts w:ascii="Times New Roman" w:hAnsi="Times New Roman"/>
                <w:sz w:val="28"/>
                <w:szCs w:val="28"/>
                <w:lang w:val="hu-HU"/>
              </w:rPr>
              <w:t>organizat la Bran, jud Brasov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</w:p>
        </w:tc>
      </w:tr>
      <w:tr w:rsidR="00CE46F3" w:rsidRPr="009726DF" w:rsidTr="008F1778">
        <w:tc>
          <w:tcPr>
            <w:tcW w:w="706" w:type="dxa"/>
            <w:shd w:val="clear" w:color="auto" w:fill="auto"/>
          </w:tcPr>
          <w:p w:rsidR="00CE46F3" w:rsidRDefault="00CE46F3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3.</w:t>
            </w:r>
          </w:p>
        </w:tc>
        <w:tc>
          <w:tcPr>
            <w:tcW w:w="2642" w:type="dxa"/>
            <w:shd w:val="clear" w:color="auto" w:fill="auto"/>
          </w:tcPr>
          <w:p w:rsidR="00CE46F3" w:rsidRPr="00213BE2" w:rsidRDefault="00CE46F3" w:rsidP="00C551CE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213BE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Participare la seminarul Wolflife, </w:t>
            </w:r>
          </w:p>
          <w:p w:rsidR="00CE46F3" w:rsidRPr="00213BE2" w:rsidRDefault="00CE46F3" w:rsidP="00C551CE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  <w:tc>
          <w:tcPr>
            <w:tcW w:w="1693" w:type="dxa"/>
            <w:shd w:val="clear" w:color="auto" w:fill="auto"/>
          </w:tcPr>
          <w:p w:rsidR="00CE46F3" w:rsidRDefault="00CE46F3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20-21.10.2016</w:t>
            </w:r>
          </w:p>
        </w:tc>
        <w:tc>
          <w:tcPr>
            <w:tcW w:w="2030" w:type="dxa"/>
            <w:shd w:val="clear" w:color="auto" w:fill="auto"/>
          </w:tcPr>
          <w:p w:rsidR="00CE46F3" w:rsidRDefault="00CE46F3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Echipa din cadrul proiectului Wolflife</w:t>
            </w:r>
          </w:p>
        </w:tc>
        <w:tc>
          <w:tcPr>
            <w:tcW w:w="2307" w:type="dxa"/>
            <w:shd w:val="clear" w:color="auto" w:fill="auto"/>
          </w:tcPr>
          <w:p w:rsidR="00CE46F3" w:rsidRDefault="00CE46F3" w:rsidP="00C55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CE46F3" w:rsidRPr="00F4125D" w:rsidRDefault="00CE46F3" w:rsidP="00C55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213BE2">
              <w:rPr>
                <w:rFonts w:ascii="Times New Roman" w:hAnsi="Times New Roman"/>
                <w:sz w:val="28"/>
                <w:szCs w:val="28"/>
                <w:lang w:val="hu-HU"/>
              </w:rPr>
              <w:t>organizat in Vrancea</w:t>
            </w:r>
          </w:p>
        </w:tc>
      </w:tr>
      <w:tr w:rsidR="00CE46F3" w:rsidRPr="009726DF" w:rsidTr="008F1778">
        <w:tc>
          <w:tcPr>
            <w:tcW w:w="706" w:type="dxa"/>
            <w:shd w:val="clear" w:color="auto" w:fill="auto"/>
          </w:tcPr>
          <w:p w:rsidR="00CE46F3" w:rsidRDefault="00CE46F3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4.</w:t>
            </w:r>
          </w:p>
        </w:tc>
        <w:tc>
          <w:tcPr>
            <w:tcW w:w="2642" w:type="dxa"/>
            <w:shd w:val="clear" w:color="auto" w:fill="auto"/>
          </w:tcPr>
          <w:p w:rsidR="00CE46F3" w:rsidRPr="00213BE2" w:rsidRDefault="00CE46F3" w:rsidP="00C551CE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1924F4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Strategia de formare nivel TSA 1, la Cheile Bicazului 2016 editia III,  </w:t>
            </w:r>
          </w:p>
        </w:tc>
        <w:tc>
          <w:tcPr>
            <w:tcW w:w="1693" w:type="dxa"/>
            <w:shd w:val="clear" w:color="auto" w:fill="auto"/>
          </w:tcPr>
          <w:p w:rsidR="00CE46F3" w:rsidRDefault="00CE46F3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20-21.10.2016</w:t>
            </w:r>
          </w:p>
        </w:tc>
        <w:tc>
          <w:tcPr>
            <w:tcW w:w="2030" w:type="dxa"/>
            <w:shd w:val="clear" w:color="auto" w:fill="auto"/>
          </w:tcPr>
          <w:p w:rsidR="00CE46F3" w:rsidRDefault="00CE46F3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  <w:tc>
          <w:tcPr>
            <w:tcW w:w="2307" w:type="dxa"/>
            <w:shd w:val="clear" w:color="auto" w:fill="auto"/>
          </w:tcPr>
          <w:p w:rsidR="00CE46F3" w:rsidRDefault="00CE46F3" w:rsidP="00C55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CE46F3" w:rsidRPr="00F4125D" w:rsidRDefault="00CE46F3" w:rsidP="00C55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1924F4">
              <w:rPr>
                <w:rFonts w:ascii="Times New Roman" w:hAnsi="Times New Roman"/>
                <w:sz w:val="28"/>
                <w:szCs w:val="28"/>
                <w:lang w:val="hu-HU"/>
              </w:rPr>
              <w:t>organizat la Lacul Rosu</w:t>
            </w:r>
          </w:p>
        </w:tc>
      </w:tr>
      <w:tr w:rsidR="00CE46F3" w:rsidRPr="009726DF" w:rsidTr="008F1778">
        <w:tc>
          <w:tcPr>
            <w:tcW w:w="706" w:type="dxa"/>
            <w:shd w:val="clear" w:color="auto" w:fill="auto"/>
          </w:tcPr>
          <w:p w:rsidR="00CE46F3" w:rsidRDefault="00CE46F3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5.</w:t>
            </w:r>
          </w:p>
        </w:tc>
        <w:tc>
          <w:tcPr>
            <w:tcW w:w="2642" w:type="dxa"/>
            <w:shd w:val="clear" w:color="auto" w:fill="auto"/>
          </w:tcPr>
          <w:p w:rsidR="00CE46F3" w:rsidRPr="001924F4" w:rsidRDefault="00CE46F3" w:rsidP="00C551CE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1924F4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Participarea la dezbaterea temei “Asigurarea calitatii in monitorizarea factorilor de mediu, interpretarea si raportarea datelor”, </w:t>
            </w:r>
          </w:p>
        </w:tc>
        <w:tc>
          <w:tcPr>
            <w:tcW w:w="1693" w:type="dxa"/>
            <w:shd w:val="clear" w:color="auto" w:fill="auto"/>
          </w:tcPr>
          <w:p w:rsidR="00CE46F3" w:rsidRDefault="00CE46F3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24-26.10.2016</w:t>
            </w:r>
          </w:p>
        </w:tc>
        <w:tc>
          <w:tcPr>
            <w:tcW w:w="2030" w:type="dxa"/>
            <w:shd w:val="clear" w:color="auto" w:fill="auto"/>
          </w:tcPr>
          <w:p w:rsidR="00CE46F3" w:rsidRDefault="00CE46F3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ANPM</w:t>
            </w:r>
          </w:p>
          <w:p w:rsidR="00CE46F3" w:rsidRDefault="00CE46F3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1924F4">
              <w:rPr>
                <w:rFonts w:ascii="Times New Roman" w:hAnsi="Times New Roman"/>
                <w:sz w:val="28"/>
                <w:szCs w:val="28"/>
                <w:lang w:val="hu-HU"/>
              </w:rPr>
              <w:t>întâlnirea sefilor Serviciilor Monitorizare şi Labora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toare din cadrul fiecarei APM.</w:t>
            </w:r>
            <w:bookmarkStart w:id="0" w:name="_GoBack"/>
            <w:bookmarkEnd w:id="0"/>
          </w:p>
        </w:tc>
        <w:tc>
          <w:tcPr>
            <w:tcW w:w="2307" w:type="dxa"/>
            <w:shd w:val="clear" w:color="auto" w:fill="auto"/>
          </w:tcPr>
          <w:p w:rsidR="00CE46F3" w:rsidRDefault="00CE46F3" w:rsidP="00C55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CE46F3" w:rsidRPr="00F4125D" w:rsidRDefault="00CE46F3" w:rsidP="00C55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1924F4">
              <w:rPr>
                <w:rFonts w:ascii="Times New Roman" w:hAnsi="Times New Roman"/>
                <w:sz w:val="28"/>
                <w:szCs w:val="28"/>
                <w:lang w:val="hu-HU"/>
              </w:rPr>
              <w:t>organizat la Sibiu</w:t>
            </w:r>
          </w:p>
        </w:tc>
      </w:tr>
    </w:tbl>
    <w:p w:rsidR="003B361C" w:rsidRDefault="003B361C"/>
    <w:sectPr w:rsidR="003B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2D79"/>
    <w:multiLevelType w:val="hybridMultilevel"/>
    <w:tmpl w:val="3174BC64"/>
    <w:lvl w:ilvl="0" w:tplc="10EEBAAE">
      <w:start w:val="28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1C"/>
    <w:rsid w:val="003B361C"/>
    <w:rsid w:val="006B6297"/>
    <w:rsid w:val="00722589"/>
    <w:rsid w:val="00903B6C"/>
    <w:rsid w:val="00CE34AA"/>
    <w:rsid w:val="00CE46F3"/>
    <w:rsid w:val="00F4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 Ildiko</dc:creator>
  <cp:keywords/>
  <dc:description/>
  <cp:lastModifiedBy>Kosa Ildiko</cp:lastModifiedBy>
  <cp:revision>3</cp:revision>
  <dcterms:created xsi:type="dcterms:W3CDTF">2016-10-20T11:03:00Z</dcterms:created>
  <dcterms:modified xsi:type="dcterms:W3CDTF">2016-10-20T11:06:00Z</dcterms:modified>
</cp:coreProperties>
</file>