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94" w:rsidRDefault="00885094" w:rsidP="00885094">
      <w:pPr>
        <w:spacing w:after="0"/>
        <w:rPr>
          <w:rFonts w:ascii="Arial" w:hAnsi="Arial" w:cs="Arial"/>
          <w:sz w:val="24"/>
          <w:szCs w:val="24"/>
        </w:rPr>
      </w:pPr>
    </w:p>
    <w:p w:rsidR="00885094" w:rsidRDefault="0049268C" w:rsidP="00885094">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885094" w:rsidRDefault="0049268C" w:rsidP="00885094">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EndPr/>
        <w:sdtContent>
          <w:r w:rsidRPr="00B81806">
            <w:rPr>
              <w:rStyle w:val="Textsubstituen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EndPr/>
        <w:sdtContent>
          <w:r w:rsidRPr="00B81806">
            <w:rPr>
              <w:rStyle w:val="Textsubstituent"/>
              <w:rFonts w:ascii="Arial" w:hAnsi="Arial" w:cs="Arial"/>
            </w:rPr>
            <w:t>zz.ll.aaaa</w:t>
          </w:r>
        </w:sdtContent>
      </w:sdt>
    </w:p>
    <w:sdt>
      <w:sdtPr>
        <w:rPr>
          <w:rFonts w:ascii="Arial" w:hAnsi="Arial" w:cs="Arial"/>
          <w:b/>
          <w:noProof/>
          <w:sz w:val="28"/>
          <w:szCs w:val="28"/>
          <w:lang w:val="ro-RO"/>
        </w:rPr>
        <w:alias w:val="Câmp editabil text"/>
        <w:tag w:val="CampEditabil"/>
        <w:id w:val="1846829161"/>
        <w:placeholder>
          <w:docPart w:val="34B0860151834E4E8D668243FED3609B"/>
        </w:placeholder>
        <w:showingPlcHdr/>
      </w:sdtPr>
      <w:sdtEndPr/>
      <w:sdtContent>
        <w:p w:rsidR="00885094" w:rsidRDefault="0049268C" w:rsidP="00885094">
          <w:pPr>
            <w:spacing w:after="0"/>
            <w:jc w:val="center"/>
            <w:rPr>
              <w:rFonts w:ascii="Arial" w:hAnsi="Arial" w:cs="Arial"/>
              <w:b/>
              <w:noProof/>
              <w:sz w:val="28"/>
              <w:szCs w:val="28"/>
              <w:lang w:val="ro-RO"/>
            </w:rPr>
          </w:pPr>
          <w:r w:rsidRPr="006E5155">
            <w:rPr>
              <w:rStyle w:val="Textsubstituent"/>
            </w:rPr>
            <w: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EndPr/>
      <w:sdtContent>
        <w:p w:rsidR="00885094" w:rsidRDefault="0049268C" w:rsidP="00885094">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885094" w:rsidRDefault="00885094" w:rsidP="00885094">
      <w:pPr>
        <w:spacing w:after="0"/>
        <w:rPr>
          <w:rFonts w:ascii="Arial" w:hAnsi="Arial" w:cs="Arial"/>
          <w:b/>
          <w:sz w:val="24"/>
          <w:szCs w:val="24"/>
        </w:rPr>
      </w:pPr>
    </w:p>
    <w:p w:rsidR="00885094" w:rsidRDefault="0049268C" w:rsidP="00885094">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EndPr/>
        <w:sdtContent>
          <w:r w:rsidR="00653ECE">
            <w:rPr>
              <w:rFonts w:ascii="Arial" w:hAnsi="Arial" w:cs="Arial"/>
              <w:b/>
              <w:sz w:val="24"/>
              <w:szCs w:val="24"/>
            </w:rPr>
            <w:t>SPITAL PSIHIATRIE</w:t>
          </w:r>
        </w:sdtContent>
      </w:sdt>
    </w:p>
    <w:p w:rsidR="00885094" w:rsidRDefault="0049268C" w:rsidP="00885094">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EndPr/>
        <w:sdtContent>
          <w:r w:rsidR="00653ECE">
            <w:rPr>
              <w:rFonts w:ascii="Arial" w:hAnsi="Arial" w:cs="Arial"/>
              <w:b/>
              <w:sz w:val="24"/>
              <w:szCs w:val="24"/>
            </w:rPr>
            <w:t>Str. Fara, Nr. 342, Tulgheş, Judetul Harghita</w:t>
          </w:r>
        </w:sdtContent>
      </w:sdt>
      <w:r>
        <w:rPr>
          <w:rFonts w:ascii="Arial" w:hAnsi="Arial" w:cs="Arial"/>
          <w:b/>
          <w:sz w:val="24"/>
          <w:szCs w:val="24"/>
        </w:rPr>
        <w:t xml:space="preserve"> </w:t>
      </w:r>
      <w:r>
        <w:rPr>
          <w:rFonts w:ascii="Arial" w:hAnsi="Arial" w:cs="Arial"/>
          <w:b/>
          <w:sz w:val="24"/>
          <w:szCs w:val="24"/>
        </w:rPr>
        <w:tab/>
      </w:r>
    </w:p>
    <w:p w:rsidR="00885094" w:rsidRDefault="0049268C" w:rsidP="00885094">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EndPr/>
        <w:sdtContent>
          <w:r w:rsidR="00653ECE">
            <w:rPr>
              <w:rFonts w:ascii="Arial" w:hAnsi="Arial" w:cs="Arial"/>
              <w:b/>
              <w:sz w:val="24"/>
              <w:szCs w:val="24"/>
            </w:rPr>
            <w:t>SPITAL DE PSIHIATRIE</w:t>
          </w:r>
        </w:sdtContent>
      </w:sdt>
    </w:p>
    <w:p w:rsidR="00885094" w:rsidRDefault="0049268C" w:rsidP="00885094">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EndPr/>
        <w:sdtContent>
          <w:r w:rsidR="00653ECE">
            <w:rPr>
              <w:rFonts w:ascii="Arial" w:hAnsi="Arial" w:cs="Arial"/>
              <w:b/>
              <w:sz w:val="24"/>
              <w:szCs w:val="24"/>
            </w:rPr>
            <w:t>Str. fARA, Nr. 342, Tulgheş, Judetul Harghita</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EndPr/>
      <w:sdtContent>
        <w:p w:rsidR="00885094" w:rsidRDefault="00653ECE" w:rsidP="00885094">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EndPr/>
            <w:sdtContent>
              <w:r w:rsidR="0049268C" w:rsidRPr="0086562F">
                <w:rPr>
                  <w:rFonts w:ascii="Arial" w:hAnsi="Arial" w:cs="Arial"/>
                  <w:b/>
                  <w:sz w:val="24"/>
                  <w:szCs w:val="24"/>
                  <w:lang w:val="ro-RO"/>
                </w:rPr>
                <w:t>Activitatea/Activită</w:t>
              </w:r>
              <w:r w:rsidR="0049268C">
                <w:rPr>
                  <w:rFonts w:ascii="Arial" w:hAnsi="Arial" w:cs="Arial"/>
                  <w:b/>
                  <w:sz w:val="24"/>
                  <w:szCs w:val="24"/>
                  <w:lang w:val="ro-RO"/>
                </w:rPr>
                <w:t>ț</w:t>
              </w:r>
              <w:r w:rsidR="0049268C" w:rsidRPr="0086562F">
                <w:rPr>
                  <w:rFonts w:ascii="Arial" w:hAnsi="Arial" w:cs="Arial"/>
                  <w:b/>
                  <w:sz w:val="24"/>
                  <w:szCs w:val="24"/>
                  <w:lang w:val="ro-RO"/>
                </w:rPr>
                <w:t>ile</w:t>
              </w:r>
              <w:r w:rsidR="0049268C">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howingPlcHdr/>
      </w:sdtPr>
      <w:sdtEndPr/>
      <w:sdtContent>
        <w:p w:rsidR="00885094" w:rsidRPr="00B81806" w:rsidRDefault="0049268C" w:rsidP="00885094">
          <w:pPr>
            <w:spacing w:after="0"/>
            <w:rPr>
              <w:rFonts w:ascii="Arial" w:hAnsi="Arial" w:cs="Arial"/>
              <w:sz w:val="24"/>
              <w:szCs w:val="24"/>
            </w:rPr>
          </w:pPr>
          <w:r w:rsidRPr="00B81806">
            <w:rPr>
              <w:rStyle w:val="Textsubstituent"/>
              <w:rFonts w:ascii="Arial" w:hAnsi="Arial" w:cs="Arial"/>
            </w:rPr>
            <w:t>....</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42036B" w:rsidRPr="0042036B" w:rsidTr="0042036B">
            <w:tc>
              <w:tcPr>
                <w:tcW w:w="791" w:type="dxa"/>
                <w:shd w:val="clear" w:color="auto" w:fill="C0C0C0"/>
                <w:vAlign w:val="center"/>
              </w:tcPr>
              <w:p w:rsidR="0042036B" w:rsidRPr="0042036B" w:rsidRDefault="0042036B" w:rsidP="0042036B">
                <w:pPr>
                  <w:spacing w:before="40" w:after="0" w:line="240" w:lineRule="auto"/>
                  <w:jc w:val="center"/>
                  <w:rPr>
                    <w:rFonts w:ascii="Arial" w:hAnsi="Arial" w:cs="Arial"/>
                    <w:b/>
                    <w:sz w:val="20"/>
                    <w:szCs w:val="24"/>
                  </w:rPr>
                </w:pPr>
                <w:r w:rsidRPr="0042036B">
                  <w:rPr>
                    <w:rFonts w:ascii="Arial" w:hAnsi="Arial" w:cs="Arial"/>
                    <w:b/>
                    <w:sz w:val="20"/>
                    <w:szCs w:val="24"/>
                  </w:rPr>
                  <w:t>Cod CAEN Rev.2</w:t>
                </w:r>
              </w:p>
            </w:tc>
            <w:tc>
              <w:tcPr>
                <w:tcW w:w="2372" w:type="dxa"/>
                <w:shd w:val="clear" w:color="auto" w:fill="C0C0C0"/>
                <w:vAlign w:val="center"/>
              </w:tcPr>
              <w:p w:rsidR="0042036B" w:rsidRPr="0042036B" w:rsidRDefault="0042036B" w:rsidP="0042036B">
                <w:pPr>
                  <w:spacing w:before="40" w:after="0" w:line="240" w:lineRule="auto"/>
                  <w:jc w:val="center"/>
                  <w:rPr>
                    <w:rFonts w:ascii="Arial" w:hAnsi="Arial" w:cs="Arial"/>
                    <w:b/>
                    <w:sz w:val="20"/>
                    <w:szCs w:val="24"/>
                  </w:rPr>
                </w:pPr>
                <w:r w:rsidRPr="0042036B">
                  <w:rPr>
                    <w:rFonts w:ascii="Arial" w:hAnsi="Arial" w:cs="Arial"/>
                    <w:b/>
                    <w:sz w:val="20"/>
                    <w:szCs w:val="24"/>
                  </w:rPr>
                  <w:t>Denumire activitate CAEN Rev. 2</w:t>
                </w:r>
              </w:p>
            </w:tc>
            <w:tc>
              <w:tcPr>
                <w:tcW w:w="1212" w:type="dxa"/>
                <w:shd w:val="clear" w:color="auto" w:fill="C0C0C0"/>
                <w:vAlign w:val="center"/>
              </w:tcPr>
              <w:p w:rsidR="0042036B" w:rsidRPr="0042036B" w:rsidRDefault="0042036B" w:rsidP="0042036B">
                <w:pPr>
                  <w:spacing w:before="40" w:after="0" w:line="240" w:lineRule="auto"/>
                  <w:jc w:val="center"/>
                  <w:rPr>
                    <w:rFonts w:ascii="Arial" w:hAnsi="Arial" w:cs="Arial"/>
                    <w:b/>
                    <w:sz w:val="20"/>
                    <w:szCs w:val="24"/>
                  </w:rPr>
                </w:pPr>
                <w:r w:rsidRPr="0042036B">
                  <w:rPr>
                    <w:rFonts w:ascii="Arial" w:hAnsi="Arial" w:cs="Arial"/>
                    <w:b/>
                    <w:sz w:val="20"/>
                    <w:szCs w:val="24"/>
                  </w:rPr>
                  <w:t>Poziţie Anexa 1 din OM 1798/2007</w:t>
                </w:r>
              </w:p>
            </w:tc>
            <w:tc>
              <w:tcPr>
                <w:tcW w:w="791" w:type="dxa"/>
                <w:shd w:val="clear" w:color="auto" w:fill="C0C0C0"/>
                <w:vAlign w:val="center"/>
              </w:tcPr>
              <w:p w:rsidR="0042036B" w:rsidRPr="0042036B" w:rsidRDefault="0042036B" w:rsidP="0042036B">
                <w:pPr>
                  <w:spacing w:before="40" w:after="0" w:line="240" w:lineRule="auto"/>
                  <w:jc w:val="center"/>
                  <w:rPr>
                    <w:rFonts w:ascii="Arial" w:hAnsi="Arial" w:cs="Arial"/>
                    <w:b/>
                    <w:sz w:val="20"/>
                    <w:szCs w:val="24"/>
                  </w:rPr>
                </w:pPr>
                <w:r w:rsidRPr="0042036B">
                  <w:rPr>
                    <w:rFonts w:ascii="Arial" w:hAnsi="Arial" w:cs="Arial"/>
                    <w:b/>
                    <w:sz w:val="20"/>
                    <w:szCs w:val="24"/>
                  </w:rPr>
                  <w:t>Cod CAEN Rev.1</w:t>
                </w:r>
              </w:p>
            </w:tc>
            <w:tc>
              <w:tcPr>
                <w:tcW w:w="2372" w:type="dxa"/>
                <w:shd w:val="clear" w:color="auto" w:fill="C0C0C0"/>
                <w:vAlign w:val="center"/>
              </w:tcPr>
              <w:p w:rsidR="0042036B" w:rsidRPr="0042036B" w:rsidRDefault="0042036B" w:rsidP="0042036B">
                <w:pPr>
                  <w:spacing w:before="40" w:after="0" w:line="240" w:lineRule="auto"/>
                  <w:jc w:val="center"/>
                  <w:rPr>
                    <w:rFonts w:ascii="Arial" w:hAnsi="Arial" w:cs="Arial"/>
                    <w:b/>
                    <w:sz w:val="20"/>
                    <w:szCs w:val="24"/>
                  </w:rPr>
                </w:pPr>
                <w:r w:rsidRPr="0042036B">
                  <w:rPr>
                    <w:rFonts w:ascii="Arial" w:hAnsi="Arial" w:cs="Arial"/>
                    <w:b/>
                    <w:sz w:val="20"/>
                    <w:szCs w:val="24"/>
                  </w:rPr>
                  <w:t>Denumire activitate CAEN Rev.1</w:t>
                </w:r>
              </w:p>
            </w:tc>
            <w:tc>
              <w:tcPr>
                <w:tcW w:w="1054" w:type="dxa"/>
                <w:shd w:val="clear" w:color="auto" w:fill="C0C0C0"/>
                <w:vAlign w:val="center"/>
              </w:tcPr>
              <w:p w:rsidR="0042036B" w:rsidRPr="0042036B" w:rsidRDefault="0042036B" w:rsidP="0042036B">
                <w:pPr>
                  <w:spacing w:before="40" w:after="0" w:line="240" w:lineRule="auto"/>
                  <w:jc w:val="center"/>
                  <w:rPr>
                    <w:rFonts w:ascii="Arial" w:hAnsi="Arial" w:cs="Arial"/>
                    <w:b/>
                    <w:sz w:val="20"/>
                    <w:szCs w:val="24"/>
                  </w:rPr>
                </w:pPr>
                <w:r w:rsidRPr="0042036B">
                  <w:rPr>
                    <w:rFonts w:ascii="Arial" w:hAnsi="Arial" w:cs="Arial"/>
                    <w:b/>
                    <w:sz w:val="20"/>
                    <w:szCs w:val="24"/>
                  </w:rPr>
                  <w:t>NFR</w:t>
                </w:r>
              </w:p>
            </w:tc>
            <w:tc>
              <w:tcPr>
                <w:tcW w:w="1054" w:type="dxa"/>
                <w:shd w:val="clear" w:color="auto" w:fill="C0C0C0"/>
                <w:vAlign w:val="center"/>
              </w:tcPr>
              <w:p w:rsidR="0042036B" w:rsidRPr="0042036B" w:rsidRDefault="0042036B" w:rsidP="0042036B">
                <w:pPr>
                  <w:spacing w:before="40" w:after="0" w:line="240" w:lineRule="auto"/>
                  <w:jc w:val="center"/>
                  <w:rPr>
                    <w:rFonts w:ascii="Arial" w:hAnsi="Arial" w:cs="Arial"/>
                    <w:b/>
                    <w:sz w:val="20"/>
                    <w:szCs w:val="24"/>
                  </w:rPr>
                </w:pPr>
                <w:r w:rsidRPr="0042036B">
                  <w:rPr>
                    <w:rFonts w:ascii="Arial" w:hAnsi="Arial" w:cs="Arial"/>
                    <w:b/>
                    <w:sz w:val="20"/>
                    <w:szCs w:val="24"/>
                  </w:rPr>
                  <w:t>SNAP</w:t>
                </w:r>
              </w:p>
            </w:tc>
          </w:tr>
          <w:tr w:rsidR="0042036B" w:rsidRPr="0042036B" w:rsidTr="0042036B">
            <w:tc>
              <w:tcPr>
                <w:tcW w:w="791" w:type="dxa"/>
                <w:shd w:val="clear" w:color="auto" w:fill="auto"/>
              </w:tcPr>
              <w:p w:rsidR="0042036B" w:rsidRPr="0042036B" w:rsidRDefault="0042036B" w:rsidP="0042036B">
                <w:pPr>
                  <w:spacing w:before="40" w:after="0" w:line="240" w:lineRule="auto"/>
                  <w:jc w:val="center"/>
                  <w:rPr>
                    <w:rFonts w:ascii="Arial" w:hAnsi="Arial" w:cs="Arial"/>
                    <w:sz w:val="20"/>
                    <w:szCs w:val="24"/>
                  </w:rPr>
                </w:pPr>
                <w:r w:rsidRPr="0042036B">
                  <w:rPr>
                    <w:rFonts w:ascii="Arial" w:hAnsi="Arial" w:cs="Arial"/>
                    <w:sz w:val="20"/>
                    <w:szCs w:val="24"/>
                  </w:rPr>
                  <w:t>8622</w:t>
                </w:r>
              </w:p>
            </w:tc>
            <w:tc>
              <w:tcPr>
                <w:tcW w:w="2372" w:type="dxa"/>
                <w:shd w:val="clear" w:color="auto" w:fill="auto"/>
              </w:tcPr>
              <w:p w:rsidR="0042036B" w:rsidRPr="0042036B" w:rsidRDefault="0042036B" w:rsidP="0042036B">
                <w:pPr>
                  <w:spacing w:before="40" w:after="0" w:line="240" w:lineRule="auto"/>
                  <w:jc w:val="center"/>
                  <w:rPr>
                    <w:rFonts w:ascii="Arial" w:hAnsi="Arial" w:cs="Arial"/>
                    <w:sz w:val="20"/>
                    <w:szCs w:val="24"/>
                  </w:rPr>
                </w:pPr>
                <w:r w:rsidRPr="0042036B">
                  <w:rPr>
                    <w:rFonts w:ascii="Arial" w:hAnsi="Arial" w:cs="Arial"/>
                    <w:sz w:val="20"/>
                    <w:szCs w:val="24"/>
                  </w:rPr>
                  <w:t>Activitati de asistenta medicala specializata</w:t>
                </w:r>
              </w:p>
            </w:tc>
            <w:tc>
              <w:tcPr>
                <w:tcW w:w="1212" w:type="dxa"/>
                <w:shd w:val="clear" w:color="auto" w:fill="auto"/>
              </w:tcPr>
              <w:p w:rsidR="0042036B" w:rsidRPr="0042036B" w:rsidRDefault="0042036B" w:rsidP="0042036B">
                <w:pPr>
                  <w:spacing w:before="40" w:after="0" w:line="240" w:lineRule="auto"/>
                  <w:jc w:val="center"/>
                  <w:rPr>
                    <w:rFonts w:ascii="Arial" w:hAnsi="Arial" w:cs="Arial"/>
                    <w:sz w:val="20"/>
                    <w:szCs w:val="24"/>
                  </w:rPr>
                </w:pPr>
              </w:p>
            </w:tc>
            <w:tc>
              <w:tcPr>
                <w:tcW w:w="791" w:type="dxa"/>
                <w:shd w:val="clear" w:color="auto" w:fill="auto"/>
              </w:tcPr>
              <w:p w:rsidR="0042036B" w:rsidRPr="0042036B" w:rsidRDefault="0042036B" w:rsidP="0042036B">
                <w:pPr>
                  <w:spacing w:before="40" w:after="0" w:line="240" w:lineRule="auto"/>
                  <w:jc w:val="center"/>
                  <w:rPr>
                    <w:rFonts w:ascii="Arial" w:hAnsi="Arial" w:cs="Arial"/>
                    <w:sz w:val="20"/>
                    <w:szCs w:val="24"/>
                  </w:rPr>
                </w:pPr>
                <w:r w:rsidRPr="0042036B">
                  <w:rPr>
                    <w:rFonts w:ascii="Arial" w:hAnsi="Arial" w:cs="Arial"/>
                    <w:sz w:val="20"/>
                    <w:szCs w:val="24"/>
                  </w:rPr>
                  <w:t>8512</w:t>
                </w:r>
              </w:p>
            </w:tc>
            <w:tc>
              <w:tcPr>
                <w:tcW w:w="2372" w:type="dxa"/>
                <w:shd w:val="clear" w:color="auto" w:fill="auto"/>
              </w:tcPr>
              <w:p w:rsidR="0042036B" w:rsidRPr="0042036B" w:rsidRDefault="0042036B" w:rsidP="0042036B">
                <w:pPr>
                  <w:spacing w:before="40" w:after="0" w:line="240" w:lineRule="auto"/>
                  <w:jc w:val="center"/>
                  <w:rPr>
                    <w:rFonts w:ascii="Arial" w:hAnsi="Arial" w:cs="Arial"/>
                    <w:sz w:val="20"/>
                    <w:szCs w:val="24"/>
                  </w:rPr>
                </w:pPr>
                <w:r w:rsidRPr="0042036B">
                  <w:rPr>
                    <w:rFonts w:ascii="Arial" w:hAnsi="Arial" w:cs="Arial"/>
                    <w:sz w:val="20"/>
                    <w:szCs w:val="24"/>
                  </w:rPr>
                  <w:t>Activitati de asistenta medicala ambulatorie</w:t>
                </w:r>
              </w:p>
            </w:tc>
            <w:tc>
              <w:tcPr>
                <w:tcW w:w="1054" w:type="dxa"/>
                <w:shd w:val="clear" w:color="auto" w:fill="auto"/>
              </w:tcPr>
              <w:p w:rsidR="0042036B" w:rsidRPr="0042036B" w:rsidRDefault="0042036B" w:rsidP="0042036B">
                <w:pPr>
                  <w:spacing w:before="40" w:after="0" w:line="240" w:lineRule="auto"/>
                  <w:jc w:val="center"/>
                  <w:rPr>
                    <w:rFonts w:ascii="Arial" w:hAnsi="Arial" w:cs="Arial"/>
                    <w:sz w:val="20"/>
                    <w:szCs w:val="24"/>
                  </w:rPr>
                </w:pPr>
              </w:p>
            </w:tc>
            <w:tc>
              <w:tcPr>
                <w:tcW w:w="1054" w:type="dxa"/>
                <w:shd w:val="clear" w:color="auto" w:fill="auto"/>
              </w:tcPr>
              <w:p w:rsidR="0042036B" w:rsidRPr="0042036B" w:rsidRDefault="0042036B" w:rsidP="0042036B">
                <w:pPr>
                  <w:spacing w:before="40" w:after="0" w:line="240" w:lineRule="auto"/>
                  <w:jc w:val="center"/>
                  <w:rPr>
                    <w:rFonts w:ascii="Arial" w:hAnsi="Arial" w:cs="Arial"/>
                    <w:sz w:val="20"/>
                    <w:szCs w:val="24"/>
                  </w:rPr>
                </w:pPr>
              </w:p>
            </w:tc>
          </w:tr>
        </w:tbl>
        <w:p w:rsidR="00885094" w:rsidRDefault="00653ECE" w:rsidP="0042036B">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howingPlcHdr/>
      </w:sdtPr>
      <w:sdtEndPr/>
      <w:sdtContent>
        <w:p w:rsidR="00885094" w:rsidRPr="00B81806" w:rsidRDefault="0049268C" w:rsidP="00885094">
          <w:pPr>
            <w:spacing w:after="0"/>
            <w:rPr>
              <w:rFonts w:ascii="Arial" w:hAnsi="Arial" w:cs="Arial"/>
              <w:sz w:val="24"/>
              <w:szCs w:val="24"/>
            </w:rPr>
          </w:pPr>
          <w:r w:rsidRPr="00B81806">
            <w:rPr>
              <w:rStyle w:val="Textsubstituent"/>
              <w:rFonts w:ascii="Arial" w:hAnsi="Arial" w:cs="Arial"/>
            </w:rPr>
            <w:t>....</w:t>
          </w:r>
        </w:p>
      </w:sdtContent>
    </w:sdt>
    <w:sdt>
      <w:sdtPr>
        <w:rPr>
          <w:rFonts w:ascii="Arial" w:hAnsi="Arial" w:cs="Arial"/>
          <w:b/>
          <w:color w:val="808080"/>
          <w:sz w:val="24"/>
          <w:szCs w:val="24"/>
        </w:rPr>
        <w:alias w:val="Activități PRTR"/>
        <w:tag w:val="ActivitatePrtrModel"/>
        <w:id w:val="1023215342"/>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885094" w:rsidRPr="00FB4B1E" w:rsidTr="00885094">
            <w:tc>
              <w:tcPr>
                <w:tcW w:w="4002" w:type="dxa"/>
                <w:shd w:val="clear" w:color="auto" w:fill="C0C0C0"/>
              </w:tcPr>
              <w:p w:rsidR="00885094" w:rsidRPr="00FB4B1E" w:rsidRDefault="0049268C" w:rsidP="00885094">
                <w:pPr>
                  <w:spacing w:before="40" w:after="0"/>
                  <w:jc w:val="center"/>
                  <w:rPr>
                    <w:rFonts w:ascii="Arial" w:hAnsi="Arial" w:cs="Arial"/>
                    <w:b/>
                    <w:sz w:val="20"/>
                    <w:szCs w:val="24"/>
                  </w:rPr>
                </w:pPr>
                <w:r w:rsidRPr="00FB4B1E">
                  <w:rPr>
                    <w:rFonts w:ascii="Arial" w:hAnsi="Arial" w:cs="Arial"/>
                    <w:b/>
                    <w:sz w:val="20"/>
                    <w:szCs w:val="24"/>
                  </w:rPr>
                  <w:t>Activitate PRTR</w:t>
                </w:r>
              </w:p>
            </w:tc>
            <w:tc>
              <w:tcPr>
                <w:tcW w:w="6004" w:type="dxa"/>
                <w:shd w:val="clear" w:color="auto" w:fill="C0C0C0"/>
              </w:tcPr>
              <w:p w:rsidR="00885094" w:rsidRPr="00FB4B1E" w:rsidRDefault="0049268C" w:rsidP="00885094">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885094" w:rsidRPr="00FB4B1E" w:rsidTr="00885094">
            <w:tc>
              <w:tcPr>
                <w:tcW w:w="4002" w:type="dxa"/>
                <w:shd w:val="clear" w:color="auto" w:fill="auto"/>
              </w:tcPr>
              <w:p w:rsidR="00885094" w:rsidRPr="00FB4B1E" w:rsidRDefault="00885094" w:rsidP="00885094">
                <w:pPr>
                  <w:spacing w:before="40" w:after="0"/>
                  <w:jc w:val="center"/>
                  <w:rPr>
                    <w:rFonts w:ascii="Arial" w:hAnsi="Arial" w:cs="Arial"/>
                    <w:sz w:val="20"/>
                    <w:szCs w:val="24"/>
                  </w:rPr>
                </w:pPr>
              </w:p>
            </w:tc>
            <w:tc>
              <w:tcPr>
                <w:tcW w:w="6004" w:type="dxa"/>
                <w:shd w:val="clear" w:color="auto" w:fill="auto"/>
              </w:tcPr>
              <w:p w:rsidR="00885094" w:rsidRPr="00FB4B1E" w:rsidRDefault="00885094" w:rsidP="00885094">
                <w:pPr>
                  <w:spacing w:before="40" w:after="0"/>
                  <w:jc w:val="center"/>
                  <w:rPr>
                    <w:rFonts w:ascii="Arial" w:hAnsi="Arial" w:cs="Arial"/>
                    <w:sz w:val="20"/>
                    <w:szCs w:val="24"/>
                  </w:rPr>
                </w:pPr>
              </w:p>
            </w:tc>
          </w:tr>
        </w:tbl>
        <w:p w:rsidR="00885094" w:rsidRDefault="00653ECE" w:rsidP="00885094">
          <w:pPr>
            <w:spacing w:after="0"/>
            <w:rPr>
              <w:rFonts w:ascii="Arial" w:hAnsi="Arial" w:cs="Arial"/>
              <w:b/>
              <w:sz w:val="24"/>
              <w:szCs w:val="24"/>
            </w:rPr>
          </w:pPr>
        </w:p>
      </w:sdtContent>
    </w:sdt>
    <w:sdt>
      <w:sdtPr>
        <w:rPr>
          <w:rFonts w:ascii="Arial" w:hAnsi="Arial" w:cs="Arial"/>
          <w:sz w:val="24"/>
          <w:szCs w:val="24"/>
        </w:rPr>
        <w:alias w:val="Câmp editabil text"/>
        <w:tag w:val="CampEditabil"/>
        <w:id w:val="1482504862"/>
        <w:placeholder>
          <w:docPart w:val="BA1D7BEB213147ADBEFBA0C36E5F922A"/>
        </w:placeholder>
        <w:showingPlcHdr/>
      </w:sdtPr>
      <w:sdtEndPr/>
      <w:sdtContent>
        <w:p w:rsidR="00885094" w:rsidRDefault="0049268C" w:rsidP="00885094">
          <w:pPr>
            <w:spacing w:after="0"/>
            <w:rPr>
              <w:rFonts w:ascii="Arial" w:hAnsi="Arial" w:cs="Arial"/>
              <w:sz w:val="24"/>
              <w:szCs w:val="24"/>
            </w:rPr>
          </w:pPr>
          <w:r w:rsidRPr="00B81806">
            <w:rPr>
              <w:rStyle w:val="Textsubstituent"/>
              <w:rFonts w:ascii="Arial" w:hAnsi="Arial" w:cs="Arial"/>
            </w:rPr>
            <w:t>....</w:t>
          </w:r>
        </w:p>
      </w:sdtContent>
    </w:sdt>
    <w:p w:rsidR="00885094" w:rsidRDefault="0049268C" w:rsidP="00885094">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EndPr/>
        <w:sdtContent>
          <w:r w:rsidR="0042036B">
            <w:rPr>
              <w:rFonts w:ascii="Arial" w:hAnsi="Arial" w:cs="Arial"/>
              <w:b/>
              <w:sz w:val="24"/>
              <w:szCs w:val="24"/>
            </w:rPr>
            <w:t>APM Harghita</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End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EndPr/>
          <w:sdtContent>
            <w:p w:rsidR="00885094" w:rsidRDefault="0049268C" w:rsidP="00885094">
              <w:pPr>
                <w:spacing w:after="0" w:line="240" w:lineRule="auto"/>
                <w:rPr>
                  <w:rFonts w:ascii="Arial" w:hAnsi="Arial" w:cs="Arial"/>
                  <w:b/>
                  <w:sz w:val="24"/>
                  <w:szCs w:val="24"/>
                </w:rPr>
              </w:pPr>
              <w:r w:rsidRPr="0077065F">
                <w:rPr>
                  <w:rFonts w:ascii="Arial" w:hAnsi="Arial" w:cs="Arial"/>
                  <w:b/>
                  <w:sz w:val="24"/>
                  <w:szCs w:val="24"/>
                  <w:lang w:val="ro-RO"/>
                </w:rPr>
                <w:t>Activitatea po</w:t>
              </w:r>
              <w:r w:rsidR="00885094">
                <w:rPr>
                  <w:rFonts w:ascii="Arial" w:hAnsi="Arial" w:cs="Arial"/>
                  <w:b/>
                  <w:sz w:val="24"/>
                  <w:szCs w:val="24"/>
                  <w:lang w:val="ro-RO"/>
                </w:rPr>
                <w:t>a</w:t>
              </w:r>
              <w:r w:rsidRPr="0077065F">
                <w:rPr>
                  <w:rFonts w:ascii="Arial" w:hAnsi="Arial" w:cs="Arial"/>
                  <w:b/>
                  <w:sz w:val="24"/>
                  <w:szCs w:val="24"/>
                  <w:lang w:val="ro-RO"/>
                </w:rPr>
                <w:t>t</w:t>
              </w:r>
              <w:r w:rsidR="00885094">
                <w:rPr>
                  <w:rFonts w:ascii="Arial" w:hAnsi="Arial" w:cs="Arial"/>
                  <w:b/>
                  <w:sz w:val="24"/>
                  <w:szCs w:val="24"/>
                  <w:lang w:val="ro-RO"/>
                </w:rPr>
                <w:t>e</w:t>
              </w:r>
              <w:r w:rsidRPr="0077065F">
                <w:rPr>
                  <w:rFonts w:ascii="Arial" w:hAnsi="Arial" w:cs="Arial"/>
                  <w:b/>
                  <w:sz w:val="24"/>
                  <w:szCs w:val="24"/>
                  <w:lang w:val="ro-RO"/>
                </w:rPr>
                <w:t xml:space="preserve"> fi desf</w:t>
              </w:r>
              <w:r>
                <w:rPr>
                  <w:rFonts w:ascii="Arial" w:hAnsi="Arial" w:cs="Arial"/>
                  <w:b/>
                  <w:sz w:val="24"/>
                  <w:szCs w:val="24"/>
                  <w:lang w:val="ro-RO"/>
                </w:rPr>
                <w:t>ăș</w:t>
              </w:r>
              <w:r w:rsidRPr="0077065F">
                <w:rPr>
                  <w:rFonts w:ascii="Arial" w:hAnsi="Arial" w:cs="Arial"/>
                  <w:b/>
                  <w:sz w:val="24"/>
                  <w:szCs w:val="24"/>
                  <w:lang w:val="ro-RO"/>
                </w:rPr>
                <w:t>urat</w:t>
              </w:r>
              <w:r w:rsidR="00885094">
                <w:rPr>
                  <w:rFonts w:ascii="Arial" w:hAnsi="Arial" w:cs="Arial"/>
                  <w:b/>
                  <w:sz w:val="24"/>
                  <w:szCs w:val="24"/>
                  <w:lang w:val="ro-RO"/>
                </w:rPr>
                <w:t>ă</w:t>
              </w:r>
              <w:r w:rsidRPr="0077065F">
                <w:rPr>
                  <w:rFonts w:ascii="Arial" w:hAnsi="Arial" w:cs="Arial"/>
                  <w:b/>
                  <w:sz w:val="24"/>
                  <w:szCs w:val="24"/>
                  <w:lang w:val="ro-RO"/>
                </w:rPr>
                <w:t xml:space="preserve"> pe teritoriul</w:t>
              </w:r>
              <w:r>
                <w:rPr>
                  <w:rFonts w:ascii="Arial" w:hAnsi="Arial" w:cs="Arial"/>
                  <w:b/>
                  <w:sz w:val="24"/>
                  <w:szCs w:val="24"/>
                  <w:lang w:val="ro-RO"/>
                </w:rPr>
                <w:t xml:space="preserve"> județului</w:t>
              </w:r>
              <w:r w:rsidR="00885094">
                <w:rPr>
                  <w:rFonts w:ascii="Arial" w:hAnsi="Arial" w:cs="Arial"/>
                  <w:b/>
                  <w:sz w:val="24"/>
                  <w:szCs w:val="24"/>
                  <w:lang w:val="ro-RO"/>
                </w:rPr>
                <w:t xml:space="preserve"> Harghita.</w:t>
              </w:r>
            </w:p>
          </w:sdtContent>
        </w:sdt>
      </w:sdtContent>
    </w:sdt>
    <w:p w:rsidR="00885094" w:rsidRDefault="00653ECE" w:rsidP="00885094">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EndPr/>
        <w:sdtContent>
          <w:r w:rsidR="0049268C">
            <w:rPr>
              <w:rFonts w:ascii="Arial" w:hAnsi="Arial" w:cs="Arial"/>
              <w:b/>
              <w:sz w:val="24"/>
              <w:szCs w:val="24"/>
              <w:lang w:val="ro-RO"/>
            </w:rPr>
            <w:t>Prezenta autorizație este valabilă 5 ani.</w:t>
          </w:r>
        </w:sdtContent>
      </w:sdt>
      <w:r w:rsidR="0049268C">
        <w:rPr>
          <w:rFonts w:ascii="Arial" w:hAnsi="Arial" w:cs="Arial"/>
          <w:b/>
          <w:sz w:val="24"/>
          <w:szCs w:val="24"/>
          <w:lang w:val="ro-RO"/>
        </w:rPr>
        <w:t xml:space="preserve">  </w:t>
      </w:r>
    </w:p>
    <w:p w:rsidR="00885094" w:rsidRDefault="0049268C" w:rsidP="00885094">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EndPr/>
        <w:sdtContent>
          <w:r w:rsidRPr="00B81806">
            <w:rPr>
              <w:rStyle w:val="Textsubstituent"/>
              <w:rFonts w:ascii="Arial" w:hAnsi="Arial" w:cs="Arial"/>
            </w:rPr>
            <w:t>zz.ll.aaaa</w:t>
          </w:r>
        </w:sdtContent>
      </w:sdt>
    </w:p>
    <w:p w:rsidR="00885094" w:rsidRDefault="0049268C" w:rsidP="00885094">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EndPr/>
        <w:sdtContent>
          <w:r w:rsidRPr="0037493A">
            <w:rPr>
              <w:rStyle w:val="Textsubstituen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howingPlcHdr/>
      </w:sdtPr>
      <w:sdtEndPr/>
      <w:sdtContent>
        <w:p w:rsidR="00885094" w:rsidRPr="002F5235" w:rsidRDefault="0049268C" w:rsidP="00885094">
          <w:pPr>
            <w:spacing w:after="0" w:line="240" w:lineRule="auto"/>
            <w:rPr>
              <w:rFonts w:ascii="Arial" w:hAnsi="Arial" w:cs="Arial"/>
              <w:sz w:val="24"/>
              <w:szCs w:val="24"/>
              <w:lang w:val="ro-RO"/>
            </w:rPr>
          </w:pPr>
          <w:r w:rsidRPr="002F5235">
            <w:rPr>
              <w:rStyle w:val="Textsubstituent"/>
              <w:rFonts w:ascii="Arial" w:hAnsi="Arial" w:cs="Arial"/>
            </w:rPr>
            <w:t>....</w:t>
          </w:r>
        </w:p>
      </w:sdtContent>
    </w:sdt>
    <w:p w:rsidR="00885094" w:rsidRDefault="0049268C" w:rsidP="00885094">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885094" w:rsidRDefault="0049268C" w:rsidP="00885094">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End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EndPr/>
        <w:sdtContent>
          <w:r w:rsidR="00653ECE">
            <w:rPr>
              <w:rFonts w:ascii="Arial" w:hAnsi="Arial" w:cs="Arial"/>
              <w:noProof/>
              <w:sz w:val="24"/>
              <w:szCs w:val="24"/>
              <w:lang w:val="ro-RO"/>
            </w:rPr>
            <w:t>SPITAL PSIHIATRIE</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EndPr/>
        <w:sdtContent>
          <w:r w:rsidR="00653ECE">
            <w:rPr>
              <w:rFonts w:ascii="Arial" w:hAnsi="Arial" w:cs="Arial"/>
              <w:noProof/>
              <w:sz w:val="24"/>
              <w:szCs w:val="24"/>
              <w:lang w:val="ro-RO"/>
            </w:rPr>
            <w:t>Str. fARA, Nr. 342, Tulgheş, Judetul Harghita</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howingPlcHdr/>
        </w:sdtPr>
        <w:sdtEndPr/>
        <w:sdtContent>
          <w:r w:rsidRPr="005A1D38">
            <w:rPr>
              <w:rStyle w:val="Textsubstituent"/>
              <w:rFonts w:ascii="Arial" w:hAnsi="Arial" w:cs="Arial"/>
            </w:rPr>
            <w:t>....</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EndPr/>
        <w:sdtContent>
          <w:r w:rsidR="00653ECE">
            <w:rPr>
              <w:rFonts w:ascii="Arial" w:hAnsi="Arial" w:cs="Arial"/>
              <w:noProof/>
              <w:sz w:val="24"/>
              <w:szCs w:val="24"/>
              <w:lang w:val="ro-RO"/>
            </w:rPr>
            <w:t>APM Harghita</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EndPr/>
        <w:sdtContent>
          <w:r w:rsidR="00653ECE">
            <w:rPr>
              <w:rFonts w:ascii="Arial" w:hAnsi="Arial" w:cs="Arial"/>
              <w:noProof/>
              <w:sz w:val="24"/>
              <w:szCs w:val="24"/>
              <w:lang w:val="ro-RO"/>
            </w:rPr>
            <w:t>4981</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4-06-18T00:00:00Z">
            <w:dateFormat w:val="dd.MM.yyyy"/>
            <w:lid w:val="ro-RO"/>
            <w:storeMappedDataAs w:val="dateTime"/>
            <w:calendar w:val="gregorian"/>
          </w:date>
        </w:sdtPr>
        <w:sdtEndPr/>
        <w:sdtContent>
          <w:r w:rsidR="00653ECE">
            <w:rPr>
              <w:rFonts w:ascii="Arial" w:hAnsi="Arial" w:cs="Arial"/>
              <w:noProof/>
              <w:sz w:val="24"/>
              <w:szCs w:val="24"/>
              <w:lang w:val="ro-RO"/>
            </w:rPr>
            <w:t>18.06.2014</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EndPr/>
        <w:sdtContent>
          <w:r w:rsidR="0042036B">
            <w:rPr>
              <w:rFonts w:ascii="Arial" w:hAnsi="Arial" w:cs="Arial"/>
              <w:noProof/>
              <w:sz w:val="24"/>
              <w:szCs w:val="24"/>
              <w:lang w:val="ro-RO"/>
            </w:rPr>
            <w:t>1268/02.02.2017</w:t>
          </w:r>
          <w:r w:rsidR="00C12B1C">
            <w:rPr>
              <w:rFonts w:ascii="Arial" w:hAnsi="Arial" w:cs="Arial"/>
              <w:noProof/>
              <w:sz w:val="24"/>
              <w:szCs w:val="24"/>
              <w:lang w:val="ro-RO"/>
            </w:rPr>
            <w:t>,</w:t>
          </w:r>
          <w:r w:rsidR="0042036B">
            <w:rPr>
              <w:rFonts w:ascii="Arial" w:hAnsi="Arial" w:cs="Arial"/>
              <w:noProof/>
              <w:sz w:val="24"/>
              <w:szCs w:val="24"/>
              <w:lang w:val="ro-RO"/>
            </w:rPr>
            <w:t xml:space="preserve"> 8817/17.10.2017</w:t>
          </w:r>
          <w:r w:rsidR="00C12B1C">
            <w:rPr>
              <w:rFonts w:ascii="Arial" w:hAnsi="Arial" w:cs="Arial"/>
              <w:noProof/>
              <w:sz w:val="24"/>
              <w:szCs w:val="24"/>
              <w:lang w:val="ro-RO"/>
            </w:rPr>
            <w:t xml:space="preserve"> și 9334/07.11.2017, </w:t>
          </w:r>
          <w:r w:rsidR="0042036B" w:rsidRPr="000B23D7">
            <w:rPr>
              <w:rFonts w:ascii="Arial" w:hAnsi="Arial" w:cs="Arial"/>
              <w:noProof/>
              <w:sz w:val="24"/>
              <w:szCs w:val="24"/>
              <w:lang w:val="ro-RO"/>
            </w:rPr>
            <w:t xml:space="preserve">conform deciziei luate </w:t>
          </w:r>
          <w:r w:rsidR="0042036B">
            <w:rPr>
              <w:rFonts w:ascii="Arial" w:hAnsi="Arial" w:cs="Arial"/>
              <w:noProof/>
              <w:sz w:val="24"/>
              <w:szCs w:val="24"/>
              <w:lang w:val="ro-RO"/>
            </w:rPr>
            <w:t xml:space="preserve">cu consultarea CAT din data de </w:t>
          </w:r>
          <w:r w:rsidR="00885094">
            <w:rPr>
              <w:rFonts w:ascii="Arial" w:hAnsi="Arial" w:cs="Arial"/>
              <w:noProof/>
              <w:sz w:val="24"/>
              <w:szCs w:val="24"/>
              <w:lang w:val="ro-RO"/>
            </w:rPr>
            <w:t>0</w:t>
          </w:r>
          <w:r w:rsidR="0042036B">
            <w:rPr>
              <w:rFonts w:ascii="Arial" w:hAnsi="Arial" w:cs="Arial"/>
              <w:noProof/>
              <w:sz w:val="24"/>
              <w:szCs w:val="24"/>
              <w:lang w:val="ro-RO"/>
            </w:rPr>
            <w:t>7</w:t>
          </w:r>
          <w:r w:rsidR="0042036B" w:rsidRPr="000B23D7">
            <w:rPr>
              <w:rFonts w:ascii="Arial" w:hAnsi="Arial" w:cs="Arial"/>
              <w:noProof/>
              <w:sz w:val="24"/>
              <w:szCs w:val="24"/>
              <w:lang w:val="ro-RO"/>
            </w:rPr>
            <w:t>.</w:t>
          </w:r>
          <w:r w:rsidR="0042036B">
            <w:rPr>
              <w:rFonts w:ascii="Arial" w:hAnsi="Arial" w:cs="Arial"/>
              <w:noProof/>
              <w:sz w:val="24"/>
              <w:szCs w:val="24"/>
              <w:lang w:val="ro-RO"/>
            </w:rPr>
            <w:t>11</w:t>
          </w:r>
          <w:r w:rsidR="0042036B" w:rsidRPr="000B23D7">
            <w:rPr>
              <w:rFonts w:ascii="Arial" w:hAnsi="Arial" w:cs="Arial"/>
              <w:noProof/>
              <w:sz w:val="24"/>
              <w:szCs w:val="24"/>
              <w:lang w:val="ro-RO"/>
            </w:rPr>
            <w:t>.2017</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EndPr/>
        <w:sdtContent>
          <w:r w:rsidRPr="00790799">
            <w:rPr>
              <w:rFonts w:ascii="Arial" w:hAnsi="Arial" w:cs="Arial"/>
              <w:noProof/>
              <w:sz w:val="24"/>
              <w:szCs w:val="24"/>
              <w:lang w:val="ro-RO"/>
            </w:rPr>
            <w:t>în baza</w:t>
          </w:r>
          <w:r w:rsidR="0042036B">
            <w:rPr>
              <w:rFonts w:ascii="Arial" w:hAnsi="Arial" w:cs="Arial"/>
              <w:noProof/>
              <w:sz w:val="24"/>
              <w:szCs w:val="24"/>
              <w:lang w:val="ro-RO"/>
            </w:rPr>
            <w:t xml:space="preserve"> HG nr. 19</w:t>
          </w:r>
          <w:r>
            <w:rPr>
              <w:rFonts w:ascii="Arial" w:hAnsi="Arial" w:cs="Arial"/>
              <w:noProof/>
              <w:sz w:val="24"/>
              <w:szCs w:val="24"/>
              <w:lang w:val="ro-RO"/>
            </w:rPr>
            <w:t>/201</w:t>
          </w:r>
          <w:r w:rsidR="0042036B">
            <w:rPr>
              <w:rFonts w:ascii="Arial" w:hAnsi="Arial" w:cs="Arial"/>
              <w:noProof/>
              <w:sz w:val="24"/>
              <w:szCs w:val="24"/>
              <w:lang w:val="ro-RO"/>
            </w:rPr>
            <w:t>7</w:t>
          </w:r>
          <w:r>
            <w:rPr>
              <w:rFonts w:ascii="Arial" w:hAnsi="Arial" w:cs="Arial"/>
              <w:noProof/>
              <w:sz w:val="24"/>
              <w:szCs w:val="24"/>
              <w:lang w:val="ro-RO"/>
            </w:rPr>
            <w:t xml:space="preserve"> </w:t>
          </w:r>
          <w:r w:rsidRPr="00790799">
            <w:rPr>
              <w:rFonts w:ascii="Arial" w:eastAsia="Times New Roman" w:hAnsi="Arial" w:cs="Arial"/>
              <w:sz w:val="24"/>
              <w:szCs w:val="24"/>
              <w:lang w:eastAsia="ro-RO"/>
            </w:rPr>
            <w:t>privind</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organizarea</w:t>
          </w:r>
          <w:r>
            <w:rPr>
              <w:rFonts w:ascii="Arial" w:eastAsia="Times New Roman" w:hAnsi="Arial" w:cs="Arial"/>
              <w:sz w:val="24"/>
              <w:szCs w:val="24"/>
              <w:lang w:eastAsia="ro-RO"/>
            </w:rPr>
            <w:t xml:space="preserve"> ș</w:t>
          </w:r>
          <w:r w:rsidRPr="00790799">
            <w:rPr>
              <w:rFonts w:ascii="Arial" w:eastAsia="Times New Roman" w:hAnsi="Arial" w:cs="Arial"/>
              <w:sz w:val="24"/>
              <w:szCs w:val="24"/>
              <w:lang w:eastAsia="ro-RO"/>
            </w:rPr>
            <w:t>i</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func</w:t>
          </w:r>
          <w:r>
            <w:rPr>
              <w:rFonts w:ascii="Arial" w:eastAsia="Times New Roman" w:hAnsi="Arial" w:cs="Arial"/>
              <w:sz w:val="24"/>
              <w:szCs w:val="24"/>
              <w:lang w:eastAsia="ro-RO"/>
            </w:rPr>
            <w:t>ț</w:t>
          </w:r>
          <w:r w:rsidRPr="00790799">
            <w:rPr>
              <w:rFonts w:ascii="Arial" w:eastAsia="Times New Roman" w:hAnsi="Arial" w:cs="Arial"/>
              <w:sz w:val="24"/>
              <w:szCs w:val="24"/>
              <w:lang w:eastAsia="ro-RO"/>
            </w:rPr>
            <w:t>ionarea</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Ministerului Mediului</w:t>
          </w:r>
          <w:r w:rsidR="0042036B">
            <w:rPr>
              <w:rFonts w:ascii="Arial" w:eastAsia="Times New Roman" w:hAnsi="Arial" w:cs="Arial"/>
              <w:sz w:val="24"/>
              <w:szCs w:val="24"/>
              <w:lang w:eastAsia="ro-RO"/>
            </w:rPr>
            <w:t>,</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0042036B">
            <w:rPr>
              <w:rFonts w:ascii="Arial" w:hAnsi="Arial" w:cs="Arial"/>
              <w:sz w:val="24"/>
              <w:szCs w:val="24"/>
              <w:lang w:val="ro-RO"/>
            </w:rPr>
            <w:t>ia Mediului</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 xml:space="preserve">rile şi completările ulterioare şi </w:t>
          </w:r>
          <w:r>
            <w:rPr>
              <w:rFonts w:ascii="Arial" w:hAnsi="Arial" w:cs="Arial"/>
              <w:sz w:val="24"/>
              <w:szCs w:val="24"/>
              <w:lang w:val="ro-RO"/>
            </w:rPr>
            <w:lastRenderedPageBreak/>
            <w:t>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885094" w:rsidRPr="00FB4B1E" w:rsidRDefault="00885094" w:rsidP="00885094">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dtPr>
      <w:sdtEndPr/>
      <w:sdtContent>
        <w:sdt>
          <w:sdtPr>
            <w:rPr>
              <w:rFonts w:ascii="Arial" w:hAnsi="Arial" w:cs="Arial"/>
              <w:b/>
              <w:noProof/>
              <w:lang w:val="ro-RO"/>
            </w:rPr>
            <w:alias w:val="Câmp editabil text"/>
            <w:tag w:val="CampEditabil"/>
            <w:id w:val="-130331309"/>
            <w:placeholder>
              <w:docPart w:val="B96ECCD6DD014B9FB73DF5ECBC44D97A"/>
            </w:placeholder>
            <w:showingPlcHdr/>
          </w:sdtPr>
          <w:sdtEndPr/>
          <w:sdtContent>
            <w:p w:rsidR="00885094" w:rsidRDefault="00006052" w:rsidP="00885094">
              <w:pPr>
                <w:pStyle w:val="Default"/>
                <w:ind w:left="360" w:hanging="360"/>
                <w:jc w:val="both"/>
                <w:rPr>
                  <w:rFonts w:ascii="Arial" w:hAnsi="Arial" w:cs="Arial"/>
                  <w:color w:val="808080"/>
                  <w:lang w:val="ro-RO"/>
                </w:rPr>
              </w:pPr>
              <w:r w:rsidRPr="00591698">
                <w:rPr>
                  <w:rStyle w:val="Textsubstituent"/>
                </w:rPr>
                <w:t></w:t>
              </w:r>
              <w:r w:rsidRPr="00591698">
                <w:rPr>
                  <w:rStyle w:val="Textsubstituent"/>
                </w:rPr>
                <w:t></w:t>
              </w:r>
              <w:r w:rsidRPr="00591698">
                <w:rPr>
                  <w:rStyle w:val="Textsubstituent"/>
                </w:rPr>
                <w:t></w:t>
              </w:r>
              <w:r w:rsidRPr="00591698">
                <w:rPr>
                  <w:rStyle w:val="Textsubstituent"/>
                </w:rPr>
                <w:t></w:t>
              </w:r>
            </w:p>
          </w:sdtContent>
        </w:sdt>
      </w:sdtContent>
    </w:sdt>
    <w:p w:rsidR="00885094" w:rsidRDefault="00885094" w:rsidP="00885094">
      <w:pPr>
        <w:pStyle w:val="Default"/>
        <w:jc w:val="both"/>
        <w:rPr>
          <w:rFonts w:ascii="Arial" w:eastAsia="Calibri" w:hAnsi="Arial" w:cs="Arial"/>
          <w:b/>
          <w:noProof/>
          <w:color w:val="auto"/>
          <w:sz w:val="22"/>
          <w:szCs w:val="22"/>
          <w:lang w:val="ro-RO"/>
        </w:rPr>
      </w:pPr>
    </w:p>
    <w:p w:rsidR="00885094" w:rsidRPr="0022638F" w:rsidRDefault="0049268C" w:rsidP="00885094">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885094" w:rsidRPr="0022638F" w:rsidRDefault="0049268C" w:rsidP="00885094">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885094" w:rsidRPr="0022638F" w:rsidRDefault="00885094" w:rsidP="00885094">
      <w:pPr>
        <w:pStyle w:val="Default"/>
        <w:jc w:val="both"/>
        <w:rPr>
          <w:rFonts w:ascii="Arial" w:eastAsia="Calibri" w:hAnsi="Arial" w:cs="Arial"/>
          <w:b/>
          <w:noProof/>
          <w:color w:val="auto"/>
          <w:lang w:val="ro-RO"/>
        </w:rPr>
      </w:pPr>
    </w:p>
    <w:p w:rsidR="00885094" w:rsidRDefault="0049268C" w:rsidP="00885094">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EndPr/>
        <w:sdtContent>
          <w:r w:rsidR="00653ECE">
            <w:rPr>
              <w:rFonts w:ascii="Arial" w:eastAsia="Calibri" w:hAnsi="Arial" w:cs="Arial"/>
              <w:b/>
              <w:noProof/>
              <w:color w:val="auto"/>
              <w:lang w:val="ro-RO"/>
            </w:rPr>
            <w:t>SPITAL PSIHIATRIE</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EndPr/>
        <w:sdtContent>
          <w:r w:rsidR="00653ECE">
            <w:rPr>
              <w:rFonts w:ascii="Arial" w:eastAsia="Calibri" w:hAnsi="Arial" w:cs="Arial"/>
              <w:b/>
              <w:noProof/>
              <w:color w:val="auto"/>
              <w:lang w:val="ro-RO"/>
            </w:rPr>
            <w:t>Str. fARA, Nr. 342, Tulgheş, Judetul Harghita</w:t>
          </w:r>
        </w:sdtContent>
      </w:sdt>
      <w:r>
        <w:rPr>
          <w:rFonts w:ascii="Arial" w:eastAsia="Calibri" w:hAnsi="Arial" w:cs="Arial"/>
          <w:b/>
          <w:noProof/>
          <w:color w:val="auto"/>
          <w:lang w:val="ro-RO"/>
        </w:rPr>
        <w:t>,</w:t>
      </w:r>
    </w:p>
    <w:p w:rsidR="00885094" w:rsidRDefault="00885094" w:rsidP="00885094">
      <w:pPr>
        <w:pStyle w:val="Default"/>
        <w:jc w:val="both"/>
        <w:rPr>
          <w:rFonts w:ascii="Arial" w:eastAsia="Calibri" w:hAnsi="Arial" w:cs="Arial"/>
          <w:b/>
          <w:noProof/>
          <w:color w:val="auto"/>
          <w:lang w:val="ro-RO"/>
        </w:rPr>
      </w:pPr>
    </w:p>
    <w:p w:rsidR="00885094" w:rsidRDefault="0049268C" w:rsidP="00885094">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color w:val="000000"/>
          <w:sz w:val="24"/>
          <w:szCs w:val="24"/>
          <w:lang w:val="ro-RO"/>
        </w:rPr>
        <w:alias w:val="Câmp editabil text"/>
        <w:tag w:val="CampEditabil"/>
        <w:id w:val="-1422723634"/>
        <w:placeholder>
          <w:docPart w:val="AA18C106293E4216BE5ED430AA4F1831"/>
        </w:placeholder>
      </w:sdtPr>
      <w:sdtEndPr/>
      <w:sdtContent>
        <w:sdt>
          <w:sdtPr>
            <w:rPr>
              <w:rFonts w:ascii="Arial" w:eastAsia="Calibri" w:hAnsi="Arial" w:cs="Arial"/>
              <w:i/>
              <w:noProof/>
              <w:color w:val="000000"/>
              <w:sz w:val="24"/>
              <w:szCs w:val="24"/>
              <w:lang w:val="ro-RO"/>
            </w:rPr>
            <w:alias w:val="Câmp editabil text"/>
            <w:tag w:val="CampEditabil"/>
            <w:id w:val="1294870424"/>
            <w:placeholder>
              <w:docPart w:val="0284C365E3114653AD333A87EFABD8C3"/>
            </w:placeholder>
          </w:sdtPr>
          <w:sdtEndPr/>
          <w:sdtContent>
            <w:sdt>
              <w:sdtPr>
                <w:rPr>
                  <w:rFonts w:ascii="Arial" w:eastAsia="Times New Roman" w:hAnsi="Arial" w:cs="Arial"/>
                  <w:noProof/>
                  <w:color w:val="000000"/>
                  <w:sz w:val="24"/>
                  <w:szCs w:val="24"/>
                  <w:lang w:val="ro-RO"/>
                </w:rPr>
                <w:alias w:val="Câmp editabil text"/>
                <w:tag w:val="CampEditabil"/>
                <w:id w:val="145176709"/>
                <w:placeholder>
                  <w:docPart w:val="B3B4ECE9406B439487F8B3D49B8C18BA"/>
                </w:placeholder>
              </w:sdtPr>
              <w:sdtEndPr/>
              <w:sdtContent>
                <w:sdt>
                  <w:sdtPr>
                    <w:rPr>
                      <w:rFonts w:ascii="Arial" w:hAnsi="Arial" w:cs="Arial"/>
                      <w:noProof/>
                      <w:sz w:val="24"/>
                      <w:szCs w:val="24"/>
                      <w:lang w:val="ro-RO"/>
                    </w:rPr>
                    <w:alias w:val="Câmp editabil text"/>
                    <w:tag w:val="CampEditabil"/>
                    <w:id w:val="69296585"/>
                    <w:placeholder>
                      <w:docPart w:val="2F83CF8EEE1E4FA3AF3C46A5FC1081B0"/>
                    </w:placeholder>
                  </w:sdtPr>
                  <w:sdtEndPr/>
                  <w:sdtContent>
                    <w:sdt>
                      <w:sdtPr>
                        <w:rPr>
                          <w:rFonts w:ascii="Arial" w:hAnsi="Arial" w:cs="Arial"/>
                          <w:noProof/>
                          <w:sz w:val="24"/>
                          <w:szCs w:val="24"/>
                          <w:lang w:val="ro-RO"/>
                        </w:rPr>
                        <w:alias w:val="Câmp editabil text"/>
                        <w:tag w:val="CampEditabil"/>
                        <w:id w:val="-1960258270"/>
                        <w:placeholder>
                          <w:docPart w:val="7292F6C0AE224470B0AE84B6B6D8E60D"/>
                        </w:placeholder>
                      </w:sdtPr>
                      <w:sdtEndPr/>
                      <w:sdtContent>
                        <w:p w:rsidR="00B96015" w:rsidRPr="00F84A44" w:rsidRDefault="00B96015" w:rsidP="00B96015">
                          <w:pPr>
                            <w:pStyle w:val="Corptext3"/>
                            <w:spacing w:after="0" w:line="240" w:lineRule="auto"/>
                            <w:ind w:firstLine="709"/>
                            <w:rPr>
                              <w:rFonts w:ascii="Arial" w:hAnsi="Arial" w:cs="Arial"/>
                              <w:noProof/>
                              <w:sz w:val="24"/>
                              <w:szCs w:val="24"/>
                              <w:lang w:val="ro-RO"/>
                            </w:rPr>
                          </w:pPr>
                          <w:r w:rsidRPr="00F84A44">
                            <w:rPr>
                              <w:rFonts w:ascii="Arial" w:hAnsi="Arial" w:cs="Arial"/>
                              <w:noProof/>
                              <w:sz w:val="24"/>
                              <w:szCs w:val="24"/>
                              <w:lang w:val="ro-RO"/>
                            </w:rPr>
                            <w:t>- Cerere;</w:t>
                          </w:r>
                        </w:p>
                        <w:p w:rsidR="00B96015" w:rsidRPr="00134450" w:rsidRDefault="00B96015" w:rsidP="00B96015">
                          <w:pPr>
                            <w:pStyle w:val="Corptext3"/>
                            <w:spacing w:after="0" w:line="240" w:lineRule="auto"/>
                            <w:ind w:left="709"/>
                            <w:rPr>
                              <w:rFonts w:ascii="Arial" w:hAnsi="Arial" w:cs="Arial"/>
                              <w:noProof/>
                              <w:sz w:val="24"/>
                              <w:szCs w:val="24"/>
                              <w:lang w:val="ro-RO"/>
                            </w:rPr>
                          </w:pPr>
                          <w:r w:rsidRPr="00F84A44">
                            <w:rPr>
                              <w:rFonts w:ascii="Arial" w:hAnsi="Arial" w:cs="Arial"/>
                              <w:noProof/>
                              <w:sz w:val="24"/>
                              <w:szCs w:val="24"/>
                              <w:lang w:val="ro-RO"/>
                            </w:rPr>
                            <w:t>- Fişă de prezentare şi declaraţie, elaborat</w:t>
                          </w:r>
                          <w:r>
                            <w:rPr>
                              <w:rFonts w:ascii="Arial" w:hAnsi="Arial" w:cs="Arial"/>
                              <w:noProof/>
                              <w:sz w:val="24"/>
                              <w:szCs w:val="24"/>
                              <w:lang w:val="ro-RO"/>
                            </w:rPr>
                            <w:t xml:space="preserve">ă de </w:t>
                          </w:r>
                          <w:r w:rsidR="00991A0D">
                            <w:rPr>
                              <w:rFonts w:ascii="Arial" w:hAnsi="Arial" w:cs="Arial"/>
                              <w:noProof/>
                              <w:sz w:val="24"/>
                              <w:szCs w:val="24"/>
                              <w:lang w:val="ro-RO"/>
                            </w:rPr>
                            <w:t>Spitalul de Psihiatrie Tulgheș</w:t>
                          </w:r>
                          <w:r>
                            <w:rPr>
                              <w:rFonts w:ascii="Arial" w:hAnsi="Arial" w:cs="Arial"/>
                              <w:noProof/>
                              <w:sz w:val="24"/>
                              <w:szCs w:val="24"/>
                              <w:lang w:val="ro-RO"/>
                            </w:rPr>
                            <w:t>;</w:t>
                          </w:r>
                        </w:p>
                        <w:p w:rsidR="00B96015" w:rsidRDefault="00B96015" w:rsidP="00B96015">
                          <w:pPr>
                            <w:pStyle w:val="Corptext3"/>
                            <w:spacing w:after="0" w:line="240" w:lineRule="auto"/>
                            <w:ind w:firstLine="709"/>
                            <w:rPr>
                              <w:rFonts w:ascii="Arial" w:hAnsi="Arial" w:cs="Arial"/>
                              <w:noProof/>
                              <w:sz w:val="24"/>
                              <w:szCs w:val="24"/>
                              <w:lang w:val="ro-RO"/>
                            </w:rPr>
                          </w:pPr>
                          <w:r w:rsidRPr="00F84A44">
                            <w:rPr>
                              <w:rFonts w:ascii="Arial" w:hAnsi="Arial" w:cs="Arial"/>
                              <w:noProof/>
                              <w:sz w:val="24"/>
                              <w:szCs w:val="24"/>
                              <w:lang w:val="ro-RO"/>
                            </w:rPr>
                            <w:t>- Dovada achitării tarif</w:t>
                          </w:r>
                          <w:r>
                            <w:rPr>
                              <w:rFonts w:ascii="Arial" w:hAnsi="Arial" w:cs="Arial"/>
                              <w:noProof/>
                              <w:sz w:val="24"/>
                              <w:szCs w:val="24"/>
                              <w:lang w:val="ro-RO"/>
                            </w:rPr>
                            <w:t xml:space="preserve">ului cu OP nr. </w:t>
                          </w:r>
                          <w:r w:rsidR="00991A0D">
                            <w:rPr>
                              <w:rFonts w:ascii="Arial" w:hAnsi="Arial" w:cs="Arial"/>
                              <w:noProof/>
                              <w:sz w:val="24"/>
                              <w:szCs w:val="24"/>
                              <w:lang w:val="ro-RO"/>
                            </w:rPr>
                            <w:t>624</w:t>
                          </w:r>
                          <w:r>
                            <w:rPr>
                              <w:rFonts w:ascii="Arial" w:hAnsi="Arial" w:cs="Arial"/>
                              <w:noProof/>
                              <w:sz w:val="24"/>
                              <w:szCs w:val="24"/>
                              <w:lang w:val="ro-RO"/>
                            </w:rPr>
                            <w:t xml:space="preserve"> din data de 1</w:t>
                          </w:r>
                          <w:r w:rsidR="00717120">
                            <w:rPr>
                              <w:rFonts w:ascii="Arial" w:hAnsi="Arial" w:cs="Arial"/>
                              <w:noProof/>
                              <w:sz w:val="24"/>
                              <w:szCs w:val="24"/>
                              <w:lang w:val="ro-RO"/>
                            </w:rPr>
                            <w:t>1</w:t>
                          </w:r>
                          <w:r>
                            <w:rPr>
                              <w:rFonts w:ascii="Arial" w:hAnsi="Arial" w:cs="Arial"/>
                              <w:noProof/>
                              <w:sz w:val="24"/>
                              <w:szCs w:val="24"/>
                              <w:lang w:val="ro-RO"/>
                            </w:rPr>
                            <w:t>.06.201</w:t>
                          </w:r>
                          <w:r w:rsidR="00717120">
                            <w:rPr>
                              <w:rFonts w:ascii="Arial" w:hAnsi="Arial" w:cs="Arial"/>
                              <w:noProof/>
                              <w:sz w:val="24"/>
                              <w:szCs w:val="24"/>
                              <w:lang w:val="ro-RO"/>
                            </w:rPr>
                            <w:t>4</w:t>
                          </w:r>
                          <w:r w:rsidRPr="00F84A44">
                            <w:rPr>
                              <w:rFonts w:ascii="Arial" w:hAnsi="Arial" w:cs="Arial"/>
                              <w:noProof/>
                              <w:sz w:val="24"/>
                              <w:szCs w:val="24"/>
                              <w:lang w:val="ro-RO"/>
                            </w:rPr>
                            <w:t>;</w:t>
                          </w:r>
                        </w:p>
                        <w:p w:rsidR="00B96015" w:rsidRPr="00F84A44" w:rsidRDefault="00B96015" w:rsidP="00B96015">
                          <w:pPr>
                            <w:pStyle w:val="Corptext3"/>
                            <w:spacing w:after="0" w:line="240" w:lineRule="auto"/>
                            <w:ind w:firstLine="709"/>
                            <w:rPr>
                              <w:rFonts w:ascii="Arial" w:hAnsi="Arial" w:cs="Arial"/>
                              <w:noProof/>
                              <w:sz w:val="24"/>
                              <w:szCs w:val="24"/>
                              <w:lang w:val="ro-RO"/>
                            </w:rPr>
                          </w:pPr>
                          <w:r w:rsidRPr="00F84A44">
                            <w:rPr>
                              <w:rFonts w:ascii="Arial" w:hAnsi="Arial" w:cs="Arial"/>
                              <w:noProof/>
                              <w:sz w:val="24"/>
                              <w:szCs w:val="24"/>
                              <w:lang w:val="ro-RO"/>
                            </w:rPr>
                            <w:t>- Plan de situaţie şi plan de încadrare în zonă;</w:t>
                          </w:r>
                        </w:p>
                        <w:p w:rsidR="00B96015" w:rsidRPr="00AE6FCC" w:rsidRDefault="00B96015" w:rsidP="00B96015">
                          <w:pPr>
                            <w:pStyle w:val="Corptext3"/>
                            <w:spacing w:after="0" w:line="240" w:lineRule="auto"/>
                            <w:ind w:firstLine="709"/>
                            <w:rPr>
                              <w:rFonts w:ascii="Arial" w:hAnsi="Arial" w:cs="Arial"/>
                              <w:noProof/>
                              <w:sz w:val="24"/>
                              <w:szCs w:val="24"/>
                              <w:lang w:val="ro-RO"/>
                            </w:rPr>
                          </w:pPr>
                          <w:r w:rsidRPr="00F84A44">
                            <w:rPr>
                              <w:rFonts w:ascii="Arial" w:hAnsi="Arial" w:cs="Arial"/>
                              <w:noProof/>
                              <w:sz w:val="24"/>
                              <w:szCs w:val="24"/>
                              <w:lang w:val="ro-RO"/>
                            </w:rPr>
                            <w:t xml:space="preserve">- Anunţ public privind solicitarea autorizaţiei de mediu apărut în ziarul </w:t>
                          </w:r>
                          <w:r>
                            <w:rPr>
                              <w:rFonts w:ascii="Arial" w:hAnsi="Arial" w:cs="Arial"/>
                              <w:noProof/>
                              <w:sz w:val="24"/>
                              <w:szCs w:val="24"/>
                              <w:lang w:val="ro-RO"/>
                            </w:rPr>
                            <w:t xml:space="preserve">Hargita Népe </w:t>
                          </w:r>
                          <w:r w:rsidRPr="00F84A44">
                            <w:rPr>
                              <w:rFonts w:ascii="Arial" w:hAnsi="Arial" w:cs="Arial"/>
                              <w:noProof/>
                              <w:sz w:val="24"/>
                              <w:szCs w:val="24"/>
                              <w:lang w:val="ro-RO"/>
                            </w:rPr>
                            <w:t xml:space="preserve">din data de </w:t>
                          </w:r>
                          <w:r w:rsidR="00717120">
                            <w:rPr>
                              <w:rFonts w:ascii="Arial" w:hAnsi="Arial" w:cs="Arial"/>
                              <w:noProof/>
                              <w:sz w:val="24"/>
                              <w:szCs w:val="24"/>
                              <w:lang w:val="ro-RO"/>
                            </w:rPr>
                            <w:t>0</w:t>
                          </w:r>
                          <w:r>
                            <w:rPr>
                              <w:rFonts w:ascii="Arial" w:hAnsi="Arial" w:cs="Arial"/>
                              <w:noProof/>
                              <w:sz w:val="24"/>
                              <w:szCs w:val="24"/>
                              <w:lang w:val="ro-RO"/>
                            </w:rPr>
                            <w:t>4.06.</w:t>
                          </w:r>
                          <w:r w:rsidRPr="00F84A44">
                            <w:rPr>
                              <w:rFonts w:ascii="Arial" w:hAnsi="Arial" w:cs="Arial"/>
                              <w:noProof/>
                              <w:sz w:val="24"/>
                              <w:szCs w:val="24"/>
                              <w:lang w:val="ro-RO"/>
                            </w:rPr>
                            <w:t>201</w:t>
                          </w:r>
                          <w:r w:rsidR="00717120">
                            <w:rPr>
                              <w:rFonts w:ascii="Arial" w:hAnsi="Arial" w:cs="Arial"/>
                              <w:noProof/>
                              <w:sz w:val="24"/>
                              <w:szCs w:val="24"/>
                              <w:lang w:val="ro-RO"/>
                            </w:rPr>
                            <w:t>4,</w:t>
                          </w:r>
                          <w:r>
                            <w:rPr>
                              <w:rFonts w:ascii="Arial" w:hAnsi="Arial" w:cs="Arial"/>
                              <w:noProof/>
                              <w:sz w:val="24"/>
                              <w:szCs w:val="24"/>
                              <w:lang w:val="ro-RO"/>
                            </w:rPr>
                            <w:t xml:space="preserve"> anunț public a</w:t>
                          </w:r>
                          <w:r w:rsidR="00717120">
                            <w:rPr>
                              <w:rFonts w:ascii="Arial" w:hAnsi="Arial" w:cs="Arial"/>
                              <w:noProof/>
                              <w:sz w:val="24"/>
                              <w:szCs w:val="24"/>
                              <w:lang w:val="ro-RO"/>
                            </w:rPr>
                            <w:t>părut în ziarul Informația Harghitei din data de 04.06.2014 și anunț public afișat la Primăria Comunei Tulgheș înregistrat la nr. 2841/05.06.2014</w:t>
                          </w:r>
                          <w:r>
                            <w:rPr>
                              <w:rFonts w:ascii="Arial" w:hAnsi="Arial" w:cs="Arial"/>
                              <w:noProof/>
                              <w:sz w:val="24"/>
                              <w:szCs w:val="24"/>
                              <w:lang w:val="ro-RO"/>
                            </w:rPr>
                            <w:t>;</w:t>
                          </w:r>
                        </w:p>
                      </w:sdtContent>
                    </w:sdt>
                  </w:sdtContent>
                </w:sdt>
                <w:p w:rsidR="00B96015" w:rsidRPr="00717120" w:rsidRDefault="00B96015" w:rsidP="00B96015">
                  <w:pPr>
                    <w:pStyle w:val="Default"/>
                    <w:jc w:val="both"/>
                    <w:rPr>
                      <w:rFonts w:ascii="Arial" w:eastAsiaTheme="minorHAnsi" w:hAnsi="Arial" w:cs="Arial"/>
                      <w:noProof/>
                      <w:color w:val="auto"/>
                      <w:lang w:val="ro-RO"/>
                    </w:rPr>
                  </w:pPr>
                  <w:r w:rsidRPr="00AE6FCC">
                    <w:rPr>
                      <w:rFonts w:ascii="Arial" w:eastAsiaTheme="minorHAnsi" w:hAnsi="Arial" w:cs="Arial"/>
                      <w:noProof/>
                      <w:color w:val="auto"/>
                      <w:lang w:val="ro-RO"/>
                    </w:rPr>
                    <w:tab/>
                    <w:t xml:space="preserve">- Bilanț de mediu nivel 0, elaborat de </w:t>
                  </w:r>
                  <w:r w:rsidR="00717120">
                    <w:rPr>
                      <w:rFonts w:ascii="Arial" w:eastAsiaTheme="minorHAnsi" w:hAnsi="Arial" w:cs="Arial"/>
                      <w:noProof/>
                      <w:color w:val="auto"/>
                      <w:lang w:val="ro-RO"/>
                    </w:rPr>
                    <w:t>Spitalul de psihiatrie Tulgheș</w:t>
                  </w:r>
                  <w:r w:rsidRPr="00AE6FCC">
                    <w:rPr>
                      <w:rFonts w:ascii="Arial" w:eastAsiaTheme="minorHAnsi" w:hAnsi="Arial" w:cs="Arial"/>
                      <w:noProof/>
                      <w:color w:val="auto"/>
                      <w:lang w:val="ro-RO"/>
                    </w:rPr>
                    <w:t>;</w:t>
                  </w:r>
                </w:p>
              </w:sdtContent>
            </w:sdt>
          </w:sdtContent>
        </w:sdt>
        <w:p w:rsidR="00CD752C" w:rsidRPr="00CD752C" w:rsidRDefault="00CD752C" w:rsidP="00CD752C">
          <w:pPr>
            <w:pStyle w:val="Corptext3"/>
            <w:spacing w:after="0" w:line="240" w:lineRule="auto"/>
            <w:ind w:firstLine="709"/>
            <w:rPr>
              <w:rFonts w:ascii="Arial" w:hAnsi="Arial" w:cs="Arial"/>
              <w:noProof/>
              <w:sz w:val="24"/>
              <w:szCs w:val="24"/>
              <w:lang w:val="ro-RO"/>
            </w:rPr>
          </w:pPr>
          <w:r w:rsidRPr="00CD752C">
            <w:rPr>
              <w:rFonts w:ascii="Arial" w:hAnsi="Arial" w:cs="Arial"/>
              <w:noProof/>
              <w:sz w:val="24"/>
              <w:szCs w:val="24"/>
              <w:lang w:val="ro-RO"/>
            </w:rPr>
            <w:t xml:space="preserve">- Fişe tehnice de securitate pentru produsele: </w:t>
          </w:r>
          <w:r w:rsidR="00C12B1C">
            <w:rPr>
              <w:rFonts w:ascii="Arial" w:eastAsia="Times New Roman" w:hAnsi="Arial" w:cs="Arial"/>
              <w:sz w:val="24"/>
              <w:szCs w:val="24"/>
              <w:lang w:val="ro-RO"/>
            </w:rPr>
            <w:t>BIONET AG, desderman@pure, alcool sanitar, Bionet A15, microzid</w:t>
          </w:r>
          <w:r w:rsidR="00C12B1C" w:rsidRPr="0084242D">
            <w:rPr>
              <w:rFonts w:ascii="Arial" w:eastAsia="Times New Roman" w:hAnsi="Arial" w:cs="Arial"/>
              <w:sz w:val="24"/>
              <w:szCs w:val="24"/>
              <w:lang w:val="ro-RO"/>
            </w:rPr>
            <w:t>®</w:t>
          </w:r>
          <w:r w:rsidR="00C12B1C">
            <w:rPr>
              <w:rFonts w:ascii="Arial" w:eastAsia="Times New Roman" w:hAnsi="Arial" w:cs="Arial"/>
              <w:sz w:val="24"/>
              <w:szCs w:val="24"/>
              <w:lang w:val="ro-RO"/>
            </w:rPr>
            <w:t>AF liquid, hipoclorit de sodiu, Biclosol</w:t>
          </w:r>
          <w:r w:rsidR="00C12B1C" w:rsidRPr="0084242D">
            <w:rPr>
              <w:rFonts w:ascii="Arial" w:eastAsia="Times New Roman" w:hAnsi="Arial" w:cs="Arial"/>
              <w:sz w:val="24"/>
              <w:szCs w:val="24"/>
              <w:lang w:val="ro-RO"/>
            </w:rPr>
            <w:t>®</w:t>
          </w:r>
          <w:r w:rsidR="00C12B1C">
            <w:rPr>
              <w:rFonts w:ascii="Arial" w:eastAsia="Times New Roman" w:hAnsi="Arial" w:cs="Arial"/>
              <w:sz w:val="24"/>
              <w:szCs w:val="24"/>
              <w:lang w:val="ro-RO"/>
            </w:rPr>
            <w:t xml:space="preserve"> și Terralin protect</w:t>
          </w:r>
        </w:p>
        <w:p w:rsidR="00885094" w:rsidRDefault="00653ECE" w:rsidP="00885094">
          <w:pPr>
            <w:pStyle w:val="Default"/>
            <w:jc w:val="both"/>
            <w:rPr>
              <w:rFonts w:ascii="Arial" w:eastAsia="Calibri" w:hAnsi="Arial" w:cs="Arial"/>
              <w:i/>
              <w:noProof/>
              <w:color w:val="auto"/>
              <w:lang w:val="ro-RO"/>
            </w:rPr>
          </w:pPr>
        </w:p>
      </w:sdtContent>
    </w:sdt>
    <w:p w:rsidR="00885094" w:rsidRDefault="0049268C" w:rsidP="00885094">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000000"/>
          <w:sz w:val="24"/>
          <w:szCs w:val="24"/>
          <w:lang w:val="ro-RO"/>
        </w:rPr>
        <w:alias w:val="Câmp editabil text"/>
        <w:tag w:val="CampEditabil"/>
        <w:id w:val="2047866021"/>
        <w:placeholder>
          <w:docPart w:val="524A3C02F22D45AB9F39B741892747A7"/>
        </w:placeholder>
      </w:sdtPr>
      <w:sdtEndPr/>
      <w:sdtContent>
        <w:p w:rsidR="00B06BE0" w:rsidRPr="00B06BE0" w:rsidRDefault="00B96015" w:rsidP="00B06BE0">
          <w:pPr>
            <w:pStyle w:val="Corptext"/>
            <w:tabs>
              <w:tab w:val="num" w:pos="709"/>
            </w:tabs>
            <w:spacing w:after="0" w:line="240" w:lineRule="auto"/>
            <w:ind w:firstLine="709"/>
            <w:jc w:val="both"/>
            <w:rPr>
              <w:rFonts w:ascii="Arial" w:hAnsi="Arial" w:cs="Arial"/>
              <w:sz w:val="24"/>
              <w:szCs w:val="24"/>
              <w:lang w:val="ro-RO"/>
            </w:rPr>
          </w:pPr>
          <w:r w:rsidRPr="00B06BE0">
            <w:rPr>
              <w:rFonts w:ascii="Arial" w:hAnsi="Arial" w:cs="Arial"/>
              <w:sz w:val="24"/>
              <w:szCs w:val="24"/>
              <w:lang w:val="ro-RO"/>
            </w:rPr>
            <w:t xml:space="preserve">- </w:t>
          </w:r>
          <w:r w:rsidR="00B06BE0" w:rsidRPr="00B06BE0">
            <w:rPr>
              <w:rFonts w:ascii="Arial" w:hAnsi="Arial" w:cs="Arial"/>
              <w:sz w:val="24"/>
              <w:szCs w:val="24"/>
              <w:lang w:val="ro-RO"/>
            </w:rPr>
            <w:t>Certificat de înregistrare fiscală C.I.F. nr. 4367</w:t>
          </w:r>
          <w:r w:rsidR="00B06BE0">
            <w:rPr>
              <w:rFonts w:ascii="Arial" w:hAnsi="Arial" w:cs="Arial"/>
              <w:sz w:val="24"/>
              <w:szCs w:val="24"/>
              <w:lang w:val="ro-RO"/>
            </w:rPr>
            <w:t>7</w:t>
          </w:r>
          <w:r w:rsidR="00B06BE0" w:rsidRPr="00B06BE0">
            <w:rPr>
              <w:rFonts w:ascii="Arial" w:hAnsi="Arial" w:cs="Arial"/>
              <w:sz w:val="24"/>
              <w:szCs w:val="24"/>
              <w:lang w:val="ro-RO"/>
            </w:rPr>
            <w:t>28, emis d</w:t>
          </w:r>
          <w:r w:rsidR="00CD752C">
            <w:rPr>
              <w:rFonts w:ascii="Arial" w:hAnsi="Arial" w:cs="Arial"/>
              <w:sz w:val="24"/>
              <w:szCs w:val="24"/>
              <w:lang w:val="ro-RO"/>
            </w:rPr>
            <w:t>e Ministerul Finanţelor Publice;</w:t>
          </w:r>
        </w:p>
        <w:p w:rsidR="00B06BE0" w:rsidRPr="00B06BE0" w:rsidRDefault="00B06BE0" w:rsidP="00B06BE0">
          <w:pPr>
            <w:spacing w:after="0" w:line="264" w:lineRule="auto"/>
            <w:ind w:firstLine="720"/>
            <w:jc w:val="both"/>
            <w:rPr>
              <w:rFonts w:ascii="Arial" w:hAnsi="Arial" w:cs="Arial"/>
              <w:sz w:val="24"/>
              <w:szCs w:val="24"/>
              <w:lang w:val="ro-RO"/>
            </w:rPr>
          </w:pPr>
          <w:r w:rsidRPr="00B06BE0">
            <w:rPr>
              <w:rFonts w:ascii="Arial" w:hAnsi="Arial" w:cs="Arial"/>
              <w:sz w:val="24"/>
              <w:szCs w:val="24"/>
              <w:lang w:val="ro-RO"/>
            </w:rPr>
            <w:t>- Protocol nr. 2548/2004 încheiat cu Consiliul Judeţean Harghita, privind  darea în administrare a Spitalului de Psihiatrie Tulgheş.</w:t>
          </w:r>
        </w:p>
        <w:p w:rsidR="00B06BE0" w:rsidRDefault="00B06BE0" w:rsidP="00B06BE0">
          <w:pPr>
            <w:spacing w:after="0" w:line="264" w:lineRule="auto"/>
            <w:ind w:firstLine="720"/>
            <w:jc w:val="both"/>
            <w:rPr>
              <w:rFonts w:ascii="Arial" w:hAnsi="Arial" w:cs="Arial"/>
              <w:sz w:val="24"/>
              <w:szCs w:val="24"/>
              <w:lang w:val="ro-RO"/>
            </w:rPr>
          </w:pPr>
          <w:r w:rsidRPr="00B06BE0">
            <w:rPr>
              <w:rFonts w:ascii="Arial" w:hAnsi="Arial" w:cs="Arial"/>
              <w:sz w:val="24"/>
              <w:szCs w:val="24"/>
              <w:lang w:val="ro-RO"/>
            </w:rPr>
            <w:t xml:space="preserve"> - Contract de administrare nr. 24010/2547/2004, încheiat cu Consiliul Judeţean Harghita, privind  cedarea dreptului de</w:t>
          </w:r>
          <w:r>
            <w:rPr>
              <w:rFonts w:ascii="Arial" w:hAnsi="Arial" w:cs="Arial"/>
              <w:sz w:val="24"/>
              <w:szCs w:val="24"/>
              <w:lang w:val="ro-RO"/>
            </w:rPr>
            <w:t xml:space="preserve"> administrare asupra imobilului</w:t>
          </w:r>
        </w:p>
        <w:p w:rsidR="00B06BE0" w:rsidRPr="00B06BE0" w:rsidRDefault="00B06BE0" w:rsidP="00B06BE0">
          <w:pPr>
            <w:spacing w:after="0" w:line="264" w:lineRule="auto"/>
            <w:ind w:firstLine="720"/>
            <w:jc w:val="both"/>
            <w:rPr>
              <w:rFonts w:ascii="Arial" w:hAnsi="Arial" w:cs="Arial"/>
              <w:sz w:val="24"/>
              <w:szCs w:val="24"/>
              <w:lang w:val="ro-RO"/>
            </w:rPr>
          </w:pPr>
          <w:r>
            <w:rPr>
              <w:rFonts w:ascii="Arial" w:hAnsi="Arial" w:cs="Arial"/>
              <w:sz w:val="24"/>
              <w:szCs w:val="24"/>
              <w:lang w:val="ro-RO"/>
            </w:rPr>
            <w:t xml:space="preserve">- Autorizație sanitară de funcționare </w:t>
          </w:r>
          <w:r w:rsidR="0072415C">
            <w:rPr>
              <w:rFonts w:ascii="Arial" w:hAnsi="Arial" w:cs="Arial"/>
              <w:sz w:val="24"/>
              <w:szCs w:val="24"/>
              <w:lang w:val="ro-RO"/>
            </w:rPr>
            <w:t>nr. 1359 din 03.10.2013 emisă de Direcția de Sănătate Publică Harghita;</w:t>
          </w:r>
        </w:p>
        <w:p w:rsidR="00B96015" w:rsidRDefault="00B96015" w:rsidP="00B96015">
          <w:pPr>
            <w:pStyle w:val="Corptext3"/>
            <w:spacing w:after="0" w:line="240" w:lineRule="auto"/>
            <w:ind w:firstLine="720"/>
            <w:jc w:val="both"/>
            <w:rPr>
              <w:rFonts w:ascii="Arial" w:hAnsi="Arial" w:cs="Arial"/>
              <w:sz w:val="24"/>
              <w:szCs w:val="24"/>
              <w:lang w:val="ro-RO"/>
            </w:rPr>
          </w:pPr>
          <w:r w:rsidRPr="005823B0">
            <w:rPr>
              <w:rFonts w:ascii="Arial" w:hAnsi="Arial" w:cs="Arial"/>
              <w:sz w:val="24"/>
              <w:szCs w:val="24"/>
              <w:lang w:val="ro-RO"/>
            </w:rPr>
            <w:t xml:space="preserve">- </w:t>
          </w:r>
          <w:r w:rsidR="005823B0" w:rsidRPr="005823B0">
            <w:rPr>
              <w:rFonts w:ascii="Arial" w:hAnsi="Arial" w:cs="Arial"/>
              <w:sz w:val="24"/>
              <w:szCs w:val="24"/>
              <w:lang w:val="ro-RO"/>
            </w:rPr>
            <w:t>Autorizaţii nr. V.A.  0101/2007 şi V.A. nr. 0100/2007 emise de Autoritatea Naţională Sanitară Veterinară şi pentru Siguranţa Alimentelor</w:t>
          </w:r>
          <w:r w:rsidR="005823B0">
            <w:rPr>
              <w:rFonts w:ascii="Arial" w:hAnsi="Arial" w:cs="Arial"/>
              <w:sz w:val="24"/>
              <w:szCs w:val="24"/>
              <w:lang w:val="ro-RO"/>
            </w:rPr>
            <w:t>;</w:t>
          </w:r>
        </w:p>
        <w:p w:rsidR="005823B0" w:rsidRPr="00C84E7C" w:rsidRDefault="005823B0" w:rsidP="00C84E7C">
          <w:pPr>
            <w:spacing w:after="0"/>
            <w:ind w:firstLine="720"/>
            <w:jc w:val="both"/>
            <w:rPr>
              <w:rFonts w:ascii="Arial" w:hAnsi="Arial" w:cs="Arial"/>
              <w:sz w:val="24"/>
              <w:szCs w:val="24"/>
              <w:lang w:val="ro-RO"/>
            </w:rPr>
          </w:pPr>
          <w:r w:rsidRPr="00C84E7C">
            <w:rPr>
              <w:rFonts w:ascii="Arial" w:hAnsi="Arial" w:cs="Arial"/>
              <w:sz w:val="24"/>
              <w:szCs w:val="24"/>
              <w:lang w:val="ro-RO"/>
            </w:rPr>
            <w:t>- Autorizaţie de prevenire şi stingere a incendiilor nr. 604291/1997, eliberată  de Grupul de Pompieri "Oltul" al judeţului Harghita.</w:t>
          </w:r>
          <w:r w:rsidR="00C84E7C">
            <w:rPr>
              <w:rFonts w:ascii="Arial" w:hAnsi="Arial" w:cs="Arial"/>
              <w:sz w:val="24"/>
              <w:szCs w:val="24"/>
              <w:lang w:val="ro-RO"/>
            </w:rPr>
            <w:t>;</w:t>
          </w:r>
        </w:p>
        <w:p w:rsidR="005823B0" w:rsidRDefault="005823B0" w:rsidP="00C84E7C">
          <w:pPr>
            <w:spacing w:after="0"/>
            <w:ind w:firstLine="720"/>
            <w:jc w:val="both"/>
            <w:rPr>
              <w:rFonts w:ascii="Arial" w:hAnsi="Arial" w:cs="Arial"/>
              <w:sz w:val="24"/>
              <w:szCs w:val="24"/>
              <w:lang w:val="ro-RO"/>
            </w:rPr>
          </w:pPr>
          <w:r w:rsidRPr="00C84E7C">
            <w:rPr>
              <w:rFonts w:ascii="Arial" w:hAnsi="Arial" w:cs="Arial"/>
              <w:sz w:val="24"/>
              <w:szCs w:val="24"/>
              <w:lang w:val="ro-RO"/>
            </w:rPr>
            <w:t xml:space="preserve">- Autorizaţie de Gospodărire a Apelor </w:t>
          </w:r>
          <w:r w:rsidR="00CD752C">
            <w:rPr>
              <w:rFonts w:ascii="Arial" w:hAnsi="Arial" w:cs="Arial"/>
              <w:sz w:val="24"/>
              <w:szCs w:val="24"/>
              <w:lang w:val="ro-RO"/>
            </w:rPr>
            <w:t xml:space="preserve">modificatoare nr. 21 din 29.05.2017 a Autorizației de gospodărire a apelor </w:t>
          </w:r>
          <w:r w:rsidRPr="00C84E7C">
            <w:rPr>
              <w:rFonts w:ascii="Arial" w:hAnsi="Arial" w:cs="Arial"/>
              <w:sz w:val="24"/>
              <w:szCs w:val="24"/>
              <w:lang w:val="ro-RO"/>
            </w:rPr>
            <w:t xml:space="preserve">nr. </w:t>
          </w:r>
          <w:r w:rsidR="00C84E7C">
            <w:rPr>
              <w:rFonts w:ascii="Arial" w:hAnsi="Arial" w:cs="Arial"/>
              <w:sz w:val="24"/>
              <w:szCs w:val="24"/>
              <w:lang w:val="ro-RO"/>
            </w:rPr>
            <w:t>67</w:t>
          </w:r>
          <w:r w:rsidRPr="00C84E7C">
            <w:rPr>
              <w:rFonts w:ascii="Arial" w:hAnsi="Arial" w:cs="Arial"/>
              <w:sz w:val="24"/>
              <w:szCs w:val="24"/>
              <w:lang w:val="ro-RO"/>
            </w:rPr>
            <w:t>/</w:t>
          </w:r>
          <w:r w:rsidR="00C84E7C">
            <w:rPr>
              <w:rFonts w:ascii="Arial" w:hAnsi="Arial" w:cs="Arial"/>
              <w:sz w:val="24"/>
              <w:szCs w:val="24"/>
              <w:lang w:val="ro-RO"/>
            </w:rPr>
            <w:t>08</w:t>
          </w:r>
          <w:r w:rsidRPr="00C84E7C">
            <w:rPr>
              <w:rFonts w:ascii="Arial" w:hAnsi="Arial" w:cs="Arial"/>
              <w:sz w:val="24"/>
              <w:szCs w:val="24"/>
              <w:lang w:val="ro-RO"/>
            </w:rPr>
            <w:t>.</w:t>
          </w:r>
          <w:r w:rsidR="00C84E7C">
            <w:rPr>
              <w:rFonts w:ascii="Arial" w:hAnsi="Arial" w:cs="Arial"/>
              <w:sz w:val="24"/>
              <w:szCs w:val="24"/>
              <w:lang w:val="ro-RO"/>
            </w:rPr>
            <w:t>12</w:t>
          </w:r>
          <w:r w:rsidRPr="00C84E7C">
            <w:rPr>
              <w:rFonts w:ascii="Arial" w:hAnsi="Arial" w:cs="Arial"/>
              <w:sz w:val="24"/>
              <w:szCs w:val="24"/>
              <w:lang w:val="ro-RO"/>
            </w:rPr>
            <w:t>.20</w:t>
          </w:r>
          <w:r w:rsidR="00C84E7C">
            <w:rPr>
              <w:rFonts w:ascii="Arial" w:hAnsi="Arial" w:cs="Arial"/>
              <w:sz w:val="24"/>
              <w:szCs w:val="24"/>
              <w:lang w:val="ro-RO"/>
            </w:rPr>
            <w:t>15</w:t>
          </w:r>
          <w:r w:rsidRPr="00C84E7C">
            <w:rPr>
              <w:rFonts w:ascii="Arial" w:hAnsi="Arial" w:cs="Arial"/>
              <w:sz w:val="24"/>
              <w:szCs w:val="24"/>
              <w:lang w:val="ro-RO"/>
            </w:rPr>
            <w:t xml:space="preserve">, emisă de </w:t>
          </w:r>
          <w:r w:rsidR="00C84E7C">
            <w:rPr>
              <w:rFonts w:ascii="Arial" w:hAnsi="Arial" w:cs="Arial"/>
              <w:sz w:val="24"/>
              <w:szCs w:val="24"/>
              <w:lang w:val="ro-RO"/>
            </w:rPr>
            <w:t>S.G.A. Neamţ, pentru „Folosința de apă a spitalului de psihiatrie Tulgheș, com. Tulgheș, județul Harghita”;</w:t>
          </w:r>
        </w:p>
        <w:p w:rsidR="00CD752C" w:rsidRDefault="00CD752C" w:rsidP="00C84E7C">
          <w:pPr>
            <w:spacing w:after="0"/>
            <w:ind w:firstLine="720"/>
            <w:jc w:val="both"/>
            <w:rPr>
              <w:rFonts w:ascii="Arial" w:hAnsi="Arial" w:cs="Arial"/>
              <w:sz w:val="24"/>
              <w:szCs w:val="24"/>
              <w:lang w:val="ro-RO"/>
            </w:rPr>
          </w:pPr>
          <w:r>
            <w:rPr>
              <w:rFonts w:ascii="Arial" w:hAnsi="Arial" w:cs="Arial"/>
              <w:sz w:val="24"/>
              <w:szCs w:val="24"/>
              <w:lang w:val="ro-RO"/>
            </w:rPr>
            <w:t>- Proces verbal de recepție la terminarea lucr</w:t>
          </w:r>
          <w:r w:rsidR="00C2197E">
            <w:rPr>
              <w:rFonts w:ascii="Arial" w:hAnsi="Arial" w:cs="Arial"/>
              <w:sz w:val="24"/>
              <w:szCs w:val="24"/>
              <w:lang w:val="ro-RO"/>
            </w:rPr>
            <w:t>ărilor nr. 19015 din 30.08.2016;</w:t>
          </w:r>
        </w:p>
        <w:p w:rsidR="00C2197E" w:rsidRDefault="00C2197E" w:rsidP="00C84E7C">
          <w:pPr>
            <w:spacing w:after="0"/>
            <w:ind w:firstLine="720"/>
            <w:jc w:val="both"/>
            <w:rPr>
              <w:rFonts w:ascii="Arial" w:hAnsi="Arial" w:cs="Arial"/>
              <w:sz w:val="24"/>
              <w:szCs w:val="24"/>
              <w:lang w:val="ro-RO"/>
            </w:rPr>
          </w:pPr>
          <w:r>
            <w:rPr>
              <w:rFonts w:ascii="Arial" w:hAnsi="Arial" w:cs="Arial"/>
              <w:sz w:val="24"/>
              <w:szCs w:val="24"/>
              <w:lang w:val="ro-RO"/>
            </w:rPr>
            <w:t>- Proces –verbal predare-primire recepție amplasament nr. 3230/28.08.2017 încheiat cu ECO FIRE SISTEMS S.R.L.;</w:t>
          </w:r>
        </w:p>
        <w:p w:rsidR="00C2197E" w:rsidRDefault="00C2197E" w:rsidP="00C84E7C">
          <w:pPr>
            <w:spacing w:after="0"/>
            <w:ind w:firstLine="720"/>
            <w:jc w:val="both"/>
            <w:rPr>
              <w:rFonts w:ascii="Arial" w:hAnsi="Arial" w:cs="Arial"/>
              <w:sz w:val="24"/>
              <w:szCs w:val="24"/>
              <w:lang w:val="ro-RO"/>
            </w:rPr>
          </w:pPr>
          <w:r>
            <w:rPr>
              <w:rFonts w:ascii="Arial" w:hAnsi="Arial" w:cs="Arial"/>
              <w:sz w:val="24"/>
              <w:szCs w:val="24"/>
              <w:lang w:val="ro-RO"/>
            </w:rPr>
            <w:t>- Formular pentru aprobarea transportului de deșeuri periculoase nr. 234422107717</w:t>
          </w:r>
        </w:p>
        <w:p w:rsidR="00D34DF8" w:rsidRDefault="00D34DF8" w:rsidP="00C84E7C">
          <w:pPr>
            <w:spacing w:after="0"/>
            <w:ind w:firstLine="720"/>
            <w:jc w:val="both"/>
            <w:rPr>
              <w:rFonts w:ascii="Arial" w:hAnsi="Arial" w:cs="Arial"/>
              <w:sz w:val="24"/>
              <w:szCs w:val="24"/>
              <w:lang w:val="ro-RO"/>
            </w:rPr>
          </w:pPr>
          <w:r>
            <w:rPr>
              <w:rFonts w:ascii="Arial" w:hAnsi="Arial" w:cs="Arial"/>
              <w:sz w:val="24"/>
              <w:szCs w:val="24"/>
              <w:lang w:val="ro-RO"/>
            </w:rPr>
            <w:t>- Formular de expediție /transport deșeuri periculoase seria CT Nr. 4931/28.08.2017;</w:t>
          </w:r>
        </w:p>
        <w:p w:rsidR="00D34DF8" w:rsidRDefault="00D34DF8" w:rsidP="00D34DF8">
          <w:pPr>
            <w:spacing w:after="0"/>
            <w:ind w:firstLine="720"/>
            <w:jc w:val="both"/>
            <w:rPr>
              <w:rFonts w:ascii="Arial" w:hAnsi="Arial" w:cs="Arial"/>
              <w:sz w:val="24"/>
              <w:szCs w:val="24"/>
              <w:lang w:val="ro-RO"/>
            </w:rPr>
          </w:pPr>
          <w:r>
            <w:rPr>
              <w:rFonts w:ascii="Arial" w:hAnsi="Arial" w:cs="Arial"/>
              <w:sz w:val="24"/>
              <w:szCs w:val="24"/>
              <w:lang w:val="ro-RO"/>
            </w:rPr>
            <w:lastRenderedPageBreak/>
            <w:t>- Formular de expediție /transport deșeuri periculoase seria CT Nr. 4942/30.08.2017;</w:t>
          </w:r>
        </w:p>
        <w:p w:rsidR="00C2271F" w:rsidRDefault="00C2271F" w:rsidP="00C2271F">
          <w:pPr>
            <w:spacing w:after="0"/>
            <w:ind w:firstLine="720"/>
            <w:jc w:val="both"/>
            <w:rPr>
              <w:rFonts w:ascii="Arial" w:hAnsi="Arial" w:cs="Arial"/>
              <w:sz w:val="24"/>
              <w:szCs w:val="24"/>
              <w:lang w:val="ro-RO"/>
            </w:rPr>
          </w:pPr>
          <w:r>
            <w:rPr>
              <w:rFonts w:ascii="Arial" w:hAnsi="Arial" w:cs="Arial"/>
              <w:sz w:val="24"/>
              <w:szCs w:val="24"/>
              <w:lang w:val="ro-RO"/>
            </w:rPr>
            <w:t>- Formular de expediție /transport deșeuri periculoase seria CT Nr. 4941/30.08.2017;</w:t>
          </w:r>
        </w:p>
        <w:p w:rsidR="00802F8E" w:rsidRDefault="00802F8E" w:rsidP="00C2271F">
          <w:pPr>
            <w:spacing w:after="0"/>
            <w:ind w:firstLine="720"/>
            <w:jc w:val="both"/>
            <w:rPr>
              <w:rFonts w:ascii="Arial" w:hAnsi="Arial" w:cs="Arial"/>
              <w:sz w:val="24"/>
              <w:szCs w:val="24"/>
              <w:lang w:val="ro-RO"/>
            </w:rPr>
          </w:pPr>
          <w:r>
            <w:rPr>
              <w:rFonts w:ascii="Arial" w:hAnsi="Arial" w:cs="Arial"/>
              <w:sz w:val="24"/>
              <w:szCs w:val="24"/>
              <w:lang w:val="ro-RO"/>
            </w:rPr>
            <w:t>- Formular de expediție / de transport nr. 0001 /02.08.2014;</w:t>
          </w:r>
        </w:p>
        <w:p w:rsidR="00802F8E" w:rsidRPr="00C84E7C" w:rsidRDefault="00802F8E" w:rsidP="00802F8E">
          <w:pPr>
            <w:spacing w:after="0"/>
            <w:ind w:firstLine="720"/>
            <w:jc w:val="both"/>
            <w:rPr>
              <w:rFonts w:ascii="Arial" w:hAnsi="Arial" w:cs="Arial"/>
              <w:sz w:val="24"/>
              <w:szCs w:val="24"/>
              <w:lang w:val="ro-RO"/>
            </w:rPr>
          </w:pPr>
          <w:r>
            <w:rPr>
              <w:rFonts w:ascii="Arial" w:hAnsi="Arial" w:cs="Arial"/>
              <w:sz w:val="24"/>
              <w:szCs w:val="24"/>
              <w:lang w:val="ro-RO"/>
            </w:rPr>
            <w:t>- Formular de expediție / de transport nr. 0002/08.08.2014;</w:t>
          </w:r>
        </w:p>
        <w:p w:rsidR="00D34DF8" w:rsidRDefault="00D34DF8" w:rsidP="00C84E7C">
          <w:pPr>
            <w:spacing w:after="0"/>
            <w:ind w:firstLine="720"/>
            <w:jc w:val="both"/>
            <w:rPr>
              <w:rFonts w:ascii="Arial" w:hAnsi="Arial" w:cs="Arial"/>
              <w:sz w:val="24"/>
              <w:szCs w:val="24"/>
              <w:lang w:val="ro-RO"/>
            </w:rPr>
          </w:pPr>
          <w:r>
            <w:rPr>
              <w:rFonts w:ascii="Arial" w:hAnsi="Arial" w:cs="Arial"/>
              <w:sz w:val="24"/>
              <w:szCs w:val="24"/>
              <w:lang w:val="ro-RO"/>
            </w:rPr>
            <w:t xml:space="preserve">- Contract de prestări servicii nr. 49/28.09.2015 </w:t>
          </w:r>
          <w:r w:rsidR="00C2271F">
            <w:rPr>
              <w:rFonts w:ascii="Arial" w:hAnsi="Arial" w:cs="Arial"/>
              <w:sz w:val="24"/>
              <w:szCs w:val="24"/>
              <w:lang w:val="ro-RO"/>
            </w:rPr>
            <w:t>încheiat cu Edigo Trans S.R.L. privind transportul deșeurilor periculoase;</w:t>
          </w:r>
        </w:p>
        <w:p w:rsidR="00C2271F" w:rsidRDefault="00C2271F" w:rsidP="00C84E7C">
          <w:pPr>
            <w:spacing w:after="0"/>
            <w:ind w:firstLine="720"/>
            <w:jc w:val="both"/>
            <w:rPr>
              <w:rFonts w:ascii="Arial" w:hAnsi="Arial" w:cs="Arial"/>
              <w:sz w:val="24"/>
              <w:szCs w:val="24"/>
              <w:lang w:val="ro-RO"/>
            </w:rPr>
          </w:pPr>
          <w:r>
            <w:rPr>
              <w:rFonts w:ascii="Arial" w:hAnsi="Arial" w:cs="Arial"/>
              <w:sz w:val="24"/>
              <w:szCs w:val="24"/>
              <w:lang w:val="ro-RO"/>
            </w:rPr>
            <w:t>- Certificat de eliminare Seria CT EFS DP Nr. 17257 emis de Eco Fire Sistems S.R.L.</w:t>
          </w:r>
        </w:p>
        <w:p w:rsidR="00C2271F" w:rsidRPr="00C84E7C" w:rsidRDefault="00172CCC" w:rsidP="00C84E7C">
          <w:pPr>
            <w:spacing w:after="0"/>
            <w:ind w:firstLine="720"/>
            <w:jc w:val="both"/>
            <w:rPr>
              <w:rFonts w:ascii="Arial" w:hAnsi="Arial" w:cs="Arial"/>
              <w:sz w:val="24"/>
              <w:szCs w:val="24"/>
              <w:lang w:val="ro-RO"/>
            </w:rPr>
          </w:pPr>
          <w:r>
            <w:rPr>
              <w:rFonts w:ascii="Arial" w:hAnsi="Arial" w:cs="Arial"/>
              <w:sz w:val="24"/>
              <w:szCs w:val="24"/>
              <w:lang w:val="ro-RO"/>
            </w:rPr>
            <w:t>- R</w:t>
          </w:r>
          <w:r w:rsidR="00C2271F">
            <w:rPr>
              <w:rFonts w:ascii="Arial" w:hAnsi="Arial" w:cs="Arial"/>
              <w:sz w:val="24"/>
              <w:szCs w:val="24"/>
              <w:lang w:val="ro-RO"/>
            </w:rPr>
            <w:t>aport de încercare nr/ 1700707/1/1</w:t>
          </w:r>
          <w:r>
            <w:rPr>
              <w:rFonts w:ascii="Arial" w:hAnsi="Arial" w:cs="Arial"/>
              <w:sz w:val="24"/>
              <w:szCs w:val="24"/>
              <w:lang w:val="ro-RO"/>
            </w:rPr>
            <w:t>5.02.2017 efectuat de Wessling R</w:t>
          </w:r>
          <w:r w:rsidR="00C2271F">
            <w:rPr>
              <w:rFonts w:ascii="Arial" w:hAnsi="Arial" w:cs="Arial"/>
              <w:sz w:val="24"/>
              <w:szCs w:val="24"/>
              <w:lang w:val="ro-RO"/>
            </w:rPr>
            <w:t>omânia S.R.L.;</w:t>
          </w:r>
        </w:p>
        <w:p w:rsidR="0047642F" w:rsidRDefault="00C84E7C" w:rsidP="00B96015">
          <w:pPr>
            <w:pStyle w:val="Corptext3"/>
            <w:spacing w:after="0" w:line="240" w:lineRule="auto"/>
            <w:ind w:firstLine="720"/>
            <w:jc w:val="both"/>
            <w:rPr>
              <w:rFonts w:ascii="Arial" w:hAnsi="Arial" w:cs="Arial"/>
              <w:sz w:val="24"/>
              <w:szCs w:val="24"/>
              <w:lang w:val="ro-RO"/>
            </w:rPr>
          </w:pPr>
          <w:r>
            <w:rPr>
              <w:rFonts w:ascii="Arial" w:hAnsi="Arial" w:cs="Arial"/>
              <w:sz w:val="24"/>
              <w:szCs w:val="24"/>
              <w:lang w:val="ro-RO"/>
            </w:rPr>
            <w:t>- Contract de prestări servicii de colectare și neutralizare deșeuri medicale nr. 3280 din 01.04.2014 încheiat cu AKSD Romania S.R.L.</w:t>
          </w:r>
          <w:r w:rsidR="0047642F">
            <w:rPr>
              <w:rFonts w:ascii="Arial" w:hAnsi="Arial" w:cs="Arial"/>
              <w:sz w:val="24"/>
              <w:szCs w:val="24"/>
              <w:lang w:val="ro-RO"/>
            </w:rPr>
            <w:t xml:space="preserve"> Chirileu</w:t>
          </w:r>
        </w:p>
        <w:p w:rsidR="0047642F" w:rsidRDefault="0047642F" w:rsidP="0047642F">
          <w:pPr>
            <w:spacing w:after="0"/>
            <w:ind w:firstLine="720"/>
            <w:jc w:val="both"/>
            <w:rPr>
              <w:rFonts w:ascii="Arial" w:hAnsi="Arial" w:cs="Arial"/>
              <w:sz w:val="24"/>
              <w:szCs w:val="24"/>
              <w:lang w:val="ro-RO"/>
            </w:rPr>
          </w:pPr>
          <w:r w:rsidRPr="0047642F">
            <w:rPr>
              <w:rFonts w:ascii="Arial" w:hAnsi="Arial" w:cs="Arial"/>
              <w:sz w:val="24"/>
              <w:szCs w:val="24"/>
              <w:lang w:val="ro-RO"/>
            </w:rPr>
            <w:t xml:space="preserve">- Contract de prestări servicii de salubrizare nr. 778/2008, încheiat cu S.C. Huron Export Import S.R.L. Miercurea Ciuc pentru transportul </w:t>
          </w:r>
          <w:r>
            <w:rPr>
              <w:rFonts w:ascii="Arial" w:hAnsi="Arial" w:cs="Arial"/>
              <w:sz w:val="24"/>
              <w:szCs w:val="24"/>
              <w:lang w:val="ro-RO"/>
            </w:rPr>
            <w:t>deșeurilor municipale amestecate</w:t>
          </w:r>
          <w:r w:rsidRPr="0047642F">
            <w:rPr>
              <w:rFonts w:ascii="Arial" w:hAnsi="Arial" w:cs="Arial"/>
              <w:sz w:val="24"/>
              <w:szCs w:val="24"/>
              <w:lang w:val="ro-RO"/>
            </w:rPr>
            <w:t>;</w:t>
          </w:r>
        </w:p>
        <w:p w:rsidR="00172CCC" w:rsidRDefault="00172CCC" w:rsidP="0047642F">
          <w:pPr>
            <w:spacing w:after="0"/>
            <w:ind w:firstLine="720"/>
            <w:jc w:val="both"/>
            <w:rPr>
              <w:rFonts w:ascii="Arial" w:hAnsi="Arial" w:cs="Arial"/>
              <w:sz w:val="24"/>
              <w:szCs w:val="24"/>
              <w:lang w:val="ro-RO"/>
            </w:rPr>
          </w:pPr>
          <w:r>
            <w:rPr>
              <w:rFonts w:ascii="Arial" w:hAnsi="Arial" w:cs="Arial"/>
              <w:sz w:val="24"/>
              <w:szCs w:val="24"/>
              <w:lang w:val="ro-RO"/>
            </w:rPr>
            <w:t>- Adresa nr. 559/27.01.2015 emisă de RDE Huron S.R.L. privind schimbarea de denumir</w:t>
          </w:r>
          <w:r w:rsidR="00DC53BB">
            <w:rPr>
              <w:rFonts w:ascii="Arial" w:hAnsi="Arial" w:cs="Arial"/>
              <w:sz w:val="24"/>
              <w:szCs w:val="24"/>
              <w:lang w:val="ro-RO"/>
            </w:rPr>
            <w:t>e;</w:t>
          </w:r>
        </w:p>
        <w:p w:rsidR="00DC53BB" w:rsidRDefault="00DC53BB" w:rsidP="0047642F">
          <w:pPr>
            <w:spacing w:after="0"/>
            <w:ind w:firstLine="720"/>
            <w:jc w:val="both"/>
            <w:rPr>
              <w:rFonts w:ascii="Arial" w:hAnsi="Arial" w:cs="Arial"/>
              <w:sz w:val="24"/>
              <w:szCs w:val="24"/>
              <w:lang w:val="ro-RO"/>
            </w:rPr>
          </w:pPr>
          <w:r>
            <w:rPr>
              <w:rFonts w:ascii="Arial" w:hAnsi="Arial" w:cs="Arial"/>
              <w:sz w:val="24"/>
              <w:szCs w:val="24"/>
              <w:lang w:val="ro-RO"/>
            </w:rPr>
            <w:t>- Anexa nr. 2 la Contract cadru de vânzare-cumpărare nr. 379/19.10.2010 încheiat cu AVE HURON S.R.L. Miercurea Ciuc</w:t>
          </w:r>
          <w:r w:rsidR="00A02286">
            <w:rPr>
              <w:rFonts w:ascii="Arial" w:hAnsi="Arial" w:cs="Arial"/>
              <w:sz w:val="24"/>
              <w:szCs w:val="24"/>
              <w:lang w:val="ro-RO"/>
            </w:rPr>
            <w:t xml:space="preserve"> privind colectarea deșeurilor reciclabile</w:t>
          </w:r>
          <w:r>
            <w:rPr>
              <w:rFonts w:ascii="Arial" w:hAnsi="Arial" w:cs="Arial"/>
              <w:sz w:val="24"/>
              <w:szCs w:val="24"/>
              <w:lang w:val="ro-RO"/>
            </w:rPr>
            <w:t>;</w:t>
          </w:r>
        </w:p>
        <w:p w:rsidR="0047642F" w:rsidRDefault="0047642F" w:rsidP="0047642F">
          <w:pPr>
            <w:spacing w:after="0"/>
            <w:ind w:firstLine="720"/>
            <w:jc w:val="both"/>
            <w:rPr>
              <w:rFonts w:ascii="Arial" w:hAnsi="Arial" w:cs="Arial"/>
              <w:sz w:val="24"/>
              <w:szCs w:val="24"/>
              <w:lang w:val="ro-RO"/>
            </w:rPr>
          </w:pPr>
          <w:r>
            <w:rPr>
              <w:rFonts w:ascii="Arial" w:hAnsi="Arial" w:cs="Arial"/>
              <w:sz w:val="24"/>
              <w:szCs w:val="24"/>
              <w:lang w:val="ro-RO"/>
            </w:rPr>
            <w:t>- Contract prestări servicii nr. 31 din 03.02.2014 încheiat cu Prodia S.R.L. Miercurea Ciuc privind efectuarea de analize medicale;</w:t>
          </w:r>
        </w:p>
        <w:p w:rsidR="0047642F" w:rsidRDefault="0047642F" w:rsidP="0047642F">
          <w:pPr>
            <w:spacing w:after="0"/>
            <w:ind w:firstLine="720"/>
            <w:jc w:val="both"/>
            <w:rPr>
              <w:rFonts w:ascii="Arial" w:hAnsi="Arial" w:cs="Arial"/>
              <w:sz w:val="24"/>
              <w:szCs w:val="24"/>
              <w:lang w:val="ro-RO"/>
            </w:rPr>
          </w:pPr>
          <w:r>
            <w:rPr>
              <w:rFonts w:ascii="Arial" w:hAnsi="Arial" w:cs="Arial"/>
              <w:sz w:val="24"/>
              <w:szCs w:val="24"/>
              <w:lang w:val="ro-RO"/>
            </w:rPr>
            <w:t xml:space="preserve">- Contract de prestări servicii </w:t>
          </w:r>
          <w:r w:rsidR="007D6170">
            <w:rPr>
              <w:rFonts w:ascii="Arial" w:hAnsi="Arial" w:cs="Arial"/>
              <w:sz w:val="24"/>
              <w:szCs w:val="24"/>
              <w:lang w:val="ro-RO"/>
            </w:rPr>
            <w:t>nr. 1830/27.03.2014</w:t>
          </w:r>
          <w:r w:rsidR="00FF7D50">
            <w:rPr>
              <w:rFonts w:ascii="Arial" w:hAnsi="Arial" w:cs="Arial"/>
              <w:sz w:val="24"/>
              <w:szCs w:val="24"/>
              <w:lang w:val="ro-RO"/>
            </w:rPr>
            <w:t xml:space="preserve"> </w:t>
          </w:r>
          <w:r w:rsidR="007D6170">
            <w:rPr>
              <w:rFonts w:ascii="Arial" w:hAnsi="Arial" w:cs="Arial"/>
              <w:sz w:val="24"/>
              <w:szCs w:val="24"/>
              <w:lang w:val="ro-RO"/>
            </w:rPr>
            <w:t>încheiat cu Direcția de Sănătate Publică Harghita /Laboratorul de Microbiologie și Chimie Sanitară  privind monitorizarea calității apei;</w:t>
          </w:r>
        </w:p>
        <w:p w:rsidR="007D6170" w:rsidRDefault="007D6170" w:rsidP="0047642F">
          <w:pPr>
            <w:spacing w:after="0"/>
            <w:ind w:firstLine="720"/>
            <w:jc w:val="both"/>
            <w:rPr>
              <w:rFonts w:ascii="Arial" w:hAnsi="Arial" w:cs="Arial"/>
              <w:sz w:val="24"/>
              <w:szCs w:val="24"/>
              <w:lang w:val="ro-RO"/>
            </w:rPr>
          </w:pPr>
          <w:r>
            <w:rPr>
              <w:rFonts w:ascii="Arial" w:hAnsi="Arial" w:cs="Arial"/>
              <w:sz w:val="24"/>
              <w:szCs w:val="24"/>
              <w:lang w:val="ro-RO"/>
            </w:rPr>
            <w:t>- Contract nr. 8070275-1/27.02.2014 de furnizare a energiei electrice la consumatori eligibili încheiat cu S.C. Electrica Furnizare S.A.;</w:t>
          </w:r>
        </w:p>
        <w:p w:rsidR="007D6170" w:rsidRPr="0047642F" w:rsidRDefault="007D6170" w:rsidP="0047642F">
          <w:pPr>
            <w:spacing w:after="0"/>
            <w:ind w:firstLine="720"/>
            <w:jc w:val="both"/>
            <w:rPr>
              <w:rFonts w:ascii="Arial" w:hAnsi="Arial" w:cs="Arial"/>
              <w:sz w:val="24"/>
              <w:szCs w:val="24"/>
              <w:lang w:val="ro-RO"/>
            </w:rPr>
          </w:pPr>
          <w:r>
            <w:rPr>
              <w:rFonts w:ascii="Arial" w:hAnsi="Arial" w:cs="Arial"/>
              <w:sz w:val="24"/>
              <w:szCs w:val="24"/>
              <w:lang w:val="ro-RO"/>
            </w:rPr>
            <w:t>- Contract de furnizare nr. 47 din data de 03.04.2014 încheiat cu S.C. Ecolab SRL privind furnizarea agentului de spălare;</w:t>
          </w:r>
        </w:p>
        <w:p w:rsidR="009D71D1" w:rsidRDefault="0047642F" w:rsidP="0047642F">
          <w:pPr>
            <w:spacing w:after="0" w:line="264" w:lineRule="auto"/>
            <w:ind w:firstLine="720"/>
            <w:jc w:val="both"/>
            <w:rPr>
              <w:rFonts w:ascii="Arial" w:hAnsi="Arial" w:cs="Arial"/>
              <w:sz w:val="24"/>
              <w:szCs w:val="24"/>
              <w:lang w:val="ro-RO"/>
            </w:rPr>
          </w:pPr>
          <w:r w:rsidRPr="0047642F">
            <w:rPr>
              <w:rFonts w:ascii="Arial" w:hAnsi="Arial" w:cs="Arial"/>
              <w:sz w:val="24"/>
              <w:szCs w:val="24"/>
              <w:lang w:val="ro-RO"/>
            </w:rPr>
            <w:t>- Contract prest</w:t>
          </w:r>
          <w:r w:rsidR="007D6170">
            <w:rPr>
              <w:rFonts w:ascii="Arial" w:hAnsi="Arial" w:cs="Arial"/>
              <w:sz w:val="24"/>
              <w:szCs w:val="24"/>
              <w:lang w:val="ro-RO"/>
            </w:rPr>
            <w:t xml:space="preserve">are a serviciului de canalizare </w:t>
          </w:r>
          <w:r w:rsidR="009D71D1">
            <w:rPr>
              <w:rFonts w:ascii="Arial" w:hAnsi="Arial" w:cs="Arial"/>
              <w:sz w:val="24"/>
              <w:szCs w:val="24"/>
              <w:lang w:val="ro-RO"/>
            </w:rPr>
            <w:t>nr. 5399/28.11.2013 încheiat cu Serviciului de alimentare cu apă și canalizare a comunei Tulgheș;</w:t>
          </w:r>
        </w:p>
        <w:p w:rsidR="00885094" w:rsidRDefault="00172CCC" w:rsidP="00B96015">
          <w:pPr>
            <w:pStyle w:val="Default"/>
            <w:jc w:val="both"/>
            <w:rPr>
              <w:rFonts w:ascii="Arial" w:eastAsia="Calibri" w:hAnsi="Arial" w:cs="Arial"/>
              <w:i/>
              <w:noProof/>
              <w:color w:val="auto"/>
              <w:lang w:val="ro-RO"/>
            </w:rPr>
          </w:pPr>
          <w:r>
            <w:rPr>
              <w:rFonts w:ascii="Arial" w:eastAsia="Calibri" w:hAnsi="Arial" w:cs="Arial"/>
              <w:i/>
              <w:noProof/>
              <w:color w:val="auto"/>
              <w:lang w:val="ro-RO"/>
            </w:rPr>
            <w:tab/>
            <w:t xml:space="preserve">- </w:t>
          </w:r>
          <w:r w:rsidRPr="00172CCC">
            <w:rPr>
              <w:rFonts w:ascii="Arial" w:eastAsia="Calibri" w:hAnsi="Arial" w:cs="Arial"/>
              <w:noProof/>
              <w:color w:val="auto"/>
              <w:lang w:val="ro-RO"/>
            </w:rPr>
            <w:t>Contract subsecvent de furnizare produse nr. 2 la Acord cadru</w:t>
          </w:r>
          <w:r>
            <w:rPr>
              <w:rFonts w:ascii="Arial" w:eastAsia="Calibri" w:hAnsi="Arial" w:cs="Arial"/>
              <w:i/>
              <w:noProof/>
              <w:color w:val="auto"/>
              <w:lang w:val="ro-RO"/>
            </w:rPr>
            <w:t xml:space="preserve"> </w:t>
          </w:r>
          <w:r w:rsidRPr="00172CCC">
            <w:rPr>
              <w:rFonts w:ascii="Arial" w:eastAsia="Calibri" w:hAnsi="Arial" w:cs="Arial"/>
              <w:noProof/>
              <w:color w:val="auto"/>
              <w:lang w:val="ro-RO"/>
            </w:rPr>
            <w:t>nr. 105/23.dec. 2016 în</w:t>
          </w:r>
          <w:r>
            <w:rPr>
              <w:rFonts w:ascii="Arial" w:eastAsia="Calibri" w:hAnsi="Arial" w:cs="Arial"/>
              <w:noProof/>
              <w:color w:val="auto"/>
              <w:lang w:val="ro-RO"/>
            </w:rPr>
            <w:t xml:space="preserve">cheiat cu Genex Com S.R.L. privind </w:t>
          </w:r>
          <w:r w:rsidR="00F0662F">
            <w:rPr>
              <w:rFonts w:ascii="Arial" w:eastAsia="Calibri" w:hAnsi="Arial" w:cs="Arial"/>
              <w:noProof/>
              <w:color w:val="auto"/>
              <w:lang w:val="ro-RO"/>
            </w:rPr>
            <w:t>furnizarea de 7000mst. tocătură lemnoasă;</w:t>
          </w:r>
        </w:p>
      </w:sdtContent>
    </w:sdt>
    <w:p w:rsidR="00885094" w:rsidRDefault="0049268C" w:rsidP="00885094">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color w:val="000000"/>
          <w:sz w:val="24"/>
          <w:szCs w:val="24"/>
          <w:lang w:val="ro-RO"/>
        </w:rPr>
        <w:alias w:val="Câmp editabil text"/>
        <w:tag w:val="CampEditabil"/>
        <w:id w:val="-1359800952"/>
        <w:placeholder>
          <w:docPart w:val="F6413ACF516B4FD4A129F470F2C0D9DA"/>
        </w:placeholder>
      </w:sdtPr>
      <w:sdtEndPr/>
      <w:sdtContent>
        <w:sdt>
          <w:sdtPr>
            <w:rPr>
              <w:rFonts w:ascii="Arial" w:eastAsia="Calibri" w:hAnsi="Arial" w:cs="Arial"/>
              <w:i/>
              <w:noProof/>
              <w:color w:val="000000"/>
              <w:sz w:val="24"/>
              <w:szCs w:val="24"/>
              <w:lang w:val="ro-RO"/>
            </w:rPr>
            <w:alias w:val="Câmp editabil text"/>
            <w:tag w:val="CampEditabil"/>
            <w:id w:val="1397703197"/>
            <w:placeholder>
              <w:docPart w:val="937A8BDDA14349CA9092AA8435AD239B"/>
            </w:placeholder>
          </w:sdtPr>
          <w:sdtEndPr>
            <w:rPr>
              <w:color w:val="auto"/>
              <w:sz w:val="22"/>
              <w:szCs w:val="22"/>
            </w:rPr>
          </w:sdtEndPr>
          <w:sdtContent>
            <w:p w:rsidR="00B96015" w:rsidRPr="00E204BF" w:rsidRDefault="00B96015" w:rsidP="00B96015">
              <w:pPr>
                <w:numPr>
                  <w:ilvl w:val="0"/>
                  <w:numId w:val="4"/>
                </w:numPr>
                <w:tabs>
                  <w:tab w:val="num" w:pos="1080"/>
                </w:tabs>
                <w:spacing w:after="0" w:line="240" w:lineRule="auto"/>
                <w:ind w:left="0" w:firstLine="0"/>
                <w:jc w:val="both"/>
                <w:rPr>
                  <w:rFonts w:ascii="Arial" w:hAnsi="Arial" w:cs="Arial"/>
                  <w:color w:val="000000"/>
                  <w:sz w:val="24"/>
                  <w:szCs w:val="24"/>
                  <w:lang w:val="ro-RO"/>
                </w:rPr>
              </w:pPr>
              <w:r w:rsidRPr="0092789B">
                <w:rPr>
                  <w:rFonts w:ascii="Arial" w:eastAsia="Calibri" w:hAnsi="Arial" w:cs="Arial"/>
                  <w:noProof/>
                  <w:color w:val="000000"/>
                  <w:sz w:val="24"/>
                  <w:szCs w:val="24"/>
                  <w:lang w:val="ro-RO"/>
                </w:rPr>
                <w:t>Să desemneze o persoană din rândul angajaților proprii care să urmărească și să asigure obligațiile prevăzute de Legea nr. 211/2011 privind regimul deșeurilor</w:t>
              </w:r>
              <w:r>
                <w:rPr>
                  <w:rFonts w:ascii="Arial" w:eastAsia="Calibri" w:hAnsi="Arial" w:cs="Arial"/>
                  <w:noProof/>
                  <w:color w:val="000000"/>
                  <w:sz w:val="24"/>
                  <w:szCs w:val="24"/>
                  <w:lang w:val="ro-RO"/>
                </w:rPr>
                <w:t>, cu toate modificările și completările ulterioare</w:t>
              </w:r>
              <w:r w:rsidRPr="0092789B">
                <w:rPr>
                  <w:rFonts w:ascii="Arial" w:eastAsia="Calibri" w:hAnsi="Arial" w:cs="Arial"/>
                  <w:noProof/>
                  <w:color w:val="000000"/>
                  <w:sz w:val="24"/>
                  <w:szCs w:val="24"/>
                  <w:lang w:val="ro-RO"/>
                </w:rPr>
                <w:t>;</w:t>
              </w:r>
            </w:p>
            <w:p w:rsidR="00E204BF" w:rsidRPr="00F426D4" w:rsidRDefault="00E204BF" w:rsidP="00B96015">
              <w:pPr>
                <w:numPr>
                  <w:ilvl w:val="0"/>
                  <w:numId w:val="4"/>
                </w:numPr>
                <w:tabs>
                  <w:tab w:val="num" w:pos="1080"/>
                </w:tabs>
                <w:spacing w:after="0" w:line="240" w:lineRule="auto"/>
                <w:ind w:left="0" w:firstLine="0"/>
                <w:jc w:val="both"/>
                <w:rPr>
                  <w:rFonts w:ascii="Arial" w:hAnsi="Arial" w:cs="Arial"/>
                  <w:color w:val="000000"/>
                  <w:sz w:val="24"/>
                  <w:szCs w:val="24"/>
                  <w:lang w:val="ro-RO"/>
                </w:rPr>
              </w:pPr>
              <w:r>
                <w:rPr>
                  <w:rFonts w:ascii="Arial" w:eastAsia="Calibri" w:hAnsi="Arial" w:cs="Arial"/>
                  <w:noProof/>
                  <w:color w:val="000000"/>
                  <w:sz w:val="24"/>
                  <w:szCs w:val="24"/>
                  <w:lang w:val="ro-RO"/>
                </w:rPr>
                <w:t>Operațiile de service la instalațiile frigorifice vor fi efectuate de către un specialist autorizat în acest sens;</w:t>
              </w:r>
            </w:p>
            <w:p w:rsidR="00F426D4" w:rsidRPr="00F426D4" w:rsidRDefault="00F426D4" w:rsidP="00E204BF">
              <w:pPr>
                <w:numPr>
                  <w:ilvl w:val="0"/>
                  <w:numId w:val="4"/>
                </w:numPr>
                <w:tabs>
                  <w:tab w:val="num" w:pos="1080"/>
                </w:tabs>
                <w:spacing w:after="0" w:line="240" w:lineRule="auto"/>
                <w:ind w:left="0" w:firstLine="0"/>
                <w:jc w:val="both"/>
                <w:rPr>
                  <w:rFonts w:ascii="Arial" w:hAnsi="Arial" w:cs="Arial"/>
                  <w:noProof/>
                  <w:color w:val="000000"/>
                  <w:sz w:val="24"/>
                  <w:szCs w:val="24"/>
                  <w:lang w:val="ro-RO"/>
                </w:rPr>
              </w:pPr>
              <w:r w:rsidRPr="00F426D4">
                <w:rPr>
                  <w:rFonts w:ascii="Arial" w:hAnsi="Arial" w:cs="Arial"/>
                  <w:noProof/>
                  <w:color w:val="000000"/>
                  <w:sz w:val="24"/>
                  <w:szCs w:val="24"/>
                  <w:lang w:val="ro-RO"/>
                </w:rPr>
                <w:t>Orice modific</w:t>
              </w:r>
              <w:r>
                <w:rPr>
                  <w:rFonts w:ascii="Arial" w:hAnsi="Arial" w:cs="Arial"/>
                  <w:noProof/>
                  <w:color w:val="000000"/>
                  <w:sz w:val="24"/>
                  <w:szCs w:val="24"/>
                  <w:lang w:val="ro-RO"/>
                </w:rPr>
                <w:t>are</w:t>
              </w:r>
              <w:r w:rsidRPr="00F426D4">
                <w:rPr>
                  <w:rFonts w:ascii="Arial" w:hAnsi="Arial" w:cs="Arial"/>
                  <w:noProof/>
                  <w:color w:val="000000"/>
                  <w:sz w:val="24"/>
                  <w:szCs w:val="24"/>
                  <w:lang w:val="ro-RO"/>
                </w:rPr>
                <w:t xml:space="preserve"> substanţial</w:t>
              </w:r>
              <w:r>
                <w:rPr>
                  <w:rFonts w:ascii="Arial" w:hAnsi="Arial" w:cs="Arial"/>
                  <w:noProof/>
                  <w:color w:val="000000"/>
                  <w:sz w:val="24"/>
                  <w:szCs w:val="24"/>
                  <w:lang w:val="ro-RO"/>
                </w:rPr>
                <w:t>ă</w:t>
              </w:r>
              <w:r w:rsidRPr="00F426D4">
                <w:rPr>
                  <w:rFonts w:ascii="Arial" w:hAnsi="Arial" w:cs="Arial"/>
                  <w:noProof/>
                  <w:color w:val="000000"/>
                  <w:sz w:val="24"/>
                  <w:szCs w:val="24"/>
                  <w:lang w:val="ro-RO"/>
                </w:rPr>
                <w:t xml:space="preserve"> la </w:t>
              </w:r>
              <w:r>
                <w:rPr>
                  <w:rFonts w:ascii="Arial" w:hAnsi="Arial" w:cs="Arial"/>
                  <w:noProof/>
                  <w:color w:val="000000"/>
                  <w:sz w:val="24"/>
                  <w:szCs w:val="24"/>
                  <w:lang w:val="ro-RO"/>
                </w:rPr>
                <w:t>utilajele și echipamentele în conservare (</w:t>
              </w:r>
              <w:r w:rsidRPr="00F426D4">
                <w:rPr>
                  <w:rFonts w:ascii="Arial" w:hAnsi="Arial" w:cs="Arial"/>
                  <w:noProof/>
                  <w:color w:val="000000"/>
                  <w:sz w:val="24"/>
                  <w:szCs w:val="24"/>
                  <w:lang w:val="ro-RO"/>
                </w:rPr>
                <w:t>lucrări de dezafectare sau alte lucrări la rezervoare subterane) vor fi efectuate numai după solicitarea şi obţinerea actului administrativ al APM Harghita.</w:t>
              </w:r>
            </w:p>
            <w:p w:rsidR="00F426D4" w:rsidRPr="00F426D4" w:rsidRDefault="00F426D4" w:rsidP="00E204BF">
              <w:pPr>
                <w:pStyle w:val="Listparagraf"/>
                <w:spacing w:after="0" w:line="240" w:lineRule="auto"/>
                <w:ind w:left="3240"/>
                <w:jc w:val="both"/>
                <w:rPr>
                  <w:rFonts w:ascii="Arial" w:hAnsi="Arial" w:cs="Arial"/>
                  <w:noProof/>
                  <w:color w:val="000000"/>
                  <w:sz w:val="24"/>
                  <w:szCs w:val="24"/>
                  <w:lang w:val="ro-RO" w:eastAsia="en-US"/>
                </w:rPr>
              </w:pPr>
              <w:r w:rsidRPr="00F426D4">
                <w:rPr>
                  <w:rFonts w:ascii="Arial" w:hAnsi="Arial" w:cs="Arial"/>
                  <w:noProof/>
                  <w:color w:val="000000"/>
                  <w:sz w:val="24"/>
                  <w:szCs w:val="24"/>
                  <w:lang w:val="ro-RO" w:eastAsia="en-US"/>
                </w:rPr>
                <w:t>Termen: înainte de efectuarea modificărilor, în fază de proiect</w:t>
              </w:r>
            </w:p>
            <w:p w:rsidR="00F426D4" w:rsidRDefault="00F426D4" w:rsidP="00E204BF">
              <w:pPr>
                <w:pStyle w:val="Listparagraf"/>
                <w:spacing w:after="0" w:line="240" w:lineRule="auto"/>
                <w:ind w:left="2880" w:firstLine="360"/>
                <w:jc w:val="both"/>
                <w:rPr>
                  <w:rFonts w:ascii="Arial" w:hAnsi="Arial" w:cs="Arial"/>
                  <w:noProof/>
                  <w:color w:val="000000"/>
                  <w:sz w:val="24"/>
                  <w:szCs w:val="24"/>
                  <w:lang w:val="ro-RO" w:eastAsia="en-US"/>
                </w:rPr>
              </w:pPr>
              <w:r w:rsidRPr="00F426D4">
                <w:rPr>
                  <w:rFonts w:ascii="Arial" w:hAnsi="Arial" w:cs="Arial"/>
                  <w:noProof/>
                  <w:color w:val="000000"/>
                  <w:sz w:val="24"/>
                  <w:szCs w:val="24"/>
                  <w:lang w:val="ro-RO" w:eastAsia="en-US"/>
                </w:rPr>
                <w:t>Răspunde: conducerea unităţii</w:t>
              </w:r>
            </w:p>
            <w:p w:rsidR="00E204BF" w:rsidRPr="00E204BF" w:rsidRDefault="00E204BF" w:rsidP="00E204BF">
              <w:pPr>
                <w:numPr>
                  <w:ilvl w:val="0"/>
                  <w:numId w:val="4"/>
                </w:numPr>
                <w:tabs>
                  <w:tab w:val="num" w:pos="1080"/>
                </w:tabs>
                <w:spacing w:after="0" w:line="240" w:lineRule="auto"/>
                <w:ind w:left="0" w:firstLine="0"/>
                <w:jc w:val="both"/>
                <w:rPr>
                  <w:rFonts w:ascii="Arial" w:eastAsia="Calibri" w:hAnsi="Arial" w:cs="Arial"/>
                  <w:noProof/>
                  <w:color w:val="000000"/>
                  <w:sz w:val="24"/>
                  <w:szCs w:val="24"/>
                  <w:lang w:val="ro-RO"/>
                </w:rPr>
              </w:pPr>
              <w:r w:rsidRPr="00E204BF">
                <w:rPr>
                  <w:rFonts w:ascii="Arial" w:eastAsia="Calibri" w:hAnsi="Arial" w:cs="Arial"/>
                  <w:noProof/>
                  <w:color w:val="000000"/>
                  <w:sz w:val="24"/>
                  <w:szCs w:val="24"/>
                  <w:lang w:val="ro-RO"/>
                </w:rPr>
                <w:t>Se va respecta  Regulamentul (CE) nr.842/2006 al Parlamentului European şi al Consiliului privind anumite gaze fluorurate cu efect de seră, cu modificările ulterioare</w:t>
              </w:r>
            </w:p>
            <w:p w:rsidR="00E204BF" w:rsidRPr="00E204BF" w:rsidRDefault="00E204BF" w:rsidP="00E204BF">
              <w:pPr>
                <w:numPr>
                  <w:ilvl w:val="0"/>
                  <w:numId w:val="4"/>
                </w:numPr>
                <w:tabs>
                  <w:tab w:val="num" w:pos="1080"/>
                </w:tabs>
                <w:spacing w:after="0" w:line="240" w:lineRule="auto"/>
                <w:ind w:left="0" w:firstLine="0"/>
                <w:jc w:val="both"/>
                <w:rPr>
                  <w:rFonts w:ascii="Arial" w:eastAsia="Calibri" w:hAnsi="Arial" w:cs="Arial"/>
                  <w:noProof/>
                  <w:color w:val="000000"/>
                  <w:sz w:val="24"/>
                  <w:szCs w:val="24"/>
                  <w:lang w:val="ro-RO"/>
                </w:rPr>
              </w:pPr>
              <w:r w:rsidRPr="00E204BF">
                <w:rPr>
                  <w:rFonts w:ascii="Arial" w:eastAsia="Calibri" w:hAnsi="Arial" w:cs="Arial"/>
                  <w:noProof/>
                  <w:color w:val="000000"/>
                  <w:sz w:val="24"/>
                  <w:szCs w:val="24"/>
                  <w:lang w:val="ro-RO"/>
                </w:rPr>
                <w:t xml:space="preserve">Conform prevederilor art.3 din acest regulament operatorul echipamentelor de refrigerare, de climatizare, care conțin gaze fluorurate cu efect de seră enumerate de anexa I, este obligat </w:t>
              </w:r>
              <w:r w:rsidRPr="00E204BF">
                <w:rPr>
                  <w:rFonts w:ascii="Arial" w:eastAsia="Calibri" w:hAnsi="Arial" w:cs="Arial"/>
                  <w:noProof/>
                  <w:color w:val="000000"/>
                  <w:sz w:val="24"/>
                  <w:szCs w:val="24"/>
                  <w:lang w:val="ro-RO"/>
                </w:rPr>
                <w:lastRenderedPageBreak/>
                <w:t xml:space="preserve">de a lua măsuri realizabile din punct de vedere tehnic și care nu implică un cost disproporționat , prin care se asigură prevenirea scurgerii gazelor respective, repararea scurgerilor detectate cât mai curând posibil, precum şi verificarea acestor echipamente în vederea detectării scurgerilor cu ajutorul unor metode de măsurare directă sau indirectă de către personal certificat în conformitate cu programul specificat în regulament. Totodată operatorul echipamentelor de refrigerare, de climatizare, care conțin  cel puțin 3 kg gaze fluorurate cu efect de seră are obligaţia să ţină registre cu cantitățile și tipul gazelor fluorurate cu efect de seră instalate, orice cantități adăugate și cantitatea recuperată în timpul proceselor de service, întreținere și eliminare finală,  inclusiv identificarea societății sau a tehnicianului care a efectuat procesele de service sau  întreținere, precum și datele și rezultatele verificărilor efectuate  la sisteme de detectare a scurgerilor. </w:t>
              </w:r>
            </w:p>
            <w:p w:rsidR="00E204BF" w:rsidRPr="0092789B" w:rsidRDefault="00E204BF" w:rsidP="00E204BF">
              <w:pPr>
                <w:pStyle w:val="Listparagraf"/>
                <w:spacing w:after="0" w:line="240" w:lineRule="auto"/>
                <w:ind w:left="426" w:hanging="66"/>
                <w:jc w:val="both"/>
                <w:rPr>
                  <w:rFonts w:ascii="Arial" w:hAnsi="Arial" w:cs="Arial"/>
                  <w:noProof/>
                  <w:color w:val="000000"/>
                  <w:sz w:val="24"/>
                  <w:szCs w:val="24"/>
                  <w:lang w:val="ro-RO" w:eastAsia="en-US"/>
                </w:rPr>
              </w:pPr>
              <w:r w:rsidRPr="00E204BF">
                <w:rPr>
                  <w:rFonts w:ascii="Arial" w:hAnsi="Arial" w:cs="Arial"/>
                  <w:noProof/>
                  <w:color w:val="000000"/>
                  <w:sz w:val="24"/>
                  <w:szCs w:val="24"/>
                  <w:lang w:val="ro-RO" w:eastAsia="en-US"/>
                </w:rPr>
                <w:t>La cerere, registrele respective se pun la dispoziția autorității competente și a Comisiei.</w:t>
              </w:r>
            </w:p>
            <w:p w:rsidR="00B96015" w:rsidRPr="00F314D0" w:rsidRDefault="00B96015" w:rsidP="00B96015">
              <w:pPr>
                <w:numPr>
                  <w:ilvl w:val="0"/>
                  <w:numId w:val="4"/>
                </w:numPr>
                <w:tabs>
                  <w:tab w:val="num" w:pos="1080"/>
                </w:tabs>
                <w:spacing w:after="0" w:line="240" w:lineRule="auto"/>
                <w:ind w:left="0" w:firstLine="0"/>
                <w:jc w:val="both"/>
                <w:rPr>
                  <w:rFonts w:ascii="Arial" w:hAnsi="Arial" w:cs="Arial"/>
                  <w:color w:val="000000"/>
                  <w:sz w:val="24"/>
                  <w:szCs w:val="24"/>
                  <w:lang w:val="ro-RO"/>
                </w:rPr>
              </w:pPr>
              <w:r w:rsidRPr="00F314D0">
                <w:rPr>
                  <w:rFonts w:ascii="Arial" w:hAnsi="Arial" w:cs="Arial"/>
                  <w:color w:val="000000"/>
                  <w:sz w:val="24"/>
                  <w:szCs w:val="24"/>
                  <w:lang w:val="ro-RO"/>
                </w:rPr>
                <w:t xml:space="preserve">Titularul activităţii are obligaţia conform prevederilor art. 15 din OUG 164/2008 pentru modificarea si completarea OUG nr. 195/2005 privind protecţia mediului, de a </w:t>
              </w:r>
              <w:r w:rsidRPr="00F314D0">
                <w:rPr>
                  <w:rFonts w:ascii="Arial" w:hAnsi="Arial" w:cs="Arial"/>
                  <w:b/>
                  <w:i/>
                  <w:color w:val="000000"/>
                  <w:sz w:val="24"/>
                  <w:szCs w:val="24"/>
                  <w:lang w:val="ro-RO"/>
                </w:rPr>
                <w:t>notifica</w:t>
              </w:r>
              <w:r w:rsidRPr="00F314D0">
                <w:rPr>
                  <w:rFonts w:ascii="Arial" w:hAnsi="Arial" w:cs="Arial"/>
                  <w:color w:val="000000"/>
                  <w:sz w:val="24"/>
                  <w:szCs w:val="24"/>
                  <w:lang w:val="ro-RO"/>
                </w:rPr>
                <w:t xml:space="preserve"> APM Harghita daca intervin elemente noi, necunoscute la data emiterii prezentei, precum si asupra oricăror modificări ale condiţiilor care au stat la baza emiterii autorizaţiei de mediu, înainte de realizarea modificării. Pe baza notificării APM Harghita va lua decizia după caz, cu privire la menţinerea autorizaţiei de mediu sau la necesitatea revizuirii acesteia, informând titularul despre această decizie. Până la adoptarea acestei decizii de către APM Harghita este interzisa desfăşurarea oricărei activităţi care ar rezulta in urma modificărilor care fac obiectul notificării.</w:t>
              </w:r>
            </w:p>
            <w:p w:rsidR="00B96015" w:rsidRPr="00F314D0" w:rsidRDefault="00B96015" w:rsidP="00B96015">
              <w:pPr>
                <w:numPr>
                  <w:ilvl w:val="0"/>
                  <w:numId w:val="3"/>
                </w:numPr>
                <w:spacing w:after="0" w:line="240" w:lineRule="auto"/>
                <w:ind w:left="0" w:firstLine="0"/>
                <w:jc w:val="both"/>
                <w:rPr>
                  <w:rFonts w:ascii="Arial" w:hAnsi="Arial" w:cs="Arial"/>
                  <w:sz w:val="24"/>
                  <w:szCs w:val="24"/>
                  <w:lang w:val="ro-RO"/>
                </w:rPr>
              </w:pPr>
              <w:r w:rsidRPr="00F314D0">
                <w:rPr>
                  <w:rFonts w:ascii="Arial" w:hAnsi="Arial" w:cs="Arial"/>
                  <w:sz w:val="24"/>
                  <w:szCs w:val="24"/>
                  <w:lang w:val="ro-RO"/>
                </w:rPr>
                <w:t xml:space="preserve">Dispoziţiile art.15 din OUG 164/2008 se aplică şi în cazul în care titularul activităţii urmează sa deruleze sau sa fie supuşi unei proceduri de vânzare a pachetului majoritar de acţiuni, vânzare de active, fuziune, divizare, concesionare ori în alte situaţii care implica schimbarea titularului activităţii, precum si in caz de dizolvare urmata de lichidare, lichidare, faliment, încetarea activităţii, conform legii, în scopul stabilirii obligaţiilor de mediu de către APM Harghita pe baza evaluărilor care au stat la baza emiterii autorizaţiei de mediu. </w:t>
              </w:r>
            </w:p>
            <w:p w:rsidR="00B96015" w:rsidRPr="00F314D0" w:rsidRDefault="00B96015" w:rsidP="00B96015">
              <w:pPr>
                <w:numPr>
                  <w:ilvl w:val="0"/>
                  <w:numId w:val="3"/>
                </w:numPr>
                <w:spacing w:after="0" w:line="240" w:lineRule="auto"/>
                <w:ind w:left="0" w:firstLine="0"/>
                <w:rPr>
                  <w:rFonts w:ascii="Arial" w:hAnsi="Arial" w:cs="Arial"/>
                  <w:sz w:val="24"/>
                  <w:szCs w:val="24"/>
                  <w:lang w:val="ro-RO"/>
                </w:rPr>
              </w:pPr>
              <w:r w:rsidRPr="00F314D0">
                <w:rPr>
                  <w:rFonts w:ascii="Arial" w:hAnsi="Arial" w:cs="Arial"/>
                  <w:sz w:val="24"/>
                  <w:szCs w:val="24"/>
                  <w:lang w:val="ro-RO"/>
                </w:rPr>
                <w:t>Solicitarea si obţinerea acordului de mediu sunt obligatorii pentru proiecte publice ori private sau pentru modificarea ori extinderea activităţilor existente, care pot avea impact semnificativ asupra mediului.</w:t>
              </w:r>
            </w:p>
            <w:p w:rsidR="00B96015" w:rsidRPr="00F314D0" w:rsidRDefault="00B96015" w:rsidP="00B96015">
              <w:pPr>
                <w:numPr>
                  <w:ilvl w:val="0"/>
                  <w:numId w:val="3"/>
                </w:numPr>
                <w:tabs>
                  <w:tab w:val="left" w:pos="144"/>
                  <w:tab w:val="left" w:pos="1584"/>
                  <w:tab w:val="left" w:pos="2304"/>
                  <w:tab w:val="left" w:pos="3024"/>
                  <w:tab w:val="left" w:pos="3744"/>
                  <w:tab w:val="left" w:pos="4464"/>
                  <w:tab w:val="left" w:pos="5184"/>
                  <w:tab w:val="left" w:pos="5904"/>
                  <w:tab w:val="left" w:pos="6624"/>
                </w:tabs>
                <w:spacing w:after="0" w:line="240" w:lineRule="auto"/>
                <w:ind w:left="0" w:firstLine="0"/>
                <w:jc w:val="both"/>
                <w:rPr>
                  <w:rFonts w:ascii="Arial" w:hAnsi="Arial" w:cs="Arial"/>
                  <w:sz w:val="24"/>
                  <w:szCs w:val="24"/>
                  <w:lang w:val="ro-RO"/>
                </w:rPr>
              </w:pPr>
              <w:r w:rsidRPr="00F314D0">
                <w:rPr>
                  <w:rFonts w:ascii="Arial" w:hAnsi="Arial" w:cs="Arial"/>
                  <w:sz w:val="24"/>
                  <w:szCs w:val="24"/>
                  <w:lang w:val="ro-RO"/>
                </w:rPr>
                <w:t>Conform art. 8 alin. 1 din Ordinul MMDD nr. 1798/2007, titularul autorizaţiei de mediu este obligat să solicite de la A.P.M. Harghita, eliberarea unei noi autorizaţii de mediu cu minimum 45 de zile înainte de expirarea valabilităţii autorizaţiei de mediu.</w:t>
              </w:r>
            </w:p>
            <w:p w:rsidR="00B96015" w:rsidRDefault="00653ECE" w:rsidP="00B96015">
              <w:pPr>
                <w:rPr>
                  <w:rFonts w:ascii="Arial" w:eastAsia="Calibri" w:hAnsi="Arial" w:cs="Arial"/>
                  <w:i/>
                  <w:noProof/>
                  <w:lang w:val="ro-RO"/>
                </w:rPr>
              </w:pPr>
            </w:p>
          </w:sdtContent>
        </w:sdt>
        <w:p w:rsidR="00885094" w:rsidRDefault="00653ECE" w:rsidP="00885094">
          <w:pPr>
            <w:pStyle w:val="Default"/>
            <w:jc w:val="both"/>
            <w:rPr>
              <w:rFonts w:ascii="Arial" w:eastAsia="Calibri" w:hAnsi="Arial" w:cs="Arial"/>
              <w:i/>
              <w:noProof/>
              <w:color w:val="auto"/>
              <w:lang w:val="ro-RO"/>
            </w:rPr>
          </w:pPr>
        </w:p>
      </w:sdtContent>
    </w:sdt>
    <w:p w:rsidR="00885094" w:rsidRDefault="0049268C" w:rsidP="00885094">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color w:val="000000"/>
          <w:sz w:val="24"/>
          <w:szCs w:val="24"/>
          <w:lang w:val="ro-RO"/>
        </w:rPr>
        <w:alias w:val="Câmp editabil text"/>
        <w:tag w:val="CampEditabil"/>
        <w:id w:val="-1676256443"/>
        <w:placeholder>
          <w:docPart w:val="BC7AD21388E6433EBEB939F8F16CDE88"/>
        </w:placeholder>
      </w:sdtPr>
      <w:sdtEndPr/>
      <w:sdtContent>
        <w:sdt>
          <w:sdtPr>
            <w:rPr>
              <w:rFonts w:ascii="Arial" w:eastAsia="Calibri" w:hAnsi="Arial" w:cs="Arial"/>
              <w:i/>
              <w:noProof/>
              <w:color w:val="000000"/>
              <w:sz w:val="24"/>
              <w:szCs w:val="24"/>
              <w:lang w:val="ro-RO"/>
            </w:rPr>
            <w:alias w:val="Câmp editabil text"/>
            <w:tag w:val="CampEditabil"/>
            <w:id w:val="1527830576"/>
            <w:placeholder>
              <w:docPart w:val="5AB31507B72F49A3B5B3E4433E3B5A4A"/>
            </w:placeholder>
          </w:sdtPr>
          <w:sdtEndPr/>
          <w:sdtContent>
            <w:sdt>
              <w:sdtPr>
                <w:rPr>
                  <w:rFonts w:ascii="Arial" w:hAnsi="Arial" w:cs="Arial"/>
                  <w:b/>
                  <w:noProof/>
                  <w:sz w:val="24"/>
                  <w:szCs w:val="24"/>
                  <w:lang w:val="ro-RO"/>
                </w:rPr>
                <w:alias w:val="Câmp editabil text"/>
                <w:tag w:val="CampEditabil"/>
                <w:id w:val="69296615"/>
                <w:placeholder>
                  <w:docPart w:val="00F847D2A7BC4ACA8B0F86B338DB2EAD"/>
                </w:placeholder>
              </w:sdtPr>
              <w:sdtEndPr>
                <w:rPr>
                  <w:rFonts w:asciiTheme="minorHAnsi" w:hAnsiTheme="minorHAnsi" w:cstheme="minorBidi"/>
                  <w:sz w:val="22"/>
                  <w:szCs w:val="22"/>
                </w:rPr>
              </w:sdtEndPr>
              <w:sdtContent>
                <w:sdt>
                  <w:sdtPr>
                    <w:rPr>
                      <w:rFonts w:ascii="Arial" w:hAnsi="Arial" w:cs="Arial"/>
                      <w:b/>
                      <w:noProof/>
                      <w:sz w:val="24"/>
                      <w:szCs w:val="24"/>
                      <w:lang w:val="ro-RO"/>
                    </w:rPr>
                    <w:alias w:val="Câmp editabil text"/>
                    <w:tag w:val="CampEditabil"/>
                    <w:id w:val="-794670586"/>
                    <w:placeholder>
                      <w:docPart w:val="9395349E20694877ADF1D82EAACCA1B0"/>
                    </w:placeholder>
                  </w:sdtPr>
                  <w:sdtEndPr/>
                  <w:sdtContent>
                    <w:p w:rsidR="00B96015" w:rsidRDefault="00B96015" w:rsidP="00B96015">
                      <w:pPr>
                        <w:numPr>
                          <w:ilvl w:val="0"/>
                          <w:numId w:val="5"/>
                        </w:numPr>
                        <w:spacing w:after="0" w:line="240" w:lineRule="auto"/>
                        <w:jc w:val="both"/>
                        <w:rPr>
                          <w:rFonts w:ascii="Arial" w:hAnsi="Arial" w:cs="Arial"/>
                          <w:sz w:val="24"/>
                          <w:szCs w:val="24"/>
                          <w:lang w:val="ro-RO"/>
                        </w:rPr>
                      </w:pPr>
                      <w:r w:rsidRPr="00DE4A7C">
                        <w:rPr>
                          <w:rFonts w:ascii="Arial" w:hAnsi="Arial" w:cs="Arial"/>
                          <w:sz w:val="24"/>
                          <w:szCs w:val="24"/>
                          <w:lang w:val="ro-RO"/>
                        </w:rPr>
                        <w:t>Legea nr. 211/2011 privind regimul deşeurilor</w:t>
                      </w:r>
                      <w:r>
                        <w:rPr>
                          <w:rFonts w:ascii="Arial" w:hAnsi="Arial" w:cs="Arial"/>
                          <w:sz w:val="24"/>
                          <w:szCs w:val="24"/>
                          <w:lang w:val="ro-RO"/>
                        </w:rPr>
                        <w:t>, cu toate modificările și completările ulterioare</w:t>
                      </w:r>
                    </w:p>
                    <w:p w:rsidR="0080551A" w:rsidRDefault="0080551A" w:rsidP="00B96015">
                      <w:pPr>
                        <w:numPr>
                          <w:ilvl w:val="0"/>
                          <w:numId w:val="5"/>
                        </w:numPr>
                        <w:spacing w:after="0" w:line="240" w:lineRule="auto"/>
                        <w:jc w:val="both"/>
                        <w:rPr>
                          <w:rFonts w:ascii="Arial" w:hAnsi="Arial" w:cs="Arial"/>
                          <w:sz w:val="24"/>
                          <w:szCs w:val="24"/>
                          <w:lang w:val="ro-RO"/>
                        </w:rPr>
                      </w:pPr>
                      <w:r>
                        <w:rPr>
                          <w:rFonts w:ascii="Arial" w:hAnsi="Arial" w:cs="Arial"/>
                          <w:sz w:val="24"/>
                          <w:szCs w:val="24"/>
                          <w:lang w:val="ro-RO"/>
                        </w:rPr>
                        <w:t xml:space="preserve">Ordin </w:t>
                      </w:r>
                      <w:r w:rsidR="00D03D26">
                        <w:rPr>
                          <w:rFonts w:ascii="Arial" w:hAnsi="Arial" w:cs="Arial"/>
                          <w:sz w:val="24"/>
                          <w:szCs w:val="24"/>
                          <w:lang w:val="ro-RO"/>
                        </w:rPr>
                        <w:t xml:space="preserve">MS </w:t>
                      </w:r>
                      <w:r>
                        <w:rPr>
                          <w:rFonts w:ascii="Arial" w:hAnsi="Arial" w:cs="Arial"/>
                          <w:sz w:val="24"/>
                          <w:szCs w:val="24"/>
                          <w:lang w:val="ro-RO"/>
                        </w:rPr>
                        <w:t>nr. 119 din 4 februarie 2014 pentru aprobarea Normelor de igienă și sănătate publică privind mediul de viață al populației;</w:t>
                      </w:r>
                    </w:p>
                    <w:p w:rsidR="00963F3E" w:rsidRPr="00DE4A7C" w:rsidRDefault="00963F3E" w:rsidP="00E204BF">
                      <w:pPr>
                        <w:numPr>
                          <w:ilvl w:val="0"/>
                          <w:numId w:val="5"/>
                        </w:numPr>
                        <w:spacing w:after="0" w:line="240" w:lineRule="auto"/>
                        <w:jc w:val="both"/>
                        <w:rPr>
                          <w:rFonts w:ascii="Arial" w:hAnsi="Arial" w:cs="Arial"/>
                          <w:sz w:val="24"/>
                          <w:szCs w:val="24"/>
                          <w:lang w:val="ro-RO"/>
                        </w:rPr>
                      </w:pPr>
                      <w:r>
                        <w:rPr>
                          <w:rFonts w:ascii="Arial" w:hAnsi="Arial" w:cs="Arial"/>
                          <w:sz w:val="24"/>
                          <w:szCs w:val="24"/>
                          <w:lang w:val="ro-RO"/>
                        </w:rPr>
                        <w:t>Ordin nr. 1226 /2012 pentru aprobarea Normelor tehnice privind gestionarea deșeurilor rezultate din activități medicale și a Metodologiei de culegere a datelor pentru baza națională de date privind deșeurile rezultate din activități medicale;</w:t>
                      </w:r>
                    </w:p>
                    <w:p w:rsidR="00B96015" w:rsidRDefault="00B96015" w:rsidP="00E204BF">
                      <w:pPr>
                        <w:numPr>
                          <w:ilvl w:val="0"/>
                          <w:numId w:val="5"/>
                        </w:numPr>
                        <w:spacing w:after="0" w:line="240" w:lineRule="auto"/>
                        <w:jc w:val="both"/>
                        <w:rPr>
                          <w:rFonts w:ascii="Arial" w:hAnsi="Arial" w:cs="Arial"/>
                          <w:sz w:val="24"/>
                          <w:szCs w:val="24"/>
                          <w:lang w:val="ro-RO"/>
                        </w:rPr>
                      </w:pPr>
                      <w:r w:rsidRPr="00DE4A7C">
                        <w:rPr>
                          <w:rFonts w:ascii="Arial" w:hAnsi="Arial" w:cs="Arial"/>
                          <w:sz w:val="24"/>
                          <w:szCs w:val="24"/>
                          <w:lang w:val="ro-RO"/>
                        </w:rPr>
                        <w:t>Legea nr. 104/2011 privind calitatea aerului înconjurător</w:t>
                      </w:r>
                    </w:p>
                    <w:p w:rsidR="00E204BF" w:rsidRPr="00075DAE" w:rsidRDefault="00E204BF" w:rsidP="00E204BF">
                      <w:pPr>
                        <w:pStyle w:val="Default"/>
                        <w:numPr>
                          <w:ilvl w:val="0"/>
                          <w:numId w:val="5"/>
                        </w:numPr>
                        <w:spacing w:after="10"/>
                        <w:jc w:val="both"/>
                        <w:rPr>
                          <w:rFonts w:ascii="Arial" w:hAnsi="Arial" w:cs="Arial"/>
                        </w:rPr>
                      </w:pPr>
                      <w:r w:rsidRPr="00075DAE">
                        <w:rPr>
                          <w:rFonts w:ascii="Arial" w:hAnsi="Arial" w:cs="Arial"/>
                        </w:rPr>
                        <w:lastRenderedPageBreak/>
                        <w:t xml:space="preserve">H.G. nr. 1408/2007 privind modalităţile de investigare şi evaluare a polării solului şi subsolului; </w:t>
                      </w:r>
                    </w:p>
                    <w:p w:rsidR="00E204BF" w:rsidRPr="00E204BF" w:rsidRDefault="00E204BF" w:rsidP="00E204BF">
                      <w:pPr>
                        <w:pStyle w:val="Default"/>
                        <w:numPr>
                          <w:ilvl w:val="0"/>
                          <w:numId w:val="5"/>
                        </w:numPr>
                        <w:spacing w:after="10"/>
                        <w:jc w:val="both"/>
                        <w:rPr>
                          <w:rFonts w:ascii="Arial" w:hAnsi="Arial" w:cs="Arial"/>
                        </w:rPr>
                      </w:pPr>
                      <w:r w:rsidRPr="00075DAE">
                        <w:rPr>
                          <w:rFonts w:ascii="Arial" w:hAnsi="Arial" w:cs="Arial"/>
                        </w:rPr>
                        <w:t xml:space="preserve">H.G. nr. 1132/2008 privind regimul bateriilor şi acumulatorilor şi al deşeurilor de baterii şi acumulatori; </w:t>
                      </w:r>
                    </w:p>
                    <w:p w:rsidR="00B96015" w:rsidRPr="00DE4A7C" w:rsidRDefault="00B96015" w:rsidP="00E204BF">
                      <w:pPr>
                        <w:numPr>
                          <w:ilvl w:val="0"/>
                          <w:numId w:val="5"/>
                        </w:numPr>
                        <w:spacing w:after="0" w:line="240" w:lineRule="auto"/>
                        <w:jc w:val="both"/>
                        <w:rPr>
                          <w:rFonts w:ascii="Arial" w:hAnsi="Arial" w:cs="Arial"/>
                          <w:sz w:val="24"/>
                          <w:szCs w:val="24"/>
                        </w:rPr>
                      </w:pPr>
                      <w:r w:rsidRPr="00DE4A7C">
                        <w:rPr>
                          <w:rFonts w:ascii="Arial" w:hAnsi="Arial" w:cs="Arial"/>
                          <w:sz w:val="24"/>
                          <w:szCs w:val="24"/>
                        </w:rPr>
                        <w:t>Hotărârea nr. 352 din 21 aprilie 2005 privind modificarea şi completarea Hotărârii Guvernului nr. 188/2002 pentru aprobarea unor norme privind condiţiile de descărcare în mediul acvatic a apelor uzate</w:t>
                      </w:r>
                    </w:p>
                    <w:p w:rsidR="00B96015" w:rsidRPr="00DE4A7C" w:rsidRDefault="00B96015" w:rsidP="00B96015">
                      <w:pPr>
                        <w:numPr>
                          <w:ilvl w:val="0"/>
                          <w:numId w:val="5"/>
                        </w:numPr>
                        <w:spacing w:after="0" w:line="240" w:lineRule="auto"/>
                        <w:jc w:val="both"/>
                        <w:rPr>
                          <w:rFonts w:ascii="Arial" w:hAnsi="Arial" w:cs="Arial"/>
                          <w:sz w:val="24"/>
                          <w:szCs w:val="24"/>
                          <w:lang w:val="ro-RO"/>
                        </w:rPr>
                      </w:pPr>
                      <w:r w:rsidRPr="00DE4A7C">
                        <w:rPr>
                          <w:rFonts w:ascii="Arial" w:hAnsi="Arial" w:cs="Arial"/>
                          <w:sz w:val="24"/>
                          <w:szCs w:val="24"/>
                          <w:lang w:val="ro-RO"/>
                        </w:rPr>
                        <w:t>Hotărârea Guvernului. nr. 856/2002 privind evidenţa gestiunii deşeurilor şi pentru aprobarea listei cuprinzând deşeurile, inclusiv deşeurile periculoase;</w:t>
                      </w:r>
                    </w:p>
                    <w:p w:rsidR="00B96015" w:rsidRPr="00DE4A7C" w:rsidRDefault="00B96015" w:rsidP="00B96015">
                      <w:pPr>
                        <w:numPr>
                          <w:ilvl w:val="0"/>
                          <w:numId w:val="5"/>
                        </w:numPr>
                        <w:spacing w:after="0" w:line="240" w:lineRule="auto"/>
                        <w:jc w:val="both"/>
                        <w:rPr>
                          <w:rFonts w:ascii="Arial" w:hAnsi="Arial" w:cs="Arial"/>
                          <w:sz w:val="24"/>
                          <w:szCs w:val="24"/>
                          <w:lang w:val="ro-RO"/>
                        </w:rPr>
                      </w:pPr>
                      <w:r w:rsidRPr="00DE4A7C">
                        <w:rPr>
                          <w:rFonts w:ascii="Arial" w:hAnsi="Arial" w:cs="Arial"/>
                          <w:sz w:val="24"/>
                          <w:szCs w:val="24"/>
                          <w:lang w:val="ro-RO"/>
                        </w:rPr>
                        <w:t>HG nr. 1061/2008 privind transportul deşeurilor periculoase şi nepericuloase pe teritoriul României;</w:t>
                      </w:r>
                    </w:p>
                    <w:p w:rsidR="00B96015" w:rsidRDefault="00B96015" w:rsidP="00B96015">
                      <w:pPr>
                        <w:numPr>
                          <w:ilvl w:val="0"/>
                          <w:numId w:val="5"/>
                        </w:numPr>
                        <w:spacing w:after="0" w:line="240" w:lineRule="auto"/>
                        <w:jc w:val="both"/>
                        <w:rPr>
                          <w:b/>
                          <w:noProof/>
                          <w:lang w:val="ro-RO"/>
                        </w:rPr>
                      </w:pPr>
                      <w:r w:rsidRPr="00DE4A7C">
                        <w:rPr>
                          <w:rFonts w:ascii="Arial" w:hAnsi="Arial" w:cs="Arial"/>
                          <w:bCs/>
                          <w:sz w:val="24"/>
                          <w:szCs w:val="24"/>
                          <w:lang w:val="ro-RO"/>
                        </w:rPr>
                        <w:t>Ordonanţa de Urgenţă a Guvernului nr.</w:t>
                      </w:r>
                      <w:r>
                        <w:rPr>
                          <w:rFonts w:ascii="Arial" w:hAnsi="Arial" w:cs="Arial"/>
                          <w:bCs/>
                          <w:sz w:val="24"/>
                          <w:szCs w:val="24"/>
                          <w:lang w:val="ro-RO"/>
                        </w:rPr>
                        <w:t xml:space="preserve"> </w:t>
                      </w:r>
                      <w:r w:rsidRPr="00DE4A7C">
                        <w:rPr>
                          <w:rFonts w:ascii="Arial" w:hAnsi="Arial" w:cs="Arial"/>
                          <w:bCs/>
                          <w:sz w:val="24"/>
                          <w:szCs w:val="24"/>
                          <w:lang w:val="ro-RO"/>
                        </w:rPr>
                        <w:t>68 din 2007 privind răspunderea de mediu cu referire la prevenirea şi repararea prejudiciului asupra mediului</w:t>
                      </w:r>
                    </w:p>
                  </w:sdtContent>
                </w:sdt>
              </w:sdtContent>
            </w:sdt>
            <w:p w:rsidR="00B96015" w:rsidRDefault="00653ECE" w:rsidP="00B96015">
              <w:pPr>
                <w:pStyle w:val="Default"/>
                <w:jc w:val="both"/>
                <w:rPr>
                  <w:rFonts w:ascii="Arial" w:eastAsia="Calibri" w:hAnsi="Arial" w:cs="Arial"/>
                  <w:i/>
                  <w:noProof/>
                  <w:color w:val="auto"/>
                  <w:sz w:val="22"/>
                  <w:szCs w:val="22"/>
                  <w:lang w:val="ro-RO"/>
                </w:rPr>
              </w:pPr>
            </w:p>
          </w:sdtContent>
        </w:sdt>
        <w:p w:rsidR="00885094" w:rsidRDefault="00653ECE" w:rsidP="00885094">
          <w:pPr>
            <w:pStyle w:val="Default"/>
            <w:jc w:val="both"/>
            <w:rPr>
              <w:rFonts w:ascii="Arial" w:eastAsia="Calibri" w:hAnsi="Arial" w:cs="Arial"/>
              <w:i/>
              <w:noProof/>
              <w:color w:val="auto"/>
              <w:lang w:val="ro-RO"/>
            </w:rPr>
          </w:pPr>
        </w:p>
      </w:sdtContent>
    </w:sdt>
    <w:p w:rsidR="00885094" w:rsidRDefault="0049268C" w:rsidP="00885094">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howingPlcHdr/>
      </w:sdtPr>
      <w:sdtEndPr/>
      <w:sdtContent>
        <w:p w:rsidR="00885094" w:rsidRDefault="0049268C" w:rsidP="00885094">
          <w:pPr>
            <w:pStyle w:val="Default"/>
            <w:jc w:val="both"/>
            <w:rPr>
              <w:rFonts w:ascii="Arial" w:eastAsia="Calibri" w:hAnsi="Arial" w:cs="Arial"/>
              <w:noProof/>
              <w:color w:val="auto"/>
              <w:lang w:val="ro-RO"/>
            </w:rPr>
          </w:pPr>
          <w:r w:rsidRPr="0022638F">
            <w:rPr>
              <w:rStyle w:val="Textsubstituent"/>
              <w:rFonts w:ascii="Arial" w:hAnsi="Arial" w:cs="Arial"/>
            </w:rPr>
            <w:t>....</w:t>
          </w:r>
        </w:p>
      </w:sdtContent>
    </w:sdt>
    <w:p w:rsidR="00885094" w:rsidRPr="008A1439" w:rsidRDefault="0049268C" w:rsidP="00885094">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prezentei autorizaț</w:t>
      </w:r>
      <w:r w:rsidRPr="008A1439">
        <w:rPr>
          <w:rFonts w:ascii="Arial" w:hAnsi="Arial" w:cs="Arial"/>
          <w:b/>
          <w:noProof/>
          <w:lang w:val="ro-RO"/>
        </w:rPr>
        <w:t>i</w:t>
      </w:r>
      <w:r>
        <w:rPr>
          <w:rFonts w:ascii="Arial" w:hAnsi="Arial" w:cs="Arial"/>
          <w:b/>
          <w:noProof/>
          <w:lang w:val="ro-RO"/>
        </w:rPr>
        <w:t>i de mediu se sancţionează conform prevederilor legale în vigoare</w:t>
      </w:r>
      <w:r w:rsidRPr="008A1439">
        <w:rPr>
          <w:rFonts w:ascii="Arial" w:hAnsi="Arial" w:cs="Arial"/>
          <w:b/>
          <w:iCs/>
          <w:lang w:val="ro-RO"/>
        </w:rPr>
        <w:t>.</w:t>
      </w:r>
    </w:p>
    <w:p w:rsidR="00885094" w:rsidRDefault="0049268C" w:rsidP="00885094">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howingPlcHdr/>
      </w:sdtPr>
      <w:sdtEndPr/>
      <w:sdtContent>
        <w:p w:rsidR="00885094" w:rsidRDefault="0049268C" w:rsidP="00885094">
          <w:pPr>
            <w:pStyle w:val="Default"/>
            <w:jc w:val="both"/>
            <w:rPr>
              <w:rFonts w:ascii="Arial" w:eastAsia="Calibri" w:hAnsi="Arial" w:cs="Arial"/>
              <w:noProof/>
              <w:color w:val="auto"/>
              <w:lang w:val="ro-RO"/>
            </w:rPr>
          </w:pPr>
          <w:r w:rsidRPr="000A527D">
            <w:rPr>
              <w:rStyle w:val="Textsubstituent"/>
              <w:rFonts w:ascii="Arial" w:hAnsi="Arial" w:cs="Arial"/>
            </w:rPr>
            <w:t>....</w:t>
          </w:r>
        </w:p>
      </w:sdtContent>
    </w:sdt>
    <w:p w:rsidR="00885094" w:rsidRPr="007F6189" w:rsidRDefault="0049268C" w:rsidP="00885094">
      <w:pPr>
        <w:pStyle w:val="Titlu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howingPlcHdr/>
      </w:sdtPr>
      <w:sdtEndPr/>
      <w:sdtContent>
        <w:p w:rsidR="00885094" w:rsidRDefault="0049268C" w:rsidP="00885094">
          <w:pPr>
            <w:spacing w:after="0" w:line="240" w:lineRule="auto"/>
            <w:jc w:val="both"/>
            <w:rPr>
              <w:rFonts w:ascii="Arial" w:hAnsi="Arial" w:cs="Arial"/>
              <w:noProof/>
              <w:sz w:val="24"/>
              <w:szCs w:val="24"/>
              <w:lang w:val="ro-RO"/>
            </w:rPr>
          </w:pPr>
          <w:r w:rsidRPr="00420C4E">
            <w:rPr>
              <w:rStyle w:val="Textsubstituent"/>
              <w:rFonts w:ascii="Arial" w:hAnsi="Arial" w:cs="Arial"/>
            </w:rPr>
            <w:t>....</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46747A" w:rsidRPr="0046747A" w:rsidTr="0046747A">
            <w:tc>
              <w:tcPr>
                <w:tcW w:w="1206" w:type="dxa"/>
                <w:shd w:val="clear" w:color="auto" w:fill="C0C0C0"/>
                <w:vAlign w:val="center"/>
              </w:tcPr>
              <w:p w:rsidR="0046747A" w:rsidRPr="0046747A" w:rsidRDefault="0046747A" w:rsidP="0046747A">
                <w:pPr>
                  <w:spacing w:before="40" w:after="0" w:line="240" w:lineRule="auto"/>
                  <w:jc w:val="center"/>
                  <w:rPr>
                    <w:rFonts w:ascii="Arial" w:hAnsi="Arial" w:cs="Arial"/>
                    <w:b/>
                    <w:noProof/>
                    <w:sz w:val="20"/>
                    <w:szCs w:val="24"/>
                    <w:lang w:val="ro-RO"/>
                  </w:rPr>
                </w:pPr>
                <w:r w:rsidRPr="0046747A">
                  <w:rPr>
                    <w:rFonts w:ascii="Arial" w:hAnsi="Arial" w:cs="Arial"/>
                    <w:b/>
                    <w:noProof/>
                    <w:sz w:val="20"/>
                    <w:szCs w:val="24"/>
                    <w:lang w:val="ro-RO"/>
                  </w:rPr>
                  <w:t>Cod CAEN Rev.2</w:t>
                </w:r>
              </w:p>
            </w:tc>
            <w:tc>
              <w:tcPr>
                <w:tcW w:w="3617" w:type="dxa"/>
                <w:shd w:val="clear" w:color="auto" w:fill="C0C0C0"/>
                <w:vAlign w:val="center"/>
              </w:tcPr>
              <w:p w:rsidR="0046747A" w:rsidRPr="0046747A" w:rsidRDefault="0046747A" w:rsidP="0046747A">
                <w:pPr>
                  <w:spacing w:before="40" w:after="0" w:line="240" w:lineRule="auto"/>
                  <w:jc w:val="center"/>
                  <w:rPr>
                    <w:rFonts w:ascii="Arial" w:hAnsi="Arial" w:cs="Arial"/>
                    <w:b/>
                    <w:noProof/>
                    <w:sz w:val="20"/>
                    <w:szCs w:val="24"/>
                    <w:lang w:val="ro-RO"/>
                  </w:rPr>
                </w:pPr>
                <w:r w:rsidRPr="0046747A">
                  <w:rPr>
                    <w:rFonts w:ascii="Arial" w:hAnsi="Arial" w:cs="Arial"/>
                    <w:b/>
                    <w:noProof/>
                    <w:sz w:val="20"/>
                    <w:szCs w:val="24"/>
                    <w:lang w:val="ro-RO"/>
                  </w:rPr>
                  <w:t>Activitate</w:t>
                </w:r>
              </w:p>
            </w:tc>
            <w:tc>
              <w:tcPr>
                <w:tcW w:w="2411" w:type="dxa"/>
                <w:shd w:val="clear" w:color="auto" w:fill="C0C0C0"/>
                <w:vAlign w:val="center"/>
              </w:tcPr>
              <w:p w:rsidR="0046747A" w:rsidRPr="0046747A" w:rsidRDefault="0046747A" w:rsidP="0046747A">
                <w:pPr>
                  <w:spacing w:before="40" w:after="0" w:line="240" w:lineRule="auto"/>
                  <w:jc w:val="center"/>
                  <w:rPr>
                    <w:rFonts w:ascii="Arial" w:hAnsi="Arial" w:cs="Arial"/>
                    <w:b/>
                    <w:noProof/>
                    <w:sz w:val="20"/>
                    <w:szCs w:val="24"/>
                    <w:lang w:val="ro-RO"/>
                  </w:rPr>
                </w:pPr>
                <w:r w:rsidRPr="0046747A">
                  <w:rPr>
                    <w:rFonts w:ascii="Arial" w:hAnsi="Arial" w:cs="Arial"/>
                    <w:b/>
                    <w:noProof/>
                    <w:sz w:val="20"/>
                    <w:szCs w:val="24"/>
                    <w:lang w:val="ro-RO"/>
                  </w:rPr>
                  <w:t>Capacitate maximă proiectată</w:t>
                </w:r>
              </w:p>
            </w:tc>
            <w:tc>
              <w:tcPr>
                <w:tcW w:w="2411" w:type="dxa"/>
                <w:shd w:val="clear" w:color="auto" w:fill="C0C0C0"/>
                <w:vAlign w:val="center"/>
              </w:tcPr>
              <w:p w:rsidR="0046747A" w:rsidRPr="0046747A" w:rsidRDefault="0046747A" w:rsidP="0046747A">
                <w:pPr>
                  <w:spacing w:before="40" w:after="0" w:line="240" w:lineRule="auto"/>
                  <w:jc w:val="center"/>
                  <w:rPr>
                    <w:rFonts w:ascii="Arial" w:hAnsi="Arial" w:cs="Arial"/>
                    <w:b/>
                    <w:noProof/>
                    <w:sz w:val="20"/>
                    <w:szCs w:val="24"/>
                    <w:lang w:val="ro-RO"/>
                  </w:rPr>
                </w:pPr>
                <w:r w:rsidRPr="0046747A">
                  <w:rPr>
                    <w:rFonts w:ascii="Arial" w:hAnsi="Arial" w:cs="Arial"/>
                    <w:b/>
                    <w:noProof/>
                    <w:sz w:val="20"/>
                    <w:szCs w:val="24"/>
                    <w:lang w:val="ro-RO"/>
                  </w:rPr>
                  <w:t>UM</w:t>
                </w:r>
              </w:p>
            </w:tc>
          </w:tr>
          <w:tr w:rsidR="0046747A" w:rsidRPr="0046747A" w:rsidTr="0046747A">
            <w:tc>
              <w:tcPr>
                <w:tcW w:w="1206" w:type="dxa"/>
                <w:shd w:val="clear" w:color="auto" w:fill="auto"/>
              </w:tcPr>
              <w:p w:rsidR="0046747A" w:rsidRPr="0046747A" w:rsidRDefault="0046747A" w:rsidP="0046747A">
                <w:pPr>
                  <w:spacing w:before="40" w:after="0" w:line="240" w:lineRule="auto"/>
                  <w:jc w:val="center"/>
                  <w:rPr>
                    <w:rFonts w:ascii="Arial" w:hAnsi="Arial" w:cs="Arial"/>
                    <w:noProof/>
                    <w:sz w:val="20"/>
                    <w:szCs w:val="24"/>
                    <w:lang w:val="ro-RO"/>
                  </w:rPr>
                </w:pPr>
                <w:r w:rsidRPr="0046747A">
                  <w:rPr>
                    <w:rFonts w:ascii="Arial" w:hAnsi="Arial" w:cs="Arial"/>
                    <w:noProof/>
                    <w:sz w:val="20"/>
                    <w:szCs w:val="24"/>
                    <w:lang w:val="ro-RO"/>
                  </w:rPr>
                  <w:t>8622</w:t>
                </w:r>
              </w:p>
            </w:tc>
            <w:tc>
              <w:tcPr>
                <w:tcW w:w="3617" w:type="dxa"/>
                <w:shd w:val="clear" w:color="auto" w:fill="auto"/>
              </w:tcPr>
              <w:p w:rsidR="0046747A" w:rsidRPr="0046747A" w:rsidRDefault="0046747A" w:rsidP="0046747A">
                <w:pPr>
                  <w:spacing w:before="40" w:after="0" w:line="240" w:lineRule="auto"/>
                  <w:jc w:val="center"/>
                  <w:rPr>
                    <w:rFonts w:ascii="Arial" w:hAnsi="Arial" w:cs="Arial"/>
                    <w:noProof/>
                    <w:sz w:val="20"/>
                    <w:szCs w:val="24"/>
                    <w:lang w:val="ro-RO"/>
                  </w:rPr>
                </w:pPr>
                <w:r w:rsidRPr="0046747A">
                  <w:rPr>
                    <w:rFonts w:ascii="Arial" w:hAnsi="Arial" w:cs="Arial"/>
                    <w:noProof/>
                    <w:sz w:val="20"/>
                    <w:szCs w:val="24"/>
                    <w:lang w:val="ro-RO"/>
                  </w:rPr>
                  <w:t>Asistență medicală pacienți internați</w:t>
                </w:r>
              </w:p>
            </w:tc>
            <w:tc>
              <w:tcPr>
                <w:tcW w:w="2411" w:type="dxa"/>
                <w:shd w:val="clear" w:color="auto" w:fill="auto"/>
              </w:tcPr>
              <w:p w:rsidR="0046747A" w:rsidRPr="0046747A" w:rsidRDefault="0046747A" w:rsidP="0046747A">
                <w:pPr>
                  <w:spacing w:before="40" w:after="0" w:line="240" w:lineRule="auto"/>
                  <w:jc w:val="center"/>
                  <w:rPr>
                    <w:rFonts w:ascii="Arial" w:hAnsi="Arial" w:cs="Arial"/>
                    <w:noProof/>
                    <w:sz w:val="20"/>
                    <w:szCs w:val="24"/>
                    <w:lang w:val="ro-RO"/>
                  </w:rPr>
                </w:pPr>
                <w:r w:rsidRPr="0046747A">
                  <w:rPr>
                    <w:rFonts w:ascii="Arial" w:hAnsi="Arial" w:cs="Arial"/>
                    <w:noProof/>
                    <w:sz w:val="20"/>
                    <w:szCs w:val="24"/>
                    <w:lang w:val="ro-RO"/>
                  </w:rPr>
                  <w:t>328,00</w:t>
                </w:r>
              </w:p>
            </w:tc>
            <w:tc>
              <w:tcPr>
                <w:tcW w:w="2411" w:type="dxa"/>
                <w:shd w:val="clear" w:color="auto" w:fill="auto"/>
              </w:tcPr>
              <w:p w:rsidR="0046747A" w:rsidRPr="0046747A" w:rsidRDefault="0046747A" w:rsidP="0046747A">
                <w:pPr>
                  <w:spacing w:before="40" w:after="0" w:line="240" w:lineRule="auto"/>
                  <w:jc w:val="center"/>
                  <w:rPr>
                    <w:rFonts w:ascii="Arial" w:hAnsi="Arial" w:cs="Arial"/>
                    <w:noProof/>
                    <w:sz w:val="20"/>
                    <w:szCs w:val="24"/>
                    <w:lang w:val="ro-RO"/>
                  </w:rPr>
                </w:pPr>
              </w:p>
            </w:tc>
          </w:tr>
        </w:tbl>
        <w:p w:rsidR="00885094" w:rsidRPr="00420C4E" w:rsidRDefault="00653ECE" w:rsidP="0046747A">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dtPr>
      <w:sdtEndPr>
        <w:rPr>
          <w:rFonts w:ascii="Arial" w:hAnsi="Arial" w:cs="Arial"/>
          <w:sz w:val="24"/>
          <w:szCs w:val="24"/>
        </w:rPr>
      </w:sdtEndPr>
      <w:sdtContent>
        <w:p w:rsidR="00885094" w:rsidRPr="00006052" w:rsidRDefault="0046747A" w:rsidP="00885094">
          <w:pPr>
            <w:spacing w:after="0"/>
            <w:rPr>
              <w:rFonts w:ascii="Arial" w:hAnsi="Arial" w:cs="Arial"/>
              <w:sz w:val="24"/>
              <w:szCs w:val="24"/>
              <w:lang w:val="ro-RO" w:eastAsia="ro-RO"/>
            </w:rPr>
          </w:pPr>
          <w:r w:rsidRPr="00006052">
            <w:rPr>
              <w:rFonts w:ascii="Arial" w:hAnsi="Arial" w:cs="Arial"/>
              <w:sz w:val="24"/>
              <w:szCs w:val="24"/>
              <w:lang w:val="ro-RO" w:eastAsia="ro-RO"/>
            </w:rPr>
            <w:t>Capacitatea</w:t>
          </w:r>
          <w:r w:rsidR="009249BA" w:rsidRPr="00006052">
            <w:rPr>
              <w:rFonts w:ascii="Arial" w:hAnsi="Arial" w:cs="Arial"/>
              <w:sz w:val="24"/>
              <w:szCs w:val="24"/>
              <w:lang w:val="ro-RO" w:eastAsia="ro-RO"/>
            </w:rPr>
            <w:t xml:space="preserve"> maximă proiectată</w:t>
          </w:r>
          <w:r w:rsidRPr="00006052">
            <w:rPr>
              <w:rFonts w:ascii="Arial" w:hAnsi="Arial" w:cs="Arial"/>
              <w:sz w:val="24"/>
              <w:szCs w:val="24"/>
              <w:lang w:val="ro-RO" w:eastAsia="ro-RO"/>
            </w:rPr>
            <w:t>: 328 paturi</w:t>
          </w:r>
        </w:p>
      </w:sdtContent>
    </w:sdt>
    <w:p w:rsidR="00885094" w:rsidRPr="00CB2B4B" w:rsidRDefault="0049268C" w:rsidP="00885094">
      <w:pPr>
        <w:pStyle w:val="Titlu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eastAsia="ar-SA"/>
        </w:rPr>
        <w:alias w:val="Câmp editabil text"/>
        <w:tag w:val="CampEditabil"/>
        <w:id w:val="1982107361"/>
        <w:placeholder>
          <w:docPart w:val="E6CDC1138CCF4DBCB9630889E0D68F4B"/>
        </w:placeholder>
      </w:sdtPr>
      <w:sdtEndPr>
        <w:rPr>
          <w:rFonts w:ascii="Calibri" w:eastAsia="Calibri" w:hAnsi="Calibri" w:cs="Calibri"/>
          <w:sz w:val="22"/>
          <w:szCs w:val="22"/>
        </w:rPr>
      </w:sdtEndPr>
      <w:sdtContent>
        <w:p w:rsidR="00006052" w:rsidRDefault="00006052" w:rsidP="00006052">
          <w:pPr>
            <w:spacing w:after="0"/>
            <w:ind w:firstLine="720"/>
            <w:jc w:val="both"/>
            <w:rPr>
              <w:rFonts w:ascii="Arial" w:hAnsi="Arial" w:cs="Arial"/>
              <w:sz w:val="24"/>
              <w:szCs w:val="24"/>
              <w:lang w:val="ro-RO"/>
            </w:rPr>
          </w:pPr>
          <w:r w:rsidRPr="00006052">
            <w:rPr>
              <w:rFonts w:ascii="Arial" w:hAnsi="Arial" w:cs="Arial"/>
              <w:sz w:val="24"/>
              <w:szCs w:val="24"/>
              <w:lang w:val="ro-RO"/>
            </w:rPr>
            <w:t>Spitalul asigură servicii de asistență medicală ale pacienților internați, specific bolnavilor psihici, asigurarea utilităților prin obiective proprii: centrala termică, uzina de</w:t>
          </w:r>
          <w:r w:rsidR="006019AF">
            <w:rPr>
              <w:rFonts w:ascii="Arial" w:hAnsi="Arial" w:cs="Arial"/>
              <w:sz w:val="24"/>
              <w:szCs w:val="24"/>
              <w:lang w:val="ro-RO"/>
            </w:rPr>
            <w:t xml:space="preserve"> apă, uzina electrică, spălători</w:t>
          </w:r>
          <w:r w:rsidRPr="00006052">
            <w:rPr>
              <w:rFonts w:ascii="Arial" w:hAnsi="Arial" w:cs="Arial"/>
              <w:sz w:val="24"/>
              <w:szCs w:val="24"/>
              <w:lang w:val="ro-RO"/>
            </w:rPr>
            <w:t>a de rufe, bloc alimentar, canalizare menajeră</w:t>
          </w:r>
          <w:r w:rsidR="00D03D26">
            <w:rPr>
              <w:rFonts w:ascii="Arial" w:hAnsi="Arial" w:cs="Arial"/>
              <w:sz w:val="24"/>
              <w:szCs w:val="24"/>
              <w:lang w:val="ro-RO"/>
            </w:rPr>
            <w:t>, etc.</w:t>
          </w:r>
          <w:r w:rsidRPr="00006052">
            <w:rPr>
              <w:rFonts w:ascii="Arial" w:hAnsi="Arial" w:cs="Arial"/>
              <w:sz w:val="24"/>
              <w:szCs w:val="24"/>
              <w:lang w:val="ro-RO"/>
            </w:rPr>
            <w:t>;</w:t>
          </w:r>
        </w:p>
        <w:p w:rsidR="00927ED6" w:rsidRPr="00967E39" w:rsidRDefault="00927ED6" w:rsidP="00006052">
          <w:pPr>
            <w:spacing w:after="0"/>
            <w:ind w:firstLine="720"/>
            <w:jc w:val="both"/>
            <w:rPr>
              <w:rFonts w:ascii="Arial" w:hAnsi="Arial" w:cs="Arial"/>
              <w:sz w:val="24"/>
              <w:szCs w:val="24"/>
              <w:lang w:val="ro-RO"/>
            </w:rPr>
          </w:pPr>
          <w:r w:rsidRPr="00967E39">
            <w:rPr>
              <w:rFonts w:ascii="Arial" w:hAnsi="Arial" w:cs="Arial"/>
              <w:sz w:val="24"/>
              <w:szCs w:val="24"/>
              <w:lang w:val="ro-RO"/>
            </w:rPr>
            <w:t xml:space="preserve">Suprafața totală supusă autorizării este de: </w:t>
          </w:r>
          <w:r w:rsidRPr="00967E39">
            <w:rPr>
              <w:rFonts w:ascii="Arial" w:hAnsi="Arial" w:cs="Arial"/>
              <w:sz w:val="24"/>
              <w:szCs w:val="24"/>
              <w:lang w:val="ro-RO"/>
            </w:rPr>
            <w:tab/>
          </w:r>
          <w:r w:rsidRPr="00967E39">
            <w:rPr>
              <w:rFonts w:ascii="Arial" w:hAnsi="Arial" w:cs="Arial"/>
              <w:sz w:val="24"/>
              <w:szCs w:val="24"/>
              <w:lang w:val="ro-RO"/>
            </w:rPr>
            <w:tab/>
            <w:t>10</w:t>
          </w:r>
          <w:r w:rsidR="002221FB" w:rsidRPr="00967E39">
            <w:rPr>
              <w:rFonts w:ascii="Arial" w:hAnsi="Arial" w:cs="Arial"/>
              <w:sz w:val="24"/>
              <w:szCs w:val="24"/>
              <w:lang w:val="ro-RO"/>
            </w:rPr>
            <w:t>3656</w:t>
          </w:r>
          <w:r w:rsidRPr="00967E39">
            <w:rPr>
              <w:rFonts w:ascii="Arial" w:hAnsi="Arial" w:cs="Arial"/>
              <w:sz w:val="24"/>
              <w:szCs w:val="24"/>
              <w:lang w:val="ro-RO"/>
            </w:rPr>
            <w:t>mp</w:t>
          </w:r>
        </w:p>
        <w:p w:rsidR="00927ED6" w:rsidRDefault="00927ED6" w:rsidP="00927ED6">
          <w:pPr>
            <w:pStyle w:val="Listparagraf"/>
            <w:numPr>
              <w:ilvl w:val="0"/>
              <w:numId w:val="6"/>
            </w:numPr>
            <w:spacing w:after="0"/>
            <w:jc w:val="both"/>
            <w:rPr>
              <w:rFonts w:ascii="Arial" w:hAnsi="Arial" w:cs="Arial"/>
              <w:sz w:val="24"/>
              <w:szCs w:val="24"/>
              <w:lang w:val="ro-RO"/>
            </w:rPr>
          </w:pPr>
          <w:r>
            <w:rPr>
              <w:rFonts w:ascii="Arial" w:hAnsi="Arial" w:cs="Arial"/>
              <w:sz w:val="24"/>
              <w:szCs w:val="24"/>
              <w:lang w:val="ro-RO"/>
            </w:rPr>
            <w:t>S</w:t>
          </w:r>
          <w:r w:rsidR="002221FB">
            <w:rPr>
              <w:rFonts w:ascii="Arial" w:hAnsi="Arial" w:cs="Arial"/>
              <w:sz w:val="24"/>
              <w:szCs w:val="24"/>
              <w:lang w:val="ro-RO"/>
            </w:rPr>
            <w:t>uprafața construită</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sidR="002221FB">
            <w:rPr>
              <w:rFonts w:ascii="Arial" w:hAnsi="Arial" w:cs="Arial"/>
              <w:sz w:val="24"/>
              <w:szCs w:val="24"/>
              <w:lang w:val="ro-RO"/>
            </w:rPr>
            <w:t>17880</w:t>
          </w:r>
          <w:r>
            <w:rPr>
              <w:rFonts w:ascii="Arial" w:hAnsi="Arial" w:cs="Arial"/>
              <w:sz w:val="24"/>
              <w:szCs w:val="24"/>
              <w:lang w:val="ro-RO"/>
            </w:rPr>
            <w:t>mp</w:t>
          </w:r>
        </w:p>
        <w:p w:rsidR="002221FB" w:rsidRDefault="002221FB" w:rsidP="00927ED6">
          <w:pPr>
            <w:pStyle w:val="Listparagraf"/>
            <w:numPr>
              <w:ilvl w:val="0"/>
              <w:numId w:val="6"/>
            </w:numPr>
            <w:spacing w:after="0"/>
            <w:jc w:val="both"/>
            <w:rPr>
              <w:rFonts w:ascii="Arial" w:hAnsi="Arial" w:cs="Arial"/>
              <w:sz w:val="24"/>
              <w:szCs w:val="24"/>
              <w:lang w:val="ro-RO"/>
            </w:rPr>
          </w:pPr>
          <w:r>
            <w:rPr>
              <w:rFonts w:ascii="Arial" w:hAnsi="Arial" w:cs="Arial"/>
              <w:sz w:val="24"/>
              <w:szCs w:val="24"/>
              <w:lang w:val="ro-RO"/>
            </w:rPr>
            <w:t xml:space="preserve">Suprafața asfaltată betonată </w:t>
          </w:r>
          <w:r w:rsidR="00967E39">
            <w:rPr>
              <w:rFonts w:ascii="Arial" w:hAnsi="Arial" w:cs="Arial"/>
              <w:sz w:val="24"/>
              <w:szCs w:val="24"/>
              <w:lang w:val="ro-RO"/>
            </w:rPr>
            <w:tab/>
          </w:r>
          <w:r w:rsidR="00967E39">
            <w:rPr>
              <w:rFonts w:ascii="Arial" w:hAnsi="Arial" w:cs="Arial"/>
              <w:sz w:val="24"/>
              <w:szCs w:val="24"/>
              <w:lang w:val="ro-RO"/>
            </w:rPr>
            <w:tab/>
            <w:t>6656mp</w:t>
          </w:r>
        </w:p>
        <w:p w:rsidR="00927ED6" w:rsidRPr="00927ED6" w:rsidRDefault="00967E39" w:rsidP="00927ED6">
          <w:pPr>
            <w:pStyle w:val="Listparagraf"/>
            <w:numPr>
              <w:ilvl w:val="0"/>
              <w:numId w:val="6"/>
            </w:numPr>
            <w:spacing w:after="0"/>
            <w:jc w:val="both"/>
            <w:rPr>
              <w:rFonts w:ascii="Arial" w:hAnsi="Arial" w:cs="Arial"/>
              <w:sz w:val="24"/>
              <w:szCs w:val="24"/>
              <w:lang w:val="ro-RO"/>
            </w:rPr>
          </w:pPr>
          <w:r>
            <w:rPr>
              <w:rFonts w:ascii="Arial" w:hAnsi="Arial" w:cs="Arial"/>
              <w:sz w:val="24"/>
              <w:szCs w:val="24"/>
              <w:lang w:val="ro-RO"/>
            </w:rPr>
            <w:t>Spații verzi</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sidR="00927ED6">
            <w:rPr>
              <w:rFonts w:ascii="Arial" w:hAnsi="Arial" w:cs="Arial"/>
              <w:sz w:val="24"/>
              <w:szCs w:val="24"/>
              <w:lang w:val="ro-RO"/>
            </w:rPr>
            <w:tab/>
          </w:r>
          <w:r w:rsidR="00927ED6">
            <w:rPr>
              <w:rFonts w:ascii="Arial" w:hAnsi="Arial" w:cs="Arial"/>
              <w:sz w:val="24"/>
              <w:szCs w:val="24"/>
              <w:lang w:val="ro-RO"/>
            </w:rPr>
            <w:tab/>
          </w:r>
          <w:r>
            <w:rPr>
              <w:rFonts w:ascii="Arial" w:hAnsi="Arial" w:cs="Arial"/>
              <w:sz w:val="24"/>
              <w:szCs w:val="24"/>
              <w:lang w:val="ro-RO"/>
            </w:rPr>
            <w:t>79120</w:t>
          </w:r>
          <w:r w:rsidR="00927ED6">
            <w:rPr>
              <w:rFonts w:ascii="Arial" w:hAnsi="Arial" w:cs="Arial"/>
              <w:sz w:val="24"/>
              <w:szCs w:val="24"/>
              <w:lang w:val="ro-RO"/>
            </w:rPr>
            <w:t>mp</w:t>
          </w:r>
        </w:p>
        <w:p w:rsidR="006019AF" w:rsidRPr="009324B9" w:rsidRDefault="009324B9" w:rsidP="006019AF">
          <w:pPr>
            <w:spacing w:after="0" w:line="240" w:lineRule="auto"/>
            <w:jc w:val="both"/>
            <w:rPr>
              <w:rFonts w:ascii="Arial" w:hAnsi="Arial" w:cs="Arial"/>
              <w:sz w:val="24"/>
              <w:szCs w:val="24"/>
            </w:rPr>
          </w:pPr>
          <w:r w:rsidRPr="009324B9">
            <w:rPr>
              <w:rFonts w:ascii="Arial" w:hAnsi="Arial" w:cs="Arial"/>
              <w:sz w:val="24"/>
              <w:szCs w:val="24"/>
            </w:rPr>
            <w:t>Construcțiile constau din 37 de corpuri de clădiri: spații de spitalizare, bloc alim</w:t>
          </w:r>
          <w:r w:rsidR="003C22EF">
            <w:rPr>
              <w:rFonts w:ascii="Arial" w:hAnsi="Arial" w:cs="Arial"/>
              <w:sz w:val="24"/>
              <w:szCs w:val="24"/>
            </w:rPr>
            <w:t>en</w:t>
          </w:r>
          <w:r w:rsidRPr="009324B9">
            <w:rPr>
              <w:rFonts w:ascii="Arial" w:hAnsi="Arial" w:cs="Arial"/>
              <w:sz w:val="24"/>
              <w:szCs w:val="24"/>
            </w:rPr>
            <w:t>tar și sală de mese, magazine de alimente, club, farmacie laborator, birouri administrative, central</w:t>
          </w:r>
          <w:r w:rsidR="00D03D26">
            <w:rPr>
              <w:rFonts w:ascii="Arial" w:hAnsi="Arial" w:cs="Arial"/>
              <w:sz w:val="24"/>
              <w:szCs w:val="24"/>
            </w:rPr>
            <w:t>ă</w:t>
          </w:r>
          <w:r w:rsidRPr="009324B9">
            <w:rPr>
              <w:rFonts w:ascii="Arial" w:hAnsi="Arial" w:cs="Arial"/>
              <w:sz w:val="24"/>
              <w:szCs w:val="24"/>
            </w:rPr>
            <w:t xml:space="preserve"> termică, spălătorie de rufe,</w:t>
          </w:r>
          <w:r w:rsidR="00D03D26">
            <w:rPr>
              <w:rFonts w:ascii="Arial" w:hAnsi="Arial" w:cs="Arial"/>
              <w:sz w:val="24"/>
              <w:szCs w:val="24"/>
            </w:rPr>
            <w:t xml:space="preserve"> uzina</w:t>
          </w:r>
          <w:r w:rsidRPr="009324B9">
            <w:rPr>
              <w:rFonts w:ascii="Arial" w:hAnsi="Arial" w:cs="Arial"/>
              <w:sz w:val="24"/>
              <w:szCs w:val="24"/>
            </w:rPr>
            <w:t xml:space="preserve"> de apă, magazie tehnică și ateliere, locuințe de serviciu, cabină poartă și garaje;</w:t>
          </w:r>
        </w:p>
        <w:p w:rsidR="006019AF" w:rsidRPr="006019AF" w:rsidRDefault="009324B9" w:rsidP="006019AF">
          <w:pPr>
            <w:spacing w:after="0" w:line="240" w:lineRule="auto"/>
            <w:jc w:val="both"/>
            <w:rPr>
              <w:rFonts w:ascii="Arial" w:hAnsi="Arial" w:cs="Arial"/>
              <w:sz w:val="24"/>
              <w:szCs w:val="24"/>
            </w:rPr>
          </w:pPr>
          <w:r>
            <w:rPr>
              <w:rFonts w:ascii="Arial" w:hAnsi="Arial" w:cs="Arial"/>
              <w:sz w:val="24"/>
              <w:szCs w:val="24"/>
            </w:rPr>
            <w:lastRenderedPageBreak/>
            <w:t>S</w:t>
          </w:r>
          <w:r w:rsidR="006019AF" w:rsidRPr="006019AF">
            <w:rPr>
              <w:rFonts w:ascii="Arial" w:hAnsi="Arial" w:cs="Arial"/>
              <w:sz w:val="24"/>
              <w:szCs w:val="24"/>
            </w:rPr>
            <w:t>ectii medicale =6 (sectia 1-Femei acuti=50 paturi; sectia 2-femei cronici=55 paturi</w:t>
          </w:r>
          <w:r w:rsidR="006019AF">
            <w:rPr>
              <w:rFonts w:ascii="Arial" w:hAnsi="Arial" w:cs="Arial"/>
              <w:sz w:val="24"/>
              <w:szCs w:val="24"/>
            </w:rPr>
            <w:t xml:space="preserve">, </w:t>
          </w:r>
          <w:r w:rsidR="006019AF" w:rsidRPr="006019AF">
            <w:rPr>
              <w:rFonts w:ascii="Arial" w:hAnsi="Arial" w:cs="Arial"/>
              <w:sz w:val="24"/>
              <w:szCs w:val="24"/>
            </w:rPr>
            <w:t>sectia 3-barbati acuti=50 paturi</w:t>
          </w:r>
          <w:r w:rsidR="006019AF">
            <w:rPr>
              <w:rFonts w:ascii="Arial" w:hAnsi="Arial" w:cs="Arial"/>
              <w:sz w:val="24"/>
              <w:szCs w:val="24"/>
            </w:rPr>
            <w:t xml:space="preserve">, </w:t>
          </w:r>
          <w:r w:rsidR="006019AF" w:rsidRPr="006019AF">
            <w:rPr>
              <w:rFonts w:ascii="Arial" w:hAnsi="Arial" w:cs="Arial"/>
              <w:sz w:val="24"/>
              <w:szCs w:val="24"/>
            </w:rPr>
            <w:t>sectia 4-barbati cronici=50 paturi</w:t>
          </w:r>
          <w:r w:rsidR="006019AF">
            <w:rPr>
              <w:rFonts w:ascii="Arial" w:hAnsi="Arial" w:cs="Arial"/>
              <w:sz w:val="24"/>
              <w:szCs w:val="24"/>
            </w:rPr>
            <w:t xml:space="preserve">, </w:t>
          </w:r>
          <w:r w:rsidR="006019AF" w:rsidRPr="006019AF">
            <w:rPr>
              <w:rFonts w:ascii="Arial" w:hAnsi="Arial" w:cs="Arial"/>
              <w:sz w:val="24"/>
              <w:szCs w:val="24"/>
            </w:rPr>
            <w:t>sectia 5-barbati cronici=53 paturi</w:t>
          </w:r>
        </w:p>
        <w:p w:rsidR="006019AF" w:rsidRPr="006019AF" w:rsidRDefault="006019AF" w:rsidP="006019AF">
          <w:pPr>
            <w:spacing w:after="0" w:line="240" w:lineRule="auto"/>
            <w:jc w:val="both"/>
            <w:rPr>
              <w:rFonts w:ascii="Arial" w:hAnsi="Arial" w:cs="Arial"/>
              <w:sz w:val="24"/>
              <w:szCs w:val="24"/>
            </w:rPr>
          </w:pPr>
          <w:r w:rsidRPr="006019AF">
            <w:rPr>
              <w:rFonts w:ascii="Arial" w:hAnsi="Arial" w:cs="Arial"/>
              <w:sz w:val="24"/>
              <w:szCs w:val="24"/>
              <w:u w:val="single"/>
            </w:rPr>
            <w:t>s</w:t>
          </w:r>
          <w:r w:rsidRPr="006019AF">
            <w:rPr>
              <w:rFonts w:ascii="Arial" w:hAnsi="Arial" w:cs="Arial"/>
              <w:sz w:val="24"/>
              <w:szCs w:val="24"/>
            </w:rPr>
            <w:t>ectia 6-recuperare neuropsihomotorie =70 paturi, av</w:t>
          </w:r>
          <w:r>
            <w:rPr>
              <w:rFonts w:ascii="Arial" w:hAnsi="Arial" w:cs="Arial"/>
              <w:sz w:val="24"/>
              <w:szCs w:val="24"/>
            </w:rPr>
            <w:t>â</w:t>
          </w:r>
          <w:r w:rsidRPr="006019AF">
            <w:rPr>
              <w:rFonts w:ascii="Arial" w:hAnsi="Arial" w:cs="Arial"/>
              <w:sz w:val="24"/>
              <w:szCs w:val="24"/>
            </w:rPr>
            <w:t>nd un total de 328 paturi</w:t>
          </w:r>
          <w:r>
            <w:rPr>
              <w:rFonts w:ascii="Arial" w:hAnsi="Arial" w:cs="Arial"/>
              <w:sz w:val="24"/>
              <w:szCs w:val="24"/>
            </w:rPr>
            <w:t>)</w:t>
          </w:r>
        </w:p>
        <w:p w:rsidR="000A6089" w:rsidRDefault="000A6089" w:rsidP="000A6089">
          <w:pPr>
            <w:spacing w:after="0"/>
            <w:jc w:val="both"/>
            <w:rPr>
              <w:rFonts w:ascii="Arial" w:hAnsi="Arial" w:cs="Arial"/>
              <w:b/>
              <w:sz w:val="24"/>
              <w:szCs w:val="24"/>
              <w:lang w:val="ro-RO"/>
            </w:rPr>
          </w:pPr>
          <w:r w:rsidRPr="000A6089">
            <w:rPr>
              <w:rFonts w:ascii="Arial" w:hAnsi="Arial" w:cs="Arial"/>
              <w:b/>
              <w:sz w:val="24"/>
              <w:szCs w:val="24"/>
              <w:lang w:val="ro-RO"/>
            </w:rPr>
            <w:t xml:space="preserve">Instalaţii: </w:t>
          </w:r>
        </w:p>
        <w:p w:rsidR="00B43043" w:rsidRDefault="000A6089" w:rsidP="004A66B9">
          <w:pPr>
            <w:spacing w:after="0"/>
            <w:ind w:firstLine="720"/>
            <w:jc w:val="both"/>
            <w:rPr>
              <w:i/>
              <w:sz w:val="24"/>
              <w:szCs w:val="24"/>
              <w:lang w:val="ro-RO"/>
            </w:rPr>
          </w:pPr>
          <w:r w:rsidRPr="00B43043">
            <w:rPr>
              <w:rFonts w:ascii="Arial" w:hAnsi="Arial" w:cs="Arial"/>
              <w:sz w:val="24"/>
              <w:szCs w:val="24"/>
              <w:lang w:val="ro-RO"/>
            </w:rPr>
            <w:t>-  Energia termică este asigurată de la</w:t>
          </w:r>
          <w:r w:rsidR="00B43043">
            <w:rPr>
              <w:rFonts w:ascii="Arial" w:hAnsi="Arial" w:cs="Arial"/>
              <w:sz w:val="24"/>
              <w:szCs w:val="24"/>
              <w:lang w:val="ro-RO"/>
            </w:rPr>
            <w:t xml:space="preserve"> noua</w:t>
          </w:r>
          <w:r w:rsidRPr="00B43043">
            <w:rPr>
              <w:rFonts w:ascii="Arial" w:hAnsi="Arial" w:cs="Arial"/>
              <w:sz w:val="24"/>
              <w:szCs w:val="24"/>
              <w:lang w:val="ro-RO"/>
            </w:rPr>
            <w:t xml:space="preserve"> centrala termică </w:t>
          </w:r>
          <w:r w:rsidR="00B43043">
            <w:rPr>
              <w:rFonts w:ascii="Arial" w:hAnsi="Arial" w:cs="Arial"/>
              <w:sz w:val="24"/>
              <w:szCs w:val="24"/>
              <w:lang w:val="ro-RO"/>
            </w:rPr>
            <w:t>echipată cu trei cazane Hertz de 1000 KW fiecare, funcționând pe biomasă – tocătură de lemn</w:t>
          </w:r>
        </w:p>
        <w:p w:rsidR="000A6089" w:rsidRPr="004A66B9" w:rsidRDefault="004A66B9" w:rsidP="004A66B9">
          <w:pPr>
            <w:spacing w:after="0"/>
            <w:ind w:firstLine="720"/>
            <w:jc w:val="both"/>
            <w:rPr>
              <w:rFonts w:ascii="Arial" w:hAnsi="Arial" w:cs="Arial"/>
              <w:sz w:val="24"/>
              <w:szCs w:val="24"/>
              <w:lang w:val="ro-RO"/>
            </w:rPr>
          </w:pPr>
          <w:r w:rsidRPr="004A66B9">
            <w:rPr>
              <w:rFonts w:ascii="Arial" w:hAnsi="Arial" w:cs="Arial"/>
              <w:sz w:val="24"/>
              <w:szCs w:val="24"/>
              <w:lang w:val="ro-RO"/>
            </w:rPr>
            <w:t>-</w:t>
          </w:r>
          <w:r>
            <w:rPr>
              <w:rFonts w:ascii="Arial" w:hAnsi="Arial" w:cs="Arial"/>
              <w:sz w:val="24"/>
              <w:szCs w:val="24"/>
              <w:lang w:val="ro-RO"/>
            </w:rPr>
            <w:t xml:space="preserve"> </w:t>
          </w:r>
          <w:r w:rsidR="00B43043" w:rsidRPr="004A66B9">
            <w:rPr>
              <w:rFonts w:ascii="Arial" w:hAnsi="Arial" w:cs="Arial"/>
              <w:sz w:val="24"/>
              <w:szCs w:val="24"/>
              <w:lang w:val="ro-RO"/>
            </w:rPr>
            <w:t xml:space="preserve">Blocul alimentar este dotat cu sobă </w:t>
          </w:r>
          <w:r w:rsidRPr="004A66B9">
            <w:rPr>
              <w:rFonts w:ascii="Arial" w:hAnsi="Arial" w:cs="Arial"/>
              <w:sz w:val="24"/>
              <w:szCs w:val="24"/>
              <w:lang w:val="ro-RO"/>
            </w:rPr>
            <w:t xml:space="preserve">electrică de gătit cu 8 plite, 1 buc. cuptor de gătit cu convecție, </w:t>
          </w:r>
          <w:r w:rsidRPr="004A66B9">
            <w:rPr>
              <w:rFonts w:ascii="Arial" w:hAnsi="Arial" w:cs="Arial"/>
              <w:sz w:val="24"/>
              <w:szCs w:val="24"/>
            </w:rPr>
            <w:t>2 buc marmite de 150 l, 1 buc marmită de 200 l, 2 buc hote. Toate acestea functionand pe energie electrică. În cadrul bucătăriei nu se mai foloseste combustibil lichid</w:t>
          </w:r>
          <w:r w:rsidR="00B43043" w:rsidRPr="004A66B9">
            <w:rPr>
              <w:rFonts w:ascii="Arial" w:hAnsi="Arial" w:cs="Arial"/>
              <w:sz w:val="24"/>
              <w:szCs w:val="24"/>
              <w:lang w:val="ro-RO"/>
            </w:rPr>
            <w:t>;</w:t>
          </w:r>
        </w:p>
        <w:p w:rsidR="004A66B9" w:rsidRPr="003711B5" w:rsidRDefault="004A66B9" w:rsidP="003711B5">
          <w:pPr>
            <w:spacing w:after="0"/>
            <w:ind w:firstLine="720"/>
            <w:jc w:val="both"/>
            <w:rPr>
              <w:rFonts w:ascii="Arial" w:hAnsi="Arial" w:cs="Arial"/>
              <w:sz w:val="24"/>
              <w:szCs w:val="24"/>
              <w:lang w:val="ro-RO"/>
            </w:rPr>
          </w:pPr>
          <w:r w:rsidRPr="003711B5">
            <w:rPr>
              <w:rFonts w:ascii="Arial" w:hAnsi="Arial" w:cs="Arial"/>
              <w:sz w:val="24"/>
              <w:szCs w:val="24"/>
              <w:lang w:val="ro-RO"/>
            </w:rPr>
            <w:t xml:space="preserve">- </w:t>
          </w:r>
          <w:r w:rsidR="003711B5">
            <w:rPr>
              <w:rFonts w:ascii="Arial" w:hAnsi="Arial" w:cs="Arial"/>
              <w:sz w:val="24"/>
              <w:szCs w:val="24"/>
              <w:lang w:val="ro-RO"/>
            </w:rPr>
            <w:t>A</w:t>
          </w:r>
          <w:r w:rsidRPr="003711B5">
            <w:rPr>
              <w:rFonts w:ascii="Arial" w:hAnsi="Arial" w:cs="Arial"/>
              <w:sz w:val="24"/>
              <w:szCs w:val="24"/>
              <w:lang w:val="ro-RO"/>
            </w:rPr>
            <w:t>sigurarea apei pot</w:t>
          </w:r>
          <w:r w:rsidR="00481BAA">
            <w:rPr>
              <w:rFonts w:ascii="Arial" w:hAnsi="Arial" w:cs="Arial"/>
              <w:sz w:val="24"/>
              <w:szCs w:val="24"/>
              <w:lang w:val="ro-RO"/>
            </w:rPr>
            <w:t>abile prin Uzina de ap</w:t>
          </w:r>
          <w:r w:rsidR="00615176">
            <w:rPr>
              <w:rFonts w:ascii="Arial" w:hAnsi="Arial" w:cs="Arial"/>
              <w:sz w:val="24"/>
              <w:szCs w:val="24"/>
              <w:lang w:val="ro-RO"/>
            </w:rPr>
            <w:t>ă</w:t>
          </w:r>
          <w:r w:rsidR="00481BAA">
            <w:rPr>
              <w:rFonts w:ascii="Arial" w:hAnsi="Arial" w:cs="Arial"/>
              <w:sz w:val="24"/>
              <w:szCs w:val="24"/>
              <w:lang w:val="ro-RO"/>
            </w:rPr>
            <w:t xml:space="preserve"> proprie care este compusă din. Instalații de captare, instalații de tratare, instalații de aducțiune și înmagazinare, instalații de distribuție,</w:t>
          </w:r>
        </w:p>
        <w:p w:rsidR="004A66B9" w:rsidRDefault="00927ED6" w:rsidP="003711B5">
          <w:pPr>
            <w:spacing w:after="0"/>
            <w:ind w:firstLine="720"/>
            <w:jc w:val="both"/>
            <w:rPr>
              <w:rFonts w:ascii="Arial" w:hAnsi="Arial" w:cs="Arial"/>
              <w:sz w:val="24"/>
              <w:szCs w:val="24"/>
              <w:lang w:val="ro-RO"/>
            </w:rPr>
          </w:pPr>
          <w:r>
            <w:rPr>
              <w:rFonts w:ascii="Arial" w:hAnsi="Arial" w:cs="Arial"/>
              <w:sz w:val="24"/>
              <w:szCs w:val="24"/>
              <w:lang w:val="ro-RO"/>
            </w:rPr>
            <w:t>- Instalații de evacuare ape uzate cu sistem de clorinare</w:t>
          </w:r>
        </w:p>
        <w:p w:rsidR="00E85726" w:rsidRDefault="00E85726" w:rsidP="003711B5">
          <w:pPr>
            <w:spacing w:after="0"/>
            <w:ind w:firstLine="720"/>
            <w:jc w:val="both"/>
            <w:rPr>
              <w:rFonts w:ascii="Arial" w:hAnsi="Arial" w:cs="Arial"/>
              <w:sz w:val="24"/>
              <w:szCs w:val="24"/>
              <w:lang w:val="ro-RO"/>
            </w:rPr>
          </w:pPr>
          <w:r>
            <w:rPr>
              <w:rFonts w:ascii="Arial" w:hAnsi="Arial" w:cs="Arial"/>
              <w:sz w:val="24"/>
              <w:szCs w:val="24"/>
              <w:lang w:val="ro-RO"/>
            </w:rPr>
            <w:t>- Grup electrogen tip UMEB  200 kVA, consum motorină 32l/h</w:t>
          </w:r>
        </w:p>
        <w:p w:rsidR="00E85726" w:rsidRPr="00E85726" w:rsidRDefault="00E85726" w:rsidP="00E85726">
          <w:pPr>
            <w:spacing w:after="0" w:line="240" w:lineRule="auto"/>
            <w:jc w:val="both"/>
            <w:rPr>
              <w:rFonts w:ascii="Arial" w:hAnsi="Arial" w:cs="Arial"/>
              <w:b/>
              <w:sz w:val="24"/>
              <w:szCs w:val="24"/>
            </w:rPr>
          </w:pPr>
          <w:r w:rsidRPr="00E85726">
            <w:rPr>
              <w:rFonts w:ascii="Arial" w:hAnsi="Arial" w:cs="Arial"/>
              <w:b/>
              <w:sz w:val="24"/>
              <w:szCs w:val="24"/>
            </w:rPr>
            <w:t>Mijloace de transport utilizate:</w:t>
          </w:r>
        </w:p>
        <w:p w:rsidR="00E85726" w:rsidRPr="00E85726" w:rsidRDefault="00E85726" w:rsidP="00E85726">
          <w:pPr>
            <w:spacing w:after="0" w:line="240" w:lineRule="auto"/>
            <w:jc w:val="both"/>
            <w:rPr>
              <w:rFonts w:ascii="Arial" w:hAnsi="Arial" w:cs="Arial"/>
              <w:sz w:val="24"/>
              <w:szCs w:val="24"/>
            </w:rPr>
          </w:pPr>
          <w:r w:rsidRPr="00E85726">
            <w:rPr>
              <w:rFonts w:ascii="Arial" w:hAnsi="Arial" w:cs="Arial"/>
              <w:sz w:val="24"/>
              <w:szCs w:val="24"/>
            </w:rPr>
            <w:t>-</w:t>
          </w:r>
          <w:r>
            <w:rPr>
              <w:rFonts w:ascii="Arial" w:hAnsi="Arial" w:cs="Arial"/>
              <w:sz w:val="24"/>
              <w:szCs w:val="24"/>
            </w:rPr>
            <w:t xml:space="preserve"> </w:t>
          </w:r>
          <w:r w:rsidRPr="00E85726">
            <w:rPr>
              <w:rFonts w:ascii="Arial" w:hAnsi="Arial" w:cs="Arial"/>
              <w:sz w:val="24"/>
              <w:szCs w:val="24"/>
            </w:rPr>
            <w:t>Autoturism Dacia Logan 2 buc( 1 buc pe motorina; 1 buc pe benzina)</w:t>
          </w:r>
        </w:p>
        <w:p w:rsidR="00E85726" w:rsidRPr="00E85726" w:rsidRDefault="00E85726" w:rsidP="00E85726">
          <w:pPr>
            <w:spacing w:after="0" w:line="240" w:lineRule="auto"/>
            <w:jc w:val="both"/>
            <w:rPr>
              <w:rFonts w:ascii="Arial" w:hAnsi="Arial" w:cs="Arial"/>
              <w:sz w:val="24"/>
              <w:szCs w:val="24"/>
            </w:rPr>
          </w:pPr>
          <w:r w:rsidRPr="00E85726">
            <w:rPr>
              <w:rFonts w:ascii="Arial" w:hAnsi="Arial" w:cs="Arial"/>
              <w:sz w:val="24"/>
              <w:szCs w:val="24"/>
            </w:rPr>
            <w:t>-</w:t>
          </w:r>
          <w:r>
            <w:rPr>
              <w:rFonts w:ascii="Arial" w:hAnsi="Arial" w:cs="Arial"/>
              <w:sz w:val="24"/>
              <w:szCs w:val="24"/>
            </w:rPr>
            <w:t xml:space="preserve"> </w:t>
          </w:r>
          <w:r w:rsidRPr="00E85726">
            <w:rPr>
              <w:rFonts w:ascii="Arial" w:hAnsi="Arial" w:cs="Arial"/>
              <w:sz w:val="24"/>
              <w:szCs w:val="24"/>
            </w:rPr>
            <w:t>Autoutilitara Dacia Logan 1 buc( benzina)</w:t>
          </w:r>
        </w:p>
        <w:p w:rsidR="00E85726" w:rsidRPr="00E85726" w:rsidRDefault="00E85726" w:rsidP="00E85726">
          <w:pPr>
            <w:spacing w:after="0" w:line="240" w:lineRule="auto"/>
            <w:jc w:val="both"/>
            <w:rPr>
              <w:rFonts w:ascii="Arial" w:hAnsi="Arial" w:cs="Arial"/>
              <w:sz w:val="24"/>
              <w:szCs w:val="24"/>
            </w:rPr>
          </w:pPr>
          <w:r w:rsidRPr="00E85726">
            <w:rPr>
              <w:rFonts w:ascii="Arial" w:hAnsi="Arial" w:cs="Arial"/>
              <w:sz w:val="24"/>
              <w:szCs w:val="24"/>
            </w:rPr>
            <w:t>-Tractor U650 1 buc( motorina)</w:t>
          </w:r>
        </w:p>
        <w:p w:rsidR="00F426D4" w:rsidRDefault="00E85726" w:rsidP="00927ED6">
          <w:pPr>
            <w:spacing w:after="0" w:line="240" w:lineRule="auto"/>
            <w:jc w:val="both"/>
            <w:rPr>
              <w:rFonts w:ascii="Arial" w:hAnsi="Arial" w:cs="Arial"/>
              <w:sz w:val="24"/>
              <w:szCs w:val="24"/>
            </w:rPr>
          </w:pPr>
          <w:r w:rsidRPr="00E85726">
            <w:rPr>
              <w:rFonts w:ascii="Arial" w:hAnsi="Arial" w:cs="Arial"/>
              <w:sz w:val="24"/>
              <w:szCs w:val="24"/>
            </w:rPr>
            <w:t>-Ambulanta transport persoana Iveco 1 buc</w:t>
          </w:r>
        </w:p>
        <w:p w:rsidR="00F426D4" w:rsidRPr="00F426D4" w:rsidRDefault="00F426D4" w:rsidP="00927ED6">
          <w:pPr>
            <w:spacing w:after="0" w:line="240" w:lineRule="auto"/>
            <w:jc w:val="both"/>
            <w:rPr>
              <w:rFonts w:ascii="Arial" w:hAnsi="Arial" w:cs="Arial"/>
              <w:b/>
              <w:sz w:val="24"/>
              <w:szCs w:val="24"/>
            </w:rPr>
          </w:pPr>
          <w:r w:rsidRPr="00F426D4">
            <w:rPr>
              <w:rFonts w:ascii="Arial" w:hAnsi="Arial" w:cs="Arial"/>
              <w:b/>
              <w:sz w:val="24"/>
              <w:szCs w:val="24"/>
            </w:rPr>
            <w:t>Utilaje și echipamente în conservare:</w:t>
          </w:r>
        </w:p>
        <w:p w:rsidR="00F426D4" w:rsidRDefault="00F426D4" w:rsidP="00F426D4">
          <w:pPr>
            <w:pStyle w:val="Listparagraf"/>
            <w:numPr>
              <w:ilvl w:val="0"/>
              <w:numId w:val="9"/>
            </w:numPr>
            <w:spacing w:after="0" w:line="240" w:lineRule="auto"/>
            <w:jc w:val="both"/>
            <w:rPr>
              <w:rFonts w:ascii="Arial" w:hAnsi="Arial" w:cs="Arial"/>
              <w:sz w:val="24"/>
              <w:szCs w:val="24"/>
            </w:rPr>
          </w:pPr>
          <w:r>
            <w:rPr>
              <w:rFonts w:ascii="Arial" w:hAnsi="Arial" w:cs="Arial"/>
              <w:sz w:val="24"/>
              <w:szCs w:val="24"/>
            </w:rPr>
            <w:t xml:space="preserve">Cazan tip Metalica cu 25 elemenți pentru apă caldă </w:t>
          </w:r>
          <w:r>
            <w:rPr>
              <w:rFonts w:ascii="Arial" w:hAnsi="Arial" w:cs="Arial"/>
              <w:sz w:val="24"/>
              <w:szCs w:val="24"/>
            </w:rPr>
            <w:tab/>
          </w:r>
          <w:r>
            <w:rPr>
              <w:rFonts w:ascii="Arial" w:hAnsi="Arial" w:cs="Arial"/>
              <w:sz w:val="24"/>
              <w:szCs w:val="24"/>
            </w:rPr>
            <w:tab/>
            <w:t>3 buc.</w:t>
          </w:r>
        </w:p>
        <w:p w:rsidR="00F426D4" w:rsidRDefault="00F426D4" w:rsidP="00F426D4">
          <w:pPr>
            <w:pStyle w:val="Listparagraf"/>
            <w:numPr>
              <w:ilvl w:val="0"/>
              <w:numId w:val="9"/>
            </w:numPr>
            <w:spacing w:after="0" w:line="240" w:lineRule="auto"/>
            <w:jc w:val="both"/>
            <w:rPr>
              <w:rFonts w:ascii="Arial" w:hAnsi="Arial" w:cs="Arial"/>
              <w:sz w:val="24"/>
              <w:szCs w:val="24"/>
            </w:rPr>
          </w:pPr>
          <w:r>
            <w:rPr>
              <w:rFonts w:ascii="Arial" w:hAnsi="Arial" w:cs="Arial"/>
              <w:sz w:val="24"/>
              <w:szCs w:val="24"/>
            </w:rPr>
            <w:t>Cazan tip Metalica pentru abur 2 buc.,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2buc.</w:t>
          </w:r>
        </w:p>
        <w:p w:rsidR="00F426D4" w:rsidRDefault="00F426D4" w:rsidP="00F426D4">
          <w:pPr>
            <w:pStyle w:val="Listparagraf"/>
            <w:numPr>
              <w:ilvl w:val="0"/>
              <w:numId w:val="9"/>
            </w:numPr>
            <w:spacing w:after="0" w:line="240" w:lineRule="auto"/>
            <w:jc w:val="both"/>
            <w:rPr>
              <w:rFonts w:ascii="Arial" w:hAnsi="Arial" w:cs="Arial"/>
              <w:sz w:val="24"/>
              <w:szCs w:val="24"/>
            </w:rPr>
          </w:pPr>
          <w:r>
            <w:rPr>
              <w:rFonts w:ascii="Arial" w:hAnsi="Arial" w:cs="Arial"/>
              <w:sz w:val="24"/>
              <w:szCs w:val="24"/>
            </w:rPr>
            <w:t>Rezervoare subterane pentru stocare combustibil lichid</w:t>
          </w:r>
          <w:r>
            <w:rPr>
              <w:rFonts w:ascii="Arial" w:hAnsi="Arial" w:cs="Arial"/>
              <w:sz w:val="24"/>
              <w:szCs w:val="24"/>
            </w:rPr>
            <w:tab/>
            <w:t>10 buc.</w:t>
          </w:r>
        </w:p>
        <w:p w:rsidR="00885094" w:rsidRPr="00F426D4" w:rsidRDefault="00F426D4" w:rsidP="00F426D4">
          <w:pPr>
            <w:pStyle w:val="Listparagraf"/>
            <w:numPr>
              <w:ilvl w:val="0"/>
              <w:numId w:val="9"/>
            </w:numPr>
            <w:spacing w:after="0" w:line="240" w:lineRule="auto"/>
            <w:jc w:val="both"/>
            <w:rPr>
              <w:rFonts w:ascii="Arial" w:hAnsi="Arial" w:cs="Arial"/>
              <w:sz w:val="24"/>
              <w:szCs w:val="24"/>
            </w:rPr>
          </w:pPr>
          <w:r>
            <w:rPr>
              <w:rFonts w:ascii="Arial" w:hAnsi="Arial" w:cs="Arial"/>
              <w:sz w:val="24"/>
              <w:szCs w:val="24"/>
            </w:rPr>
            <w:t>Rezervoare de zi pentru combustibil lichid</w:t>
          </w:r>
          <w:r>
            <w:rPr>
              <w:rFonts w:ascii="Arial" w:hAnsi="Arial" w:cs="Arial"/>
              <w:sz w:val="24"/>
              <w:szCs w:val="24"/>
            </w:rPr>
            <w:tab/>
          </w:r>
          <w:r>
            <w:rPr>
              <w:rFonts w:ascii="Arial" w:hAnsi="Arial" w:cs="Arial"/>
              <w:sz w:val="24"/>
              <w:szCs w:val="24"/>
            </w:rPr>
            <w:tab/>
          </w:r>
          <w:r>
            <w:rPr>
              <w:rFonts w:ascii="Arial" w:hAnsi="Arial" w:cs="Arial"/>
              <w:sz w:val="24"/>
              <w:szCs w:val="24"/>
            </w:rPr>
            <w:tab/>
            <w:t>2 BUC</w:t>
          </w:r>
        </w:p>
      </w:sdtContent>
    </w:sdt>
    <w:p w:rsidR="00885094" w:rsidRDefault="0049268C" w:rsidP="00885094">
      <w:pPr>
        <w:pStyle w:val="Titlu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howingPlcHdr/>
      </w:sdtPr>
      <w:sdtEndPr/>
      <w:sdtContent>
        <w:p w:rsidR="00885094" w:rsidRDefault="0049268C" w:rsidP="00885094">
          <w:pPr>
            <w:spacing w:after="0"/>
            <w:rPr>
              <w:lang w:val="ro-RO" w:eastAsia="ro-RO"/>
            </w:rPr>
          </w:pPr>
          <w:r w:rsidRPr="000768B9">
            <w:rPr>
              <w:rStyle w:val="Textsubstituent"/>
              <w:rFonts w:ascii="Calibri" w:hAnsi="Calibri" w:cs="Calibri"/>
            </w:rPr>
            <w:t>....</w:t>
          </w:r>
        </w:p>
      </w:sdtContent>
    </w:sdt>
    <w:p w:rsidR="00885094" w:rsidRDefault="00885094" w:rsidP="00885094">
      <w:pPr>
        <w:rPr>
          <w:lang w:val="ro-RO" w:eastAsia="ro-RO"/>
        </w:rPr>
      </w:pPr>
    </w:p>
    <w:sdt>
      <w:sdtPr>
        <w:rPr>
          <w:lang w:val="ro-RO" w:eastAsia="ro-RO"/>
        </w:rPr>
        <w:alias w:val="Materiile prime, auxiliare, combustibilii și ambalajele folosite"/>
        <w:tag w:val="MateriePrimaModel"/>
        <w:id w:val="-1887644544"/>
        <w:lock w:val="sdtContentLocked"/>
        <w:placeholder>
          <w:docPart w:val="DefaultPlaceholder_1082065158"/>
        </w:placeholder>
      </w:sdtPr>
      <w:sdtEndPr/>
      <w:sdtContent>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1072"/>
            <w:gridCol w:w="1072"/>
            <w:gridCol w:w="1072"/>
            <w:gridCol w:w="1072"/>
            <w:gridCol w:w="1072"/>
            <w:gridCol w:w="1072"/>
            <w:gridCol w:w="1072"/>
            <w:gridCol w:w="1072"/>
          </w:tblGrid>
          <w:tr w:rsidR="00D27D99" w:rsidRPr="00D27D99" w:rsidTr="00D27D99">
            <w:trPr>
              <w:cantSplit/>
              <w:trHeight w:val="1531"/>
            </w:trPr>
            <w:tc>
              <w:tcPr>
                <w:tcW w:w="1072" w:type="dxa"/>
                <w:shd w:val="clear" w:color="auto" w:fill="C0C0C0"/>
                <w:vAlign w:val="center"/>
              </w:tcPr>
              <w:p w:rsidR="00D27D99" w:rsidRPr="00D27D99" w:rsidRDefault="00D27D99" w:rsidP="00D27D99">
                <w:pPr>
                  <w:spacing w:before="40" w:after="0" w:line="240" w:lineRule="auto"/>
                  <w:rPr>
                    <w:rFonts w:ascii="Arial" w:hAnsi="Arial" w:cs="Arial"/>
                    <w:b/>
                    <w:sz w:val="20"/>
                    <w:lang w:val="ro-RO" w:eastAsia="ro-RO"/>
                  </w:rPr>
                </w:pPr>
                <w:r w:rsidRPr="00D27D99">
                  <w:rPr>
                    <w:rFonts w:ascii="Arial" w:hAnsi="Arial" w:cs="Arial"/>
                    <w:b/>
                    <w:sz w:val="20"/>
                    <w:lang w:val="ro-RO" w:eastAsia="ro-RO"/>
                  </w:rPr>
                  <w:t>Tip</w:t>
                </w:r>
              </w:p>
            </w:tc>
            <w:tc>
              <w:tcPr>
                <w:tcW w:w="1072" w:type="dxa"/>
                <w:shd w:val="clear" w:color="auto" w:fill="C0C0C0"/>
                <w:vAlign w:val="center"/>
              </w:tcPr>
              <w:p w:rsidR="00D27D99" w:rsidRPr="00D27D99" w:rsidRDefault="00D27D99" w:rsidP="00D27D99">
                <w:pPr>
                  <w:spacing w:before="40" w:after="0" w:line="240" w:lineRule="auto"/>
                  <w:rPr>
                    <w:rFonts w:ascii="Arial" w:hAnsi="Arial" w:cs="Arial"/>
                    <w:b/>
                    <w:sz w:val="20"/>
                    <w:lang w:val="ro-RO" w:eastAsia="ro-RO"/>
                  </w:rPr>
                </w:pPr>
                <w:r w:rsidRPr="00D27D99">
                  <w:rPr>
                    <w:rFonts w:ascii="Arial" w:hAnsi="Arial" w:cs="Arial"/>
                    <w:b/>
                    <w:sz w:val="20"/>
                    <w:lang w:val="ro-RO" w:eastAsia="ro-RO"/>
                  </w:rPr>
                  <w:t>Denumire</w:t>
                </w:r>
              </w:p>
            </w:tc>
            <w:tc>
              <w:tcPr>
                <w:tcW w:w="1072" w:type="dxa"/>
                <w:shd w:val="clear" w:color="auto" w:fill="C0C0C0"/>
                <w:vAlign w:val="center"/>
              </w:tcPr>
              <w:p w:rsidR="00D27D99" w:rsidRPr="00D27D99" w:rsidRDefault="00D27D99" w:rsidP="00D27D99">
                <w:pPr>
                  <w:spacing w:before="40" w:after="0" w:line="240" w:lineRule="auto"/>
                  <w:rPr>
                    <w:rFonts w:ascii="Arial" w:hAnsi="Arial" w:cs="Arial"/>
                    <w:b/>
                    <w:sz w:val="20"/>
                    <w:lang w:val="ro-RO" w:eastAsia="ro-RO"/>
                  </w:rPr>
                </w:pPr>
                <w:r w:rsidRPr="00D27D99">
                  <w:rPr>
                    <w:rFonts w:ascii="Arial" w:hAnsi="Arial" w:cs="Arial"/>
                    <w:b/>
                    <w:sz w:val="20"/>
                    <w:lang w:val="ro-RO" w:eastAsia="ro-RO"/>
                  </w:rPr>
                  <w:t>Încadrare</w:t>
                </w:r>
              </w:p>
            </w:tc>
            <w:tc>
              <w:tcPr>
                <w:tcW w:w="1072" w:type="dxa"/>
                <w:shd w:val="clear" w:color="auto" w:fill="C0C0C0"/>
                <w:vAlign w:val="center"/>
              </w:tcPr>
              <w:p w:rsidR="00D27D99" w:rsidRPr="00D27D99" w:rsidRDefault="00D27D99" w:rsidP="00D27D99">
                <w:pPr>
                  <w:spacing w:before="40" w:after="0" w:line="240" w:lineRule="auto"/>
                  <w:rPr>
                    <w:rFonts w:ascii="Arial" w:hAnsi="Arial" w:cs="Arial"/>
                    <w:b/>
                    <w:sz w:val="20"/>
                    <w:lang w:val="ro-RO" w:eastAsia="ro-RO"/>
                  </w:rPr>
                </w:pPr>
                <w:r w:rsidRPr="00D27D99">
                  <w:rPr>
                    <w:rFonts w:ascii="Arial" w:hAnsi="Arial" w:cs="Arial"/>
                    <w:b/>
                    <w:sz w:val="20"/>
                    <w:lang w:val="ro-RO" w:eastAsia="ro-RO"/>
                  </w:rPr>
                  <w:t>Cantitate</w:t>
                </w:r>
              </w:p>
            </w:tc>
            <w:tc>
              <w:tcPr>
                <w:tcW w:w="1072" w:type="dxa"/>
                <w:shd w:val="clear" w:color="auto" w:fill="C0C0C0"/>
                <w:vAlign w:val="center"/>
              </w:tcPr>
              <w:p w:rsidR="00D27D99" w:rsidRPr="00D27D99" w:rsidRDefault="00D27D99" w:rsidP="00D27D99">
                <w:pPr>
                  <w:spacing w:before="40" w:after="0" w:line="240" w:lineRule="auto"/>
                  <w:rPr>
                    <w:rFonts w:ascii="Arial" w:hAnsi="Arial" w:cs="Arial"/>
                    <w:b/>
                    <w:sz w:val="20"/>
                    <w:lang w:val="ro-RO" w:eastAsia="ro-RO"/>
                  </w:rPr>
                </w:pPr>
                <w:r w:rsidRPr="00D27D99">
                  <w:rPr>
                    <w:rFonts w:ascii="Arial" w:hAnsi="Arial" w:cs="Arial"/>
                    <w:b/>
                    <w:sz w:val="20"/>
                    <w:lang w:val="ro-RO" w:eastAsia="ro-RO"/>
                  </w:rPr>
                  <w:t>UM</w:t>
                </w:r>
              </w:p>
            </w:tc>
            <w:tc>
              <w:tcPr>
                <w:tcW w:w="1072" w:type="dxa"/>
                <w:shd w:val="clear" w:color="auto" w:fill="C0C0C0"/>
                <w:vAlign w:val="center"/>
              </w:tcPr>
              <w:p w:rsidR="00D27D99" w:rsidRPr="00D27D99" w:rsidRDefault="00D27D99" w:rsidP="00D27D99">
                <w:pPr>
                  <w:spacing w:before="40" w:after="0" w:line="240" w:lineRule="auto"/>
                  <w:rPr>
                    <w:rFonts w:ascii="Arial" w:hAnsi="Arial" w:cs="Arial"/>
                    <w:b/>
                    <w:sz w:val="20"/>
                    <w:lang w:val="ro-RO" w:eastAsia="ro-RO"/>
                  </w:rPr>
                </w:pPr>
                <w:r w:rsidRPr="00D27D99">
                  <w:rPr>
                    <w:rFonts w:ascii="Arial" w:hAnsi="Arial" w:cs="Arial"/>
                    <w:b/>
                    <w:sz w:val="20"/>
                    <w:lang w:val="ro-RO" w:eastAsia="ro-RO"/>
                  </w:rPr>
                  <w:t>Natura chimică / compoziție</w:t>
                </w:r>
              </w:p>
            </w:tc>
            <w:tc>
              <w:tcPr>
                <w:tcW w:w="1072" w:type="dxa"/>
                <w:shd w:val="clear" w:color="auto" w:fill="C0C0C0"/>
                <w:vAlign w:val="center"/>
              </w:tcPr>
              <w:p w:rsidR="00D27D99" w:rsidRPr="00D27D99" w:rsidRDefault="00D27D99" w:rsidP="00D27D99">
                <w:pPr>
                  <w:spacing w:before="40" w:after="0" w:line="240" w:lineRule="auto"/>
                  <w:rPr>
                    <w:rFonts w:ascii="Arial" w:hAnsi="Arial" w:cs="Arial"/>
                    <w:b/>
                    <w:sz w:val="20"/>
                    <w:lang w:val="ro-RO" w:eastAsia="ro-RO"/>
                  </w:rPr>
                </w:pPr>
                <w:r w:rsidRPr="00D27D99">
                  <w:rPr>
                    <w:rFonts w:ascii="Arial" w:hAnsi="Arial" w:cs="Arial"/>
                    <w:b/>
                    <w:sz w:val="20"/>
                    <w:lang w:val="ro-RO" w:eastAsia="ro-RO"/>
                  </w:rPr>
                  <w:t>Destinație/ Utilizare</w:t>
                </w:r>
              </w:p>
            </w:tc>
            <w:tc>
              <w:tcPr>
                <w:tcW w:w="1072" w:type="dxa"/>
                <w:shd w:val="clear" w:color="auto" w:fill="C0C0C0"/>
                <w:vAlign w:val="center"/>
              </w:tcPr>
              <w:p w:rsidR="00D27D99" w:rsidRPr="00D27D99" w:rsidRDefault="00D27D99" w:rsidP="00D27D99">
                <w:pPr>
                  <w:spacing w:before="40" w:after="0" w:line="240" w:lineRule="auto"/>
                  <w:rPr>
                    <w:rFonts w:ascii="Arial" w:hAnsi="Arial" w:cs="Arial"/>
                    <w:b/>
                    <w:sz w:val="20"/>
                    <w:lang w:val="ro-RO" w:eastAsia="ro-RO"/>
                  </w:rPr>
                </w:pPr>
                <w:r w:rsidRPr="00D27D99">
                  <w:rPr>
                    <w:rFonts w:ascii="Arial" w:hAnsi="Arial" w:cs="Arial"/>
                    <w:b/>
                    <w:sz w:val="20"/>
                    <w:lang w:val="ro-RO" w:eastAsia="ro-RO"/>
                  </w:rPr>
                  <w:t>Mod de depozitare</w:t>
                </w:r>
              </w:p>
            </w:tc>
            <w:tc>
              <w:tcPr>
                <w:tcW w:w="1072" w:type="dxa"/>
                <w:shd w:val="clear" w:color="auto" w:fill="C0C0C0"/>
                <w:textDirection w:val="btLr"/>
                <w:vAlign w:val="center"/>
              </w:tcPr>
              <w:p w:rsidR="00D27D99" w:rsidRPr="00D27D99" w:rsidRDefault="00D27D99" w:rsidP="00D27D99">
                <w:pPr>
                  <w:spacing w:before="40" w:after="0" w:line="240" w:lineRule="auto"/>
                  <w:ind w:left="113" w:right="113"/>
                  <w:rPr>
                    <w:rFonts w:ascii="Arial" w:hAnsi="Arial" w:cs="Arial"/>
                    <w:b/>
                    <w:sz w:val="20"/>
                    <w:lang w:val="ro-RO" w:eastAsia="ro-RO"/>
                  </w:rPr>
                </w:pPr>
                <w:r w:rsidRPr="00D27D99">
                  <w:rPr>
                    <w:rFonts w:ascii="Arial" w:hAnsi="Arial" w:cs="Arial"/>
                    <w:b/>
                    <w:sz w:val="20"/>
                    <w:lang w:val="ro-RO" w:eastAsia="ro-RO"/>
                  </w:rPr>
                  <w:t>Periculozitate</w:t>
                </w:r>
              </w:p>
            </w:tc>
          </w:tr>
          <w:tr w:rsidR="00D27D99" w:rsidRPr="00D27D99" w:rsidTr="00D27D99">
            <w:tc>
              <w:tcPr>
                <w:tcW w:w="1072" w:type="dxa"/>
                <w:shd w:val="clear" w:color="auto" w:fill="auto"/>
              </w:tcPr>
              <w:p w:rsidR="00D27D99" w:rsidRPr="00D27D99" w:rsidRDefault="00D27D99" w:rsidP="00D27D99">
                <w:pPr>
                  <w:spacing w:before="40" w:after="0" w:line="240" w:lineRule="auto"/>
                  <w:rPr>
                    <w:rFonts w:ascii="Arial" w:hAnsi="Arial" w:cs="Arial"/>
                    <w:sz w:val="20"/>
                    <w:lang w:val="ro-RO" w:eastAsia="ro-RO"/>
                  </w:rPr>
                </w:pPr>
              </w:p>
            </w:tc>
            <w:tc>
              <w:tcPr>
                <w:tcW w:w="1072" w:type="dxa"/>
                <w:shd w:val="clear" w:color="auto" w:fill="auto"/>
              </w:tcPr>
              <w:p w:rsidR="00D27D99" w:rsidRPr="00D27D99" w:rsidRDefault="00D27D99" w:rsidP="00D27D99">
                <w:pPr>
                  <w:spacing w:before="40" w:after="0" w:line="240" w:lineRule="auto"/>
                  <w:rPr>
                    <w:rFonts w:ascii="Arial" w:hAnsi="Arial" w:cs="Arial"/>
                    <w:sz w:val="20"/>
                    <w:lang w:val="ro-RO" w:eastAsia="ro-RO"/>
                  </w:rPr>
                </w:pPr>
              </w:p>
            </w:tc>
            <w:tc>
              <w:tcPr>
                <w:tcW w:w="1072" w:type="dxa"/>
                <w:shd w:val="clear" w:color="auto" w:fill="auto"/>
              </w:tcPr>
              <w:p w:rsidR="00D27D99" w:rsidRPr="00D27D99" w:rsidRDefault="00D27D99" w:rsidP="00D27D99">
                <w:pPr>
                  <w:spacing w:before="40" w:after="0" w:line="240" w:lineRule="auto"/>
                  <w:rPr>
                    <w:rFonts w:ascii="Arial" w:hAnsi="Arial" w:cs="Arial"/>
                    <w:sz w:val="20"/>
                    <w:lang w:val="ro-RO" w:eastAsia="ro-RO"/>
                  </w:rPr>
                </w:pPr>
              </w:p>
            </w:tc>
            <w:tc>
              <w:tcPr>
                <w:tcW w:w="1072" w:type="dxa"/>
                <w:shd w:val="clear" w:color="auto" w:fill="auto"/>
              </w:tcPr>
              <w:p w:rsidR="00D27D99" w:rsidRPr="00D27D99" w:rsidRDefault="00D27D99" w:rsidP="00D27D99">
                <w:pPr>
                  <w:spacing w:before="40" w:after="0" w:line="240" w:lineRule="auto"/>
                  <w:rPr>
                    <w:rFonts w:ascii="Arial" w:hAnsi="Arial" w:cs="Arial"/>
                    <w:sz w:val="20"/>
                    <w:lang w:val="ro-RO" w:eastAsia="ro-RO"/>
                  </w:rPr>
                </w:pPr>
              </w:p>
            </w:tc>
            <w:tc>
              <w:tcPr>
                <w:tcW w:w="1072" w:type="dxa"/>
                <w:shd w:val="clear" w:color="auto" w:fill="auto"/>
              </w:tcPr>
              <w:p w:rsidR="00D27D99" w:rsidRPr="00D27D99" w:rsidRDefault="00D27D99" w:rsidP="00D27D99">
                <w:pPr>
                  <w:spacing w:before="40" w:after="0" w:line="240" w:lineRule="auto"/>
                  <w:rPr>
                    <w:rFonts w:ascii="Arial" w:hAnsi="Arial" w:cs="Arial"/>
                    <w:sz w:val="20"/>
                    <w:lang w:val="ro-RO" w:eastAsia="ro-RO"/>
                  </w:rPr>
                </w:pPr>
              </w:p>
            </w:tc>
            <w:tc>
              <w:tcPr>
                <w:tcW w:w="1072" w:type="dxa"/>
                <w:shd w:val="clear" w:color="auto" w:fill="auto"/>
              </w:tcPr>
              <w:p w:rsidR="00D27D99" w:rsidRPr="00D27D99" w:rsidRDefault="00D27D99" w:rsidP="00D27D99">
                <w:pPr>
                  <w:spacing w:before="40" w:after="0" w:line="240" w:lineRule="auto"/>
                  <w:rPr>
                    <w:rFonts w:ascii="Arial" w:hAnsi="Arial" w:cs="Arial"/>
                    <w:sz w:val="20"/>
                    <w:lang w:val="ro-RO" w:eastAsia="ro-RO"/>
                  </w:rPr>
                </w:pPr>
              </w:p>
            </w:tc>
            <w:tc>
              <w:tcPr>
                <w:tcW w:w="1072" w:type="dxa"/>
                <w:shd w:val="clear" w:color="auto" w:fill="auto"/>
              </w:tcPr>
              <w:p w:rsidR="00D27D99" w:rsidRPr="00D27D99" w:rsidRDefault="00D27D99" w:rsidP="00D27D99">
                <w:pPr>
                  <w:spacing w:before="40" w:after="0" w:line="240" w:lineRule="auto"/>
                  <w:rPr>
                    <w:rFonts w:ascii="Arial" w:hAnsi="Arial" w:cs="Arial"/>
                    <w:sz w:val="20"/>
                    <w:lang w:val="ro-RO" w:eastAsia="ro-RO"/>
                  </w:rPr>
                </w:pPr>
              </w:p>
            </w:tc>
            <w:tc>
              <w:tcPr>
                <w:tcW w:w="1072" w:type="dxa"/>
                <w:shd w:val="clear" w:color="auto" w:fill="auto"/>
              </w:tcPr>
              <w:p w:rsidR="00D27D99" w:rsidRPr="00D27D99" w:rsidRDefault="00D27D99" w:rsidP="00D27D99">
                <w:pPr>
                  <w:spacing w:before="40" w:after="0" w:line="240" w:lineRule="auto"/>
                  <w:rPr>
                    <w:rFonts w:ascii="Arial" w:hAnsi="Arial" w:cs="Arial"/>
                    <w:sz w:val="20"/>
                    <w:lang w:val="ro-RO" w:eastAsia="ro-RO"/>
                  </w:rPr>
                </w:pPr>
              </w:p>
            </w:tc>
            <w:tc>
              <w:tcPr>
                <w:tcW w:w="1072" w:type="dxa"/>
                <w:shd w:val="clear" w:color="auto" w:fill="auto"/>
              </w:tcPr>
              <w:p w:rsidR="00D27D99" w:rsidRPr="00D27D99" w:rsidRDefault="00D27D99" w:rsidP="00D27D99">
                <w:pPr>
                  <w:spacing w:before="40" w:after="0" w:line="240" w:lineRule="auto"/>
                  <w:rPr>
                    <w:rFonts w:ascii="Arial" w:hAnsi="Arial" w:cs="Arial"/>
                    <w:sz w:val="20"/>
                    <w:lang w:val="ro-RO" w:eastAsia="ro-RO"/>
                  </w:rPr>
                </w:pPr>
              </w:p>
            </w:tc>
          </w:tr>
        </w:tbl>
        <w:p w:rsidR="00885094" w:rsidRDefault="00653ECE" w:rsidP="00D27D99">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dtPr>
      <w:sdtEndPr/>
      <w:sdtContent>
        <w:p w:rsidR="00617322" w:rsidRPr="00617322" w:rsidRDefault="00617322" w:rsidP="00617322">
          <w:pPr>
            <w:tabs>
              <w:tab w:val="num" w:pos="360"/>
            </w:tabs>
            <w:spacing w:after="0"/>
            <w:ind w:left="1069" w:hanging="360"/>
            <w:rPr>
              <w:rFonts w:ascii="Arial" w:hAnsi="Arial" w:cs="Arial"/>
              <w:sz w:val="24"/>
              <w:szCs w:val="24"/>
            </w:rPr>
          </w:pPr>
          <w:r w:rsidRPr="00617322">
            <w:rPr>
              <w:rFonts w:ascii="Arial" w:hAnsi="Arial" w:cs="Arial"/>
              <w:sz w:val="24"/>
              <w:szCs w:val="24"/>
            </w:rPr>
            <w:t xml:space="preserve">Materiale sanitare eliberate prin magazia spitalului.  </w:t>
          </w:r>
        </w:p>
        <w:p w:rsidR="00617322" w:rsidRPr="00617322" w:rsidRDefault="00617322" w:rsidP="00617322">
          <w:pPr>
            <w:tabs>
              <w:tab w:val="num" w:pos="360"/>
            </w:tabs>
            <w:spacing w:after="0"/>
            <w:ind w:left="1069" w:hanging="360"/>
            <w:jc w:val="both"/>
            <w:rPr>
              <w:rFonts w:ascii="Arial" w:hAnsi="Arial" w:cs="Arial"/>
              <w:sz w:val="24"/>
              <w:szCs w:val="24"/>
              <w:lang w:val="fr-FR"/>
            </w:rPr>
          </w:pPr>
          <w:r w:rsidRPr="00617322">
            <w:rPr>
              <w:rFonts w:ascii="Arial" w:hAnsi="Arial" w:cs="Arial"/>
              <w:sz w:val="24"/>
              <w:szCs w:val="24"/>
              <w:lang w:val="fr-FR"/>
            </w:rPr>
            <w:t xml:space="preserve">Materiale de curăţenie si de dezinfectare:  clorură de var 1980 kg/an, carbonat de sodiu anhidru tehnic -600 kg/an, săpun lichid Nada 286 l/an, detergent universal – 50 kg/an, hipoclorit de sodiu – 340 l/an, detartrant – </w:t>
          </w:r>
          <w:r>
            <w:rPr>
              <w:rFonts w:ascii="Arial" w:hAnsi="Arial" w:cs="Arial"/>
              <w:sz w:val="24"/>
              <w:szCs w:val="24"/>
              <w:lang w:val="fr-FR"/>
            </w:rPr>
            <w:t>286</w:t>
          </w:r>
          <w:r w:rsidRPr="00617322">
            <w:rPr>
              <w:rFonts w:ascii="Arial" w:hAnsi="Arial" w:cs="Arial"/>
              <w:sz w:val="24"/>
              <w:szCs w:val="24"/>
              <w:lang w:val="fr-FR"/>
            </w:rPr>
            <w:t xml:space="preserve"> l /an</w:t>
          </w:r>
          <w:r>
            <w:rPr>
              <w:rFonts w:ascii="Arial" w:hAnsi="Arial" w:cs="Arial"/>
              <w:sz w:val="24"/>
              <w:szCs w:val="24"/>
              <w:lang w:val="fr-FR"/>
            </w:rPr>
            <w:t>, etc.</w:t>
          </w:r>
        </w:p>
        <w:p w:rsidR="00617322" w:rsidRPr="00617322" w:rsidRDefault="00617322" w:rsidP="00617322">
          <w:pPr>
            <w:tabs>
              <w:tab w:val="num" w:pos="360"/>
            </w:tabs>
            <w:spacing w:after="0"/>
            <w:ind w:left="1069" w:hanging="360"/>
            <w:jc w:val="both"/>
            <w:rPr>
              <w:rFonts w:ascii="Arial" w:hAnsi="Arial" w:cs="Arial"/>
              <w:sz w:val="24"/>
              <w:szCs w:val="24"/>
            </w:rPr>
          </w:pPr>
          <w:r w:rsidRPr="00617322">
            <w:rPr>
              <w:rFonts w:ascii="Arial" w:hAnsi="Arial" w:cs="Arial"/>
              <w:sz w:val="24"/>
              <w:szCs w:val="24"/>
            </w:rPr>
            <w:t>Alimente eliberate prin magazia de alimente;</w:t>
          </w:r>
        </w:p>
        <w:p w:rsidR="00617322" w:rsidRPr="00617322" w:rsidRDefault="00617322" w:rsidP="00617322">
          <w:pPr>
            <w:tabs>
              <w:tab w:val="num" w:pos="360"/>
            </w:tabs>
            <w:spacing w:after="0"/>
            <w:ind w:left="1069" w:hanging="360"/>
            <w:jc w:val="both"/>
            <w:rPr>
              <w:rFonts w:ascii="Arial" w:hAnsi="Arial" w:cs="Arial"/>
              <w:sz w:val="24"/>
              <w:szCs w:val="24"/>
            </w:rPr>
          </w:pPr>
          <w:r w:rsidRPr="00617322">
            <w:rPr>
              <w:rFonts w:ascii="Arial" w:hAnsi="Arial" w:cs="Arial"/>
              <w:sz w:val="24"/>
              <w:szCs w:val="24"/>
              <w:lang w:val="ro-RO"/>
            </w:rPr>
            <w:t>Substan</w:t>
          </w:r>
          <w:r w:rsidR="00D535BF">
            <w:rPr>
              <w:rFonts w:ascii="Arial" w:hAnsi="Arial" w:cs="Arial"/>
              <w:sz w:val="24"/>
              <w:szCs w:val="24"/>
              <w:lang w:val="ro-RO"/>
            </w:rPr>
            <w:t>ţe chimice utilizate în laborato</w:t>
          </w:r>
          <w:r w:rsidRPr="00617322">
            <w:rPr>
              <w:rFonts w:ascii="Arial" w:hAnsi="Arial" w:cs="Arial"/>
              <w:sz w:val="24"/>
              <w:szCs w:val="24"/>
              <w:lang w:val="ro-RO"/>
            </w:rPr>
            <w:t>r;</w:t>
          </w:r>
        </w:p>
        <w:p w:rsidR="00617322" w:rsidRPr="00617322" w:rsidRDefault="00617322" w:rsidP="00617322">
          <w:pPr>
            <w:tabs>
              <w:tab w:val="num" w:pos="360"/>
            </w:tabs>
            <w:spacing w:after="0"/>
            <w:ind w:left="1069" w:hanging="360"/>
            <w:jc w:val="both"/>
            <w:rPr>
              <w:rFonts w:ascii="Arial" w:hAnsi="Arial" w:cs="Arial"/>
              <w:sz w:val="24"/>
              <w:szCs w:val="24"/>
            </w:rPr>
          </w:pPr>
          <w:r w:rsidRPr="00617322">
            <w:rPr>
              <w:rFonts w:ascii="Arial" w:hAnsi="Arial" w:cs="Arial"/>
              <w:sz w:val="24"/>
              <w:szCs w:val="24"/>
            </w:rPr>
            <w:t xml:space="preserve">Rechizite  eliberate prin magazia spitalului. </w:t>
          </w:r>
        </w:p>
        <w:p w:rsidR="00617322" w:rsidRPr="00617322" w:rsidRDefault="00617322" w:rsidP="00617322">
          <w:pPr>
            <w:tabs>
              <w:tab w:val="num" w:pos="360"/>
            </w:tabs>
            <w:spacing w:after="0"/>
            <w:ind w:left="1069" w:hanging="360"/>
            <w:jc w:val="both"/>
            <w:rPr>
              <w:rFonts w:ascii="Arial" w:hAnsi="Arial" w:cs="Arial"/>
              <w:sz w:val="24"/>
              <w:szCs w:val="24"/>
            </w:rPr>
          </w:pPr>
          <w:r w:rsidRPr="00617322">
            <w:rPr>
              <w:rFonts w:ascii="Arial" w:hAnsi="Arial" w:cs="Arial"/>
              <w:sz w:val="24"/>
              <w:szCs w:val="24"/>
            </w:rPr>
            <w:t xml:space="preserve">Obiecte consumabile şi de inventar. </w:t>
          </w:r>
        </w:p>
        <w:p w:rsidR="00617322" w:rsidRPr="00617322" w:rsidRDefault="00617322" w:rsidP="00617322">
          <w:pPr>
            <w:pStyle w:val="Corptext"/>
            <w:spacing w:after="0"/>
            <w:rPr>
              <w:rFonts w:ascii="Arial" w:hAnsi="Arial" w:cs="Arial"/>
              <w:sz w:val="24"/>
              <w:szCs w:val="24"/>
            </w:rPr>
          </w:pPr>
          <w:r w:rsidRPr="00617322">
            <w:rPr>
              <w:rFonts w:ascii="Arial" w:hAnsi="Arial" w:cs="Arial"/>
              <w:sz w:val="24"/>
              <w:szCs w:val="24"/>
            </w:rPr>
            <w:lastRenderedPageBreak/>
            <w:tab/>
            <w:t xml:space="preserve">Consumurile specifice pentru materii prime şi auxiliare sunt cele specificate în </w:t>
          </w:r>
          <w:r w:rsidR="00D535BF">
            <w:rPr>
              <w:rFonts w:ascii="Arial" w:hAnsi="Arial" w:cs="Arial"/>
              <w:sz w:val="24"/>
              <w:szCs w:val="24"/>
            </w:rPr>
            <w:t>documentația depusă autorizării.</w:t>
          </w:r>
        </w:p>
        <w:p w:rsidR="00885094" w:rsidRDefault="00653ECE" w:rsidP="00885094">
          <w:pPr>
            <w:spacing w:after="0" w:line="240" w:lineRule="auto"/>
            <w:ind w:firstLine="360"/>
            <w:jc w:val="both"/>
            <w:rPr>
              <w:rFonts w:ascii="Arial" w:eastAsia="Times New Roman" w:hAnsi="Arial" w:cs="Arial"/>
              <w:sz w:val="24"/>
              <w:szCs w:val="24"/>
              <w:lang w:val="ro-RO"/>
            </w:rPr>
          </w:pPr>
        </w:p>
      </w:sdtContent>
    </w:sdt>
    <w:p w:rsidR="00885094" w:rsidRPr="00CB2B4B" w:rsidRDefault="0049268C" w:rsidP="00885094">
      <w:pPr>
        <w:pStyle w:val="Titlu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howingPlcHdr/>
      </w:sdtPr>
      <w:sdtEndPr/>
      <w:sdtContent>
        <w:p w:rsidR="00885094" w:rsidRPr="00FC5AAA" w:rsidRDefault="0049268C" w:rsidP="00885094">
          <w:pPr>
            <w:spacing w:after="0"/>
            <w:ind w:firstLine="360"/>
            <w:rPr>
              <w:rFonts w:ascii="Arial" w:hAnsi="Arial" w:cs="Arial"/>
              <w:lang w:val="ro-RO"/>
            </w:rPr>
          </w:pPr>
          <w:r w:rsidRPr="00FC5AAA">
            <w:rPr>
              <w:rStyle w:val="Textsubstituent"/>
              <w:rFonts w:ascii="Arial" w:hAnsi="Arial" w:cs="Arial"/>
              <w:sz w:val="24"/>
              <w:szCs w:val="24"/>
            </w:rPr>
            <w:t>....</w:t>
          </w:r>
        </w:p>
      </w:sdtContent>
    </w:sdt>
    <w:sdt>
      <w:sdtPr>
        <w:rPr>
          <w:rFonts w:ascii="Arial" w:eastAsia="Times New Roman" w:hAnsi="Arial" w:cs="Arial"/>
          <w:b/>
          <w:sz w:val="24"/>
          <w:szCs w:val="24"/>
          <w:lang w:val="ro-RO"/>
        </w:rPr>
        <w:alias w:val="Utilități"/>
        <w:tag w:val="UtilitatiModel"/>
        <w:id w:val="930167942"/>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3617"/>
            <w:gridCol w:w="1206"/>
          </w:tblGrid>
          <w:tr w:rsidR="00D535BF" w:rsidRPr="00D535BF" w:rsidTr="00D535BF">
            <w:tc>
              <w:tcPr>
                <w:tcW w:w="1206" w:type="dxa"/>
                <w:shd w:val="clear" w:color="auto" w:fill="C0C0C0"/>
                <w:vAlign w:val="center"/>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b/>
                    <w:sz w:val="20"/>
                    <w:szCs w:val="24"/>
                    <w:lang w:val="ro-RO"/>
                  </w:rPr>
                </w:pPr>
                <w:r w:rsidRPr="00D535BF">
                  <w:rPr>
                    <w:rFonts w:ascii="Arial" w:eastAsia="Times New Roman" w:hAnsi="Arial" w:cs="Arial"/>
                    <w:b/>
                    <w:sz w:val="20"/>
                    <w:szCs w:val="24"/>
                    <w:lang w:val="ro-RO"/>
                  </w:rPr>
                  <w:t>Tip utilitate</w:t>
                </w:r>
              </w:p>
            </w:tc>
            <w:tc>
              <w:tcPr>
                <w:tcW w:w="3617" w:type="dxa"/>
                <w:shd w:val="clear" w:color="auto" w:fill="C0C0C0"/>
                <w:vAlign w:val="center"/>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b/>
                    <w:sz w:val="20"/>
                    <w:szCs w:val="24"/>
                    <w:lang w:val="ro-RO"/>
                  </w:rPr>
                </w:pPr>
                <w:r w:rsidRPr="00D535BF">
                  <w:rPr>
                    <w:rFonts w:ascii="Arial" w:eastAsia="Times New Roman" w:hAnsi="Arial" w:cs="Arial"/>
                    <w:b/>
                    <w:sz w:val="20"/>
                    <w:szCs w:val="24"/>
                    <w:lang w:val="ro-RO"/>
                  </w:rPr>
                  <w:t>Descriere</w:t>
                </w:r>
              </w:p>
            </w:tc>
            <w:tc>
              <w:tcPr>
                <w:tcW w:w="3617" w:type="dxa"/>
                <w:shd w:val="clear" w:color="auto" w:fill="C0C0C0"/>
                <w:vAlign w:val="center"/>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b/>
                    <w:sz w:val="20"/>
                    <w:szCs w:val="24"/>
                    <w:lang w:val="ro-RO"/>
                  </w:rPr>
                </w:pPr>
                <w:r w:rsidRPr="00D535BF">
                  <w:rPr>
                    <w:rFonts w:ascii="Arial" w:eastAsia="Times New Roman" w:hAnsi="Arial" w:cs="Arial"/>
                    <w:b/>
                    <w:sz w:val="20"/>
                    <w:szCs w:val="24"/>
                    <w:lang w:val="ro-RO"/>
                  </w:rPr>
                  <w:t>Cantitate</w:t>
                </w:r>
              </w:p>
            </w:tc>
            <w:tc>
              <w:tcPr>
                <w:tcW w:w="1206" w:type="dxa"/>
                <w:shd w:val="clear" w:color="auto" w:fill="C0C0C0"/>
                <w:vAlign w:val="center"/>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b/>
                    <w:sz w:val="20"/>
                    <w:szCs w:val="24"/>
                    <w:lang w:val="ro-RO"/>
                  </w:rPr>
                </w:pPr>
                <w:r w:rsidRPr="00D535BF">
                  <w:rPr>
                    <w:rFonts w:ascii="Arial" w:eastAsia="Times New Roman" w:hAnsi="Arial" w:cs="Arial"/>
                    <w:b/>
                    <w:sz w:val="20"/>
                    <w:szCs w:val="24"/>
                    <w:lang w:val="ro-RO"/>
                  </w:rPr>
                  <w:t>UM</w:t>
                </w:r>
              </w:p>
            </w:tc>
          </w:tr>
          <w:tr w:rsidR="00D535BF" w:rsidRPr="00D535BF" w:rsidTr="00D535BF">
            <w:tc>
              <w:tcPr>
                <w:tcW w:w="1206" w:type="dxa"/>
                <w:shd w:val="clear" w:color="auto" w:fill="auto"/>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sz w:val="20"/>
                    <w:szCs w:val="24"/>
                    <w:lang w:val="ro-RO"/>
                  </w:rPr>
                </w:pPr>
                <w:r w:rsidRPr="00D535BF">
                  <w:rPr>
                    <w:rFonts w:ascii="Arial" w:eastAsia="Times New Roman" w:hAnsi="Arial" w:cs="Arial"/>
                    <w:sz w:val="20"/>
                    <w:szCs w:val="24"/>
                    <w:lang w:val="ro-RO"/>
                  </w:rPr>
                  <w:t>Apa</w:t>
                </w:r>
              </w:p>
            </w:tc>
            <w:tc>
              <w:tcPr>
                <w:tcW w:w="3617" w:type="dxa"/>
                <w:shd w:val="clear" w:color="auto" w:fill="auto"/>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sz w:val="20"/>
                    <w:szCs w:val="24"/>
                    <w:lang w:val="ro-RO"/>
                  </w:rPr>
                </w:pPr>
                <w:r w:rsidRPr="00D535BF">
                  <w:rPr>
                    <w:rFonts w:ascii="Arial" w:eastAsia="Times New Roman" w:hAnsi="Arial" w:cs="Arial"/>
                    <w:sz w:val="20"/>
                    <w:szCs w:val="24"/>
                    <w:lang w:val="ro-RO"/>
                  </w:rPr>
                  <w:t>Apa potabilă este asigurată din pârâul Putna</w:t>
                </w:r>
              </w:p>
            </w:tc>
            <w:tc>
              <w:tcPr>
                <w:tcW w:w="3617" w:type="dxa"/>
                <w:shd w:val="clear" w:color="auto" w:fill="auto"/>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sz w:val="20"/>
                    <w:szCs w:val="24"/>
                    <w:lang w:val="ro-RO"/>
                  </w:rPr>
                </w:pPr>
                <w:r w:rsidRPr="00D535BF">
                  <w:rPr>
                    <w:rFonts w:ascii="Arial" w:eastAsia="Times New Roman" w:hAnsi="Arial" w:cs="Arial"/>
                    <w:sz w:val="20"/>
                    <w:szCs w:val="24"/>
                    <w:lang w:val="ro-RO"/>
                  </w:rPr>
                  <w:t>304,90</w:t>
                </w:r>
              </w:p>
            </w:tc>
            <w:tc>
              <w:tcPr>
                <w:tcW w:w="1206" w:type="dxa"/>
                <w:shd w:val="clear" w:color="auto" w:fill="auto"/>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sz w:val="20"/>
                    <w:szCs w:val="24"/>
                    <w:lang w:val="ro-RO"/>
                  </w:rPr>
                </w:pPr>
                <w:r w:rsidRPr="00D535BF">
                  <w:rPr>
                    <w:rFonts w:ascii="Arial" w:eastAsia="Times New Roman" w:hAnsi="Arial" w:cs="Arial"/>
                    <w:sz w:val="20"/>
                    <w:szCs w:val="24"/>
                    <w:lang w:val="ro-RO"/>
                  </w:rPr>
                  <w:t>Metri cubi/zi</w:t>
                </w:r>
              </w:p>
            </w:tc>
          </w:tr>
          <w:tr w:rsidR="00D535BF" w:rsidRPr="00D535BF" w:rsidTr="00D535BF">
            <w:tc>
              <w:tcPr>
                <w:tcW w:w="1206" w:type="dxa"/>
                <w:shd w:val="clear" w:color="auto" w:fill="auto"/>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sz w:val="20"/>
                    <w:szCs w:val="24"/>
                    <w:lang w:val="ro-RO"/>
                  </w:rPr>
                </w:pPr>
                <w:r w:rsidRPr="00D535BF">
                  <w:rPr>
                    <w:rFonts w:ascii="Arial" w:eastAsia="Times New Roman" w:hAnsi="Arial" w:cs="Arial"/>
                    <w:sz w:val="20"/>
                    <w:szCs w:val="24"/>
                    <w:lang w:val="ro-RO"/>
                  </w:rPr>
                  <w:t>Canalizare</w:t>
                </w:r>
              </w:p>
            </w:tc>
            <w:tc>
              <w:tcPr>
                <w:tcW w:w="3617" w:type="dxa"/>
                <w:shd w:val="clear" w:color="auto" w:fill="auto"/>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sz w:val="20"/>
                    <w:szCs w:val="24"/>
                    <w:lang w:val="ro-RO"/>
                  </w:rPr>
                </w:pPr>
                <w:r w:rsidRPr="00D535BF">
                  <w:rPr>
                    <w:rFonts w:ascii="Arial" w:eastAsia="Times New Roman" w:hAnsi="Arial" w:cs="Arial"/>
                    <w:sz w:val="20"/>
                    <w:szCs w:val="24"/>
                    <w:lang w:val="ro-RO"/>
                  </w:rPr>
                  <w:t xml:space="preserve">Apele uzate menajere sunt evacuate în canalizare menajeră a localității </w:t>
                </w:r>
              </w:p>
            </w:tc>
            <w:tc>
              <w:tcPr>
                <w:tcW w:w="3617" w:type="dxa"/>
                <w:shd w:val="clear" w:color="auto" w:fill="auto"/>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sz w:val="20"/>
                    <w:szCs w:val="24"/>
                    <w:lang w:val="ro-RO"/>
                  </w:rPr>
                </w:pPr>
                <w:r w:rsidRPr="00D535BF">
                  <w:rPr>
                    <w:rFonts w:ascii="Arial" w:eastAsia="Times New Roman" w:hAnsi="Arial" w:cs="Arial"/>
                    <w:sz w:val="20"/>
                    <w:szCs w:val="24"/>
                    <w:lang w:val="ro-RO"/>
                  </w:rPr>
                  <w:t>180,00</w:t>
                </w:r>
              </w:p>
            </w:tc>
            <w:tc>
              <w:tcPr>
                <w:tcW w:w="1206" w:type="dxa"/>
                <w:shd w:val="clear" w:color="auto" w:fill="auto"/>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sz w:val="20"/>
                    <w:szCs w:val="24"/>
                    <w:lang w:val="ro-RO"/>
                  </w:rPr>
                </w:pPr>
                <w:r w:rsidRPr="00D535BF">
                  <w:rPr>
                    <w:rFonts w:ascii="Arial" w:eastAsia="Times New Roman" w:hAnsi="Arial" w:cs="Arial"/>
                    <w:sz w:val="20"/>
                    <w:szCs w:val="24"/>
                    <w:lang w:val="ro-RO"/>
                  </w:rPr>
                  <w:t>Metri cubi/zi</w:t>
                </w:r>
              </w:p>
            </w:tc>
          </w:tr>
          <w:tr w:rsidR="00D535BF" w:rsidRPr="00D535BF" w:rsidTr="00D535BF">
            <w:tc>
              <w:tcPr>
                <w:tcW w:w="1206" w:type="dxa"/>
                <w:shd w:val="clear" w:color="auto" w:fill="auto"/>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sz w:val="20"/>
                    <w:szCs w:val="24"/>
                    <w:lang w:val="ro-RO"/>
                  </w:rPr>
                </w:pPr>
                <w:r w:rsidRPr="00D535BF">
                  <w:rPr>
                    <w:rFonts w:ascii="Arial" w:eastAsia="Times New Roman" w:hAnsi="Arial" w:cs="Arial"/>
                    <w:sz w:val="20"/>
                    <w:szCs w:val="24"/>
                    <w:lang w:val="ro-RO"/>
                  </w:rPr>
                  <w:t>Energie</w:t>
                </w:r>
              </w:p>
            </w:tc>
            <w:tc>
              <w:tcPr>
                <w:tcW w:w="3617" w:type="dxa"/>
                <w:shd w:val="clear" w:color="auto" w:fill="auto"/>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sz w:val="20"/>
                    <w:szCs w:val="24"/>
                    <w:lang w:val="ro-RO"/>
                  </w:rPr>
                </w:pPr>
                <w:r w:rsidRPr="00D535BF">
                  <w:rPr>
                    <w:rFonts w:ascii="Arial" w:eastAsia="Times New Roman" w:hAnsi="Arial" w:cs="Arial"/>
                    <w:sz w:val="20"/>
                    <w:szCs w:val="24"/>
                    <w:lang w:val="ro-RO"/>
                  </w:rPr>
                  <w:t>Energia electrică este asigurată din rețeaua națională prin stație de transformare.</w:t>
                </w:r>
              </w:p>
            </w:tc>
            <w:tc>
              <w:tcPr>
                <w:tcW w:w="3617" w:type="dxa"/>
                <w:shd w:val="clear" w:color="auto" w:fill="auto"/>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sz w:val="20"/>
                    <w:szCs w:val="24"/>
                    <w:lang w:val="ro-RO"/>
                  </w:rPr>
                </w:pPr>
                <w:r w:rsidRPr="00D535BF">
                  <w:rPr>
                    <w:rFonts w:ascii="Arial" w:eastAsia="Times New Roman" w:hAnsi="Arial" w:cs="Arial"/>
                    <w:sz w:val="20"/>
                    <w:szCs w:val="24"/>
                    <w:lang w:val="ro-RO"/>
                  </w:rPr>
                  <w:t>0,00</w:t>
                </w:r>
              </w:p>
            </w:tc>
            <w:tc>
              <w:tcPr>
                <w:tcW w:w="1206" w:type="dxa"/>
                <w:shd w:val="clear" w:color="auto" w:fill="auto"/>
              </w:tcPr>
              <w:p w:rsidR="00D535BF" w:rsidRPr="00D535BF" w:rsidRDefault="00D535BF" w:rsidP="00D535BF">
                <w:pPr>
                  <w:autoSpaceDE w:val="0"/>
                  <w:autoSpaceDN w:val="0"/>
                  <w:adjustRightInd w:val="0"/>
                  <w:spacing w:before="40" w:after="0" w:line="240" w:lineRule="auto"/>
                  <w:jc w:val="center"/>
                  <w:rPr>
                    <w:rFonts w:ascii="Arial" w:eastAsia="Times New Roman" w:hAnsi="Arial" w:cs="Arial"/>
                    <w:sz w:val="20"/>
                    <w:szCs w:val="24"/>
                    <w:lang w:val="ro-RO"/>
                  </w:rPr>
                </w:pPr>
              </w:p>
            </w:tc>
          </w:tr>
        </w:tbl>
        <w:p w:rsidR="00885094" w:rsidRDefault="00653ECE" w:rsidP="00D535BF">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howingPlcHdr/>
      </w:sdtPr>
      <w:sdtEndPr/>
      <w:sdtContent>
        <w:p w:rsidR="00885094" w:rsidRPr="00FC5AAA" w:rsidRDefault="0049268C" w:rsidP="00885094">
          <w:pPr>
            <w:spacing w:after="0" w:line="240" w:lineRule="auto"/>
            <w:jc w:val="both"/>
            <w:rPr>
              <w:rFonts w:ascii="Arial" w:eastAsia="Times New Roman" w:hAnsi="Arial" w:cs="Arial"/>
              <w:sz w:val="24"/>
              <w:szCs w:val="24"/>
              <w:lang w:val="ro-RO"/>
            </w:rPr>
          </w:pPr>
          <w:r w:rsidRPr="00FC5AAA">
            <w:rPr>
              <w:rStyle w:val="Textsubstituent"/>
              <w:rFonts w:ascii="Arial" w:hAnsi="Arial" w:cs="Arial"/>
            </w:rPr>
            <w:t>....</w:t>
          </w:r>
        </w:p>
      </w:sdtContent>
    </w:sdt>
    <w:p w:rsidR="00885094" w:rsidRDefault="0049268C" w:rsidP="00885094">
      <w:pPr>
        <w:pStyle w:val="Titlu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rFonts w:ascii="Arial" w:hAnsi="Arial" w:cs="Arial"/>
          <w:lang w:val="ro-RO" w:eastAsia="ro-RO"/>
        </w:rPr>
        <w:alias w:val="Câmp editabil text"/>
        <w:tag w:val="CampEditabil"/>
        <w:id w:val="-152216856"/>
        <w:placeholder>
          <w:docPart w:val="2D08DADC44954A4FB2C2875E4D39CCAA"/>
        </w:placeholder>
      </w:sdtPr>
      <w:sdtEndPr>
        <w:rPr>
          <w:rFonts w:asciiTheme="minorHAnsi" w:hAnsiTheme="minorHAnsi" w:cstheme="minorBidi"/>
        </w:rPr>
      </w:sdtEndPr>
      <w:sdtContent>
        <w:p w:rsidR="00967E39" w:rsidRPr="00967E39" w:rsidRDefault="00967E39" w:rsidP="00967E39">
          <w:pPr>
            <w:spacing w:after="0" w:line="240" w:lineRule="auto"/>
            <w:jc w:val="both"/>
            <w:rPr>
              <w:rFonts w:ascii="Arial" w:hAnsi="Arial" w:cs="Arial"/>
              <w:sz w:val="24"/>
              <w:szCs w:val="24"/>
              <w:u w:val="single"/>
              <w:lang w:val="ro-RO"/>
            </w:rPr>
          </w:pPr>
          <w:r w:rsidRPr="00967E39">
            <w:rPr>
              <w:rFonts w:ascii="Arial" w:hAnsi="Arial" w:cs="Arial"/>
              <w:b/>
              <w:sz w:val="24"/>
              <w:szCs w:val="24"/>
              <w:lang w:val="ro-RO"/>
            </w:rPr>
            <w:t xml:space="preserve">- </w:t>
          </w:r>
          <w:r w:rsidRPr="00967E39">
            <w:rPr>
              <w:rFonts w:ascii="Arial" w:hAnsi="Arial" w:cs="Arial"/>
              <w:sz w:val="24"/>
              <w:szCs w:val="24"/>
              <w:lang w:val="ro-RO"/>
            </w:rPr>
            <w:t>desfăşurarea serviciilor medicale precum şi a activităţilor conexe în cadrul  secţiilor de psihiatrie şi de recuperare neuropsihomotorie;</w:t>
          </w:r>
        </w:p>
        <w:p w:rsidR="00967E39" w:rsidRPr="00967E39" w:rsidRDefault="00967E39" w:rsidP="00967E39">
          <w:pPr>
            <w:pStyle w:val="Indentcorptext2"/>
            <w:numPr>
              <w:ilvl w:val="1"/>
              <w:numId w:val="0"/>
            </w:numPr>
            <w:tabs>
              <w:tab w:val="num" w:pos="1860"/>
            </w:tabs>
            <w:spacing w:after="0" w:line="240" w:lineRule="auto"/>
            <w:ind w:firstLine="720"/>
            <w:rPr>
              <w:rFonts w:ascii="Arial" w:hAnsi="Arial" w:cs="Arial"/>
              <w:sz w:val="24"/>
              <w:szCs w:val="24"/>
            </w:rPr>
          </w:pPr>
          <w:r w:rsidRPr="00967E39">
            <w:rPr>
              <w:rFonts w:ascii="Arial" w:hAnsi="Arial" w:cs="Arial"/>
              <w:sz w:val="24"/>
              <w:szCs w:val="24"/>
            </w:rPr>
            <w:t>- desfăşurarea serviciilor de spitalizare în următoarele secţii: Bloc alimentar, Spălătorie;</w:t>
          </w:r>
        </w:p>
        <w:p w:rsidR="00967E39" w:rsidRPr="00967E39" w:rsidRDefault="00967E39" w:rsidP="00967E39">
          <w:pPr>
            <w:pStyle w:val="Indentcorptext2"/>
            <w:numPr>
              <w:ilvl w:val="1"/>
              <w:numId w:val="0"/>
            </w:numPr>
            <w:tabs>
              <w:tab w:val="num" w:pos="1860"/>
            </w:tabs>
            <w:spacing w:after="0" w:line="240" w:lineRule="auto"/>
            <w:ind w:firstLine="720"/>
            <w:rPr>
              <w:rFonts w:ascii="Arial" w:hAnsi="Arial" w:cs="Arial"/>
              <w:sz w:val="24"/>
              <w:szCs w:val="24"/>
            </w:rPr>
          </w:pPr>
          <w:r w:rsidRPr="00967E39">
            <w:rPr>
              <w:rFonts w:ascii="Arial" w:hAnsi="Arial" w:cs="Arial"/>
              <w:sz w:val="24"/>
              <w:szCs w:val="24"/>
            </w:rPr>
            <w:t>- producerea energiei termice necesare desfăşurării activităţilor specificate în centrala termică proprie;</w:t>
          </w:r>
        </w:p>
        <w:p w:rsidR="00885094" w:rsidRPr="00624610" w:rsidRDefault="00653ECE" w:rsidP="00885094">
          <w:pPr>
            <w:spacing w:after="0"/>
            <w:rPr>
              <w:lang w:val="ro-RO" w:eastAsia="ro-RO"/>
            </w:rPr>
          </w:pPr>
        </w:p>
      </w:sdtContent>
    </w:sdt>
    <w:sdt>
      <w:sdtPr>
        <w:rPr>
          <w:rFonts w:ascii="Arial" w:eastAsia="Times New Roman" w:hAnsi="Arial" w:cs="Arial"/>
          <w:sz w:val="24"/>
          <w:szCs w:val="24"/>
          <w:lang w:val="ro-RO"/>
        </w:rPr>
        <w:alias w:val="Câmp editabil text"/>
        <w:tag w:val="CampEditabil"/>
        <w:id w:val="-426118261"/>
        <w:placeholder>
          <w:docPart w:val="88B8F325EB2E44E68933DC0F2E7F63C6"/>
        </w:placeholder>
      </w:sdtPr>
      <w:sdtEndPr/>
      <w:sdtContent>
        <w:p w:rsidR="00885094" w:rsidRDefault="0049268C" w:rsidP="00885094">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885094" w:rsidRPr="00670CA3" w:rsidRDefault="00967E39" w:rsidP="00885094">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hAnsi="Arial" w:cs="Arial"/>
          <w:sz w:val="24"/>
          <w:szCs w:val="24"/>
          <w:lang w:val="ro-RO"/>
        </w:rPr>
        <w:alias w:val="Arii protejate"/>
        <w:tag w:val="AriiProtejateModel"/>
        <w:id w:val="1191638493"/>
        <w:lock w:val="sdtContentLocked"/>
        <w:placeholder>
          <w:docPart w:val="DefaultPlaceholder_1082065158"/>
        </w:placeholder>
      </w:sdtPr>
      <w:sdtEndPr>
        <w:rPr>
          <w:rStyle w:val="StyleHiddenCaracter"/>
          <w:sz w:val="2"/>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4134"/>
            <w:gridCol w:w="4134"/>
          </w:tblGrid>
          <w:tr w:rsidR="00653ECE" w:rsidRPr="00653ECE" w:rsidTr="00653ECE">
            <w:tblPrEx>
              <w:tblCellMar>
                <w:top w:w="0" w:type="dxa"/>
                <w:bottom w:w="0" w:type="dxa"/>
              </w:tblCellMar>
            </w:tblPrEx>
            <w:tc>
              <w:tcPr>
                <w:tcW w:w="1378" w:type="dxa"/>
                <w:shd w:val="clear" w:color="auto" w:fill="C0C0C0"/>
                <w:vAlign w:val="center"/>
              </w:tcPr>
              <w:p w:rsidR="00653ECE" w:rsidRPr="00653ECE" w:rsidRDefault="00653ECE" w:rsidP="00653ECE">
                <w:pPr>
                  <w:spacing w:before="40" w:after="0" w:line="240" w:lineRule="auto"/>
                  <w:jc w:val="center"/>
                  <w:rPr>
                    <w:rFonts w:ascii="Arial" w:hAnsi="Arial" w:cs="Arial"/>
                    <w:b/>
                    <w:sz w:val="20"/>
                    <w:szCs w:val="24"/>
                    <w:lang w:val="ro-RO"/>
                  </w:rPr>
                </w:pPr>
                <w:r w:rsidRPr="00653ECE">
                  <w:rPr>
                    <w:rFonts w:ascii="Arial" w:hAnsi="Arial" w:cs="Arial"/>
                    <w:b/>
                    <w:sz w:val="20"/>
                    <w:szCs w:val="24"/>
                    <w:lang w:val="ro-RO"/>
                  </w:rPr>
                  <w:t>Tip arie</w:t>
                </w:r>
              </w:p>
            </w:tc>
            <w:tc>
              <w:tcPr>
                <w:tcW w:w="4134" w:type="dxa"/>
                <w:shd w:val="clear" w:color="auto" w:fill="C0C0C0"/>
                <w:vAlign w:val="center"/>
              </w:tcPr>
              <w:p w:rsidR="00653ECE" w:rsidRPr="00653ECE" w:rsidRDefault="00653ECE" w:rsidP="00653ECE">
                <w:pPr>
                  <w:spacing w:before="40" w:after="0" w:line="240" w:lineRule="auto"/>
                  <w:jc w:val="center"/>
                  <w:rPr>
                    <w:rFonts w:ascii="Arial" w:hAnsi="Arial" w:cs="Arial"/>
                    <w:b/>
                    <w:sz w:val="20"/>
                    <w:szCs w:val="24"/>
                    <w:lang w:val="ro-RO"/>
                  </w:rPr>
                </w:pPr>
                <w:r w:rsidRPr="00653ECE">
                  <w:rPr>
                    <w:rFonts w:ascii="Arial" w:hAnsi="Arial" w:cs="Arial"/>
                    <w:b/>
                    <w:sz w:val="20"/>
                    <w:szCs w:val="24"/>
                    <w:lang w:val="ro-RO"/>
                  </w:rPr>
                  <w:t>Cod</w:t>
                </w:r>
              </w:p>
            </w:tc>
            <w:tc>
              <w:tcPr>
                <w:tcW w:w="4134" w:type="dxa"/>
                <w:shd w:val="clear" w:color="auto" w:fill="C0C0C0"/>
                <w:vAlign w:val="center"/>
              </w:tcPr>
              <w:p w:rsidR="00653ECE" w:rsidRPr="00653ECE" w:rsidRDefault="00653ECE" w:rsidP="00653ECE">
                <w:pPr>
                  <w:spacing w:before="40" w:after="0" w:line="240" w:lineRule="auto"/>
                  <w:jc w:val="center"/>
                  <w:rPr>
                    <w:rFonts w:ascii="Arial" w:hAnsi="Arial" w:cs="Arial"/>
                    <w:b/>
                    <w:sz w:val="20"/>
                    <w:szCs w:val="24"/>
                    <w:lang w:val="ro-RO"/>
                  </w:rPr>
                </w:pPr>
                <w:r w:rsidRPr="00653ECE">
                  <w:rPr>
                    <w:rFonts w:ascii="Arial" w:hAnsi="Arial" w:cs="Arial"/>
                    <w:b/>
                    <w:sz w:val="20"/>
                    <w:szCs w:val="24"/>
                    <w:lang w:val="ro-RO"/>
                  </w:rPr>
                  <w:t>Arie protejată</w:t>
                </w:r>
              </w:p>
            </w:tc>
          </w:tr>
          <w:tr w:rsidR="00653ECE" w:rsidRPr="00653ECE" w:rsidTr="00653ECE">
            <w:tblPrEx>
              <w:tblCellMar>
                <w:top w:w="0" w:type="dxa"/>
                <w:bottom w:w="0" w:type="dxa"/>
              </w:tblCellMar>
            </w:tblPrEx>
            <w:tc>
              <w:tcPr>
                <w:tcW w:w="1378" w:type="dxa"/>
                <w:shd w:val="clear" w:color="auto" w:fill="auto"/>
              </w:tcPr>
              <w:p w:rsidR="00653ECE" w:rsidRPr="00653ECE" w:rsidRDefault="00653ECE" w:rsidP="00653ECE">
                <w:pPr>
                  <w:spacing w:before="40" w:after="0" w:line="240" w:lineRule="auto"/>
                  <w:jc w:val="center"/>
                  <w:rPr>
                    <w:rFonts w:ascii="Arial" w:hAnsi="Arial" w:cs="Arial"/>
                    <w:sz w:val="20"/>
                    <w:szCs w:val="24"/>
                    <w:lang w:val="ro-RO"/>
                  </w:rPr>
                </w:pPr>
              </w:p>
            </w:tc>
            <w:tc>
              <w:tcPr>
                <w:tcW w:w="4134" w:type="dxa"/>
                <w:shd w:val="clear" w:color="auto" w:fill="auto"/>
              </w:tcPr>
              <w:p w:rsidR="00653ECE" w:rsidRPr="00653ECE" w:rsidRDefault="00653ECE" w:rsidP="00653ECE">
                <w:pPr>
                  <w:spacing w:before="40" w:after="0" w:line="240" w:lineRule="auto"/>
                  <w:jc w:val="center"/>
                  <w:rPr>
                    <w:rFonts w:ascii="Arial" w:hAnsi="Arial" w:cs="Arial"/>
                    <w:sz w:val="20"/>
                    <w:szCs w:val="24"/>
                    <w:lang w:val="ro-RO"/>
                  </w:rPr>
                </w:pPr>
              </w:p>
            </w:tc>
            <w:tc>
              <w:tcPr>
                <w:tcW w:w="4134" w:type="dxa"/>
                <w:shd w:val="clear" w:color="auto" w:fill="auto"/>
              </w:tcPr>
              <w:p w:rsidR="00653ECE" w:rsidRPr="00653ECE" w:rsidRDefault="00653ECE" w:rsidP="00653ECE">
                <w:pPr>
                  <w:spacing w:before="40" w:after="0" w:line="240" w:lineRule="auto"/>
                  <w:jc w:val="center"/>
                  <w:rPr>
                    <w:rFonts w:ascii="Arial" w:hAnsi="Arial" w:cs="Arial"/>
                    <w:sz w:val="20"/>
                    <w:szCs w:val="24"/>
                    <w:lang w:val="ro-RO"/>
                  </w:rPr>
                </w:pPr>
              </w:p>
            </w:tc>
          </w:tr>
        </w:tbl>
        <w:p w:rsidR="00885094" w:rsidRDefault="00653ECE" w:rsidP="00653ECE">
          <w:pPr>
            <w:spacing w:after="0" w:line="240" w:lineRule="auto"/>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134136667"/>
        <w:placeholder>
          <w:docPart w:val="C67362A0973D41598B939C57DD1665BB"/>
        </w:placeholder>
        <w:showingPlcHdr/>
      </w:sdtPr>
      <w:sdtEndPr/>
      <w:sdtContent>
        <w:p w:rsidR="00885094" w:rsidRPr="00BD4EA0" w:rsidRDefault="0049268C" w:rsidP="00885094">
          <w:pPr>
            <w:spacing w:after="0"/>
            <w:rPr>
              <w:rFonts w:ascii="Arial" w:hAnsi="Arial" w:cs="Arial"/>
              <w:sz w:val="24"/>
              <w:szCs w:val="24"/>
              <w:lang w:val="ro-RO"/>
            </w:rPr>
          </w:pPr>
          <w:r w:rsidRPr="00BD4EA0">
            <w:rPr>
              <w:rStyle w:val="Textsubstituent"/>
              <w:rFonts w:ascii="Arial" w:hAnsi="Arial" w:cs="Arial"/>
            </w:rPr>
            <w:t>....</w:t>
          </w:r>
        </w:p>
      </w:sdtContent>
    </w:sdt>
    <w:p w:rsidR="00885094" w:rsidRPr="000A2FF6" w:rsidRDefault="0049268C" w:rsidP="00885094">
      <w:pPr>
        <w:pStyle w:val="Titlu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howingPlcHdr/>
      </w:sdtPr>
      <w:sdtEndPr/>
      <w:sdtContent>
        <w:p w:rsidR="00885094" w:rsidRDefault="0049268C" w:rsidP="00885094">
          <w:pPr>
            <w:autoSpaceDE w:val="0"/>
            <w:autoSpaceDN w:val="0"/>
            <w:adjustRightInd w:val="0"/>
            <w:spacing w:after="0" w:line="240" w:lineRule="auto"/>
            <w:ind w:firstLine="360"/>
            <w:jc w:val="both"/>
            <w:rPr>
              <w:rFonts w:ascii="Arial" w:hAnsi="Arial" w:cs="Arial"/>
              <w:sz w:val="24"/>
              <w:szCs w:val="24"/>
              <w:lang w:val="ro-RO"/>
            </w:rPr>
          </w:pPr>
          <w:r w:rsidRPr="00001E57">
            <w:rPr>
              <w:rStyle w:val="Textsubstituent"/>
              <w:rFonts w:ascii="Arial" w:hAnsi="Arial" w:cs="Arial"/>
            </w:rPr>
            <w:t>....</w:t>
          </w:r>
        </w:p>
      </w:sdtContent>
    </w:sdt>
    <w:sdt>
      <w:sdtPr>
        <w:rPr>
          <w:rFonts w:ascii="Arial" w:hAnsi="Arial" w:cs="Arial"/>
          <w:sz w:val="24"/>
          <w:szCs w:val="24"/>
          <w:lang w:val="ro-RO"/>
        </w:rPr>
        <w:alias w:val="Produsele și subprodusele obținute"/>
        <w:tag w:val="ProduseModel"/>
        <w:id w:val="1849835906"/>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7"/>
            <w:gridCol w:w="3431"/>
            <w:gridCol w:w="1068"/>
            <w:gridCol w:w="1144"/>
            <w:gridCol w:w="1906"/>
          </w:tblGrid>
          <w:tr w:rsidR="00FE4697" w:rsidRPr="00FE4697" w:rsidTr="00FE4697">
            <w:tc>
              <w:tcPr>
                <w:tcW w:w="2097" w:type="dxa"/>
                <w:shd w:val="clear" w:color="auto" w:fill="C0C0C0"/>
                <w:vAlign w:val="center"/>
              </w:tcPr>
              <w:p w:rsidR="00FE4697" w:rsidRPr="00FE4697" w:rsidRDefault="00FE4697" w:rsidP="00FE4697">
                <w:pPr>
                  <w:autoSpaceDE w:val="0"/>
                  <w:autoSpaceDN w:val="0"/>
                  <w:adjustRightInd w:val="0"/>
                  <w:spacing w:before="40" w:after="0" w:line="240" w:lineRule="auto"/>
                  <w:jc w:val="center"/>
                  <w:rPr>
                    <w:rFonts w:ascii="Arial" w:hAnsi="Arial" w:cs="Arial"/>
                    <w:b/>
                    <w:sz w:val="20"/>
                    <w:szCs w:val="24"/>
                    <w:lang w:val="ro-RO"/>
                  </w:rPr>
                </w:pPr>
                <w:r w:rsidRPr="00FE4697">
                  <w:rPr>
                    <w:rFonts w:ascii="Arial" w:hAnsi="Arial" w:cs="Arial"/>
                    <w:b/>
                    <w:sz w:val="20"/>
                    <w:szCs w:val="24"/>
                    <w:lang w:val="ro-RO"/>
                  </w:rPr>
                  <w:t>Tip produs/subprodus</w:t>
                </w:r>
              </w:p>
            </w:tc>
            <w:tc>
              <w:tcPr>
                <w:tcW w:w="3431" w:type="dxa"/>
                <w:shd w:val="clear" w:color="auto" w:fill="C0C0C0"/>
                <w:vAlign w:val="center"/>
              </w:tcPr>
              <w:p w:rsidR="00FE4697" w:rsidRPr="00FE4697" w:rsidRDefault="00FE4697" w:rsidP="00FE4697">
                <w:pPr>
                  <w:autoSpaceDE w:val="0"/>
                  <w:autoSpaceDN w:val="0"/>
                  <w:adjustRightInd w:val="0"/>
                  <w:spacing w:before="40" w:after="0" w:line="240" w:lineRule="auto"/>
                  <w:jc w:val="center"/>
                  <w:rPr>
                    <w:rFonts w:ascii="Arial" w:hAnsi="Arial" w:cs="Arial"/>
                    <w:b/>
                    <w:sz w:val="20"/>
                    <w:szCs w:val="24"/>
                    <w:lang w:val="ro-RO"/>
                  </w:rPr>
                </w:pPr>
                <w:r w:rsidRPr="00FE4697">
                  <w:rPr>
                    <w:rFonts w:ascii="Arial" w:hAnsi="Arial" w:cs="Arial"/>
                    <w:b/>
                    <w:sz w:val="20"/>
                    <w:szCs w:val="24"/>
                    <w:lang w:val="ro-RO"/>
                  </w:rPr>
                  <w:t>Denumire produs/subprodus</w:t>
                </w:r>
              </w:p>
            </w:tc>
            <w:tc>
              <w:tcPr>
                <w:tcW w:w="1068" w:type="dxa"/>
                <w:shd w:val="clear" w:color="auto" w:fill="C0C0C0"/>
                <w:vAlign w:val="center"/>
              </w:tcPr>
              <w:p w:rsidR="00FE4697" w:rsidRPr="00FE4697" w:rsidRDefault="00FE4697" w:rsidP="00FE4697">
                <w:pPr>
                  <w:autoSpaceDE w:val="0"/>
                  <w:autoSpaceDN w:val="0"/>
                  <w:adjustRightInd w:val="0"/>
                  <w:spacing w:before="40" w:after="0" w:line="240" w:lineRule="auto"/>
                  <w:jc w:val="center"/>
                  <w:rPr>
                    <w:rFonts w:ascii="Arial" w:hAnsi="Arial" w:cs="Arial"/>
                    <w:b/>
                    <w:sz w:val="20"/>
                    <w:szCs w:val="24"/>
                    <w:lang w:val="ro-RO"/>
                  </w:rPr>
                </w:pPr>
                <w:r w:rsidRPr="00FE4697">
                  <w:rPr>
                    <w:rFonts w:ascii="Arial" w:hAnsi="Arial" w:cs="Arial"/>
                    <w:b/>
                    <w:sz w:val="20"/>
                    <w:szCs w:val="24"/>
                    <w:lang w:val="ro-RO"/>
                  </w:rPr>
                  <w:t>Cantitate</w:t>
                </w:r>
              </w:p>
            </w:tc>
            <w:tc>
              <w:tcPr>
                <w:tcW w:w="1144" w:type="dxa"/>
                <w:shd w:val="clear" w:color="auto" w:fill="C0C0C0"/>
                <w:vAlign w:val="center"/>
              </w:tcPr>
              <w:p w:rsidR="00FE4697" w:rsidRPr="00FE4697" w:rsidRDefault="00FE4697" w:rsidP="00FE4697">
                <w:pPr>
                  <w:autoSpaceDE w:val="0"/>
                  <w:autoSpaceDN w:val="0"/>
                  <w:adjustRightInd w:val="0"/>
                  <w:spacing w:before="40" w:after="0" w:line="240" w:lineRule="auto"/>
                  <w:jc w:val="center"/>
                  <w:rPr>
                    <w:rFonts w:ascii="Arial" w:hAnsi="Arial" w:cs="Arial"/>
                    <w:b/>
                    <w:sz w:val="20"/>
                    <w:szCs w:val="24"/>
                    <w:lang w:val="ro-RO"/>
                  </w:rPr>
                </w:pPr>
                <w:r w:rsidRPr="00FE4697">
                  <w:rPr>
                    <w:rFonts w:ascii="Arial" w:hAnsi="Arial" w:cs="Arial"/>
                    <w:b/>
                    <w:sz w:val="20"/>
                    <w:szCs w:val="24"/>
                    <w:lang w:val="ro-RO"/>
                  </w:rPr>
                  <w:t>UM</w:t>
                </w:r>
              </w:p>
            </w:tc>
            <w:tc>
              <w:tcPr>
                <w:tcW w:w="1906" w:type="dxa"/>
                <w:shd w:val="clear" w:color="auto" w:fill="C0C0C0"/>
                <w:vAlign w:val="center"/>
              </w:tcPr>
              <w:p w:rsidR="00FE4697" w:rsidRPr="00FE4697" w:rsidRDefault="00FE4697" w:rsidP="00FE4697">
                <w:pPr>
                  <w:autoSpaceDE w:val="0"/>
                  <w:autoSpaceDN w:val="0"/>
                  <w:adjustRightInd w:val="0"/>
                  <w:spacing w:before="40" w:after="0" w:line="240" w:lineRule="auto"/>
                  <w:jc w:val="center"/>
                  <w:rPr>
                    <w:rFonts w:ascii="Arial" w:hAnsi="Arial" w:cs="Arial"/>
                    <w:b/>
                    <w:sz w:val="20"/>
                    <w:szCs w:val="24"/>
                    <w:lang w:val="ro-RO"/>
                  </w:rPr>
                </w:pPr>
                <w:r w:rsidRPr="00FE4697">
                  <w:rPr>
                    <w:rFonts w:ascii="Arial" w:hAnsi="Arial" w:cs="Arial"/>
                    <w:b/>
                    <w:sz w:val="20"/>
                    <w:szCs w:val="24"/>
                    <w:lang w:val="ro-RO"/>
                  </w:rPr>
                  <w:t>Destinație</w:t>
                </w:r>
              </w:p>
            </w:tc>
          </w:tr>
          <w:tr w:rsidR="00FE4697" w:rsidRPr="00FE4697" w:rsidTr="00FE4697">
            <w:tc>
              <w:tcPr>
                <w:tcW w:w="2097" w:type="dxa"/>
                <w:shd w:val="clear" w:color="auto" w:fill="auto"/>
              </w:tcPr>
              <w:p w:rsidR="00FE4697" w:rsidRPr="00FE4697" w:rsidRDefault="00FE4697" w:rsidP="00FE4697">
                <w:pPr>
                  <w:autoSpaceDE w:val="0"/>
                  <w:autoSpaceDN w:val="0"/>
                  <w:adjustRightInd w:val="0"/>
                  <w:spacing w:before="40" w:after="0" w:line="240" w:lineRule="auto"/>
                  <w:jc w:val="center"/>
                  <w:rPr>
                    <w:rFonts w:ascii="Arial" w:hAnsi="Arial" w:cs="Arial"/>
                    <w:sz w:val="20"/>
                    <w:szCs w:val="24"/>
                    <w:lang w:val="ro-RO"/>
                  </w:rPr>
                </w:pPr>
                <w:r w:rsidRPr="00FE4697">
                  <w:rPr>
                    <w:rFonts w:ascii="Arial" w:hAnsi="Arial" w:cs="Arial"/>
                    <w:sz w:val="20"/>
                    <w:szCs w:val="24"/>
                    <w:lang w:val="ro-RO"/>
                  </w:rPr>
                  <w:t>Alte produse</w:t>
                </w:r>
              </w:p>
            </w:tc>
            <w:tc>
              <w:tcPr>
                <w:tcW w:w="3431" w:type="dxa"/>
                <w:shd w:val="clear" w:color="auto" w:fill="auto"/>
              </w:tcPr>
              <w:p w:rsidR="00FE4697" w:rsidRPr="00FE4697" w:rsidRDefault="00FE4697" w:rsidP="00FE4697">
                <w:pPr>
                  <w:autoSpaceDE w:val="0"/>
                  <w:autoSpaceDN w:val="0"/>
                  <w:adjustRightInd w:val="0"/>
                  <w:spacing w:before="40" w:after="0" w:line="240" w:lineRule="auto"/>
                  <w:jc w:val="center"/>
                  <w:rPr>
                    <w:rFonts w:ascii="Arial" w:hAnsi="Arial" w:cs="Arial"/>
                    <w:sz w:val="20"/>
                    <w:szCs w:val="24"/>
                    <w:lang w:val="ro-RO"/>
                  </w:rPr>
                </w:pPr>
                <w:r w:rsidRPr="00FE4697">
                  <w:rPr>
                    <w:rFonts w:ascii="Arial" w:hAnsi="Arial" w:cs="Arial"/>
                    <w:sz w:val="20"/>
                    <w:szCs w:val="24"/>
                    <w:lang w:val="ro-RO"/>
                  </w:rPr>
                  <w:t>Porții hrană preparate zilnic</w:t>
                </w:r>
              </w:p>
            </w:tc>
            <w:tc>
              <w:tcPr>
                <w:tcW w:w="1068" w:type="dxa"/>
                <w:shd w:val="clear" w:color="auto" w:fill="auto"/>
              </w:tcPr>
              <w:p w:rsidR="00FE4697" w:rsidRPr="00FE4697" w:rsidRDefault="00FE4697" w:rsidP="00FE4697">
                <w:pPr>
                  <w:autoSpaceDE w:val="0"/>
                  <w:autoSpaceDN w:val="0"/>
                  <w:adjustRightInd w:val="0"/>
                  <w:spacing w:before="40" w:after="0" w:line="240" w:lineRule="auto"/>
                  <w:jc w:val="center"/>
                  <w:rPr>
                    <w:rFonts w:ascii="Arial" w:hAnsi="Arial" w:cs="Arial"/>
                    <w:sz w:val="20"/>
                    <w:szCs w:val="24"/>
                    <w:lang w:val="ro-RO"/>
                  </w:rPr>
                </w:pPr>
                <w:r w:rsidRPr="00FE4697">
                  <w:rPr>
                    <w:rFonts w:ascii="Arial" w:hAnsi="Arial" w:cs="Arial"/>
                    <w:sz w:val="20"/>
                    <w:szCs w:val="24"/>
                    <w:lang w:val="ro-RO"/>
                  </w:rPr>
                  <w:t>270,00</w:t>
                </w:r>
              </w:p>
            </w:tc>
            <w:tc>
              <w:tcPr>
                <w:tcW w:w="1144" w:type="dxa"/>
                <w:shd w:val="clear" w:color="auto" w:fill="auto"/>
              </w:tcPr>
              <w:p w:rsidR="00FE4697" w:rsidRPr="00FE4697" w:rsidRDefault="00FE4697" w:rsidP="00FE4697">
                <w:pPr>
                  <w:autoSpaceDE w:val="0"/>
                  <w:autoSpaceDN w:val="0"/>
                  <w:adjustRightInd w:val="0"/>
                  <w:spacing w:before="40" w:after="0" w:line="240" w:lineRule="auto"/>
                  <w:jc w:val="center"/>
                  <w:rPr>
                    <w:rFonts w:ascii="Arial" w:hAnsi="Arial" w:cs="Arial"/>
                    <w:sz w:val="20"/>
                    <w:szCs w:val="24"/>
                    <w:lang w:val="ro-RO"/>
                  </w:rPr>
                </w:pPr>
                <w:r w:rsidRPr="00FE4697">
                  <w:rPr>
                    <w:rFonts w:ascii="Arial" w:hAnsi="Arial" w:cs="Arial"/>
                    <w:sz w:val="20"/>
                    <w:szCs w:val="24"/>
                    <w:lang w:val="ro-RO"/>
                  </w:rPr>
                  <w:t>Bucati/zi</w:t>
                </w:r>
              </w:p>
            </w:tc>
            <w:tc>
              <w:tcPr>
                <w:tcW w:w="1906" w:type="dxa"/>
                <w:shd w:val="clear" w:color="auto" w:fill="auto"/>
              </w:tcPr>
              <w:p w:rsidR="00FE4697" w:rsidRPr="00FE4697" w:rsidRDefault="00FE4697" w:rsidP="00FE4697">
                <w:pPr>
                  <w:autoSpaceDE w:val="0"/>
                  <w:autoSpaceDN w:val="0"/>
                  <w:adjustRightInd w:val="0"/>
                  <w:spacing w:before="40" w:after="0" w:line="240" w:lineRule="auto"/>
                  <w:jc w:val="center"/>
                  <w:rPr>
                    <w:rFonts w:ascii="Arial" w:hAnsi="Arial" w:cs="Arial"/>
                    <w:sz w:val="20"/>
                    <w:szCs w:val="24"/>
                    <w:lang w:val="ro-RO"/>
                  </w:rPr>
                </w:pPr>
              </w:p>
            </w:tc>
          </w:tr>
          <w:tr w:rsidR="00FE4697" w:rsidRPr="00FE4697" w:rsidTr="00FE4697">
            <w:tc>
              <w:tcPr>
                <w:tcW w:w="2097" w:type="dxa"/>
                <w:shd w:val="clear" w:color="auto" w:fill="auto"/>
              </w:tcPr>
              <w:p w:rsidR="00FE4697" w:rsidRPr="00FE4697" w:rsidRDefault="00FE4697" w:rsidP="00FE4697">
                <w:pPr>
                  <w:autoSpaceDE w:val="0"/>
                  <w:autoSpaceDN w:val="0"/>
                  <w:adjustRightInd w:val="0"/>
                  <w:spacing w:before="40" w:after="0" w:line="240" w:lineRule="auto"/>
                  <w:jc w:val="center"/>
                  <w:rPr>
                    <w:rFonts w:ascii="Arial" w:hAnsi="Arial" w:cs="Arial"/>
                    <w:sz w:val="20"/>
                    <w:szCs w:val="24"/>
                    <w:lang w:val="ro-RO"/>
                  </w:rPr>
                </w:pPr>
                <w:r w:rsidRPr="00FE4697">
                  <w:rPr>
                    <w:rFonts w:ascii="Arial" w:hAnsi="Arial" w:cs="Arial"/>
                    <w:sz w:val="20"/>
                    <w:szCs w:val="24"/>
                    <w:lang w:val="ro-RO"/>
                  </w:rPr>
                  <w:t>Alte produse</w:t>
                </w:r>
              </w:p>
            </w:tc>
            <w:tc>
              <w:tcPr>
                <w:tcW w:w="3431" w:type="dxa"/>
                <w:shd w:val="clear" w:color="auto" w:fill="auto"/>
              </w:tcPr>
              <w:p w:rsidR="00FE4697" w:rsidRPr="00FE4697" w:rsidRDefault="00FE4697" w:rsidP="00FE4697">
                <w:pPr>
                  <w:autoSpaceDE w:val="0"/>
                  <w:autoSpaceDN w:val="0"/>
                  <w:adjustRightInd w:val="0"/>
                  <w:spacing w:before="40" w:after="0" w:line="240" w:lineRule="auto"/>
                  <w:jc w:val="center"/>
                  <w:rPr>
                    <w:rFonts w:ascii="Arial" w:hAnsi="Arial" w:cs="Arial"/>
                    <w:sz w:val="20"/>
                    <w:szCs w:val="24"/>
                    <w:lang w:val="ro-RO"/>
                  </w:rPr>
                </w:pPr>
                <w:r w:rsidRPr="00FE4697">
                  <w:rPr>
                    <w:rFonts w:ascii="Arial" w:hAnsi="Arial" w:cs="Arial"/>
                    <w:sz w:val="20"/>
                    <w:szCs w:val="24"/>
                    <w:lang w:val="ro-RO"/>
                  </w:rPr>
                  <w:t>Rufe igienizate</w:t>
                </w:r>
              </w:p>
            </w:tc>
            <w:tc>
              <w:tcPr>
                <w:tcW w:w="1068" w:type="dxa"/>
                <w:shd w:val="clear" w:color="auto" w:fill="auto"/>
              </w:tcPr>
              <w:p w:rsidR="00FE4697" w:rsidRPr="00FE4697" w:rsidRDefault="00FE4697" w:rsidP="00FE4697">
                <w:pPr>
                  <w:autoSpaceDE w:val="0"/>
                  <w:autoSpaceDN w:val="0"/>
                  <w:adjustRightInd w:val="0"/>
                  <w:spacing w:before="40" w:after="0" w:line="240" w:lineRule="auto"/>
                  <w:jc w:val="center"/>
                  <w:rPr>
                    <w:rFonts w:ascii="Arial" w:hAnsi="Arial" w:cs="Arial"/>
                    <w:sz w:val="20"/>
                    <w:szCs w:val="24"/>
                    <w:lang w:val="ro-RO"/>
                  </w:rPr>
                </w:pPr>
                <w:r w:rsidRPr="00FE4697">
                  <w:rPr>
                    <w:rFonts w:ascii="Arial" w:hAnsi="Arial" w:cs="Arial"/>
                    <w:sz w:val="20"/>
                    <w:szCs w:val="24"/>
                    <w:lang w:val="ro-RO"/>
                  </w:rPr>
                  <w:t>380,00</w:t>
                </w:r>
              </w:p>
            </w:tc>
            <w:tc>
              <w:tcPr>
                <w:tcW w:w="1144" w:type="dxa"/>
                <w:shd w:val="clear" w:color="auto" w:fill="auto"/>
              </w:tcPr>
              <w:p w:rsidR="00FE4697" w:rsidRPr="00FE4697" w:rsidRDefault="00FE4697" w:rsidP="00FE4697">
                <w:pPr>
                  <w:autoSpaceDE w:val="0"/>
                  <w:autoSpaceDN w:val="0"/>
                  <w:adjustRightInd w:val="0"/>
                  <w:spacing w:before="40" w:after="0" w:line="240" w:lineRule="auto"/>
                  <w:jc w:val="center"/>
                  <w:rPr>
                    <w:rFonts w:ascii="Arial" w:hAnsi="Arial" w:cs="Arial"/>
                    <w:sz w:val="20"/>
                    <w:szCs w:val="24"/>
                    <w:lang w:val="ro-RO"/>
                  </w:rPr>
                </w:pPr>
                <w:r w:rsidRPr="00FE4697">
                  <w:rPr>
                    <w:rFonts w:ascii="Arial" w:hAnsi="Arial" w:cs="Arial"/>
                    <w:sz w:val="20"/>
                    <w:szCs w:val="24"/>
                    <w:lang w:val="ro-RO"/>
                  </w:rPr>
                  <w:t>Kilogram/zi</w:t>
                </w:r>
              </w:p>
            </w:tc>
            <w:tc>
              <w:tcPr>
                <w:tcW w:w="1906" w:type="dxa"/>
                <w:shd w:val="clear" w:color="auto" w:fill="auto"/>
              </w:tcPr>
              <w:p w:rsidR="00FE4697" w:rsidRPr="00FE4697" w:rsidRDefault="00FE4697" w:rsidP="00FE4697">
                <w:pPr>
                  <w:autoSpaceDE w:val="0"/>
                  <w:autoSpaceDN w:val="0"/>
                  <w:adjustRightInd w:val="0"/>
                  <w:spacing w:before="40" w:after="0" w:line="240" w:lineRule="auto"/>
                  <w:jc w:val="center"/>
                  <w:rPr>
                    <w:rFonts w:ascii="Arial" w:hAnsi="Arial" w:cs="Arial"/>
                    <w:sz w:val="20"/>
                    <w:szCs w:val="24"/>
                    <w:lang w:val="ro-RO"/>
                  </w:rPr>
                </w:pPr>
              </w:p>
            </w:tc>
          </w:tr>
        </w:tbl>
        <w:p w:rsidR="00885094" w:rsidRPr="001447ED" w:rsidRDefault="00653ECE" w:rsidP="00FE4697">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7B92016DDE364244B40A029F2ECDE1D6"/>
        </w:placeholder>
        <w:showingPlcHdr/>
      </w:sdtPr>
      <w:sdtEndPr/>
      <w:sdtContent>
        <w:p w:rsidR="00885094" w:rsidRPr="00590B4D" w:rsidRDefault="0049268C" w:rsidP="00885094">
          <w:pPr>
            <w:autoSpaceDE w:val="0"/>
            <w:autoSpaceDN w:val="0"/>
            <w:adjustRightInd w:val="0"/>
            <w:spacing w:after="0" w:line="240" w:lineRule="auto"/>
            <w:jc w:val="both"/>
            <w:rPr>
              <w:rFonts w:ascii="Arial" w:hAnsi="Arial" w:cs="Arial"/>
              <w:sz w:val="24"/>
              <w:szCs w:val="24"/>
              <w:lang w:val="ro-RO"/>
            </w:rPr>
          </w:pPr>
          <w:r w:rsidRPr="00590B4D">
            <w:rPr>
              <w:rStyle w:val="Textsubstituent"/>
              <w:rFonts w:ascii="Arial" w:hAnsi="Arial" w:cs="Arial"/>
            </w:rPr>
            <w:t>....</w:t>
          </w:r>
        </w:p>
      </w:sdtContent>
    </w:sdt>
    <w:p w:rsidR="00885094" w:rsidRPr="000A2FF6" w:rsidRDefault="0049268C" w:rsidP="00885094">
      <w:pPr>
        <w:pStyle w:val="Titlu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howingPlcHdr/>
      </w:sdtPr>
      <w:sdtEndPr/>
      <w:sdtContent>
        <w:p w:rsidR="00885094" w:rsidRDefault="0049268C" w:rsidP="00885094">
          <w:pPr>
            <w:autoSpaceDE w:val="0"/>
            <w:autoSpaceDN w:val="0"/>
            <w:adjustRightInd w:val="0"/>
            <w:spacing w:after="0" w:line="240" w:lineRule="auto"/>
            <w:ind w:firstLine="360"/>
            <w:jc w:val="both"/>
            <w:rPr>
              <w:rFonts w:ascii="Arial" w:hAnsi="Arial" w:cs="Arial"/>
              <w:sz w:val="24"/>
              <w:szCs w:val="24"/>
              <w:lang w:val="ro-RO"/>
            </w:rPr>
          </w:pPr>
          <w:r w:rsidRPr="00590B4D">
            <w:rPr>
              <w:rStyle w:val="Textsubstituent"/>
              <w:rFonts w:ascii="Arial" w:hAnsi="Arial" w:cs="Arial"/>
            </w:rPr>
            <w:t>....</w:t>
          </w:r>
        </w:p>
      </w:sdtContent>
    </w:sdt>
    <w:sdt>
      <w:sdtPr>
        <w:rPr>
          <w:rFonts w:ascii="Arial" w:hAnsi="Arial" w:cs="Arial"/>
          <w:sz w:val="24"/>
          <w:szCs w:val="24"/>
          <w:lang w:val="ro-RO"/>
        </w:rPr>
        <w:alias w:val="Date referitoare la centrala termică proprie"/>
        <w:tag w:val="CentralaTermicaModel"/>
        <w:id w:val="-1428800661"/>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2"/>
            <w:gridCol w:w="2052"/>
            <w:gridCol w:w="821"/>
            <w:gridCol w:w="1642"/>
            <w:gridCol w:w="1642"/>
            <w:gridCol w:w="1437"/>
          </w:tblGrid>
          <w:tr w:rsidR="00D52F59" w:rsidRPr="00D52F59" w:rsidTr="00D52F59">
            <w:trPr>
              <w:cantSplit/>
              <w:trHeight w:val="1701"/>
            </w:trPr>
            <w:tc>
              <w:tcPr>
                <w:tcW w:w="2052" w:type="dxa"/>
                <w:shd w:val="clear" w:color="auto" w:fill="C0C0C0"/>
                <w:vAlign w:val="center"/>
              </w:tcPr>
              <w:p w:rsidR="00D52F59" w:rsidRPr="00D52F59" w:rsidRDefault="00D52F59" w:rsidP="00D52F59">
                <w:pPr>
                  <w:autoSpaceDE w:val="0"/>
                  <w:autoSpaceDN w:val="0"/>
                  <w:adjustRightInd w:val="0"/>
                  <w:spacing w:before="40" w:after="0" w:line="240" w:lineRule="auto"/>
                  <w:jc w:val="center"/>
                  <w:rPr>
                    <w:rFonts w:ascii="Arial" w:hAnsi="Arial" w:cs="Arial"/>
                    <w:b/>
                    <w:sz w:val="20"/>
                    <w:szCs w:val="24"/>
                    <w:lang w:val="ro-RO"/>
                  </w:rPr>
                </w:pPr>
                <w:r w:rsidRPr="00D52F59">
                  <w:rPr>
                    <w:rFonts w:ascii="Arial" w:hAnsi="Arial" w:cs="Arial"/>
                    <w:b/>
                    <w:sz w:val="20"/>
                    <w:szCs w:val="24"/>
                    <w:lang w:val="ro-RO"/>
                  </w:rPr>
                  <w:t>Tip combustibil</w:t>
                </w:r>
              </w:p>
            </w:tc>
            <w:tc>
              <w:tcPr>
                <w:tcW w:w="2052" w:type="dxa"/>
                <w:shd w:val="clear" w:color="auto" w:fill="C0C0C0"/>
                <w:vAlign w:val="center"/>
              </w:tcPr>
              <w:p w:rsidR="00D52F59" w:rsidRPr="00D52F59" w:rsidRDefault="00D52F59" w:rsidP="00D52F59">
                <w:pPr>
                  <w:autoSpaceDE w:val="0"/>
                  <w:autoSpaceDN w:val="0"/>
                  <w:adjustRightInd w:val="0"/>
                  <w:spacing w:before="40" w:after="0" w:line="240" w:lineRule="auto"/>
                  <w:jc w:val="center"/>
                  <w:rPr>
                    <w:rFonts w:ascii="Arial" w:hAnsi="Arial" w:cs="Arial"/>
                    <w:b/>
                    <w:sz w:val="20"/>
                    <w:szCs w:val="24"/>
                    <w:lang w:val="ro-RO"/>
                  </w:rPr>
                </w:pPr>
                <w:r w:rsidRPr="00D52F59">
                  <w:rPr>
                    <w:rFonts w:ascii="Arial" w:hAnsi="Arial" w:cs="Arial"/>
                    <w:b/>
                    <w:sz w:val="20"/>
                    <w:szCs w:val="24"/>
                    <w:lang w:val="ro-RO"/>
                  </w:rPr>
                  <w:t>Combustibil</w:t>
                </w:r>
              </w:p>
            </w:tc>
            <w:tc>
              <w:tcPr>
                <w:tcW w:w="821" w:type="dxa"/>
                <w:shd w:val="clear" w:color="auto" w:fill="C0C0C0"/>
                <w:textDirection w:val="btLr"/>
                <w:vAlign w:val="center"/>
              </w:tcPr>
              <w:p w:rsidR="00D52F59" w:rsidRPr="00D52F59" w:rsidRDefault="00D52F59" w:rsidP="00D52F59">
                <w:pPr>
                  <w:autoSpaceDE w:val="0"/>
                  <w:autoSpaceDN w:val="0"/>
                  <w:adjustRightInd w:val="0"/>
                  <w:spacing w:before="40" w:after="0" w:line="240" w:lineRule="auto"/>
                  <w:ind w:left="113" w:right="113"/>
                  <w:jc w:val="center"/>
                  <w:rPr>
                    <w:rFonts w:ascii="Arial" w:hAnsi="Arial" w:cs="Arial"/>
                    <w:b/>
                    <w:sz w:val="20"/>
                    <w:szCs w:val="24"/>
                    <w:lang w:val="ro-RO"/>
                  </w:rPr>
                </w:pPr>
                <w:r w:rsidRPr="00D52F59">
                  <w:rPr>
                    <w:rFonts w:ascii="Arial" w:hAnsi="Arial" w:cs="Arial"/>
                    <w:b/>
                    <w:sz w:val="20"/>
                    <w:szCs w:val="24"/>
                    <w:lang w:val="ro-RO"/>
                  </w:rPr>
                  <w:t>Cantitate</w:t>
                </w:r>
              </w:p>
            </w:tc>
            <w:tc>
              <w:tcPr>
                <w:tcW w:w="1642" w:type="dxa"/>
                <w:shd w:val="clear" w:color="auto" w:fill="C0C0C0"/>
                <w:vAlign w:val="center"/>
              </w:tcPr>
              <w:p w:rsidR="00D52F59" w:rsidRPr="00D52F59" w:rsidRDefault="00D52F59" w:rsidP="00D52F59">
                <w:pPr>
                  <w:autoSpaceDE w:val="0"/>
                  <w:autoSpaceDN w:val="0"/>
                  <w:adjustRightInd w:val="0"/>
                  <w:spacing w:before="40" w:after="0" w:line="240" w:lineRule="auto"/>
                  <w:jc w:val="center"/>
                  <w:rPr>
                    <w:rFonts w:ascii="Arial" w:hAnsi="Arial" w:cs="Arial"/>
                    <w:b/>
                    <w:sz w:val="20"/>
                    <w:szCs w:val="24"/>
                    <w:lang w:val="ro-RO"/>
                  </w:rPr>
                </w:pPr>
                <w:r w:rsidRPr="00D52F59">
                  <w:rPr>
                    <w:rFonts w:ascii="Arial" w:hAnsi="Arial" w:cs="Arial"/>
                    <w:b/>
                    <w:sz w:val="20"/>
                    <w:szCs w:val="24"/>
                    <w:lang w:val="ro-RO"/>
                  </w:rPr>
                  <w:t>UM</w:t>
                </w:r>
              </w:p>
            </w:tc>
            <w:tc>
              <w:tcPr>
                <w:tcW w:w="1642" w:type="dxa"/>
                <w:shd w:val="clear" w:color="auto" w:fill="C0C0C0"/>
                <w:vAlign w:val="center"/>
              </w:tcPr>
              <w:p w:rsidR="00D52F59" w:rsidRPr="00D52F59" w:rsidRDefault="00D52F59" w:rsidP="00D52F59">
                <w:pPr>
                  <w:autoSpaceDE w:val="0"/>
                  <w:autoSpaceDN w:val="0"/>
                  <w:adjustRightInd w:val="0"/>
                  <w:spacing w:before="40" w:after="0" w:line="240" w:lineRule="auto"/>
                  <w:jc w:val="center"/>
                  <w:rPr>
                    <w:rFonts w:ascii="Arial" w:hAnsi="Arial" w:cs="Arial"/>
                    <w:b/>
                    <w:sz w:val="20"/>
                    <w:szCs w:val="24"/>
                    <w:lang w:val="ro-RO"/>
                  </w:rPr>
                </w:pPr>
                <w:r w:rsidRPr="00D52F59">
                  <w:rPr>
                    <w:rFonts w:ascii="Arial" w:hAnsi="Arial" w:cs="Arial"/>
                    <w:b/>
                    <w:sz w:val="20"/>
                    <w:szCs w:val="24"/>
                    <w:lang w:val="ro-RO"/>
                  </w:rPr>
                  <w:t>Tipul centralei</w:t>
                </w:r>
              </w:p>
            </w:tc>
            <w:tc>
              <w:tcPr>
                <w:tcW w:w="1437" w:type="dxa"/>
                <w:shd w:val="clear" w:color="auto" w:fill="C0C0C0"/>
                <w:textDirection w:val="btLr"/>
                <w:vAlign w:val="center"/>
              </w:tcPr>
              <w:p w:rsidR="00D52F59" w:rsidRPr="00D52F59" w:rsidRDefault="00D52F59" w:rsidP="00D52F59">
                <w:pPr>
                  <w:autoSpaceDE w:val="0"/>
                  <w:autoSpaceDN w:val="0"/>
                  <w:adjustRightInd w:val="0"/>
                  <w:spacing w:before="40" w:after="0" w:line="240" w:lineRule="auto"/>
                  <w:ind w:left="113" w:right="113"/>
                  <w:jc w:val="center"/>
                  <w:rPr>
                    <w:rFonts w:ascii="Arial" w:hAnsi="Arial" w:cs="Arial"/>
                    <w:b/>
                    <w:sz w:val="20"/>
                    <w:szCs w:val="24"/>
                    <w:lang w:val="ro-RO"/>
                  </w:rPr>
                </w:pPr>
                <w:r w:rsidRPr="00D52F59">
                  <w:rPr>
                    <w:rFonts w:ascii="Arial" w:hAnsi="Arial" w:cs="Arial"/>
                    <w:b/>
                    <w:sz w:val="20"/>
                    <w:szCs w:val="24"/>
                    <w:lang w:val="ro-RO"/>
                  </w:rPr>
                  <w:t>Puterea nominală a centralei (MW)</w:t>
                </w:r>
              </w:p>
            </w:tc>
          </w:tr>
          <w:tr w:rsidR="00D52F59" w:rsidRPr="00D52F59" w:rsidTr="00D52F59">
            <w:tc>
              <w:tcPr>
                <w:tcW w:w="2052"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Lemne</w:t>
                </w:r>
              </w:p>
            </w:tc>
            <w:tc>
              <w:tcPr>
                <w:tcW w:w="2052"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Tocătură lemn</w:t>
                </w:r>
              </w:p>
            </w:tc>
            <w:tc>
              <w:tcPr>
                <w:tcW w:w="821"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282,00</w:t>
                </w:r>
              </w:p>
            </w:tc>
            <w:tc>
              <w:tcPr>
                <w:tcW w:w="1642"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Metri cubi/luna</w:t>
                </w:r>
              </w:p>
            </w:tc>
            <w:tc>
              <w:tcPr>
                <w:tcW w:w="1642"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Hertz</w:t>
                </w:r>
              </w:p>
            </w:tc>
            <w:tc>
              <w:tcPr>
                <w:tcW w:w="1437"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1,00</w:t>
                </w:r>
              </w:p>
            </w:tc>
          </w:tr>
          <w:tr w:rsidR="00D52F59" w:rsidRPr="00D52F59" w:rsidTr="00D52F59">
            <w:tc>
              <w:tcPr>
                <w:tcW w:w="2052"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lastRenderedPageBreak/>
                  <w:t>Lemne</w:t>
                </w:r>
              </w:p>
            </w:tc>
            <w:tc>
              <w:tcPr>
                <w:tcW w:w="2052"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tocătură de lemne</w:t>
                </w:r>
              </w:p>
            </w:tc>
            <w:tc>
              <w:tcPr>
                <w:tcW w:w="821"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282,00</w:t>
                </w:r>
              </w:p>
            </w:tc>
            <w:tc>
              <w:tcPr>
                <w:tcW w:w="1642"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Metri cubi/luna</w:t>
                </w:r>
              </w:p>
            </w:tc>
            <w:tc>
              <w:tcPr>
                <w:tcW w:w="1642"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Hertz</w:t>
                </w:r>
              </w:p>
            </w:tc>
            <w:tc>
              <w:tcPr>
                <w:tcW w:w="1437"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1,00</w:t>
                </w:r>
              </w:p>
            </w:tc>
          </w:tr>
          <w:tr w:rsidR="00D52F59" w:rsidRPr="00D52F59" w:rsidTr="00D52F59">
            <w:tc>
              <w:tcPr>
                <w:tcW w:w="2052"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Lemne</w:t>
                </w:r>
              </w:p>
            </w:tc>
            <w:tc>
              <w:tcPr>
                <w:tcW w:w="2052"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tocătură de lemne</w:t>
                </w:r>
              </w:p>
            </w:tc>
            <w:tc>
              <w:tcPr>
                <w:tcW w:w="821"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282,00</w:t>
                </w:r>
              </w:p>
            </w:tc>
            <w:tc>
              <w:tcPr>
                <w:tcW w:w="1642"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Metri cubi/luna</w:t>
                </w:r>
              </w:p>
            </w:tc>
            <w:tc>
              <w:tcPr>
                <w:tcW w:w="1642"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Hertz</w:t>
                </w:r>
              </w:p>
            </w:tc>
            <w:tc>
              <w:tcPr>
                <w:tcW w:w="1437" w:type="dxa"/>
                <w:shd w:val="clear" w:color="auto" w:fill="auto"/>
              </w:tcPr>
              <w:p w:rsidR="00D52F59" w:rsidRPr="00D52F59" w:rsidRDefault="00D52F59" w:rsidP="00D52F59">
                <w:pPr>
                  <w:autoSpaceDE w:val="0"/>
                  <w:autoSpaceDN w:val="0"/>
                  <w:adjustRightInd w:val="0"/>
                  <w:spacing w:before="40" w:after="0" w:line="240" w:lineRule="auto"/>
                  <w:jc w:val="center"/>
                  <w:rPr>
                    <w:rFonts w:ascii="Arial" w:hAnsi="Arial" w:cs="Arial"/>
                    <w:sz w:val="20"/>
                    <w:szCs w:val="24"/>
                    <w:lang w:val="ro-RO"/>
                  </w:rPr>
                </w:pPr>
                <w:r w:rsidRPr="00D52F59">
                  <w:rPr>
                    <w:rFonts w:ascii="Arial" w:hAnsi="Arial" w:cs="Arial"/>
                    <w:sz w:val="20"/>
                    <w:szCs w:val="24"/>
                    <w:lang w:val="ro-RO"/>
                  </w:rPr>
                  <w:t>1,00</w:t>
                </w:r>
              </w:p>
            </w:tc>
          </w:tr>
        </w:tbl>
        <w:p w:rsidR="00885094" w:rsidRDefault="00653ECE" w:rsidP="00D52F59">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dtPr>
      <w:sdtEndPr/>
      <w:sdtContent>
        <w:p w:rsidR="00885094" w:rsidRPr="001D03CA" w:rsidRDefault="00FE4697" w:rsidP="00885094">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Centrala termică este dotată cu trei cazane identice de 1000kW fiecare</w:t>
          </w:r>
        </w:p>
      </w:sdtContent>
    </w:sdt>
    <w:p w:rsidR="00885094" w:rsidRPr="000A2FF6" w:rsidRDefault="0049268C" w:rsidP="00885094">
      <w:pPr>
        <w:pStyle w:val="Titlu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howingPlcHdr/>
      </w:sdtPr>
      <w:sdtEndPr/>
      <w:sdtContent>
        <w:p w:rsidR="00885094" w:rsidRDefault="0049268C" w:rsidP="00885094">
          <w:pPr>
            <w:autoSpaceDE w:val="0"/>
            <w:autoSpaceDN w:val="0"/>
            <w:adjustRightInd w:val="0"/>
            <w:spacing w:after="0" w:line="240" w:lineRule="auto"/>
            <w:ind w:firstLine="360"/>
            <w:jc w:val="both"/>
            <w:rPr>
              <w:rFonts w:ascii="Arial" w:eastAsia="Times New Roman" w:hAnsi="Arial" w:cs="Arial"/>
              <w:sz w:val="24"/>
              <w:szCs w:val="24"/>
              <w:lang w:val="ro-RO"/>
            </w:rPr>
          </w:pPr>
          <w:r w:rsidRPr="00001E57">
            <w:rPr>
              <w:rStyle w:val="Textsubstituent"/>
              <w:rFonts w:ascii="Arial" w:hAnsi="Arial" w:cs="Arial"/>
            </w:rPr>
            <w:t>....</w:t>
          </w:r>
        </w:p>
      </w:sdtContent>
    </w:sdt>
    <w:sdt>
      <w:sdtPr>
        <w:rPr>
          <w:rFonts w:ascii="Arial" w:eastAsia="Times New Roman" w:hAnsi="Arial" w:cs="Arial"/>
          <w:color w:val="808080"/>
          <w:sz w:val="24"/>
          <w:szCs w:val="24"/>
          <w:lang w:val="ro-RO"/>
        </w:rPr>
        <w:alias w:val="Alte date specifice activității(coduri CAEN)"/>
        <w:tag w:val="AlteActivitatiModel"/>
        <w:id w:val="-1796207115"/>
        <w:lock w:val="sdtContentLocked"/>
        <w:placeholder>
          <w:docPart w:val="10018D857D8A4578ACD70AD584B319BD"/>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8577"/>
          </w:tblGrid>
          <w:tr w:rsidR="00885094" w:rsidRPr="000768B9" w:rsidTr="00885094">
            <w:tc>
              <w:tcPr>
                <w:tcW w:w="1429" w:type="dxa"/>
                <w:shd w:val="clear" w:color="auto" w:fill="C0C0C0"/>
              </w:tcPr>
              <w:p w:rsidR="00885094" w:rsidRPr="000768B9" w:rsidRDefault="0049268C" w:rsidP="00885094">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8577" w:type="dxa"/>
                <w:shd w:val="clear" w:color="auto" w:fill="C0C0C0"/>
              </w:tcPr>
              <w:p w:rsidR="00885094" w:rsidRPr="000768B9" w:rsidRDefault="0049268C" w:rsidP="00885094">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activitate CAEN Rev.2</w:t>
                </w:r>
              </w:p>
            </w:tc>
          </w:tr>
          <w:tr w:rsidR="00885094" w:rsidRPr="000768B9" w:rsidTr="00885094">
            <w:tc>
              <w:tcPr>
                <w:tcW w:w="1429" w:type="dxa"/>
                <w:shd w:val="clear" w:color="auto" w:fill="auto"/>
              </w:tcPr>
              <w:p w:rsidR="00885094" w:rsidRPr="000768B9" w:rsidRDefault="00885094" w:rsidP="00885094">
                <w:pPr>
                  <w:spacing w:before="40" w:after="0" w:line="360" w:lineRule="auto"/>
                  <w:jc w:val="center"/>
                  <w:rPr>
                    <w:rFonts w:ascii="Arial" w:eastAsia="Times New Roman" w:hAnsi="Arial" w:cs="Arial"/>
                    <w:sz w:val="20"/>
                    <w:szCs w:val="24"/>
                    <w:lang w:val="ro-RO"/>
                  </w:rPr>
                </w:pPr>
              </w:p>
            </w:tc>
            <w:tc>
              <w:tcPr>
                <w:tcW w:w="8577" w:type="dxa"/>
                <w:shd w:val="clear" w:color="auto" w:fill="auto"/>
              </w:tcPr>
              <w:p w:rsidR="00885094" w:rsidRPr="000768B9" w:rsidRDefault="00885094" w:rsidP="00885094">
                <w:pPr>
                  <w:spacing w:before="40" w:after="0" w:line="360" w:lineRule="auto"/>
                  <w:jc w:val="center"/>
                  <w:rPr>
                    <w:rFonts w:ascii="Arial" w:eastAsia="Times New Roman" w:hAnsi="Arial" w:cs="Arial"/>
                    <w:sz w:val="20"/>
                    <w:szCs w:val="24"/>
                    <w:lang w:val="ro-RO"/>
                  </w:rPr>
                </w:pPr>
              </w:p>
            </w:tc>
          </w:tr>
        </w:tbl>
        <w:p w:rsidR="00885094" w:rsidRPr="00A4776B" w:rsidRDefault="00653ECE" w:rsidP="00885094">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howingPlcHdr/>
      </w:sdtPr>
      <w:sdtEndPr/>
      <w:sdtContent>
        <w:p w:rsidR="00885094" w:rsidRPr="00A4776B" w:rsidRDefault="0049268C" w:rsidP="00885094">
          <w:pPr>
            <w:spacing w:after="0" w:line="240" w:lineRule="auto"/>
            <w:jc w:val="both"/>
            <w:rPr>
              <w:rFonts w:ascii="Arial" w:eastAsia="Times New Roman" w:hAnsi="Arial" w:cs="Arial"/>
              <w:sz w:val="24"/>
              <w:szCs w:val="24"/>
              <w:lang w:val="ro-RO"/>
            </w:rPr>
          </w:pPr>
          <w:r w:rsidRPr="00590B4D">
            <w:rPr>
              <w:rStyle w:val="Textsubstituent"/>
              <w:rFonts w:ascii="Arial" w:hAnsi="Arial" w:cs="Arial"/>
            </w:rPr>
            <w:t>....</w:t>
          </w:r>
        </w:p>
      </w:sdtContent>
    </w:sdt>
    <w:p w:rsidR="00885094" w:rsidRPr="000A2FF6" w:rsidRDefault="0049268C" w:rsidP="00885094">
      <w:pPr>
        <w:pStyle w:val="Titlu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EndPr/>
      <w:sdtContent>
        <w:p w:rsidR="009B4ABE" w:rsidRPr="009B4ABE" w:rsidRDefault="009B4ABE" w:rsidP="009B4ABE">
          <w:pPr>
            <w:jc w:val="both"/>
            <w:rPr>
              <w:rFonts w:ascii="Arial" w:hAnsi="Arial" w:cs="Arial"/>
              <w:sz w:val="24"/>
              <w:szCs w:val="24"/>
              <w:lang w:val="ro-RO"/>
            </w:rPr>
          </w:pPr>
          <w:r w:rsidRPr="009B4ABE">
            <w:rPr>
              <w:rFonts w:ascii="Arial" w:hAnsi="Arial" w:cs="Arial"/>
              <w:sz w:val="24"/>
              <w:szCs w:val="24"/>
              <w:lang w:val="ro-RO"/>
            </w:rPr>
            <w:t>Regimul de lucru este: 24 ore/zi,  7 zile/săptămână,  365 zile/an.</w:t>
          </w:r>
        </w:p>
        <w:p w:rsidR="00885094" w:rsidRDefault="00653ECE" w:rsidP="00885094">
          <w:pPr>
            <w:spacing w:after="0" w:line="240" w:lineRule="auto"/>
            <w:ind w:firstLine="360"/>
            <w:jc w:val="both"/>
            <w:rPr>
              <w:rFonts w:ascii="Arial" w:hAnsi="Arial" w:cs="Arial"/>
              <w:sz w:val="24"/>
              <w:szCs w:val="24"/>
              <w:lang w:val="ro-RO"/>
            </w:rPr>
          </w:pPr>
        </w:p>
      </w:sdtContent>
    </w:sdt>
    <w:p w:rsidR="00885094" w:rsidRPr="007F6189" w:rsidRDefault="0049268C" w:rsidP="00885094">
      <w:pPr>
        <w:pStyle w:val="Titlu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howingPlcHdr/>
      </w:sdtPr>
      <w:sdtEndPr/>
      <w:sdtContent>
        <w:p w:rsidR="00885094" w:rsidRPr="00FC5AAA" w:rsidRDefault="0049268C" w:rsidP="00885094">
          <w:pPr>
            <w:autoSpaceDE w:val="0"/>
            <w:autoSpaceDN w:val="0"/>
            <w:adjustRightInd w:val="0"/>
            <w:spacing w:after="0" w:line="240" w:lineRule="auto"/>
            <w:jc w:val="both"/>
            <w:rPr>
              <w:rFonts w:ascii="Arial" w:eastAsia="Times New Roman" w:hAnsi="Arial" w:cs="Arial"/>
              <w:sz w:val="24"/>
              <w:szCs w:val="24"/>
              <w:lang w:val="ro-RO"/>
            </w:rPr>
          </w:pPr>
          <w:r w:rsidRPr="00FC5AAA">
            <w:rPr>
              <w:rStyle w:val="Textsubstituent"/>
              <w:rFonts w:ascii="Arial" w:hAnsi="Arial" w:cs="Arial"/>
            </w:rPr>
            <w:t>....</w:t>
          </w:r>
        </w:p>
      </w:sdtContent>
    </w:sdt>
    <w:p w:rsidR="00885094" w:rsidRPr="00FE6A36" w:rsidRDefault="0049268C" w:rsidP="00885094">
      <w:pPr>
        <w:pStyle w:val="Titlu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howingPlcHdr/>
      </w:sdtPr>
      <w:sdtEndPr/>
      <w:sdtContent>
        <w:p w:rsidR="00885094" w:rsidRPr="00FC5AAA" w:rsidRDefault="0049268C" w:rsidP="00885094">
          <w:pPr>
            <w:spacing w:after="0"/>
            <w:ind w:firstLine="360"/>
            <w:rPr>
              <w:rFonts w:ascii="Arial" w:hAnsi="Arial" w:cs="Arial"/>
              <w:lang w:val="ro-RO"/>
            </w:rPr>
          </w:pPr>
          <w:r w:rsidRPr="00FC5AAA">
            <w:rPr>
              <w:rStyle w:val="Textsubstituent"/>
              <w:rFonts w:ascii="Arial" w:hAnsi="Arial" w:cs="Arial"/>
            </w:rPr>
            <w:t>....</w:t>
          </w:r>
        </w:p>
      </w:sdtContent>
    </w:sdt>
    <w:p w:rsidR="00885094" w:rsidRDefault="0049268C" w:rsidP="00885094">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dtPr>
      <w:sdtEndPr/>
      <w:sdtContent>
        <w:sdt>
          <w:sdtPr>
            <w:rPr>
              <w:rFonts w:ascii="Arial" w:eastAsia="Times New Roman" w:hAnsi="Arial" w:cs="Arial"/>
              <w:sz w:val="24"/>
              <w:szCs w:val="24"/>
              <w:lang w:val="ro-RO"/>
            </w:rPr>
            <w:alias w:val="Câmp editabil text"/>
            <w:tag w:val="CampEditabil"/>
            <w:id w:val="866493424"/>
            <w:placeholder>
              <w:docPart w:val="2BC7846DDE6F499FA9BB1708F5655AA1"/>
            </w:placeholder>
          </w:sdtPr>
          <w:sdtEndPr/>
          <w:sdtContent>
            <w:sdt>
              <w:sdtPr>
                <w:rPr>
                  <w:rFonts w:ascii="Arial" w:eastAsia="Times New Roman" w:hAnsi="Arial" w:cs="Arial"/>
                  <w:sz w:val="24"/>
                  <w:szCs w:val="24"/>
                  <w:lang w:val="ro-RO"/>
                </w:rPr>
                <w:alias w:val="Câmp editabil text"/>
                <w:tag w:val="CampEditabil"/>
                <w:id w:val="-1791122805"/>
                <w:placeholder>
                  <w:docPart w:val="FC5901E8045444639FC7472AC3496FFF"/>
                </w:placeholder>
              </w:sdtPr>
              <w:sdtEndPr/>
              <w:sdtContent>
                <w:p w:rsidR="00A61ECE" w:rsidRPr="00FC5AAA" w:rsidRDefault="00A61ECE" w:rsidP="00A61ECE">
                  <w:pPr>
                    <w:spacing w:after="0" w:line="240" w:lineRule="auto"/>
                    <w:ind w:firstLine="720"/>
                    <w:jc w:val="both"/>
                    <w:rPr>
                      <w:rFonts w:ascii="Arial" w:eastAsia="Times New Roman" w:hAnsi="Arial" w:cs="Arial"/>
                      <w:sz w:val="24"/>
                      <w:szCs w:val="24"/>
                      <w:lang w:val="ro-RO"/>
                    </w:rPr>
                  </w:pPr>
                  <w:r w:rsidRPr="007E3F5C">
                    <w:rPr>
                      <w:rFonts w:ascii="Arial" w:eastAsia="Times New Roman" w:hAnsi="Arial" w:cs="Arial"/>
                      <w:sz w:val="24"/>
                      <w:szCs w:val="24"/>
                      <w:lang w:val="ro-RO"/>
                    </w:rPr>
                    <w:t xml:space="preserve">Gazele de ardere rezultate de la </w:t>
                  </w:r>
                  <w:r>
                    <w:rPr>
                      <w:rFonts w:ascii="Arial" w:eastAsia="Times New Roman" w:hAnsi="Arial" w:cs="Arial"/>
                      <w:sz w:val="24"/>
                      <w:szCs w:val="24"/>
                      <w:lang w:val="ro-RO"/>
                    </w:rPr>
                    <w:t xml:space="preserve">cele trei cazane Herz sunt </w:t>
                  </w:r>
                  <w:r w:rsidRPr="007E3F5C">
                    <w:rPr>
                      <w:rFonts w:ascii="Arial" w:eastAsia="Times New Roman" w:hAnsi="Arial" w:cs="Arial"/>
                      <w:sz w:val="24"/>
                      <w:szCs w:val="24"/>
                      <w:lang w:val="ro-RO"/>
                    </w:rPr>
                    <w:t xml:space="preserve">evacuate prin </w:t>
                  </w:r>
                  <w:r>
                    <w:rPr>
                      <w:rFonts w:ascii="Arial" w:eastAsia="Times New Roman" w:hAnsi="Arial" w:cs="Arial"/>
                      <w:sz w:val="24"/>
                      <w:szCs w:val="24"/>
                      <w:lang w:val="ro-RO"/>
                    </w:rPr>
                    <w:t xml:space="preserve">3 </w:t>
                  </w:r>
                  <w:r w:rsidRPr="007E3F5C">
                    <w:rPr>
                      <w:rFonts w:ascii="Arial" w:eastAsia="Times New Roman" w:hAnsi="Arial" w:cs="Arial"/>
                      <w:sz w:val="24"/>
                      <w:szCs w:val="24"/>
                      <w:lang w:val="ro-RO"/>
                    </w:rPr>
                    <w:t>coș</w:t>
                  </w:r>
                  <w:r>
                    <w:rPr>
                      <w:rFonts w:ascii="Arial" w:eastAsia="Times New Roman" w:hAnsi="Arial" w:cs="Arial"/>
                      <w:sz w:val="24"/>
                      <w:szCs w:val="24"/>
                      <w:lang w:val="ro-RO"/>
                    </w:rPr>
                    <w:t>uri</w:t>
                  </w:r>
                  <w:r w:rsidRPr="007E3F5C">
                    <w:rPr>
                      <w:rFonts w:ascii="Arial" w:eastAsia="Times New Roman" w:hAnsi="Arial" w:cs="Arial"/>
                      <w:sz w:val="24"/>
                      <w:szCs w:val="24"/>
                      <w:lang w:val="ro-RO"/>
                    </w:rPr>
                    <w:t xml:space="preserve"> de fum având caracteristicile: H=</w:t>
                  </w:r>
                  <w:r>
                    <w:rPr>
                      <w:rFonts w:ascii="Arial" w:eastAsia="Times New Roman" w:hAnsi="Arial" w:cs="Arial"/>
                      <w:sz w:val="24"/>
                      <w:szCs w:val="24"/>
                      <w:lang w:val="ro-RO"/>
                    </w:rPr>
                    <w:t>12,7m și D=50cm.</w:t>
                  </w:r>
                </w:p>
              </w:sdtContent>
            </w:sdt>
            <w:p w:rsidR="00A61ECE" w:rsidRDefault="00653ECE" w:rsidP="00A61ECE">
              <w:pPr>
                <w:spacing w:after="0" w:line="240" w:lineRule="auto"/>
                <w:ind w:firstLine="720"/>
                <w:jc w:val="both"/>
                <w:rPr>
                  <w:rFonts w:ascii="Arial" w:eastAsia="Times New Roman" w:hAnsi="Arial" w:cs="Arial"/>
                  <w:sz w:val="24"/>
                  <w:szCs w:val="24"/>
                  <w:lang w:val="ro-RO"/>
                </w:rPr>
              </w:pPr>
            </w:p>
          </w:sdtContent>
        </w:sdt>
        <w:p w:rsidR="00885094" w:rsidRPr="00FC5AAA" w:rsidRDefault="00A61ECE" w:rsidP="00A61ECE">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sdt>
      <w:sdtPr>
        <w:rPr>
          <w:rFonts w:ascii="Arial" w:eastAsia="Times New Roman" w:hAnsi="Arial" w:cs="Arial"/>
          <w:sz w:val="24"/>
          <w:szCs w:val="24"/>
          <w:lang w:val="ro-RO"/>
        </w:rPr>
        <w:alias w:val="Coșuri"/>
        <w:tag w:val="CosuriModel"/>
        <w:id w:val="-1601168480"/>
        <w:lock w:val="sdtContentLocked"/>
        <w:placeholder>
          <w:docPart w:val="10018D857D8A4578ACD70AD584B319BD"/>
        </w:placeholder>
      </w:sdtPr>
      <w:sdtEndPr>
        <w:rPr>
          <w:color w:val="808080"/>
        </w:r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0"/>
            <w:gridCol w:w="1340"/>
            <w:gridCol w:w="670"/>
            <w:gridCol w:w="670"/>
            <w:gridCol w:w="670"/>
            <w:gridCol w:w="2010"/>
            <w:gridCol w:w="1340"/>
            <w:gridCol w:w="603"/>
            <w:gridCol w:w="837"/>
            <w:gridCol w:w="837"/>
          </w:tblGrid>
          <w:tr w:rsidR="00B12275" w:rsidRPr="00B12275" w:rsidTr="00B12275">
            <w:trPr>
              <w:cantSplit/>
              <w:trHeight w:val="1134"/>
            </w:trPr>
            <w:tc>
              <w:tcPr>
                <w:tcW w:w="670" w:type="dxa"/>
                <w:shd w:val="clear" w:color="auto" w:fill="C0C0C0"/>
                <w:vAlign w:val="center"/>
              </w:tcPr>
              <w:p w:rsidR="00B12275" w:rsidRPr="00B12275" w:rsidRDefault="00B12275" w:rsidP="00B12275">
                <w:pPr>
                  <w:spacing w:before="40" w:after="0" w:line="240" w:lineRule="auto"/>
                  <w:jc w:val="center"/>
                  <w:rPr>
                    <w:rFonts w:ascii="Arial" w:eastAsia="Times New Roman" w:hAnsi="Arial" w:cs="Arial"/>
                    <w:b/>
                    <w:sz w:val="20"/>
                    <w:szCs w:val="24"/>
                    <w:lang w:val="ro-RO"/>
                  </w:rPr>
                </w:pPr>
                <w:r w:rsidRPr="00B12275">
                  <w:rPr>
                    <w:rFonts w:ascii="Arial" w:eastAsia="Times New Roman" w:hAnsi="Arial" w:cs="Arial"/>
                    <w:b/>
                    <w:sz w:val="20"/>
                    <w:szCs w:val="24"/>
                    <w:lang w:val="ro-RO"/>
                  </w:rPr>
                  <w:t>Cod CAEN Rev.2</w:t>
                </w:r>
              </w:p>
            </w:tc>
            <w:tc>
              <w:tcPr>
                <w:tcW w:w="1340" w:type="dxa"/>
                <w:shd w:val="clear" w:color="auto" w:fill="C0C0C0"/>
                <w:vAlign w:val="center"/>
              </w:tcPr>
              <w:p w:rsidR="00B12275" w:rsidRPr="00B12275" w:rsidRDefault="00B12275" w:rsidP="00B12275">
                <w:pPr>
                  <w:spacing w:before="40" w:after="0" w:line="240" w:lineRule="auto"/>
                  <w:jc w:val="center"/>
                  <w:rPr>
                    <w:rFonts w:ascii="Arial" w:eastAsia="Times New Roman" w:hAnsi="Arial" w:cs="Arial"/>
                    <w:b/>
                    <w:sz w:val="20"/>
                    <w:szCs w:val="24"/>
                    <w:lang w:val="ro-RO"/>
                  </w:rPr>
                </w:pPr>
                <w:r w:rsidRPr="00B12275">
                  <w:rPr>
                    <w:rFonts w:ascii="Arial" w:eastAsia="Times New Roman" w:hAnsi="Arial" w:cs="Arial"/>
                    <w:b/>
                    <w:sz w:val="20"/>
                    <w:szCs w:val="24"/>
                    <w:lang w:val="ro-RO"/>
                  </w:rPr>
                  <w:t>Denumire coş</w:t>
                </w:r>
              </w:p>
            </w:tc>
            <w:tc>
              <w:tcPr>
                <w:tcW w:w="670" w:type="dxa"/>
                <w:shd w:val="clear" w:color="auto" w:fill="C0C0C0"/>
                <w:textDirection w:val="btLr"/>
                <w:vAlign w:val="center"/>
              </w:tcPr>
              <w:p w:rsidR="00B12275" w:rsidRPr="00B12275" w:rsidRDefault="00B12275" w:rsidP="00B12275">
                <w:pPr>
                  <w:spacing w:before="40" w:after="0" w:line="240" w:lineRule="auto"/>
                  <w:ind w:left="113" w:right="113"/>
                  <w:jc w:val="center"/>
                  <w:rPr>
                    <w:rFonts w:ascii="Arial" w:eastAsia="Times New Roman" w:hAnsi="Arial" w:cs="Arial"/>
                    <w:b/>
                    <w:sz w:val="20"/>
                    <w:szCs w:val="24"/>
                    <w:lang w:val="ro-RO"/>
                  </w:rPr>
                </w:pPr>
                <w:r w:rsidRPr="00B12275">
                  <w:rPr>
                    <w:rFonts w:ascii="Arial" w:eastAsia="Times New Roman" w:hAnsi="Arial" w:cs="Arial"/>
                    <w:b/>
                    <w:sz w:val="20"/>
                    <w:szCs w:val="24"/>
                    <w:lang w:val="ro-RO"/>
                  </w:rPr>
                  <w:t>Înălțime (m)</w:t>
                </w:r>
              </w:p>
            </w:tc>
            <w:tc>
              <w:tcPr>
                <w:tcW w:w="670" w:type="dxa"/>
                <w:shd w:val="clear" w:color="auto" w:fill="C0C0C0"/>
                <w:textDirection w:val="btLr"/>
                <w:vAlign w:val="center"/>
              </w:tcPr>
              <w:p w:rsidR="00B12275" w:rsidRPr="00B12275" w:rsidRDefault="00B12275" w:rsidP="00B12275">
                <w:pPr>
                  <w:spacing w:before="40" w:after="0" w:line="240" w:lineRule="auto"/>
                  <w:ind w:left="113" w:right="113"/>
                  <w:jc w:val="center"/>
                  <w:rPr>
                    <w:rFonts w:ascii="Arial" w:eastAsia="Times New Roman" w:hAnsi="Arial" w:cs="Arial"/>
                    <w:b/>
                    <w:sz w:val="20"/>
                    <w:szCs w:val="24"/>
                    <w:lang w:val="ro-RO"/>
                  </w:rPr>
                </w:pPr>
                <w:r w:rsidRPr="00B12275">
                  <w:rPr>
                    <w:rFonts w:ascii="Arial" w:eastAsia="Times New Roman" w:hAnsi="Arial" w:cs="Arial"/>
                    <w:b/>
                    <w:sz w:val="20"/>
                    <w:szCs w:val="24"/>
                    <w:lang w:val="ro-RO"/>
                  </w:rPr>
                  <w:t>Diametru bază (m)</w:t>
                </w:r>
              </w:p>
            </w:tc>
            <w:tc>
              <w:tcPr>
                <w:tcW w:w="670" w:type="dxa"/>
                <w:shd w:val="clear" w:color="auto" w:fill="C0C0C0"/>
                <w:textDirection w:val="btLr"/>
                <w:vAlign w:val="center"/>
              </w:tcPr>
              <w:p w:rsidR="00B12275" w:rsidRPr="00B12275" w:rsidRDefault="00B12275" w:rsidP="00B12275">
                <w:pPr>
                  <w:spacing w:before="40" w:after="0" w:line="240" w:lineRule="auto"/>
                  <w:ind w:left="113" w:right="113"/>
                  <w:jc w:val="center"/>
                  <w:rPr>
                    <w:rFonts w:ascii="Arial" w:eastAsia="Times New Roman" w:hAnsi="Arial" w:cs="Arial"/>
                    <w:b/>
                    <w:sz w:val="20"/>
                    <w:szCs w:val="24"/>
                    <w:lang w:val="ro-RO"/>
                  </w:rPr>
                </w:pPr>
                <w:r w:rsidRPr="00B12275">
                  <w:rPr>
                    <w:rFonts w:ascii="Arial" w:eastAsia="Times New Roman" w:hAnsi="Arial" w:cs="Arial"/>
                    <w:b/>
                    <w:sz w:val="20"/>
                    <w:szCs w:val="24"/>
                    <w:lang w:val="ro-RO"/>
                  </w:rPr>
                  <w:t>Diametru vârf (m)</w:t>
                </w:r>
              </w:p>
            </w:tc>
            <w:tc>
              <w:tcPr>
                <w:tcW w:w="2010" w:type="dxa"/>
                <w:shd w:val="clear" w:color="auto" w:fill="C0C0C0"/>
                <w:vAlign w:val="center"/>
              </w:tcPr>
              <w:p w:rsidR="00B12275" w:rsidRPr="00B12275" w:rsidRDefault="00B12275" w:rsidP="00B12275">
                <w:pPr>
                  <w:spacing w:before="40" w:after="0" w:line="240" w:lineRule="auto"/>
                  <w:jc w:val="center"/>
                  <w:rPr>
                    <w:rFonts w:ascii="Arial" w:eastAsia="Times New Roman" w:hAnsi="Arial" w:cs="Arial"/>
                    <w:b/>
                    <w:sz w:val="20"/>
                    <w:szCs w:val="24"/>
                    <w:lang w:val="ro-RO"/>
                  </w:rPr>
                </w:pPr>
                <w:r w:rsidRPr="00B12275">
                  <w:rPr>
                    <w:rFonts w:ascii="Arial" w:eastAsia="Times New Roman" w:hAnsi="Arial" w:cs="Arial"/>
                    <w:b/>
                    <w:sz w:val="20"/>
                    <w:szCs w:val="24"/>
                    <w:lang w:val="ro-RO"/>
                  </w:rPr>
                  <w:t>Poluant</w:t>
                </w:r>
              </w:p>
            </w:tc>
            <w:tc>
              <w:tcPr>
                <w:tcW w:w="1340" w:type="dxa"/>
                <w:shd w:val="clear" w:color="auto" w:fill="C0C0C0"/>
                <w:vAlign w:val="center"/>
              </w:tcPr>
              <w:p w:rsidR="00B12275" w:rsidRPr="00B12275" w:rsidRDefault="00B12275" w:rsidP="00B12275">
                <w:pPr>
                  <w:spacing w:before="40" w:after="0" w:line="240" w:lineRule="auto"/>
                  <w:jc w:val="center"/>
                  <w:rPr>
                    <w:rFonts w:ascii="Arial" w:eastAsia="Times New Roman" w:hAnsi="Arial" w:cs="Arial"/>
                    <w:b/>
                    <w:sz w:val="20"/>
                    <w:szCs w:val="24"/>
                    <w:lang w:val="ro-RO"/>
                  </w:rPr>
                </w:pPr>
                <w:r w:rsidRPr="00B12275">
                  <w:rPr>
                    <w:rFonts w:ascii="Arial" w:eastAsia="Times New Roman" w:hAnsi="Arial" w:cs="Arial"/>
                    <w:b/>
                    <w:sz w:val="20"/>
                    <w:szCs w:val="24"/>
                    <w:lang w:val="ro-RO"/>
                  </w:rPr>
                  <w:t>Echipament depoluare</w:t>
                </w:r>
              </w:p>
            </w:tc>
            <w:tc>
              <w:tcPr>
                <w:tcW w:w="603" w:type="dxa"/>
                <w:shd w:val="clear" w:color="auto" w:fill="C0C0C0"/>
                <w:textDirection w:val="btLr"/>
                <w:vAlign w:val="center"/>
              </w:tcPr>
              <w:p w:rsidR="00B12275" w:rsidRPr="00B12275" w:rsidRDefault="00B12275" w:rsidP="00B12275">
                <w:pPr>
                  <w:spacing w:before="40" w:after="0" w:line="240" w:lineRule="auto"/>
                  <w:ind w:left="113" w:right="113"/>
                  <w:jc w:val="center"/>
                  <w:rPr>
                    <w:rFonts w:ascii="Arial" w:eastAsia="Times New Roman" w:hAnsi="Arial" w:cs="Arial"/>
                    <w:b/>
                    <w:sz w:val="20"/>
                    <w:szCs w:val="24"/>
                    <w:lang w:val="ro-RO"/>
                  </w:rPr>
                </w:pPr>
                <w:r w:rsidRPr="00B12275">
                  <w:rPr>
                    <w:rFonts w:ascii="Arial" w:eastAsia="Times New Roman" w:hAnsi="Arial" w:cs="Arial"/>
                    <w:b/>
                    <w:sz w:val="20"/>
                    <w:szCs w:val="24"/>
                    <w:lang w:val="ro-RO"/>
                  </w:rPr>
                  <w:t>Eficiență (%)</w:t>
                </w:r>
              </w:p>
            </w:tc>
            <w:tc>
              <w:tcPr>
                <w:tcW w:w="837" w:type="dxa"/>
                <w:shd w:val="clear" w:color="auto" w:fill="C0C0C0"/>
                <w:textDirection w:val="btLr"/>
                <w:vAlign w:val="center"/>
              </w:tcPr>
              <w:p w:rsidR="00B12275" w:rsidRPr="00B12275" w:rsidRDefault="00B12275" w:rsidP="00B12275">
                <w:pPr>
                  <w:spacing w:before="40" w:after="0" w:line="240" w:lineRule="auto"/>
                  <w:ind w:left="113" w:right="113"/>
                  <w:jc w:val="center"/>
                  <w:rPr>
                    <w:rFonts w:ascii="Arial" w:eastAsia="Times New Roman" w:hAnsi="Arial" w:cs="Arial"/>
                    <w:b/>
                    <w:sz w:val="20"/>
                    <w:szCs w:val="24"/>
                    <w:lang w:val="ro-RO"/>
                  </w:rPr>
                </w:pPr>
                <w:r w:rsidRPr="00B12275">
                  <w:rPr>
                    <w:rFonts w:ascii="Arial" w:eastAsia="Times New Roman" w:hAnsi="Arial" w:cs="Arial"/>
                    <w:b/>
                    <w:sz w:val="20"/>
                    <w:szCs w:val="24"/>
                    <w:lang w:val="ro-RO"/>
                  </w:rPr>
                  <w:t>X Stereo70</w:t>
                </w:r>
              </w:p>
            </w:tc>
            <w:tc>
              <w:tcPr>
                <w:tcW w:w="837" w:type="dxa"/>
                <w:shd w:val="clear" w:color="auto" w:fill="C0C0C0"/>
                <w:textDirection w:val="btLr"/>
                <w:vAlign w:val="center"/>
              </w:tcPr>
              <w:p w:rsidR="00B12275" w:rsidRPr="00B12275" w:rsidRDefault="00B12275" w:rsidP="00B12275">
                <w:pPr>
                  <w:spacing w:before="40" w:after="0" w:line="240" w:lineRule="auto"/>
                  <w:ind w:left="113" w:right="113"/>
                  <w:jc w:val="center"/>
                  <w:rPr>
                    <w:rFonts w:ascii="Arial" w:eastAsia="Times New Roman" w:hAnsi="Arial" w:cs="Arial"/>
                    <w:b/>
                    <w:sz w:val="20"/>
                    <w:szCs w:val="24"/>
                    <w:lang w:val="ro-RO"/>
                  </w:rPr>
                </w:pPr>
                <w:r w:rsidRPr="00B12275">
                  <w:rPr>
                    <w:rFonts w:ascii="Arial" w:eastAsia="Times New Roman" w:hAnsi="Arial" w:cs="Arial"/>
                    <w:b/>
                    <w:sz w:val="20"/>
                    <w:szCs w:val="24"/>
                    <w:lang w:val="ro-RO"/>
                  </w:rPr>
                  <w:t>Y Stereo70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1</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Pulberi totale</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1</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Monoxid de Carbon</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1</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 xml:space="preserve">Oxizi de sulf </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1</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Oxizi de azot</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1</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Carbon Organic Total</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2</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Pulberi totale</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2</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Monoxid de Carbon</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lastRenderedPageBreak/>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2</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 xml:space="preserve">Oxizi de sulf </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2</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Oxizi de azot</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2</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Carbon Organic Total</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3</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Pulberi totale</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3</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Monoxid de Carbon</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3</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 xml:space="preserve">Oxizi de sulf </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3</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Oxizi de azot</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r w:rsidR="00B12275" w:rsidRPr="00B12275" w:rsidTr="00B12275">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8622</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Coș 3</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12,70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67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0,50</w:t>
                </w:r>
              </w:p>
            </w:tc>
            <w:tc>
              <w:tcPr>
                <w:tcW w:w="201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Carbon Organic Total</w:t>
                </w:r>
              </w:p>
            </w:tc>
            <w:tc>
              <w:tcPr>
                <w:tcW w:w="1340"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603"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557899,00</w:t>
                </w:r>
              </w:p>
            </w:tc>
            <w:tc>
              <w:tcPr>
                <w:tcW w:w="837" w:type="dxa"/>
                <w:shd w:val="clear" w:color="auto" w:fill="auto"/>
              </w:tcPr>
              <w:p w:rsidR="00B12275" w:rsidRPr="00B12275" w:rsidRDefault="00B12275" w:rsidP="00B12275">
                <w:pPr>
                  <w:spacing w:before="40" w:after="0" w:line="240" w:lineRule="auto"/>
                  <w:jc w:val="center"/>
                  <w:rPr>
                    <w:rFonts w:ascii="Arial" w:eastAsia="Times New Roman" w:hAnsi="Arial" w:cs="Arial"/>
                    <w:sz w:val="20"/>
                    <w:szCs w:val="24"/>
                    <w:lang w:val="ro-RO"/>
                  </w:rPr>
                </w:pPr>
                <w:r w:rsidRPr="00B12275">
                  <w:rPr>
                    <w:rFonts w:ascii="Arial" w:eastAsia="Times New Roman" w:hAnsi="Arial" w:cs="Arial"/>
                    <w:sz w:val="20"/>
                    <w:szCs w:val="24"/>
                    <w:lang w:val="ro-RO"/>
                  </w:rPr>
                  <w:t>606767,00</w:t>
                </w:r>
              </w:p>
            </w:tc>
          </w:tr>
        </w:tbl>
        <w:p w:rsidR="00885094" w:rsidRDefault="00653ECE" w:rsidP="00B12275">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howingPlcHdr/>
      </w:sdtPr>
      <w:sdtEndPr/>
      <w:sdtContent>
        <w:p w:rsidR="00885094" w:rsidRDefault="0049268C" w:rsidP="00885094">
          <w:pPr>
            <w:spacing w:after="0" w:line="240" w:lineRule="auto"/>
            <w:jc w:val="both"/>
            <w:rPr>
              <w:rFonts w:ascii="Arial" w:eastAsia="Times New Roman" w:hAnsi="Arial" w:cs="Arial"/>
              <w:sz w:val="24"/>
              <w:szCs w:val="24"/>
              <w:lang w:val="ro-RO"/>
            </w:rPr>
          </w:pPr>
          <w:r w:rsidRPr="00590B4D">
            <w:rPr>
              <w:rStyle w:val="Textsubstituent"/>
              <w:rFonts w:ascii="Arial" w:hAnsi="Arial" w:cs="Arial"/>
            </w:rPr>
            <w:t>....</w:t>
          </w:r>
        </w:p>
      </w:sdtContent>
    </w:sdt>
    <w:p w:rsidR="00885094" w:rsidRDefault="0049268C" w:rsidP="00885094">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dtPr>
      <w:sdtEndPr/>
      <w:sdtContent>
        <w:p w:rsidR="00885094" w:rsidRPr="00FC5AAA" w:rsidRDefault="00B12275" w:rsidP="00885094">
          <w:pPr>
            <w:spacing w:after="0"/>
            <w:ind w:left="720"/>
            <w:rPr>
              <w:rFonts w:ascii="Arial" w:hAnsi="Arial" w:cs="Arial"/>
              <w:lang w:val="ro-RO"/>
            </w:rPr>
          </w:pPr>
          <w:r>
            <w:rPr>
              <w:rFonts w:ascii="Arial" w:hAnsi="Arial" w:cs="Arial"/>
              <w:lang w:val="ro-RO"/>
            </w:rPr>
            <w:t>Gazele de ardere de la grupul electrogen de 200kVA sunt evacuate din incintă printr-o țeavă de eșapament de D=115m</w:t>
          </w:r>
        </w:p>
      </w:sdtContent>
    </w:sdt>
    <w:sdt>
      <w:sdtPr>
        <w:rPr>
          <w:rFonts w:ascii="Arial" w:eastAsia="Times New Roman" w:hAnsi="Arial" w:cs="Arial"/>
          <w:b/>
          <w:color w:val="808080"/>
          <w:sz w:val="24"/>
          <w:szCs w:val="24"/>
          <w:lang w:val="ro-RO"/>
        </w:rPr>
        <w:alias w:val="Alte surse de poluare"/>
        <w:tag w:val="AlteSurseModel"/>
        <w:id w:val="-1313323257"/>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3335"/>
          </w:tblGrid>
          <w:tr w:rsidR="00885094" w:rsidRPr="000768B9" w:rsidTr="00885094">
            <w:tc>
              <w:tcPr>
                <w:tcW w:w="6671" w:type="dxa"/>
                <w:shd w:val="clear" w:color="auto" w:fill="C0C0C0"/>
              </w:tcPr>
              <w:p w:rsidR="00885094" w:rsidRPr="000768B9" w:rsidRDefault="0049268C" w:rsidP="00885094">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885094" w:rsidRPr="000768B9" w:rsidRDefault="0049268C" w:rsidP="00885094">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885094" w:rsidRPr="000768B9" w:rsidTr="00885094">
            <w:tc>
              <w:tcPr>
                <w:tcW w:w="6671" w:type="dxa"/>
                <w:shd w:val="clear" w:color="auto" w:fill="auto"/>
              </w:tcPr>
              <w:p w:rsidR="00885094" w:rsidRPr="000768B9" w:rsidRDefault="00885094" w:rsidP="00885094">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885094" w:rsidRPr="000768B9" w:rsidRDefault="00885094" w:rsidP="00885094">
                <w:pPr>
                  <w:widowControl w:val="0"/>
                  <w:suppressAutoHyphens/>
                  <w:spacing w:before="40" w:after="0" w:line="360" w:lineRule="auto"/>
                  <w:jc w:val="center"/>
                  <w:rPr>
                    <w:rFonts w:ascii="Arial" w:eastAsia="Times New Roman" w:hAnsi="Arial" w:cs="Arial"/>
                    <w:sz w:val="20"/>
                    <w:szCs w:val="24"/>
                    <w:lang w:val="ro-RO"/>
                  </w:rPr>
                </w:pPr>
              </w:p>
            </w:tc>
          </w:tr>
        </w:tbl>
        <w:p w:rsidR="00885094" w:rsidRDefault="00653ECE" w:rsidP="00885094">
          <w:pPr>
            <w:widowControl w:val="0"/>
            <w:tabs>
              <w:tab w:val="left" w:pos="0"/>
            </w:tabs>
            <w:suppressAutoHyphens/>
            <w:spacing w:after="0" w:line="240" w:lineRule="auto"/>
            <w:ind w:left="748"/>
            <w:jc w:val="both"/>
            <w:rPr>
              <w:rFonts w:ascii="Arial" w:eastAsia="Times New Roman" w:hAnsi="Arial" w:cs="Arial"/>
              <w:b/>
              <w:sz w:val="24"/>
              <w:szCs w:val="24"/>
              <w:lang w:val="ro-RO"/>
            </w:rPr>
          </w:pPr>
        </w:p>
      </w:sdtContent>
    </w:sdt>
    <w:sdt>
      <w:sdtPr>
        <w:rPr>
          <w:rFonts w:ascii="Arial" w:hAnsi="Arial" w:cs="Arial"/>
          <w:sz w:val="24"/>
          <w:szCs w:val="24"/>
          <w:lang w:val="ro-RO"/>
        </w:rPr>
        <w:alias w:val="Câmp editabil text"/>
        <w:tag w:val="CampEditabil"/>
        <w:id w:val="1266269584"/>
        <w:placeholder>
          <w:docPart w:val="8D872E3165824DE691EC7694B92755C8"/>
        </w:placeholder>
        <w:showingPlcHdr/>
      </w:sdtPr>
      <w:sdtEndPr/>
      <w:sdtContent>
        <w:p w:rsidR="00885094" w:rsidRPr="00FC5AAA" w:rsidRDefault="0049268C" w:rsidP="00885094">
          <w:pPr>
            <w:spacing w:after="0"/>
            <w:rPr>
              <w:rFonts w:ascii="Arial" w:hAnsi="Arial" w:cs="Arial"/>
              <w:sz w:val="24"/>
              <w:szCs w:val="24"/>
              <w:lang w:val="ro-RO"/>
            </w:rPr>
          </w:pPr>
          <w:r w:rsidRPr="00FC5AAA">
            <w:rPr>
              <w:rStyle w:val="Textsubstituent"/>
              <w:rFonts w:ascii="Arial" w:hAnsi="Arial" w:cs="Arial"/>
            </w:rPr>
            <w:t>....</w:t>
          </w:r>
        </w:p>
      </w:sdtContent>
    </w:sdt>
    <w:p w:rsidR="00885094" w:rsidRDefault="0049268C" w:rsidP="00885094">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howingPlcHdr/>
      </w:sdtPr>
      <w:sdtEndPr/>
      <w:sdtContent>
        <w:p w:rsidR="00885094" w:rsidRPr="00FC5AAA" w:rsidRDefault="0049268C" w:rsidP="00885094">
          <w:pPr>
            <w:autoSpaceDE w:val="0"/>
            <w:autoSpaceDN w:val="0"/>
            <w:adjustRightInd w:val="0"/>
            <w:spacing w:after="0" w:line="240" w:lineRule="auto"/>
            <w:ind w:left="720"/>
            <w:jc w:val="both"/>
            <w:rPr>
              <w:rFonts w:ascii="Arial" w:eastAsia="Times New Roman" w:hAnsi="Arial" w:cs="Arial"/>
              <w:sz w:val="24"/>
              <w:szCs w:val="24"/>
              <w:lang w:val="ro-RO"/>
            </w:rPr>
          </w:pPr>
          <w:r w:rsidRPr="00FC5AAA">
            <w:rPr>
              <w:rStyle w:val="Textsubstituent"/>
              <w:rFonts w:ascii="Arial" w:hAnsi="Arial" w:cs="Arial"/>
            </w:rPr>
            <w:t>....</w:t>
          </w:r>
        </w:p>
      </w:sdtContent>
    </w:sdt>
    <w:p w:rsidR="00885094" w:rsidRDefault="0049268C" w:rsidP="00885094">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howingPlcHdr/>
      </w:sdtPr>
      <w:sdtEndPr/>
      <w:sdtContent>
        <w:p w:rsidR="00885094" w:rsidRPr="00F72643" w:rsidRDefault="0049268C" w:rsidP="00885094">
          <w:pPr>
            <w:autoSpaceDE w:val="0"/>
            <w:autoSpaceDN w:val="0"/>
            <w:adjustRightInd w:val="0"/>
            <w:spacing w:after="0" w:line="240" w:lineRule="auto"/>
            <w:ind w:left="720"/>
            <w:jc w:val="both"/>
            <w:rPr>
              <w:rFonts w:ascii="Arial" w:eastAsia="Times New Roman" w:hAnsi="Arial" w:cs="Arial"/>
              <w:sz w:val="24"/>
              <w:szCs w:val="24"/>
              <w:lang w:val="ro-RO"/>
            </w:rPr>
          </w:pPr>
          <w:r w:rsidRPr="00F72643">
            <w:rPr>
              <w:rStyle w:val="Textsubstituent"/>
              <w:rFonts w:ascii="Arial" w:hAnsi="Arial" w:cs="Arial"/>
            </w:rPr>
            <w:t>....</w:t>
          </w:r>
        </w:p>
      </w:sdtContent>
    </w:sdt>
    <w:sdt>
      <w:sdtPr>
        <w:rPr>
          <w:rFonts w:ascii="Arial" w:eastAsia="Times New Roman" w:hAnsi="Arial" w:cs="Arial"/>
          <w:sz w:val="24"/>
          <w:szCs w:val="24"/>
          <w:lang w:val="ro-RO"/>
        </w:rPr>
        <w:alias w:val="Pretratare ape"/>
        <w:tag w:val="PretratareApeModel"/>
        <w:id w:val="1155572352"/>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7"/>
            <w:gridCol w:w="4569"/>
          </w:tblGrid>
          <w:tr w:rsidR="0008489E" w:rsidRPr="0008489E" w:rsidTr="0008489E">
            <w:tc>
              <w:tcPr>
                <w:tcW w:w="5077" w:type="dxa"/>
                <w:shd w:val="clear" w:color="auto" w:fill="C0C0C0"/>
                <w:vAlign w:val="center"/>
              </w:tcPr>
              <w:p w:rsidR="0008489E" w:rsidRPr="0008489E" w:rsidRDefault="0008489E" w:rsidP="0008489E">
                <w:pPr>
                  <w:spacing w:before="40" w:after="0" w:line="240" w:lineRule="auto"/>
                  <w:jc w:val="center"/>
                  <w:rPr>
                    <w:rFonts w:ascii="Arial" w:eastAsia="Times New Roman" w:hAnsi="Arial" w:cs="Arial"/>
                    <w:b/>
                    <w:sz w:val="20"/>
                    <w:szCs w:val="24"/>
                    <w:lang w:val="ro-RO"/>
                  </w:rPr>
                </w:pPr>
                <w:r w:rsidRPr="0008489E">
                  <w:rPr>
                    <w:rFonts w:ascii="Arial" w:eastAsia="Times New Roman" w:hAnsi="Arial" w:cs="Arial"/>
                    <w:b/>
                    <w:sz w:val="20"/>
                    <w:szCs w:val="24"/>
                    <w:lang w:val="ro-RO"/>
                  </w:rPr>
                  <w:t>Denumire</w:t>
                </w:r>
              </w:p>
            </w:tc>
            <w:tc>
              <w:tcPr>
                <w:tcW w:w="4569" w:type="dxa"/>
                <w:shd w:val="clear" w:color="auto" w:fill="C0C0C0"/>
                <w:vAlign w:val="center"/>
              </w:tcPr>
              <w:p w:rsidR="0008489E" w:rsidRPr="0008489E" w:rsidRDefault="0008489E" w:rsidP="0008489E">
                <w:pPr>
                  <w:spacing w:before="40" w:after="0" w:line="240" w:lineRule="auto"/>
                  <w:jc w:val="center"/>
                  <w:rPr>
                    <w:rFonts w:ascii="Arial" w:eastAsia="Times New Roman" w:hAnsi="Arial" w:cs="Arial"/>
                    <w:b/>
                    <w:sz w:val="20"/>
                    <w:szCs w:val="24"/>
                    <w:lang w:val="ro-RO"/>
                  </w:rPr>
                </w:pPr>
                <w:r w:rsidRPr="0008489E">
                  <w:rPr>
                    <w:rFonts w:ascii="Arial" w:eastAsia="Times New Roman" w:hAnsi="Arial" w:cs="Arial"/>
                    <w:b/>
                    <w:sz w:val="20"/>
                    <w:szCs w:val="24"/>
                    <w:lang w:val="ro-RO"/>
                  </w:rPr>
                  <w:t>Detalii</w:t>
                </w:r>
              </w:p>
            </w:tc>
          </w:tr>
          <w:tr w:rsidR="0008489E" w:rsidRPr="0008489E" w:rsidTr="0008489E">
            <w:tc>
              <w:tcPr>
                <w:tcW w:w="5077" w:type="dxa"/>
                <w:shd w:val="clear" w:color="auto" w:fill="auto"/>
              </w:tcPr>
              <w:p w:rsidR="0008489E" w:rsidRPr="0008489E" w:rsidRDefault="0008489E" w:rsidP="0008489E">
                <w:pPr>
                  <w:spacing w:before="40" w:after="0" w:line="240" w:lineRule="auto"/>
                  <w:jc w:val="center"/>
                  <w:rPr>
                    <w:rFonts w:ascii="Arial" w:eastAsia="Times New Roman" w:hAnsi="Arial" w:cs="Arial"/>
                    <w:sz w:val="20"/>
                    <w:szCs w:val="24"/>
                    <w:lang w:val="ro-RO"/>
                  </w:rPr>
                </w:pPr>
                <w:r w:rsidRPr="0008489E">
                  <w:rPr>
                    <w:rFonts w:ascii="Arial" w:eastAsia="Times New Roman" w:hAnsi="Arial" w:cs="Arial"/>
                    <w:sz w:val="20"/>
                    <w:szCs w:val="24"/>
                    <w:lang w:val="ro-RO"/>
                  </w:rPr>
                  <w:t>Pretratare ape industriale în amplasament</w:t>
                </w:r>
              </w:p>
            </w:tc>
            <w:tc>
              <w:tcPr>
                <w:tcW w:w="4569" w:type="dxa"/>
                <w:shd w:val="clear" w:color="auto" w:fill="auto"/>
              </w:tcPr>
              <w:p w:rsidR="0008489E" w:rsidRPr="0008489E" w:rsidRDefault="0008489E" w:rsidP="0008489E">
                <w:pPr>
                  <w:spacing w:before="40" w:after="0" w:line="240" w:lineRule="auto"/>
                  <w:jc w:val="center"/>
                  <w:rPr>
                    <w:rFonts w:ascii="Arial" w:eastAsia="Times New Roman" w:hAnsi="Arial" w:cs="Arial"/>
                    <w:sz w:val="20"/>
                    <w:szCs w:val="24"/>
                    <w:lang w:val="ro-RO"/>
                  </w:rPr>
                </w:pPr>
                <w:r w:rsidRPr="0008489E">
                  <w:rPr>
                    <w:rFonts w:ascii="Arial" w:eastAsia="Times New Roman" w:hAnsi="Arial" w:cs="Arial"/>
                    <w:sz w:val="20"/>
                    <w:szCs w:val="24"/>
                    <w:lang w:val="ro-RO"/>
                  </w:rPr>
                  <w:t>DA</w:t>
                </w:r>
              </w:p>
            </w:tc>
          </w:tr>
          <w:tr w:rsidR="0008489E" w:rsidRPr="0008489E" w:rsidTr="0008489E">
            <w:tc>
              <w:tcPr>
                <w:tcW w:w="5077" w:type="dxa"/>
                <w:shd w:val="clear" w:color="auto" w:fill="auto"/>
              </w:tcPr>
              <w:p w:rsidR="0008489E" w:rsidRPr="0008489E" w:rsidRDefault="0008489E" w:rsidP="0008489E">
                <w:pPr>
                  <w:spacing w:before="40" w:after="0" w:line="240" w:lineRule="auto"/>
                  <w:jc w:val="center"/>
                  <w:rPr>
                    <w:rFonts w:ascii="Arial" w:eastAsia="Times New Roman" w:hAnsi="Arial" w:cs="Arial"/>
                    <w:sz w:val="20"/>
                    <w:szCs w:val="24"/>
                    <w:lang w:val="ro-RO"/>
                  </w:rPr>
                </w:pPr>
                <w:r w:rsidRPr="0008489E">
                  <w:rPr>
                    <w:rFonts w:ascii="Arial" w:eastAsia="Times New Roman" w:hAnsi="Arial" w:cs="Arial"/>
                    <w:sz w:val="20"/>
                    <w:szCs w:val="24"/>
                    <w:lang w:val="ro-RO"/>
                  </w:rPr>
                  <w:t>Stație epurare</w:t>
                </w:r>
              </w:p>
            </w:tc>
            <w:tc>
              <w:tcPr>
                <w:tcW w:w="4569" w:type="dxa"/>
                <w:shd w:val="clear" w:color="auto" w:fill="auto"/>
              </w:tcPr>
              <w:p w:rsidR="0008489E" w:rsidRPr="0008489E" w:rsidRDefault="0008489E" w:rsidP="0008489E">
                <w:pPr>
                  <w:spacing w:before="40" w:after="0" w:line="240" w:lineRule="auto"/>
                  <w:jc w:val="center"/>
                  <w:rPr>
                    <w:rFonts w:ascii="Arial" w:eastAsia="Times New Roman" w:hAnsi="Arial" w:cs="Arial"/>
                    <w:sz w:val="20"/>
                    <w:szCs w:val="24"/>
                    <w:lang w:val="ro-RO"/>
                  </w:rPr>
                </w:pPr>
                <w:r w:rsidRPr="0008489E">
                  <w:rPr>
                    <w:rFonts w:ascii="Arial" w:eastAsia="Times New Roman" w:hAnsi="Arial" w:cs="Arial"/>
                    <w:sz w:val="20"/>
                    <w:szCs w:val="24"/>
                    <w:lang w:val="ro-RO"/>
                  </w:rPr>
                  <w:t>Transfer în afara amplasamentului</w:t>
                </w:r>
              </w:p>
            </w:tc>
          </w:tr>
          <w:tr w:rsidR="0008489E" w:rsidRPr="0008489E" w:rsidTr="0008489E">
            <w:tc>
              <w:tcPr>
                <w:tcW w:w="5077" w:type="dxa"/>
                <w:shd w:val="clear" w:color="auto" w:fill="auto"/>
              </w:tcPr>
              <w:p w:rsidR="0008489E" w:rsidRPr="0008489E" w:rsidRDefault="0008489E" w:rsidP="0008489E">
                <w:pPr>
                  <w:spacing w:before="40" w:after="0" w:line="240" w:lineRule="auto"/>
                  <w:jc w:val="center"/>
                  <w:rPr>
                    <w:rFonts w:ascii="Arial" w:eastAsia="Times New Roman" w:hAnsi="Arial" w:cs="Arial"/>
                    <w:sz w:val="20"/>
                    <w:szCs w:val="24"/>
                    <w:lang w:val="ro-RO"/>
                  </w:rPr>
                </w:pPr>
                <w:r w:rsidRPr="0008489E">
                  <w:rPr>
                    <w:rFonts w:ascii="Arial" w:eastAsia="Times New Roman" w:hAnsi="Arial" w:cs="Arial"/>
                    <w:sz w:val="20"/>
                    <w:szCs w:val="24"/>
                    <w:lang w:val="ro-RO"/>
                  </w:rPr>
                  <w:t>Management sedimente rezultate din pretratare</w:t>
                </w:r>
              </w:p>
            </w:tc>
            <w:tc>
              <w:tcPr>
                <w:tcW w:w="4569" w:type="dxa"/>
                <w:shd w:val="clear" w:color="auto" w:fill="auto"/>
              </w:tcPr>
              <w:p w:rsidR="0008489E" w:rsidRPr="0008489E" w:rsidRDefault="0008489E" w:rsidP="0008489E">
                <w:pPr>
                  <w:spacing w:before="40" w:after="0" w:line="240" w:lineRule="auto"/>
                  <w:jc w:val="center"/>
                  <w:rPr>
                    <w:rFonts w:ascii="Arial" w:eastAsia="Times New Roman" w:hAnsi="Arial" w:cs="Arial"/>
                    <w:sz w:val="20"/>
                    <w:szCs w:val="24"/>
                    <w:lang w:val="ro-RO"/>
                  </w:rPr>
                </w:pPr>
              </w:p>
            </w:tc>
          </w:tr>
          <w:tr w:rsidR="0008489E" w:rsidRPr="0008489E" w:rsidTr="0008489E">
            <w:tc>
              <w:tcPr>
                <w:tcW w:w="5077" w:type="dxa"/>
                <w:shd w:val="clear" w:color="auto" w:fill="auto"/>
              </w:tcPr>
              <w:p w:rsidR="0008489E" w:rsidRPr="0008489E" w:rsidRDefault="0008489E" w:rsidP="0008489E">
                <w:pPr>
                  <w:spacing w:before="40" w:after="0" w:line="240" w:lineRule="auto"/>
                  <w:jc w:val="center"/>
                  <w:rPr>
                    <w:rFonts w:ascii="Arial" w:eastAsia="Times New Roman" w:hAnsi="Arial" w:cs="Arial"/>
                    <w:sz w:val="20"/>
                    <w:szCs w:val="24"/>
                    <w:lang w:val="ro-RO"/>
                  </w:rPr>
                </w:pPr>
                <w:r w:rsidRPr="0008489E">
                  <w:rPr>
                    <w:rFonts w:ascii="Arial" w:eastAsia="Times New Roman" w:hAnsi="Arial" w:cs="Arial"/>
                    <w:sz w:val="20"/>
                    <w:szCs w:val="24"/>
                    <w:lang w:val="ro-RO"/>
                  </w:rPr>
                  <w:t>Detalii</w:t>
                </w:r>
              </w:p>
            </w:tc>
            <w:tc>
              <w:tcPr>
                <w:tcW w:w="4569" w:type="dxa"/>
                <w:shd w:val="clear" w:color="auto" w:fill="auto"/>
              </w:tcPr>
              <w:p w:rsidR="0008489E" w:rsidRPr="0008489E" w:rsidRDefault="0008489E" w:rsidP="0008489E">
                <w:pPr>
                  <w:spacing w:before="40" w:after="0" w:line="240" w:lineRule="auto"/>
                  <w:jc w:val="center"/>
                  <w:rPr>
                    <w:rFonts w:ascii="Arial" w:eastAsia="Times New Roman" w:hAnsi="Arial" w:cs="Arial"/>
                    <w:sz w:val="20"/>
                    <w:szCs w:val="24"/>
                    <w:lang w:val="ro-RO"/>
                  </w:rPr>
                </w:pPr>
                <w:r w:rsidRPr="0008489E">
                  <w:rPr>
                    <w:rFonts w:ascii="Arial" w:eastAsia="Times New Roman" w:hAnsi="Arial" w:cs="Arial"/>
                    <w:sz w:val="20"/>
                    <w:szCs w:val="24"/>
                    <w:lang w:val="ro-RO"/>
                  </w:rPr>
                  <w:t>Nu este cazul.</w:t>
                </w:r>
              </w:p>
            </w:tc>
          </w:tr>
        </w:tbl>
        <w:p w:rsidR="00885094" w:rsidRPr="00F97095" w:rsidRDefault="00653ECE" w:rsidP="0008489E">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howingPlcHdr/>
      </w:sdtPr>
      <w:sdtEndPr/>
      <w:sdtContent>
        <w:p w:rsidR="00885094" w:rsidRPr="00F97095" w:rsidRDefault="0049268C" w:rsidP="00885094">
          <w:pPr>
            <w:spacing w:after="0" w:line="240" w:lineRule="auto"/>
            <w:jc w:val="both"/>
            <w:rPr>
              <w:rFonts w:ascii="Arial" w:eastAsia="Times New Roman" w:hAnsi="Arial" w:cs="Arial"/>
              <w:sz w:val="24"/>
              <w:szCs w:val="24"/>
              <w:lang w:val="ro-RO"/>
            </w:rPr>
          </w:pPr>
          <w:r w:rsidRPr="00590B4D">
            <w:rPr>
              <w:rStyle w:val="Textsubstituent"/>
              <w:rFonts w:ascii="Arial" w:hAnsi="Arial" w:cs="Arial"/>
            </w:rPr>
            <w:t>....</w:t>
          </w:r>
        </w:p>
      </w:sdtContent>
    </w:sdt>
    <w:p w:rsidR="00885094" w:rsidRPr="00F97095" w:rsidRDefault="0049268C" w:rsidP="00885094">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dtPr>
      <w:sdtEndPr/>
      <w:sdtContent>
        <w:p w:rsidR="00885094" w:rsidRPr="00B82BD7" w:rsidRDefault="00A61ECE" w:rsidP="00885094">
          <w:pPr>
            <w:spacing w:after="0"/>
            <w:ind w:firstLine="720"/>
            <w:rPr>
              <w:rFonts w:ascii="Arial" w:hAnsi="Arial" w:cs="Arial"/>
              <w:lang w:val="ro-RO"/>
            </w:rPr>
          </w:pPr>
          <w:r>
            <w:rPr>
              <w:rFonts w:ascii="Arial" w:hAnsi="Arial" w:cs="Arial"/>
              <w:lang w:val="ro-RO"/>
            </w:rPr>
            <w:t>Nu este cazul.</w:t>
          </w:r>
        </w:p>
      </w:sdtContent>
    </w:sdt>
    <w:sdt>
      <w:sdtPr>
        <w:rPr>
          <w:rFonts w:ascii="Arial" w:eastAsia="Times New Roman" w:hAnsi="Arial" w:cs="Arial"/>
          <w:color w:val="808080"/>
          <w:sz w:val="24"/>
          <w:szCs w:val="24"/>
          <w:lang w:val="ro-RO"/>
        </w:rPr>
        <w:alias w:val="Tratare ape"/>
        <w:tag w:val="TratareApeModel"/>
        <w:id w:val="2023506274"/>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885094" w:rsidRPr="00E74820" w:rsidTr="00885094">
            <w:tc>
              <w:tcPr>
                <w:tcW w:w="5266" w:type="dxa"/>
                <w:shd w:val="clear" w:color="auto" w:fill="C0C0C0"/>
                <w:vAlign w:val="center"/>
              </w:tcPr>
              <w:p w:rsidR="00885094" w:rsidRPr="00E74820" w:rsidRDefault="0049268C" w:rsidP="00885094">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885094" w:rsidRPr="00E74820" w:rsidRDefault="0049268C" w:rsidP="00885094">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885094" w:rsidRPr="00E74820" w:rsidTr="00885094">
            <w:tc>
              <w:tcPr>
                <w:tcW w:w="5266" w:type="dxa"/>
                <w:shd w:val="clear" w:color="auto" w:fill="auto"/>
              </w:tcPr>
              <w:p w:rsidR="00885094" w:rsidRPr="00E74820" w:rsidRDefault="00885094" w:rsidP="00885094">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885094" w:rsidRPr="00E74820" w:rsidRDefault="00885094" w:rsidP="00885094">
                <w:pPr>
                  <w:spacing w:before="40" w:after="0" w:line="360" w:lineRule="auto"/>
                  <w:jc w:val="center"/>
                  <w:rPr>
                    <w:rFonts w:ascii="Arial" w:eastAsia="Times New Roman" w:hAnsi="Arial" w:cs="Arial"/>
                    <w:sz w:val="20"/>
                    <w:szCs w:val="24"/>
                    <w:lang w:val="ro-RO"/>
                  </w:rPr>
                </w:pPr>
              </w:p>
            </w:tc>
          </w:tr>
        </w:tbl>
        <w:p w:rsidR="00885094" w:rsidRPr="00F97095" w:rsidRDefault="00653ECE" w:rsidP="00885094">
          <w:pPr>
            <w:spacing w:after="0" w:line="240" w:lineRule="auto"/>
            <w:jc w:val="both"/>
            <w:rPr>
              <w:rFonts w:ascii="Arial" w:eastAsia="Times New Roman" w:hAnsi="Arial" w:cs="Arial"/>
              <w:sz w:val="24"/>
              <w:szCs w:val="24"/>
              <w:lang w:val="ro-RO"/>
            </w:rPr>
          </w:pPr>
        </w:p>
      </w:sdtContent>
    </w:sdt>
    <w:sdt>
      <w:sdtPr>
        <w:rPr>
          <w:rFonts w:ascii="Arial" w:hAnsi="Arial" w:cs="Arial"/>
          <w:sz w:val="24"/>
          <w:szCs w:val="24"/>
          <w:lang w:val="ro-RO"/>
        </w:rPr>
        <w:alias w:val="Câmp editabil text"/>
        <w:tag w:val="CampEditabil"/>
        <w:id w:val="-1312556272"/>
        <w:placeholder>
          <w:docPart w:val="B6622CAFE4BD49ADB010009F681DBA57"/>
        </w:placeholder>
        <w:showingPlcHdr/>
      </w:sdtPr>
      <w:sdtEndPr/>
      <w:sdtContent>
        <w:p w:rsidR="00885094" w:rsidRPr="00BD4EA0" w:rsidRDefault="0049268C" w:rsidP="00885094">
          <w:pPr>
            <w:spacing w:after="0"/>
            <w:rPr>
              <w:rFonts w:ascii="Arial" w:hAnsi="Arial" w:cs="Arial"/>
              <w:sz w:val="24"/>
              <w:szCs w:val="24"/>
              <w:lang w:val="ro-RO"/>
            </w:rPr>
          </w:pPr>
          <w:r w:rsidRPr="00BD4EA0">
            <w:rPr>
              <w:rStyle w:val="Textsubstituent"/>
              <w:rFonts w:ascii="Arial" w:hAnsi="Arial" w:cs="Arial"/>
            </w:rPr>
            <w:t>....</w:t>
          </w:r>
        </w:p>
      </w:sdtContent>
    </w:sdt>
    <w:p w:rsidR="00885094" w:rsidRDefault="0049268C" w:rsidP="00885094">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lang w:val="ro-RO"/>
        </w:rPr>
        <w:alias w:val="Câmp editabil text"/>
        <w:tag w:val="CampEditabil"/>
        <w:id w:val="-1581283734"/>
        <w:placeholder>
          <w:docPart w:val="3C3DB7411D194464BD7F69B7AFCF9098"/>
        </w:placeholder>
      </w:sdtPr>
      <w:sdtEndPr>
        <w:rPr>
          <w:rFonts w:ascii="Arial" w:hAnsi="Arial" w:cs="Arial"/>
        </w:rPr>
      </w:sdtEndPr>
      <w:sdtContent>
        <w:p w:rsidR="00A61ECE" w:rsidRPr="00A61ECE" w:rsidRDefault="00A61ECE" w:rsidP="00A61ECE">
          <w:pPr>
            <w:spacing w:after="0"/>
            <w:jc w:val="both"/>
            <w:rPr>
              <w:rFonts w:ascii="Arial" w:hAnsi="Arial" w:cs="Arial"/>
              <w:sz w:val="24"/>
              <w:szCs w:val="24"/>
              <w:lang w:val="ro-RO"/>
            </w:rPr>
          </w:pPr>
          <w:r w:rsidRPr="00A61ECE">
            <w:rPr>
              <w:rFonts w:ascii="Arial" w:hAnsi="Arial" w:cs="Arial"/>
              <w:sz w:val="24"/>
              <w:szCs w:val="24"/>
              <w:lang w:val="ro-RO"/>
            </w:rPr>
            <w:t>Suprafața asfaltată betonată 6656mp</w:t>
          </w:r>
          <w:r>
            <w:rPr>
              <w:rFonts w:ascii="Arial" w:hAnsi="Arial" w:cs="Arial"/>
              <w:sz w:val="24"/>
              <w:szCs w:val="24"/>
              <w:lang w:val="ro-RO"/>
            </w:rPr>
            <w:t>.</w:t>
          </w:r>
        </w:p>
        <w:p w:rsidR="00885094" w:rsidRPr="00B82BD7" w:rsidRDefault="00653ECE" w:rsidP="00885094">
          <w:pPr>
            <w:spacing w:after="0"/>
            <w:ind w:firstLine="720"/>
            <w:rPr>
              <w:rFonts w:ascii="Arial" w:hAnsi="Arial" w:cs="Arial"/>
              <w:lang w:val="ro-RO"/>
            </w:rPr>
          </w:pPr>
        </w:p>
      </w:sdtContent>
    </w:sdt>
    <w:p w:rsidR="00885094" w:rsidRDefault="0049268C" w:rsidP="00885094">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lastRenderedPageBreak/>
        <w:tab/>
        <w:t>Alți factori de mediu (după caz)</w:t>
      </w:r>
    </w:p>
    <w:sdt>
      <w:sdtPr>
        <w:rPr>
          <w:lang w:val="ro-RO"/>
        </w:rPr>
        <w:alias w:val="Câmp editabil text"/>
        <w:tag w:val="CampEditabil"/>
        <w:id w:val="-1042748515"/>
        <w:placeholder>
          <w:docPart w:val="9750693828234B98A608114154D55134"/>
        </w:placeholder>
      </w:sdtPr>
      <w:sdtEndPr>
        <w:rPr>
          <w:sz w:val="24"/>
          <w:szCs w:val="24"/>
        </w:rPr>
      </w:sdtEndPr>
      <w:sdtContent>
        <w:p w:rsidR="002B5D7F" w:rsidRPr="007103A3" w:rsidRDefault="002B5D7F" w:rsidP="007103A3">
          <w:pPr>
            <w:pStyle w:val="Listparagraf"/>
            <w:numPr>
              <w:ilvl w:val="3"/>
              <w:numId w:val="4"/>
            </w:numPr>
            <w:spacing w:after="0" w:line="240" w:lineRule="auto"/>
            <w:ind w:left="567" w:firstLine="0"/>
            <w:rPr>
              <w:rFonts w:ascii="Arial" w:hAnsi="Arial" w:cs="Arial"/>
              <w:sz w:val="24"/>
              <w:szCs w:val="24"/>
              <w:lang w:val="ro-RO"/>
            </w:rPr>
          </w:pPr>
          <w:r w:rsidRPr="007103A3">
            <w:rPr>
              <w:rFonts w:ascii="Arial" w:hAnsi="Arial" w:cs="Arial"/>
              <w:sz w:val="24"/>
              <w:szCs w:val="24"/>
              <w:lang w:val="ro-RO"/>
            </w:rPr>
            <w:t>În instalațiile frigorifice sunt următoarele agenți frigorifici:</w:t>
          </w:r>
        </w:p>
        <w:p w:rsidR="002B5D7F" w:rsidRPr="007103A3" w:rsidRDefault="002B5D7F" w:rsidP="007103A3">
          <w:pPr>
            <w:pStyle w:val="Listparagraf"/>
            <w:numPr>
              <w:ilvl w:val="0"/>
              <w:numId w:val="10"/>
            </w:numPr>
            <w:spacing w:after="0" w:line="240" w:lineRule="auto"/>
            <w:rPr>
              <w:rFonts w:ascii="Arial" w:hAnsi="Arial" w:cs="Arial"/>
              <w:sz w:val="24"/>
              <w:szCs w:val="24"/>
              <w:lang w:val="ro-RO"/>
            </w:rPr>
          </w:pPr>
          <w:r w:rsidRPr="007103A3">
            <w:rPr>
              <w:rFonts w:ascii="Arial" w:hAnsi="Arial" w:cs="Arial"/>
              <w:sz w:val="24"/>
              <w:szCs w:val="24"/>
              <w:lang w:val="ro-RO"/>
            </w:rPr>
            <w:t>Camere de refrigerare:</w:t>
          </w:r>
          <w:r w:rsidRPr="007103A3">
            <w:rPr>
              <w:rFonts w:ascii="Arial" w:hAnsi="Arial" w:cs="Arial"/>
              <w:sz w:val="24"/>
              <w:szCs w:val="24"/>
              <w:lang w:val="ro-RO"/>
            </w:rPr>
            <w:tab/>
            <w:t xml:space="preserve"> R404A-9 kg</w:t>
          </w:r>
        </w:p>
        <w:p w:rsidR="002B5D7F" w:rsidRPr="007103A3" w:rsidRDefault="002B5D7F" w:rsidP="007103A3">
          <w:pPr>
            <w:pStyle w:val="Listparagraf"/>
            <w:numPr>
              <w:ilvl w:val="0"/>
              <w:numId w:val="10"/>
            </w:numPr>
            <w:spacing w:after="0" w:line="240" w:lineRule="auto"/>
            <w:rPr>
              <w:rFonts w:ascii="Arial" w:hAnsi="Arial" w:cs="Arial"/>
              <w:sz w:val="24"/>
              <w:szCs w:val="24"/>
              <w:lang w:val="ro-RO"/>
            </w:rPr>
          </w:pPr>
          <w:r w:rsidRPr="007103A3">
            <w:rPr>
              <w:rFonts w:ascii="Arial" w:hAnsi="Arial" w:cs="Arial"/>
              <w:sz w:val="24"/>
              <w:szCs w:val="24"/>
              <w:lang w:val="ro-RO"/>
            </w:rPr>
            <w:t>Lăzi frigorifice</w:t>
          </w:r>
          <w:r w:rsidRPr="007103A3">
            <w:rPr>
              <w:rFonts w:ascii="Arial" w:hAnsi="Arial" w:cs="Arial"/>
              <w:sz w:val="24"/>
              <w:szCs w:val="24"/>
              <w:lang w:val="ro-RO"/>
            </w:rPr>
            <w:tab/>
          </w:r>
          <w:r w:rsidRPr="007103A3">
            <w:rPr>
              <w:rFonts w:ascii="Arial" w:hAnsi="Arial" w:cs="Arial"/>
              <w:sz w:val="24"/>
              <w:szCs w:val="24"/>
              <w:lang w:val="ro-RO"/>
            </w:rPr>
            <w:tab/>
          </w:r>
          <w:r w:rsidRPr="007103A3">
            <w:rPr>
              <w:rFonts w:ascii="Arial" w:hAnsi="Arial" w:cs="Arial"/>
              <w:sz w:val="24"/>
              <w:szCs w:val="24"/>
              <w:lang w:val="ro-RO"/>
            </w:rPr>
            <w:tab/>
            <w:t>R600A-0,7kg</w:t>
          </w:r>
        </w:p>
        <w:p w:rsidR="00C12B1C" w:rsidRPr="007103A3" w:rsidRDefault="002B5D7F" w:rsidP="007103A3">
          <w:pPr>
            <w:pStyle w:val="Listparagraf"/>
            <w:numPr>
              <w:ilvl w:val="0"/>
              <w:numId w:val="10"/>
            </w:numPr>
            <w:spacing w:after="0" w:line="240" w:lineRule="auto"/>
            <w:rPr>
              <w:rFonts w:ascii="Arial" w:hAnsi="Arial" w:cs="Arial"/>
              <w:sz w:val="24"/>
              <w:szCs w:val="24"/>
              <w:lang w:val="ro-RO"/>
            </w:rPr>
          </w:pPr>
          <w:r w:rsidRPr="007103A3">
            <w:rPr>
              <w:rFonts w:ascii="Arial" w:hAnsi="Arial" w:cs="Arial"/>
              <w:sz w:val="24"/>
              <w:szCs w:val="24"/>
              <w:lang w:val="ro-RO"/>
            </w:rPr>
            <w:t>Frigidere</w:t>
          </w:r>
          <w:r w:rsidRPr="007103A3">
            <w:rPr>
              <w:rFonts w:ascii="Arial" w:hAnsi="Arial" w:cs="Arial"/>
              <w:sz w:val="24"/>
              <w:szCs w:val="24"/>
              <w:lang w:val="ro-RO"/>
            </w:rPr>
            <w:tab/>
          </w:r>
          <w:r w:rsidRPr="007103A3">
            <w:rPr>
              <w:rFonts w:ascii="Arial" w:hAnsi="Arial" w:cs="Arial"/>
              <w:sz w:val="24"/>
              <w:szCs w:val="24"/>
              <w:lang w:val="ro-RO"/>
            </w:rPr>
            <w:tab/>
          </w:r>
          <w:r w:rsidRPr="007103A3">
            <w:rPr>
              <w:rFonts w:ascii="Arial" w:hAnsi="Arial" w:cs="Arial"/>
              <w:sz w:val="24"/>
              <w:szCs w:val="24"/>
              <w:lang w:val="ro-RO"/>
            </w:rPr>
            <w:tab/>
            <w:t>R600-1,82kg</w:t>
          </w:r>
        </w:p>
        <w:p w:rsidR="00885094" w:rsidRPr="007103A3" w:rsidRDefault="00C12B1C" w:rsidP="007103A3">
          <w:pPr>
            <w:pStyle w:val="Listparagraf"/>
            <w:numPr>
              <w:ilvl w:val="3"/>
              <w:numId w:val="4"/>
            </w:numPr>
            <w:spacing w:after="0" w:line="240" w:lineRule="auto"/>
            <w:ind w:left="567" w:firstLine="0"/>
            <w:rPr>
              <w:rFonts w:ascii="Arial" w:hAnsi="Arial" w:cs="Arial"/>
              <w:sz w:val="24"/>
              <w:szCs w:val="24"/>
              <w:lang w:val="ro-RO"/>
            </w:rPr>
          </w:pPr>
          <w:r w:rsidRPr="007103A3">
            <w:rPr>
              <w:rFonts w:ascii="Arial" w:hAnsi="Arial" w:cs="Arial"/>
              <w:sz w:val="24"/>
              <w:szCs w:val="24"/>
              <w:lang w:val="ro-RO"/>
            </w:rPr>
            <w:t xml:space="preserve">Zonă de protecție sanitară cu regim sever pentru captarea </w:t>
          </w:r>
          <w:r w:rsidR="007103A3" w:rsidRPr="007103A3">
            <w:rPr>
              <w:rFonts w:ascii="Arial" w:hAnsi="Arial" w:cs="Arial"/>
              <w:sz w:val="24"/>
              <w:szCs w:val="24"/>
              <w:lang w:val="ro-RO"/>
            </w:rPr>
            <w:t>de suprafață a apei din pârâul Putna.</w:t>
          </w:r>
        </w:p>
      </w:sdtContent>
    </w:sdt>
    <w:p w:rsidR="00885094" w:rsidRPr="00FE6A36" w:rsidRDefault="0049268C" w:rsidP="00885094">
      <w:pPr>
        <w:pStyle w:val="Titlu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sz w:val="24"/>
          <w:szCs w:val="24"/>
          <w:lang w:val="ro-RO"/>
        </w:rPr>
        <w:alias w:val="Câmp editabil text"/>
        <w:tag w:val="CampEditabil"/>
        <w:id w:val="-415867160"/>
        <w:placeholder>
          <w:docPart w:val="BA0C4486A7AF42509B11CB432C9F6EE8"/>
        </w:placeholder>
      </w:sdtPr>
      <w:sdtEndPr>
        <w:rPr>
          <w:sz w:val="22"/>
          <w:szCs w:val="22"/>
        </w:rPr>
      </w:sdtEndPr>
      <w:sdtContent>
        <w:p w:rsidR="00885094" w:rsidRPr="002B5D7F" w:rsidRDefault="009E0040" w:rsidP="002B5D7F">
          <w:pPr>
            <w:spacing w:line="264" w:lineRule="auto"/>
            <w:ind w:firstLine="720"/>
            <w:jc w:val="both"/>
            <w:rPr>
              <w:sz w:val="24"/>
              <w:szCs w:val="24"/>
              <w:lang w:val="ro-RO"/>
            </w:rPr>
          </w:pPr>
          <w:r w:rsidRPr="002B5D7F">
            <w:rPr>
              <w:rFonts w:ascii="Arial" w:hAnsi="Arial" w:cs="Arial"/>
              <w:sz w:val="24"/>
              <w:szCs w:val="24"/>
              <w:lang w:val="ro-RO"/>
            </w:rPr>
            <w:t xml:space="preserve">Spațiu central de 5,365mp destinat pentru stocarea temporară a deșeurilor medicale. </w:t>
          </w:r>
          <w:r w:rsidR="00EB174B" w:rsidRPr="002B5D7F">
            <w:rPr>
              <w:rFonts w:ascii="Arial" w:hAnsi="Arial" w:cs="Arial"/>
              <w:sz w:val="24"/>
              <w:szCs w:val="24"/>
              <w:lang w:val="ro-RO"/>
            </w:rPr>
            <w:t>În s</w:t>
          </w:r>
          <w:r w:rsidRPr="002B5D7F">
            <w:rPr>
              <w:rFonts w:ascii="Arial" w:hAnsi="Arial" w:cs="Arial"/>
              <w:sz w:val="24"/>
              <w:szCs w:val="24"/>
              <w:lang w:val="ro-RO"/>
            </w:rPr>
            <w:t xml:space="preserve">pațiul destinat stocării temporare a deșeurilor sunt </w:t>
          </w:r>
          <w:r w:rsidR="00EB174B" w:rsidRPr="002B5D7F">
            <w:rPr>
              <w:rFonts w:ascii="Arial" w:hAnsi="Arial" w:cs="Arial"/>
              <w:sz w:val="24"/>
              <w:szCs w:val="24"/>
              <w:lang w:val="ro-RO"/>
            </w:rPr>
            <w:t>amplasate următoarele:ventilator de fereastră, spălător inox cu două cuve și baterie amestecătoare apă caldă și rece, frigider, masă cântar, cântar electronic, masă birou, 2 europubele cu roți și capac, inscripționat cu pericol biologic. Camera dispune cu următoarele utilități: alimentarea cu apă caldă și rece, sifon de pardoseală și instalație de canalizare interioară, instalație de încălzire, instalație electrică interioară.</w:t>
          </w:r>
        </w:p>
      </w:sdtContent>
    </w:sdt>
    <w:p w:rsidR="00885094" w:rsidRPr="00FE6A36" w:rsidRDefault="0049268C" w:rsidP="00885094">
      <w:pPr>
        <w:pStyle w:val="Titlu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howingPlcHdr/>
      </w:sdtPr>
      <w:sdtEndPr/>
      <w:sdtContent>
        <w:p w:rsidR="00885094" w:rsidRPr="00BD4EA0" w:rsidRDefault="0049268C" w:rsidP="00885094">
          <w:pPr>
            <w:spacing w:after="0"/>
            <w:ind w:left="360"/>
            <w:rPr>
              <w:rFonts w:ascii="Arial" w:hAnsi="Arial" w:cs="Arial"/>
              <w:lang w:val="ro-RO"/>
            </w:rPr>
          </w:pPr>
          <w:r w:rsidRPr="00BD4EA0">
            <w:rPr>
              <w:rStyle w:val="Textsubstituent"/>
              <w:rFonts w:ascii="Arial" w:hAnsi="Arial" w:cs="Arial"/>
            </w:rPr>
            <w:t>....</w:t>
          </w:r>
        </w:p>
      </w:sdtContent>
    </w:sdt>
    <w:p w:rsidR="00885094" w:rsidRPr="00F72643" w:rsidRDefault="0049268C" w:rsidP="00885094">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howingPlcHdr/>
      </w:sdtPr>
      <w:sdtEndPr/>
      <w:sdtContent>
        <w:p w:rsidR="00885094" w:rsidRPr="00F72643" w:rsidRDefault="0049268C" w:rsidP="00885094">
          <w:pPr>
            <w:pStyle w:val="Frspaiere"/>
            <w:ind w:firstLine="720"/>
            <w:rPr>
              <w:rFonts w:ascii="Arial" w:hAnsi="Arial" w:cs="Arial"/>
              <w:sz w:val="24"/>
              <w:szCs w:val="24"/>
            </w:rPr>
          </w:pPr>
          <w:r w:rsidRPr="00F72643">
            <w:rPr>
              <w:rStyle w:val="Textsubstituent"/>
              <w:rFonts w:ascii="Arial" w:hAnsi="Arial" w:cs="Arial"/>
            </w:rPr>
            <w:t>....</w:t>
          </w:r>
        </w:p>
      </w:sdtContent>
    </w:sdt>
    <w:sdt>
      <w:sdtPr>
        <w:rPr>
          <w:rFonts w:ascii="Arial" w:hAnsi="Arial" w:cs="Arial"/>
          <w:b/>
          <w:sz w:val="24"/>
          <w:szCs w:val="24"/>
        </w:rPr>
        <w:alias w:val="Valori limită aer - condiții de funcționare normale"/>
        <w:tag w:val="ValoriLimitaAerNormaleModel"/>
        <w:id w:val="1437859756"/>
        <w:lock w:val="sdtContentLocked"/>
        <w:placeholder>
          <w:docPart w:val="10018D857D8A4578ACD70AD584B319BD"/>
        </w:placeholder>
      </w:sdtPr>
      <w:sdtEndPr>
        <w:rPr>
          <w:color w:val="808080"/>
        </w:rPr>
      </w:sdtEndPr>
      <w:sdtContent>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8"/>
            <w:gridCol w:w="1608"/>
            <w:gridCol w:w="1608"/>
            <w:gridCol w:w="1608"/>
            <w:gridCol w:w="1608"/>
            <w:gridCol w:w="1608"/>
          </w:tblGrid>
          <w:tr w:rsidR="002B5D7F" w:rsidRPr="002B5D7F" w:rsidTr="002B5D7F">
            <w:tc>
              <w:tcPr>
                <w:tcW w:w="1608" w:type="dxa"/>
                <w:shd w:val="clear" w:color="auto" w:fill="C0C0C0"/>
                <w:vAlign w:val="center"/>
              </w:tcPr>
              <w:p w:rsidR="002B5D7F" w:rsidRPr="002B5D7F" w:rsidRDefault="002B5D7F" w:rsidP="002B5D7F">
                <w:pPr>
                  <w:pStyle w:val="Frspaiere"/>
                  <w:spacing w:before="40"/>
                  <w:jc w:val="center"/>
                  <w:rPr>
                    <w:rFonts w:ascii="Arial" w:hAnsi="Arial" w:cs="Arial"/>
                    <w:b/>
                    <w:sz w:val="20"/>
                    <w:szCs w:val="24"/>
                  </w:rPr>
                </w:pPr>
                <w:r w:rsidRPr="002B5D7F">
                  <w:rPr>
                    <w:rFonts w:ascii="Arial" w:hAnsi="Arial" w:cs="Arial"/>
                    <w:b/>
                    <w:sz w:val="20"/>
                    <w:szCs w:val="24"/>
                  </w:rPr>
                  <w:t>Cod CAEN Rev.2</w:t>
                </w:r>
              </w:p>
            </w:tc>
            <w:tc>
              <w:tcPr>
                <w:tcW w:w="1608" w:type="dxa"/>
                <w:shd w:val="clear" w:color="auto" w:fill="C0C0C0"/>
                <w:vAlign w:val="center"/>
              </w:tcPr>
              <w:p w:rsidR="002B5D7F" w:rsidRPr="002B5D7F" w:rsidRDefault="002B5D7F" w:rsidP="002B5D7F">
                <w:pPr>
                  <w:pStyle w:val="Frspaiere"/>
                  <w:spacing w:before="40"/>
                  <w:jc w:val="center"/>
                  <w:rPr>
                    <w:rFonts w:ascii="Arial" w:hAnsi="Arial" w:cs="Arial"/>
                    <w:b/>
                    <w:sz w:val="20"/>
                    <w:szCs w:val="24"/>
                  </w:rPr>
                </w:pPr>
                <w:r w:rsidRPr="002B5D7F">
                  <w:rPr>
                    <w:rFonts w:ascii="Arial" w:hAnsi="Arial" w:cs="Arial"/>
                    <w:b/>
                    <w:sz w:val="20"/>
                    <w:szCs w:val="24"/>
                  </w:rPr>
                  <w:t>Denumire coș</w:t>
                </w:r>
              </w:p>
            </w:tc>
            <w:tc>
              <w:tcPr>
                <w:tcW w:w="1608" w:type="dxa"/>
                <w:shd w:val="clear" w:color="auto" w:fill="C0C0C0"/>
                <w:vAlign w:val="center"/>
              </w:tcPr>
              <w:p w:rsidR="002B5D7F" w:rsidRPr="002B5D7F" w:rsidRDefault="002B5D7F" w:rsidP="002B5D7F">
                <w:pPr>
                  <w:pStyle w:val="Frspaiere"/>
                  <w:spacing w:before="40"/>
                  <w:jc w:val="center"/>
                  <w:rPr>
                    <w:rFonts w:ascii="Arial" w:hAnsi="Arial" w:cs="Arial"/>
                    <w:b/>
                    <w:sz w:val="20"/>
                    <w:szCs w:val="24"/>
                  </w:rPr>
                </w:pPr>
                <w:r w:rsidRPr="002B5D7F">
                  <w:rPr>
                    <w:rFonts w:ascii="Arial" w:hAnsi="Arial" w:cs="Arial"/>
                    <w:b/>
                    <w:sz w:val="20"/>
                    <w:szCs w:val="24"/>
                  </w:rPr>
                  <w:t>Poluant</w:t>
                </w:r>
              </w:p>
            </w:tc>
            <w:tc>
              <w:tcPr>
                <w:tcW w:w="1608" w:type="dxa"/>
                <w:shd w:val="clear" w:color="auto" w:fill="C0C0C0"/>
                <w:vAlign w:val="center"/>
              </w:tcPr>
              <w:p w:rsidR="002B5D7F" w:rsidRPr="002B5D7F" w:rsidRDefault="002B5D7F" w:rsidP="002B5D7F">
                <w:pPr>
                  <w:pStyle w:val="Frspaiere"/>
                  <w:spacing w:before="40"/>
                  <w:jc w:val="center"/>
                  <w:rPr>
                    <w:rFonts w:ascii="Arial" w:hAnsi="Arial" w:cs="Arial"/>
                    <w:b/>
                    <w:sz w:val="20"/>
                    <w:szCs w:val="24"/>
                  </w:rPr>
                </w:pPr>
                <w:r w:rsidRPr="002B5D7F">
                  <w:rPr>
                    <w:rFonts w:ascii="Arial" w:hAnsi="Arial" w:cs="Arial"/>
                    <w:b/>
                    <w:sz w:val="20"/>
                    <w:szCs w:val="24"/>
                  </w:rPr>
                  <w:t>VLE</w:t>
                </w:r>
              </w:p>
            </w:tc>
            <w:tc>
              <w:tcPr>
                <w:tcW w:w="1608" w:type="dxa"/>
                <w:shd w:val="clear" w:color="auto" w:fill="C0C0C0"/>
                <w:vAlign w:val="center"/>
              </w:tcPr>
              <w:p w:rsidR="002B5D7F" w:rsidRPr="002B5D7F" w:rsidRDefault="002B5D7F" w:rsidP="002B5D7F">
                <w:pPr>
                  <w:pStyle w:val="Frspaiere"/>
                  <w:spacing w:before="40"/>
                  <w:jc w:val="center"/>
                  <w:rPr>
                    <w:rFonts w:ascii="Arial" w:hAnsi="Arial" w:cs="Arial"/>
                    <w:b/>
                    <w:sz w:val="20"/>
                    <w:szCs w:val="24"/>
                  </w:rPr>
                </w:pPr>
                <w:r w:rsidRPr="002B5D7F">
                  <w:rPr>
                    <w:rFonts w:ascii="Arial" w:hAnsi="Arial" w:cs="Arial"/>
                    <w:b/>
                    <w:sz w:val="20"/>
                    <w:szCs w:val="24"/>
                  </w:rPr>
                  <w:t>UM</w:t>
                </w:r>
              </w:p>
            </w:tc>
            <w:tc>
              <w:tcPr>
                <w:tcW w:w="1608" w:type="dxa"/>
                <w:shd w:val="clear" w:color="auto" w:fill="C0C0C0"/>
                <w:vAlign w:val="center"/>
              </w:tcPr>
              <w:p w:rsidR="002B5D7F" w:rsidRPr="002B5D7F" w:rsidRDefault="002B5D7F" w:rsidP="002B5D7F">
                <w:pPr>
                  <w:pStyle w:val="Frspaiere"/>
                  <w:spacing w:before="40"/>
                  <w:jc w:val="center"/>
                  <w:rPr>
                    <w:rFonts w:ascii="Arial" w:hAnsi="Arial" w:cs="Arial"/>
                    <w:b/>
                    <w:sz w:val="20"/>
                    <w:szCs w:val="24"/>
                  </w:rPr>
                </w:pPr>
                <w:r w:rsidRPr="002B5D7F">
                  <w:rPr>
                    <w:rFonts w:ascii="Arial" w:hAnsi="Arial" w:cs="Arial"/>
                    <w:b/>
                    <w:sz w:val="20"/>
                    <w:szCs w:val="24"/>
                  </w:rPr>
                  <w:t>Condiții de referință</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1</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Pulberi totale</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100,00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Valorile limită se raportează la un 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1</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Monoxid de Carbon</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250,00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Valorile limită se raportează la un 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1</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 xml:space="preserve">Oxizi de sulf </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2000,00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Valorile limită se raportează la un 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1</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Oxizi de azot</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500,00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Valorile limită se raportează la un 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1</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Carbon Organic Total</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50,00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 xml:space="preserve">Valorile limită se raportează la un </w:t>
                </w:r>
                <w:r w:rsidRPr="002B5D7F">
                  <w:rPr>
                    <w:rFonts w:ascii="Arial" w:hAnsi="Arial" w:cs="Arial"/>
                    <w:sz w:val="20"/>
                    <w:szCs w:val="24"/>
                  </w:rPr>
                  <w:lastRenderedPageBreak/>
                  <w:t>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lastRenderedPageBreak/>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Pulberi totale</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100,00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Valorile limită se raportează la un 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Monoxid de Carbon</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250,00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Valorile limită se raportează la un 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 xml:space="preserve">Oxizi de sulf </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2000,00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Valorile limită se raportează la un 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Oxizi de azot</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500,00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Valorile limită se raportează la un 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Carbon Organic Total</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50,00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Valorile limită se raportează la un 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3</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Pulberi totale</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100,00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Valorile limită se raportează la un 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3</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Monoxid de Carbon</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250,00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Valorile limită se raportează la un 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3</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 xml:space="preserve">Oxizi de sulf </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2000,00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Valorile limită se raportează la un 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3</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Oxizi de azot</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500,00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 xml:space="preserve">Milligram/normal </w:t>
                </w:r>
                <w:r w:rsidRPr="002B5D7F">
                  <w:rPr>
                    <w:rFonts w:ascii="Arial" w:hAnsi="Arial" w:cs="Arial"/>
                    <w:sz w:val="20"/>
                    <w:szCs w:val="24"/>
                  </w:rPr>
                  <w:lastRenderedPageBreak/>
                  <w:t>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lastRenderedPageBreak/>
                  <w:t xml:space="preserve">Valorile limită se </w:t>
                </w:r>
                <w:r w:rsidRPr="002B5D7F">
                  <w:rPr>
                    <w:rFonts w:ascii="Arial" w:hAnsi="Arial" w:cs="Arial"/>
                    <w:sz w:val="20"/>
                    <w:szCs w:val="24"/>
                  </w:rPr>
                  <w:lastRenderedPageBreak/>
                  <w:t>raportează la un conținut de oxigen al efluenților gazoși de 6% vol</w:t>
                </w:r>
              </w:p>
            </w:tc>
          </w:tr>
          <w:tr w:rsidR="002B5D7F" w:rsidRPr="002B5D7F" w:rsidTr="002B5D7F">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lastRenderedPageBreak/>
                  <w:t>8622</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Coș 3</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Carbon Organic Total</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50,00</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Milligram/normal metru cub</w:t>
                </w:r>
              </w:p>
            </w:tc>
            <w:tc>
              <w:tcPr>
                <w:tcW w:w="1608" w:type="dxa"/>
                <w:shd w:val="clear" w:color="auto" w:fill="auto"/>
              </w:tcPr>
              <w:p w:rsidR="002B5D7F" w:rsidRPr="002B5D7F" w:rsidRDefault="002B5D7F" w:rsidP="002B5D7F">
                <w:pPr>
                  <w:pStyle w:val="Frspaiere"/>
                  <w:spacing w:before="40"/>
                  <w:jc w:val="center"/>
                  <w:rPr>
                    <w:rFonts w:ascii="Arial" w:hAnsi="Arial" w:cs="Arial"/>
                    <w:sz w:val="20"/>
                    <w:szCs w:val="24"/>
                  </w:rPr>
                </w:pPr>
                <w:r w:rsidRPr="002B5D7F">
                  <w:rPr>
                    <w:rFonts w:ascii="Arial" w:hAnsi="Arial" w:cs="Arial"/>
                    <w:sz w:val="20"/>
                    <w:szCs w:val="24"/>
                  </w:rPr>
                  <w:t>Valorile limită se raportează la un conținut de oxigen al efluenților gazoși de 6% vol</w:t>
                </w:r>
              </w:p>
            </w:tc>
          </w:tr>
        </w:tbl>
        <w:p w:rsidR="00885094" w:rsidRDefault="00653ECE" w:rsidP="002B5D7F">
          <w:pPr>
            <w:pStyle w:val="Frspaiere"/>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EndPr/>
      <w:sdtContent>
        <w:p w:rsidR="00885094" w:rsidRPr="00513C71" w:rsidRDefault="0049268C" w:rsidP="00885094">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885094" w:rsidRPr="00513C71" w:rsidRDefault="0049268C" w:rsidP="00885094">
          <w:pPr>
            <w:pStyle w:val="Listparagraf"/>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885094" w:rsidRPr="00513C71" w:rsidRDefault="0049268C" w:rsidP="00885094">
          <w:pPr>
            <w:pStyle w:val="Listparagraf"/>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885094" w:rsidRDefault="0049268C" w:rsidP="00885094">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885094" w:rsidRDefault="00653ECE" w:rsidP="00885094">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7075D5E1C8614F9EA071E0A59F864D21"/>
        </w:placeholder>
      </w:sdtPr>
      <w:sdtEndPr/>
      <w:sdtContent>
        <w:p w:rsidR="00885094" w:rsidRDefault="0049268C" w:rsidP="00885094">
          <w:pPr>
            <w:pStyle w:val="Frspaiere"/>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EndPr/>
            <w:sdtContent>
              <w:r>
                <w:rPr>
                  <w:rFonts w:ascii="Arial" w:hAnsi="Arial" w:cs="Arial"/>
                  <w:b/>
                  <w:sz w:val="24"/>
                  <w:szCs w:val="24"/>
                </w:rPr>
                <w:t>tehnologică evacuată</w:t>
              </w:r>
            </w:sdtContent>
          </w:sdt>
        </w:p>
        <w:p w:rsidR="00885094" w:rsidRDefault="00885094" w:rsidP="00885094">
          <w:pPr>
            <w:pStyle w:val="Frspaiere"/>
            <w:ind w:firstLine="720"/>
            <w:rPr>
              <w:rFonts w:ascii="Arial" w:hAnsi="Arial" w:cs="Arial"/>
              <w:sz w:val="24"/>
              <w:szCs w:val="24"/>
            </w:rPr>
          </w:pPr>
        </w:p>
        <w:p w:rsidR="00885094" w:rsidRDefault="0049268C" w:rsidP="00885094">
          <w:pPr>
            <w:pStyle w:val="Frspaiere"/>
            <w:ind w:firstLine="720"/>
            <w:rPr>
              <w:rFonts w:ascii="Arial" w:eastAsiaTheme="minorHAnsi" w:hAnsi="Arial" w:cs="Arial"/>
              <w:sz w:val="24"/>
              <w:szCs w:val="24"/>
              <w:lang w:eastAsia="en-US"/>
            </w:rPr>
          </w:pPr>
          <w:r>
            <w:rPr>
              <w:rFonts w:ascii="Arial" w:hAnsi="Arial" w:cs="Arial"/>
              <w:sz w:val="24"/>
              <w:szCs w:val="24"/>
            </w:rPr>
            <w:t xml:space="preserve">Prezentele valori sunt preluate din Autorizaţia de gospodărire a apelor </w:t>
          </w:r>
          <w:r w:rsidR="00936D29">
            <w:rPr>
              <w:rFonts w:ascii="Arial" w:hAnsi="Arial" w:cs="Arial"/>
              <w:sz w:val="24"/>
              <w:szCs w:val="24"/>
            </w:rPr>
            <w:t xml:space="preserve">modificatoare </w:t>
          </w:r>
          <w:r>
            <w:rPr>
              <w:rFonts w:ascii="Arial" w:hAnsi="Arial" w:cs="Arial"/>
              <w:sz w:val="24"/>
              <w:szCs w:val="24"/>
            </w:rPr>
            <w:t xml:space="preserve">nr. </w:t>
          </w:r>
          <w:r w:rsidR="00571A70">
            <w:rPr>
              <w:rFonts w:ascii="Arial" w:hAnsi="Arial" w:cs="Arial"/>
              <w:sz w:val="24"/>
              <w:szCs w:val="24"/>
            </w:rPr>
            <w:t xml:space="preserve">21 din </w:t>
          </w:r>
          <w:r>
            <w:rPr>
              <w:rFonts w:ascii="Arial" w:hAnsi="Arial" w:cs="Arial"/>
              <w:sz w:val="24"/>
              <w:szCs w:val="24"/>
            </w:rPr>
            <w:t xml:space="preserve">data </w:t>
          </w:r>
          <w:r w:rsidR="00571A70">
            <w:rPr>
              <w:rFonts w:ascii="Arial" w:hAnsi="Arial" w:cs="Arial"/>
              <w:sz w:val="24"/>
              <w:szCs w:val="24"/>
            </w:rPr>
            <w:t xml:space="preserve">29.05.2017 </w:t>
          </w:r>
          <w:r w:rsidR="00936D29">
            <w:rPr>
              <w:rFonts w:ascii="Arial" w:hAnsi="Arial" w:cs="Arial"/>
              <w:sz w:val="24"/>
              <w:szCs w:val="24"/>
            </w:rPr>
            <w:t xml:space="preserve">a Autorizației de gospodărire a apelor nr. 67/08.12.2015 </w:t>
          </w:r>
          <w:r w:rsidR="00571A70">
            <w:rPr>
              <w:rFonts w:ascii="Arial" w:hAnsi="Arial" w:cs="Arial"/>
              <w:sz w:val="24"/>
              <w:szCs w:val="24"/>
            </w:rPr>
            <w:t>ș</w:t>
          </w:r>
          <w:r w:rsidR="00936D29">
            <w:rPr>
              <w:rFonts w:ascii="Arial" w:hAnsi="Arial" w:cs="Arial"/>
              <w:sz w:val="24"/>
              <w:szCs w:val="24"/>
            </w:rPr>
            <w:t>i se referă numai la apele uzate de la spital.</w:t>
          </w:r>
        </w:p>
      </w:sdtContent>
    </w:sdt>
    <w:p w:rsidR="00885094" w:rsidRDefault="00885094" w:rsidP="00885094">
      <w:pPr>
        <w:pStyle w:val="Frspaiere"/>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9"/>
            <w:gridCol w:w="2679"/>
            <w:gridCol w:w="1340"/>
            <w:gridCol w:w="1340"/>
            <w:gridCol w:w="1608"/>
          </w:tblGrid>
          <w:tr w:rsidR="00EA40D6" w:rsidRPr="00EA40D6" w:rsidTr="00EA40D6">
            <w:tc>
              <w:tcPr>
                <w:tcW w:w="2679" w:type="dxa"/>
                <w:shd w:val="clear" w:color="auto" w:fill="C0C0C0"/>
                <w:vAlign w:val="center"/>
              </w:tcPr>
              <w:p w:rsidR="00EA40D6" w:rsidRPr="00EA40D6" w:rsidRDefault="00EA40D6" w:rsidP="00EA40D6">
                <w:pPr>
                  <w:pStyle w:val="Frspaiere"/>
                  <w:spacing w:before="40"/>
                  <w:jc w:val="center"/>
                  <w:rPr>
                    <w:rFonts w:ascii="Arial" w:hAnsi="Arial" w:cs="Arial"/>
                    <w:b/>
                    <w:color w:val="808080"/>
                    <w:sz w:val="20"/>
                    <w:szCs w:val="24"/>
                  </w:rPr>
                </w:pPr>
                <w:r w:rsidRPr="00EA40D6">
                  <w:rPr>
                    <w:rFonts w:ascii="Arial" w:hAnsi="Arial" w:cs="Arial"/>
                    <w:b/>
                    <w:color w:val="808080"/>
                    <w:sz w:val="20"/>
                    <w:szCs w:val="24"/>
                  </w:rPr>
                  <w:t>Loc de prelevare</w:t>
                </w:r>
              </w:p>
            </w:tc>
            <w:tc>
              <w:tcPr>
                <w:tcW w:w="2679" w:type="dxa"/>
                <w:shd w:val="clear" w:color="auto" w:fill="C0C0C0"/>
                <w:vAlign w:val="center"/>
              </w:tcPr>
              <w:p w:rsidR="00EA40D6" w:rsidRPr="00EA40D6" w:rsidRDefault="00EA40D6" w:rsidP="00EA40D6">
                <w:pPr>
                  <w:pStyle w:val="Frspaiere"/>
                  <w:spacing w:before="40"/>
                  <w:jc w:val="center"/>
                  <w:rPr>
                    <w:rFonts w:ascii="Arial" w:hAnsi="Arial" w:cs="Arial"/>
                    <w:b/>
                    <w:color w:val="808080"/>
                    <w:sz w:val="20"/>
                    <w:szCs w:val="24"/>
                  </w:rPr>
                </w:pPr>
                <w:r w:rsidRPr="00EA40D6">
                  <w:rPr>
                    <w:rFonts w:ascii="Arial" w:hAnsi="Arial" w:cs="Arial"/>
                    <w:b/>
                    <w:color w:val="808080"/>
                    <w:sz w:val="20"/>
                    <w:szCs w:val="24"/>
                  </w:rPr>
                  <w:t>Natura apei</w:t>
                </w:r>
              </w:p>
            </w:tc>
            <w:tc>
              <w:tcPr>
                <w:tcW w:w="1340" w:type="dxa"/>
                <w:shd w:val="clear" w:color="auto" w:fill="C0C0C0"/>
                <w:vAlign w:val="center"/>
              </w:tcPr>
              <w:p w:rsidR="00EA40D6" w:rsidRPr="00EA40D6" w:rsidRDefault="00EA40D6" w:rsidP="00EA40D6">
                <w:pPr>
                  <w:pStyle w:val="Frspaiere"/>
                  <w:spacing w:before="40"/>
                  <w:jc w:val="center"/>
                  <w:rPr>
                    <w:rFonts w:ascii="Arial" w:hAnsi="Arial" w:cs="Arial"/>
                    <w:b/>
                    <w:color w:val="808080"/>
                    <w:sz w:val="20"/>
                    <w:szCs w:val="24"/>
                  </w:rPr>
                </w:pPr>
                <w:r w:rsidRPr="00EA40D6">
                  <w:rPr>
                    <w:rFonts w:ascii="Arial" w:hAnsi="Arial" w:cs="Arial"/>
                    <w:b/>
                    <w:color w:val="808080"/>
                    <w:sz w:val="20"/>
                    <w:szCs w:val="24"/>
                  </w:rPr>
                  <w:t>Indicator de calitate</w:t>
                </w:r>
              </w:p>
            </w:tc>
            <w:tc>
              <w:tcPr>
                <w:tcW w:w="1340" w:type="dxa"/>
                <w:shd w:val="clear" w:color="auto" w:fill="C0C0C0"/>
                <w:vAlign w:val="center"/>
              </w:tcPr>
              <w:p w:rsidR="00EA40D6" w:rsidRPr="00EA40D6" w:rsidRDefault="00EA40D6" w:rsidP="00EA40D6">
                <w:pPr>
                  <w:pStyle w:val="Frspaiere"/>
                  <w:spacing w:before="40"/>
                  <w:jc w:val="center"/>
                  <w:rPr>
                    <w:rFonts w:ascii="Arial" w:hAnsi="Arial" w:cs="Arial"/>
                    <w:b/>
                    <w:color w:val="808080"/>
                    <w:sz w:val="20"/>
                    <w:szCs w:val="24"/>
                  </w:rPr>
                </w:pPr>
                <w:r w:rsidRPr="00EA40D6">
                  <w:rPr>
                    <w:rFonts w:ascii="Arial" w:hAnsi="Arial" w:cs="Arial"/>
                    <w:b/>
                    <w:color w:val="808080"/>
                    <w:sz w:val="20"/>
                    <w:szCs w:val="24"/>
                  </w:rPr>
                  <w:t>CMA</w:t>
                </w:r>
              </w:p>
            </w:tc>
            <w:tc>
              <w:tcPr>
                <w:tcW w:w="1608" w:type="dxa"/>
                <w:shd w:val="clear" w:color="auto" w:fill="C0C0C0"/>
                <w:vAlign w:val="center"/>
              </w:tcPr>
              <w:p w:rsidR="00EA40D6" w:rsidRPr="00EA40D6" w:rsidRDefault="00EA40D6" w:rsidP="00EA40D6">
                <w:pPr>
                  <w:pStyle w:val="Frspaiere"/>
                  <w:spacing w:before="40"/>
                  <w:jc w:val="center"/>
                  <w:rPr>
                    <w:rFonts w:ascii="Arial" w:hAnsi="Arial" w:cs="Arial"/>
                    <w:b/>
                    <w:color w:val="808080"/>
                    <w:sz w:val="20"/>
                    <w:szCs w:val="24"/>
                  </w:rPr>
                </w:pPr>
                <w:r w:rsidRPr="00EA40D6">
                  <w:rPr>
                    <w:rFonts w:ascii="Arial" w:hAnsi="Arial" w:cs="Arial"/>
                    <w:b/>
                    <w:color w:val="808080"/>
                    <w:sz w:val="20"/>
                    <w:szCs w:val="24"/>
                  </w:rPr>
                  <w:t>UM</w:t>
                </w:r>
              </w:p>
            </w:tc>
          </w:tr>
          <w:tr w:rsidR="00EA40D6" w:rsidRPr="00EA40D6" w:rsidTr="00EA40D6">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Primul cămin după sistemul de clorinare</w:t>
                </w:r>
              </w:p>
            </w:tc>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 xml:space="preserve">Ape uzate menajere </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pH 6,5 – 8,5 unitati de pH</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p>
            </w:tc>
            <w:tc>
              <w:tcPr>
                <w:tcW w:w="1608"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p>
            </w:tc>
          </w:tr>
          <w:tr w:rsidR="00EA40D6" w:rsidRPr="00EA40D6" w:rsidTr="00EA40D6">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Primul cămin după sistemul de clorinare</w:t>
                </w:r>
              </w:p>
            </w:tc>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 xml:space="preserve">Ape uzate menajere </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Materii  totale in suspensie</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350,00</w:t>
                </w:r>
              </w:p>
            </w:tc>
            <w:tc>
              <w:tcPr>
                <w:tcW w:w="1608"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Miligrame/Litru</w:t>
                </w:r>
              </w:p>
            </w:tc>
          </w:tr>
          <w:tr w:rsidR="00EA40D6" w:rsidRPr="00EA40D6" w:rsidTr="00EA40D6">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Primul cămin după sistemul de clorinare</w:t>
                </w:r>
              </w:p>
            </w:tc>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 xml:space="preserve">Ape uzate menajere </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Consum biochimic de oxygen la 5 zile CBO5</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300,00</w:t>
                </w:r>
              </w:p>
            </w:tc>
            <w:tc>
              <w:tcPr>
                <w:tcW w:w="1608"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Miligrame/Litru</w:t>
                </w:r>
              </w:p>
            </w:tc>
          </w:tr>
          <w:tr w:rsidR="00EA40D6" w:rsidRPr="00EA40D6" w:rsidTr="00EA40D6">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Primul cămin după sistemul de clorinare</w:t>
                </w:r>
              </w:p>
            </w:tc>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 xml:space="preserve">Ape uzate menajere </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Consum chimic de oxigen metoda cu dicromat de potasiu (CCO_Cr^-)</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500,00</w:t>
                </w:r>
              </w:p>
            </w:tc>
            <w:tc>
              <w:tcPr>
                <w:tcW w:w="1608"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Miligrame/Litru</w:t>
                </w:r>
              </w:p>
            </w:tc>
          </w:tr>
          <w:tr w:rsidR="00EA40D6" w:rsidRPr="00EA40D6" w:rsidTr="00EA40D6">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Primul cămin după sistemul de clorinare</w:t>
                </w:r>
              </w:p>
            </w:tc>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 xml:space="preserve">Ape uzate menajere </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Amoniu</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30,00</w:t>
                </w:r>
              </w:p>
            </w:tc>
            <w:tc>
              <w:tcPr>
                <w:tcW w:w="1608"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Miligrame/Litru</w:t>
                </w:r>
              </w:p>
            </w:tc>
          </w:tr>
          <w:tr w:rsidR="00EA40D6" w:rsidRPr="00EA40D6" w:rsidTr="00EA40D6">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Primul cămin după sistemul de clorinare</w:t>
                </w:r>
              </w:p>
            </w:tc>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 xml:space="preserve">Ape uzate menajere </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Fosfor total</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5,00</w:t>
                </w:r>
              </w:p>
            </w:tc>
            <w:tc>
              <w:tcPr>
                <w:tcW w:w="1608"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Miligrame/Litru</w:t>
                </w:r>
              </w:p>
            </w:tc>
          </w:tr>
          <w:tr w:rsidR="00EA40D6" w:rsidRPr="00EA40D6" w:rsidTr="00EA40D6">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Primul cămin după sistemul de clorinare</w:t>
                </w:r>
              </w:p>
            </w:tc>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 xml:space="preserve">Ape uzate menajere </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 xml:space="preserve">Substante extractibile cu </w:t>
                </w:r>
                <w:r w:rsidRPr="00EA40D6">
                  <w:rPr>
                    <w:rFonts w:ascii="Arial" w:hAnsi="Arial" w:cs="Arial"/>
                    <w:color w:val="808080"/>
                    <w:sz w:val="20"/>
                    <w:szCs w:val="24"/>
                  </w:rPr>
                  <w:lastRenderedPageBreak/>
                  <w:t>solvent organici</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lastRenderedPageBreak/>
                  <w:t>30,00</w:t>
                </w:r>
              </w:p>
            </w:tc>
            <w:tc>
              <w:tcPr>
                <w:tcW w:w="1608"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Miligrame/Litru</w:t>
                </w:r>
              </w:p>
            </w:tc>
          </w:tr>
          <w:tr w:rsidR="00EA40D6" w:rsidRPr="00EA40D6" w:rsidTr="00EA40D6">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lastRenderedPageBreak/>
                  <w:t>Primul cămin după sistemul de clorinare</w:t>
                </w:r>
              </w:p>
            </w:tc>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 xml:space="preserve">Ape uzate menajere </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Detergenti sintetici</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25,00</w:t>
                </w:r>
              </w:p>
            </w:tc>
            <w:tc>
              <w:tcPr>
                <w:tcW w:w="1608"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Miligrame/Litru</w:t>
                </w:r>
              </w:p>
            </w:tc>
          </w:tr>
          <w:tr w:rsidR="00EA40D6" w:rsidRPr="00EA40D6" w:rsidTr="00EA40D6">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Primul cămin după sistemul de clorinare</w:t>
                </w:r>
              </w:p>
            </w:tc>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 xml:space="preserve">Ape uzate menajere </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Clor rezidual liber</w:t>
                </w: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0,50</w:t>
                </w:r>
              </w:p>
            </w:tc>
            <w:tc>
              <w:tcPr>
                <w:tcW w:w="1608"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r w:rsidRPr="00EA40D6">
                  <w:rPr>
                    <w:rFonts w:ascii="Arial" w:hAnsi="Arial" w:cs="Arial"/>
                    <w:color w:val="808080"/>
                    <w:sz w:val="20"/>
                    <w:szCs w:val="24"/>
                  </w:rPr>
                  <w:t>Miligrame/Litru</w:t>
                </w:r>
              </w:p>
            </w:tc>
          </w:tr>
          <w:tr w:rsidR="00EA40D6" w:rsidRPr="00EA40D6" w:rsidTr="00EA40D6">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p>
            </w:tc>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p>
            </w:tc>
            <w:tc>
              <w:tcPr>
                <w:tcW w:w="1608"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p>
            </w:tc>
          </w:tr>
          <w:tr w:rsidR="00EA40D6" w:rsidRPr="00EA40D6" w:rsidTr="00EA40D6">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p>
            </w:tc>
            <w:tc>
              <w:tcPr>
                <w:tcW w:w="2679"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p>
            </w:tc>
            <w:tc>
              <w:tcPr>
                <w:tcW w:w="1340"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p>
            </w:tc>
            <w:tc>
              <w:tcPr>
                <w:tcW w:w="1608" w:type="dxa"/>
                <w:shd w:val="clear" w:color="auto" w:fill="auto"/>
              </w:tcPr>
              <w:p w:rsidR="00EA40D6" w:rsidRPr="00EA40D6" w:rsidRDefault="00EA40D6" w:rsidP="00EA40D6">
                <w:pPr>
                  <w:pStyle w:val="Frspaiere"/>
                  <w:spacing w:before="40"/>
                  <w:jc w:val="center"/>
                  <w:rPr>
                    <w:rFonts w:ascii="Arial" w:hAnsi="Arial" w:cs="Arial"/>
                    <w:color w:val="808080"/>
                    <w:sz w:val="20"/>
                    <w:szCs w:val="24"/>
                  </w:rPr>
                </w:pPr>
              </w:p>
            </w:tc>
          </w:tr>
        </w:tbl>
        <w:p w:rsidR="00885094" w:rsidRDefault="00653ECE" w:rsidP="00EA40D6">
          <w:pPr>
            <w:pStyle w:val="Frspaiere"/>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EndPr/>
      <w:sdtContent>
        <w:p w:rsidR="00885094" w:rsidRDefault="0049268C" w:rsidP="00885094">
          <w:pPr>
            <w:pStyle w:val="Frspaiere"/>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p>
        <w:p w:rsidR="00885094" w:rsidRDefault="00EA40D6" w:rsidP="00885094">
          <w:pPr>
            <w:pStyle w:val="Frspaiere"/>
            <w:ind w:firstLine="720"/>
            <w:rPr>
              <w:rFonts w:ascii="Arial" w:hAnsi="Arial" w:cs="Arial"/>
              <w:sz w:val="24"/>
              <w:szCs w:val="24"/>
            </w:rPr>
          </w:pPr>
          <w:r>
            <w:rPr>
              <w:rFonts w:ascii="Arial" w:hAnsi="Arial" w:cs="Arial"/>
              <w:sz w:val="24"/>
              <w:szCs w:val="24"/>
            </w:rPr>
            <w:t>Nu este cazul.</w:t>
          </w:r>
        </w:p>
      </w:sdtContent>
    </w:sdt>
    <w:sdt>
      <w:sdtPr>
        <w:rPr>
          <w:rStyle w:val="StyleHiddenCaracter"/>
        </w:rPr>
        <w:alias w:val="Concentrații maxime admise pentru apa subterană"/>
        <w:tag w:val="ConcentratieMaximaApaSubteranaModel"/>
        <w:id w:val="-1835445605"/>
        <w:lock w:val="sdtContentLocked"/>
        <w:placeholder>
          <w:docPart w:val="DefaultPlaceholder_1081868574"/>
        </w:placeholder>
      </w:sdtPr>
      <w:sdtEndPr>
        <w:rPr>
          <w:rStyle w:val="StyleHiddenCaracter"/>
        </w:rPr>
      </w:sdtEndPr>
      <w:sdtContent>
        <w:p w:rsidR="00885094" w:rsidRPr="0019563E" w:rsidRDefault="00B31ED8" w:rsidP="00B31ED8">
          <w:pPr>
            <w:pStyle w:val="Frspaiere"/>
            <w:rPr>
              <w:rFonts w:ascii="Arial" w:hAnsi="Arial" w:cs="Arial"/>
              <w:sz w:val="24"/>
              <w:szCs w:val="24"/>
            </w:rPr>
          </w:pPr>
          <w:r w:rsidRPr="00B31ED8">
            <w:rPr>
              <w:rStyle w:val="StyleHiddenCaracter"/>
            </w:rPr>
            <w:t xml:space="preserve"> </w:t>
          </w:r>
        </w:p>
      </w:sdtContent>
    </w:sdt>
    <w:sdt>
      <w:sdtPr>
        <w:rPr>
          <w:rFonts w:ascii="Arial" w:hAnsi="Arial" w:cs="Arial"/>
          <w:b/>
          <w:sz w:val="24"/>
          <w:szCs w:val="24"/>
        </w:rPr>
        <w:alias w:val="Câmp editabil text"/>
        <w:tag w:val="CampEditabil"/>
        <w:id w:val="362790162"/>
        <w:placeholder>
          <w:docPart w:val="9D191B8E62A440D9972B54BE79BD0E46"/>
        </w:placeholder>
      </w:sdtPr>
      <w:sdtEndPr>
        <w:rPr>
          <w:b w:val="0"/>
        </w:rPr>
      </w:sdtEndPr>
      <w:sdtContent>
        <w:p w:rsidR="00EA40D6" w:rsidRDefault="0049268C" w:rsidP="00885094">
          <w:pPr>
            <w:pStyle w:val="Frspaiere"/>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p w:rsidR="00885094" w:rsidRPr="00EA40D6" w:rsidRDefault="00EA40D6" w:rsidP="00885094">
          <w:pPr>
            <w:pStyle w:val="Frspaiere"/>
            <w:ind w:firstLine="720"/>
            <w:rPr>
              <w:rFonts w:ascii="Arial" w:hAnsi="Arial" w:cs="Arial"/>
              <w:sz w:val="24"/>
              <w:szCs w:val="24"/>
            </w:rPr>
          </w:pPr>
          <w:r w:rsidRPr="00EA40D6">
            <w:rPr>
              <w:rFonts w:ascii="Arial" w:hAnsi="Arial" w:cs="Arial"/>
              <w:sz w:val="24"/>
              <w:szCs w:val="24"/>
            </w:rPr>
            <w:t>Nu este cazul.</w:t>
          </w:r>
        </w:p>
      </w:sdtContent>
    </w:sdt>
    <w:sdt>
      <w:sdtPr>
        <w:rPr>
          <w:rStyle w:val="StyleHiddenCaracter"/>
        </w:rPr>
        <w:alias w:val="Valori admise - sol"/>
        <w:tag w:val="ValoriAdmiseSolModel"/>
        <w:id w:val="1958299375"/>
        <w:lock w:val="sdtContentLocked"/>
        <w:placeholder>
          <w:docPart w:val="DefaultPlaceholder_1081868574"/>
        </w:placeholder>
      </w:sdtPr>
      <w:sdtEndPr>
        <w:rPr>
          <w:rStyle w:val="StyleHiddenCaracter"/>
        </w:rPr>
      </w:sdtEndPr>
      <w:sdtContent>
        <w:p w:rsidR="00885094" w:rsidRDefault="00B31ED8" w:rsidP="00B31ED8">
          <w:pPr>
            <w:pStyle w:val="Frspaiere"/>
            <w:rPr>
              <w:rFonts w:ascii="Arial" w:hAnsi="Arial" w:cs="Arial"/>
              <w:b/>
              <w:sz w:val="24"/>
              <w:szCs w:val="24"/>
            </w:rPr>
          </w:pPr>
          <w:r w:rsidRPr="00B31ED8">
            <w:rPr>
              <w:rStyle w:val="StyleHiddenCaracter"/>
            </w:rPr>
            <w:t xml:space="preserve"> </w:t>
          </w:r>
        </w:p>
      </w:sdtContent>
    </w:sdt>
    <w:sdt>
      <w:sdtPr>
        <w:rPr>
          <w:rFonts w:ascii="Arial" w:hAnsi="Arial" w:cs="Arial"/>
          <w:b/>
          <w:sz w:val="24"/>
          <w:szCs w:val="24"/>
        </w:rPr>
        <w:alias w:val="Câmp editabil text"/>
        <w:tag w:val="CampEditabil"/>
        <w:id w:val="-221214201"/>
        <w:placeholder>
          <w:docPart w:val="953923AB1565410AAF8DAF9BF84F3712"/>
        </w:placeholder>
        <w:showingPlcHdr/>
      </w:sdtPr>
      <w:sdtEndPr/>
      <w:sdtContent>
        <w:p w:rsidR="00885094" w:rsidRDefault="0049268C" w:rsidP="00885094">
          <w:pPr>
            <w:pStyle w:val="Frspaiere"/>
            <w:rPr>
              <w:rFonts w:ascii="Arial" w:hAnsi="Arial" w:cs="Arial"/>
              <w:b/>
              <w:sz w:val="24"/>
              <w:szCs w:val="24"/>
            </w:rPr>
          </w:pPr>
          <w:r w:rsidRPr="00A579F3">
            <w:rPr>
              <w:rStyle w:val="Textsubstituent"/>
              <w:rFonts w:ascii="Arial" w:hAnsi="Arial" w:cs="Arial"/>
            </w:rPr>
            <w:t>....</w:t>
          </w:r>
        </w:p>
      </w:sdtContent>
    </w:sdt>
    <w:p w:rsidR="00885094" w:rsidRPr="00FE6A36" w:rsidRDefault="0049268C" w:rsidP="00885094">
      <w:pPr>
        <w:pStyle w:val="Titlu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howingPlcHdr/>
      </w:sdtPr>
      <w:sdtEndPr/>
      <w:sdtContent>
        <w:p w:rsidR="00885094" w:rsidRPr="00B82BD7" w:rsidRDefault="0049268C" w:rsidP="00885094">
          <w:pPr>
            <w:autoSpaceDE w:val="0"/>
            <w:autoSpaceDN w:val="0"/>
            <w:adjustRightInd w:val="0"/>
            <w:spacing w:after="0" w:line="240" w:lineRule="auto"/>
            <w:jc w:val="both"/>
            <w:rPr>
              <w:rFonts w:ascii="Arial" w:eastAsia="Times New Roman" w:hAnsi="Arial" w:cs="Arial"/>
              <w:sz w:val="24"/>
              <w:szCs w:val="24"/>
              <w:lang w:val="ro-RO"/>
            </w:rPr>
          </w:pPr>
          <w:r w:rsidRPr="00B82BD7">
            <w:rPr>
              <w:rStyle w:val="Textsubstituent"/>
              <w:rFonts w:ascii="Arial" w:hAnsi="Arial" w:cs="Arial"/>
            </w:rPr>
            <w:t>....</w:t>
          </w:r>
        </w:p>
      </w:sdtContent>
    </w:sdt>
    <w:p w:rsidR="00885094" w:rsidRPr="00FE6A36" w:rsidRDefault="0049268C" w:rsidP="00885094">
      <w:pPr>
        <w:pStyle w:val="Titlu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howingPlcHdr/>
      </w:sdtPr>
      <w:sdtEndPr/>
      <w:sdtContent>
        <w:p w:rsidR="00885094" w:rsidRPr="00B82BD7" w:rsidRDefault="0049268C" w:rsidP="00885094">
          <w:pPr>
            <w:autoSpaceDE w:val="0"/>
            <w:autoSpaceDN w:val="0"/>
            <w:adjustRightInd w:val="0"/>
            <w:spacing w:after="0" w:line="240" w:lineRule="auto"/>
            <w:ind w:left="720"/>
            <w:jc w:val="both"/>
            <w:rPr>
              <w:rFonts w:ascii="Arial" w:hAnsi="Arial" w:cs="Arial"/>
              <w:sz w:val="24"/>
              <w:szCs w:val="24"/>
              <w:lang w:val="ro-RO"/>
            </w:rPr>
          </w:pPr>
          <w:r w:rsidRPr="00B82BD7">
            <w:rPr>
              <w:rStyle w:val="Textsubstituent"/>
              <w:rFonts w:ascii="Arial" w:hAnsi="Arial" w:cs="Arial"/>
            </w:rPr>
            <w:t>....</w:t>
          </w:r>
        </w:p>
      </w:sdtContent>
    </w:sdt>
    <w:p w:rsidR="00885094" w:rsidRDefault="0049268C" w:rsidP="00885094">
      <w:pPr>
        <w:pStyle w:val="Frspaiere"/>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howingPlcHdr/>
      </w:sdtPr>
      <w:sdtEndPr/>
      <w:sdtContent>
        <w:p w:rsidR="00885094" w:rsidRPr="00B82BD7" w:rsidRDefault="0049268C" w:rsidP="00885094">
          <w:pPr>
            <w:spacing w:after="0"/>
            <w:ind w:firstLine="720"/>
            <w:rPr>
              <w:rFonts w:ascii="Arial" w:hAnsi="Arial" w:cs="Arial"/>
            </w:rPr>
          </w:pPr>
          <w:r w:rsidRPr="00B82BD7">
            <w:rPr>
              <w:rStyle w:val="Textsubstituent"/>
              <w:rFonts w:ascii="Arial" w:hAnsi="Arial" w:cs="Arial"/>
            </w:rPr>
            <w:t>....</w:t>
          </w:r>
        </w:p>
      </w:sdtContent>
    </w:sdt>
    <w:sdt>
      <w:sdtPr>
        <w:rPr>
          <w:rFonts w:ascii="Arial" w:hAnsi="Arial" w:cs="Arial"/>
          <w:b/>
          <w:sz w:val="24"/>
          <w:szCs w:val="24"/>
        </w:rPr>
        <w:alias w:val="Monitorizarea aerului"/>
        <w:tag w:val="MonitorizareAerModel"/>
        <w:id w:val="2056890557"/>
        <w:lock w:val="sdtContentLocked"/>
        <w:placeholder>
          <w:docPart w:val="10018D857D8A4578ACD70AD584B319BD"/>
        </w:placeholder>
      </w:sdtPr>
      <w:sdtEndPr>
        <w:rPr>
          <w:color w:val="808080"/>
        </w:rPr>
      </w:sdtEndPr>
      <w:sdtContent>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3"/>
            <w:gridCol w:w="2067"/>
            <w:gridCol w:w="2067"/>
            <w:gridCol w:w="1378"/>
            <w:gridCol w:w="1378"/>
            <w:gridCol w:w="1722"/>
          </w:tblGrid>
          <w:tr w:rsidR="001D3993" w:rsidRPr="001D3993" w:rsidTr="001D3993">
            <w:tc>
              <w:tcPr>
                <w:tcW w:w="1033" w:type="dxa"/>
                <w:shd w:val="clear" w:color="auto" w:fill="C0C0C0"/>
                <w:vAlign w:val="center"/>
              </w:tcPr>
              <w:p w:rsidR="001D3993" w:rsidRPr="001D3993" w:rsidRDefault="001D3993" w:rsidP="001D3993">
                <w:pPr>
                  <w:pStyle w:val="Frspaiere"/>
                  <w:spacing w:before="40"/>
                  <w:jc w:val="center"/>
                  <w:rPr>
                    <w:rFonts w:ascii="Arial" w:hAnsi="Arial" w:cs="Arial"/>
                    <w:b/>
                    <w:sz w:val="20"/>
                    <w:szCs w:val="24"/>
                  </w:rPr>
                </w:pPr>
                <w:r w:rsidRPr="001D3993">
                  <w:rPr>
                    <w:rFonts w:ascii="Arial" w:hAnsi="Arial" w:cs="Arial"/>
                    <w:b/>
                    <w:sz w:val="20"/>
                    <w:szCs w:val="24"/>
                  </w:rPr>
                  <w:t>Cod CAEN Rev.2</w:t>
                </w:r>
              </w:p>
            </w:tc>
            <w:tc>
              <w:tcPr>
                <w:tcW w:w="2067" w:type="dxa"/>
                <w:shd w:val="clear" w:color="auto" w:fill="C0C0C0"/>
                <w:vAlign w:val="center"/>
              </w:tcPr>
              <w:p w:rsidR="001D3993" w:rsidRPr="001D3993" w:rsidRDefault="001D3993" w:rsidP="001D3993">
                <w:pPr>
                  <w:pStyle w:val="Frspaiere"/>
                  <w:spacing w:before="40"/>
                  <w:jc w:val="center"/>
                  <w:rPr>
                    <w:rFonts w:ascii="Arial" w:hAnsi="Arial" w:cs="Arial"/>
                    <w:b/>
                    <w:sz w:val="20"/>
                    <w:szCs w:val="24"/>
                  </w:rPr>
                </w:pPr>
                <w:r w:rsidRPr="001D3993">
                  <w:rPr>
                    <w:rFonts w:ascii="Arial" w:hAnsi="Arial" w:cs="Arial"/>
                    <w:b/>
                    <w:sz w:val="20"/>
                    <w:szCs w:val="24"/>
                  </w:rPr>
                  <w:t>Denumire coș</w:t>
                </w:r>
              </w:p>
            </w:tc>
            <w:tc>
              <w:tcPr>
                <w:tcW w:w="2067" w:type="dxa"/>
                <w:shd w:val="clear" w:color="auto" w:fill="C0C0C0"/>
                <w:vAlign w:val="center"/>
              </w:tcPr>
              <w:p w:rsidR="001D3993" w:rsidRPr="001D3993" w:rsidRDefault="001D3993" w:rsidP="001D3993">
                <w:pPr>
                  <w:pStyle w:val="Frspaiere"/>
                  <w:spacing w:before="40"/>
                  <w:jc w:val="center"/>
                  <w:rPr>
                    <w:rFonts w:ascii="Arial" w:hAnsi="Arial" w:cs="Arial"/>
                    <w:b/>
                    <w:sz w:val="20"/>
                    <w:szCs w:val="24"/>
                  </w:rPr>
                </w:pPr>
                <w:r w:rsidRPr="001D3993">
                  <w:rPr>
                    <w:rFonts w:ascii="Arial" w:hAnsi="Arial" w:cs="Arial"/>
                    <w:b/>
                    <w:sz w:val="20"/>
                    <w:szCs w:val="24"/>
                  </w:rPr>
                  <w:t>Poluant</w:t>
                </w:r>
              </w:p>
            </w:tc>
            <w:tc>
              <w:tcPr>
                <w:tcW w:w="1378" w:type="dxa"/>
                <w:shd w:val="clear" w:color="auto" w:fill="C0C0C0"/>
                <w:vAlign w:val="center"/>
              </w:tcPr>
              <w:p w:rsidR="001D3993" w:rsidRPr="001D3993" w:rsidRDefault="001D3993" w:rsidP="001D3993">
                <w:pPr>
                  <w:pStyle w:val="Frspaiere"/>
                  <w:spacing w:before="40"/>
                  <w:jc w:val="center"/>
                  <w:rPr>
                    <w:rFonts w:ascii="Arial" w:hAnsi="Arial" w:cs="Arial"/>
                    <w:b/>
                    <w:sz w:val="20"/>
                    <w:szCs w:val="24"/>
                  </w:rPr>
                </w:pPr>
                <w:r w:rsidRPr="001D3993">
                  <w:rPr>
                    <w:rFonts w:ascii="Arial" w:hAnsi="Arial" w:cs="Arial"/>
                    <w:b/>
                    <w:sz w:val="20"/>
                    <w:szCs w:val="24"/>
                  </w:rPr>
                  <w:t>Tip de monitorizare</w:t>
                </w:r>
              </w:p>
            </w:tc>
            <w:tc>
              <w:tcPr>
                <w:tcW w:w="1378" w:type="dxa"/>
                <w:shd w:val="clear" w:color="auto" w:fill="C0C0C0"/>
                <w:vAlign w:val="center"/>
              </w:tcPr>
              <w:p w:rsidR="001D3993" w:rsidRPr="001D3993" w:rsidRDefault="001D3993" w:rsidP="001D3993">
                <w:pPr>
                  <w:pStyle w:val="Frspaiere"/>
                  <w:spacing w:before="40"/>
                  <w:jc w:val="center"/>
                  <w:rPr>
                    <w:rFonts w:ascii="Arial" w:hAnsi="Arial" w:cs="Arial"/>
                    <w:b/>
                    <w:sz w:val="20"/>
                    <w:szCs w:val="24"/>
                  </w:rPr>
                </w:pPr>
                <w:r w:rsidRPr="001D3993">
                  <w:rPr>
                    <w:rFonts w:ascii="Arial" w:hAnsi="Arial" w:cs="Arial"/>
                    <w:b/>
                    <w:sz w:val="20"/>
                    <w:szCs w:val="24"/>
                  </w:rPr>
                  <w:t>Frecvență</w:t>
                </w:r>
              </w:p>
            </w:tc>
            <w:tc>
              <w:tcPr>
                <w:tcW w:w="1722" w:type="dxa"/>
                <w:shd w:val="clear" w:color="auto" w:fill="C0C0C0"/>
                <w:vAlign w:val="center"/>
              </w:tcPr>
              <w:p w:rsidR="001D3993" w:rsidRPr="001D3993" w:rsidRDefault="001D3993" w:rsidP="001D3993">
                <w:pPr>
                  <w:pStyle w:val="Frspaiere"/>
                  <w:spacing w:before="40"/>
                  <w:jc w:val="center"/>
                  <w:rPr>
                    <w:rFonts w:ascii="Arial" w:hAnsi="Arial" w:cs="Arial"/>
                    <w:b/>
                    <w:sz w:val="20"/>
                    <w:szCs w:val="24"/>
                  </w:rPr>
                </w:pPr>
                <w:r w:rsidRPr="001D3993">
                  <w:rPr>
                    <w:rFonts w:ascii="Arial" w:hAnsi="Arial" w:cs="Arial"/>
                    <w:b/>
                    <w:sz w:val="20"/>
                    <w:szCs w:val="24"/>
                  </w:rPr>
                  <w:t>Metodă de analiză</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1</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Pulberi totale</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1</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Monoxid de Carbon</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1</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 xml:space="preserve">Oxizi de sulf </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1</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Oxizi de azot</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1</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Carbon Organic Total</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 xml:space="preserve">Conform standardelor în vigoare , prin laboratoare </w:t>
                </w:r>
                <w:r w:rsidRPr="001D3993">
                  <w:rPr>
                    <w:rFonts w:ascii="Arial" w:hAnsi="Arial" w:cs="Arial"/>
                    <w:sz w:val="20"/>
                    <w:szCs w:val="24"/>
                  </w:rPr>
                  <w:lastRenderedPageBreak/>
                  <w:t>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lastRenderedPageBreak/>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Pulberi totale</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Monoxid de Carbon</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 xml:space="preserve">Oxizi de sulf </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Oxizi de azot</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Carbon Organic Total</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3</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Pulberi totale</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3</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Monoxid de Carbon</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3</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 xml:space="preserve">Oxizi de sulf </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3</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Oxizi de azot</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r w:rsidR="001D3993" w:rsidRPr="001D3993" w:rsidTr="001D3993">
            <w:tc>
              <w:tcPr>
                <w:tcW w:w="1033"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8622</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Coș 3</w:t>
                </w:r>
              </w:p>
            </w:tc>
            <w:tc>
              <w:tcPr>
                <w:tcW w:w="2067"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Carbon Organic Total</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Discontinua</w:t>
                </w:r>
              </w:p>
            </w:tc>
            <w:tc>
              <w:tcPr>
                <w:tcW w:w="1378"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anuala</w:t>
                </w:r>
              </w:p>
            </w:tc>
            <w:tc>
              <w:tcPr>
                <w:tcW w:w="1722" w:type="dxa"/>
                <w:shd w:val="clear" w:color="auto" w:fill="auto"/>
              </w:tcPr>
              <w:p w:rsidR="001D3993" w:rsidRPr="001D3993" w:rsidRDefault="001D3993" w:rsidP="001D3993">
                <w:pPr>
                  <w:pStyle w:val="Frspaiere"/>
                  <w:spacing w:before="40"/>
                  <w:jc w:val="center"/>
                  <w:rPr>
                    <w:rFonts w:ascii="Arial" w:hAnsi="Arial" w:cs="Arial"/>
                    <w:sz w:val="20"/>
                    <w:szCs w:val="24"/>
                  </w:rPr>
                </w:pPr>
                <w:r w:rsidRPr="001D3993">
                  <w:rPr>
                    <w:rFonts w:ascii="Arial" w:hAnsi="Arial" w:cs="Arial"/>
                    <w:sz w:val="20"/>
                    <w:szCs w:val="24"/>
                  </w:rPr>
                  <w:t>Conform standardelor în vigoare , prin laboratoare autorizate</w:t>
                </w:r>
              </w:p>
            </w:tc>
          </w:tr>
        </w:tbl>
        <w:p w:rsidR="00885094" w:rsidRPr="00FF731C" w:rsidRDefault="00653ECE" w:rsidP="001D3993">
          <w:pPr>
            <w:pStyle w:val="Frspaiere"/>
            <w:tabs>
              <w:tab w:val="left" w:pos="851"/>
            </w:tabs>
            <w:ind w:left="720" w:hanging="294"/>
            <w:rPr>
              <w:rFonts w:ascii="Arial" w:hAnsi="Arial" w:cs="Arial"/>
              <w:b/>
              <w:sz w:val="24"/>
              <w:szCs w:val="24"/>
            </w:rPr>
          </w:pPr>
        </w:p>
      </w:sdtContent>
    </w:sdt>
    <w:sdt>
      <w:sdtPr>
        <w:rPr>
          <w:rFonts w:ascii="Arial" w:hAnsi="Arial" w:cs="Arial"/>
          <w:sz w:val="24"/>
          <w:szCs w:val="24"/>
        </w:rPr>
        <w:alias w:val="Câmp editabil text"/>
        <w:tag w:val="CampEditabil"/>
        <w:id w:val="947431105"/>
        <w:placeholder>
          <w:docPart w:val="D9FC68F3158B490DA73801A0FF92B9AE"/>
        </w:placeholder>
        <w:showingPlcHdr/>
      </w:sdtPr>
      <w:sdtEndPr/>
      <w:sdtContent>
        <w:p w:rsidR="00885094" w:rsidRPr="00B82BD7" w:rsidRDefault="0049268C" w:rsidP="00885094">
          <w:pPr>
            <w:pStyle w:val="Frspaiere"/>
            <w:rPr>
              <w:rFonts w:ascii="Arial" w:hAnsi="Arial" w:cs="Arial"/>
              <w:sz w:val="24"/>
              <w:szCs w:val="24"/>
            </w:rPr>
          </w:pPr>
          <w:r w:rsidRPr="00B82BD7">
            <w:rPr>
              <w:rStyle w:val="Textsubstituent"/>
              <w:rFonts w:ascii="Arial" w:hAnsi="Arial" w:cs="Arial"/>
            </w:rPr>
            <w:t>....</w:t>
          </w:r>
        </w:p>
      </w:sdtContent>
    </w:sdt>
    <w:p w:rsidR="00885094" w:rsidRDefault="0049268C" w:rsidP="00885094">
      <w:pPr>
        <w:pStyle w:val="Frspaiere"/>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howingPlcHdr/>
      </w:sdtPr>
      <w:sdtEndPr/>
      <w:sdtContent>
        <w:p w:rsidR="00885094" w:rsidRPr="00B82BD7" w:rsidRDefault="0049268C" w:rsidP="00885094">
          <w:pPr>
            <w:pStyle w:val="Frspaiere"/>
            <w:ind w:left="720"/>
            <w:rPr>
              <w:rFonts w:ascii="Arial" w:hAnsi="Arial" w:cs="Arial"/>
              <w:sz w:val="24"/>
              <w:szCs w:val="24"/>
            </w:rPr>
          </w:pPr>
          <w:r w:rsidRPr="00B82BD7">
            <w:rPr>
              <w:rStyle w:val="Textsubstituent"/>
              <w:rFonts w:ascii="Arial" w:hAnsi="Arial" w:cs="Arial"/>
            </w:rPr>
            <w:t>....</w:t>
          </w:r>
        </w:p>
      </w:sdtContent>
    </w:sdt>
    <w:sdt>
      <w:sdtPr>
        <w:rPr>
          <w:rFonts w:ascii="Arial" w:hAnsi="Arial" w:cs="Arial"/>
          <w:b/>
          <w:sz w:val="24"/>
          <w:szCs w:val="24"/>
        </w:rPr>
        <w:alias w:val="Monitorizare apă"/>
        <w:tag w:val="MonitorizareApaModel"/>
        <w:id w:val="-1009910336"/>
        <w:lock w:val="sdtContentLocked"/>
        <w:placeholder>
          <w:docPart w:val="10018D857D8A4578ACD70AD584B319BD"/>
        </w:placeholder>
      </w:sdtPr>
      <w:sdtEndPr>
        <w:rPr>
          <w:color w:val="808080"/>
        </w:rPr>
      </w:sdtEndPr>
      <w:sdtContent>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8"/>
            <w:gridCol w:w="1608"/>
            <w:gridCol w:w="1608"/>
            <w:gridCol w:w="1608"/>
            <w:gridCol w:w="1608"/>
            <w:gridCol w:w="1608"/>
          </w:tblGrid>
          <w:tr w:rsidR="00B31ED8" w:rsidRPr="00B31ED8" w:rsidTr="00B31ED8">
            <w:tc>
              <w:tcPr>
                <w:tcW w:w="1608" w:type="dxa"/>
                <w:shd w:val="clear" w:color="auto" w:fill="C0C0C0"/>
                <w:vAlign w:val="center"/>
              </w:tcPr>
              <w:p w:rsidR="00B31ED8" w:rsidRPr="00B31ED8" w:rsidRDefault="00B31ED8" w:rsidP="00B31ED8">
                <w:pPr>
                  <w:pStyle w:val="Frspaiere"/>
                  <w:spacing w:before="40"/>
                  <w:jc w:val="center"/>
                  <w:rPr>
                    <w:rFonts w:ascii="Arial" w:hAnsi="Arial" w:cs="Arial"/>
                    <w:b/>
                    <w:sz w:val="20"/>
                    <w:szCs w:val="24"/>
                  </w:rPr>
                </w:pPr>
                <w:r w:rsidRPr="00B31ED8">
                  <w:rPr>
                    <w:rFonts w:ascii="Arial" w:hAnsi="Arial" w:cs="Arial"/>
                    <w:b/>
                    <w:sz w:val="20"/>
                    <w:szCs w:val="24"/>
                  </w:rPr>
                  <w:t>Loc de prelevare</w:t>
                </w:r>
              </w:p>
            </w:tc>
            <w:tc>
              <w:tcPr>
                <w:tcW w:w="1608" w:type="dxa"/>
                <w:shd w:val="clear" w:color="auto" w:fill="C0C0C0"/>
                <w:vAlign w:val="center"/>
              </w:tcPr>
              <w:p w:rsidR="00B31ED8" w:rsidRPr="00B31ED8" w:rsidRDefault="00B31ED8" w:rsidP="00B31ED8">
                <w:pPr>
                  <w:pStyle w:val="Frspaiere"/>
                  <w:spacing w:before="40"/>
                  <w:jc w:val="center"/>
                  <w:rPr>
                    <w:rFonts w:ascii="Arial" w:hAnsi="Arial" w:cs="Arial"/>
                    <w:b/>
                    <w:sz w:val="20"/>
                    <w:szCs w:val="24"/>
                  </w:rPr>
                </w:pPr>
                <w:r w:rsidRPr="00B31ED8">
                  <w:rPr>
                    <w:rFonts w:ascii="Arial" w:hAnsi="Arial" w:cs="Arial"/>
                    <w:b/>
                    <w:sz w:val="20"/>
                    <w:szCs w:val="24"/>
                  </w:rPr>
                  <w:t>Natura apei</w:t>
                </w:r>
              </w:p>
            </w:tc>
            <w:tc>
              <w:tcPr>
                <w:tcW w:w="1608" w:type="dxa"/>
                <w:shd w:val="clear" w:color="auto" w:fill="C0C0C0"/>
                <w:vAlign w:val="center"/>
              </w:tcPr>
              <w:p w:rsidR="00B31ED8" w:rsidRPr="00B31ED8" w:rsidRDefault="00B31ED8" w:rsidP="00B31ED8">
                <w:pPr>
                  <w:pStyle w:val="Frspaiere"/>
                  <w:spacing w:before="40"/>
                  <w:jc w:val="center"/>
                  <w:rPr>
                    <w:rFonts w:ascii="Arial" w:hAnsi="Arial" w:cs="Arial"/>
                    <w:b/>
                    <w:sz w:val="20"/>
                    <w:szCs w:val="24"/>
                  </w:rPr>
                </w:pPr>
                <w:r w:rsidRPr="00B31ED8">
                  <w:rPr>
                    <w:rFonts w:ascii="Arial" w:hAnsi="Arial" w:cs="Arial"/>
                    <w:b/>
                    <w:sz w:val="20"/>
                    <w:szCs w:val="24"/>
                  </w:rPr>
                  <w:t>Indicator de calitate</w:t>
                </w:r>
              </w:p>
            </w:tc>
            <w:tc>
              <w:tcPr>
                <w:tcW w:w="1608" w:type="dxa"/>
                <w:shd w:val="clear" w:color="auto" w:fill="C0C0C0"/>
                <w:vAlign w:val="center"/>
              </w:tcPr>
              <w:p w:rsidR="00B31ED8" w:rsidRPr="00B31ED8" w:rsidRDefault="00B31ED8" w:rsidP="00B31ED8">
                <w:pPr>
                  <w:pStyle w:val="Frspaiere"/>
                  <w:spacing w:before="40"/>
                  <w:jc w:val="center"/>
                  <w:rPr>
                    <w:rFonts w:ascii="Arial" w:hAnsi="Arial" w:cs="Arial"/>
                    <w:b/>
                    <w:sz w:val="20"/>
                    <w:szCs w:val="24"/>
                  </w:rPr>
                </w:pPr>
                <w:r w:rsidRPr="00B31ED8">
                  <w:rPr>
                    <w:rFonts w:ascii="Arial" w:hAnsi="Arial" w:cs="Arial"/>
                    <w:b/>
                    <w:sz w:val="20"/>
                    <w:szCs w:val="24"/>
                  </w:rPr>
                  <w:t>Tip de monitorizare</w:t>
                </w:r>
              </w:p>
            </w:tc>
            <w:tc>
              <w:tcPr>
                <w:tcW w:w="1608" w:type="dxa"/>
                <w:shd w:val="clear" w:color="auto" w:fill="C0C0C0"/>
                <w:vAlign w:val="center"/>
              </w:tcPr>
              <w:p w:rsidR="00B31ED8" w:rsidRPr="00B31ED8" w:rsidRDefault="00B31ED8" w:rsidP="00B31ED8">
                <w:pPr>
                  <w:pStyle w:val="Frspaiere"/>
                  <w:spacing w:before="40"/>
                  <w:jc w:val="center"/>
                  <w:rPr>
                    <w:rFonts w:ascii="Arial" w:hAnsi="Arial" w:cs="Arial"/>
                    <w:b/>
                    <w:sz w:val="20"/>
                    <w:szCs w:val="24"/>
                  </w:rPr>
                </w:pPr>
                <w:r w:rsidRPr="00B31ED8">
                  <w:rPr>
                    <w:rFonts w:ascii="Arial" w:hAnsi="Arial" w:cs="Arial"/>
                    <w:b/>
                    <w:sz w:val="20"/>
                    <w:szCs w:val="24"/>
                  </w:rPr>
                  <w:t>Frecvență</w:t>
                </w:r>
              </w:p>
            </w:tc>
            <w:tc>
              <w:tcPr>
                <w:tcW w:w="1608" w:type="dxa"/>
                <w:shd w:val="clear" w:color="auto" w:fill="C0C0C0"/>
                <w:vAlign w:val="center"/>
              </w:tcPr>
              <w:p w:rsidR="00B31ED8" w:rsidRPr="00B31ED8" w:rsidRDefault="00B31ED8" w:rsidP="00B31ED8">
                <w:pPr>
                  <w:pStyle w:val="Frspaiere"/>
                  <w:spacing w:before="40"/>
                  <w:jc w:val="center"/>
                  <w:rPr>
                    <w:rFonts w:ascii="Arial" w:hAnsi="Arial" w:cs="Arial"/>
                    <w:b/>
                    <w:sz w:val="20"/>
                    <w:szCs w:val="24"/>
                  </w:rPr>
                </w:pPr>
                <w:r w:rsidRPr="00B31ED8">
                  <w:rPr>
                    <w:rFonts w:ascii="Arial" w:hAnsi="Arial" w:cs="Arial"/>
                    <w:b/>
                    <w:sz w:val="20"/>
                    <w:szCs w:val="24"/>
                  </w:rPr>
                  <w:t>Metodă de analiză</w:t>
                </w:r>
              </w:p>
            </w:tc>
          </w:tr>
          <w:tr w:rsidR="00B31ED8" w:rsidRPr="00B31ED8" w:rsidTr="00B31ED8">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Primul cămin după sistemul de clorinare</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 xml:space="preserve">Ape uzate menajere </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pH 6,5 – 8,5 unitati de pH</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Discontinua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semestriala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SR ISO 10523-97</w:t>
                </w:r>
              </w:p>
            </w:tc>
          </w:tr>
          <w:tr w:rsidR="00B31ED8" w:rsidRPr="00B31ED8" w:rsidTr="00B31ED8">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Primul cămin după sistemul de clorinare</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 xml:space="preserve">Ape uzate menajere </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Materii  totale in suspensie</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Discontinua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semestriala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STAS 6953-81</w:t>
                </w:r>
              </w:p>
            </w:tc>
          </w:tr>
          <w:tr w:rsidR="00B31ED8" w:rsidRPr="00B31ED8" w:rsidTr="00B31ED8">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Primul cămin după sistemul de clorinare</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 xml:space="preserve">Ape uzate menajere </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Consum biochimic de oxygen la 5 zile CBO5</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Discontinua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semestriala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SR EN 1899 2/2002</w:t>
                </w:r>
              </w:p>
            </w:tc>
          </w:tr>
          <w:tr w:rsidR="00B31ED8" w:rsidRPr="00B31ED8" w:rsidTr="00B31ED8">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Primul cămin după sistemul de clorinare</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 xml:space="preserve">Ape uzate menajere </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Consum chimic de oxigen metoda cu dicromat de potasiu (CCO_Cr^-)</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Discontinua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semestriala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SR ISO 6060/96</w:t>
                </w:r>
              </w:p>
            </w:tc>
          </w:tr>
          <w:tr w:rsidR="00B31ED8" w:rsidRPr="00B31ED8" w:rsidTr="00B31ED8">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Primul cămin după sistemul de clorinare</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 xml:space="preserve">Ape uzate menajere </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Amoniu</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Discontinua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semestriala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SR ISO 7150-1/2001</w:t>
                </w:r>
              </w:p>
            </w:tc>
          </w:tr>
          <w:tr w:rsidR="00B31ED8" w:rsidRPr="00B31ED8" w:rsidTr="00B31ED8">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Primul cămin după sistemul de clorinare</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 xml:space="preserve">Ape uzate menajere </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Fosfor total</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Discontinua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semestriala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STAS 10064-75</w:t>
                </w:r>
              </w:p>
            </w:tc>
          </w:tr>
          <w:tr w:rsidR="00B31ED8" w:rsidRPr="00B31ED8" w:rsidTr="00B31ED8">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Primul cămin după sistemul de clorinare</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 xml:space="preserve">Ape uzate menajere </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Substante extractibile cu solvent organici</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Discontinua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semestriala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SR 7587-96</w:t>
                </w:r>
              </w:p>
            </w:tc>
          </w:tr>
          <w:tr w:rsidR="00B31ED8" w:rsidRPr="00B31ED8" w:rsidTr="00B31ED8">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Primul cămin după sistemul de clorinare</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 xml:space="preserve">Ape uzate menajere </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Detergenti sintetici</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Discontinua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semestriala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SR ISO 17875:1996; SR EN 903:2003</w:t>
                </w:r>
              </w:p>
            </w:tc>
          </w:tr>
          <w:tr w:rsidR="00B31ED8" w:rsidRPr="00B31ED8" w:rsidTr="00B31ED8">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Primul cămin după sistemul de clorinare</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 xml:space="preserve">Ape uzate menajere </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Clor rezidual liber</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Discontinua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semestriala</w:t>
                </w:r>
              </w:p>
            </w:tc>
            <w:tc>
              <w:tcPr>
                <w:tcW w:w="1608" w:type="dxa"/>
                <w:shd w:val="clear" w:color="auto" w:fill="auto"/>
              </w:tcPr>
              <w:p w:rsidR="00B31ED8" w:rsidRPr="00B31ED8" w:rsidRDefault="00B31ED8" w:rsidP="00B31ED8">
                <w:pPr>
                  <w:pStyle w:val="Frspaiere"/>
                  <w:spacing w:before="40"/>
                  <w:jc w:val="center"/>
                  <w:rPr>
                    <w:rFonts w:ascii="Arial" w:hAnsi="Arial" w:cs="Arial"/>
                    <w:sz w:val="20"/>
                    <w:szCs w:val="24"/>
                  </w:rPr>
                </w:pPr>
                <w:r w:rsidRPr="00B31ED8">
                  <w:rPr>
                    <w:rFonts w:ascii="Arial" w:hAnsi="Arial" w:cs="Arial"/>
                    <w:sz w:val="20"/>
                    <w:szCs w:val="24"/>
                  </w:rPr>
                  <w:t>SR ENISO 7393-1:2002; SR EN ISO 7393-2:2002; SR EN ISO 7393-13:2002</w:t>
                </w:r>
              </w:p>
            </w:tc>
          </w:tr>
        </w:tbl>
        <w:p w:rsidR="00885094" w:rsidRDefault="00653ECE" w:rsidP="00B31ED8">
          <w:pPr>
            <w:pStyle w:val="Frspaiere"/>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94C85D99E29D4AB1B7B6F7E00401F9E7"/>
        </w:placeholder>
      </w:sdtPr>
      <w:sdtEndPr/>
      <w:sdtContent>
        <w:p w:rsidR="00885094" w:rsidRDefault="0049268C" w:rsidP="00885094">
          <w:pPr>
            <w:pStyle w:val="Frspaiere"/>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p w:rsidR="00885094" w:rsidRPr="00010A8C" w:rsidRDefault="001D3993" w:rsidP="00885094">
          <w:pPr>
            <w:pStyle w:val="Frspaiere"/>
            <w:rPr>
              <w:rFonts w:ascii="Arial" w:hAnsi="Arial" w:cs="Arial"/>
              <w:sz w:val="24"/>
              <w:szCs w:val="24"/>
            </w:rPr>
          </w:pPr>
          <w:r>
            <w:rPr>
              <w:rFonts w:ascii="Arial" w:hAnsi="Arial" w:cs="Arial"/>
              <w:sz w:val="24"/>
              <w:szCs w:val="24"/>
            </w:rPr>
            <w:t>Nu este cazul.</w:t>
          </w:r>
        </w:p>
      </w:sdtContent>
    </w:sdt>
    <w:sdt>
      <w:sdtPr>
        <w:rPr>
          <w:rStyle w:val="StyleHiddenCaracter"/>
        </w:rPr>
        <w:alias w:val="Monitorizare apă subterană"/>
        <w:tag w:val="MonitorizareApaSubteranaModel"/>
        <w:id w:val="-1682117825"/>
        <w:lock w:val="sdtContentLocked"/>
        <w:placeholder>
          <w:docPart w:val="10018D857D8A4578ACD70AD584B319BD"/>
        </w:placeholder>
      </w:sdtPr>
      <w:sdtEndPr>
        <w:rPr>
          <w:rStyle w:val="StyleHiddenCaracter"/>
        </w:rPr>
      </w:sdtEndPr>
      <w:sdtContent>
        <w:p w:rsidR="00885094" w:rsidRDefault="002E263C" w:rsidP="002E263C">
          <w:pPr>
            <w:pStyle w:val="Frspaiere"/>
            <w:ind w:left="720"/>
            <w:rPr>
              <w:rFonts w:ascii="Arial" w:hAnsi="Arial" w:cs="Arial"/>
              <w:b/>
              <w:sz w:val="24"/>
              <w:szCs w:val="24"/>
            </w:rPr>
          </w:pPr>
          <w:r w:rsidRPr="002E263C">
            <w:rPr>
              <w:rStyle w:val="StyleHiddenCaracter"/>
            </w:rPr>
            <w:t xml:space="preserve"> </w:t>
          </w:r>
        </w:p>
      </w:sdtContent>
    </w:sdt>
    <w:sdt>
      <w:sdtPr>
        <w:rPr>
          <w:rFonts w:ascii="Arial" w:hAnsi="Arial" w:cs="Arial"/>
          <w:sz w:val="24"/>
          <w:szCs w:val="24"/>
        </w:rPr>
        <w:alias w:val="Câmp editabil text"/>
        <w:tag w:val="CampEditabil"/>
        <w:id w:val="-1483613559"/>
        <w:placeholder>
          <w:docPart w:val="E5EE986560C2470DA9DCCF289E1E4A85"/>
        </w:placeholder>
      </w:sdtPr>
      <w:sdtEndPr/>
      <w:sdtContent>
        <w:p w:rsidR="00885094" w:rsidRDefault="0049268C" w:rsidP="00885094">
          <w:pPr>
            <w:pStyle w:val="Frspaiere"/>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p w:rsidR="00885094" w:rsidRPr="00010A8C" w:rsidRDefault="008E7068" w:rsidP="00885094">
          <w:pPr>
            <w:pStyle w:val="Frspaiere"/>
            <w:rPr>
              <w:rFonts w:ascii="Arial" w:hAnsi="Arial" w:cs="Arial"/>
              <w:sz w:val="24"/>
              <w:szCs w:val="24"/>
            </w:rPr>
          </w:pPr>
          <w:r>
            <w:rPr>
              <w:rFonts w:ascii="Arial" w:hAnsi="Arial" w:cs="Arial"/>
              <w:sz w:val="24"/>
              <w:szCs w:val="24"/>
            </w:rPr>
            <w:t>Nu este cazul.</w:t>
          </w:r>
        </w:p>
      </w:sdtContent>
    </w:sdt>
    <w:sdt>
      <w:sdtPr>
        <w:rPr>
          <w:rStyle w:val="StyleHiddenCaracter"/>
        </w:rPr>
        <w:alias w:val="Monitorizare sol"/>
        <w:tag w:val="MonitorizareSolModel"/>
        <w:id w:val="-2090999236"/>
        <w:lock w:val="sdtContentLocked"/>
        <w:placeholder>
          <w:docPart w:val="10018D857D8A4578ACD70AD584B319BD"/>
        </w:placeholder>
      </w:sdtPr>
      <w:sdtEndPr>
        <w:rPr>
          <w:rStyle w:val="StyleHiddenCaracter"/>
        </w:rPr>
      </w:sdtEndPr>
      <w:sdtContent>
        <w:p w:rsidR="00885094" w:rsidRDefault="002E263C" w:rsidP="002E263C">
          <w:pPr>
            <w:pStyle w:val="Frspaiere"/>
            <w:ind w:left="426"/>
            <w:rPr>
              <w:rFonts w:ascii="Arial" w:hAnsi="Arial" w:cs="Arial"/>
              <w:b/>
              <w:sz w:val="24"/>
              <w:szCs w:val="24"/>
            </w:rPr>
          </w:pPr>
          <w:r w:rsidRPr="002E263C">
            <w:rPr>
              <w:rStyle w:val="StyleHiddenCaracter"/>
            </w:rPr>
            <w:t xml:space="preserve"> </w:t>
          </w:r>
        </w:p>
      </w:sdtContent>
    </w:sdt>
    <w:sdt>
      <w:sdtPr>
        <w:rPr>
          <w:rFonts w:ascii="Arial" w:hAnsi="Arial" w:cs="Arial"/>
          <w:lang w:val="ro-RO"/>
        </w:rPr>
        <w:alias w:val="Câmp editabil text"/>
        <w:tag w:val="CampEditabil"/>
        <w:id w:val="418146659"/>
        <w:placeholder>
          <w:docPart w:val="6BC009B9CFBB47B490D21C5539F1C4B5"/>
        </w:placeholder>
        <w:showingPlcHdr/>
      </w:sdtPr>
      <w:sdtEndPr/>
      <w:sdtContent>
        <w:p w:rsidR="00885094" w:rsidRDefault="0049268C" w:rsidP="00885094">
          <w:pPr>
            <w:spacing w:after="0"/>
            <w:rPr>
              <w:rFonts w:ascii="Arial" w:hAnsi="Arial" w:cs="Arial"/>
              <w:lang w:val="ro-RO"/>
            </w:rPr>
          </w:pPr>
          <w:r w:rsidRPr="00010A8C">
            <w:rPr>
              <w:rStyle w:val="Textsubstituent"/>
              <w:rFonts w:ascii="Arial" w:hAnsi="Arial" w:cs="Arial"/>
            </w:rPr>
            <w:t>....</w:t>
          </w:r>
        </w:p>
      </w:sdtContent>
    </w:sdt>
    <w:p w:rsidR="00885094" w:rsidRDefault="00885094" w:rsidP="00885094">
      <w:pPr>
        <w:spacing w:after="0"/>
        <w:rPr>
          <w:rFonts w:ascii="Arial" w:hAnsi="Arial" w:cs="Arial"/>
          <w:lang w:val="ro-RO"/>
        </w:rPr>
      </w:pPr>
    </w:p>
    <w:p w:rsidR="00885094" w:rsidRDefault="00885094" w:rsidP="00885094">
      <w:pPr>
        <w:spacing w:after="0"/>
        <w:rPr>
          <w:rFonts w:ascii="Arial" w:hAnsi="Arial" w:cs="Arial"/>
          <w:lang w:val="ro-RO"/>
        </w:rPr>
      </w:pPr>
    </w:p>
    <w:p w:rsidR="00885094" w:rsidRPr="005B0C50" w:rsidRDefault="0049268C" w:rsidP="00885094">
      <w:pPr>
        <w:pStyle w:val="Titlu2"/>
        <w:rPr>
          <w:rFonts w:ascii="Arial" w:hAnsi="Arial" w:cs="Arial"/>
        </w:rPr>
      </w:pPr>
      <w:r w:rsidRPr="005E3B41">
        <w:lastRenderedPageBreak/>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howingPlcHdr/>
      </w:sdtPr>
      <w:sdtEndPr/>
      <w:sdtContent>
        <w:p w:rsidR="00885094" w:rsidRPr="00010A8C" w:rsidRDefault="0049268C" w:rsidP="00885094">
          <w:pPr>
            <w:spacing w:after="0"/>
            <w:rPr>
              <w:rFonts w:ascii="Arial" w:hAnsi="Arial" w:cs="Arial"/>
              <w:lang w:val="ro-RO"/>
            </w:rPr>
          </w:pPr>
          <w:r w:rsidRPr="005E3B41">
            <w:rPr>
              <w:rStyle w:val="Textsubstituent"/>
              <w:rFonts w:ascii="Arial" w:hAnsi="Arial" w:cs="Arial"/>
            </w:rPr>
            <w:t>....</w:t>
          </w:r>
        </w:p>
      </w:sdtContent>
    </w:sdt>
    <w:p w:rsidR="00885094" w:rsidRPr="00FE6A36" w:rsidRDefault="0049268C" w:rsidP="00885094">
      <w:pPr>
        <w:pStyle w:val="Titlu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howingPlcHdr/>
      </w:sdtPr>
      <w:sdtEndPr/>
      <w:sdtContent>
        <w:p w:rsidR="00885094" w:rsidRPr="00010A8C" w:rsidRDefault="0049268C" w:rsidP="00885094">
          <w:pPr>
            <w:autoSpaceDE w:val="0"/>
            <w:autoSpaceDN w:val="0"/>
            <w:adjustRightInd w:val="0"/>
            <w:spacing w:after="0" w:line="240" w:lineRule="auto"/>
            <w:jc w:val="both"/>
            <w:rPr>
              <w:rFonts w:ascii="Arial" w:eastAsia="Times New Roman" w:hAnsi="Arial" w:cs="Arial"/>
              <w:sz w:val="24"/>
              <w:szCs w:val="24"/>
              <w:lang w:val="ro-RO"/>
            </w:rPr>
          </w:pPr>
          <w:r w:rsidRPr="00010A8C">
            <w:rPr>
              <w:rStyle w:val="Textsubstituent"/>
              <w:rFonts w:ascii="Arial" w:hAnsi="Arial" w:cs="Arial"/>
            </w:rPr>
            <w:t>....</w:t>
          </w:r>
        </w:p>
      </w:sdtContent>
    </w:sdt>
    <w:p w:rsidR="00885094" w:rsidRDefault="0049268C" w:rsidP="00885094">
      <w:pPr>
        <w:pStyle w:val="Titlu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howingPlcHdr/>
      </w:sdtPr>
      <w:sdtEndPr/>
      <w:sdtContent>
        <w:p w:rsidR="00885094" w:rsidRPr="00010A8C" w:rsidRDefault="0049268C" w:rsidP="00885094">
          <w:pPr>
            <w:spacing w:after="0"/>
            <w:ind w:firstLine="360"/>
            <w:rPr>
              <w:rFonts w:ascii="Arial" w:hAnsi="Arial" w:cs="Arial"/>
              <w:lang w:val="ro-RO" w:eastAsia="ro-RO"/>
            </w:rPr>
          </w:pPr>
          <w:r w:rsidRPr="00010A8C">
            <w:rPr>
              <w:rStyle w:val="Textsubstituent"/>
              <w:rFonts w:ascii="Arial" w:hAnsi="Arial" w:cs="Arial"/>
            </w:rPr>
            <w:t>....</w:t>
          </w:r>
        </w:p>
      </w:sdtContent>
    </w:sdt>
    <w:sdt>
      <w:sdtPr>
        <w:rPr>
          <w:rFonts w:ascii="Arial" w:eastAsia="Times New Roman" w:hAnsi="Arial" w:cs="Arial"/>
          <w:sz w:val="24"/>
          <w:szCs w:val="24"/>
          <w:lang w:val="ro-RO"/>
        </w:rPr>
        <w:alias w:val="Deșeuri produse"/>
        <w:tag w:val="DeseuriProduseModel"/>
        <w:id w:val="2053879920"/>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EF62DF" w:rsidRPr="00EF62DF" w:rsidTr="00EF62DF">
            <w:trPr>
              <w:cantSplit/>
              <w:trHeight w:val="1701"/>
            </w:trPr>
            <w:tc>
              <w:tcPr>
                <w:tcW w:w="839" w:type="dxa"/>
                <w:shd w:val="clear" w:color="auto" w:fill="C0C0C0"/>
                <w:vAlign w:val="center"/>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b/>
                    <w:sz w:val="20"/>
                    <w:szCs w:val="24"/>
                    <w:lang w:val="ro-RO"/>
                  </w:rPr>
                </w:pPr>
                <w:r w:rsidRPr="00EF62DF">
                  <w:rPr>
                    <w:rFonts w:ascii="Arial" w:eastAsia="Times New Roman" w:hAnsi="Arial" w:cs="Arial"/>
                    <w:b/>
                    <w:sz w:val="20"/>
                    <w:szCs w:val="24"/>
                    <w:lang w:val="ro-RO"/>
                  </w:rPr>
                  <w:t>Cod deșeu</w:t>
                </w:r>
              </w:p>
            </w:tc>
            <w:tc>
              <w:tcPr>
                <w:tcW w:w="2307" w:type="dxa"/>
                <w:shd w:val="clear" w:color="auto" w:fill="C0C0C0"/>
                <w:vAlign w:val="center"/>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b/>
                    <w:sz w:val="20"/>
                    <w:szCs w:val="24"/>
                    <w:lang w:val="ro-RO"/>
                  </w:rPr>
                </w:pPr>
                <w:r w:rsidRPr="00EF62DF">
                  <w:rPr>
                    <w:rFonts w:ascii="Arial" w:eastAsia="Times New Roman" w:hAnsi="Arial" w:cs="Arial"/>
                    <w:b/>
                    <w:sz w:val="20"/>
                    <w:szCs w:val="24"/>
                    <w:lang w:val="ro-RO"/>
                  </w:rPr>
                  <w:t>Denumire deșeu</w:t>
                </w:r>
              </w:p>
            </w:tc>
            <w:tc>
              <w:tcPr>
                <w:tcW w:w="1258" w:type="dxa"/>
                <w:shd w:val="clear" w:color="auto" w:fill="C0C0C0"/>
                <w:vAlign w:val="center"/>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b/>
                    <w:sz w:val="20"/>
                    <w:szCs w:val="24"/>
                    <w:lang w:val="ro-RO"/>
                  </w:rPr>
                </w:pPr>
                <w:r w:rsidRPr="00EF62DF">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EF62DF" w:rsidRPr="00EF62DF" w:rsidRDefault="00EF62DF" w:rsidP="00EF62DF">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EF62DF">
                  <w:rPr>
                    <w:rFonts w:ascii="Arial" w:eastAsia="Times New Roman" w:hAnsi="Arial" w:cs="Arial"/>
                    <w:b/>
                    <w:sz w:val="20"/>
                    <w:szCs w:val="24"/>
                    <w:lang w:val="ro-RO"/>
                  </w:rPr>
                  <w:t>Cantitate</w:t>
                </w:r>
              </w:p>
            </w:tc>
            <w:tc>
              <w:tcPr>
                <w:tcW w:w="1048" w:type="dxa"/>
                <w:shd w:val="clear" w:color="auto" w:fill="C0C0C0"/>
                <w:vAlign w:val="center"/>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b/>
                    <w:sz w:val="20"/>
                    <w:szCs w:val="24"/>
                    <w:lang w:val="ro-RO"/>
                  </w:rPr>
                </w:pPr>
                <w:r w:rsidRPr="00EF62DF">
                  <w:rPr>
                    <w:rFonts w:ascii="Arial" w:eastAsia="Times New Roman" w:hAnsi="Arial" w:cs="Arial"/>
                    <w:b/>
                    <w:sz w:val="20"/>
                    <w:szCs w:val="24"/>
                    <w:lang w:val="ro-RO"/>
                  </w:rPr>
                  <w:t>UM</w:t>
                </w:r>
              </w:p>
            </w:tc>
            <w:tc>
              <w:tcPr>
                <w:tcW w:w="1153" w:type="dxa"/>
                <w:shd w:val="clear" w:color="auto" w:fill="C0C0C0"/>
                <w:vAlign w:val="center"/>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b/>
                    <w:sz w:val="20"/>
                    <w:szCs w:val="24"/>
                    <w:lang w:val="ro-RO"/>
                  </w:rPr>
                </w:pPr>
                <w:r w:rsidRPr="00EF62DF">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EF62DF" w:rsidRPr="00EF62DF" w:rsidRDefault="00EF62DF" w:rsidP="00EF62DF">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EF62DF">
                  <w:rPr>
                    <w:rFonts w:ascii="Arial" w:eastAsia="Times New Roman" w:hAnsi="Arial" w:cs="Arial"/>
                    <w:b/>
                    <w:sz w:val="20"/>
                    <w:szCs w:val="24"/>
                    <w:lang w:val="ro-RO"/>
                  </w:rPr>
                  <w:t>Cod operațiune</w:t>
                </w:r>
              </w:p>
            </w:tc>
            <w:tc>
              <w:tcPr>
                <w:tcW w:w="1468" w:type="dxa"/>
                <w:shd w:val="clear" w:color="auto" w:fill="C0C0C0"/>
                <w:vAlign w:val="center"/>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b/>
                    <w:sz w:val="20"/>
                    <w:szCs w:val="24"/>
                    <w:lang w:val="ro-RO"/>
                  </w:rPr>
                </w:pPr>
                <w:r w:rsidRPr="00EF62DF">
                  <w:rPr>
                    <w:rFonts w:ascii="Arial" w:eastAsia="Times New Roman" w:hAnsi="Arial" w:cs="Arial"/>
                    <w:b/>
                    <w:sz w:val="20"/>
                    <w:szCs w:val="24"/>
                    <w:lang w:val="ro-RO"/>
                  </w:rPr>
                  <w:t>Denumire operațiune</w:t>
                </w:r>
              </w:p>
            </w:tc>
          </w:tr>
          <w:tr w:rsidR="00EF62DF" w:rsidRPr="00EF62DF" w:rsidTr="00EF62DF">
            <w:tc>
              <w:tcPr>
                <w:tcW w:w="83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20 03 01</w:t>
                </w:r>
              </w:p>
            </w:tc>
            <w:tc>
              <w:tcPr>
                <w:tcW w:w="2307"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deseuri municipale amestecate</w:t>
                </w:r>
              </w:p>
            </w:tc>
            <w:tc>
              <w:tcPr>
                <w:tcW w:w="125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Personal și bolnavi spitalizați</w:t>
                </w:r>
              </w:p>
            </w:tc>
            <w:tc>
              <w:tcPr>
                <w:tcW w:w="944"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344,30</w:t>
                </w:r>
              </w:p>
            </w:tc>
            <w:tc>
              <w:tcPr>
                <w:tcW w:w="104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Metri cubi/an</w:t>
                </w:r>
              </w:p>
            </w:tc>
            <w:tc>
              <w:tcPr>
                <w:tcW w:w="1153"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Eliminare</w:t>
                </w:r>
              </w:p>
            </w:tc>
            <w:tc>
              <w:tcPr>
                <w:tcW w:w="62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D 5</w:t>
                </w:r>
              </w:p>
            </w:tc>
            <w:tc>
              <w:tcPr>
                <w:tcW w:w="146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Depozitarea in depozite special amenajate (de exemplu, dispunerea in celule etanse separate, care sunt acoperite si izolate unele fata de celelalte si fata de mediu si altele asemenea)</w:t>
                </w:r>
              </w:p>
            </w:tc>
          </w:tr>
          <w:tr w:rsidR="00EF62DF" w:rsidRPr="00EF62DF" w:rsidTr="00EF62DF">
            <w:tc>
              <w:tcPr>
                <w:tcW w:w="83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18 01 01</w:t>
                </w:r>
              </w:p>
            </w:tc>
            <w:tc>
              <w:tcPr>
                <w:tcW w:w="2307"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obiecte ascutite (cu exceptia 18 01 03)</w:t>
                </w:r>
              </w:p>
            </w:tc>
            <w:tc>
              <w:tcPr>
                <w:tcW w:w="125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Activitate</w:t>
                </w:r>
              </w:p>
            </w:tc>
            <w:tc>
              <w:tcPr>
                <w:tcW w:w="944"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0,145</w:t>
                </w:r>
              </w:p>
            </w:tc>
            <w:tc>
              <w:tcPr>
                <w:tcW w:w="104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Tone/an</w:t>
                </w:r>
              </w:p>
            </w:tc>
            <w:tc>
              <w:tcPr>
                <w:tcW w:w="1153"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Eliminare</w:t>
                </w:r>
              </w:p>
            </w:tc>
            <w:tc>
              <w:tcPr>
                <w:tcW w:w="62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D 15</w:t>
                </w:r>
              </w:p>
            </w:tc>
            <w:tc>
              <w:tcPr>
                <w:tcW w:w="146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Stocarea inaintea oricarei operatii numerotate de la D1 la D14, excluzand stocarea temporara, pana la colectare, la locul de producere.</w:t>
                </w:r>
              </w:p>
            </w:tc>
          </w:tr>
          <w:tr w:rsidR="00EF62DF" w:rsidRPr="00EF62DF" w:rsidTr="00EF62DF">
            <w:tc>
              <w:tcPr>
                <w:tcW w:w="83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18 01 03*</w:t>
                </w:r>
              </w:p>
            </w:tc>
            <w:tc>
              <w:tcPr>
                <w:tcW w:w="2307"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deseuri a caror colectare si eliminare fac obiectul unor masuri speciale privind prevenirea infectiilor</w:t>
                </w:r>
              </w:p>
            </w:tc>
            <w:tc>
              <w:tcPr>
                <w:tcW w:w="125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Activitate</w:t>
                </w:r>
              </w:p>
            </w:tc>
            <w:tc>
              <w:tcPr>
                <w:tcW w:w="944"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0,247</w:t>
                </w:r>
              </w:p>
            </w:tc>
            <w:tc>
              <w:tcPr>
                <w:tcW w:w="104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Tone/an</w:t>
                </w:r>
              </w:p>
            </w:tc>
            <w:tc>
              <w:tcPr>
                <w:tcW w:w="1153"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Eliminare</w:t>
                </w:r>
              </w:p>
            </w:tc>
            <w:tc>
              <w:tcPr>
                <w:tcW w:w="62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D 15</w:t>
                </w:r>
              </w:p>
            </w:tc>
            <w:tc>
              <w:tcPr>
                <w:tcW w:w="146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 xml:space="preserve">Stocarea inaintea oricarei operatii numerotate de la D1 la D14, excluzand stocarea temporara, pana la colectare, la locul de </w:t>
                </w:r>
                <w:r w:rsidRPr="00EF62DF">
                  <w:rPr>
                    <w:rFonts w:ascii="Arial" w:eastAsia="Times New Roman" w:hAnsi="Arial" w:cs="Arial"/>
                    <w:sz w:val="20"/>
                    <w:szCs w:val="24"/>
                    <w:lang w:val="ro-RO"/>
                  </w:rPr>
                  <w:lastRenderedPageBreak/>
                  <w:t>producere.</w:t>
                </w:r>
              </w:p>
            </w:tc>
          </w:tr>
          <w:tr w:rsidR="00EF62DF" w:rsidRPr="00EF62DF" w:rsidTr="00EF62DF">
            <w:tc>
              <w:tcPr>
                <w:tcW w:w="83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lastRenderedPageBreak/>
                  <w:t>15 01 01</w:t>
                </w:r>
              </w:p>
            </w:tc>
            <w:tc>
              <w:tcPr>
                <w:tcW w:w="2307"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ambalaje ele hârtie si carton</w:t>
                </w:r>
              </w:p>
            </w:tc>
            <w:tc>
              <w:tcPr>
                <w:tcW w:w="125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Activitate</w:t>
                </w:r>
              </w:p>
            </w:tc>
            <w:tc>
              <w:tcPr>
                <w:tcW w:w="944"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0,321</w:t>
                </w:r>
              </w:p>
            </w:tc>
            <w:tc>
              <w:tcPr>
                <w:tcW w:w="104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Tone/an</w:t>
                </w:r>
              </w:p>
            </w:tc>
            <w:tc>
              <w:tcPr>
                <w:tcW w:w="1153"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Valorificare</w:t>
                </w:r>
              </w:p>
            </w:tc>
            <w:tc>
              <w:tcPr>
                <w:tcW w:w="62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R 12</w:t>
                </w:r>
              </w:p>
            </w:tc>
            <w:tc>
              <w:tcPr>
                <w:tcW w:w="146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Schimb de deseuri in vederea efectuarii oricareia dintre operatiile numerotate de la R1 la R11</w:t>
                </w:r>
              </w:p>
            </w:tc>
          </w:tr>
          <w:tr w:rsidR="00EF62DF" w:rsidRPr="00EF62DF" w:rsidTr="00EF62DF">
            <w:tc>
              <w:tcPr>
                <w:tcW w:w="83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15 01 04</w:t>
                </w:r>
              </w:p>
            </w:tc>
            <w:tc>
              <w:tcPr>
                <w:tcW w:w="2307"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ambalaje metalice</w:t>
                </w:r>
              </w:p>
            </w:tc>
            <w:tc>
              <w:tcPr>
                <w:tcW w:w="125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Activitate</w:t>
                </w:r>
              </w:p>
            </w:tc>
            <w:tc>
              <w:tcPr>
                <w:tcW w:w="944"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0,73</w:t>
                </w:r>
              </w:p>
            </w:tc>
            <w:tc>
              <w:tcPr>
                <w:tcW w:w="104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Tone/an</w:t>
                </w:r>
              </w:p>
            </w:tc>
            <w:tc>
              <w:tcPr>
                <w:tcW w:w="1153"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Valorificare</w:t>
                </w:r>
              </w:p>
            </w:tc>
            <w:tc>
              <w:tcPr>
                <w:tcW w:w="62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R 12</w:t>
                </w:r>
              </w:p>
            </w:tc>
            <w:tc>
              <w:tcPr>
                <w:tcW w:w="146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Schimb de deseuri in vederea efectuarii oricareia dintre operatiile numerotate de la R1 la R11</w:t>
                </w:r>
              </w:p>
            </w:tc>
          </w:tr>
          <w:tr w:rsidR="00EF62DF" w:rsidRPr="00EF62DF" w:rsidTr="00EF62DF">
            <w:tc>
              <w:tcPr>
                <w:tcW w:w="83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15 01 07</w:t>
                </w:r>
              </w:p>
            </w:tc>
            <w:tc>
              <w:tcPr>
                <w:tcW w:w="2307"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ambalaje de sticla</w:t>
                </w:r>
              </w:p>
            </w:tc>
            <w:tc>
              <w:tcPr>
                <w:tcW w:w="125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Activitate</w:t>
                </w:r>
              </w:p>
            </w:tc>
            <w:tc>
              <w:tcPr>
                <w:tcW w:w="944"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2,90</w:t>
                </w:r>
              </w:p>
            </w:tc>
            <w:tc>
              <w:tcPr>
                <w:tcW w:w="104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Tone/an</w:t>
                </w:r>
              </w:p>
            </w:tc>
            <w:tc>
              <w:tcPr>
                <w:tcW w:w="1153"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Valorificare</w:t>
                </w:r>
              </w:p>
            </w:tc>
            <w:tc>
              <w:tcPr>
                <w:tcW w:w="62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R 12</w:t>
                </w:r>
              </w:p>
            </w:tc>
            <w:tc>
              <w:tcPr>
                <w:tcW w:w="146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Schimb de deseuri in vederea efectuarii oricareia dintre operatiile numerotate de la R1 la R11</w:t>
                </w:r>
              </w:p>
            </w:tc>
          </w:tr>
          <w:tr w:rsidR="00EF62DF" w:rsidRPr="00EF62DF" w:rsidTr="00EF62DF">
            <w:tc>
              <w:tcPr>
                <w:tcW w:w="83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15 01 02</w:t>
                </w:r>
              </w:p>
            </w:tc>
            <w:tc>
              <w:tcPr>
                <w:tcW w:w="2307"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ambalaje de materiale plastice</w:t>
                </w:r>
              </w:p>
            </w:tc>
            <w:tc>
              <w:tcPr>
                <w:tcW w:w="125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Activitate</w:t>
                </w:r>
              </w:p>
            </w:tc>
            <w:tc>
              <w:tcPr>
                <w:tcW w:w="944"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0,235</w:t>
                </w:r>
              </w:p>
            </w:tc>
            <w:tc>
              <w:tcPr>
                <w:tcW w:w="104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Tone/an</w:t>
                </w:r>
              </w:p>
            </w:tc>
            <w:tc>
              <w:tcPr>
                <w:tcW w:w="1153"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Valorificare</w:t>
                </w:r>
              </w:p>
            </w:tc>
            <w:tc>
              <w:tcPr>
                <w:tcW w:w="62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R 12</w:t>
                </w:r>
              </w:p>
            </w:tc>
            <w:tc>
              <w:tcPr>
                <w:tcW w:w="1468"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eastAsia="Times New Roman" w:hAnsi="Arial" w:cs="Arial"/>
                    <w:sz w:val="20"/>
                    <w:szCs w:val="24"/>
                    <w:lang w:val="ro-RO"/>
                  </w:rPr>
                </w:pPr>
                <w:r w:rsidRPr="00EF62DF">
                  <w:rPr>
                    <w:rFonts w:ascii="Arial" w:eastAsia="Times New Roman" w:hAnsi="Arial" w:cs="Arial"/>
                    <w:sz w:val="20"/>
                    <w:szCs w:val="24"/>
                    <w:lang w:val="ro-RO"/>
                  </w:rPr>
                  <w:t>Schimb de deseuri in vederea efectuarii oricareia dintre operatiile numerotate de la R1 la R11</w:t>
                </w:r>
              </w:p>
            </w:tc>
          </w:tr>
        </w:tbl>
        <w:p w:rsidR="00885094" w:rsidRPr="004D6388" w:rsidRDefault="00653ECE" w:rsidP="00EF62DF">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howingPlcHdr/>
      </w:sdtPr>
      <w:sdtEndPr/>
      <w:sdtContent>
        <w:p w:rsidR="00885094" w:rsidRPr="00010A8C" w:rsidRDefault="0049268C" w:rsidP="00885094">
          <w:pPr>
            <w:autoSpaceDE w:val="0"/>
            <w:autoSpaceDN w:val="0"/>
            <w:adjustRightInd w:val="0"/>
            <w:spacing w:after="0" w:line="240" w:lineRule="auto"/>
            <w:jc w:val="both"/>
            <w:rPr>
              <w:rFonts w:ascii="Arial" w:eastAsia="Times New Roman" w:hAnsi="Arial" w:cs="Arial"/>
              <w:sz w:val="24"/>
              <w:szCs w:val="24"/>
              <w:lang w:val="ro-RO"/>
            </w:rPr>
          </w:pPr>
          <w:r w:rsidRPr="00010A8C">
            <w:rPr>
              <w:rStyle w:val="Textsubstituent"/>
              <w:rFonts w:ascii="Arial" w:hAnsi="Arial" w:cs="Arial"/>
            </w:rPr>
            <w:t>....</w:t>
          </w:r>
        </w:p>
      </w:sdtContent>
    </w:sdt>
    <w:p w:rsidR="00885094" w:rsidRPr="00CB2B4B" w:rsidRDefault="0049268C" w:rsidP="00885094">
      <w:pPr>
        <w:pStyle w:val="Titlu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dtPr>
      <w:sdtEndPr/>
      <w:sdtContent>
        <w:p w:rsidR="00885094" w:rsidRDefault="00586C26" w:rsidP="00885094">
          <w:pPr>
            <w:autoSpaceDE w:val="0"/>
            <w:autoSpaceDN w:val="0"/>
            <w:adjustRightIn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Style w:val="StyleHiddenCaracter"/>
        </w:rPr>
        <w:alias w:val="Deșeuri colectate"/>
        <w:tag w:val="DeseuriColectateModel"/>
        <w:id w:val="-531027071"/>
        <w:lock w:val="sdtContentLocked"/>
        <w:placeholder>
          <w:docPart w:val="DefaultPlaceholder_1082065158"/>
        </w:placeholder>
      </w:sdtPr>
      <w:sdtEndPr>
        <w:rPr>
          <w:rStyle w:val="StyleHiddenCaracter"/>
        </w:rPr>
      </w:sdtEndPr>
      <w:sdtContent>
        <w:p w:rsidR="00885094" w:rsidRPr="007466E3" w:rsidRDefault="00586C26" w:rsidP="00586C26">
          <w:pPr>
            <w:autoSpaceDE w:val="0"/>
            <w:autoSpaceDN w:val="0"/>
            <w:adjustRightInd w:val="0"/>
            <w:spacing w:after="0" w:line="240" w:lineRule="auto"/>
            <w:jc w:val="both"/>
            <w:rPr>
              <w:rFonts w:ascii="Arial" w:hAnsi="Arial" w:cs="Arial"/>
              <w:lang w:val="es-ES"/>
            </w:rPr>
          </w:pPr>
          <w:r w:rsidRPr="00586C26">
            <w:rPr>
              <w:rStyle w:val="StyleHiddenCaracter"/>
            </w:rPr>
            <w:t xml:space="preserve"> </w:t>
          </w: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EndPr/>
      <w:sdtContent>
        <w:p w:rsidR="00885094" w:rsidRPr="000D07FE" w:rsidRDefault="0049268C" w:rsidP="00885094">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sidRPr="000D07FE">
            <w:rPr>
              <w:rFonts w:ascii="Arial" w:hAnsi="Arial" w:cs="Arial"/>
              <w:b/>
              <w:sz w:val="24"/>
              <w:szCs w:val="24"/>
            </w:rPr>
            <w:t>comercializate</w:t>
          </w:r>
        </w:p>
      </w:sdtContent>
    </w:sdt>
    <w:sdt>
      <w:sdtPr>
        <w:rPr>
          <w:rStyle w:val="StyleHiddenCaracter"/>
        </w:rPr>
        <w:alias w:val="Deșeuri comercializate"/>
        <w:tag w:val="DeseuriComercializateModel"/>
        <w:id w:val="1287625016"/>
        <w:lock w:val="sdtContentLocked"/>
        <w:placeholder>
          <w:docPart w:val="DefaultPlaceholder_1082065158"/>
        </w:placeholder>
      </w:sdtPr>
      <w:sdtEndPr>
        <w:rPr>
          <w:rStyle w:val="StyleHiddenCaracter"/>
        </w:rPr>
      </w:sdtEndPr>
      <w:sdtContent>
        <w:p w:rsidR="00885094" w:rsidRPr="000D07FE" w:rsidRDefault="00586C26" w:rsidP="00586C26">
          <w:pPr>
            <w:autoSpaceDE w:val="0"/>
            <w:autoSpaceDN w:val="0"/>
            <w:adjustRightInd w:val="0"/>
            <w:spacing w:after="0" w:line="240" w:lineRule="auto"/>
            <w:jc w:val="both"/>
            <w:rPr>
              <w:rFonts w:ascii="Arial" w:hAnsi="Arial" w:cs="Arial"/>
              <w:b/>
              <w:sz w:val="24"/>
              <w:szCs w:val="24"/>
              <w:lang w:val="es-ES"/>
            </w:rPr>
          </w:pPr>
          <w:r w:rsidRPr="00586C26">
            <w:rPr>
              <w:rStyle w:val="StyleHiddenCaracter"/>
            </w:rPr>
            <w:t xml:space="preserve"> </w:t>
          </w: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EndPr/>
      <w:sdtContent>
        <w:p w:rsidR="00885094" w:rsidRPr="000D07FE" w:rsidRDefault="0049268C" w:rsidP="00885094">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p>
      </w:sdtContent>
    </w:sdt>
    <w:sdt>
      <w:sdtPr>
        <w:rPr>
          <w:rStyle w:val="StyleHiddenCaracter"/>
        </w:rPr>
        <w:alias w:val="Deseuri EEE colectate"/>
        <w:tag w:val="DeseuriDeeeColectateModel"/>
        <w:id w:val="179092483"/>
        <w:lock w:val="sdtContentLocked"/>
        <w:placeholder>
          <w:docPart w:val="DefaultPlaceholder_1082065158"/>
        </w:placeholder>
      </w:sdtPr>
      <w:sdtEndPr>
        <w:rPr>
          <w:rStyle w:val="StyleHiddenCaracter"/>
        </w:rPr>
      </w:sdtEndPr>
      <w:sdtContent>
        <w:p w:rsidR="00885094" w:rsidRDefault="00586C26" w:rsidP="00586C26">
          <w:pPr>
            <w:autoSpaceDE w:val="0"/>
            <w:autoSpaceDN w:val="0"/>
            <w:adjustRightInd w:val="0"/>
            <w:spacing w:after="0" w:line="240" w:lineRule="auto"/>
            <w:jc w:val="both"/>
            <w:rPr>
              <w:rFonts w:ascii="Arial" w:hAnsi="Arial" w:cs="Arial"/>
              <w:lang w:val="es-ES"/>
            </w:rPr>
          </w:pPr>
          <w:r w:rsidRPr="00586C26">
            <w:rPr>
              <w:rStyle w:val="StyleHiddenCaracter"/>
            </w:rPr>
            <w:t xml:space="preserve"> </w:t>
          </w: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EndPr/>
      <w:sdtContent>
        <w:p w:rsidR="00885094" w:rsidRDefault="0049268C" w:rsidP="00885094">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p>
      </w:sdtContent>
    </w:sdt>
    <w:sdt>
      <w:sdtPr>
        <w:rPr>
          <w:rStyle w:val="StyleHiddenCaracter"/>
        </w:rPr>
        <w:alias w:val="Deșeuri baterii și acumulatori colectate"/>
        <w:tag w:val="DeseuriBateriiColectateModel"/>
        <w:id w:val="2065599882"/>
        <w:lock w:val="sdtContentLocked"/>
        <w:placeholder>
          <w:docPart w:val="DefaultPlaceholder_1082065158"/>
        </w:placeholder>
      </w:sdtPr>
      <w:sdtEndPr>
        <w:rPr>
          <w:rStyle w:val="StyleHiddenCaracter"/>
        </w:rPr>
      </w:sdtEndPr>
      <w:sdtContent>
        <w:p w:rsidR="00885094" w:rsidRDefault="00586C26" w:rsidP="00586C26">
          <w:pPr>
            <w:autoSpaceDE w:val="0"/>
            <w:autoSpaceDN w:val="0"/>
            <w:adjustRightInd w:val="0"/>
            <w:spacing w:after="0" w:line="240" w:lineRule="auto"/>
            <w:jc w:val="both"/>
            <w:rPr>
              <w:rFonts w:ascii="Arial" w:hAnsi="Arial" w:cs="Arial"/>
              <w:lang w:val="es-ES"/>
            </w:rPr>
          </w:pPr>
          <w:r w:rsidRPr="00586C26">
            <w:rPr>
              <w:rStyle w:val="StyleHiddenCaracter"/>
            </w:rPr>
            <w:t xml:space="preserve"> </w:t>
          </w:r>
        </w:p>
      </w:sdtContent>
    </w:sdt>
    <w:sdt>
      <w:sdtPr>
        <w:rPr>
          <w:rFonts w:ascii="Arial" w:hAnsi="Arial" w:cs="Arial"/>
          <w:lang w:val="es-ES"/>
        </w:rPr>
        <w:alias w:val="Câmp editabil text"/>
        <w:tag w:val="CampEditabil"/>
        <w:id w:val="-807317509"/>
        <w:placeholder>
          <w:docPart w:val="88EA85DC030248B997134173CAE4B348"/>
        </w:placeholder>
        <w:showingPlcHdr/>
      </w:sdtPr>
      <w:sdtEndPr/>
      <w:sdtContent>
        <w:p w:rsidR="00885094" w:rsidRPr="00C329F1" w:rsidRDefault="0049268C" w:rsidP="00885094">
          <w:pPr>
            <w:autoSpaceDE w:val="0"/>
            <w:autoSpaceDN w:val="0"/>
            <w:adjustRightInd w:val="0"/>
            <w:spacing w:after="0" w:line="240" w:lineRule="auto"/>
            <w:jc w:val="both"/>
            <w:rPr>
              <w:rFonts w:ascii="Arial" w:hAnsi="Arial" w:cs="Arial"/>
              <w:lang w:val="es-ES"/>
            </w:rPr>
          </w:pPr>
          <w:r w:rsidRPr="002248C9">
            <w:rPr>
              <w:rStyle w:val="Textsubstituent"/>
              <w:rFonts w:ascii="Arial" w:hAnsi="Arial" w:cs="Arial"/>
            </w:rPr>
            <w:t>....</w:t>
          </w:r>
        </w:p>
      </w:sdtContent>
    </w:sdt>
    <w:p w:rsidR="00885094" w:rsidRPr="00CB2B4B" w:rsidRDefault="0049268C" w:rsidP="00885094">
      <w:pPr>
        <w:pStyle w:val="Titlu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dtPr>
      <w:sdtEndPr/>
      <w:sdtContent>
        <w:p w:rsidR="00885094" w:rsidRPr="00903EAE" w:rsidRDefault="00586C26" w:rsidP="00885094">
          <w:pPr>
            <w:autoSpaceDE w:val="0"/>
            <w:autoSpaceDN w:val="0"/>
            <w:adjustRightInd w:val="0"/>
            <w:spacing w:after="0" w:line="240" w:lineRule="auto"/>
            <w:ind w:firstLine="360"/>
            <w:jc w:val="both"/>
            <w:rPr>
              <w:rFonts w:ascii="Arial" w:hAnsi="Arial" w:cs="Arial"/>
              <w:lang w:val="es-ES"/>
            </w:rPr>
          </w:pPr>
          <w:r>
            <w:rPr>
              <w:rFonts w:ascii="Arial" w:hAnsi="Arial" w:cs="Arial"/>
              <w:sz w:val="24"/>
              <w:szCs w:val="24"/>
              <w:lang w:val="ro-RO"/>
            </w:rPr>
            <w:t>Nu este cazul.</w:t>
          </w:r>
        </w:p>
      </w:sdtContent>
    </w:sdt>
    <w:sdt>
      <w:sdtPr>
        <w:rPr>
          <w:rStyle w:val="StyleHiddenCaracter"/>
        </w:rPr>
        <w:alias w:val="Deșeuri stocate"/>
        <w:tag w:val="DeseuriStocateModel"/>
        <w:id w:val="-725213722"/>
        <w:lock w:val="sdtContentLocked"/>
        <w:placeholder>
          <w:docPart w:val="DefaultPlaceholder_1082065158"/>
        </w:placeholder>
      </w:sdtPr>
      <w:sdtEndPr>
        <w:rPr>
          <w:rStyle w:val="StyleHiddenCaracter"/>
        </w:rPr>
      </w:sdtEndPr>
      <w:sdtContent>
        <w:p w:rsidR="00885094" w:rsidRPr="00D712BB" w:rsidRDefault="00EF62DF" w:rsidP="00EF62DF">
          <w:pPr>
            <w:autoSpaceDE w:val="0"/>
            <w:autoSpaceDN w:val="0"/>
            <w:adjustRightInd w:val="0"/>
            <w:spacing w:after="0" w:line="240" w:lineRule="auto"/>
            <w:jc w:val="both"/>
            <w:rPr>
              <w:rFonts w:ascii="Arial" w:hAnsi="Arial" w:cs="Arial"/>
              <w:sz w:val="24"/>
              <w:szCs w:val="24"/>
              <w:lang w:val="ro-RO"/>
            </w:rPr>
          </w:pPr>
          <w:r w:rsidRPr="00EF62DF">
            <w:rPr>
              <w:rStyle w:val="StyleHiddenCaracter"/>
            </w:rPr>
            <w:t xml:space="preserve"> </w:t>
          </w:r>
        </w:p>
      </w:sdtContent>
    </w:sdt>
    <w:sdt>
      <w:sdtPr>
        <w:rPr>
          <w:rFonts w:ascii="Arial" w:hAnsi="Arial" w:cs="Arial"/>
        </w:rPr>
        <w:alias w:val="Câmp editabil text"/>
        <w:tag w:val="CampEditabil"/>
        <w:id w:val="773218676"/>
        <w:placeholder>
          <w:docPart w:val="69EC4B4B02044FD4812C378ED716B453"/>
        </w:placeholder>
        <w:showingPlcHdr/>
      </w:sdtPr>
      <w:sdtEndPr/>
      <w:sdtContent>
        <w:p w:rsidR="00885094" w:rsidRPr="00010A8C" w:rsidRDefault="0049268C" w:rsidP="00885094">
          <w:pPr>
            <w:spacing w:after="0"/>
            <w:rPr>
              <w:rFonts w:ascii="Arial" w:hAnsi="Arial" w:cs="Arial"/>
            </w:rPr>
          </w:pPr>
          <w:r w:rsidRPr="00010A8C">
            <w:rPr>
              <w:rStyle w:val="Textsubstituent"/>
              <w:rFonts w:ascii="Arial" w:hAnsi="Arial" w:cs="Arial"/>
            </w:rPr>
            <w:t>....</w:t>
          </w:r>
        </w:p>
      </w:sdtContent>
    </w:sdt>
    <w:p w:rsidR="00885094" w:rsidRPr="00CB2B4B" w:rsidRDefault="0049268C" w:rsidP="00885094">
      <w:pPr>
        <w:pStyle w:val="Titlu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dtPr>
      <w:sdtEndPr/>
      <w:sdtContent>
        <w:p w:rsidR="00885094" w:rsidRDefault="00EF62DF" w:rsidP="00885094">
          <w:pPr>
            <w:spacing w:after="0"/>
            <w:ind w:left="360"/>
            <w:rPr>
              <w:rFonts w:ascii="Arial" w:hAnsi="Arial" w:cs="Arial"/>
              <w:lang w:val="ro-RO"/>
            </w:rPr>
          </w:pPr>
          <w:r>
            <w:rPr>
              <w:rFonts w:ascii="Arial" w:hAnsi="Arial" w:cs="Arial"/>
              <w:lang w:val="ro-RO"/>
            </w:rPr>
            <w:t>Nu este cazul.</w:t>
          </w:r>
        </w:p>
      </w:sdtContent>
    </w:sdt>
    <w:sdt>
      <w:sdtPr>
        <w:rPr>
          <w:rStyle w:val="StyleHiddenCaracter"/>
        </w:rPr>
        <w:alias w:val="Deșeuri tratate"/>
        <w:tag w:val="DeseuriTratateModel"/>
        <w:id w:val="-128717442"/>
        <w:lock w:val="sdtContentLocked"/>
        <w:placeholder>
          <w:docPart w:val="DefaultPlaceholder_1082065158"/>
        </w:placeholder>
      </w:sdtPr>
      <w:sdtEndPr>
        <w:rPr>
          <w:rStyle w:val="StyleHiddenCaracter"/>
        </w:rPr>
      </w:sdtEndPr>
      <w:sdtContent>
        <w:p w:rsidR="00885094" w:rsidRPr="00D712BB" w:rsidRDefault="00EF62DF" w:rsidP="00EF62DF">
          <w:pPr>
            <w:spacing w:after="0" w:line="240" w:lineRule="auto"/>
            <w:rPr>
              <w:rFonts w:ascii="Arial" w:hAnsi="Arial" w:cs="Arial"/>
              <w:lang w:val="ro-RO"/>
            </w:rPr>
          </w:pPr>
          <w:r w:rsidRPr="00EF62DF">
            <w:rPr>
              <w:rStyle w:val="StyleHiddenCaracter"/>
            </w:rPr>
            <w:t xml:space="preserve"> </w:t>
          </w: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EndPr/>
      <w:sdtContent>
        <w:p w:rsidR="00885094" w:rsidRDefault="0049268C" w:rsidP="00885094">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p>
      </w:sdtContent>
    </w:sdt>
    <w:sdt>
      <w:sdtPr>
        <w:rPr>
          <w:rStyle w:val="StyleHiddenCaracter"/>
        </w:rPr>
        <w:alias w:val="Deseuri EEE tratate"/>
        <w:tag w:val="DeseuriDeeeModel"/>
        <w:id w:val="-575360725"/>
        <w:lock w:val="sdtContentLocked"/>
        <w:placeholder>
          <w:docPart w:val="DefaultPlaceholder_1082065158"/>
        </w:placeholder>
      </w:sdtPr>
      <w:sdtEndPr>
        <w:rPr>
          <w:rStyle w:val="StyleHiddenCaracter"/>
        </w:rPr>
      </w:sdtEndPr>
      <w:sdtContent>
        <w:p w:rsidR="00885094" w:rsidRPr="0038326F" w:rsidRDefault="00EF62DF" w:rsidP="00EF62DF">
          <w:pPr>
            <w:spacing w:after="0" w:line="240" w:lineRule="auto"/>
            <w:rPr>
              <w:rFonts w:ascii="Arial" w:hAnsi="Arial" w:cs="Arial"/>
              <w:lang w:val="ro-RO"/>
            </w:rPr>
          </w:pPr>
          <w:r w:rsidRPr="00EF62DF">
            <w:rPr>
              <w:rStyle w:val="StyleHiddenCaracter"/>
            </w:rPr>
            <w:t xml:space="preserve"> </w:t>
          </w: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EndPr/>
      <w:sdtContent>
        <w:p w:rsidR="00885094" w:rsidRDefault="0049268C" w:rsidP="00885094">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p>
      </w:sdtContent>
    </w:sdt>
    <w:sdt>
      <w:sdtPr>
        <w:rPr>
          <w:rStyle w:val="StyleHiddenCaracter"/>
        </w:rPr>
        <w:alias w:val="Deșeuri baterii și acumulatori tratate"/>
        <w:tag w:val="DeseuriBateriiModel"/>
        <w:id w:val="537709925"/>
        <w:lock w:val="sdtContentLocked"/>
        <w:placeholder>
          <w:docPart w:val="DefaultPlaceholder_1082065158"/>
        </w:placeholder>
      </w:sdtPr>
      <w:sdtEndPr>
        <w:rPr>
          <w:rStyle w:val="StyleHiddenCaracter"/>
        </w:rPr>
      </w:sdtEndPr>
      <w:sdtContent>
        <w:p w:rsidR="00885094" w:rsidRDefault="00EF62DF" w:rsidP="00EF62DF">
          <w:pPr>
            <w:spacing w:after="0" w:line="240" w:lineRule="auto"/>
            <w:rPr>
              <w:lang w:val="ro-RO" w:eastAsia="ro-RO"/>
            </w:rPr>
          </w:pPr>
          <w:r w:rsidRPr="00EF62DF">
            <w:rPr>
              <w:rStyle w:val="StyleHiddenCaracter"/>
            </w:rPr>
            <w:t xml:space="preserve"> </w:t>
          </w:r>
        </w:p>
      </w:sdtContent>
    </w:sdt>
    <w:sdt>
      <w:sdtPr>
        <w:rPr>
          <w:lang w:val="ro-RO" w:eastAsia="ro-RO"/>
        </w:rPr>
        <w:alias w:val="Câmp editabil text"/>
        <w:tag w:val="CampEditabil"/>
        <w:id w:val="1078633480"/>
        <w:placeholder>
          <w:docPart w:val="8B069C2F17D84BCAAA6E3D2F2D891007"/>
        </w:placeholder>
        <w:showingPlcHdr/>
      </w:sdtPr>
      <w:sdtEndPr/>
      <w:sdtContent>
        <w:p w:rsidR="00885094" w:rsidRPr="004C11CE" w:rsidRDefault="0049268C" w:rsidP="00885094">
          <w:pPr>
            <w:spacing w:after="0"/>
            <w:rPr>
              <w:lang w:val="ro-RO" w:eastAsia="ro-RO"/>
            </w:rPr>
          </w:pPr>
          <w:r w:rsidRPr="004C11CE">
            <w:rPr>
              <w:rStyle w:val="Textsubstituent"/>
              <w:rFonts w:ascii="Calibri" w:hAnsi="Calibri" w:cs="Calibri"/>
            </w:rPr>
            <w:t>....</w:t>
          </w:r>
        </w:p>
      </w:sdtContent>
    </w:sdt>
    <w:p w:rsidR="00885094" w:rsidRPr="00CB2B4B" w:rsidRDefault="0049268C" w:rsidP="00885094">
      <w:pPr>
        <w:pStyle w:val="Titlu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EndPr/>
      <w:sdtContent>
        <w:p w:rsidR="00885094" w:rsidRPr="0075375E" w:rsidRDefault="0049268C" w:rsidP="00885094">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sdtContent>
    </w:sdt>
    <w:sdt>
      <w:sdtPr>
        <w:rPr>
          <w:rStyle w:val="StyleHiddenCaracter"/>
        </w:rPr>
        <w:alias w:val="Deșeuri transportate"/>
        <w:tag w:val="DeseuriTransportateModel"/>
        <w:id w:val="-95408215"/>
        <w:lock w:val="sdtContentLocked"/>
        <w:placeholder>
          <w:docPart w:val="DefaultPlaceholder_1081868574"/>
        </w:placeholder>
      </w:sdtPr>
      <w:sdtEndPr>
        <w:rPr>
          <w:rStyle w:val="StyleHiddenCaracter"/>
        </w:rPr>
      </w:sdtEndPr>
      <w:sdtContent>
        <w:p w:rsidR="00885094" w:rsidRDefault="00EF62DF" w:rsidP="00EF62DF">
          <w:pPr>
            <w:spacing w:after="0" w:line="240" w:lineRule="auto"/>
          </w:pPr>
          <w:r w:rsidRPr="00EF62DF">
            <w:rPr>
              <w:rStyle w:val="StyleHiddenCaracter"/>
            </w:rPr>
            <w:t xml:space="preserve"> </w:t>
          </w:r>
        </w:p>
      </w:sdtContent>
    </w:sdt>
    <w:sdt>
      <w:sdtPr>
        <w:rPr>
          <w:rFonts w:asciiTheme="minorHAnsi" w:eastAsiaTheme="minorHAnsi" w:hAnsiTheme="minorHAnsi" w:cstheme="minorBidi"/>
          <w:lang w:val="ro-RO" w:eastAsia="ro-RO"/>
        </w:rPr>
        <w:alias w:val="Câmp editabil text"/>
        <w:tag w:val="CampEditabil"/>
        <w:id w:val="-528406311"/>
        <w:placeholder>
          <w:docPart w:val="39EEAB0B67334302A2DA63F770FA1264"/>
        </w:placeholder>
      </w:sdtPr>
      <w:sdtEndPr/>
      <w:sdtContent>
        <w:p w:rsidR="00EF62DF" w:rsidRDefault="00EF62DF" w:rsidP="00EF62DF">
          <w:pPr>
            <w:pStyle w:val="Listparagraf"/>
            <w:numPr>
              <w:ilvl w:val="1"/>
              <w:numId w:val="7"/>
            </w:numPr>
            <w:tabs>
              <w:tab w:val="num" w:pos="0"/>
            </w:tabs>
            <w:spacing w:after="0" w:line="240" w:lineRule="auto"/>
            <w:ind w:left="0" w:firstLine="1080"/>
            <w:jc w:val="both"/>
            <w:rPr>
              <w:rFonts w:ascii="Arial" w:hAnsi="Arial" w:cs="Arial"/>
              <w:sz w:val="24"/>
              <w:szCs w:val="24"/>
              <w:lang w:val="ro-RO"/>
            </w:rPr>
          </w:pPr>
          <w:r w:rsidRPr="00E262A0">
            <w:rPr>
              <w:rFonts w:ascii="Arial" w:hAnsi="Arial" w:cs="Arial"/>
              <w:sz w:val="24"/>
              <w:szCs w:val="24"/>
              <w:lang w:val="ro-RO"/>
            </w:rPr>
            <w:t>Deşeurile municipale amestecate sunt transportate de operatorul economic autorizat în zonă;</w:t>
          </w:r>
        </w:p>
        <w:p w:rsidR="00EF62DF" w:rsidRDefault="00EF62DF" w:rsidP="00EF62DF">
          <w:pPr>
            <w:pStyle w:val="Listparagraf"/>
            <w:numPr>
              <w:ilvl w:val="1"/>
              <w:numId w:val="7"/>
            </w:numPr>
            <w:tabs>
              <w:tab w:val="num" w:pos="0"/>
            </w:tabs>
            <w:spacing w:after="0" w:line="240" w:lineRule="auto"/>
            <w:ind w:left="0" w:firstLine="1080"/>
            <w:jc w:val="both"/>
            <w:rPr>
              <w:rFonts w:ascii="Arial" w:hAnsi="Arial" w:cs="Arial"/>
              <w:sz w:val="24"/>
              <w:szCs w:val="24"/>
              <w:lang w:val="ro-RO"/>
            </w:rPr>
          </w:pPr>
          <w:r>
            <w:rPr>
              <w:rFonts w:ascii="Arial" w:hAnsi="Arial" w:cs="Arial"/>
              <w:sz w:val="24"/>
              <w:szCs w:val="24"/>
              <w:lang w:val="ro-RO"/>
            </w:rPr>
            <w:t>Deşeurile valorificabile sunt predate operatorilor economici autorizaţi în colectarea /valorificarea acestora.</w:t>
          </w:r>
        </w:p>
        <w:p w:rsidR="00EF62DF" w:rsidRDefault="00EF62DF" w:rsidP="00EF62DF">
          <w:pPr>
            <w:spacing w:after="0"/>
            <w:jc w:val="both"/>
            <w:rPr>
              <w:rFonts w:ascii="Arial" w:hAnsi="Arial" w:cs="Arial"/>
              <w:sz w:val="24"/>
              <w:szCs w:val="24"/>
              <w:lang w:val="ro-RO" w:eastAsia="ar-SA"/>
            </w:rPr>
          </w:pPr>
          <w:r>
            <w:rPr>
              <w:rFonts w:ascii="Arial" w:hAnsi="Arial" w:cs="Arial"/>
              <w:sz w:val="24"/>
              <w:szCs w:val="24"/>
              <w:lang w:val="ro-RO" w:eastAsia="ar-SA"/>
            </w:rPr>
            <w:t>Transportul deşeurilor din cadrul amplasamentului trebuie realizată cu:</w:t>
          </w:r>
        </w:p>
        <w:p w:rsidR="00EF62DF" w:rsidRDefault="00EF62DF" w:rsidP="00EF62DF">
          <w:pPr>
            <w:widowControl w:val="0"/>
            <w:numPr>
              <w:ilvl w:val="0"/>
              <w:numId w:val="8"/>
            </w:numPr>
            <w:suppressAutoHyphens/>
            <w:spacing w:after="0" w:line="240" w:lineRule="auto"/>
            <w:ind w:left="0" w:firstLine="993"/>
            <w:jc w:val="both"/>
            <w:rPr>
              <w:rFonts w:ascii="Arial" w:hAnsi="Arial" w:cs="Arial"/>
              <w:sz w:val="24"/>
              <w:szCs w:val="24"/>
              <w:lang w:val="ro-RO" w:eastAsia="ar-SA"/>
            </w:rPr>
          </w:pPr>
          <w:r>
            <w:rPr>
              <w:rFonts w:ascii="Arial" w:hAnsi="Arial" w:cs="Arial"/>
              <w:sz w:val="24"/>
              <w:szCs w:val="24"/>
              <w:lang w:val="ro-RO" w:eastAsia="ar-SA"/>
            </w:rPr>
            <w:t>mijloace de transport adecvate naturii deşeurilor transportate, astfel încât  să se asigure respectarea normelor privind sănătatea populaţiei şi a mediului înconjurător.</w:t>
          </w:r>
        </w:p>
        <w:p w:rsidR="00EF62DF" w:rsidRPr="0075375E" w:rsidRDefault="00EF62DF" w:rsidP="00EF62DF">
          <w:pPr>
            <w:widowControl w:val="0"/>
            <w:numPr>
              <w:ilvl w:val="0"/>
              <w:numId w:val="8"/>
            </w:numPr>
            <w:suppressAutoHyphens/>
            <w:spacing w:after="0" w:line="240" w:lineRule="auto"/>
            <w:ind w:left="0" w:firstLine="993"/>
            <w:jc w:val="both"/>
            <w:rPr>
              <w:rFonts w:ascii="Arial" w:eastAsia="Times New Roman" w:hAnsi="Arial" w:cs="Arial"/>
              <w:b/>
              <w:bCs/>
              <w:sz w:val="24"/>
              <w:szCs w:val="24"/>
              <w:lang w:val="ro-RO" w:eastAsia="ro-RO"/>
            </w:rPr>
          </w:pPr>
          <w:r>
            <w:rPr>
              <w:rFonts w:ascii="Arial" w:hAnsi="Arial" w:cs="Arial"/>
              <w:sz w:val="24"/>
              <w:szCs w:val="24"/>
              <w:lang w:val="ro-RO" w:eastAsia="ar-SA"/>
            </w:rPr>
            <w:t>respectarea prevederilor din HG nr. 1061/2008 privind transportul deşeurilor periculoase şi nepericuloase  pe teritoriul României</w:t>
          </w:r>
        </w:p>
        <w:p w:rsidR="00885094" w:rsidRPr="0075375E" w:rsidRDefault="00653ECE" w:rsidP="00885094">
          <w:pPr>
            <w:spacing w:after="0"/>
            <w:rPr>
              <w:lang w:val="ro-RO" w:eastAsia="ro-RO"/>
            </w:rPr>
          </w:pPr>
        </w:p>
      </w:sdtContent>
    </w:sdt>
    <w:p w:rsidR="00885094" w:rsidRPr="00CB2B4B" w:rsidRDefault="0049268C" w:rsidP="00885094">
      <w:pPr>
        <w:pStyle w:val="Titlu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lang w:val="ro-RO"/>
        </w:rPr>
        <w:alias w:val="Câmp editabil text"/>
        <w:tag w:val="CampEditabil"/>
        <w:id w:val="1691186584"/>
        <w:placeholder>
          <w:docPart w:val="61F99FA978784C1AAB8A34D8800AE1F6"/>
        </w:placeholder>
      </w:sdtPr>
      <w:sdtEndPr/>
      <w:sdtContent>
        <w:p w:rsidR="00885094" w:rsidRPr="00BD4EA0" w:rsidRDefault="00EF62DF" w:rsidP="00885094">
          <w:pPr>
            <w:spacing w:after="0"/>
            <w:ind w:left="360"/>
            <w:rPr>
              <w:rFonts w:ascii="Arial" w:hAnsi="Arial" w:cs="Arial"/>
              <w:lang w:val="ro-RO"/>
            </w:rPr>
          </w:pPr>
          <w:r w:rsidRPr="00372914">
            <w:rPr>
              <w:rFonts w:ascii="Arial" w:hAnsi="Arial" w:cs="Arial"/>
              <w:sz w:val="24"/>
              <w:szCs w:val="24"/>
              <w:lang w:val="ro-RO"/>
            </w:rPr>
            <w:t>Titularul activităţii are obligaţia de a realiza evidenţa gestiunii deşeurilor rezultate în urma activităţii desfăşurate, care va fi ţinută conform modelului prezentat în Anexa nr.1 a H.G. nr. 856/</w:t>
          </w:r>
        </w:p>
      </w:sdtContent>
    </w:sdt>
    <w:p w:rsidR="00885094" w:rsidRPr="00CB2B4B" w:rsidRDefault="0049268C" w:rsidP="00885094">
      <w:pPr>
        <w:pStyle w:val="Titlu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howingPlcHdr/>
      </w:sdtPr>
      <w:sdtEndPr/>
      <w:sdtContent>
        <w:p w:rsidR="00885094" w:rsidRDefault="0049268C" w:rsidP="00885094">
          <w:pPr>
            <w:autoSpaceDE w:val="0"/>
            <w:autoSpaceDN w:val="0"/>
            <w:adjustRightInd w:val="0"/>
            <w:spacing w:after="0" w:line="240" w:lineRule="auto"/>
            <w:ind w:firstLine="360"/>
            <w:jc w:val="both"/>
            <w:rPr>
              <w:rFonts w:ascii="Arial" w:eastAsia="Times New Roman" w:hAnsi="Arial" w:cs="Arial"/>
              <w:sz w:val="24"/>
              <w:szCs w:val="24"/>
              <w:lang w:val="ro-RO"/>
            </w:rPr>
          </w:pPr>
          <w:r w:rsidRPr="00422BA8">
            <w:rPr>
              <w:rStyle w:val="Textsubstituent"/>
            </w:rPr>
            <w:t>....</w:t>
          </w:r>
        </w:p>
      </w:sdtContent>
    </w:sdt>
    <w:sdt>
      <w:sdtPr>
        <w:rPr>
          <w:rFonts w:ascii="Times New Roman" w:hAnsi="Times New Roman"/>
          <w:sz w:val="20"/>
          <w:szCs w:val="20"/>
          <w:lang w:val="ro-RO"/>
        </w:rPr>
        <w:alias w:val="Ambalaje rezultate"/>
        <w:tag w:val="AmbalajeModel"/>
        <w:id w:val="859473861"/>
        <w:lock w:val="sdtContentLocked"/>
        <w:placeholder>
          <w:docPart w:val="DefaultPlaceholder_1082065158"/>
        </w:placeholder>
      </w:sdt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5002"/>
            <w:gridCol w:w="1429"/>
            <w:gridCol w:w="1786"/>
          </w:tblGrid>
          <w:tr w:rsidR="00EF62DF" w:rsidRPr="00EF62DF" w:rsidTr="00EF62DF">
            <w:tc>
              <w:tcPr>
                <w:tcW w:w="1429" w:type="dxa"/>
                <w:shd w:val="clear" w:color="auto" w:fill="C0C0C0"/>
                <w:vAlign w:val="center"/>
              </w:tcPr>
              <w:p w:rsidR="00EF62DF" w:rsidRPr="00EF62DF" w:rsidRDefault="00EF62DF" w:rsidP="00EF62DF">
                <w:pPr>
                  <w:autoSpaceDE w:val="0"/>
                  <w:autoSpaceDN w:val="0"/>
                  <w:adjustRightInd w:val="0"/>
                  <w:spacing w:before="40" w:after="0" w:line="240" w:lineRule="auto"/>
                  <w:jc w:val="center"/>
                  <w:rPr>
                    <w:rFonts w:ascii="Arial" w:hAnsi="Arial" w:cs="Arial"/>
                    <w:b/>
                    <w:sz w:val="20"/>
                    <w:szCs w:val="20"/>
                    <w:lang w:val="ro-RO"/>
                  </w:rPr>
                </w:pPr>
                <w:r w:rsidRPr="00EF62DF">
                  <w:rPr>
                    <w:rFonts w:ascii="Arial" w:hAnsi="Arial" w:cs="Arial"/>
                    <w:b/>
                    <w:sz w:val="20"/>
                    <w:szCs w:val="20"/>
                    <w:lang w:val="ro-RO"/>
                  </w:rPr>
                  <w:t>Tip ambalaj</w:t>
                </w:r>
              </w:p>
            </w:tc>
            <w:tc>
              <w:tcPr>
                <w:tcW w:w="5002" w:type="dxa"/>
                <w:shd w:val="clear" w:color="auto" w:fill="C0C0C0"/>
                <w:vAlign w:val="center"/>
              </w:tcPr>
              <w:p w:rsidR="00EF62DF" w:rsidRPr="00EF62DF" w:rsidRDefault="00EF62DF" w:rsidP="00EF62DF">
                <w:pPr>
                  <w:autoSpaceDE w:val="0"/>
                  <w:autoSpaceDN w:val="0"/>
                  <w:adjustRightInd w:val="0"/>
                  <w:spacing w:before="40" w:after="0" w:line="240" w:lineRule="auto"/>
                  <w:jc w:val="center"/>
                  <w:rPr>
                    <w:rFonts w:ascii="Arial" w:hAnsi="Arial" w:cs="Arial"/>
                    <w:b/>
                    <w:sz w:val="20"/>
                    <w:szCs w:val="20"/>
                    <w:lang w:val="ro-RO"/>
                  </w:rPr>
                </w:pPr>
                <w:r w:rsidRPr="00EF62DF">
                  <w:rPr>
                    <w:rFonts w:ascii="Arial" w:hAnsi="Arial" w:cs="Arial"/>
                    <w:b/>
                    <w:sz w:val="20"/>
                    <w:szCs w:val="20"/>
                    <w:lang w:val="ro-RO"/>
                  </w:rPr>
                  <w:t>Descriere</w:t>
                </w:r>
              </w:p>
            </w:tc>
            <w:tc>
              <w:tcPr>
                <w:tcW w:w="1429" w:type="dxa"/>
                <w:shd w:val="clear" w:color="auto" w:fill="C0C0C0"/>
                <w:vAlign w:val="center"/>
              </w:tcPr>
              <w:p w:rsidR="00EF62DF" w:rsidRPr="00EF62DF" w:rsidRDefault="00EF62DF" w:rsidP="00EF62DF">
                <w:pPr>
                  <w:autoSpaceDE w:val="0"/>
                  <w:autoSpaceDN w:val="0"/>
                  <w:adjustRightInd w:val="0"/>
                  <w:spacing w:before="40" w:after="0" w:line="240" w:lineRule="auto"/>
                  <w:jc w:val="center"/>
                  <w:rPr>
                    <w:rFonts w:ascii="Arial" w:hAnsi="Arial" w:cs="Arial"/>
                    <w:b/>
                    <w:sz w:val="20"/>
                    <w:szCs w:val="20"/>
                    <w:lang w:val="ro-RO"/>
                  </w:rPr>
                </w:pPr>
                <w:r w:rsidRPr="00EF62DF">
                  <w:rPr>
                    <w:rFonts w:ascii="Arial" w:hAnsi="Arial" w:cs="Arial"/>
                    <w:b/>
                    <w:sz w:val="20"/>
                    <w:szCs w:val="20"/>
                    <w:lang w:val="ro-RO"/>
                  </w:rPr>
                  <w:t>Cantitate</w:t>
                </w:r>
              </w:p>
            </w:tc>
            <w:tc>
              <w:tcPr>
                <w:tcW w:w="1786" w:type="dxa"/>
                <w:shd w:val="clear" w:color="auto" w:fill="C0C0C0"/>
                <w:vAlign w:val="center"/>
              </w:tcPr>
              <w:p w:rsidR="00EF62DF" w:rsidRPr="00EF62DF" w:rsidRDefault="00EF62DF" w:rsidP="00EF62DF">
                <w:pPr>
                  <w:autoSpaceDE w:val="0"/>
                  <w:autoSpaceDN w:val="0"/>
                  <w:adjustRightInd w:val="0"/>
                  <w:spacing w:before="40" w:after="0" w:line="240" w:lineRule="auto"/>
                  <w:jc w:val="center"/>
                  <w:rPr>
                    <w:rFonts w:ascii="Arial" w:hAnsi="Arial" w:cs="Arial"/>
                    <w:b/>
                    <w:sz w:val="20"/>
                    <w:szCs w:val="20"/>
                    <w:lang w:val="ro-RO"/>
                  </w:rPr>
                </w:pPr>
                <w:r w:rsidRPr="00EF62DF">
                  <w:rPr>
                    <w:rFonts w:ascii="Arial" w:hAnsi="Arial" w:cs="Arial"/>
                    <w:b/>
                    <w:sz w:val="20"/>
                    <w:szCs w:val="20"/>
                    <w:lang w:val="ro-RO"/>
                  </w:rPr>
                  <w:t>UM</w:t>
                </w:r>
              </w:p>
            </w:tc>
          </w:tr>
          <w:tr w:rsidR="00EF62DF" w:rsidRPr="00EF62DF" w:rsidTr="00EF62DF">
            <w:tc>
              <w:tcPr>
                <w:tcW w:w="142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hAnsi="Arial" w:cs="Arial"/>
                    <w:sz w:val="20"/>
                    <w:szCs w:val="20"/>
                    <w:lang w:val="ro-RO"/>
                  </w:rPr>
                </w:pPr>
                <w:r w:rsidRPr="00EF62DF">
                  <w:rPr>
                    <w:rFonts w:ascii="Arial" w:hAnsi="Arial" w:cs="Arial"/>
                    <w:sz w:val="20"/>
                    <w:szCs w:val="20"/>
                    <w:lang w:val="ro-RO"/>
                  </w:rPr>
                  <w:t>Alte plastice</w:t>
                </w:r>
              </w:p>
            </w:tc>
            <w:tc>
              <w:tcPr>
                <w:tcW w:w="5002"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hAnsi="Arial" w:cs="Arial"/>
                    <w:sz w:val="20"/>
                    <w:szCs w:val="20"/>
                    <w:lang w:val="ro-RO"/>
                  </w:rPr>
                </w:pPr>
                <w:r w:rsidRPr="00EF62DF">
                  <w:rPr>
                    <w:rFonts w:ascii="Arial" w:hAnsi="Arial" w:cs="Arial"/>
                    <w:sz w:val="20"/>
                    <w:szCs w:val="20"/>
                    <w:lang w:val="ro-RO"/>
                  </w:rPr>
                  <w:t>Saci PE</w:t>
                </w:r>
              </w:p>
            </w:tc>
            <w:tc>
              <w:tcPr>
                <w:tcW w:w="142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hAnsi="Arial" w:cs="Arial"/>
                    <w:sz w:val="20"/>
                    <w:szCs w:val="20"/>
                    <w:lang w:val="ro-RO"/>
                  </w:rPr>
                </w:pPr>
                <w:r w:rsidRPr="00EF62DF">
                  <w:rPr>
                    <w:rFonts w:ascii="Arial" w:hAnsi="Arial" w:cs="Arial"/>
                    <w:sz w:val="20"/>
                    <w:szCs w:val="20"/>
                    <w:lang w:val="ro-RO"/>
                  </w:rPr>
                  <w:t>1740,00</w:t>
                </w:r>
              </w:p>
            </w:tc>
            <w:tc>
              <w:tcPr>
                <w:tcW w:w="1786"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hAnsi="Arial" w:cs="Arial"/>
                    <w:sz w:val="20"/>
                    <w:szCs w:val="20"/>
                    <w:lang w:val="ro-RO"/>
                  </w:rPr>
                </w:pPr>
                <w:r w:rsidRPr="00EF62DF">
                  <w:rPr>
                    <w:rFonts w:ascii="Arial" w:hAnsi="Arial" w:cs="Arial"/>
                    <w:sz w:val="20"/>
                    <w:szCs w:val="20"/>
                    <w:lang w:val="ro-RO"/>
                  </w:rPr>
                  <w:t>Bucati/an</w:t>
                </w:r>
              </w:p>
            </w:tc>
          </w:tr>
          <w:tr w:rsidR="00EF62DF" w:rsidRPr="00EF62DF" w:rsidTr="00EF62DF">
            <w:tc>
              <w:tcPr>
                <w:tcW w:w="142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hAnsi="Arial" w:cs="Arial"/>
                    <w:sz w:val="20"/>
                    <w:szCs w:val="20"/>
                    <w:lang w:val="ro-RO"/>
                  </w:rPr>
                </w:pPr>
                <w:r w:rsidRPr="00EF62DF">
                  <w:rPr>
                    <w:rFonts w:ascii="Arial" w:hAnsi="Arial" w:cs="Arial"/>
                    <w:sz w:val="20"/>
                    <w:szCs w:val="20"/>
                    <w:lang w:val="ro-RO"/>
                  </w:rPr>
                  <w:t>Alte plastice</w:t>
                </w:r>
              </w:p>
            </w:tc>
            <w:tc>
              <w:tcPr>
                <w:tcW w:w="5002"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hAnsi="Arial" w:cs="Arial"/>
                    <w:sz w:val="20"/>
                    <w:szCs w:val="20"/>
                    <w:lang w:val="ro-RO"/>
                  </w:rPr>
                </w:pPr>
                <w:r w:rsidRPr="00EF62DF">
                  <w:rPr>
                    <w:rFonts w:ascii="Arial" w:hAnsi="Arial" w:cs="Arial"/>
                    <w:sz w:val="20"/>
                    <w:szCs w:val="20"/>
                    <w:lang w:val="ro-RO"/>
                  </w:rPr>
                  <w:t>Cutii PVC</w:t>
                </w:r>
              </w:p>
            </w:tc>
            <w:tc>
              <w:tcPr>
                <w:tcW w:w="1429"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hAnsi="Arial" w:cs="Arial"/>
                    <w:sz w:val="20"/>
                    <w:szCs w:val="20"/>
                    <w:lang w:val="ro-RO"/>
                  </w:rPr>
                </w:pPr>
                <w:r w:rsidRPr="00EF62DF">
                  <w:rPr>
                    <w:rFonts w:ascii="Arial" w:hAnsi="Arial" w:cs="Arial"/>
                    <w:sz w:val="20"/>
                    <w:szCs w:val="20"/>
                    <w:lang w:val="ro-RO"/>
                  </w:rPr>
                  <w:t>1000,00</w:t>
                </w:r>
              </w:p>
            </w:tc>
            <w:tc>
              <w:tcPr>
                <w:tcW w:w="1786" w:type="dxa"/>
                <w:shd w:val="clear" w:color="auto" w:fill="auto"/>
              </w:tcPr>
              <w:p w:rsidR="00EF62DF" w:rsidRPr="00EF62DF" w:rsidRDefault="00EF62DF" w:rsidP="00EF62DF">
                <w:pPr>
                  <w:autoSpaceDE w:val="0"/>
                  <w:autoSpaceDN w:val="0"/>
                  <w:adjustRightInd w:val="0"/>
                  <w:spacing w:before="40" w:after="0" w:line="240" w:lineRule="auto"/>
                  <w:jc w:val="center"/>
                  <w:rPr>
                    <w:rFonts w:ascii="Arial" w:hAnsi="Arial" w:cs="Arial"/>
                    <w:sz w:val="20"/>
                    <w:szCs w:val="20"/>
                    <w:lang w:val="ro-RO"/>
                  </w:rPr>
                </w:pPr>
                <w:r w:rsidRPr="00EF62DF">
                  <w:rPr>
                    <w:rFonts w:ascii="Arial" w:hAnsi="Arial" w:cs="Arial"/>
                    <w:sz w:val="20"/>
                    <w:szCs w:val="20"/>
                    <w:lang w:val="ro-RO"/>
                  </w:rPr>
                  <w:t>Bucati/an</w:t>
                </w:r>
              </w:p>
            </w:tc>
          </w:tr>
        </w:tbl>
        <w:p w:rsidR="00885094" w:rsidRDefault="00653ECE" w:rsidP="00EF62DF">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howingPlcHdr/>
      </w:sdtPr>
      <w:sdtEndPr/>
      <w:sdtContent>
        <w:p w:rsidR="00885094" w:rsidRDefault="0049268C" w:rsidP="00885094">
          <w:pPr>
            <w:autoSpaceDE w:val="0"/>
            <w:autoSpaceDN w:val="0"/>
            <w:adjustRightInd w:val="0"/>
            <w:spacing w:after="0" w:line="240" w:lineRule="auto"/>
            <w:jc w:val="both"/>
            <w:rPr>
              <w:rFonts w:ascii="Arial" w:eastAsia="Times New Roman" w:hAnsi="Arial" w:cs="Arial"/>
              <w:sz w:val="24"/>
              <w:szCs w:val="24"/>
              <w:lang w:val="ro-RO"/>
            </w:rPr>
          </w:pPr>
          <w:r w:rsidRPr="006E5155">
            <w:rPr>
              <w:rStyle w:val="Textsubstituent"/>
            </w:rPr>
            <w:t>....</w:t>
          </w:r>
        </w:p>
      </w:sdtContent>
    </w:sdt>
    <w:p w:rsidR="00885094" w:rsidRPr="00CB2B4B" w:rsidRDefault="0049268C" w:rsidP="00885094">
      <w:pPr>
        <w:pStyle w:val="Titlu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dtPr>
      <w:sdtEndPr/>
      <w:sdtContent>
        <w:p w:rsidR="00885094" w:rsidRPr="00010A8C" w:rsidRDefault="00963F3E" w:rsidP="00885094">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Ambalajele sunt preluate cu deșeurile generate.</w:t>
          </w:r>
        </w:p>
      </w:sdtContent>
    </w:sdt>
    <w:p w:rsidR="00885094" w:rsidRPr="00FE6A36" w:rsidRDefault="0049268C" w:rsidP="00885094">
      <w:pPr>
        <w:pStyle w:val="Titlu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howingPlcHdr/>
      </w:sdtPr>
      <w:sdtEndPr/>
      <w:sdtContent>
        <w:p w:rsidR="00885094" w:rsidRPr="00010A8C" w:rsidRDefault="0049268C" w:rsidP="00885094">
          <w:pPr>
            <w:autoSpaceDE w:val="0"/>
            <w:autoSpaceDN w:val="0"/>
            <w:adjustRightInd w:val="0"/>
            <w:spacing w:after="0" w:line="240" w:lineRule="auto"/>
            <w:jc w:val="both"/>
            <w:rPr>
              <w:rFonts w:ascii="Arial" w:eastAsia="Times New Roman" w:hAnsi="Arial" w:cs="Arial"/>
              <w:sz w:val="24"/>
              <w:szCs w:val="24"/>
              <w:lang w:val="ro-RO"/>
            </w:rPr>
          </w:pPr>
          <w:r w:rsidRPr="00010A8C">
            <w:rPr>
              <w:rStyle w:val="Textsubstituent"/>
              <w:rFonts w:ascii="Arial" w:hAnsi="Arial" w:cs="Arial"/>
            </w:rPr>
            <w:t>....</w:t>
          </w:r>
        </w:p>
      </w:sdtContent>
    </w:sdt>
    <w:p w:rsidR="00885094" w:rsidRPr="00122506" w:rsidRDefault="0049268C" w:rsidP="00885094">
      <w:pPr>
        <w:pStyle w:val="Titlu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dtPr>
      <w:sdtEndPr/>
      <w:sdtContent>
        <w:p w:rsidR="00885094" w:rsidRPr="00010A8C" w:rsidRDefault="002E263C" w:rsidP="00885094">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În activitate Spitalul de Psihiatrie utiluzează următoarele substanțe chimice: BIONET AG, </w:t>
          </w:r>
          <w:r w:rsidR="0084242D">
            <w:rPr>
              <w:rFonts w:ascii="Arial" w:eastAsia="Times New Roman" w:hAnsi="Arial" w:cs="Arial"/>
              <w:sz w:val="24"/>
              <w:szCs w:val="24"/>
              <w:lang w:val="ro-RO"/>
            </w:rPr>
            <w:t>desderman@pure, alcool sanitar, Bionet A15, microzid</w:t>
          </w:r>
          <w:r w:rsidR="0084242D" w:rsidRPr="0084242D">
            <w:rPr>
              <w:rFonts w:ascii="Arial" w:eastAsia="Times New Roman" w:hAnsi="Arial" w:cs="Arial"/>
              <w:sz w:val="24"/>
              <w:szCs w:val="24"/>
              <w:lang w:val="ro-RO"/>
            </w:rPr>
            <w:t>®</w:t>
          </w:r>
          <w:r w:rsidR="00CE524F">
            <w:rPr>
              <w:rFonts w:ascii="Arial" w:eastAsia="Times New Roman" w:hAnsi="Arial" w:cs="Arial"/>
              <w:sz w:val="24"/>
              <w:szCs w:val="24"/>
              <w:lang w:val="ro-RO"/>
            </w:rPr>
            <w:t xml:space="preserve">AF liquid, </w:t>
          </w:r>
          <w:r w:rsidR="004B78B6">
            <w:rPr>
              <w:rFonts w:ascii="Arial" w:eastAsia="Times New Roman" w:hAnsi="Arial" w:cs="Arial"/>
              <w:sz w:val="24"/>
              <w:szCs w:val="24"/>
              <w:lang w:val="ro-RO"/>
            </w:rPr>
            <w:t>hipoclorit de sodiu,</w:t>
          </w:r>
          <w:r w:rsidR="00C12B1C">
            <w:rPr>
              <w:rFonts w:ascii="Arial" w:eastAsia="Times New Roman" w:hAnsi="Arial" w:cs="Arial"/>
              <w:sz w:val="24"/>
              <w:szCs w:val="24"/>
              <w:lang w:val="ro-RO"/>
            </w:rPr>
            <w:t xml:space="preserve"> Biclosol</w:t>
          </w:r>
          <w:r w:rsidR="00C12B1C" w:rsidRPr="0084242D">
            <w:rPr>
              <w:rFonts w:ascii="Arial" w:eastAsia="Times New Roman" w:hAnsi="Arial" w:cs="Arial"/>
              <w:sz w:val="24"/>
              <w:szCs w:val="24"/>
              <w:lang w:val="ro-RO"/>
            </w:rPr>
            <w:t>®</w:t>
          </w:r>
          <w:r w:rsidR="00C12B1C">
            <w:rPr>
              <w:rFonts w:ascii="Arial" w:eastAsia="Times New Roman" w:hAnsi="Arial" w:cs="Arial"/>
              <w:sz w:val="24"/>
              <w:szCs w:val="24"/>
              <w:lang w:val="ro-RO"/>
            </w:rPr>
            <w:t xml:space="preserve"> și Terralin protect</w:t>
          </w:r>
        </w:p>
      </w:sdtContent>
    </w:sdt>
    <w:bookmarkStart w:id="0" w:name="_GoBack" w:displacedByCustomXml="next"/>
    <w:bookmarkEnd w:id="0" w:displacedByCustomXml="next"/>
    <w:sdt>
      <w:sdtPr>
        <w:rPr>
          <w:rFonts w:ascii="Arial" w:eastAsia="Times New Roman" w:hAnsi="Arial" w:cs="Arial"/>
          <w:b/>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color w:val="808080"/>
          <w:sz w:val="22"/>
          <w:szCs w:val="22"/>
          <w:lang w:val="en-US"/>
        </w:r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7"/>
            <w:gridCol w:w="2894"/>
            <w:gridCol w:w="1447"/>
            <w:gridCol w:w="965"/>
            <w:gridCol w:w="1447"/>
            <w:gridCol w:w="1447"/>
          </w:tblGrid>
          <w:tr w:rsidR="00653ECE" w:rsidRPr="00653ECE" w:rsidTr="00653ECE">
            <w:tblPrEx>
              <w:tblCellMar>
                <w:top w:w="0" w:type="dxa"/>
                <w:bottom w:w="0" w:type="dxa"/>
              </w:tblCellMar>
            </w:tblPrEx>
            <w:tc>
              <w:tcPr>
                <w:tcW w:w="1447" w:type="dxa"/>
                <w:shd w:val="clear" w:color="auto" w:fill="C0C0C0"/>
                <w:vAlign w:val="center"/>
              </w:tcPr>
              <w:p w:rsidR="00653ECE" w:rsidRPr="00653ECE" w:rsidRDefault="00653ECE" w:rsidP="00653ECE">
                <w:pPr>
                  <w:snapToGrid w:val="0"/>
                  <w:spacing w:before="40" w:after="0" w:line="240" w:lineRule="auto"/>
                  <w:jc w:val="center"/>
                  <w:rPr>
                    <w:rFonts w:ascii="Arial" w:eastAsia="Times New Roman" w:hAnsi="Arial" w:cs="Arial"/>
                    <w:b/>
                    <w:sz w:val="20"/>
                    <w:szCs w:val="24"/>
                    <w:lang w:val="ro-RO"/>
                  </w:rPr>
                </w:pPr>
                <w:r w:rsidRPr="00653ECE">
                  <w:rPr>
                    <w:rFonts w:ascii="Arial" w:eastAsia="Times New Roman" w:hAnsi="Arial" w:cs="Arial"/>
                    <w:b/>
                    <w:sz w:val="20"/>
                    <w:szCs w:val="24"/>
                    <w:lang w:val="ro-RO"/>
                  </w:rPr>
                  <w:t>Tip</w:t>
                </w:r>
              </w:p>
            </w:tc>
            <w:tc>
              <w:tcPr>
                <w:tcW w:w="2894" w:type="dxa"/>
                <w:shd w:val="clear" w:color="auto" w:fill="C0C0C0"/>
                <w:vAlign w:val="center"/>
              </w:tcPr>
              <w:p w:rsidR="00653ECE" w:rsidRPr="00653ECE" w:rsidRDefault="00653ECE" w:rsidP="00653ECE">
                <w:pPr>
                  <w:snapToGrid w:val="0"/>
                  <w:spacing w:before="40" w:after="0" w:line="240" w:lineRule="auto"/>
                  <w:jc w:val="center"/>
                  <w:rPr>
                    <w:rFonts w:ascii="Arial" w:eastAsia="Times New Roman" w:hAnsi="Arial" w:cs="Arial"/>
                    <w:b/>
                    <w:sz w:val="20"/>
                    <w:szCs w:val="24"/>
                    <w:lang w:val="ro-RO"/>
                  </w:rPr>
                </w:pPr>
                <w:r w:rsidRPr="00653ECE">
                  <w:rPr>
                    <w:rFonts w:ascii="Arial" w:eastAsia="Times New Roman" w:hAnsi="Arial" w:cs="Arial"/>
                    <w:b/>
                    <w:sz w:val="20"/>
                    <w:szCs w:val="24"/>
                    <w:lang w:val="ro-RO"/>
                  </w:rPr>
                  <w:t>Substanță chimică periculoasă/ Categorie de amestec</w:t>
                </w:r>
              </w:p>
            </w:tc>
            <w:tc>
              <w:tcPr>
                <w:tcW w:w="1447" w:type="dxa"/>
                <w:shd w:val="clear" w:color="auto" w:fill="C0C0C0"/>
                <w:vAlign w:val="center"/>
              </w:tcPr>
              <w:p w:rsidR="00653ECE" w:rsidRPr="00653ECE" w:rsidRDefault="00653ECE" w:rsidP="00653ECE">
                <w:pPr>
                  <w:snapToGrid w:val="0"/>
                  <w:spacing w:before="40" w:after="0" w:line="240" w:lineRule="auto"/>
                  <w:jc w:val="center"/>
                  <w:rPr>
                    <w:rFonts w:ascii="Arial" w:eastAsia="Times New Roman" w:hAnsi="Arial" w:cs="Arial"/>
                    <w:b/>
                    <w:sz w:val="20"/>
                    <w:szCs w:val="24"/>
                    <w:lang w:val="ro-RO"/>
                  </w:rPr>
                </w:pPr>
                <w:r w:rsidRPr="00653ECE">
                  <w:rPr>
                    <w:rFonts w:ascii="Arial" w:eastAsia="Times New Roman" w:hAnsi="Arial" w:cs="Arial"/>
                    <w:b/>
                    <w:sz w:val="20"/>
                    <w:szCs w:val="24"/>
                    <w:lang w:val="ro-RO"/>
                  </w:rPr>
                  <w:t>Cantitate</w:t>
                </w:r>
              </w:p>
            </w:tc>
            <w:tc>
              <w:tcPr>
                <w:tcW w:w="965" w:type="dxa"/>
                <w:shd w:val="clear" w:color="auto" w:fill="C0C0C0"/>
                <w:vAlign w:val="center"/>
              </w:tcPr>
              <w:p w:rsidR="00653ECE" w:rsidRPr="00653ECE" w:rsidRDefault="00653ECE" w:rsidP="00653ECE">
                <w:pPr>
                  <w:snapToGrid w:val="0"/>
                  <w:spacing w:before="40" w:after="0" w:line="240" w:lineRule="auto"/>
                  <w:jc w:val="center"/>
                  <w:rPr>
                    <w:rFonts w:ascii="Arial" w:eastAsia="Times New Roman" w:hAnsi="Arial" w:cs="Arial"/>
                    <w:b/>
                    <w:sz w:val="20"/>
                    <w:szCs w:val="24"/>
                    <w:lang w:val="ro-RO"/>
                  </w:rPr>
                </w:pPr>
                <w:r w:rsidRPr="00653ECE">
                  <w:rPr>
                    <w:rFonts w:ascii="Arial" w:eastAsia="Times New Roman" w:hAnsi="Arial" w:cs="Arial"/>
                    <w:b/>
                    <w:sz w:val="20"/>
                    <w:szCs w:val="24"/>
                    <w:lang w:val="ro-RO"/>
                  </w:rPr>
                  <w:t>UM</w:t>
                </w:r>
              </w:p>
            </w:tc>
            <w:tc>
              <w:tcPr>
                <w:tcW w:w="1447" w:type="dxa"/>
                <w:shd w:val="clear" w:color="auto" w:fill="C0C0C0"/>
                <w:vAlign w:val="center"/>
              </w:tcPr>
              <w:p w:rsidR="00653ECE" w:rsidRPr="00653ECE" w:rsidRDefault="00653ECE" w:rsidP="00653ECE">
                <w:pPr>
                  <w:snapToGrid w:val="0"/>
                  <w:spacing w:before="40" w:after="0" w:line="240" w:lineRule="auto"/>
                  <w:jc w:val="center"/>
                  <w:rPr>
                    <w:rFonts w:ascii="Arial" w:eastAsia="Times New Roman" w:hAnsi="Arial" w:cs="Arial"/>
                    <w:b/>
                    <w:sz w:val="20"/>
                    <w:szCs w:val="24"/>
                    <w:lang w:val="ro-RO"/>
                  </w:rPr>
                </w:pPr>
                <w:r w:rsidRPr="00653ECE">
                  <w:rPr>
                    <w:rFonts w:ascii="Arial" w:eastAsia="Times New Roman" w:hAnsi="Arial" w:cs="Arial"/>
                    <w:b/>
                    <w:sz w:val="20"/>
                    <w:szCs w:val="24"/>
                    <w:lang w:val="ro-RO"/>
                  </w:rPr>
                  <w:t>Categoria - Fraza de risc</w:t>
                </w:r>
              </w:p>
            </w:tc>
            <w:tc>
              <w:tcPr>
                <w:tcW w:w="1447" w:type="dxa"/>
                <w:shd w:val="clear" w:color="auto" w:fill="C0C0C0"/>
                <w:vAlign w:val="center"/>
              </w:tcPr>
              <w:p w:rsidR="00653ECE" w:rsidRPr="00653ECE" w:rsidRDefault="00653ECE" w:rsidP="00653ECE">
                <w:pPr>
                  <w:snapToGrid w:val="0"/>
                  <w:spacing w:before="40" w:after="0" w:line="240" w:lineRule="auto"/>
                  <w:jc w:val="center"/>
                  <w:rPr>
                    <w:rFonts w:ascii="Arial" w:eastAsia="Times New Roman" w:hAnsi="Arial" w:cs="Arial"/>
                    <w:b/>
                    <w:sz w:val="20"/>
                    <w:szCs w:val="24"/>
                    <w:lang w:val="ro-RO"/>
                  </w:rPr>
                </w:pPr>
                <w:r w:rsidRPr="00653ECE">
                  <w:rPr>
                    <w:rFonts w:ascii="Arial" w:eastAsia="Times New Roman" w:hAnsi="Arial" w:cs="Arial"/>
                    <w:b/>
                    <w:sz w:val="20"/>
                    <w:szCs w:val="24"/>
                    <w:lang w:val="ro-RO"/>
                  </w:rPr>
                  <w:t>Fraza de pericol</w:t>
                </w:r>
              </w:p>
            </w:tc>
          </w:tr>
          <w:tr w:rsidR="00653ECE" w:rsidRPr="00653ECE" w:rsidTr="00653ECE">
            <w:tblPrEx>
              <w:tblCellMar>
                <w:top w:w="0" w:type="dxa"/>
                <w:bottom w:w="0" w:type="dxa"/>
              </w:tblCellMar>
            </w:tblPrEx>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Amestecuri</w:t>
                </w:r>
              </w:p>
            </w:tc>
            <w:tc>
              <w:tcPr>
                <w:tcW w:w="2894"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Altele</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20,00</w:t>
                </w:r>
              </w:p>
            </w:tc>
            <w:tc>
              <w:tcPr>
                <w:tcW w:w="965"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Litri/an</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H301, H317. H331, H334</w:t>
                </w:r>
              </w:p>
            </w:tc>
          </w:tr>
          <w:tr w:rsidR="00653ECE" w:rsidRPr="00653ECE" w:rsidTr="00653ECE">
            <w:tblPrEx>
              <w:tblCellMar>
                <w:top w:w="0" w:type="dxa"/>
                <w:bottom w:w="0" w:type="dxa"/>
              </w:tblCellMar>
            </w:tblPrEx>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Amestecuri</w:t>
                </w:r>
              </w:p>
            </w:tc>
            <w:tc>
              <w:tcPr>
                <w:tcW w:w="2894"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Altele</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228,00</w:t>
                </w:r>
              </w:p>
            </w:tc>
            <w:tc>
              <w:tcPr>
                <w:tcW w:w="965"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Litri/an</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R11, R36, R36/37/38, R50, R67</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H255, H315, H319, H335, H336, H400</w:t>
                </w:r>
              </w:p>
            </w:tc>
          </w:tr>
          <w:tr w:rsidR="00653ECE" w:rsidRPr="00653ECE" w:rsidTr="00653ECE">
            <w:tblPrEx>
              <w:tblCellMar>
                <w:top w:w="0" w:type="dxa"/>
                <w:bottom w:w="0" w:type="dxa"/>
              </w:tblCellMar>
            </w:tblPrEx>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lastRenderedPageBreak/>
                  <w:t>Amestecuri</w:t>
                </w:r>
              </w:p>
            </w:tc>
            <w:tc>
              <w:tcPr>
                <w:tcW w:w="2894"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Altele</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132,00</w:t>
                </w:r>
              </w:p>
            </w:tc>
            <w:tc>
              <w:tcPr>
                <w:tcW w:w="965"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Litri/an</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H225</w:t>
                </w:r>
              </w:p>
            </w:tc>
          </w:tr>
          <w:tr w:rsidR="00653ECE" w:rsidRPr="00653ECE" w:rsidTr="00653ECE">
            <w:tblPrEx>
              <w:tblCellMar>
                <w:top w:w="0" w:type="dxa"/>
                <w:bottom w:w="0" w:type="dxa"/>
              </w:tblCellMar>
            </w:tblPrEx>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Amestecuri</w:t>
                </w:r>
              </w:p>
            </w:tc>
            <w:tc>
              <w:tcPr>
                <w:tcW w:w="2894"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Altele</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288,00</w:t>
                </w:r>
              </w:p>
            </w:tc>
            <w:tc>
              <w:tcPr>
                <w:tcW w:w="965"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Litri/an</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H225, H318, H319. H336, H400</w:t>
                </w:r>
              </w:p>
            </w:tc>
          </w:tr>
          <w:tr w:rsidR="00653ECE" w:rsidRPr="00653ECE" w:rsidTr="00653ECE">
            <w:tblPrEx>
              <w:tblCellMar>
                <w:top w:w="0" w:type="dxa"/>
                <w:bottom w:w="0" w:type="dxa"/>
              </w:tblCellMar>
            </w:tblPrEx>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Amestecuri</w:t>
                </w:r>
              </w:p>
            </w:tc>
            <w:tc>
              <w:tcPr>
                <w:tcW w:w="2894"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Altele</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192,00</w:t>
                </w:r>
              </w:p>
            </w:tc>
            <w:tc>
              <w:tcPr>
                <w:tcW w:w="965"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Litri/an</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R11, R41, R67</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H225, H318, H319, H336</w:t>
                </w:r>
              </w:p>
            </w:tc>
          </w:tr>
          <w:tr w:rsidR="00653ECE" w:rsidRPr="00653ECE" w:rsidTr="00653ECE">
            <w:tblPrEx>
              <w:tblCellMar>
                <w:top w:w="0" w:type="dxa"/>
                <w:bottom w:w="0" w:type="dxa"/>
              </w:tblCellMar>
            </w:tblPrEx>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Substanțe chimice periculoase (CAS)</w:t>
                </w:r>
              </w:p>
            </w:tc>
            <w:tc>
              <w:tcPr>
                <w:tcW w:w="2894"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7681-52-9 - sodium hypochlorite, solution ... % Cl active</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1027,00</w:t>
                </w:r>
              </w:p>
            </w:tc>
            <w:tc>
              <w:tcPr>
                <w:tcW w:w="965"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Kilogram/an</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R31, R34</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H290. H314, H318, H400, EUH031</w:t>
                </w:r>
              </w:p>
            </w:tc>
          </w:tr>
          <w:tr w:rsidR="00653ECE" w:rsidRPr="00653ECE" w:rsidTr="00653ECE">
            <w:tblPrEx>
              <w:tblCellMar>
                <w:top w:w="0" w:type="dxa"/>
                <w:bottom w:w="0" w:type="dxa"/>
              </w:tblCellMar>
            </w:tblPrEx>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Amestecuri</w:t>
                </w:r>
              </w:p>
            </w:tc>
            <w:tc>
              <w:tcPr>
                <w:tcW w:w="2894"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Altele</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93600,00</w:t>
                </w:r>
              </w:p>
            </w:tc>
            <w:tc>
              <w:tcPr>
                <w:tcW w:w="965"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Bucati/an</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R22, R31, R36/37, R50-53</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H302, EUH031, H319, H335, H410</w:t>
                </w:r>
              </w:p>
            </w:tc>
          </w:tr>
          <w:tr w:rsidR="00653ECE" w:rsidRPr="00653ECE" w:rsidTr="00653ECE">
            <w:tblPrEx>
              <w:tblCellMar>
                <w:top w:w="0" w:type="dxa"/>
                <w:bottom w:w="0" w:type="dxa"/>
              </w:tblCellMar>
            </w:tblPrEx>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Amestecuri</w:t>
                </w:r>
              </w:p>
            </w:tc>
            <w:tc>
              <w:tcPr>
                <w:tcW w:w="2894"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Altele</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170,00</w:t>
                </w:r>
              </w:p>
            </w:tc>
            <w:tc>
              <w:tcPr>
                <w:tcW w:w="965"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Kilogram/an</w:t>
                </w: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p>
            </w:tc>
            <w:tc>
              <w:tcPr>
                <w:tcW w:w="1447" w:type="dxa"/>
                <w:shd w:val="clear" w:color="auto" w:fill="auto"/>
              </w:tcPr>
              <w:p w:rsidR="00653ECE" w:rsidRPr="00653ECE" w:rsidRDefault="00653ECE" w:rsidP="00653ECE">
                <w:pPr>
                  <w:snapToGrid w:val="0"/>
                  <w:spacing w:before="40" w:after="0" w:line="240" w:lineRule="auto"/>
                  <w:jc w:val="center"/>
                  <w:rPr>
                    <w:rFonts w:ascii="Arial" w:eastAsia="Times New Roman" w:hAnsi="Arial" w:cs="Arial"/>
                    <w:sz w:val="20"/>
                    <w:szCs w:val="24"/>
                    <w:lang w:val="ro-RO"/>
                  </w:rPr>
                </w:pPr>
                <w:r w:rsidRPr="00653ECE">
                  <w:rPr>
                    <w:rFonts w:ascii="Arial" w:eastAsia="Times New Roman" w:hAnsi="Arial" w:cs="Arial"/>
                    <w:sz w:val="20"/>
                    <w:szCs w:val="24"/>
                    <w:lang w:val="ro-RO"/>
                  </w:rPr>
                  <w:t>H225, H302, H312, H314, H318, H319, H336, H373, H400, H410, H412</w:t>
                </w:r>
              </w:p>
            </w:tc>
          </w:tr>
        </w:tbl>
        <w:p w:rsidR="00885094" w:rsidRDefault="00653ECE" w:rsidP="00653ECE">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howingPlcHdr/>
      </w:sdtPr>
      <w:sdtEndPr/>
      <w:sdtContent>
        <w:p w:rsidR="00885094" w:rsidRPr="00010A8C" w:rsidRDefault="0049268C" w:rsidP="00885094">
          <w:pPr>
            <w:snapToGrid w:val="0"/>
            <w:spacing w:after="0" w:line="240" w:lineRule="auto"/>
            <w:jc w:val="both"/>
            <w:rPr>
              <w:rFonts w:ascii="Arial" w:eastAsia="Times New Roman" w:hAnsi="Arial" w:cs="Arial"/>
              <w:sz w:val="24"/>
              <w:szCs w:val="24"/>
              <w:lang w:val="ro-RO"/>
            </w:rPr>
          </w:pPr>
          <w:r w:rsidRPr="00010A8C">
            <w:rPr>
              <w:rStyle w:val="Textsubstituent"/>
              <w:rFonts w:ascii="Arial" w:hAnsi="Arial" w:cs="Arial"/>
            </w:rPr>
            <w:t>....</w:t>
          </w:r>
        </w:p>
      </w:sdtContent>
    </w:sdt>
    <w:p w:rsidR="00885094" w:rsidRPr="00122506" w:rsidRDefault="0049268C" w:rsidP="00885094">
      <w:pPr>
        <w:pStyle w:val="Titlu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howingPlcHdr/>
      </w:sdtPr>
      <w:sdtEndPr/>
      <w:sdtContent>
        <w:p w:rsidR="00885094" w:rsidRPr="00010A8C" w:rsidRDefault="0049268C" w:rsidP="00885094">
          <w:pPr>
            <w:snapToGrid w:val="0"/>
            <w:spacing w:after="0" w:line="240" w:lineRule="auto"/>
            <w:ind w:left="360"/>
            <w:jc w:val="both"/>
            <w:rPr>
              <w:rFonts w:ascii="Arial" w:eastAsia="Times New Roman" w:hAnsi="Arial" w:cs="Arial"/>
              <w:sz w:val="24"/>
              <w:szCs w:val="24"/>
              <w:lang w:val="ro-RO"/>
            </w:rPr>
          </w:pPr>
          <w:r w:rsidRPr="00010A8C">
            <w:rPr>
              <w:rStyle w:val="Textsubstituent"/>
              <w:rFonts w:ascii="Arial" w:hAnsi="Arial" w:cs="Arial"/>
            </w:rPr>
            <w:t>....</w:t>
          </w:r>
        </w:p>
      </w:sdtContent>
    </w:sdt>
    <w:p w:rsidR="00885094" w:rsidRDefault="0049268C" w:rsidP="00885094">
      <w:pPr>
        <w:pStyle w:val="Listparagraf"/>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dtPr>
        <w:sdtEndPr/>
        <w:sdtContent>
          <w:sdt>
            <w:sdtPr>
              <w:rPr>
                <w:rFonts w:ascii="Arial" w:eastAsia="Times New Roman" w:hAnsi="Arial" w:cs="Arial"/>
                <w:b/>
                <w:sz w:val="24"/>
                <w:szCs w:val="24"/>
                <w:lang w:val="ro-RO"/>
              </w:rPr>
              <w:alias w:val="Câmp editabil text"/>
              <w:tag w:val="CampEditabil"/>
              <w:id w:val="-1028485407"/>
              <w:placeholder>
                <w:docPart w:val="70CF3DD2B91C45429EB07E73F29514A8"/>
              </w:placeholder>
            </w:sdtPr>
            <w:sdtEndPr/>
            <w:sdtContent>
              <w:sdt>
                <w:sdtPr>
                  <w:rPr>
                    <w:rFonts w:ascii="Arial" w:eastAsia="Times New Roman" w:hAnsi="Arial" w:cs="Arial"/>
                    <w:sz w:val="24"/>
                    <w:szCs w:val="24"/>
                    <w:lang w:val="ro-RO"/>
                  </w:rPr>
                  <w:alias w:val="Câmp editabil text"/>
                  <w:tag w:val="CampEditabil"/>
                  <w:id w:val="-1977595232"/>
                  <w:placeholder>
                    <w:docPart w:val="FC9A70D06754442981CAB28A9CEAC870"/>
                  </w:placeholder>
                </w:sdtPr>
                <w:sdtEndPr/>
                <w:sdtContent>
                  <w:r w:rsidR="00D04148" w:rsidRPr="00A6739E">
                    <w:rPr>
                      <w:rFonts w:ascii="Arial" w:eastAsia="Times New Roman" w:hAnsi="Arial" w:cs="Arial"/>
                      <w:sz w:val="24"/>
                      <w:szCs w:val="24"/>
                      <w:lang w:val="ro-RO"/>
                    </w:rPr>
                    <w:t>În ambalajele furnizorilor</w:t>
                  </w:r>
                </w:sdtContent>
              </w:sdt>
            </w:sdtContent>
          </w:sdt>
        </w:sdtContent>
      </w:sdt>
    </w:p>
    <w:p w:rsidR="00885094" w:rsidRDefault="0049268C" w:rsidP="00885094">
      <w:pPr>
        <w:pStyle w:val="Listparagraf"/>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dtPr>
        <w:sdtEndPr/>
        <w:sdtContent>
          <w:sdt>
            <w:sdtPr>
              <w:rPr>
                <w:rFonts w:ascii="Arial" w:eastAsia="Times New Roman" w:hAnsi="Arial" w:cs="Arial"/>
                <w:sz w:val="24"/>
                <w:szCs w:val="24"/>
                <w:lang w:val="ro-RO"/>
              </w:rPr>
              <w:alias w:val="Câmp editabil text"/>
              <w:tag w:val="CampEditabil"/>
              <w:id w:val="-1355333468"/>
              <w:placeholder>
                <w:docPart w:val="1F198C0A1FC84323ACA22EEC8CAE6716"/>
              </w:placeholder>
            </w:sdtPr>
            <w:sdtEndPr/>
            <w:sdtContent>
              <w:r w:rsidR="00D04148" w:rsidRPr="00A6739E">
                <w:rPr>
                  <w:rFonts w:ascii="Arial" w:eastAsia="Times New Roman" w:hAnsi="Arial" w:cs="Arial"/>
                  <w:sz w:val="24"/>
                  <w:szCs w:val="24"/>
                  <w:lang w:val="ro-RO"/>
                </w:rPr>
                <w:t>Cu mijloace de transport ale furnizorilor</w:t>
              </w:r>
            </w:sdtContent>
          </w:sdt>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EndPr/>
        <w:sdtContent/>
      </w:sdt>
    </w:p>
    <w:p w:rsidR="00885094" w:rsidRDefault="0049268C" w:rsidP="00885094">
      <w:pPr>
        <w:pStyle w:val="Listparagraf"/>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dtPr>
        <w:sdtEndPr/>
        <w:sdtContent>
          <w:sdt>
            <w:sdtPr>
              <w:rPr>
                <w:rFonts w:ascii="Arial" w:eastAsia="Times New Roman" w:hAnsi="Arial" w:cs="Arial"/>
                <w:b/>
                <w:sz w:val="24"/>
                <w:szCs w:val="24"/>
                <w:lang w:val="ro-RO"/>
              </w:rPr>
              <w:alias w:val="Câmp editabil text"/>
              <w:tag w:val="CampEditabil"/>
              <w:id w:val="1539781528"/>
              <w:placeholder>
                <w:docPart w:val="B4821E1E9DD64B4FBA7C12B400C63F1F"/>
              </w:placeholder>
            </w:sdtPr>
            <w:sdtEndPr/>
            <w:sdtContent>
              <w:r w:rsidR="00D04148" w:rsidRPr="0059490B">
                <w:rPr>
                  <w:rFonts w:ascii="Arial" w:eastAsia="Times New Roman" w:hAnsi="Arial" w:cs="Arial"/>
                  <w:sz w:val="24"/>
                  <w:szCs w:val="24"/>
                  <w:lang w:val="ro-RO"/>
                </w:rPr>
                <w:t>În ambalaje originale ale producătorilor</w:t>
              </w:r>
            </w:sdtContent>
          </w:sdt>
          <w:r w:rsidR="00D04148">
            <w:rPr>
              <w:rFonts w:ascii="Arial" w:eastAsia="Times New Roman" w:hAnsi="Arial" w:cs="Arial"/>
              <w:b/>
              <w:sz w:val="24"/>
              <w:szCs w:val="24"/>
              <w:lang w:val="ro-RO"/>
            </w:rPr>
            <w:t xml:space="preserve"> </w:t>
          </w:r>
        </w:sdtContent>
      </w:sdt>
    </w:p>
    <w:p w:rsidR="00885094" w:rsidRDefault="0049268C" w:rsidP="00885094">
      <w:pPr>
        <w:pStyle w:val="Listparagraf"/>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dtPr>
        <w:sdtEndPr/>
        <w:sdtContent>
          <w:sdt>
            <w:sdtPr>
              <w:rPr>
                <w:rFonts w:ascii="Arial" w:eastAsia="Times New Roman" w:hAnsi="Arial" w:cs="Arial"/>
                <w:b/>
                <w:sz w:val="24"/>
                <w:szCs w:val="24"/>
                <w:lang w:val="ro-RO"/>
              </w:rPr>
              <w:alias w:val="Câmp editabil text"/>
              <w:tag w:val="CampEditabil"/>
              <w:id w:val="-1160385327"/>
              <w:placeholder>
                <w:docPart w:val="4462642B1B644295842DEF5CB1786D14"/>
              </w:placeholder>
            </w:sdtPr>
            <w:sdtEndPr/>
            <w:sdtContent>
              <w:r w:rsidR="00D04148" w:rsidRPr="005D4E37">
                <w:rPr>
                  <w:rFonts w:ascii="Arial" w:eastAsia="Times New Roman" w:hAnsi="Arial" w:cs="Arial"/>
                  <w:sz w:val="24"/>
                  <w:szCs w:val="24"/>
                  <w:lang w:val="ro-RO"/>
                </w:rPr>
                <w:t>Substanțele</w:t>
              </w:r>
              <w:r w:rsidR="00D04148">
                <w:rPr>
                  <w:rFonts w:ascii="Arial" w:eastAsia="Times New Roman" w:hAnsi="Arial" w:cs="Arial"/>
                  <w:sz w:val="24"/>
                  <w:szCs w:val="24"/>
                  <w:lang w:val="ro-RO"/>
                </w:rPr>
                <w:t xml:space="preserve">/amestecurile </w:t>
              </w:r>
              <w:r w:rsidR="00D04148" w:rsidRPr="005D4E37">
                <w:rPr>
                  <w:rFonts w:ascii="Arial" w:eastAsia="Times New Roman" w:hAnsi="Arial" w:cs="Arial"/>
                  <w:sz w:val="24"/>
                  <w:szCs w:val="24"/>
                  <w:lang w:val="ro-RO"/>
                </w:rPr>
                <w:t xml:space="preserve"> periculoase utilizate se vor gestiona conform instrucțiunilor din fișele de securitate</w:t>
              </w:r>
            </w:sdtContent>
          </w:sdt>
        </w:sdtContent>
      </w:sdt>
    </w:p>
    <w:sdt>
      <w:sdtPr>
        <w:rPr>
          <w:rFonts w:ascii="Arial" w:hAnsi="Arial" w:cs="Arial"/>
          <w:color w:val="808080"/>
          <w:lang w:val="ro-RO"/>
        </w:rPr>
        <w:alias w:val="Câmp editabil text"/>
        <w:tag w:val="CampEditabil"/>
        <w:id w:val="798724357"/>
        <w:placeholder>
          <w:docPart w:val="EB233BE4657E474CB1F2BFA16AB8FDDE"/>
        </w:placeholder>
        <w:showingPlcHdr/>
      </w:sdtPr>
      <w:sdtEndPr/>
      <w:sdtContent>
        <w:p w:rsidR="00885094" w:rsidRPr="00BD4EA0" w:rsidRDefault="0049268C" w:rsidP="00885094">
          <w:pPr>
            <w:spacing w:after="0"/>
            <w:ind w:left="360"/>
            <w:rPr>
              <w:rFonts w:ascii="Arial" w:hAnsi="Arial" w:cs="Arial"/>
              <w:lang w:val="ro-RO"/>
            </w:rPr>
          </w:pPr>
          <w:r w:rsidRPr="00BD4EA0">
            <w:rPr>
              <w:rStyle w:val="Textsubstituent"/>
              <w:rFonts w:ascii="Arial" w:hAnsi="Arial" w:cs="Arial"/>
            </w:rPr>
            <w:t>....</w:t>
          </w:r>
        </w:p>
      </w:sdtContent>
    </w:sdt>
    <w:p w:rsidR="00885094" w:rsidRPr="00122506" w:rsidRDefault="0049268C" w:rsidP="00885094">
      <w:pPr>
        <w:pStyle w:val="Titlu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dtPr>
      <w:sdtEndPr/>
      <w:sdtContent>
        <w:sdt>
          <w:sdtPr>
            <w:rPr>
              <w:rFonts w:ascii="Arial" w:eastAsia="Times New Roman" w:hAnsi="Arial" w:cs="Arial"/>
              <w:sz w:val="24"/>
              <w:szCs w:val="24"/>
              <w:lang w:val="ro-RO"/>
            </w:rPr>
            <w:alias w:val="Câmp editabil text"/>
            <w:tag w:val="CampEditabil"/>
            <w:id w:val="1620575617"/>
            <w:placeholder>
              <w:docPart w:val="D4AD56A9C5114608AA0BCACE08557F1F"/>
            </w:placeholder>
          </w:sdtPr>
          <w:sdtEndPr/>
          <w:sdtContent>
            <w:p w:rsidR="00D04148" w:rsidRPr="00122506" w:rsidRDefault="00D04148" w:rsidP="00D04148">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Ambalajele rezultate de la substanțele periculoase utilizate în activitate vor fi colectate în vederea returnării sau valorificării/eliminării prin societăți autorizate</w:t>
              </w:r>
            </w:p>
            <w:p w:rsidR="00D04148" w:rsidRDefault="00653ECE" w:rsidP="00D04148">
              <w:pPr>
                <w:snapToGrid w:val="0"/>
                <w:spacing w:after="0" w:line="240" w:lineRule="auto"/>
                <w:ind w:left="360"/>
                <w:jc w:val="both"/>
                <w:rPr>
                  <w:rFonts w:ascii="Arial" w:eastAsia="Times New Roman" w:hAnsi="Arial" w:cs="Arial"/>
                  <w:sz w:val="24"/>
                  <w:szCs w:val="24"/>
                  <w:lang w:val="ro-RO"/>
                </w:rPr>
              </w:pPr>
            </w:p>
          </w:sdtContent>
        </w:sdt>
        <w:p w:rsidR="00885094" w:rsidRPr="00122506" w:rsidRDefault="00653ECE" w:rsidP="00885094">
          <w:pPr>
            <w:snapToGrid w:val="0"/>
            <w:spacing w:after="0" w:line="240" w:lineRule="auto"/>
            <w:ind w:left="360"/>
            <w:jc w:val="both"/>
            <w:rPr>
              <w:rFonts w:ascii="Arial" w:eastAsia="Times New Roman" w:hAnsi="Arial" w:cs="Arial"/>
              <w:sz w:val="24"/>
              <w:szCs w:val="24"/>
              <w:lang w:val="ro-RO"/>
            </w:rPr>
          </w:pPr>
        </w:p>
      </w:sdtContent>
    </w:sdt>
    <w:p w:rsidR="00885094" w:rsidRPr="00122506" w:rsidRDefault="0049268C" w:rsidP="00885094">
      <w:pPr>
        <w:pStyle w:val="Titlu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EndPr/>
      <w:sdtContent>
        <w:p w:rsidR="00885094" w:rsidRDefault="00885094" w:rsidP="00885094">
          <w:pPr>
            <w:spacing w:after="0" w:line="240" w:lineRule="auto"/>
            <w:jc w:val="both"/>
            <w:rPr>
              <w:rFonts w:ascii="Arial" w:eastAsia="Times New Roman" w:hAnsi="Arial" w:cs="Arial"/>
              <w:b/>
              <w:sz w:val="24"/>
              <w:szCs w:val="24"/>
              <w:lang w:val="ro-RO"/>
            </w:rPr>
          </w:pPr>
        </w:p>
        <w:p w:rsidR="00885094" w:rsidRPr="00853234" w:rsidRDefault="0049268C" w:rsidP="00885094">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w:t>
          </w:r>
          <w:r w:rsidR="00D04148">
            <w:rPr>
              <w:rFonts w:ascii="Arial" w:hAnsi="Arial" w:cs="Arial"/>
              <w:b/>
              <w:sz w:val="24"/>
              <w:szCs w:val="24"/>
              <w:lang w:val="ro-RO"/>
            </w:rPr>
            <w:t xml:space="preserve"> 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885094" w:rsidRDefault="00885094" w:rsidP="00885094">
          <w:pPr>
            <w:spacing w:after="0" w:line="240" w:lineRule="auto"/>
            <w:jc w:val="both"/>
            <w:rPr>
              <w:rFonts w:ascii="Arial" w:hAnsi="Arial" w:cs="Arial"/>
              <w:b/>
              <w:sz w:val="24"/>
              <w:szCs w:val="24"/>
              <w:lang w:val="ro-RO"/>
            </w:rPr>
          </w:pPr>
        </w:p>
        <w:p w:rsidR="00885094" w:rsidRDefault="0049268C" w:rsidP="00885094">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D04148">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885094" w:rsidRDefault="00885094" w:rsidP="00885094">
      <w:pPr>
        <w:spacing w:after="0" w:line="240" w:lineRule="auto"/>
        <w:jc w:val="both"/>
        <w:rPr>
          <w:rFonts w:ascii="Arial" w:eastAsia="Times New Roman" w:hAnsi="Arial" w:cs="Arial"/>
          <w:b/>
          <w:sz w:val="24"/>
          <w:szCs w:val="24"/>
          <w:lang w:val="ro-RO"/>
        </w:rPr>
      </w:pPr>
    </w:p>
    <w:sdt>
      <w:sdtPr>
        <w:rPr>
          <w:rFonts w:ascii="Arial" w:eastAsia="Times New Roman" w:hAnsi="Arial" w:cs="Arial"/>
          <w:b/>
          <w:sz w:val="24"/>
          <w:szCs w:val="24"/>
          <w:lang w:val="ro-RO"/>
        </w:rPr>
        <w:alias w:val="Prevenirea situațiilor de urgență"/>
        <w:tag w:val="SituatieUrgentaModel"/>
        <w:id w:val="1072228165"/>
        <w:lock w:val="sdtContentLocked"/>
        <w:placeholder>
          <w:docPart w:val="10018D857D8A4578ACD70AD584B319BD"/>
        </w:placeholder>
      </w:sdt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4"/>
            <w:gridCol w:w="2296"/>
            <w:gridCol w:w="1804"/>
            <w:gridCol w:w="1148"/>
            <w:gridCol w:w="1476"/>
            <w:gridCol w:w="1476"/>
          </w:tblGrid>
          <w:tr w:rsidR="00885094" w:rsidRPr="00D15FAB" w:rsidTr="00885094">
            <w:tc>
              <w:tcPr>
                <w:tcW w:w="1804" w:type="dxa"/>
                <w:vMerge w:val="restart"/>
                <w:shd w:val="clear" w:color="auto" w:fill="C0C0C0"/>
              </w:tcPr>
              <w:p w:rsidR="00885094" w:rsidRPr="00D15FAB" w:rsidRDefault="0049268C" w:rsidP="00885094">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Tip</w:t>
                </w:r>
              </w:p>
            </w:tc>
            <w:tc>
              <w:tcPr>
                <w:tcW w:w="2296" w:type="dxa"/>
                <w:vMerge w:val="restart"/>
                <w:shd w:val="clear" w:color="auto" w:fill="C0C0C0"/>
              </w:tcPr>
              <w:p w:rsidR="00885094" w:rsidRPr="00D15FAB" w:rsidRDefault="0049268C" w:rsidP="00885094">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Denumirea substanței periculoase/Clasa de pericol</w:t>
                </w:r>
              </w:p>
            </w:tc>
            <w:tc>
              <w:tcPr>
                <w:tcW w:w="1804" w:type="dxa"/>
                <w:vMerge w:val="restart"/>
                <w:shd w:val="clear" w:color="auto" w:fill="C0C0C0"/>
              </w:tcPr>
              <w:p w:rsidR="00885094" w:rsidRPr="00D15FAB" w:rsidRDefault="0049268C" w:rsidP="00885094">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Fraze de risc/fraze de pericol</w:t>
                </w:r>
              </w:p>
            </w:tc>
            <w:tc>
              <w:tcPr>
                <w:tcW w:w="1148" w:type="dxa"/>
                <w:vMerge w:val="restart"/>
                <w:shd w:val="clear" w:color="auto" w:fill="C0C0C0"/>
              </w:tcPr>
              <w:p w:rsidR="00885094" w:rsidRPr="00D15FAB" w:rsidRDefault="0049268C" w:rsidP="00885094">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 xml:space="preserve">Cantitate maximă prezentă cf. </w:t>
                </w:r>
                <w:r w:rsidRPr="00D15FAB">
                  <w:rPr>
                    <w:rFonts w:ascii="Arial" w:eastAsia="Times New Roman" w:hAnsi="Arial" w:cs="Arial"/>
                    <w:b/>
                    <w:sz w:val="20"/>
                    <w:szCs w:val="24"/>
                    <w:lang w:val="ro-RO"/>
                  </w:rPr>
                  <w:lastRenderedPageBreak/>
                  <w:t>Art.2, HG 804/2007, tone</w:t>
                </w:r>
              </w:p>
            </w:tc>
            <w:tc>
              <w:tcPr>
                <w:tcW w:w="2952" w:type="dxa"/>
                <w:gridSpan w:val="2"/>
                <w:shd w:val="clear" w:color="auto" w:fill="C0C0C0"/>
              </w:tcPr>
              <w:p w:rsidR="00885094" w:rsidRPr="00D15FAB" w:rsidRDefault="0049268C" w:rsidP="00885094">
                <w:pPr>
                  <w:spacing w:before="40" w:after="0" w:line="360" w:lineRule="auto"/>
                  <w:jc w:val="center"/>
                  <w:rPr>
                    <w:rFonts w:ascii="Arial" w:eastAsia="Times New Roman" w:hAnsi="Arial" w:cs="Arial"/>
                    <w:b/>
                    <w:sz w:val="20"/>
                    <w:szCs w:val="24"/>
                    <w:lang w:val="ro-RO"/>
                  </w:rPr>
                </w:pPr>
                <w:r>
                  <w:rPr>
                    <w:rFonts w:ascii="Arial" w:eastAsia="Times New Roman" w:hAnsi="Arial" w:cs="Arial"/>
                    <w:b/>
                    <w:sz w:val="20"/>
                    <w:szCs w:val="24"/>
                    <w:lang w:val="ro-RO"/>
                  </w:rPr>
                  <w:lastRenderedPageBreak/>
                  <w:t>Cantitatea relevantă (tone)</w:t>
                </w:r>
              </w:p>
            </w:tc>
          </w:tr>
          <w:tr w:rsidR="00885094" w:rsidRPr="00D15FAB" w:rsidTr="00885094">
            <w:tc>
              <w:tcPr>
                <w:tcW w:w="1804" w:type="dxa"/>
                <w:vMerge/>
                <w:shd w:val="clear" w:color="auto" w:fill="C0C0C0"/>
              </w:tcPr>
              <w:p w:rsidR="00885094" w:rsidRPr="00D15FAB" w:rsidRDefault="00885094" w:rsidP="00885094">
                <w:pPr>
                  <w:spacing w:before="40" w:after="0" w:line="360" w:lineRule="auto"/>
                  <w:jc w:val="center"/>
                  <w:rPr>
                    <w:rFonts w:ascii="Arial" w:eastAsia="Times New Roman" w:hAnsi="Arial" w:cs="Arial"/>
                    <w:b/>
                    <w:sz w:val="20"/>
                    <w:szCs w:val="24"/>
                    <w:lang w:val="ro-RO"/>
                  </w:rPr>
                </w:pPr>
              </w:p>
            </w:tc>
            <w:tc>
              <w:tcPr>
                <w:tcW w:w="2296" w:type="dxa"/>
                <w:vMerge/>
                <w:shd w:val="clear" w:color="auto" w:fill="C0C0C0"/>
              </w:tcPr>
              <w:p w:rsidR="00885094" w:rsidRPr="00D15FAB" w:rsidRDefault="00885094" w:rsidP="00885094">
                <w:pPr>
                  <w:spacing w:before="40" w:after="0" w:line="360" w:lineRule="auto"/>
                  <w:jc w:val="center"/>
                  <w:rPr>
                    <w:rFonts w:ascii="Arial" w:eastAsia="Times New Roman" w:hAnsi="Arial" w:cs="Arial"/>
                    <w:b/>
                    <w:sz w:val="20"/>
                    <w:szCs w:val="24"/>
                    <w:lang w:val="ro-RO"/>
                  </w:rPr>
                </w:pPr>
              </w:p>
            </w:tc>
            <w:tc>
              <w:tcPr>
                <w:tcW w:w="1804" w:type="dxa"/>
                <w:vMerge/>
                <w:shd w:val="clear" w:color="auto" w:fill="C0C0C0"/>
              </w:tcPr>
              <w:p w:rsidR="00885094" w:rsidRPr="00D15FAB" w:rsidRDefault="00885094" w:rsidP="00885094">
                <w:pPr>
                  <w:spacing w:before="40" w:after="0" w:line="360" w:lineRule="auto"/>
                  <w:jc w:val="center"/>
                  <w:rPr>
                    <w:rFonts w:ascii="Arial" w:eastAsia="Times New Roman" w:hAnsi="Arial" w:cs="Arial"/>
                    <w:b/>
                    <w:sz w:val="20"/>
                    <w:szCs w:val="24"/>
                    <w:lang w:val="ro-RO"/>
                  </w:rPr>
                </w:pPr>
              </w:p>
            </w:tc>
            <w:tc>
              <w:tcPr>
                <w:tcW w:w="1148" w:type="dxa"/>
                <w:vMerge/>
                <w:shd w:val="clear" w:color="auto" w:fill="C0C0C0"/>
              </w:tcPr>
              <w:p w:rsidR="00885094" w:rsidRPr="00D15FAB" w:rsidRDefault="00885094" w:rsidP="00885094">
                <w:pPr>
                  <w:spacing w:before="40" w:after="0" w:line="360" w:lineRule="auto"/>
                  <w:jc w:val="center"/>
                  <w:rPr>
                    <w:rFonts w:ascii="Arial" w:eastAsia="Times New Roman" w:hAnsi="Arial" w:cs="Arial"/>
                    <w:b/>
                    <w:sz w:val="20"/>
                    <w:szCs w:val="24"/>
                    <w:lang w:val="ro-RO"/>
                  </w:rPr>
                </w:pPr>
              </w:p>
            </w:tc>
            <w:tc>
              <w:tcPr>
                <w:tcW w:w="1476" w:type="dxa"/>
                <w:shd w:val="clear" w:color="auto" w:fill="C0C0C0"/>
              </w:tcPr>
              <w:p w:rsidR="00885094" w:rsidRPr="00D15FAB" w:rsidRDefault="0049268C" w:rsidP="00885094">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 xml:space="preserve">Coloana 2 din Partea 1 a </w:t>
                </w:r>
                <w:r w:rsidRPr="00D15FAB">
                  <w:rPr>
                    <w:rFonts w:ascii="Arial" w:eastAsia="Times New Roman" w:hAnsi="Arial" w:cs="Arial"/>
                    <w:b/>
                    <w:sz w:val="20"/>
                    <w:szCs w:val="24"/>
                    <w:lang w:val="ro-RO"/>
                  </w:rPr>
                  <w:lastRenderedPageBreak/>
                  <w:t>Anexei nr. 1 la HG 804/2007</w:t>
                </w:r>
              </w:p>
            </w:tc>
            <w:tc>
              <w:tcPr>
                <w:tcW w:w="1476" w:type="dxa"/>
                <w:shd w:val="clear" w:color="auto" w:fill="C0C0C0"/>
              </w:tcPr>
              <w:p w:rsidR="00885094" w:rsidRPr="00D15FAB" w:rsidRDefault="0049268C" w:rsidP="00885094">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lastRenderedPageBreak/>
                  <w:t xml:space="preserve">Coloana 3 din Partea 1 a </w:t>
                </w:r>
                <w:r w:rsidRPr="00D15FAB">
                  <w:rPr>
                    <w:rFonts w:ascii="Arial" w:eastAsia="Times New Roman" w:hAnsi="Arial" w:cs="Arial"/>
                    <w:b/>
                    <w:sz w:val="20"/>
                    <w:szCs w:val="24"/>
                    <w:lang w:val="ro-RO"/>
                  </w:rPr>
                  <w:lastRenderedPageBreak/>
                  <w:t>Anexei nr. 1 la HG 804/2007</w:t>
                </w:r>
              </w:p>
            </w:tc>
          </w:tr>
          <w:tr w:rsidR="00885094" w:rsidRPr="00D15FAB" w:rsidTr="00885094">
            <w:tc>
              <w:tcPr>
                <w:tcW w:w="1804" w:type="dxa"/>
                <w:shd w:val="clear" w:color="auto" w:fill="auto"/>
              </w:tcPr>
              <w:p w:rsidR="00885094" w:rsidRPr="00D15FAB" w:rsidRDefault="00885094" w:rsidP="00885094">
                <w:pPr>
                  <w:spacing w:before="40" w:after="0" w:line="360" w:lineRule="auto"/>
                  <w:jc w:val="center"/>
                  <w:rPr>
                    <w:rFonts w:ascii="Arial" w:eastAsia="Times New Roman" w:hAnsi="Arial" w:cs="Arial"/>
                    <w:sz w:val="20"/>
                    <w:szCs w:val="24"/>
                    <w:lang w:val="ro-RO"/>
                  </w:rPr>
                </w:pPr>
              </w:p>
            </w:tc>
            <w:tc>
              <w:tcPr>
                <w:tcW w:w="2296" w:type="dxa"/>
                <w:shd w:val="clear" w:color="auto" w:fill="auto"/>
              </w:tcPr>
              <w:p w:rsidR="00885094" w:rsidRPr="00D15FAB" w:rsidRDefault="00885094" w:rsidP="00885094">
                <w:pPr>
                  <w:spacing w:before="40" w:after="0" w:line="360" w:lineRule="auto"/>
                  <w:jc w:val="center"/>
                  <w:rPr>
                    <w:rFonts w:ascii="Arial" w:eastAsia="Times New Roman" w:hAnsi="Arial" w:cs="Arial"/>
                    <w:sz w:val="20"/>
                    <w:szCs w:val="24"/>
                    <w:lang w:val="ro-RO"/>
                  </w:rPr>
                </w:pPr>
              </w:p>
            </w:tc>
            <w:tc>
              <w:tcPr>
                <w:tcW w:w="1804" w:type="dxa"/>
                <w:shd w:val="clear" w:color="auto" w:fill="auto"/>
              </w:tcPr>
              <w:p w:rsidR="00885094" w:rsidRPr="00D15FAB" w:rsidRDefault="00885094" w:rsidP="00885094">
                <w:pPr>
                  <w:spacing w:before="40" w:after="0" w:line="360" w:lineRule="auto"/>
                  <w:jc w:val="center"/>
                  <w:rPr>
                    <w:rFonts w:ascii="Arial" w:eastAsia="Times New Roman" w:hAnsi="Arial" w:cs="Arial"/>
                    <w:sz w:val="20"/>
                    <w:szCs w:val="24"/>
                    <w:lang w:val="ro-RO"/>
                  </w:rPr>
                </w:pPr>
              </w:p>
            </w:tc>
            <w:tc>
              <w:tcPr>
                <w:tcW w:w="1148" w:type="dxa"/>
                <w:shd w:val="clear" w:color="auto" w:fill="auto"/>
              </w:tcPr>
              <w:p w:rsidR="00885094" w:rsidRPr="00D15FAB" w:rsidRDefault="00885094" w:rsidP="00885094">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885094" w:rsidRPr="00D15FAB" w:rsidRDefault="00885094" w:rsidP="00885094">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885094" w:rsidRPr="00D15FAB" w:rsidRDefault="00885094" w:rsidP="00885094">
                <w:pPr>
                  <w:spacing w:before="40" w:after="0" w:line="360" w:lineRule="auto"/>
                  <w:jc w:val="center"/>
                  <w:rPr>
                    <w:rFonts w:ascii="Arial" w:eastAsia="Times New Roman" w:hAnsi="Arial" w:cs="Arial"/>
                    <w:sz w:val="20"/>
                    <w:szCs w:val="24"/>
                    <w:lang w:val="ro-RO"/>
                  </w:rPr>
                </w:pPr>
              </w:p>
            </w:tc>
          </w:tr>
        </w:tbl>
        <w:p w:rsidR="00885094" w:rsidRDefault="00653ECE" w:rsidP="00885094">
          <w:pPr>
            <w:spacing w:after="0" w:line="240" w:lineRule="auto"/>
            <w:jc w:val="both"/>
            <w:rPr>
              <w:rFonts w:ascii="Arial" w:eastAsia="Times New Roman" w:hAnsi="Arial" w:cs="Arial"/>
              <w:b/>
              <w:sz w:val="24"/>
              <w:szCs w:val="24"/>
              <w:lang w:val="ro-RO"/>
            </w:rPr>
          </w:pP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EndPr/>
      <w:sdtContent>
        <w:p w:rsidR="00885094" w:rsidRPr="00853234" w:rsidRDefault="0049268C" w:rsidP="00885094">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885094" w:rsidRDefault="0049268C" w:rsidP="00885094">
          <w:pPr>
            <w:pStyle w:val="Corp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sdtContent>
    </w:sdt>
    <w:sdt>
      <w:sdtPr>
        <w:rPr>
          <w:rFonts w:ascii="Arial" w:hAnsi="Arial" w:cs="Arial"/>
          <w:noProof/>
          <w:sz w:val="24"/>
          <w:szCs w:val="24"/>
          <w:lang w:val="ro-RO"/>
        </w:rPr>
        <w:alias w:val="Pericole și consecințe ale accidentelor majore identificate"/>
        <w:tag w:val="PericoleAccidenteMajoreModel"/>
        <w:id w:val="1390144904"/>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3079"/>
            <w:gridCol w:w="3079"/>
          </w:tblGrid>
          <w:tr w:rsidR="00885094" w:rsidRPr="000768B9" w:rsidTr="00885094">
            <w:tc>
              <w:tcPr>
                <w:tcW w:w="3848" w:type="dxa"/>
                <w:shd w:val="clear" w:color="auto" w:fill="C0C0C0"/>
              </w:tcPr>
              <w:p w:rsidR="00885094" w:rsidRPr="000768B9" w:rsidRDefault="0049268C" w:rsidP="00885094">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3079" w:type="dxa"/>
                <w:shd w:val="clear" w:color="auto" w:fill="C0C0C0"/>
              </w:tcPr>
              <w:p w:rsidR="00885094" w:rsidRPr="000768B9" w:rsidRDefault="0049268C" w:rsidP="00885094">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3079" w:type="dxa"/>
                <w:shd w:val="clear" w:color="auto" w:fill="C0C0C0"/>
              </w:tcPr>
              <w:p w:rsidR="00885094" w:rsidRPr="000768B9" w:rsidRDefault="0049268C" w:rsidP="00885094">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885094" w:rsidRPr="000768B9" w:rsidTr="00885094">
            <w:tc>
              <w:tcPr>
                <w:tcW w:w="3848" w:type="dxa"/>
                <w:shd w:val="clear" w:color="auto" w:fill="auto"/>
              </w:tcPr>
              <w:p w:rsidR="00885094" w:rsidRPr="000768B9" w:rsidRDefault="00885094" w:rsidP="00885094">
                <w:pPr>
                  <w:spacing w:before="40" w:after="0" w:line="360" w:lineRule="auto"/>
                  <w:jc w:val="center"/>
                  <w:rPr>
                    <w:rFonts w:ascii="Arial" w:hAnsi="Arial" w:cs="Arial"/>
                    <w:noProof/>
                    <w:sz w:val="20"/>
                    <w:szCs w:val="24"/>
                    <w:lang w:val="ro-RO"/>
                  </w:rPr>
                </w:pPr>
              </w:p>
            </w:tc>
            <w:tc>
              <w:tcPr>
                <w:tcW w:w="3079" w:type="dxa"/>
                <w:shd w:val="clear" w:color="auto" w:fill="auto"/>
              </w:tcPr>
              <w:p w:rsidR="00885094" w:rsidRPr="000768B9" w:rsidRDefault="00885094" w:rsidP="00885094">
                <w:pPr>
                  <w:spacing w:before="40" w:after="0" w:line="360" w:lineRule="auto"/>
                  <w:jc w:val="center"/>
                  <w:rPr>
                    <w:rFonts w:ascii="Arial" w:hAnsi="Arial" w:cs="Arial"/>
                    <w:noProof/>
                    <w:sz w:val="20"/>
                    <w:szCs w:val="24"/>
                    <w:lang w:val="ro-RO"/>
                  </w:rPr>
                </w:pPr>
              </w:p>
            </w:tc>
            <w:tc>
              <w:tcPr>
                <w:tcW w:w="3079" w:type="dxa"/>
                <w:shd w:val="clear" w:color="auto" w:fill="auto"/>
              </w:tcPr>
              <w:p w:rsidR="00885094" w:rsidRPr="000768B9" w:rsidRDefault="00885094" w:rsidP="00885094">
                <w:pPr>
                  <w:spacing w:before="40" w:after="0" w:line="360" w:lineRule="auto"/>
                  <w:jc w:val="center"/>
                  <w:rPr>
                    <w:rFonts w:ascii="Arial" w:hAnsi="Arial" w:cs="Arial"/>
                    <w:noProof/>
                    <w:sz w:val="20"/>
                    <w:szCs w:val="24"/>
                    <w:lang w:val="ro-RO"/>
                  </w:rPr>
                </w:pPr>
              </w:p>
            </w:tc>
          </w:tr>
        </w:tbl>
        <w:p w:rsidR="00885094" w:rsidRDefault="00653ECE" w:rsidP="00885094">
          <w:pPr>
            <w:spacing w:after="0" w:line="240" w:lineRule="auto"/>
            <w:jc w:val="both"/>
            <w:rPr>
              <w:rFonts w:ascii="Arial" w:hAnsi="Arial" w:cs="Arial"/>
              <w:noProof/>
              <w:sz w:val="24"/>
              <w:szCs w:val="24"/>
              <w:lang w:val="ro-RO"/>
            </w:rPr>
          </w:pPr>
        </w:p>
      </w:sdtContent>
    </w:sdt>
    <w:sdt>
      <w:sdtPr>
        <w:rPr>
          <w:rFonts w:ascii="Arial" w:hAnsi="Arial" w:cs="Arial"/>
          <w:szCs w:val="24"/>
        </w:rPr>
        <w:alias w:val="Câmp editabil text"/>
        <w:tag w:val="CampEditabil"/>
        <w:id w:val="-352422592"/>
        <w:placeholder>
          <w:docPart w:val="AAD30A591AF749269080BC901AA28954"/>
        </w:placeholder>
      </w:sdtPr>
      <w:sdtEndPr/>
      <w:sdtContent>
        <w:p w:rsidR="00885094" w:rsidRDefault="0049268C" w:rsidP="00885094">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sdtContent>
    </w:sdt>
    <w:sdt>
      <w:sdtPr>
        <w:rPr>
          <w:rFonts w:ascii="Arial" w:hAnsi="Arial" w:cs="Arial"/>
          <w:noProof/>
          <w:sz w:val="24"/>
          <w:szCs w:val="24"/>
          <w:lang w:val="ro-RO"/>
        </w:rPr>
        <w:alias w:val="Sisteme de siguranță existente"/>
        <w:tag w:val="SistemeSigurantaModel"/>
        <w:id w:val="35401250"/>
        <w:lock w:val="sdtContentLocked"/>
        <w:placeholder>
          <w:docPart w:val="10018D857D8A4578ACD70AD584B319BD"/>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7147"/>
          </w:tblGrid>
          <w:tr w:rsidR="00885094" w:rsidRPr="000768B9" w:rsidTr="00885094">
            <w:tc>
              <w:tcPr>
                <w:tcW w:w="2859" w:type="dxa"/>
                <w:shd w:val="clear" w:color="auto" w:fill="C0C0C0"/>
              </w:tcPr>
              <w:p w:rsidR="00885094" w:rsidRPr="000768B9" w:rsidRDefault="0049268C" w:rsidP="00885094">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885094" w:rsidRPr="000768B9" w:rsidRDefault="0049268C" w:rsidP="00885094">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885094" w:rsidRPr="000768B9" w:rsidTr="00885094">
            <w:tc>
              <w:tcPr>
                <w:tcW w:w="2859" w:type="dxa"/>
                <w:shd w:val="clear" w:color="auto" w:fill="auto"/>
              </w:tcPr>
              <w:p w:rsidR="00885094" w:rsidRPr="000768B9" w:rsidRDefault="00885094" w:rsidP="00885094">
                <w:pPr>
                  <w:spacing w:before="40" w:after="0" w:line="360" w:lineRule="auto"/>
                  <w:jc w:val="center"/>
                  <w:rPr>
                    <w:rFonts w:ascii="Arial" w:hAnsi="Arial" w:cs="Arial"/>
                    <w:noProof/>
                    <w:sz w:val="20"/>
                    <w:szCs w:val="24"/>
                    <w:lang w:val="ro-RO"/>
                  </w:rPr>
                </w:pPr>
              </w:p>
            </w:tc>
            <w:tc>
              <w:tcPr>
                <w:tcW w:w="7147" w:type="dxa"/>
                <w:shd w:val="clear" w:color="auto" w:fill="auto"/>
              </w:tcPr>
              <w:p w:rsidR="00885094" w:rsidRPr="000768B9" w:rsidRDefault="00885094" w:rsidP="00885094">
                <w:pPr>
                  <w:spacing w:before="40" w:after="0" w:line="360" w:lineRule="auto"/>
                  <w:jc w:val="center"/>
                  <w:rPr>
                    <w:rFonts w:ascii="Arial" w:hAnsi="Arial" w:cs="Arial"/>
                    <w:noProof/>
                    <w:sz w:val="20"/>
                    <w:szCs w:val="24"/>
                    <w:lang w:val="ro-RO"/>
                  </w:rPr>
                </w:pPr>
              </w:p>
            </w:tc>
          </w:tr>
        </w:tbl>
        <w:p w:rsidR="00885094" w:rsidRDefault="00653ECE" w:rsidP="00885094">
          <w:pPr>
            <w:spacing w:after="0" w:line="240" w:lineRule="auto"/>
            <w:jc w:val="both"/>
            <w:rPr>
              <w:rFonts w:ascii="Arial" w:hAnsi="Arial" w:cs="Arial"/>
              <w:noProof/>
              <w:sz w:val="24"/>
              <w:szCs w:val="24"/>
              <w:lang w:val="ro-RO"/>
            </w:rPr>
          </w:pPr>
        </w:p>
      </w:sdtContent>
    </w:sdt>
    <w:sdt>
      <w:sdtPr>
        <w:rPr>
          <w:rFonts w:ascii="Arial" w:hAnsi="Arial" w:cs="Arial"/>
          <w:noProof/>
          <w:sz w:val="24"/>
          <w:szCs w:val="24"/>
          <w:lang w:val="ro-RO"/>
        </w:rPr>
        <w:alias w:val="Câmp editabil text"/>
        <w:tag w:val="CampEditabil"/>
        <w:id w:val="971167035"/>
        <w:placeholder>
          <w:docPart w:val="CDC47A57C23849CB95AAD433502D30D6"/>
        </w:placeholder>
        <w:showingPlcHdr/>
      </w:sdtPr>
      <w:sdtEndPr/>
      <w:sdtContent>
        <w:p w:rsidR="00885094" w:rsidRDefault="0049268C" w:rsidP="00885094">
          <w:pPr>
            <w:spacing w:after="0" w:line="240" w:lineRule="auto"/>
            <w:jc w:val="both"/>
            <w:rPr>
              <w:rFonts w:ascii="Arial" w:hAnsi="Arial" w:cs="Arial"/>
              <w:noProof/>
              <w:sz w:val="24"/>
              <w:szCs w:val="24"/>
              <w:lang w:val="ro-RO"/>
            </w:rPr>
          </w:pPr>
          <w:r w:rsidRPr="001C16B4">
            <w:rPr>
              <w:rStyle w:val="Textsubstituent"/>
              <w:rFonts w:ascii="Arial" w:hAnsi="Arial" w:cs="Arial"/>
            </w:rPr>
            <w:t>....</w:t>
          </w:r>
        </w:p>
      </w:sdtContent>
    </w:sdt>
    <w:p w:rsidR="00885094" w:rsidRPr="00122506" w:rsidRDefault="0049268C" w:rsidP="00885094">
      <w:pPr>
        <w:pStyle w:val="Titlu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dtPr>
      <w:sdtEndPr/>
      <w:sdtContent>
        <w:sdt>
          <w:sdtPr>
            <w:rPr>
              <w:rFonts w:ascii="Arial" w:eastAsia="Times New Roman" w:hAnsi="Arial" w:cs="Arial"/>
              <w:sz w:val="24"/>
              <w:szCs w:val="24"/>
              <w:lang w:val="ro-RO"/>
            </w:rPr>
            <w:alias w:val="Câmp editabil text"/>
            <w:tag w:val="CampEditabil"/>
            <w:id w:val="-1006980865"/>
            <w:placeholder>
              <w:docPart w:val="1DC33BC0D9AE4CCFBE744C462ABDD1FE"/>
            </w:placeholder>
          </w:sdtPr>
          <w:sdtEndPr/>
          <w:sdtContent>
            <w:sdt>
              <w:sdtPr>
                <w:rPr>
                  <w:rFonts w:ascii="Arial" w:eastAsia="Times New Roman" w:hAnsi="Arial" w:cs="Arial"/>
                  <w:sz w:val="24"/>
                  <w:szCs w:val="24"/>
                  <w:lang w:val="ro-RO"/>
                </w:rPr>
                <w:alias w:val="Câmp editabil text"/>
                <w:tag w:val="CampEditabil"/>
                <w:id w:val="761346863"/>
                <w:placeholder>
                  <w:docPart w:val="A2085625577B4BD79E8DF3F3249DC152"/>
                </w:placeholder>
              </w:sdtPr>
              <w:sdtEndPr/>
              <w:sdtContent>
                <w:p w:rsidR="00D04148" w:rsidRDefault="00D04148" w:rsidP="00D04148">
                  <w:pPr>
                    <w:snapToGrid w:val="0"/>
                    <w:spacing w:after="0" w:line="240" w:lineRule="auto"/>
                    <w:ind w:left="360"/>
                    <w:jc w:val="both"/>
                    <w:rPr>
                      <w:rFonts w:ascii="Arial" w:hAnsi="Arial" w:cs="Arial"/>
                      <w:sz w:val="24"/>
                      <w:szCs w:val="24"/>
                    </w:rPr>
                  </w:pPr>
                  <w:r w:rsidRPr="00C97F8A">
                    <w:rPr>
                      <w:rFonts w:ascii="Arial" w:hAnsi="Arial" w:cs="Arial"/>
                      <w:sz w:val="24"/>
                      <w:szCs w:val="24"/>
                    </w:rPr>
                    <w:t>În conformitate cu prevederile art. 28 din O.U.G. nr. 195/2005 privind protecţia mediului, cu</w:t>
                  </w:r>
                  <w:r>
                    <w:rPr>
                      <w:rFonts w:ascii="Arial" w:hAnsi="Arial" w:cs="Arial"/>
                      <w:sz w:val="24"/>
                      <w:szCs w:val="24"/>
                    </w:rPr>
                    <w:t xml:space="preserve"> </w:t>
                  </w:r>
                  <w:r w:rsidRPr="00C97F8A">
                    <w:rPr>
                      <w:rFonts w:ascii="Arial" w:hAnsi="Arial" w:cs="Arial"/>
                      <w:sz w:val="24"/>
                      <w:szCs w:val="24"/>
                    </w:rPr>
                    <w:t>modificările şi completările ulterioare, referitoare la obligaţiile persoanelor fizice şi juridice care</w:t>
                  </w:r>
                  <w:r>
                    <w:rPr>
                      <w:rFonts w:ascii="Arial" w:hAnsi="Arial" w:cs="Arial"/>
                      <w:sz w:val="24"/>
                      <w:szCs w:val="24"/>
                    </w:rPr>
                    <w:t xml:space="preserve"> </w:t>
                  </w:r>
                  <w:r w:rsidRPr="00C97F8A">
                    <w:rPr>
                      <w:rFonts w:ascii="Arial" w:hAnsi="Arial" w:cs="Arial"/>
                      <w:sz w:val="24"/>
                      <w:szCs w:val="24"/>
                    </w:rPr>
                    <w:t>gestionează substanţe şi preparate periculoase au următoarele obligaţii:</w:t>
                  </w:r>
                </w:p>
                <w:p w:rsidR="00D04148" w:rsidRDefault="00D04148" w:rsidP="00D04148">
                  <w:pPr>
                    <w:snapToGrid w:val="0"/>
                    <w:spacing w:after="0" w:line="240" w:lineRule="auto"/>
                    <w:ind w:left="360"/>
                    <w:jc w:val="both"/>
                    <w:rPr>
                      <w:rFonts w:ascii="Arial" w:hAnsi="Arial" w:cs="Arial"/>
                      <w:sz w:val="24"/>
                      <w:szCs w:val="24"/>
                    </w:rPr>
                  </w:pPr>
                  <w:r>
                    <w:rPr>
                      <w:rFonts w:ascii="Arial" w:hAnsi="Arial" w:cs="Arial"/>
                      <w:sz w:val="24"/>
                      <w:szCs w:val="24"/>
                    </w:rPr>
                    <w:t xml:space="preserve"> </w:t>
                  </w:r>
                  <w:r w:rsidRPr="00C97F8A">
                    <w:rPr>
                      <w:rFonts w:ascii="Arial" w:hAnsi="Arial" w:cs="Arial"/>
                      <w:sz w:val="24"/>
                      <w:szCs w:val="24"/>
                    </w:rPr>
                    <w:t>- să respecte prevederile privind substanţele şi preparatele periculoase</w:t>
                  </w:r>
                </w:p>
                <w:p w:rsidR="00D04148" w:rsidRDefault="00D04148" w:rsidP="00D04148">
                  <w:pPr>
                    <w:snapToGrid w:val="0"/>
                    <w:spacing w:after="0" w:line="240" w:lineRule="auto"/>
                    <w:ind w:left="360"/>
                    <w:jc w:val="both"/>
                    <w:rPr>
                      <w:rFonts w:ascii="Arial" w:hAnsi="Arial" w:cs="Arial"/>
                      <w:sz w:val="24"/>
                      <w:szCs w:val="24"/>
                    </w:rPr>
                  </w:pPr>
                  <w:r w:rsidRPr="00C97F8A">
                    <w:rPr>
                      <w:rFonts w:ascii="Arial" w:hAnsi="Arial" w:cs="Arial"/>
                      <w:sz w:val="24"/>
                      <w:szCs w:val="24"/>
                    </w:rPr>
                    <w:t xml:space="preserve"> - activităţile privind</w:t>
                  </w:r>
                  <w:r>
                    <w:rPr>
                      <w:rFonts w:ascii="Arial" w:hAnsi="Arial" w:cs="Arial"/>
                      <w:sz w:val="24"/>
                      <w:szCs w:val="24"/>
                    </w:rPr>
                    <w:t xml:space="preserve"> </w:t>
                  </w:r>
                  <w:r w:rsidRPr="00C97F8A">
                    <w:rPr>
                      <w:rFonts w:ascii="Arial" w:hAnsi="Arial" w:cs="Arial"/>
                      <w:sz w:val="24"/>
                      <w:szCs w:val="24"/>
                    </w:rPr>
                    <w:t>fabricarea, introducerea pe piaţă, utilizarea, depozitarea temporară sau definitivă, transportul</w:t>
                  </w:r>
                  <w:r>
                    <w:rPr>
                      <w:rFonts w:ascii="Arial" w:hAnsi="Arial" w:cs="Arial"/>
                      <w:sz w:val="24"/>
                      <w:szCs w:val="24"/>
                    </w:rPr>
                    <w:t xml:space="preserve"> </w:t>
                  </w:r>
                  <w:r w:rsidRPr="00C97F8A">
                    <w:rPr>
                      <w:rFonts w:ascii="Arial" w:hAnsi="Arial" w:cs="Arial"/>
                      <w:sz w:val="24"/>
                      <w:szCs w:val="24"/>
                    </w:rPr>
                    <w:t>intern, manipularea, eliminarea, precum şi introducerea şi scoaterea din ţară a substanţelor şi</w:t>
                  </w:r>
                  <w:r>
                    <w:rPr>
                      <w:rFonts w:ascii="Arial" w:hAnsi="Arial" w:cs="Arial"/>
                      <w:sz w:val="24"/>
                      <w:szCs w:val="24"/>
                    </w:rPr>
                    <w:t xml:space="preserve"> </w:t>
                  </w:r>
                  <w:r w:rsidRPr="00C97F8A">
                    <w:rPr>
                      <w:rFonts w:ascii="Arial" w:hAnsi="Arial" w:cs="Arial"/>
                      <w:sz w:val="24"/>
                      <w:szCs w:val="24"/>
                    </w:rPr>
                    <w:t>preparatelor periculoase sunt supuse unui regim special de reglementare şi gestionare;</w:t>
                  </w:r>
                  <w:r>
                    <w:rPr>
                      <w:rFonts w:ascii="Arial" w:hAnsi="Arial" w:cs="Arial"/>
                      <w:sz w:val="24"/>
                      <w:szCs w:val="24"/>
                    </w:rPr>
                    <w:t xml:space="preserve"> </w:t>
                  </w:r>
                </w:p>
                <w:p w:rsidR="00D04148" w:rsidRDefault="00D04148" w:rsidP="00D04148">
                  <w:pPr>
                    <w:snapToGrid w:val="0"/>
                    <w:spacing w:after="0" w:line="240" w:lineRule="auto"/>
                    <w:ind w:left="360"/>
                    <w:jc w:val="both"/>
                    <w:rPr>
                      <w:rFonts w:ascii="Arial" w:hAnsi="Arial" w:cs="Arial"/>
                      <w:sz w:val="24"/>
                      <w:szCs w:val="24"/>
                    </w:rPr>
                  </w:pPr>
                  <w:r w:rsidRPr="00C97F8A">
                    <w:rPr>
                      <w:rFonts w:ascii="Arial" w:hAnsi="Arial" w:cs="Arial"/>
                      <w:sz w:val="24"/>
                      <w:szCs w:val="24"/>
                    </w:rPr>
                    <w:t>- să ţină evidenţă strictă - cantitate, caracteristici, mijloace de asigurare - a substanţelor şi</w:t>
                  </w:r>
                  <w:r>
                    <w:rPr>
                      <w:rFonts w:ascii="Arial" w:hAnsi="Arial" w:cs="Arial"/>
                      <w:sz w:val="24"/>
                      <w:szCs w:val="24"/>
                    </w:rPr>
                    <w:t xml:space="preserve"> </w:t>
                  </w:r>
                  <w:r w:rsidRPr="00C97F8A">
                    <w:rPr>
                      <w:rFonts w:ascii="Arial" w:hAnsi="Arial" w:cs="Arial"/>
                      <w:sz w:val="24"/>
                      <w:szCs w:val="24"/>
                    </w:rPr>
                    <w:t>preparatelor periculoase, inclusiv a recipientelor şi ambalajelor acestora, care intră în sfera lor</w:t>
                  </w:r>
                  <w:r>
                    <w:rPr>
                      <w:rFonts w:ascii="Arial" w:hAnsi="Arial" w:cs="Arial"/>
                      <w:sz w:val="24"/>
                      <w:szCs w:val="24"/>
                    </w:rPr>
                    <w:t xml:space="preserve"> </w:t>
                  </w:r>
                  <w:r w:rsidRPr="00C97F8A">
                    <w:rPr>
                      <w:rFonts w:ascii="Arial" w:hAnsi="Arial" w:cs="Arial"/>
                      <w:sz w:val="24"/>
                      <w:szCs w:val="24"/>
                    </w:rPr>
                    <w:t>de activitate, şi să furnizeze informaţiile şi datele cerute de autorităţile competente conform</w:t>
                  </w:r>
                  <w:r>
                    <w:rPr>
                      <w:rFonts w:ascii="Arial" w:hAnsi="Arial" w:cs="Arial"/>
                      <w:sz w:val="24"/>
                      <w:szCs w:val="24"/>
                    </w:rPr>
                    <w:t xml:space="preserve"> </w:t>
                  </w:r>
                  <w:r w:rsidRPr="00C97F8A">
                    <w:rPr>
                      <w:rFonts w:ascii="Arial" w:hAnsi="Arial" w:cs="Arial"/>
                      <w:sz w:val="24"/>
                      <w:szCs w:val="24"/>
                    </w:rPr>
                    <w:t>legislaţiei specifice în vigoare;</w:t>
                  </w:r>
                  <w:r>
                    <w:rPr>
                      <w:rFonts w:ascii="Arial" w:hAnsi="Arial" w:cs="Arial"/>
                      <w:sz w:val="24"/>
                      <w:szCs w:val="24"/>
                    </w:rPr>
                    <w:t xml:space="preserve"> </w:t>
                  </w:r>
                </w:p>
                <w:p w:rsidR="00D04148" w:rsidRDefault="00D04148" w:rsidP="00D04148">
                  <w:pPr>
                    <w:snapToGrid w:val="0"/>
                    <w:spacing w:after="0" w:line="240" w:lineRule="auto"/>
                    <w:ind w:left="360"/>
                    <w:jc w:val="both"/>
                    <w:rPr>
                      <w:rFonts w:ascii="Arial" w:hAnsi="Arial" w:cs="Arial"/>
                      <w:sz w:val="24"/>
                      <w:szCs w:val="24"/>
                    </w:rPr>
                  </w:pPr>
                  <w:r w:rsidRPr="00C97F8A">
                    <w:rPr>
                      <w:rFonts w:ascii="Arial" w:hAnsi="Arial" w:cs="Arial"/>
                      <w:sz w:val="24"/>
                      <w:szCs w:val="24"/>
                    </w:rPr>
                    <w:t>- să elimine, în condiţii de siguranţă pentru sănătatea populaţiei şi pentru mediu, substanţele</w:t>
                  </w:r>
                  <w:r>
                    <w:rPr>
                      <w:rFonts w:ascii="Arial" w:hAnsi="Arial" w:cs="Arial"/>
                      <w:sz w:val="24"/>
                      <w:szCs w:val="24"/>
                    </w:rPr>
                    <w:t xml:space="preserve"> </w:t>
                  </w:r>
                  <w:r w:rsidRPr="00C97F8A">
                    <w:rPr>
                      <w:rFonts w:ascii="Arial" w:hAnsi="Arial" w:cs="Arial"/>
                      <w:sz w:val="24"/>
                      <w:szCs w:val="24"/>
                    </w:rPr>
                    <w:t>şi preparatele periculoase care au devenit deşeuri şi sunt reglementate în conformitate cu</w:t>
                  </w:r>
                  <w:r>
                    <w:rPr>
                      <w:rFonts w:ascii="Arial" w:hAnsi="Arial" w:cs="Arial"/>
                      <w:sz w:val="24"/>
                      <w:szCs w:val="24"/>
                    </w:rPr>
                    <w:t xml:space="preserve"> </w:t>
                  </w:r>
                  <w:r w:rsidRPr="00C97F8A">
                    <w:rPr>
                      <w:rFonts w:ascii="Arial" w:hAnsi="Arial" w:cs="Arial"/>
                      <w:sz w:val="24"/>
                      <w:szCs w:val="24"/>
                    </w:rPr>
                    <w:t>legislaţia specifică;</w:t>
                  </w:r>
                  <w:r>
                    <w:rPr>
                      <w:rFonts w:ascii="Arial" w:hAnsi="Arial" w:cs="Arial"/>
                      <w:sz w:val="24"/>
                      <w:szCs w:val="24"/>
                    </w:rPr>
                    <w:t xml:space="preserve"> </w:t>
                  </w:r>
                </w:p>
                <w:p w:rsidR="00D04148" w:rsidRPr="00114F26" w:rsidRDefault="00D04148" w:rsidP="00D04148">
                  <w:pPr>
                    <w:snapToGrid w:val="0"/>
                    <w:spacing w:after="0" w:line="240" w:lineRule="auto"/>
                    <w:ind w:left="360"/>
                    <w:jc w:val="both"/>
                    <w:rPr>
                      <w:rFonts w:ascii="Arial" w:eastAsia="Times New Roman" w:hAnsi="Arial" w:cs="Arial"/>
                      <w:sz w:val="24"/>
                      <w:szCs w:val="24"/>
                      <w:lang w:val="ro-RO"/>
                    </w:rPr>
                  </w:pPr>
                  <w:r w:rsidRPr="00C97F8A">
                    <w:rPr>
                      <w:rFonts w:ascii="Arial" w:hAnsi="Arial" w:cs="Arial"/>
                      <w:sz w:val="24"/>
                      <w:szCs w:val="24"/>
                    </w:rPr>
                    <w:t>- să identifice şi să prevină riscurile pe care substanţele şi preparatele periculoase le pot</w:t>
                  </w:r>
                  <w:r>
                    <w:rPr>
                      <w:rFonts w:ascii="Arial" w:hAnsi="Arial" w:cs="Arial"/>
                      <w:sz w:val="24"/>
                      <w:szCs w:val="24"/>
                    </w:rPr>
                    <w:t xml:space="preserve"> </w:t>
                  </w:r>
                  <w:r w:rsidRPr="00C97F8A">
                    <w:rPr>
                      <w:rFonts w:ascii="Arial" w:hAnsi="Arial" w:cs="Arial"/>
                      <w:sz w:val="24"/>
                      <w:szCs w:val="24"/>
                    </w:rPr>
                    <w:t>reprezenta pentru sănătatea populaţiei şi să anunţe iminenţa unor descărcări neprevăzute</w:t>
                  </w:r>
                  <w:r>
                    <w:rPr>
                      <w:rFonts w:ascii="Arial" w:hAnsi="Arial" w:cs="Arial"/>
                      <w:sz w:val="24"/>
                      <w:szCs w:val="24"/>
                    </w:rPr>
                    <w:t xml:space="preserve"> </w:t>
                  </w:r>
                  <w:r w:rsidRPr="00C97F8A">
                    <w:rPr>
                      <w:rFonts w:ascii="Arial" w:hAnsi="Arial" w:cs="Arial"/>
                      <w:sz w:val="24"/>
                      <w:szCs w:val="24"/>
                    </w:rPr>
                    <w:t>sau accidente autorităţilor pentru protecţia mediului şi de apărare civilă.</w:t>
                  </w:r>
                </w:p>
              </w:sdtContent>
            </w:sdt>
          </w:sdtContent>
        </w:sdt>
        <w:p w:rsidR="00885094" w:rsidRPr="00114F26" w:rsidRDefault="00653ECE" w:rsidP="00885094">
          <w:pPr>
            <w:snapToGrid w:val="0"/>
            <w:spacing w:after="0" w:line="240" w:lineRule="auto"/>
            <w:ind w:left="360"/>
            <w:jc w:val="both"/>
            <w:rPr>
              <w:rFonts w:ascii="Arial" w:eastAsia="Times New Roman" w:hAnsi="Arial" w:cs="Arial"/>
              <w:sz w:val="24"/>
              <w:szCs w:val="24"/>
              <w:lang w:val="ro-RO"/>
            </w:rPr>
          </w:pPr>
        </w:p>
      </w:sdtContent>
    </w:sdt>
    <w:p w:rsidR="00885094" w:rsidRDefault="0049268C" w:rsidP="00885094">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dtPr>
      <w:sdtEndPr/>
      <w:sdtContent>
        <w:p w:rsidR="00885094" w:rsidRDefault="00D04148" w:rsidP="00885094">
          <w:pPr>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885094" w:rsidRDefault="0049268C" w:rsidP="00885094">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howingPlcHdr/>
      </w:sdtPr>
      <w:sdtEndPr/>
      <w:sdtContent>
        <w:p w:rsidR="00885094" w:rsidRDefault="0049268C" w:rsidP="00885094">
          <w:pPr>
            <w:spacing w:after="0" w:line="360" w:lineRule="auto"/>
            <w:jc w:val="both"/>
            <w:rPr>
              <w:rFonts w:ascii="Arial" w:eastAsia="Times New Roman" w:hAnsi="Arial" w:cs="Arial"/>
              <w:b/>
              <w:bCs/>
              <w:sz w:val="24"/>
              <w:szCs w:val="24"/>
              <w:lang w:val="ro-RO" w:eastAsia="ro-RO"/>
            </w:rPr>
          </w:pPr>
          <w:r w:rsidRPr="001E7F70">
            <w:rPr>
              <w:rStyle w:val="Textsubstituent"/>
              <w:rFonts w:ascii="Arial" w:hAnsi="Arial" w:cs="Arial"/>
            </w:rPr>
            <w:t>....</w:t>
          </w:r>
        </w:p>
      </w:sdtContent>
    </w:sdt>
    <w:sdt>
      <w:sdtPr>
        <w:rPr>
          <w:rFonts w:ascii="Arial" w:eastAsia="Times New Roman" w:hAnsi="Arial" w:cs="Arial"/>
          <w:b/>
          <w:bCs/>
          <w:sz w:val="24"/>
          <w:szCs w:val="24"/>
          <w:lang w:val="ro-RO" w:eastAsia="ro-RO"/>
        </w:rPr>
        <w:alias w:val="Obligații raportare"/>
        <w:tag w:val="ObligatiiRaportareModel"/>
        <w:id w:val="2015337809"/>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215"/>
            <w:gridCol w:w="1286"/>
            <w:gridCol w:w="1929"/>
            <w:gridCol w:w="2572"/>
          </w:tblGrid>
          <w:tr w:rsidR="00D04148" w:rsidRPr="00D04148" w:rsidTr="00D04148">
            <w:tc>
              <w:tcPr>
                <w:tcW w:w="643" w:type="dxa"/>
                <w:shd w:val="clear" w:color="auto" w:fill="C0C0C0"/>
                <w:vAlign w:val="center"/>
              </w:tcPr>
              <w:p w:rsidR="00D04148" w:rsidRPr="00D04148" w:rsidRDefault="00D04148" w:rsidP="00D04148">
                <w:pPr>
                  <w:spacing w:before="40" w:after="0" w:line="240" w:lineRule="auto"/>
                  <w:jc w:val="center"/>
                  <w:rPr>
                    <w:rFonts w:ascii="Arial" w:eastAsia="Times New Roman" w:hAnsi="Arial" w:cs="Arial"/>
                    <w:b/>
                    <w:bCs/>
                    <w:sz w:val="20"/>
                    <w:szCs w:val="24"/>
                    <w:lang w:val="ro-RO" w:eastAsia="ro-RO"/>
                  </w:rPr>
                </w:pPr>
                <w:r w:rsidRPr="00D04148">
                  <w:rPr>
                    <w:rFonts w:ascii="Arial" w:eastAsia="Times New Roman" w:hAnsi="Arial" w:cs="Arial"/>
                    <w:b/>
                    <w:bCs/>
                    <w:sz w:val="20"/>
                    <w:szCs w:val="24"/>
                    <w:lang w:val="ro-RO" w:eastAsia="ro-RO"/>
                  </w:rPr>
                  <w:t>Nr. Crt.</w:t>
                </w:r>
              </w:p>
            </w:tc>
            <w:tc>
              <w:tcPr>
                <w:tcW w:w="3215" w:type="dxa"/>
                <w:shd w:val="clear" w:color="auto" w:fill="C0C0C0"/>
                <w:vAlign w:val="center"/>
              </w:tcPr>
              <w:p w:rsidR="00D04148" w:rsidRPr="00D04148" w:rsidRDefault="00D04148" w:rsidP="00D04148">
                <w:pPr>
                  <w:spacing w:before="40" w:after="0" w:line="240" w:lineRule="auto"/>
                  <w:jc w:val="center"/>
                  <w:rPr>
                    <w:rFonts w:ascii="Arial" w:eastAsia="Times New Roman" w:hAnsi="Arial" w:cs="Arial"/>
                    <w:b/>
                    <w:bCs/>
                    <w:sz w:val="20"/>
                    <w:szCs w:val="24"/>
                    <w:lang w:val="ro-RO" w:eastAsia="ro-RO"/>
                  </w:rPr>
                </w:pPr>
                <w:r w:rsidRPr="00D04148">
                  <w:rPr>
                    <w:rFonts w:ascii="Arial" w:eastAsia="Times New Roman" w:hAnsi="Arial" w:cs="Arial"/>
                    <w:b/>
                    <w:bCs/>
                    <w:sz w:val="20"/>
                    <w:szCs w:val="24"/>
                    <w:lang w:val="ro-RO" w:eastAsia="ro-RO"/>
                  </w:rPr>
                  <w:t>Denumire raport</w:t>
                </w:r>
              </w:p>
            </w:tc>
            <w:tc>
              <w:tcPr>
                <w:tcW w:w="1286" w:type="dxa"/>
                <w:shd w:val="clear" w:color="auto" w:fill="C0C0C0"/>
                <w:vAlign w:val="center"/>
              </w:tcPr>
              <w:p w:rsidR="00D04148" w:rsidRPr="00D04148" w:rsidRDefault="00D04148" w:rsidP="00D04148">
                <w:pPr>
                  <w:spacing w:before="40" w:after="0" w:line="240" w:lineRule="auto"/>
                  <w:jc w:val="center"/>
                  <w:rPr>
                    <w:rFonts w:ascii="Arial" w:eastAsia="Times New Roman" w:hAnsi="Arial" w:cs="Arial"/>
                    <w:b/>
                    <w:bCs/>
                    <w:sz w:val="20"/>
                    <w:szCs w:val="24"/>
                    <w:lang w:val="ro-RO" w:eastAsia="ro-RO"/>
                  </w:rPr>
                </w:pPr>
                <w:r w:rsidRPr="00D04148">
                  <w:rPr>
                    <w:rFonts w:ascii="Arial" w:eastAsia="Times New Roman" w:hAnsi="Arial" w:cs="Arial"/>
                    <w:b/>
                    <w:bCs/>
                    <w:sz w:val="20"/>
                    <w:szCs w:val="24"/>
                    <w:lang w:val="ro-RO" w:eastAsia="ro-RO"/>
                  </w:rPr>
                  <w:t>Frecvență de raportare</w:t>
                </w:r>
              </w:p>
            </w:tc>
            <w:tc>
              <w:tcPr>
                <w:tcW w:w="1929" w:type="dxa"/>
                <w:shd w:val="clear" w:color="auto" w:fill="C0C0C0"/>
                <w:vAlign w:val="center"/>
              </w:tcPr>
              <w:p w:rsidR="00D04148" w:rsidRPr="00D04148" w:rsidRDefault="00D04148" w:rsidP="00D04148">
                <w:pPr>
                  <w:spacing w:before="40" w:after="0" w:line="240" w:lineRule="auto"/>
                  <w:jc w:val="center"/>
                  <w:rPr>
                    <w:rFonts w:ascii="Arial" w:eastAsia="Times New Roman" w:hAnsi="Arial" w:cs="Arial"/>
                    <w:b/>
                    <w:bCs/>
                    <w:sz w:val="20"/>
                    <w:szCs w:val="24"/>
                    <w:lang w:val="ro-RO" w:eastAsia="ro-RO"/>
                  </w:rPr>
                </w:pPr>
                <w:r w:rsidRPr="00D04148">
                  <w:rPr>
                    <w:rFonts w:ascii="Arial" w:eastAsia="Times New Roman" w:hAnsi="Arial" w:cs="Arial"/>
                    <w:b/>
                    <w:bCs/>
                    <w:sz w:val="20"/>
                    <w:szCs w:val="24"/>
                    <w:lang w:val="ro-RO" w:eastAsia="ro-RO"/>
                  </w:rPr>
                  <w:t>Perioada depunerii raportului</w:t>
                </w:r>
              </w:p>
            </w:tc>
            <w:tc>
              <w:tcPr>
                <w:tcW w:w="2572" w:type="dxa"/>
                <w:shd w:val="clear" w:color="auto" w:fill="C0C0C0"/>
                <w:vAlign w:val="center"/>
              </w:tcPr>
              <w:p w:rsidR="00D04148" w:rsidRPr="00D04148" w:rsidRDefault="00D04148" w:rsidP="00D04148">
                <w:pPr>
                  <w:spacing w:before="40" w:after="0" w:line="240" w:lineRule="auto"/>
                  <w:jc w:val="center"/>
                  <w:rPr>
                    <w:rFonts w:ascii="Arial" w:eastAsia="Times New Roman" w:hAnsi="Arial" w:cs="Arial"/>
                    <w:b/>
                    <w:bCs/>
                    <w:sz w:val="20"/>
                    <w:szCs w:val="24"/>
                    <w:lang w:val="ro-RO" w:eastAsia="ro-RO"/>
                  </w:rPr>
                </w:pPr>
                <w:r w:rsidRPr="00D04148">
                  <w:rPr>
                    <w:rFonts w:ascii="Arial" w:eastAsia="Times New Roman" w:hAnsi="Arial" w:cs="Arial"/>
                    <w:b/>
                    <w:bCs/>
                    <w:sz w:val="20"/>
                    <w:szCs w:val="24"/>
                    <w:lang w:val="ro-RO" w:eastAsia="ro-RO"/>
                  </w:rPr>
                  <w:t>Acces aplicații SIM</w:t>
                </w:r>
              </w:p>
            </w:tc>
          </w:tr>
          <w:tr w:rsidR="00D04148" w:rsidRPr="00D04148" w:rsidTr="00D04148">
            <w:tc>
              <w:tcPr>
                <w:tcW w:w="643" w:type="dxa"/>
                <w:shd w:val="clear" w:color="auto" w:fill="auto"/>
              </w:tcPr>
              <w:p w:rsidR="00D04148" w:rsidRPr="00D04148" w:rsidRDefault="00D04148" w:rsidP="00D04148">
                <w:pPr>
                  <w:spacing w:before="40" w:after="0" w:line="240" w:lineRule="auto"/>
                  <w:jc w:val="center"/>
                  <w:rPr>
                    <w:rFonts w:ascii="Arial" w:eastAsia="Times New Roman" w:hAnsi="Arial" w:cs="Arial"/>
                    <w:bCs/>
                    <w:sz w:val="20"/>
                    <w:szCs w:val="24"/>
                    <w:lang w:val="ro-RO" w:eastAsia="ro-RO"/>
                  </w:rPr>
                </w:pPr>
                <w:r w:rsidRPr="00D04148">
                  <w:rPr>
                    <w:rFonts w:ascii="Arial" w:eastAsia="Times New Roman" w:hAnsi="Arial" w:cs="Arial"/>
                    <w:bCs/>
                    <w:sz w:val="20"/>
                    <w:szCs w:val="24"/>
                    <w:lang w:val="ro-RO" w:eastAsia="ro-RO"/>
                  </w:rPr>
                  <w:t>1</w:t>
                </w:r>
              </w:p>
            </w:tc>
            <w:tc>
              <w:tcPr>
                <w:tcW w:w="3215" w:type="dxa"/>
                <w:shd w:val="clear" w:color="auto" w:fill="auto"/>
              </w:tcPr>
              <w:p w:rsidR="00D04148" w:rsidRPr="00D04148" w:rsidRDefault="00D04148" w:rsidP="00D04148">
                <w:pPr>
                  <w:spacing w:before="40" w:after="0" w:line="240" w:lineRule="auto"/>
                  <w:jc w:val="center"/>
                  <w:rPr>
                    <w:rFonts w:ascii="Arial" w:eastAsia="Times New Roman" w:hAnsi="Arial" w:cs="Arial"/>
                    <w:bCs/>
                    <w:sz w:val="20"/>
                    <w:szCs w:val="24"/>
                    <w:lang w:val="ro-RO" w:eastAsia="ro-RO"/>
                  </w:rPr>
                </w:pPr>
                <w:r w:rsidRPr="00D04148">
                  <w:rPr>
                    <w:rFonts w:ascii="Arial" w:eastAsia="Times New Roman" w:hAnsi="Arial" w:cs="Arial"/>
                    <w:bCs/>
                    <w:sz w:val="20"/>
                    <w:szCs w:val="24"/>
                    <w:lang w:val="ro-RO" w:eastAsia="ro-RO"/>
                  </w:rPr>
                  <w:t>Statistica deseurilor: Chestionar 4: PRODDES – completat de producatorii de deseuri.</w:t>
                </w:r>
              </w:p>
            </w:tc>
            <w:tc>
              <w:tcPr>
                <w:tcW w:w="1286" w:type="dxa"/>
                <w:shd w:val="clear" w:color="auto" w:fill="auto"/>
              </w:tcPr>
              <w:p w:rsidR="00D04148" w:rsidRPr="00D04148" w:rsidRDefault="00D04148" w:rsidP="00D04148">
                <w:pPr>
                  <w:spacing w:before="40" w:after="0" w:line="240" w:lineRule="auto"/>
                  <w:jc w:val="center"/>
                  <w:rPr>
                    <w:rFonts w:ascii="Arial" w:eastAsia="Times New Roman" w:hAnsi="Arial" w:cs="Arial"/>
                    <w:bCs/>
                    <w:sz w:val="20"/>
                    <w:szCs w:val="24"/>
                    <w:lang w:val="ro-RO" w:eastAsia="ro-RO"/>
                  </w:rPr>
                </w:pPr>
                <w:r w:rsidRPr="00D04148">
                  <w:rPr>
                    <w:rFonts w:ascii="Arial" w:eastAsia="Times New Roman" w:hAnsi="Arial" w:cs="Arial"/>
                    <w:bCs/>
                    <w:sz w:val="20"/>
                    <w:szCs w:val="24"/>
                    <w:lang w:val="ro-RO" w:eastAsia="ro-RO"/>
                  </w:rPr>
                  <w:t>anual</w:t>
                </w:r>
              </w:p>
            </w:tc>
            <w:tc>
              <w:tcPr>
                <w:tcW w:w="1929" w:type="dxa"/>
                <w:shd w:val="clear" w:color="auto" w:fill="auto"/>
              </w:tcPr>
              <w:p w:rsidR="00D04148" w:rsidRPr="00D04148" w:rsidRDefault="00D04148" w:rsidP="00D04148">
                <w:pPr>
                  <w:spacing w:before="40" w:after="0" w:line="240" w:lineRule="auto"/>
                  <w:jc w:val="center"/>
                  <w:rPr>
                    <w:rFonts w:ascii="Arial" w:eastAsia="Times New Roman" w:hAnsi="Arial" w:cs="Arial"/>
                    <w:bCs/>
                    <w:sz w:val="20"/>
                    <w:szCs w:val="24"/>
                    <w:lang w:val="ro-RO" w:eastAsia="ro-RO"/>
                  </w:rPr>
                </w:pPr>
                <w:r w:rsidRPr="00D04148">
                  <w:rPr>
                    <w:rFonts w:ascii="Arial" w:eastAsia="Times New Roman" w:hAnsi="Arial" w:cs="Arial"/>
                    <w:bCs/>
                    <w:sz w:val="20"/>
                    <w:szCs w:val="24"/>
                    <w:lang w:val="ro-RO" w:eastAsia="ro-RO"/>
                  </w:rPr>
                  <w:t>1 februarie - 15 iunie</w:t>
                </w:r>
              </w:p>
            </w:tc>
            <w:tc>
              <w:tcPr>
                <w:tcW w:w="2572" w:type="dxa"/>
                <w:shd w:val="clear" w:color="auto" w:fill="auto"/>
              </w:tcPr>
              <w:p w:rsidR="00D04148" w:rsidRPr="00D04148" w:rsidRDefault="00D04148" w:rsidP="00D04148">
                <w:pPr>
                  <w:spacing w:before="40" w:after="0" w:line="240" w:lineRule="auto"/>
                  <w:jc w:val="center"/>
                  <w:rPr>
                    <w:rFonts w:ascii="Arial" w:eastAsia="Times New Roman" w:hAnsi="Arial" w:cs="Arial"/>
                    <w:bCs/>
                    <w:sz w:val="20"/>
                    <w:szCs w:val="24"/>
                    <w:lang w:val="ro-RO" w:eastAsia="ro-RO"/>
                  </w:rPr>
                </w:pPr>
                <w:r w:rsidRPr="00D04148">
                  <w:rPr>
                    <w:rFonts w:ascii="Arial" w:eastAsia="Times New Roman" w:hAnsi="Arial" w:cs="Arial"/>
                    <w:bCs/>
                    <w:sz w:val="20"/>
                    <w:szCs w:val="24"/>
                    <w:lang w:val="ro-RO" w:eastAsia="ro-RO"/>
                  </w:rPr>
                  <w:t>Chestionar 4: PRODDES – completat de producatorii de deseuri.</w:t>
                </w:r>
              </w:p>
            </w:tc>
          </w:tr>
          <w:tr w:rsidR="00D04148" w:rsidRPr="00D04148" w:rsidTr="00D04148">
            <w:tc>
              <w:tcPr>
                <w:tcW w:w="643" w:type="dxa"/>
                <w:shd w:val="clear" w:color="auto" w:fill="auto"/>
              </w:tcPr>
              <w:p w:rsidR="00D04148" w:rsidRPr="00D04148" w:rsidRDefault="00D04148" w:rsidP="00D04148">
                <w:pPr>
                  <w:spacing w:before="40" w:after="0" w:line="240" w:lineRule="auto"/>
                  <w:jc w:val="center"/>
                  <w:rPr>
                    <w:rFonts w:ascii="Arial" w:eastAsia="Times New Roman" w:hAnsi="Arial" w:cs="Arial"/>
                    <w:bCs/>
                    <w:sz w:val="20"/>
                    <w:szCs w:val="24"/>
                    <w:lang w:val="ro-RO" w:eastAsia="ro-RO"/>
                  </w:rPr>
                </w:pPr>
                <w:r w:rsidRPr="00D04148">
                  <w:rPr>
                    <w:rFonts w:ascii="Arial" w:eastAsia="Times New Roman" w:hAnsi="Arial" w:cs="Arial"/>
                    <w:bCs/>
                    <w:sz w:val="20"/>
                    <w:szCs w:val="24"/>
                    <w:lang w:val="ro-RO" w:eastAsia="ro-RO"/>
                  </w:rPr>
                  <w:t>2</w:t>
                </w:r>
              </w:p>
            </w:tc>
            <w:tc>
              <w:tcPr>
                <w:tcW w:w="3215" w:type="dxa"/>
                <w:shd w:val="clear" w:color="auto" w:fill="auto"/>
              </w:tcPr>
              <w:p w:rsidR="00D04148" w:rsidRPr="00D04148" w:rsidRDefault="00D04148" w:rsidP="00D04148">
                <w:pPr>
                  <w:spacing w:before="40" w:after="0" w:line="240" w:lineRule="auto"/>
                  <w:jc w:val="center"/>
                  <w:rPr>
                    <w:rFonts w:ascii="Arial" w:eastAsia="Times New Roman" w:hAnsi="Arial" w:cs="Arial"/>
                    <w:bCs/>
                    <w:sz w:val="20"/>
                    <w:szCs w:val="24"/>
                    <w:lang w:val="ro-RO" w:eastAsia="ro-RO"/>
                  </w:rPr>
                </w:pPr>
                <w:r w:rsidRPr="00D04148">
                  <w:rPr>
                    <w:rFonts w:ascii="Arial" w:eastAsia="Times New Roman" w:hAnsi="Arial" w:cs="Arial"/>
                    <w:bCs/>
                    <w:sz w:val="20"/>
                    <w:szCs w:val="24"/>
                    <w:lang w:val="ro-RO" w:eastAsia="ro-RO"/>
                  </w:rPr>
                  <w:t>Substante chimice periculoase - Import/productie/utilizare substante/ amestecuri periculoase si artricole cu substante restrictionate</w:t>
                </w:r>
              </w:p>
            </w:tc>
            <w:tc>
              <w:tcPr>
                <w:tcW w:w="1286" w:type="dxa"/>
                <w:shd w:val="clear" w:color="auto" w:fill="auto"/>
              </w:tcPr>
              <w:p w:rsidR="00D04148" w:rsidRPr="00D04148" w:rsidRDefault="00D04148" w:rsidP="00D04148">
                <w:pPr>
                  <w:spacing w:before="40" w:after="0" w:line="240" w:lineRule="auto"/>
                  <w:jc w:val="center"/>
                  <w:rPr>
                    <w:rFonts w:ascii="Arial" w:eastAsia="Times New Roman" w:hAnsi="Arial" w:cs="Arial"/>
                    <w:bCs/>
                    <w:sz w:val="20"/>
                    <w:szCs w:val="24"/>
                    <w:lang w:val="ro-RO" w:eastAsia="ro-RO"/>
                  </w:rPr>
                </w:pPr>
                <w:r w:rsidRPr="00D04148">
                  <w:rPr>
                    <w:rFonts w:ascii="Arial" w:eastAsia="Times New Roman" w:hAnsi="Arial" w:cs="Arial"/>
                    <w:bCs/>
                    <w:sz w:val="20"/>
                    <w:szCs w:val="24"/>
                    <w:lang w:val="ro-RO" w:eastAsia="ro-RO"/>
                  </w:rPr>
                  <w:t>anual</w:t>
                </w:r>
              </w:p>
            </w:tc>
            <w:tc>
              <w:tcPr>
                <w:tcW w:w="1929" w:type="dxa"/>
                <w:shd w:val="clear" w:color="auto" w:fill="auto"/>
              </w:tcPr>
              <w:p w:rsidR="00D04148" w:rsidRPr="00D04148" w:rsidRDefault="00D04148" w:rsidP="00D04148">
                <w:pPr>
                  <w:spacing w:before="40" w:after="0" w:line="240" w:lineRule="auto"/>
                  <w:jc w:val="center"/>
                  <w:rPr>
                    <w:rFonts w:ascii="Arial" w:eastAsia="Times New Roman" w:hAnsi="Arial" w:cs="Arial"/>
                    <w:bCs/>
                    <w:sz w:val="20"/>
                    <w:szCs w:val="24"/>
                    <w:lang w:val="ro-RO" w:eastAsia="ro-RO"/>
                  </w:rPr>
                </w:pPr>
                <w:r w:rsidRPr="00D04148">
                  <w:rPr>
                    <w:rFonts w:ascii="Arial" w:eastAsia="Times New Roman" w:hAnsi="Arial" w:cs="Arial"/>
                    <w:bCs/>
                    <w:sz w:val="20"/>
                    <w:szCs w:val="24"/>
                    <w:lang w:val="ro-RO" w:eastAsia="ro-RO"/>
                  </w:rPr>
                  <w:t>1 februarie - 15 iunie</w:t>
                </w:r>
              </w:p>
            </w:tc>
            <w:tc>
              <w:tcPr>
                <w:tcW w:w="2572" w:type="dxa"/>
                <w:shd w:val="clear" w:color="auto" w:fill="auto"/>
              </w:tcPr>
              <w:p w:rsidR="00D04148" w:rsidRPr="00D04148" w:rsidRDefault="00D04148" w:rsidP="00D04148">
                <w:pPr>
                  <w:spacing w:before="40" w:after="0" w:line="240" w:lineRule="auto"/>
                  <w:jc w:val="center"/>
                  <w:rPr>
                    <w:rFonts w:ascii="Arial" w:eastAsia="Times New Roman" w:hAnsi="Arial" w:cs="Arial"/>
                    <w:bCs/>
                    <w:sz w:val="20"/>
                    <w:szCs w:val="24"/>
                    <w:lang w:val="ro-RO" w:eastAsia="ro-RO"/>
                  </w:rPr>
                </w:pPr>
                <w:r w:rsidRPr="00D04148">
                  <w:rPr>
                    <w:rFonts w:ascii="Arial" w:eastAsia="Times New Roman" w:hAnsi="Arial" w:cs="Arial"/>
                    <w:bCs/>
                    <w:sz w:val="20"/>
                    <w:szCs w:val="24"/>
                    <w:lang w:val="ro-RO" w:eastAsia="ro-RO"/>
                  </w:rPr>
                  <w:t>Substante Chimice Periculoase</w:t>
                </w:r>
              </w:p>
            </w:tc>
          </w:tr>
        </w:tbl>
        <w:p w:rsidR="00885094" w:rsidRPr="001E7F70" w:rsidRDefault="00653ECE" w:rsidP="00D04148">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dtPr>
      <w:sdtEndPr/>
      <w:sdtContent>
        <w:sdt>
          <w:sdtPr>
            <w:rPr>
              <w:rFonts w:ascii="Arial" w:eastAsia="Times New Roman" w:hAnsi="Arial" w:cs="Arial"/>
              <w:sz w:val="24"/>
              <w:szCs w:val="24"/>
              <w:lang w:val="ro-RO"/>
            </w:rPr>
            <w:alias w:val="Câmp editabil text"/>
            <w:tag w:val="CampEditabil"/>
            <w:id w:val="1998148176"/>
            <w:placeholder>
              <w:docPart w:val="854C80546B1C4458BAF85BB04EC13BF8"/>
            </w:placeholder>
          </w:sdtPr>
          <w:sdtEndPr/>
          <w:sdtContent>
            <w:sdt>
              <w:sdtPr>
                <w:rPr>
                  <w:rFonts w:ascii="Arial" w:eastAsia="Times New Roman" w:hAnsi="Arial" w:cs="Arial"/>
                  <w:b/>
                  <w:sz w:val="24"/>
                  <w:szCs w:val="24"/>
                  <w:lang w:val="ro-RO"/>
                </w:rPr>
                <w:alias w:val="Câmp editabil text"/>
                <w:tag w:val="CampEditabil"/>
                <w:id w:val="231902345"/>
                <w:placeholder>
                  <w:docPart w:val="A92CBBB235394FBAA4E2BB1FC9F0E93C"/>
                </w:placeholder>
              </w:sdtPr>
              <w:sdtEndPr/>
              <w:sdtContent>
                <w:p w:rsidR="00D04148" w:rsidRDefault="00D04148" w:rsidP="00D04148">
                  <w:pPr>
                    <w:spacing w:after="0"/>
                    <w:ind w:firstLine="720"/>
                    <w:jc w:val="both"/>
                    <w:rPr>
                      <w:rFonts w:ascii="Arial" w:hAnsi="Arial" w:cs="Arial"/>
                      <w:sz w:val="24"/>
                      <w:szCs w:val="24"/>
                    </w:rPr>
                  </w:pPr>
                  <w:r>
                    <w:rPr>
                      <w:rFonts w:ascii="Arial" w:hAnsi="Arial" w:cs="Arial"/>
                      <w:sz w:val="24"/>
                      <w:szCs w:val="24"/>
                    </w:rPr>
                    <w:t xml:space="preserve">- </w:t>
                  </w:r>
                  <w:r w:rsidRPr="00B620DB">
                    <w:rPr>
                      <w:rFonts w:ascii="Arial" w:hAnsi="Arial" w:cs="Arial"/>
                      <w:sz w:val="24"/>
                      <w:szCs w:val="24"/>
                    </w:rPr>
                    <w:t>Evidenţa gestiunii deşeurilor  ţinută conform modelului prevăzut în anexa nr. 1 la H.G. nr. 856/2002 şi conform art. 49 alin (</w:t>
                  </w:r>
                  <w:r>
                    <w:rPr>
                      <w:rFonts w:ascii="Arial" w:hAnsi="Arial" w:cs="Arial"/>
                      <w:sz w:val="24"/>
                      <w:szCs w:val="24"/>
                    </w:rPr>
                    <w:t>4</w:t>
                  </w:r>
                  <w:r w:rsidRPr="00B620DB">
                    <w:rPr>
                      <w:rFonts w:ascii="Arial" w:hAnsi="Arial" w:cs="Arial"/>
                      <w:sz w:val="24"/>
                      <w:szCs w:val="24"/>
                    </w:rPr>
                    <w:t>) al Legii nr. 211/2011</w:t>
                  </w:r>
                  <w:r>
                    <w:rPr>
                      <w:rFonts w:ascii="Arial" w:hAnsi="Arial" w:cs="Arial"/>
                      <w:sz w:val="24"/>
                      <w:szCs w:val="24"/>
                    </w:rPr>
                    <w:t xml:space="preserve"> privind regimul deșeurilor cu toate modificările și completările ulterioare,</w:t>
                  </w:r>
                  <w:r w:rsidRPr="00B620DB">
                    <w:rPr>
                      <w:rFonts w:ascii="Arial" w:hAnsi="Arial" w:cs="Arial"/>
                      <w:sz w:val="24"/>
                      <w:szCs w:val="24"/>
                    </w:rPr>
                    <w:t xml:space="preserve"> va fi transmisă anual către A.P.M. Harghita până cel târziu la data de 31/0</w:t>
                  </w:r>
                  <w:r>
                    <w:rPr>
                      <w:rFonts w:ascii="Arial" w:hAnsi="Arial" w:cs="Arial"/>
                      <w:sz w:val="24"/>
                      <w:szCs w:val="24"/>
                    </w:rPr>
                    <w:t>3</w:t>
                  </w:r>
                  <w:r w:rsidRPr="00B620DB">
                    <w:rPr>
                      <w:rFonts w:ascii="Arial" w:hAnsi="Arial" w:cs="Arial"/>
                      <w:sz w:val="24"/>
                      <w:szCs w:val="24"/>
                    </w:rPr>
                    <w:t xml:space="preserve"> a fiecărui an pentru anul precedent</w:t>
                  </w:r>
                  <w:r>
                    <w:rPr>
                      <w:rFonts w:ascii="Arial" w:hAnsi="Arial" w:cs="Arial"/>
                      <w:sz w:val="24"/>
                      <w:szCs w:val="24"/>
                    </w:rPr>
                    <w:t xml:space="preserve"> atât pe suport de hârtie cât și electronic.</w:t>
                  </w:r>
                </w:p>
                <w:p w:rsidR="00637A77" w:rsidRPr="00F107A8" w:rsidRDefault="00637A77" w:rsidP="00637A77">
                  <w:pPr>
                    <w:spacing w:after="0"/>
                    <w:ind w:firstLine="720"/>
                    <w:jc w:val="both"/>
                    <w:rPr>
                      <w:rFonts w:ascii="Arial" w:eastAsia="Times New Roman" w:hAnsi="Arial" w:cs="Arial"/>
                      <w:sz w:val="24"/>
                      <w:szCs w:val="24"/>
                      <w:lang w:val="ro-RO"/>
                    </w:rPr>
                  </w:pPr>
                  <w:r w:rsidRPr="00F107A8">
                    <w:rPr>
                      <w:rFonts w:ascii="Arial" w:eastAsia="Times New Roman" w:hAnsi="Arial" w:cs="Arial"/>
                      <w:sz w:val="24"/>
                      <w:szCs w:val="24"/>
                      <w:lang w:val="ro-RO"/>
                    </w:rPr>
                    <w:t xml:space="preserve">- Calitatea gazelor de ardere de la </w:t>
                  </w:r>
                  <w:r>
                    <w:rPr>
                      <w:rFonts w:ascii="Arial" w:eastAsia="Times New Roman" w:hAnsi="Arial" w:cs="Arial"/>
                      <w:sz w:val="24"/>
                      <w:szCs w:val="24"/>
                      <w:lang w:val="ro-RO"/>
                    </w:rPr>
                    <w:t>cele trei coșuri de fum de la centrala termică proprie</w:t>
                  </w:r>
                  <w:r w:rsidRPr="00F107A8">
                    <w:rPr>
                      <w:rFonts w:ascii="Arial" w:eastAsia="Times New Roman" w:hAnsi="Arial" w:cs="Arial"/>
                      <w:sz w:val="24"/>
                      <w:szCs w:val="24"/>
                      <w:lang w:val="ro-RO"/>
                    </w:rPr>
                    <w:t>- anual până la 31.01. al anului precedent.</w:t>
                  </w:r>
                </w:p>
                <w:p w:rsidR="00637A77" w:rsidRPr="00F107A8" w:rsidRDefault="00637A77" w:rsidP="00637A77">
                  <w:pPr>
                    <w:spacing w:after="0"/>
                    <w:ind w:firstLine="720"/>
                    <w:jc w:val="both"/>
                    <w:rPr>
                      <w:rFonts w:ascii="Arial" w:eastAsia="Times New Roman" w:hAnsi="Arial" w:cs="Arial"/>
                      <w:sz w:val="24"/>
                      <w:szCs w:val="24"/>
                      <w:lang w:val="ro-RO"/>
                    </w:rPr>
                  </w:pPr>
                  <w:r w:rsidRPr="00F107A8">
                    <w:rPr>
                      <w:rFonts w:ascii="Arial" w:eastAsia="Times New Roman" w:hAnsi="Arial" w:cs="Arial"/>
                      <w:sz w:val="24"/>
                      <w:szCs w:val="24"/>
                      <w:lang w:val="ro-RO"/>
                    </w:rPr>
                    <w:t>- Cali</w:t>
                  </w:r>
                  <w:r>
                    <w:rPr>
                      <w:rFonts w:ascii="Arial" w:eastAsia="Times New Roman" w:hAnsi="Arial" w:cs="Arial"/>
                      <w:sz w:val="24"/>
                      <w:szCs w:val="24"/>
                      <w:lang w:val="ro-RO"/>
                    </w:rPr>
                    <w:t>tatea apelor uzate menajere preepurate evacuate de pe amplasament – anual până la data de 31.01. al anului precedent.</w:t>
                  </w:r>
                </w:p>
                <w:p w:rsidR="00637A77" w:rsidRPr="00B620DB" w:rsidRDefault="00637A77" w:rsidP="00D04148">
                  <w:pPr>
                    <w:spacing w:after="0"/>
                    <w:ind w:firstLine="720"/>
                    <w:jc w:val="both"/>
                    <w:rPr>
                      <w:rFonts w:ascii="Arial" w:hAnsi="Arial" w:cs="Arial"/>
                      <w:sz w:val="24"/>
                      <w:szCs w:val="24"/>
                    </w:rPr>
                  </w:pPr>
                </w:p>
                <w:p w:rsidR="00D04148" w:rsidRPr="00C1582F" w:rsidRDefault="00D04148" w:rsidP="00D04148">
                  <w:pPr>
                    <w:spacing w:after="0"/>
                    <w:ind w:firstLine="720"/>
                    <w:jc w:val="both"/>
                    <w:rPr>
                      <w:rFonts w:ascii="Arial" w:hAnsi="Arial" w:cs="Arial"/>
                      <w:sz w:val="24"/>
                      <w:szCs w:val="24"/>
                    </w:rPr>
                  </w:pPr>
                  <w:r w:rsidRPr="00C1582F">
                    <w:rPr>
                      <w:rFonts w:ascii="Arial" w:hAnsi="Arial" w:cs="Arial"/>
                      <w:i/>
                      <w:sz w:val="24"/>
                      <w:szCs w:val="24"/>
                    </w:rPr>
                    <w:t>-Orice disfuncţiune, avarie a instalaţiilor sau activităţilor, care au cauzat sau pot cauza poluarea mediului şi orice accident care a cauzat sau poate cauza poluarea mediului</w:t>
                  </w:r>
                  <w:r w:rsidRPr="00C1582F">
                    <w:rPr>
                      <w:rFonts w:ascii="Arial" w:hAnsi="Arial" w:cs="Arial"/>
                      <w:sz w:val="24"/>
                      <w:szCs w:val="24"/>
                    </w:rPr>
                    <w:t xml:space="preserve"> prin transmiterea în termen de maxim 2 ore de la constatare la APM Harghita a Raportului de informare cu următoarele informaţii:</w:t>
                  </w:r>
                </w:p>
                <w:p w:rsidR="00D04148" w:rsidRPr="00C1582F" w:rsidRDefault="00D04148" w:rsidP="00D04148">
                  <w:pPr>
                    <w:widowControl w:val="0"/>
                    <w:numPr>
                      <w:ilvl w:val="0"/>
                      <w:numId w:val="1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Date de localizare exactă a poluării accidentale ( anul, luna,ziua, ora, locul)</w:t>
                  </w:r>
                </w:p>
                <w:p w:rsidR="00D04148" w:rsidRPr="00C1582F" w:rsidRDefault="00D04148" w:rsidP="00D04148">
                  <w:pPr>
                    <w:widowControl w:val="0"/>
                    <w:numPr>
                      <w:ilvl w:val="0"/>
                      <w:numId w:val="1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Cauza producerii poluării accidentale</w:t>
                  </w:r>
                </w:p>
                <w:p w:rsidR="00D04148" w:rsidRPr="00C1582F" w:rsidRDefault="00D04148" w:rsidP="00D04148">
                  <w:pPr>
                    <w:widowControl w:val="0"/>
                    <w:numPr>
                      <w:ilvl w:val="0"/>
                      <w:numId w:val="1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Elemente de mediu afectate</w:t>
                  </w:r>
                </w:p>
                <w:p w:rsidR="00D04148" w:rsidRPr="00C1582F" w:rsidRDefault="00D04148" w:rsidP="00D04148">
                  <w:pPr>
                    <w:widowControl w:val="0"/>
                    <w:numPr>
                      <w:ilvl w:val="0"/>
                      <w:numId w:val="1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Modul de manifestare a fenomenului</w:t>
                  </w:r>
                </w:p>
                <w:p w:rsidR="00D04148" w:rsidRPr="00C1582F" w:rsidRDefault="00D04148" w:rsidP="00D04148">
                  <w:pPr>
                    <w:widowControl w:val="0"/>
                    <w:numPr>
                      <w:ilvl w:val="0"/>
                      <w:numId w:val="1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Rezultatele analizelor ( dacă s-a efectuat)</w:t>
                  </w:r>
                </w:p>
                <w:p w:rsidR="00D04148" w:rsidRPr="00C1582F" w:rsidRDefault="00D04148" w:rsidP="00D04148">
                  <w:pPr>
                    <w:widowControl w:val="0"/>
                    <w:numPr>
                      <w:ilvl w:val="0"/>
                      <w:numId w:val="1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Tendinţa evoluţiei</w:t>
                  </w:r>
                </w:p>
                <w:p w:rsidR="00D04148" w:rsidRPr="00C1582F" w:rsidRDefault="00D04148" w:rsidP="00D04148">
                  <w:pPr>
                    <w:widowControl w:val="0"/>
                    <w:numPr>
                      <w:ilvl w:val="0"/>
                      <w:numId w:val="1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Măsuri luate ( la sursă , respectiv pentru reducerea şi/sau eliminarea efectelor)</w:t>
                  </w:r>
                </w:p>
                <w:p w:rsidR="00D04148" w:rsidRPr="00C1582F" w:rsidRDefault="00D04148" w:rsidP="00D04148">
                  <w:pPr>
                    <w:widowControl w:val="0"/>
                    <w:numPr>
                      <w:ilvl w:val="0"/>
                      <w:numId w:val="1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Alte informaţii</w:t>
                  </w:r>
                </w:p>
                <w:p w:rsidR="00D04148" w:rsidRPr="00C1582F" w:rsidRDefault="00D04148" w:rsidP="00D04148">
                  <w:pPr>
                    <w:widowControl w:val="0"/>
                    <w:numPr>
                      <w:ilvl w:val="0"/>
                      <w:numId w:val="11"/>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Numele, prenumele, funcţia, data informării, semnătura, ştampila, a comunicatorului de informaţii</w:t>
                  </w:r>
                </w:p>
                <w:p w:rsidR="00D04148" w:rsidRPr="007378EA" w:rsidRDefault="00D04148" w:rsidP="00D04148">
                  <w:pPr>
                    <w:jc w:val="both"/>
                    <w:rPr>
                      <w:rFonts w:ascii="Arial" w:hAnsi="Arial" w:cs="Arial"/>
                      <w:sz w:val="24"/>
                      <w:szCs w:val="24"/>
                    </w:rPr>
                  </w:pPr>
                  <w:r w:rsidRPr="00C1582F">
                    <w:rPr>
                      <w:rFonts w:ascii="Arial" w:hAnsi="Arial" w:cs="Arial"/>
                      <w:sz w:val="24"/>
                      <w:szCs w:val="24"/>
                    </w:rPr>
                    <w:tab/>
                    <w:t>De asemenea, titularul activităţii are obligaţia de a întocmi dosarul de obiectiv care conţine documentaţia tehnică, autorizaţia de mediu, procesele verbale de constatare, rapoartele de încercare şi care va fi prezentat delegatului Agenţiei pentru Protecţia Mediului Harghita şi altor or</w:t>
                  </w:r>
                  <w:r>
                    <w:rPr>
                      <w:rFonts w:ascii="Arial" w:hAnsi="Arial" w:cs="Arial"/>
                      <w:sz w:val="24"/>
                      <w:szCs w:val="24"/>
                    </w:rPr>
                    <w:t>gane de control, la solicitare.</w:t>
                  </w:r>
                </w:p>
              </w:sdtContent>
            </w:sdt>
            <w:p w:rsidR="00D04148" w:rsidRDefault="00653ECE" w:rsidP="00D04148">
              <w:pPr>
                <w:autoSpaceDE w:val="0"/>
                <w:autoSpaceDN w:val="0"/>
                <w:adjustRightInd w:val="0"/>
                <w:jc w:val="both"/>
                <w:rPr>
                  <w:rFonts w:ascii="Arial" w:eastAsia="Times New Roman" w:hAnsi="Arial" w:cs="Arial"/>
                  <w:sz w:val="24"/>
                  <w:szCs w:val="24"/>
                  <w:lang w:val="ro-RO"/>
                </w:rPr>
              </w:pPr>
            </w:p>
          </w:sdtContent>
        </w:sdt>
        <w:p w:rsidR="00885094" w:rsidRDefault="00653ECE" w:rsidP="00885094">
          <w:pPr>
            <w:autoSpaceDE w:val="0"/>
            <w:autoSpaceDN w:val="0"/>
            <w:adjustRightInd w:val="0"/>
            <w:spacing w:after="0" w:line="240" w:lineRule="auto"/>
            <w:jc w:val="both"/>
            <w:rPr>
              <w:rFonts w:ascii="Arial" w:eastAsia="Times New Roman" w:hAnsi="Arial" w:cs="Arial"/>
              <w:b/>
              <w:sz w:val="24"/>
              <w:szCs w:val="24"/>
              <w:lang w:val="ro-RO"/>
            </w:rPr>
          </w:pPr>
        </w:p>
      </w:sdtContent>
    </w:sdt>
    <w:p w:rsidR="00885094" w:rsidRPr="008A1439" w:rsidRDefault="0049268C" w:rsidP="00885094">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EndPr/>
        <w:sdtContent>
          <w:r>
            <w:rPr>
              <w:rFonts w:ascii="Arial" w:eastAsia="Times New Roman" w:hAnsi="Arial" w:cs="Arial"/>
              <w:b/>
              <w:sz w:val="24"/>
              <w:szCs w:val="24"/>
              <w:lang w:val="ro-RO"/>
            </w:rPr>
            <w:t>.(</w:t>
          </w:r>
          <w:r w:rsidR="00D04148">
            <w:rPr>
              <w:rFonts w:ascii="Arial" w:eastAsia="Times New Roman" w:hAnsi="Arial" w:cs="Arial"/>
              <w:b/>
              <w:sz w:val="24"/>
              <w:szCs w:val="24"/>
              <w:lang w:val="ro-RO"/>
            </w:rPr>
            <w:t>21</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dtPr>
        <w:sdtEndPr/>
        <w:sdtContent>
          <w:r w:rsidR="00D04148">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howingPlcHdr/>
      </w:sdtPr>
      <w:sdtEndPr/>
      <w:sdtContent>
        <w:p w:rsidR="00885094" w:rsidRDefault="0049268C" w:rsidP="00885094">
          <w:pPr>
            <w:spacing w:after="0" w:line="240" w:lineRule="auto"/>
            <w:rPr>
              <w:rFonts w:ascii="Arial" w:hAnsi="Arial" w:cs="Arial"/>
              <w:bCs/>
              <w:noProof/>
              <w:sz w:val="24"/>
              <w:szCs w:val="24"/>
              <w:lang w:val="ro-RO"/>
            </w:rPr>
          </w:pPr>
          <w:r w:rsidRPr="00C329F1">
            <w:rPr>
              <w:rStyle w:val="Textsubstituent"/>
              <w:rFonts w:ascii="Arial" w:hAnsi="Arial" w:cs="Arial"/>
            </w:rPr>
            <w:t>....</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EndPr/>
      <w:sdtContent>
        <w:p w:rsidR="00885094" w:rsidRPr="00122506" w:rsidRDefault="00885094" w:rsidP="00885094">
          <w:pPr>
            <w:spacing w:after="0" w:line="240" w:lineRule="auto"/>
            <w:jc w:val="center"/>
            <w:rPr>
              <w:rFonts w:ascii="Arial" w:hAnsi="Arial" w:cs="Arial"/>
              <w:sz w:val="24"/>
              <w:szCs w:val="24"/>
              <w:lang w:val="ro-RO"/>
            </w:rPr>
          </w:pPr>
        </w:p>
        <w:p w:rsidR="00885094" w:rsidRPr="00122506" w:rsidRDefault="00885094" w:rsidP="00885094">
          <w:pPr>
            <w:spacing w:after="0" w:line="240" w:lineRule="auto"/>
            <w:jc w:val="center"/>
            <w:rPr>
              <w:rFonts w:ascii="Arial" w:hAnsi="Arial" w:cs="Arial"/>
              <w:sz w:val="24"/>
              <w:szCs w:val="24"/>
              <w:lang w:val="ro-RO"/>
            </w:rPr>
          </w:pPr>
        </w:p>
        <w:p w:rsidR="00D04148" w:rsidRDefault="00D04148" w:rsidP="00D04148">
          <w:pPr>
            <w:spacing w:after="0" w:line="240" w:lineRule="auto"/>
            <w:jc w:val="center"/>
            <w:rPr>
              <w:rFonts w:ascii="Arial" w:hAnsi="Arial" w:cs="Arial"/>
              <w:b/>
              <w:sz w:val="24"/>
              <w:szCs w:val="24"/>
              <w:lang w:val="ro-RO"/>
            </w:rPr>
          </w:pPr>
          <w:r w:rsidRPr="00851033">
            <w:rPr>
              <w:rFonts w:ascii="Arial" w:hAnsi="Arial" w:cs="Arial"/>
              <w:b/>
              <w:sz w:val="24"/>
              <w:szCs w:val="24"/>
              <w:lang w:val="ro-RO"/>
            </w:rPr>
            <w:lastRenderedPageBreak/>
            <w:t>DIRECTOR   EXECUTIV,</w:t>
          </w:r>
        </w:p>
        <w:p w:rsidR="00D04148" w:rsidRPr="003441CF" w:rsidRDefault="00D04148" w:rsidP="00D04148">
          <w:pPr>
            <w:spacing w:after="0" w:line="240" w:lineRule="auto"/>
            <w:jc w:val="center"/>
            <w:rPr>
              <w:rFonts w:ascii="Arial" w:hAnsi="Arial" w:cs="Arial"/>
              <w:sz w:val="24"/>
              <w:szCs w:val="24"/>
              <w:lang w:val="ro-RO"/>
            </w:rPr>
          </w:pPr>
          <w:r w:rsidRPr="003441CF">
            <w:rPr>
              <w:rFonts w:ascii="Arial" w:eastAsia="Times New Roman" w:hAnsi="Arial" w:cs="Arial"/>
              <w:sz w:val="24"/>
              <w:szCs w:val="24"/>
              <w:lang w:val="hu-HU"/>
            </w:rPr>
            <w:t>ing. DOMOKOS László József</w:t>
          </w:r>
        </w:p>
        <w:p w:rsidR="00D04148" w:rsidRPr="00851033" w:rsidRDefault="00D04148" w:rsidP="00D04148">
          <w:pPr>
            <w:spacing w:after="0" w:line="240" w:lineRule="auto"/>
            <w:jc w:val="both"/>
            <w:rPr>
              <w:rFonts w:ascii="Arial" w:hAnsi="Arial" w:cs="Arial"/>
              <w:b/>
              <w:sz w:val="24"/>
              <w:szCs w:val="24"/>
              <w:lang w:val="ro-RO"/>
            </w:rPr>
          </w:pPr>
        </w:p>
        <w:p w:rsidR="00D04148" w:rsidRDefault="00D04148" w:rsidP="00D04148">
          <w:pPr>
            <w:spacing w:after="0" w:line="240" w:lineRule="auto"/>
            <w:jc w:val="both"/>
            <w:rPr>
              <w:rFonts w:ascii="Arial" w:hAnsi="Arial" w:cs="Arial"/>
              <w:b/>
              <w:sz w:val="24"/>
              <w:szCs w:val="24"/>
              <w:lang w:val="ro-RO"/>
            </w:rPr>
          </w:pPr>
          <w:r w:rsidRPr="00851033">
            <w:rPr>
              <w:rFonts w:ascii="Arial" w:hAnsi="Arial" w:cs="Arial"/>
              <w:b/>
              <w:sz w:val="24"/>
              <w:szCs w:val="24"/>
              <w:lang w:val="ro-RO"/>
            </w:rPr>
            <w:t>ŞEF SERVICIU</w:t>
          </w:r>
          <w:r>
            <w:rPr>
              <w:rFonts w:ascii="Arial" w:hAnsi="Arial" w:cs="Arial"/>
              <w:b/>
              <w:sz w:val="24"/>
              <w:szCs w:val="24"/>
              <w:lang w:val="ro-RO"/>
            </w:rPr>
            <w:t xml:space="preserve"> AAA</w:t>
          </w:r>
        </w:p>
        <w:p w:rsidR="00D04148" w:rsidRDefault="00D04148" w:rsidP="00D04148">
          <w:pPr>
            <w:spacing w:after="0" w:line="240" w:lineRule="auto"/>
            <w:jc w:val="both"/>
            <w:rPr>
              <w:rFonts w:ascii="Arial" w:hAnsi="Arial" w:cs="Arial"/>
              <w:sz w:val="24"/>
              <w:szCs w:val="24"/>
              <w:lang w:val="ro-RO"/>
            </w:rPr>
          </w:pPr>
          <w:r w:rsidRPr="003F237D">
            <w:rPr>
              <w:rFonts w:ascii="Arial" w:hAnsi="Arial" w:cs="Arial"/>
              <w:sz w:val="24"/>
              <w:szCs w:val="24"/>
              <w:lang w:val="ro-RO"/>
            </w:rPr>
            <w:t>LÁSZLÓ Anna,</w:t>
          </w:r>
        </w:p>
        <w:p w:rsidR="00D04148" w:rsidRDefault="00D04148" w:rsidP="00D04148">
          <w:pPr>
            <w:spacing w:after="0" w:line="240" w:lineRule="auto"/>
            <w:jc w:val="both"/>
            <w:rPr>
              <w:rFonts w:ascii="Arial" w:hAnsi="Arial" w:cs="Arial"/>
              <w:sz w:val="24"/>
              <w:szCs w:val="24"/>
              <w:lang w:val="ro-RO"/>
            </w:rPr>
          </w:pPr>
        </w:p>
        <w:p w:rsidR="00D04148" w:rsidRPr="003F237D" w:rsidRDefault="00D04148" w:rsidP="00D04148">
          <w:pPr>
            <w:spacing w:after="0" w:line="240" w:lineRule="auto"/>
            <w:jc w:val="both"/>
            <w:rPr>
              <w:rFonts w:ascii="Arial" w:hAnsi="Arial" w:cs="Arial"/>
              <w:sz w:val="24"/>
              <w:szCs w:val="24"/>
              <w:lang w:val="ro-RO"/>
            </w:rPr>
          </w:pPr>
        </w:p>
        <w:p w:rsidR="00D04148" w:rsidRPr="00851033" w:rsidRDefault="00D04148" w:rsidP="00D04148">
          <w:pPr>
            <w:spacing w:after="0" w:line="240" w:lineRule="auto"/>
            <w:jc w:val="both"/>
            <w:rPr>
              <w:rFonts w:ascii="Arial" w:hAnsi="Arial" w:cs="Arial"/>
              <w:b/>
              <w:sz w:val="24"/>
              <w:szCs w:val="24"/>
              <w:lang w:val="ro-RO"/>
            </w:rPr>
          </w:pPr>
        </w:p>
        <w:p w:rsidR="00D04148" w:rsidRDefault="00D04148" w:rsidP="00D04148">
          <w:pPr>
            <w:spacing w:after="0"/>
            <w:rPr>
              <w:rFonts w:ascii="Arial" w:hAnsi="Arial" w:cs="Arial"/>
              <w:b/>
              <w:sz w:val="24"/>
              <w:szCs w:val="24"/>
              <w:lang w:val="ro-RO"/>
            </w:rPr>
          </w:pPr>
          <w:r w:rsidRPr="00851033">
            <w:rPr>
              <w:rFonts w:ascii="Arial" w:hAnsi="Arial" w:cs="Arial"/>
              <w:b/>
              <w:sz w:val="24"/>
              <w:szCs w:val="24"/>
              <w:lang w:val="ro-RO"/>
            </w:rPr>
            <w:t>Întocmit,</w:t>
          </w:r>
        </w:p>
        <w:p w:rsidR="00885094" w:rsidRDefault="00D04148" w:rsidP="00D04148">
          <w:pPr>
            <w:rPr>
              <w:rFonts w:ascii="Arial" w:hAnsi="Arial" w:cs="Arial"/>
              <w:i/>
              <w:color w:val="808080"/>
              <w:sz w:val="24"/>
              <w:szCs w:val="24"/>
              <w:lang w:val="ro-RO"/>
            </w:rPr>
          </w:pPr>
          <w:r w:rsidRPr="003F237D">
            <w:rPr>
              <w:rFonts w:ascii="Arial" w:hAnsi="Arial" w:cs="Arial"/>
              <w:sz w:val="24"/>
              <w:szCs w:val="24"/>
              <w:lang w:val="ro-RO"/>
            </w:rPr>
            <w:t>ABOS Judit</w:t>
          </w:r>
        </w:p>
      </w:sdtContent>
    </w:sdt>
    <w:p w:rsidR="00885094" w:rsidRDefault="00885094" w:rsidP="00885094">
      <w:pPr>
        <w:rPr>
          <w:rFonts w:ascii="Arial" w:hAnsi="Arial" w:cs="Arial"/>
          <w:i/>
          <w:color w:val="808080"/>
          <w:sz w:val="24"/>
          <w:szCs w:val="24"/>
          <w:lang w:val="ro-RO"/>
        </w:rPr>
      </w:pPr>
    </w:p>
    <w:p w:rsidR="00885094" w:rsidRPr="00A6127A" w:rsidRDefault="00885094" w:rsidP="00885094">
      <w:pPr>
        <w:spacing w:after="0"/>
        <w:rPr>
          <w:rFonts w:ascii="Arial" w:hAnsi="Arial" w:cs="Arial"/>
          <w:color w:val="808080"/>
          <w:sz w:val="24"/>
          <w:szCs w:val="24"/>
          <w:lang w:val="ro-RO"/>
        </w:rPr>
      </w:pPr>
    </w:p>
    <w:sectPr w:rsidR="00885094" w:rsidRPr="00A6127A" w:rsidSect="00885094">
      <w:footerReference w:type="default" r:id="rId50"/>
      <w:headerReference w:type="first" r:id="rId51"/>
      <w:footerReference w:type="first" r:id="rId52"/>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BB" w:rsidRDefault="00DC53BB">
      <w:pPr>
        <w:spacing w:after="0" w:line="240" w:lineRule="auto"/>
      </w:pPr>
      <w:r>
        <w:separator/>
      </w:r>
    </w:p>
  </w:endnote>
  <w:endnote w:type="continuationSeparator" w:id="0">
    <w:p w:rsidR="00DC53BB" w:rsidRDefault="00DC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p w:rsidR="00DC53BB" w:rsidRDefault="00DC53BB" w:rsidP="0042036B">
        <w:pPr>
          <w:pStyle w:val="Subsol"/>
          <w:pBdr>
            <w:top w:val="single" w:sz="4" w:space="1" w:color="auto"/>
          </w:pBdr>
        </w:pPr>
      </w:p>
      <w:sdt>
        <w:sdtPr>
          <w:alias w:val="Câmp editabil text"/>
          <w:tag w:val="CampEditabil"/>
          <w:id w:val="-171877668"/>
        </w:sdtPr>
        <w:sdtEndPr/>
        <w:sdtContent>
          <w:p w:rsidR="00DC53BB" w:rsidRPr="001111F2" w:rsidRDefault="00DC53BB" w:rsidP="0042036B">
            <w:pPr>
              <w:pStyle w:val="Subsol"/>
              <w:pBdr>
                <w:top w:val="single" w:sz="4" w:space="1" w:color="auto"/>
              </w:pBdr>
              <w:jc w:val="center"/>
            </w:pPr>
            <w:r w:rsidRPr="00ED7D75">
              <w:rPr>
                <w:rFonts w:ascii="Arial" w:hAnsi="Arial" w:cs="Arial"/>
                <w:b/>
                <w:sz w:val="20"/>
                <w:szCs w:val="20"/>
              </w:rPr>
              <w:t>AG</w:t>
            </w:r>
            <w:r>
              <w:rPr>
                <w:rFonts w:ascii="Arial" w:hAnsi="Arial" w:cs="Arial"/>
                <w:b/>
                <w:sz w:val="20"/>
                <w:szCs w:val="20"/>
              </w:rPr>
              <w:t>ENŢIA PENTRU PROTECŢIA MEDIULUI HARGHITA</w:t>
            </w:r>
          </w:p>
          <w:p w:rsidR="00DC53BB" w:rsidRPr="00ED7D75" w:rsidRDefault="00DC53BB" w:rsidP="0042036B">
            <w:pPr>
              <w:pStyle w:val="Antet"/>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Márton Áron</w:t>
            </w:r>
            <w:r w:rsidRPr="00ED7D75">
              <w:rPr>
                <w:rFonts w:ascii="Arial" w:hAnsi="Arial" w:cs="Arial"/>
                <w:color w:val="00214E"/>
                <w:sz w:val="20"/>
                <w:szCs w:val="20"/>
                <w:lang w:val="ro-RO"/>
              </w:rPr>
              <w:t xml:space="preserve">, Nr. </w:t>
            </w:r>
            <w:r>
              <w:rPr>
                <w:rFonts w:ascii="Arial" w:hAnsi="Arial" w:cs="Arial"/>
                <w:color w:val="00214E"/>
                <w:sz w:val="20"/>
                <w:szCs w:val="20"/>
                <w:lang w:val="ro-RO"/>
              </w:rPr>
              <w:t>43</w:t>
            </w:r>
            <w:r w:rsidRPr="00ED7D75">
              <w:rPr>
                <w:rFonts w:ascii="Arial" w:hAnsi="Arial" w:cs="Arial"/>
                <w:color w:val="00214E"/>
                <w:sz w:val="20"/>
                <w:szCs w:val="20"/>
                <w:lang w:val="ro-RO"/>
              </w:rPr>
              <w:t>, Loc</w:t>
            </w:r>
            <w:r>
              <w:rPr>
                <w:rFonts w:ascii="Arial" w:hAnsi="Arial" w:cs="Arial"/>
                <w:color w:val="00214E"/>
                <w:sz w:val="20"/>
                <w:szCs w:val="20"/>
                <w:lang w:val="ro-RO"/>
              </w:rPr>
              <w:t xml:space="preserve"> </w:t>
            </w:r>
            <w:r w:rsidRPr="00ED7D75">
              <w:rPr>
                <w:rFonts w:ascii="Arial" w:hAnsi="Arial" w:cs="Arial"/>
                <w:color w:val="00214E"/>
                <w:sz w:val="20"/>
                <w:szCs w:val="20"/>
                <w:lang w:val="ro-RO"/>
              </w:rPr>
              <w:t>.</w:t>
            </w:r>
            <w:r>
              <w:rPr>
                <w:rFonts w:ascii="Arial" w:hAnsi="Arial" w:cs="Arial"/>
                <w:color w:val="00214E"/>
                <w:sz w:val="20"/>
                <w:szCs w:val="20"/>
                <w:lang w:val="ro-RO"/>
              </w:rPr>
              <w:t>Miercurea Ciuc</w:t>
            </w:r>
            <w:r w:rsidRPr="00ED7D75">
              <w:rPr>
                <w:rFonts w:ascii="Arial" w:hAnsi="Arial" w:cs="Arial"/>
                <w:color w:val="00214E"/>
                <w:sz w:val="20"/>
                <w:szCs w:val="20"/>
                <w:lang w:val="ro-RO"/>
              </w:rPr>
              <w:t xml:space="preserve">, Cod </w:t>
            </w:r>
            <w:r>
              <w:rPr>
                <w:rFonts w:ascii="Arial" w:hAnsi="Arial" w:cs="Arial"/>
                <w:color w:val="00214E"/>
                <w:sz w:val="20"/>
                <w:szCs w:val="20"/>
                <w:lang w:val="ro-RO"/>
              </w:rPr>
              <w:t>530211</w:t>
            </w:r>
          </w:p>
          <w:p w:rsidR="00DC53BB" w:rsidRDefault="00DC53BB" w:rsidP="0042036B">
            <w:pPr>
              <w:pStyle w:val="Antet"/>
              <w:jc w:val="center"/>
            </w:pPr>
            <w:r w:rsidRPr="00ED7D75">
              <w:rPr>
                <w:rFonts w:ascii="Arial" w:hAnsi="Arial" w:cs="Arial"/>
                <w:color w:val="00214E"/>
                <w:sz w:val="20"/>
                <w:szCs w:val="20"/>
                <w:lang w:val="ro-RO"/>
              </w:rPr>
              <w:t xml:space="preserve">E-mail: </w:t>
            </w:r>
            <w:r>
              <w:rPr>
                <w:rFonts w:ascii="Arial" w:hAnsi="Arial" w:cs="Arial"/>
                <w:color w:val="00214E"/>
                <w:sz w:val="20"/>
                <w:szCs w:val="20"/>
                <w:lang w:val="ro-RO"/>
              </w:rPr>
              <w:t>office@apmhr.anpm.ro, Tel. 0266-371313, 0266-312454; Fax 0266-310041</w:t>
            </w:r>
          </w:p>
        </w:sdtContent>
      </w:sdt>
      <w:p w:rsidR="00DC53BB" w:rsidRDefault="00DC53BB" w:rsidP="0042036B">
        <w:pPr>
          <w:pStyle w:val="Subsol"/>
          <w:pBdr>
            <w:top w:val="single" w:sz="4" w:space="1" w:color="auto"/>
          </w:pBdr>
          <w:jc w:val="center"/>
        </w:pPr>
        <w:r>
          <w:t xml:space="preserve"> </w:t>
        </w:r>
        <w:r>
          <w:fldChar w:fldCharType="begin"/>
        </w:r>
        <w:r>
          <w:instrText xml:space="preserve"> PAGE   \* MERGEFORMAT </w:instrText>
        </w:r>
        <w:r>
          <w:fldChar w:fldCharType="separate"/>
        </w:r>
        <w:r w:rsidR="00653ECE">
          <w:rPr>
            <w:noProof/>
          </w:rPr>
          <w:t>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EndPr/>
    <w:sdtContent>
      <w:sdt>
        <w:sdtPr>
          <w:alias w:val="Câmp editabil text"/>
          <w:tag w:val="CampEditabil"/>
          <w:id w:val="776907005"/>
        </w:sdtPr>
        <w:sdtEndPr/>
        <w:sdtContent>
          <w:p w:rsidR="00DC53BB" w:rsidRPr="001111F2" w:rsidRDefault="00DC53BB" w:rsidP="0042036B">
            <w:pPr>
              <w:pStyle w:val="Subsol"/>
              <w:pBdr>
                <w:top w:val="single" w:sz="4" w:space="1" w:color="auto"/>
              </w:pBdr>
              <w:jc w:val="center"/>
            </w:pPr>
            <w:r w:rsidRPr="00ED7D75">
              <w:rPr>
                <w:rFonts w:ascii="Arial" w:hAnsi="Arial" w:cs="Arial"/>
                <w:b/>
                <w:sz w:val="20"/>
                <w:szCs w:val="20"/>
              </w:rPr>
              <w:t>AG</w:t>
            </w:r>
            <w:r>
              <w:rPr>
                <w:rFonts w:ascii="Arial" w:hAnsi="Arial" w:cs="Arial"/>
                <w:b/>
                <w:sz w:val="20"/>
                <w:szCs w:val="20"/>
              </w:rPr>
              <w:t>ENŢIA PENTRU PROTECŢIA MEDIULUI HARGHITA</w:t>
            </w:r>
          </w:p>
          <w:p w:rsidR="00DC53BB" w:rsidRPr="00ED7D75" w:rsidRDefault="00DC53BB" w:rsidP="0042036B">
            <w:pPr>
              <w:pStyle w:val="Antet"/>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Márton Áron</w:t>
            </w:r>
            <w:r w:rsidRPr="00ED7D75">
              <w:rPr>
                <w:rFonts w:ascii="Arial" w:hAnsi="Arial" w:cs="Arial"/>
                <w:color w:val="00214E"/>
                <w:sz w:val="20"/>
                <w:szCs w:val="20"/>
                <w:lang w:val="ro-RO"/>
              </w:rPr>
              <w:t xml:space="preserve">, Nr. </w:t>
            </w:r>
            <w:r>
              <w:rPr>
                <w:rFonts w:ascii="Arial" w:hAnsi="Arial" w:cs="Arial"/>
                <w:color w:val="00214E"/>
                <w:sz w:val="20"/>
                <w:szCs w:val="20"/>
                <w:lang w:val="ro-RO"/>
              </w:rPr>
              <w:t>43</w:t>
            </w:r>
            <w:r w:rsidRPr="00ED7D75">
              <w:rPr>
                <w:rFonts w:ascii="Arial" w:hAnsi="Arial" w:cs="Arial"/>
                <w:color w:val="00214E"/>
                <w:sz w:val="20"/>
                <w:szCs w:val="20"/>
                <w:lang w:val="ro-RO"/>
              </w:rPr>
              <w:t>, Loc</w:t>
            </w:r>
            <w:r>
              <w:rPr>
                <w:rFonts w:ascii="Arial" w:hAnsi="Arial" w:cs="Arial"/>
                <w:color w:val="00214E"/>
                <w:sz w:val="20"/>
                <w:szCs w:val="20"/>
                <w:lang w:val="ro-RO"/>
              </w:rPr>
              <w:t xml:space="preserve"> </w:t>
            </w:r>
            <w:r w:rsidRPr="00ED7D75">
              <w:rPr>
                <w:rFonts w:ascii="Arial" w:hAnsi="Arial" w:cs="Arial"/>
                <w:color w:val="00214E"/>
                <w:sz w:val="20"/>
                <w:szCs w:val="20"/>
                <w:lang w:val="ro-RO"/>
              </w:rPr>
              <w:t>.</w:t>
            </w:r>
            <w:r>
              <w:rPr>
                <w:rFonts w:ascii="Arial" w:hAnsi="Arial" w:cs="Arial"/>
                <w:color w:val="00214E"/>
                <w:sz w:val="20"/>
                <w:szCs w:val="20"/>
                <w:lang w:val="ro-RO"/>
              </w:rPr>
              <w:t>Miercurea Ciuc</w:t>
            </w:r>
            <w:r w:rsidRPr="00ED7D75">
              <w:rPr>
                <w:rFonts w:ascii="Arial" w:hAnsi="Arial" w:cs="Arial"/>
                <w:color w:val="00214E"/>
                <w:sz w:val="20"/>
                <w:szCs w:val="20"/>
                <w:lang w:val="ro-RO"/>
              </w:rPr>
              <w:t xml:space="preserve">, Cod </w:t>
            </w:r>
            <w:r>
              <w:rPr>
                <w:rFonts w:ascii="Arial" w:hAnsi="Arial" w:cs="Arial"/>
                <w:color w:val="00214E"/>
                <w:sz w:val="20"/>
                <w:szCs w:val="20"/>
                <w:lang w:val="ro-RO"/>
              </w:rPr>
              <w:t>530211</w:t>
            </w:r>
          </w:p>
          <w:p w:rsidR="00DC53BB" w:rsidRDefault="00DC53BB" w:rsidP="0042036B">
            <w:pPr>
              <w:pStyle w:val="Antet"/>
              <w:jc w:val="center"/>
            </w:pPr>
            <w:r w:rsidRPr="00ED7D75">
              <w:rPr>
                <w:rFonts w:ascii="Arial" w:hAnsi="Arial" w:cs="Arial"/>
                <w:color w:val="00214E"/>
                <w:sz w:val="20"/>
                <w:szCs w:val="20"/>
                <w:lang w:val="ro-RO"/>
              </w:rPr>
              <w:t xml:space="preserve">E-mail: </w:t>
            </w:r>
            <w:r>
              <w:rPr>
                <w:rFonts w:ascii="Arial" w:hAnsi="Arial" w:cs="Arial"/>
                <w:color w:val="00214E"/>
                <w:sz w:val="20"/>
                <w:szCs w:val="20"/>
                <w:lang w:val="ro-RO"/>
              </w:rPr>
              <w:t>office@apmhr.anpm.ro, Tel. 0266-371313, 0266-312454; Fax 0266-310041</w:t>
            </w:r>
          </w:p>
        </w:sdtContent>
      </w:sdt>
      <w:p w:rsidR="00DC53BB" w:rsidRPr="00A50C45" w:rsidRDefault="00653ECE" w:rsidP="0042036B">
        <w:pPr>
          <w:pStyle w:val="Subsol"/>
          <w:pBdr>
            <w:top w:val="single" w:sz="4" w:space="1" w:color="auto"/>
          </w:pBdr>
          <w:jc w:val="center"/>
          <w:rPr>
            <w:rFonts w:ascii="Arial" w:hAnsi="Arial" w:cs="Arial"/>
            <w:color w:val="00214E"/>
            <w:sz w:val="20"/>
            <w:szCs w:val="20"/>
            <w:lang w:val="ro-RO"/>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BB" w:rsidRDefault="00DC53BB">
      <w:pPr>
        <w:spacing w:after="0" w:line="240" w:lineRule="auto"/>
      </w:pPr>
      <w:r>
        <w:separator/>
      </w:r>
    </w:p>
  </w:footnote>
  <w:footnote w:type="continuationSeparator" w:id="0">
    <w:p w:rsidR="00DC53BB" w:rsidRDefault="00DC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BB" w:rsidRPr="00DC47F7" w:rsidRDefault="00DC53BB" w:rsidP="00885094">
    <w:pPr>
      <w:pStyle w:val="Antet"/>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653ECE">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71818739" r:id="rId3"/>
      </w:pict>
    </w:r>
    <w:r w:rsidRPr="00A75327">
      <w:rPr>
        <w:lang w:val="ro-RO"/>
      </w:rPr>
      <w:tab/>
    </w:r>
    <w:r>
      <w:rPr>
        <w:lang w:val="ro-RO"/>
      </w:rPr>
      <w:t xml:space="preserve"> </w:t>
    </w:r>
    <w:sdt>
      <w:sdtPr>
        <w:rPr>
          <w:lang w:val="ro-RO"/>
        </w:rPr>
        <w:alias w:val="Câmp editabil text"/>
        <w:tag w:val="CampEditabil"/>
        <w:id w:val="370278650"/>
      </w:sdtPr>
      <w:sdtEndPr/>
      <w:sdtContent>
        <w:r>
          <w:rPr>
            <w:rFonts w:ascii="Arial" w:hAnsi="Arial" w:cs="Arial"/>
            <w:b/>
            <w:color w:val="00214E"/>
            <w:sz w:val="32"/>
            <w:szCs w:val="32"/>
            <w:lang w:val="ro-RO"/>
          </w:rPr>
          <w:t>Ministerul Mediului</w:t>
        </w:r>
      </w:sdtContent>
    </w:sdt>
    <w:r w:rsidRPr="00DC47F7">
      <w:rPr>
        <w:rFonts w:ascii="Arial" w:hAnsi="Arial" w:cs="Arial"/>
        <w:b/>
        <w:color w:val="00214E"/>
        <w:sz w:val="32"/>
        <w:szCs w:val="32"/>
        <w:lang w:val="ro-RO"/>
      </w:rPr>
      <w:t xml:space="preserve"> </w:t>
    </w:r>
  </w:p>
  <w:p w:rsidR="00DC53BB" w:rsidRPr="00DC47F7" w:rsidRDefault="00653ECE" w:rsidP="00885094">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EndPr/>
      <w:sdtContent>
        <w:r w:rsidR="00DC53BB" w:rsidRPr="00DC47F7">
          <w:rPr>
            <w:rFonts w:ascii="Arial" w:hAnsi="Arial" w:cs="Arial"/>
            <w:b/>
            <w:color w:val="00214E"/>
            <w:sz w:val="36"/>
            <w:szCs w:val="36"/>
            <w:lang w:val="ro-RO"/>
          </w:rPr>
          <w:t>Agenția Națională pentru Protecția Mediului</w:t>
        </w:r>
      </w:sdtContent>
    </w:sdt>
  </w:p>
  <w:p w:rsidR="00DC53BB" w:rsidRDefault="00DC53BB" w:rsidP="00885094">
    <w:pPr>
      <w:pStyle w:val="Antet"/>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EndPr/>
      <w:sdtContent>
        <w:r w:rsidRPr="0022619B">
          <w:rPr>
            <w:rFonts w:ascii="Arial" w:hAnsi="Arial" w:cs="Arial"/>
            <w:b/>
            <w:bCs/>
            <w:color w:val="000000" w:themeColor="text1"/>
            <w:sz w:val="28"/>
            <w:szCs w:val="28"/>
            <w:lang w:val="ro-RO"/>
          </w:rPr>
          <w:t>AG</w:t>
        </w:r>
        <w:r>
          <w:rPr>
            <w:rFonts w:ascii="Arial" w:hAnsi="Arial" w:cs="Arial"/>
            <w:b/>
            <w:bCs/>
            <w:color w:val="000000" w:themeColor="text1"/>
            <w:sz w:val="28"/>
            <w:szCs w:val="28"/>
            <w:lang w:val="ro-RO"/>
          </w:rPr>
          <w:t>ENȚIA PENTRU PROTECȚIA MEDIULUI HARGHITA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1">
    <w:nsid w:val="00000010"/>
    <w:multiLevelType w:val="singleLevel"/>
    <w:tmpl w:val="DFF68A6A"/>
    <w:name w:val="WW8Num16"/>
    <w:lvl w:ilvl="0">
      <w:start w:val="1"/>
      <w:numFmt w:val="lowerLetter"/>
      <w:lvlText w:val="%1)"/>
      <w:lvlJc w:val="left"/>
      <w:pPr>
        <w:tabs>
          <w:tab w:val="num" w:pos="1495"/>
        </w:tabs>
        <w:ind w:left="1495" w:hanging="360"/>
      </w:pPr>
      <w:rPr>
        <w:b/>
        <w:i/>
        <w:sz w:val="22"/>
      </w:rPr>
    </w:lvl>
  </w:abstractNum>
  <w:abstractNum w:abstractNumId="2">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868DA"/>
    <w:multiLevelType w:val="hybridMultilevel"/>
    <w:tmpl w:val="9EA6C116"/>
    <w:lvl w:ilvl="0" w:tplc="2FF8A954">
      <w:start w:val="4"/>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6131A5"/>
    <w:multiLevelType w:val="hybridMultilevel"/>
    <w:tmpl w:val="6E5404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38163E9"/>
    <w:multiLevelType w:val="multilevel"/>
    <w:tmpl w:val="715AE26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3B5F711E"/>
    <w:multiLevelType w:val="hybridMultilevel"/>
    <w:tmpl w:val="9C6EC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097D01"/>
    <w:multiLevelType w:val="hybridMultilevel"/>
    <w:tmpl w:val="E9F0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F35BA1"/>
    <w:multiLevelType w:val="hybridMultilevel"/>
    <w:tmpl w:val="13203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1B4438"/>
    <w:multiLevelType w:val="hybridMultilevel"/>
    <w:tmpl w:val="3D207F3A"/>
    <w:lvl w:ilvl="0" w:tplc="88244E1A">
      <w:start w:val="1"/>
      <w:numFmt w:val="decimal"/>
      <w:lvlText w:val="%1."/>
      <w:lvlJc w:val="left"/>
      <w:pPr>
        <w:tabs>
          <w:tab w:val="num" w:pos="720"/>
        </w:tabs>
        <w:ind w:left="720" w:hanging="360"/>
      </w:pPr>
      <w:rPr>
        <w:b/>
        <w:sz w:val="24"/>
        <w:szCs w:val="24"/>
      </w:rPr>
    </w:lvl>
    <w:lvl w:ilvl="1" w:tplc="4D5AEACC">
      <w:numFmt w:val="bullet"/>
      <w:lvlText w:val="-"/>
      <w:lvlJc w:val="left"/>
      <w:pPr>
        <w:tabs>
          <w:tab w:val="num" w:pos="1440"/>
        </w:tabs>
        <w:ind w:left="1440" w:hanging="360"/>
      </w:pPr>
      <w:rPr>
        <w:rFonts w:ascii="Arial" w:eastAsia="Calibri" w:hAnsi="Arial" w:cs="Times New Roman" w:hint="default"/>
        <w:b w:val="0"/>
        <w:sz w:val="24"/>
        <w:szCs w:val="24"/>
      </w:rPr>
    </w:lvl>
    <w:lvl w:ilvl="2" w:tplc="EFEE382C">
      <w:numFmt w:val="bullet"/>
      <w:lvlText w:val="-"/>
      <w:lvlJc w:val="left"/>
      <w:pPr>
        <w:tabs>
          <w:tab w:val="num" w:pos="2340"/>
        </w:tabs>
        <w:ind w:left="2340" w:hanging="360"/>
      </w:pPr>
      <w:rPr>
        <w:rFonts w:ascii="Arial" w:eastAsia="Calibri" w:hAnsi="Arial" w:cs="Times New Roman" w:hint="default"/>
        <w:b/>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AC6044"/>
    <w:multiLevelType w:val="multilevel"/>
    <w:tmpl w:val="39C00B18"/>
    <w:lvl w:ilvl="0">
      <w:start w:val="1"/>
      <w:numFmt w:val="bullet"/>
      <w:lvlText w:val=""/>
      <w:lvlJc w:val="left"/>
      <w:pPr>
        <w:tabs>
          <w:tab w:val="num" w:pos="360"/>
        </w:tabs>
        <w:ind w:left="360" w:hanging="360"/>
      </w:pPr>
      <w:rPr>
        <w:rFonts w:ascii="Wingdings" w:hAnsi="Wingdings" w:hint="default"/>
      </w:rPr>
    </w:lvl>
    <w:lvl w:ilvl="1">
      <w:start w:val="20"/>
      <w:numFmt w:val="decimal"/>
      <w:lvlText w:val="%2"/>
      <w:lvlJc w:val="left"/>
      <w:pPr>
        <w:tabs>
          <w:tab w:val="num" w:pos="990"/>
        </w:tabs>
        <w:ind w:left="990" w:hanging="360"/>
      </w:pPr>
      <w:rPr>
        <w:rFonts w:hint="default"/>
      </w:rPr>
    </w:lvl>
    <w:lvl w:ilvl="2">
      <w:start w:val="1"/>
      <w:numFmt w:val="upperLetter"/>
      <w:lvlText w:val="%3."/>
      <w:lvlJc w:val="left"/>
      <w:pPr>
        <w:ind w:left="1800" w:hanging="360"/>
      </w:pPr>
      <w:rPr>
        <w:rFonts w:hint="default"/>
      </w:rPr>
    </w:lvl>
    <w:lvl w:ilvl="3">
      <w:start w:val="1"/>
      <w:numFmt w:val="bullet"/>
      <w:lvlText w:val="-"/>
      <w:lvlJc w:val="left"/>
      <w:pPr>
        <w:ind w:left="644" w:hanging="360"/>
      </w:pPr>
      <w:rPr>
        <w:rFonts w:ascii="Arial" w:eastAsia="Calibri" w:hAnsi="Arial" w:cs="Aria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756572A0"/>
    <w:multiLevelType w:val="hybridMultilevel"/>
    <w:tmpl w:val="8DD2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11"/>
  </w:num>
  <w:num w:numId="5">
    <w:abstractNumId w:val="6"/>
  </w:num>
  <w:num w:numId="6">
    <w:abstractNumId w:val="4"/>
  </w:num>
  <w:num w:numId="7">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7"/>
  </w:num>
  <w:num w:numId="10">
    <w:abstractNumId w:val="8"/>
  </w:num>
  <w:num w:numId="11">
    <w:abstractNumId w:val="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oZOEFcxAC60t8OH8oY1SjeTjxDM=" w:salt="ZSWa9qHHXfojQQsBZo35ug=="/>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42036B"/>
    <w:rsid w:val="00006052"/>
    <w:rsid w:val="00064FAA"/>
    <w:rsid w:val="0008489E"/>
    <w:rsid w:val="000A6089"/>
    <w:rsid w:val="00172CCC"/>
    <w:rsid w:val="001D3993"/>
    <w:rsid w:val="002221FB"/>
    <w:rsid w:val="002B5D7F"/>
    <w:rsid w:val="002E263C"/>
    <w:rsid w:val="0032426C"/>
    <w:rsid w:val="003711B5"/>
    <w:rsid w:val="00391434"/>
    <w:rsid w:val="003C22EF"/>
    <w:rsid w:val="0042036B"/>
    <w:rsid w:val="0046747A"/>
    <w:rsid w:val="0047642F"/>
    <w:rsid w:val="00481BAA"/>
    <w:rsid w:val="0049268C"/>
    <w:rsid w:val="004A66B9"/>
    <w:rsid w:val="004B78B6"/>
    <w:rsid w:val="004C0DDB"/>
    <w:rsid w:val="00571A70"/>
    <w:rsid w:val="005823B0"/>
    <w:rsid w:val="00586C26"/>
    <w:rsid w:val="00592A4A"/>
    <w:rsid w:val="006019AF"/>
    <w:rsid w:val="00615176"/>
    <w:rsid w:val="00617322"/>
    <w:rsid w:val="00637A77"/>
    <w:rsid w:val="006472E9"/>
    <w:rsid w:val="00653ECE"/>
    <w:rsid w:val="007103A3"/>
    <w:rsid w:val="00717120"/>
    <w:rsid w:val="0072415C"/>
    <w:rsid w:val="007D6170"/>
    <w:rsid w:val="00802F8E"/>
    <w:rsid w:val="0080551A"/>
    <w:rsid w:val="0084242D"/>
    <w:rsid w:val="0085756F"/>
    <w:rsid w:val="00885094"/>
    <w:rsid w:val="008E7068"/>
    <w:rsid w:val="009249BA"/>
    <w:rsid w:val="00927ED6"/>
    <w:rsid w:val="00927FA6"/>
    <w:rsid w:val="009324B9"/>
    <w:rsid w:val="00936A4C"/>
    <w:rsid w:val="00936D29"/>
    <w:rsid w:val="00963F3E"/>
    <w:rsid w:val="00967E39"/>
    <w:rsid w:val="00991A0D"/>
    <w:rsid w:val="009B12CD"/>
    <w:rsid w:val="009B4ABE"/>
    <w:rsid w:val="009D71D1"/>
    <w:rsid w:val="009E0040"/>
    <w:rsid w:val="00A02286"/>
    <w:rsid w:val="00A61ECE"/>
    <w:rsid w:val="00A73234"/>
    <w:rsid w:val="00B01EED"/>
    <w:rsid w:val="00B06BE0"/>
    <w:rsid w:val="00B12275"/>
    <w:rsid w:val="00B31ED8"/>
    <w:rsid w:val="00B43043"/>
    <w:rsid w:val="00B96015"/>
    <w:rsid w:val="00BA7AA7"/>
    <w:rsid w:val="00BE2555"/>
    <w:rsid w:val="00C12B1C"/>
    <w:rsid w:val="00C2197E"/>
    <w:rsid w:val="00C2271F"/>
    <w:rsid w:val="00C84E7C"/>
    <w:rsid w:val="00CD752C"/>
    <w:rsid w:val="00CE524F"/>
    <w:rsid w:val="00D03D26"/>
    <w:rsid w:val="00D04148"/>
    <w:rsid w:val="00D27D99"/>
    <w:rsid w:val="00D34DF8"/>
    <w:rsid w:val="00D52F59"/>
    <w:rsid w:val="00D535BF"/>
    <w:rsid w:val="00DC53BB"/>
    <w:rsid w:val="00E204BF"/>
    <w:rsid w:val="00E85726"/>
    <w:rsid w:val="00EA40D6"/>
    <w:rsid w:val="00EB174B"/>
    <w:rsid w:val="00EF62DF"/>
    <w:rsid w:val="00F0662F"/>
    <w:rsid w:val="00F426D4"/>
    <w:rsid w:val="00FA4B25"/>
    <w:rsid w:val="00FD72A7"/>
    <w:rsid w:val="00FE4697"/>
    <w:rsid w:val="00FF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Titlu1">
    <w:name w:val="heading 1"/>
    <w:basedOn w:val="Normal"/>
    <w:next w:val="Normal"/>
    <w:link w:val="Titlu1Caracte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B81806"/>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B81806"/>
  </w:style>
  <w:style w:type="paragraph" w:styleId="Subsol">
    <w:name w:val="footer"/>
    <w:aliases w:val=" Char, Char Char Char Char,Char,Char Char Char Char, Char Char Char, Char Caracter Caracter, Char Caracter,Char Caracter Caracter,Char Caracter"/>
    <w:basedOn w:val="Normal"/>
    <w:link w:val="SubsolCaracter"/>
    <w:uiPriority w:val="99"/>
    <w:unhideWhenUsed/>
    <w:rsid w:val="00B81806"/>
    <w:pPr>
      <w:tabs>
        <w:tab w:val="center" w:pos="4680"/>
        <w:tab w:val="right" w:pos="9360"/>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uiPriority w:val="99"/>
    <w:rsid w:val="00B81806"/>
  </w:style>
  <w:style w:type="character" w:styleId="Textsubstituent">
    <w:name w:val="Placeholder Text"/>
    <w:basedOn w:val="Fontdeparagrafimplici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Titlu1Caracter">
    <w:name w:val="Titlu 1 Caracter"/>
    <w:basedOn w:val="Fontdeparagrafimplicit"/>
    <w:link w:val="Titlu1"/>
    <w:rsid w:val="000A527D"/>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rsid w:val="000A527D"/>
    <w:rPr>
      <w:rFonts w:ascii="Times New Roman" w:eastAsia="Times New Roman" w:hAnsi="Times New Roman" w:cs="Times New Roman"/>
      <w:b/>
      <w:bCs/>
      <w:sz w:val="24"/>
      <w:szCs w:val="24"/>
      <w:lang w:val="ro-RO" w:eastAsia="ro-RO"/>
    </w:rPr>
  </w:style>
  <w:style w:type="paragraph" w:styleId="Corptext">
    <w:name w:val="Body Text"/>
    <w:basedOn w:val="Normal"/>
    <w:link w:val="CorptextCaracter"/>
    <w:rsid w:val="000A527D"/>
    <w:pPr>
      <w:spacing w:after="120" w:line="276" w:lineRule="auto"/>
    </w:pPr>
    <w:rPr>
      <w:rFonts w:ascii="Calibri" w:eastAsia="Times New Roman" w:hAnsi="Calibri" w:cs="Times New Roman"/>
    </w:rPr>
  </w:style>
  <w:style w:type="character" w:customStyle="1" w:styleId="CorptextCaracter">
    <w:name w:val="Corp text Caracter"/>
    <w:basedOn w:val="Fontdeparagrafimplicit"/>
    <w:link w:val="Corptext"/>
    <w:rsid w:val="000A527D"/>
    <w:rPr>
      <w:rFonts w:ascii="Calibri" w:eastAsia="Times New Roman" w:hAnsi="Calibri" w:cs="Times New Roman"/>
    </w:rPr>
  </w:style>
  <w:style w:type="paragraph" w:styleId="Listparagraf">
    <w:name w:val="List Paragraph"/>
    <w:basedOn w:val="Normal"/>
    <w:uiPriority w:val="99"/>
    <w:qFormat/>
    <w:rsid w:val="000A527D"/>
    <w:pPr>
      <w:suppressAutoHyphens/>
      <w:spacing w:after="200" w:line="276" w:lineRule="auto"/>
      <w:ind w:left="720"/>
      <w:contextualSpacing/>
    </w:pPr>
    <w:rPr>
      <w:rFonts w:ascii="Calibri" w:eastAsia="Calibri" w:hAnsi="Calibri" w:cs="Calibri"/>
      <w:lang w:eastAsia="ar-SA"/>
    </w:rPr>
  </w:style>
  <w:style w:type="paragraph" w:styleId="Frspaiere">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TextnBalon">
    <w:name w:val="Balloon Text"/>
    <w:basedOn w:val="Normal"/>
    <w:link w:val="TextnBalonCaracter"/>
    <w:uiPriority w:val="99"/>
    <w:semiHidden/>
    <w:unhideWhenUsed/>
    <w:rsid w:val="004A45A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A45A6"/>
    <w:rPr>
      <w:rFonts w:ascii="Tahoma" w:hAnsi="Tahoma" w:cs="Tahoma"/>
      <w:sz w:val="16"/>
      <w:szCs w:val="16"/>
    </w:rPr>
  </w:style>
  <w:style w:type="character" w:customStyle="1" w:styleId="HeaderChar1">
    <w:name w:val="Header Char1"/>
    <w:aliases w:val="Mediu Char1"/>
    <w:basedOn w:val="Fontdeparagrafimplici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B87A1B"/>
  </w:style>
  <w:style w:type="paragraph" w:styleId="Plandocument">
    <w:name w:val="Document Map"/>
    <w:basedOn w:val="Normal"/>
    <w:link w:val="PlandocumentCaracter"/>
    <w:uiPriority w:val="99"/>
    <w:semiHidden/>
    <w:unhideWhenUsed/>
    <w:rsid w:val="005E3B41"/>
    <w:pPr>
      <w:spacing w:after="0" w:line="240" w:lineRule="auto"/>
    </w:pPr>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5E3B41"/>
    <w:rPr>
      <w:rFonts w:ascii="Tahoma" w:hAnsi="Tahoma" w:cs="Tahoma"/>
      <w:sz w:val="16"/>
      <w:szCs w:val="16"/>
    </w:rPr>
  </w:style>
  <w:style w:type="paragraph" w:styleId="Corptext3">
    <w:name w:val="Body Text 3"/>
    <w:basedOn w:val="Normal"/>
    <w:link w:val="Corptext3Caracter"/>
    <w:uiPriority w:val="99"/>
    <w:unhideWhenUsed/>
    <w:rsid w:val="00B96015"/>
    <w:pPr>
      <w:spacing w:after="120"/>
    </w:pPr>
    <w:rPr>
      <w:sz w:val="16"/>
      <w:szCs w:val="16"/>
    </w:rPr>
  </w:style>
  <w:style w:type="character" w:customStyle="1" w:styleId="Corptext3Caracter">
    <w:name w:val="Corp text 3 Caracter"/>
    <w:basedOn w:val="Fontdeparagrafimplicit"/>
    <w:link w:val="Corptext3"/>
    <w:uiPriority w:val="99"/>
    <w:rsid w:val="00B96015"/>
    <w:rPr>
      <w:sz w:val="16"/>
      <w:szCs w:val="16"/>
    </w:rPr>
  </w:style>
  <w:style w:type="paragraph" w:styleId="Indentcorptext2">
    <w:name w:val="Body Text Indent 2"/>
    <w:basedOn w:val="Normal"/>
    <w:link w:val="Indentcorptext2Caracter"/>
    <w:uiPriority w:val="99"/>
    <w:semiHidden/>
    <w:unhideWhenUsed/>
    <w:rsid w:val="00967E39"/>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967E39"/>
  </w:style>
  <w:style w:type="paragraph" w:customStyle="1" w:styleId="StyleHidden">
    <w:name w:val="StyleHidden"/>
    <w:basedOn w:val="Normal"/>
    <w:link w:val="StyleHiddenCaracter"/>
    <w:rsid w:val="004C0DDB"/>
    <w:pPr>
      <w:spacing w:after="120" w:line="240" w:lineRule="auto"/>
    </w:pPr>
    <w:rPr>
      <w:rFonts w:ascii="Arial" w:hAnsi="Arial" w:cs="Arial"/>
      <w:sz w:val="2"/>
      <w:szCs w:val="24"/>
      <w:lang w:val="ro-RO"/>
    </w:rPr>
  </w:style>
  <w:style w:type="character" w:customStyle="1" w:styleId="StyleHiddenCaracter">
    <w:name w:val="StyleHidden Caracter"/>
    <w:basedOn w:val="Fontdeparagrafimplicit"/>
    <w:link w:val="StyleHidden"/>
    <w:rsid w:val="004C0DDB"/>
    <w:rPr>
      <w:rFonts w:ascii="Arial" w:hAnsi="Arial" w:cs="Arial"/>
      <w:sz w:val="2"/>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Titlu1">
    <w:name w:val="heading 1"/>
    <w:basedOn w:val="Normal"/>
    <w:next w:val="Normal"/>
    <w:link w:val="Titlu1Caracte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B81806"/>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B81806"/>
  </w:style>
  <w:style w:type="paragraph" w:styleId="Subsol">
    <w:name w:val="footer"/>
    <w:aliases w:val=" Char, Char Char Char Char,Char,Char Char Char Char, Char Char Char, Char Caracter Caracter, Char Caracter,Char Caracter Caracter,Char Caracter"/>
    <w:basedOn w:val="Normal"/>
    <w:link w:val="SubsolCaracter"/>
    <w:uiPriority w:val="99"/>
    <w:unhideWhenUsed/>
    <w:rsid w:val="00B81806"/>
    <w:pPr>
      <w:tabs>
        <w:tab w:val="center" w:pos="4680"/>
        <w:tab w:val="right" w:pos="9360"/>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uiPriority w:val="99"/>
    <w:rsid w:val="00B81806"/>
  </w:style>
  <w:style w:type="character" w:styleId="Textsubstituent">
    <w:name w:val="Placeholder Text"/>
    <w:basedOn w:val="Fontdeparagrafimplici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Titlu1Caracter">
    <w:name w:val="Titlu 1 Caracter"/>
    <w:basedOn w:val="Fontdeparagrafimplicit"/>
    <w:link w:val="Titlu1"/>
    <w:rsid w:val="000A527D"/>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rsid w:val="000A527D"/>
    <w:rPr>
      <w:rFonts w:ascii="Times New Roman" w:eastAsia="Times New Roman" w:hAnsi="Times New Roman" w:cs="Times New Roman"/>
      <w:b/>
      <w:bCs/>
      <w:sz w:val="24"/>
      <w:szCs w:val="24"/>
      <w:lang w:val="ro-RO" w:eastAsia="ro-RO"/>
    </w:rPr>
  </w:style>
  <w:style w:type="paragraph" w:styleId="Corptext">
    <w:name w:val="Body Text"/>
    <w:basedOn w:val="Normal"/>
    <w:link w:val="CorptextCaracter"/>
    <w:rsid w:val="000A527D"/>
    <w:pPr>
      <w:spacing w:after="120" w:line="276" w:lineRule="auto"/>
    </w:pPr>
    <w:rPr>
      <w:rFonts w:ascii="Calibri" w:eastAsia="Times New Roman" w:hAnsi="Calibri" w:cs="Times New Roman"/>
    </w:rPr>
  </w:style>
  <w:style w:type="character" w:customStyle="1" w:styleId="CorptextCaracter">
    <w:name w:val="Corp text Caracter"/>
    <w:basedOn w:val="Fontdeparagrafimplicit"/>
    <w:link w:val="Corptext"/>
    <w:rsid w:val="000A527D"/>
    <w:rPr>
      <w:rFonts w:ascii="Calibri" w:eastAsia="Times New Roman" w:hAnsi="Calibri" w:cs="Times New Roman"/>
    </w:rPr>
  </w:style>
  <w:style w:type="paragraph" w:styleId="Listparagraf">
    <w:name w:val="List Paragraph"/>
    <w:basedOn w:val="Normal"/>
    <w:uiPriority w:val="99"/>
    <w:qFormat/>
    <w:rsid w:val="000A527D"/>
    <w:pPr>
      <w:suppressAutoHyphens/>
      <w:spacing w:after="200" w:line="276" w:lineRule="auto"/>
      <w:ind w:left="720"/>
      <w:contextualSpacing/>
    </w:pPr>
    <w:rPr>
      <w:rFonts w:ascii="Calibri" w:eastAsia="Calibri" w:hAnsi="Calibri" w:cs="Calibri"/>
      <w:lang w:eastAsia="ar-SA"/>
    </w:rPr>
  </w:style>
  <w:style w:type="paragraph" w:styleId="Frspaiere">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TextnBalon">
    <w:name w:val="Balloon Text"/>
    <w:basedOn w:val="Normal"/>
    <w:link w:val="TextnBalonCaracter"/>
    <w:uiPriority w:val="99"/>
    <w:semiHidden/>
    <w:unhideWhenUsed/>
    <w:rsid w:val="004A45A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A45A6"/>
    <w:rPr>
      <w:rFonts w:ascii="Tahoma" w:hAnsi="Tahoma" w:cs="Tahoma"/>
      <w:sz w:val="16"/>
      <w:szCs w:val="16"/>
    </w:rPr>
  </w:style>
  <w:style w:type="character" w:customStyle="1" w:styleId="HeaderChar1">
    <w:name w:val="Header Char1"/>
    <w:aliases w:val="Mediu Char1"/>
    <w:basedOn w:val="Fontdeparagrafimplici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B87A1B"/>
  </w:style>
  <w:style w:type="paragraph" w:styleId="Plandocument">
    <w:name w:val="Document Map"/>
    <w:basedOn w:val="Normal"/>
    <w:link w:val="PlandocumentCaracter"/>
    <w:uiPriority w:val="99"/>
    <w:semiHidden/>
    <w:unhideWhenUsed/>
    <w:rsid w:val="005E3B41"/>
    <w:pPr>
      <w:spacing w:after="0" w:line="240" w:lineRule="auto"/>
    </w:pPr>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5E3B41"/>
    <w:rPr>
      <w:rFonts w:ascii="Tahoma" w:hAnsi="Tahoma" w:cs="Tahoma"/>
      <w:sz w:val="16"/>
      <w:szCs w:val="16"/>
    </w:rPr>
  </w:style>
  <w:style w:type="paragraph" w:styleId="Corptext3">
    <w:name w:val="Body Text 3"/>
    <w:basedOn w:val="Normal"/>
    <w:link w:val="Corptext3Caracter"/>
    <w:uiPriority w:val="99"/>
    <w:unhideWhenUsed/>
    <w:rsid w:val="00B96015"/>
    <w:pPr>
      <w:spacing w:after="120"/>
    </w:pPr>
    <w:rPr>
      <w:sz w:val="16"/>
      <w:szCs w:val="16"/>
    </w:rPr>
  </w:style>
  <w:style w:type="character" w:customStyle="1" w:styleId="Corptext3Caracter">
    <w:name w:val="Corp text 3 Caracter"/>
    <w:basedOn w:val="Fontdeparagrafimplicit"/>
    <w:link w:val="Corptext3"/>
    <w:uiPriority w:val="99"/>
    <w:rsid w:val="00B96015"/>
    <w:rPr>
      <w:sz w:val="16"/>
      <w:szCs w:val="16"/>
    </w:rPr>
  </w:style>
  <w:style w:type="paragraph" w:styleId="Indentcorptext2">
    <w:name w:val="Body Text Indent 2"/>
    <w:basedOn w:val="Normal"/>
    <w:link w:val="Indentcorptext2Caracter"/>
    <w:uiPriority w:val="99"/>
    <w:semiHidden/>
    <w:unhideWhenUsed/>
    <w:rsid w:val="00967E39"/>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967E39"/>
  </w:style>
  <w:style w:type="paragraph" w:customStyle="1" w:styleId="StyleHidden">
    <w:name w:val="StyleHidden"/>
    <w:basedOn w:val="Normal"/>
    <w:link w:val="StyleHiddenCaracter"/>
    <w:rsid w:val="004C0DDB"/>
    <w:pPr>
      <w:spacing w:after="120" w:line="240" w:lineRule="auto"/>
    </w:pPr>
    <w:rPr>
      <w:rFonts w:ascii="Arial" w:hAnsi="Arial" w:cs="Arial"/>
      <w:sz w:val="2"/>
      <w:szCs w:val="24"/>
      <w:lang w:val="ro-RO"/>
    </w:rPr>
  </w:style>
  <w:style w:type="character" w:customStyle="1" w:styleId="StyleHiddenCaracter">
    <w:name w:val="StyleHidden Caracter"/>
    <w:basedOn w:val="Fontdeparagrafimplicit"/>
    <w:link w:val="StyleHidden"/>
    <w:rsid w:val="004C0DDB"/>
    <w:rPr>
      <w:rFonts w:ascii="Arial" w:hAnsi="Arial" w:cs="Arial"/>
      <w:sz w:val="2"/>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microsoft.com/office/2007/relationships/stylesWithEffects" Target="stylesWithEffects.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header" Target="header1.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Textsubstituen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Textsubstituen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Textsubstituen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Textsubstituen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Textsubstituen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Textsubstituen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Textsubstituen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Textsubstituen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Textsubstituen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Textsubstituen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Textsubstituen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Textsubstituen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Textsubstituen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Textsubstituen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Textsubstituen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Textsubstituen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Textsubstituen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Textsubstituen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Textsubstituent"/>
            </w:rPr>
            <w:t>....</w:t>
          </w:r>
        </w:p>
      </w:docPartBody>
    </w:docPart>
    <w:docPart>
      <w:docPartPr>
        <w:name w:val="B96ECCD6DD014B9FB73DF5ECBC44D97A"/>
        <w:category>
          <w:name w:val="General"/>
          <w:gallery w:val="placeholder"/>
        </w:category>
        <w:types>
          <w:type w:val="bbPlcHdr"/>
        </w:types>
        <w:behaviors>
          <w:behavior w:val="content"/>
        </w:behaviors>
        <w:guid w:val="{D2304375-96D0-498B-AD2F-BBC3F160C9D3}"/>
      </w:docPartPr>
      <w:docPartBody>
        <w:p w:rsidR="005373FE" w:rsidRDefault="005373FE" w:rsidP="005373FE">
          <w:pPr>
            <w:pStyle w:val="B96ECCD6DD014B9FB73DF5ECBC44D97A"/>
          </w:pPr>
          <w:r w:rsidRPr="00591698">
            <w:rPr>
              <w:rStyle w:val="Textsubstituen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Textsubstituen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Textsubstituen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Textsubstituen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Textsubstituen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Textsubstituent"/>
              <w:rFonts w:ascii="Arial" w:hAnsi="Arial" w:cs="Arial"/>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Textsubstituen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Textsubstituen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Textsubstituen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Textsubstituen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Textsubstituen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Textsubstituen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Textsubstituen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Textsubstituen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Textsubstituen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Textsubstituen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Textsubstituen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Textsubstituen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Textsubstituen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Textsubstituen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Textsubstituen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Textsubstituen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Textsubstituen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Textsubstituen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Textsubstituen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Textsubstituen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Textsubstituen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Textsubstituen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Textsubstituen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Textsubstituen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Textsubstituen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Textsubstituen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Textsubstituen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Textsubstituen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Textsubstituen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Textsubstituen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Textsubstituen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Textsubstituen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Textsubstituen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Textsubstituen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Textsubstituen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Textsubstituen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Textsubstituen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Textsubstituen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Textsubstituen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Textsubstituen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Textsubstituen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Textsubstituen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Textsubstituen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Textsubstituen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Textsubstituen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Textsubstituen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Textsubstituen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Textsubstituen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Textsubstituen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Textsubstituen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Textsubstituen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Textsubstituen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Textsubstituen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Textsubstituen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Textsubstituen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Textsubstituen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Textsubstituen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Textsubstituen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Textsubstituen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Textsubstituen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Textsubstituen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Textsubstituen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Textsubstituen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Textsubstituen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Textsubstituen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Textsubstituen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Textsubstituen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Textsubstituen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Textsubstituen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Textsubstituen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Textsubstituen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Textsubstituen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Textsubstituen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Textsubstituen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Textsubstituen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Textsubstituen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Textsubstituen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Textsubstituen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Textsubstituen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Textsubstituen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Textsubstituen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Textsubstituen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Textsubstituen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Textsubstituen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Textsubstituen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Textsubstituen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Textsubstituen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Textsubstituen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Textsubstituen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Textsubstituen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Textsubstituen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Textsubstituen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Textsubstituen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Textsubstituent"/>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Textsubstituen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Textsubstituen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Textsubstituen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Textsubstituen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Textsubstituen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Textsubstituen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Textsubstituen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Textsubstituen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Textsubstituen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Textsubstituen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Textsubstituen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Textsubstituent"/>
            </w:rPr>
            <w:t>AdresăPunctLucru</w:t>
          </w:r>
        </w:p>
      </w:docPartBody>
    </w:docPart>
    <w:docPart>
      <w:docPartPr>
        <w:name w:val="953923AB1565410AAF8DAF9BF84F3712"/>
        <w:category>
          <w:name w:val="General"/>
          <w:gallery w:val="placeholder"/>
        </w:category>
        <w:types>
          <w:type w:val="bbPlcHdr"/>
        </w:types>
        <w:behaviors>
          <w:behavior w:val="content"/>
        </w:behaviors>
        <w:guid w:val="{782A7776-4649-4E62-9F7F-FC816C5E3A82}"/>
      </w:docPartPr>
      <w:docPartBody>
        <w:p w:rsidR="00305B6D" w:rsidRDefault="00865686">
          <w:r w:rsidRPr="008A2C80">
            <w:rPr>
              <w:rStyle w:val="Textsubstituent"/>
            </w:rPr>
            <w:t>....</w:t>
          </w:r>
        </w:p>
      </w:docPartBody>
    </w:docPart>
    <w:docPart>
      <w:docPartPr>
        <w:name w:val="0284C365E3114653AD333A87EFABD8C3"/>
        <w:category>
          <w:name w:val="General"/>
          <w:gallery w:val="placeholder"/>
        </w:category>
        <w:types>
          <w:type w:val="bbPlcHdr"/>
        </w:types>
        <w:behaviors>
          <w:behavior w:val="content"/>
        </w:behaviors>
        <w:guid w:val="{919FADB2-4317-44DE-8C3B-5C30C4B7D94A}"/>
      </w:docPartPr>
      <w:docPartBody>
        <w:p w:rsidR="00254F14" w:rsidRDefault="00C909EA" w:rsidP="00C909EA">
          <w:pPr>
            <w:pStyle w:val="0284C365E3114653AD333A87EFABD8C3"/>
          </w:pPr>
          <w:r w:rsidRPr="0022638F">
            <w:rPr>
              <w:rStyle w:val="Textsubstituent"/>
              <w:rFonts w:ascii="Arial" w:hAnsi="Arial" w:cs="Arial"/>
            </w:rPr>
            <w:t>....</w:t>
          </w:r>
        </w:p>
      </w:docPartBody>
    </w:docPart>
    <w:docPart>
      <w:docPartPr>
        <w:name w:val="B3B4ECE9406B439487F8B3D49B8C18BA"/>
        <w:category>
          <w:name w:val="General"/>
          <w:gallery w:val="placeholder"/>
        </w:category>
        <w:types>
          <w:type w:val="bbPlcHdr"/>
        </w:types>
        <w:behaviors>
          <w:behavior w:val="content"/>
        </w:behaviors>
        <w:guid w:val="{3CA409A2-092C-41B4-A456-3DD3709561C7}"/>
      </w:docPartPr>
      <w:docPartBody>
        <w:p w:rsidR="00254F14" w:rsidRDefault="00C909EA" w:rsidP="00C909EA">
          <w:pPr>
            <w:pStyle w:val="B3B4ECE9406B439487F8B3D49B8C18BA"/>
          </w:pPr>
          <w:r w:rsidRPr="0022638F">
            <w:rPr>
              <w:rStyle w:val="Textsubstituent"/>
              <w:rFonts w:ascii="Arial" w:hAnsi="Arial" w:cs="Arial"/>
            </w:rPr>
            <w:t>....</w:t>
          </w:r>
        </w:p>
      </w:docPartBody>
    </w:docPart>
    <w:docPart>
      <w:docPartPr>
        <w:name w:val="2F83CF8EEE1E4FA3AF3C46A5FC1081B0"/>
        <w:category>
          <w:name w:val="General"/>
          <w:gallery w:val="placeholder"/>
        </w:category>
        <w:types>
          <w:type w:val="bbPlcHdr"/>
        </w:types>
        <w:behaviors>
          <w:behavior w:val="content"/>
        </w:behaviors>
        <w:guid w:val="{2113D76D-7305-48F5-BC4B-5E8965E16F5A}"/>
      </w:docPartPr>
      <w:docPartBody>
        <w:p w:rsidR="00254F14" w:rsidRDefault="00C909EA" w:rsidP="00C909EA">
          <w:pPr>
            <w:pStyle w:val="2F83CF8EEE1E4FA3AF3C46A5FC1081B0"/>
          </w:pPr>
          <w:r w:rsidRPr="0015528E">
            <w:rPr>
              <w:rStyle w:val="Textsubstituent"/>
            </w:rPr>
            <w:t>....</w:t>
          </w:r>
        </w:p>
      </w:docPartBody>
    </w:docPart>
    <w:docPart>
      <w:docPartPr>
        <w:name w:val="7292F6C0AE224470B0AE84B6B6D8E60D"/>
        <w:category>
          <w:name w:val="General"/>
          <w:gallery w:val="placeholder"/>
        </w:category>
        <w:types>
          <w:type w:val="bbPlcHdr"/>
        </w:types>
        <w:behaviors>
          <w:behavior w:val="content"/>
        </w:behaviors>
        <w:guid w:val="{4B1121FB-9F67-4B1A-AE47-4CF6D086C9BA}"/>
      </w:docPartPr>
      <w:docPartBody>
        <w:p w:rsidR="00254F14" w:rsidRDefault="00C909EA" w:rsidP="00C909EA">
          <w:pPr>
            <w:pStyle w:val="7292F6C0AE224470B0AE84B6B6D8E60D"/>
          </w:pPr>
          <w:r w:rsidRPr="0015528E">
            <w:rPr>
              <w:rStyle w:val="Textsubstituent"/>
            </w:rPr>
            <w:t>....</w:t>
          </w:r>
        </w:p>
      </w:docPartBody>
    </w:docPart>
    <w:docPart>
      <w:docPartPr>
        <w:name w:val="937A8BDDA14349CA9092AA8435AD239B"/>
        <w:category>
          <w:name w:val="General"/>
          <w:gallery w:val="placeholder"/>
        </w:category>
        <w:types>
          <w:type w:val="bbPlcHdr"/>
        </w:types>
        <w:behaviors>
          <w:behavior w:val="content"/>
        </w:behaviors>
        <w:guid w:val="{81EEFEC7-927D-4274-AF38-768BC42AF465}"/>
      </w:docPartPr>
      <w:docPartBody>
        <w:p w:rsidR="00254F14" w:rsidRDefault="00C909EA" w:rsidP="00C909EA">
          <w:pPr>
            <w:pStyle w:val="937A8BDDA14349CA9092AA8435AD239B"/>
          </w:pPr>
          <w:r w:rsidRPr="0022638F">
            <w:rPr>
              <w:rStyle w:val="Textsubstituent"/>
              <w:rFonts w:ascii="Arial" w:hAnsi="Arial" w:cs="Arial"/>
            </w:rPr>
            <w:t>....</w:t>
          </w:r>
        </w:p>
      </w:docPartBody>
    </w:docPart>
    <w:docPart>
      <w:docPartPr>
        <w:name w:val="5AB31507B72F49A3B5B3E4433E3B5A4A"/>
        <w:category>
          <w:name w:val="General"/>
          <w:gallery w:val="placeholder"/>
        </w:category>
        <w:types>
          <w:type w:val="bbPlcHdr"/>
        </w:types>
        <w:behaviors>
          <w:behavior w:val="content"/>
        </w:behaviors>
        <w:guid w:val="{5AAB45F5-A965-482D-B97A-C4F630C8ECC0}"/>
      </w:docPartPr>
      <w:docPartBody>
        <w:p w:rsidR="00254F14" w:rsidRDefault="00C909EA" w:rsidP="00C909EA">
          <w:pPr>
            <w:pStyle w:val="5AB31507B72F49A3B5B3E4433E3B5A4A"/>
          </w:pPr>
          <w:r w:rsidRPr="0022638F">
            <w:rPr>
              <w:rStyle w:val="Textsubstituent"/>
              <w:rFonts w:ascii="Arial" w:hAnsi="Arial" w:cs="Arial"/>
            </w:rPr>
            <w:t>....</w:t>
          </w:r>
        </w:p>
      </w:docPartBody>
    </w:docPart>
    <w:docPart>
      <w:docPartPr>
        <w:name w:val="00F847D2A7BC4ACA8B0F86B338DB2EAD"/>
        <w:category>
          <w:name w:val="General"/>
          <w:gallery w:val="placeholder"/>
        </w:category>
        <w:types>
          <w:type w:val="bbPlcHdr"/>
        </w:types>
        <w:behaviors>
          <w:behavior w:val="content"/>
        </w:behaviors>
        <w:guid w:val="{830D92A5-72EE-474E-B387-C99A1DB0AFD4}"/>
      </w:docPartPr>
      <w:docPartBody>
        <w:p w:rsidR="00254F14" w:rsidRDefault="00C909EA" w:rsidP="00C909EA">
          <w:pPr>
            <w:pStyle w:val="00F847D2A7BC4ACA8B0F86B338DB2EAD"/>
          </w:pPr>
          <w:r w:rsidRPr="0015528E">
            <w:rPr>
              <w:rStyle w:val="Textsubstituent"/>
            </w:rPr>
            <w:t>....</w:t>
          </w:r>
        </w:p>
      </w:docPartBody>
    </w:docPart>
    <w:docPart>
      <w:docPartPr>
        <w:name w:val="9395349E20694877ADF1D82EAACCA1B0"/>
        <w:category>
          <w:name w:val="General"/>
          <w:gallery w:val="placeholder"/>
        </w:category>
        <w:types>
          <w:type w:val="bbPlcHdr"/>
        </w:types>
        <w:behaviors>
          <w:behavior w:val="content"/>
        </w:behaviors>
        <w:guid w:val="{22EC9274-A383-4115-8A57-27B6C948B2CC}"/>
      </w:docPartPr>
      <w:docPartBody>
        <w:p w:rsidR="00254F14" w:rsidRDefault="00C909EA" w:rsidP="00C909EA">
          <w:pPr>
            <w:pStyle w:val="9395349E20694877ADF1D82EAACCA1B0"/>
          </w:pPr>
          <w:r w:rsidRPr="0015528E">
            <w:rPr>
              <w:rStyle w:val="Textsubstituent"/>
            </w:rPr>
            <w:t>....</w:t>
          </w:r>
        </w:p>
      </w:docPartBody>
    </w:docPart>
    <w:docPart>
      <w:docPartPr>
        <w:name w:val="2BC7846DDE6F499FA9BB1708F5655AA1"/>
        <w:category>
          <w:name w:val="General"/>
          <w:gallery w:val="placeholder"/>
        </w:category>
        <w:types>
          <w:type w:val="bbPlcHdr"/>
        </w:types>
        <w:behaviors>
          <w:behavior w:val="content"/>
        </w:behaviors>
        <w:guid w:val="{87466721-CC5C-402F-91DB-BC4CE900272C}"/>
      </w:docPartPr>
      <w:docPartBody>
        <w:p w:rsidR="00232592" w:rsidRDefault="00232592" w:rsidP="00232592">
          <w:pPr>
            <w:pStyle w:val="2BC7846DDE6F499FA9BB1708F5655AA1"/>
          </w:pPr>
          <w:r w:rsidRPr="00FC5AAA">
            <w:rPr>
              <w:rStyle w:val="Textsubstituent"/>
              <w:rFonts w:ascii="Arial" w:hAnsi="Arial" w:cs="Arial"/>
            </w:rPr>
            <w:t>....</w:t>
          </w:r>
        </w:p>
      </w:docPartBody>
    </w:docPart>
    <w:docPart>
      <w:docPartPr>
        <w:name w:val="FC5901E8045444639FC7472AC3496FFF"/>
        <w:category>
          <w:name w:val="General"/>
          <w:gallery w:val="placeholder"/>
        </w:category>
        <w:types>
          <w:type w:val="bbPlcHdr"/>
        </w:types>
        <w:behaviors>
          <w:behavior w:val="content"/>
        </w:behaviors>
        <w:guid w:val="{35D7132C-76CD-43B4-AA57-61A838399302}"/>
      </w:docPartPr>
      <w:docPartBody>
        <w:p w:rsidR="00232592" w:rsidRDefault="00232592" w:rsidP="00232592">
          <w:pPr>
            <w:pStyle w:val="FC5901E8045444639FC7472AC3496FFF"/>
          </w:pPr>
          <w:r w:rsidRPr="00FC5AAA">
            <w:rPr>
              <w:rStyle w:val="Textsubstituent"/>
              <w:rFonts w:ascii="Arial" w:hAnsi="Arial" w:cs="Arial"/>
            </w:rPr>
            <w:t>....</w:t>
          </w:r>
        </w:p>
      </w:docPartBody>
    </w:docPart>
    <w:docPart>
      <w:docPartPr>
        <w:name w:val="70CF3DD2B91C45429EB07E73F29514A8"/>
        <w:category>
          <w:name w:val="General"/>
          <w:gallery w:val="placeholder"/>
        </w:category>
        <w:types>
          <w:type w:val="bbPlcHdr"/>
        </w:types>
        <w:behaviors>
          <w:behavior w:val="content"/>
        </w:behaviors>
        <w:guid w:val="{215CE705-8142-4FD8-9338-AED2B71019AF}"/>
      </w:docPartPr>
      <w:docPartBody>
        <w:p w:rsidR="00A22A17" w:rsidRDefault="00C30A82" w:rsidP="00C30A82">
          <w:pPr>
            <w:pStyle w:val="70CF3DD2B91C45429EB07E73F29514A8"/>
          </w:pPr>
          <w:r w:rsidRPr="00010A8C">
            <w:rPr>
              <w:rStyle w:val="Textsubstituent"/>
              <w:rFonts w:ascii="Arial" w:hAnsi="Arial" w:cs="Arial"/>
            </w:rPr>
            <w:t>....</w:t>
          </w:r>
        </w:p>
      </w:docPartBody>
    </w:docPart>
    <w:docPart>
      <w:docPartPr>
        <w:name w:val="FC9A70D06754442981CAB28A9CEAC870"/>
        <w:category>
          <w:name w:val="General"/>
          <w:gallery w:val="placeholder"/>
        </w:category>
        <w:types>
          <w:type w:val="bbPlcHdr"/>
        </w:types>
        <w:behaviors>
          <w:behavior w:val="content"/>
        </w:behaviors>
        <w:guid w:val="{434401AE-BA2B-4129-BCB5-EB80A23B9EF9}"/>
      </w:docPartPr>
      <w:docPartBody>
        <w:p w:rsidR="00A22A17" w:rsidRDefault="00C30A82" w:rsidP="00C30A82">
          <w:pPr>
            <w:pStyle w:val="FC9A70D06754442981CAB28A9CEAC870"/>
          </w:pPr>
          <w:r w:rsidRPr="00010A8C">
            <w:rPr>
              <w:rStyle w:val="Textsubstituent"/>
              <w:rFonts w:ascii="Arial" w:hAnsi="Arial" w:cs="Arial"/>
            </w:rPr>
            <w:t>....</w:t>
          </w:r>
        </w:p>
      </w:docPartBody>
    </w:docPart>
    <w:docPart>
      <w:docPartPr>
        <w:name w:val="1F198C0A1FC84323ACA22EEC8CAE6716"/>
        <w:category>
          <w:name w:val="General"/>
          <w:gallery w:val="placeholder"/>
        </w:category>
        <w:types>
          <w:type w:val="bbPlcHdr"/>
        </w:types>
        <w:behaviors>
          <w:behavior w:val="content"/>
        </w:behaviors>
        <w:guid w:val="{A6A47414-4016-47F4-99EA-CA727F0C2AD4}"/>
      </w:docPartPr>
      <w:docPartBody>
        <w:p w:rsidR="00A22A17" w:rsidRDefault="00C30A82" w:rsidP="00C30A82">
          <w:pPr>
            <w:pStyle w:val="1F198C0A1FC84323ACA22EEC8CAE6716"/>
          </w:pPr>
          <w:r w:rsidRPr="00241914">
            <w:rPr>
              <w:rStyle w:val="Textsubstituent"/>
              <w:rFonts w:ascii="Arial" w:hAnsi="Arial" w:cs="Arial"/>
            </w:rPr>
            <w:t>....</w:t>
          </w:r>
        </w:p>
      </w:docPartBody>
    </w:docPart>
    <w:docPart>
      <w:docPartPr>
        <w:name w:val="B4821E1E9DD64B4FBA7C12B400C63F1F"/>
        <w:category>
          <w:name w:val="General"/>
          <w:gallery w:val="placeholder"/>
        </w:category>
        <w:types>
          <w:type w:val="bbPlcHdr"/>
        </w:types>
        <w:behaviors>
          <w:behavior w:val="content"/>
        </w:behaviors>
        <w:guid w:val="{67EA74ED-0569-4ED7-AEFC-8026C84774F4}"/>
      </w:docPartPr>
      <w:docPartBody>
        <w:p w:rsidR="00A22A17" w:rsidRDefault="00C30A82" w:rsidP="00C30A82">
          <w:pPr>
            <w:pStyle w:val="B4821E1E9DD64B4FBA7C12B400C63F1F"/>
          </w:pPr>
          <w:r w:rsidRPr="00241914">
            <w:rPr>
              <w:rStyle w:val="Textsubstituent"/>
              <w:rFonts w:ascii="Arial" w:hAnsi="Arial" w:cs="Arial"/>
            </w:rPr>
            <w:t>....</w:t>
          </w:r>
        </w:p>
      </w:docPartBody>
    </w:docPart>
    <w:docPart>
      <w:docPartPr>
        <w:name w:val="4462642B1B644295842DEF5CB1786D14"/>
        <w:category>
          <w:name w:val="General"/>
          <w:gallery w:val="placeholder"/>
        </w:category>
        <w:types>
          <w:type w:val="bbPlcHdr"/>
        </w:types>
        <w:behaviors>
          <w:behavior w:val="content"/>
        </w:behaviors>
        <w:guid w:val="{D76035A5-DADB-40DD-BDA4-3EE0A78BFA3A}"/>
      </w:docPartPr>
      <w:docPartBody>
        <w:p w:rsidR="00A22A17" w:rsidRDefault="00C30A82" w:rsidP="00C30A82">
          <w:pPr>
            <w:pStyle w:val="4462642B1B644295842DEF5CB1786D14"/>
          </w:pPr>
          <w:r w:rsidRPr="00241914">
            <w:rPr>
              <w:rStyle w:val="Textsubstituent"/>
              <w:rFonts w:ascii="Arial" w:hAnsi="Arial" w:cs="Arial"/>
            </w:rPr>
            <w:t>....</w:t>
          </w:r>
        </w:p>
      </w:docPartBody>
    </w:docPart>
    <w:docPart>
      <w:docPartPr>
        <w:name w:val="D4AD56A9C5114608AA0BCACE08557F1F"/>
        <w:category>
          <w:name w:val="General"/>
          <w:gallery w:val="placeholder"/>
        </w:category>
        <w:types>
          <w:type w:val="bbPlcHdr"/>
        </w:types>
        <w:behaviors>
          <w:behavior w:val="content"/>
        </w:behaviors>
        <w:guid w:val="{A44DC0F8-6753-4BFC-85EE-548A9241066F}"/>
      </w:docPartPr>
      <w:docPartBody>
        <w:p w:rsidR="00A22A17" w:rsidRDefault="00C30A82" w:rsidP="00C30A82">
          <w:pPr>
            <w:pStyle w:val="D4AD56A9C5114608AA0BCACE08557F1F"/>
          </w:pPr>
          <w:r w:rsidRPr="00122506">
            <w:rPr>
              <w:rStyle w:val="Textsubstituent"/>
              <w:rFonts w:ascii="Arial" w:hAnsi="Arial" w:cs="Arial"/>
            </w:rPr>
            <w:t>....</w:t>
          </w:r>
        </w:p>
      </w:docPartBody>
    </w:docPart>
    <w:docPart>
      <w:docPartPr>
        <w:name w:val="1DC33BC0D9AE4CCFBE744C462ABDD1FE"/>
        <w:category>
          <w:name w:val="General"/>
          <w:gallery w:val="placeholder"/>
        </w:category>
        <w:types>
          <w:type w:val="bbPlcHdr"/>
        </w:types>
        <w:behaviors>
          <w:behavior w:val="content"/>
        </w:behaviors>
        <w:guid w:val="{F6921240-2BB3-46CC-8FD9-1E89B29287AB}"/>
      </w:docPartPr>
      <w:docPartBody>
        <w:p w:rsidR="00A22A17" w:rsidRDefault="00C30A82" w:rsidP="00C30A82">
          <w:pPr>
            <w:pStyle w:val="1DC33BC0D9AE4CCFBE744C462ABDD1FE"/>
          </w:pPr>
          <w:r w:rsidRPr="0086562F">
            <w:rPr>
              <w:rStyle w:val="Textsubstituent"/>
              <w:rFonts w:ascii="Arial" w:hAnsi="Arial" w:cs="Arial"/>
            </w:rPr>
            <w:t>....</w:t>
          </w:r>
        </w:p>
      </w:docPartBody>
    </w:docPart>
    <w:docPart>
      <w:docPartPr>
        <w:name w:val="A2085625577B4BD79E8DF3F3249DC152"/>
        <w:category>
          <w:name w:val="General"/>
          <w:gallery w:val="placeholder"/>
        </w:category>
        <w:types>
          <w:type w:val="bbPlcHdr"/>
        </w:types>
        <w:behaviors>
          <w:behavior w:val="content"/>
        </w:behaviors>
        <w:guid w:val="{68DC5270-989F-4261-B2AC-0DF30CA72F9D}"/>
      </w:docPartPr>
      <w:docPartBody>
        <w:p w:rsidR="00A22A17" w:rsidRDefault="00C30A82" w:rsidP="00C30A82">
          <w:pPr>
            <w:pStyle w:val="A2085625577B4BD79E8DF3F3249DC152"/>
          </w:pPr>
          <w:r w:rsidRPr="0086562F">
            <w:rPr>
              <w:rStyle w:val="Textsubstituent"/>
              <w:rFonts w:ascii="Arial" w:hAnsi="Arial" w:cs="Arial"/>
            </w:rPr>
            <w:t>....</w:t>
          </w:r>
        </w:p>
      </w:docPartBody>
    </w:docPart>
    <w:docPart>
      <w:docPartPr>
        <w:name w:val="854C80546B1C4458BAF85BB04EC13BF8"/>
        <w:category>
          <w:name w:val="General"/>
          <w:gallery w:val="placeholder"/>
        </w:category>
        <w:types>
          <w:type w:val="bbPlcHdr"/>
        </w:types>
        <w:behaviors>
          <w:behavior w:val="content"/>
        </w:behaviors>
        <w:guid w:val="{59219B62-11D3-4BDB-A0F5-0EF8C084976C}"/>
      </w:docPartPr>
      <w:docPartBody>
        <w:p w:rsidR="00A22A17" w:rsidRDefault="00C30A82" w:rsidP="00C30A82">
          <w:pPr>
            <w:pStyle w:val="854C80546B1C4458BAF85BB04EC13BF8"/>
          </w:pPr>
          <w:r w:rsidRPr="00010A8C">
            <w:rPr>
              <w:rStyle w:val="Textsubstituent"/>
              <w:rFonts w:ascii="Arial" w:hAnsi="Arial" w:cs="Arial"/>
            </w:rPr>
            <w:t>....</w:t>
          </w:r>
        </w:p>
      </w:docPartBody>
    </w:docPart>
    <w:docPart>
      <w:docPartPr>
        <w:name w:val="A92CBBB235394FBAA4E2BB1FC9F0E93C"/>
        <w:category>
          <w:name w:val="General"/>
          <w:gallery w:val="placeholder"/>
        </w:category>
        <w:types>
          <w:type w:val="bbPlcHdr"/>
        </w:types>
        <w:behaviors>
          <w:behavior w:val="content"/>
        </w:behaviors>
        <w:guid w:val="{01DA3791-E23B-4A13-9CA7-987702F35DA8}"/>
      </w:docPartPr>
      <w:docPartBody>
        <w:p w:rsidR="00A22A17" w:rsidRDefault="00C30A82" w:rsidP="00C30A82">
          <w:pPr>
            <w:pStyle w:val="A92CBBB235394FBAA4E2BB1FC9F0E93C"/>
          </w:pPr>
          <w:r w:rsidRPr="00D0684B">
            <w:rPr>
              <w:rStyle w:val="Textsubstituen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373FE"/>
    <w:rsid w:val="00001EE1"/>
    <w:rsid w:val="000269D3"/>
    <w:rsid w:val="000366F6"/>
    <w:rsid w:val="000427BB"/>
    <w:rsid w:val="00043DE2"/>
    <w:rsid w:val="0005194B"/>
    <w:rsid w:val="000802F9"/>
    <w:rsid w:val="000C18FD"/>
    <w:rsid w:val="000C5F42"/>
    <w:rsid w:val="000E02CA"/>
    <w:rsid w:val="000E2F1F"/>
    <w:rsid w:val="000F4105"/>
    <w:rsid w:val="00141712"/>
    <w:rsid w:val="00143B82"/>
    <w:rsid w:val="00143F18"/>
    <w:rsid w:val="001925A7"/>
    <w:rsid w:val="001A4E7F"/>
    <w:rsid w:val="001E61CB"/>
    <w:rsid w:val="0020233A"/>
    <w:rsid w:val="00222344"/>
    <w:rsid w:val="00232592"/>
    <w:rsid w:val="00233596"/>
    <w:rsid w:val="002428E3"/>
    <w:rsid w:val="00247573"/>
    <w:rsid w:val="00254F14"/>
    <w:rsid w:val="00263A02"/>
    <w:rsid w:val="00267F34"/>
    <w:rsid w:val="00282E6D"/>
    <w:rsid w:val="00287276"/>
    <w:rsid w:val="00287496"/>
    <w:rsid w:val="002A4CCC"/>
    <w:rsid w:val="002B5A19"/>
    <w:rsid w:val="002C74DA"/>
    <w:rsid w:val="00305B6D"/>
    <w:rsid w:val="003101A5"/>
    <w:rsid w:val="0034180E"/>
    <w:rsid w:val="00367806"/>
    <w:rsid w:val="00382288"/>
    <w:rsid w:val="003B1CD8"/>
    <w:rsid w:val="003B7FF6"/>
    <w:rsid w:val="003C2C95"/>
    <w:rsid w:val="003C3DDB"/>
    <w:rsid w:val="00412673"/>
    <w:rsid w:val="004363B2"/>
    <w:rsid w:val="00462E0E"/>
    <w:rsid w:val="00466F91"/>
    <w:rsid w:val="004A51F9"/>
    <w:rsid w:val="00536B10"/>
    <w:rsid w:val="005373FE"/>
    <w:rsid w:val="00556C05"/>
    <w:rsid w:val="00560FDF"/>
    <w:rsid w:val="005856F5"/>
    <w:rsid w:val="005D56ED"/>
    <w:rsid w:val="005E1A78"/>
    <w:rsid w:val="00610FD7"/>
    <w:rsid w:val="00624404"/>
    <w:rsid w:val="00634A56"/>
    <w:rsid w:val="006B5DD0"/>
    <w:rsid w:val="006C55C0"/>
    <w:rsid w:val="006C5805"/>
    <w:rsid w:val="006F71A1"/>
    <w:rsid w:val="0073062A"/>
    <w:rsid w:val="007326C9"/>
    <w:rsid w:val="00743370"/>
    <w:rsid w:val="00765AB4"/>
    <w:rsid w:val="0077171B"/>
    <w:rsid w:val="00781799"/>
    <w:rsid w:val="007917D6"/>
    <w:rsid w:val="007C53FF"/>
    <w:rsid w:val="007D61AB"/>
    <w:rsid w:val="007E170F"/>
    <w:rsid w:val="00810D9A"/>
    <w:rsid w:val="00821D2C"/>
    <w:rsid w:val="00865686"/>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0DA2"/>
    <w:rsid w:val="009C6F58"/>
    <w:rsid w:val="009E6336"/>
    <w:rsid w:val="009E6688"/>
    <w:rsid w:val="00A054EF"/>
    <w:rsid w:val="00A22A17"/>
    <w:rsid w:val="00A34501"/>
    <w:rsid w:val="00A54EEA"/>
    <w:rsid w:val="00A90B34"/>
    <w:rsid w:val="00AE469D"/>
    <w:rsid w:val="00B078D0"/>
    <w:rsid w:val="00B165F3"/>
    <w:rsid w:val="00B77E8C"/>
    <w:rsid w:val="00BA4264"/>
    <w:rsid w:val="00BE7F39"/>
    <w:rsid w:val="00C01174"/>
    <w:rsid w:val="00C30A82"/>
    <w:rsid w:val="00C7669D"/>
    <w:rsid w:val="00C84549"/>
    <w:rsid w:val="00C909EA"/>
    <w:rsid w:val="00CB62ED"/>
    <w:rsid w:val="00CD0C9F"/>
    <w:rsid w:val="00CD23AF"/>
    <w:rsid w:val="00D025EE"/>
    <w:rsid w:val="00D03B8D"/>
    <w:rsid w:val="00D07846"/>
    <w:rsid w:val="00D45913"/>
    <w:rsid w:val="00DE7A0D"/>
    <w:rsid w:val="00E45EEF"/>
    <w:rsid w:val="00E713B0"/>
    <w:rsid w:val="00E85B87"/>
    <w:rsid w:val="00E97C56"/>
    <w:rsid w:val="00EC7CB4"/>
    <w:rsid w:val="00F405E8"/>
    <w:rsid w:val="00F565CD"/>
    <w:rsid w:val="00F62BEE"/>
    <w:rsid w:val="00FA55AB"/>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C30A82"/>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0284C365E3114653AD333A87EFABD8C3">
    <w:name w:val="0284C365E3114653AD333A87EFABD8C3"/>
    <w:rsid w:val="00C909EA"/>
    <w:pPr>
      <w:spacing w:after="200" w:line="276" w:lineRule="auto"/>
    </w:pPr>
  </w:style>
  <w:style w:type="paragraph" w:customStyle="1" w:styleId="B3B4ECE9406B439487F8B3D49B8C18BA">
    <w:name w:val="B3B4ECE9406B439487F8B3D49B8C18BA"/>
    <w:rsid w:val="00C909EA"/>
    <w:pPr>
      <w:spacing w:after="200" w:line="276" w:lineRule="auto"/>
    </w:pPr>
  </w:style>
  <w:style w:type="paragraph" w:customStyle="1" w:styleId="2F83CF8EEE1E4FA3AF3C46A5FC1081B0">
    <w:name w:val="2F83CF8EEE1E4FA3AF3C46A5FC1081B0"/>
    <w:rsid w:val="00C909EA"/>
    <w:pPr>
      <w:spacing w:after="200" w:line="276" w:lineRule="auto"/>
    </w:pPr>
  </w:style>
  <w:style w:type="paragraph" w:customStyle="1" w:styleId="7292F6C0AE224470B0AE84B6B6D8E60D">
    <w:name w:val="7292F6C0AE224470B0AE84B6B6D8E60D"/>
    <w:rsid w:val="00C909EA"/>
    <w:pPr>
      <w:spacing w:after="200" w:line="276" w:lineRule="auto"/>
    </w:pPr>
  </w:style>
  <w:style w:type="paragraph" w:customStyle="1" w:styleId="937A8BDDA14349CA9092AA8435AD239B">
    <w:name w:val="937A8BDDA14349CA9092AA8435AD239B"/>
    <w:rsid w:val="00C909EA"/>
    <w:pPr>
      <w:spacing w:after="200" w:line="276" w:lineRule="auto"/>
    </w:pPr>
  </w:style>
  <w:style w:type="paragraph" w:customStyle="1" w:styleId="5AB31507B72F49A3B5B3E4433E3B5A4A">
    <w:name w:val="5AB31507B72F49A3B5B3E4433E3B5A4A"/>
    <w:rsid w:val="00C909EA"/>
    <w:pPr>
      <w:spacing w:after="200" w:line="276" w:lineRule="auto"/>
    </w:pPr>
  </w:style>
  <w:style w:type="paragraph" w:customStyle="1" w:styleId="00F847D2A7BC4ACA8B0F86B338DB2EAD">
    <w:name w:val="00F847D2A7BC4ACA8B0F86B338DB2EAD"/>
    <w:rsid w:val="00C909EA"/>
    <w:pPr>
      <w:spacing w:after="200" w:line="276" w:lineRule="auto"/>
    </w:pPr>
  </w:style>
  <w:style w:type="paragraph" w:customStyle="1" w:styleId="9395349E20694877ADF1D82EAACCA1B0">
    <w:name w:val="9395349E20694877ADF1D82EAACCA1B0"/>
    <w:rsid w:val="00C909EA"/>
    <w:pPr>
      <w:spacing w:after="200" w:line="276" w:lineRule="auto"/>
    </w:pPr>
  </w:style>
  <w:style w:type="paragraph" w:customStyle="1" w:styleId="2BC7846DDE6F499FA9BB1708F5655AA1">
    <w:name w:val="2BC7846DDE6F499FA9BB1708F5655AA1"/>
    <w:rsid w:val="00232592"/>
    <w:pPr>
      <w:spacing w:after="200" w:line="276" w:lineRule="auto"/>
    </w:pPr>
  </w:style>
  <w:style w:type="paragraph" w:customStyle="1" w:styleId="FC5901E8045444639FC7472AC3496FFF">
    <w:name w:val="FC5901E8045444639FC7472AC3496FFF"/>
    <w:rsid w:val="00232592"/>
    <w:pPr>
      <w:spacing w:after="200" w:line="276" w:lineRule="auto"/>
    </w:pPr>
  </w:style>
  <w:style w:type="paragraph" w:customStyle="1" w:styleId="70CF3DD2B91C45429EB07E73F29514A8">
    <w:name w:val="70CF3DD2B91C45429EB07E73F29514A8"/>
    <w:rsid w:val="00C30A82"/>
    <w:pPr>
      <w:spacing w:after="200" w:line="276" w:lineRule="auto"/>
    </w:pPr>
  </w:style>
  <w:style w:type="paragraph" w:customStyle="1" w:styleId="FC9A70D06754442981CAB28A9CEAC870">
    <w:name w:val="FC9A70D06754442981CAB28A9CEAC870"/>
    <w:rsid w:val="00C30A82"/>
    <w:pPr>
      <w:spacing w:after="200" w:line="276" w:lineRule="auto"/>
    </w:pPr>
  </w:style>
  <w:style w:type="paragraph" w:customStyle="1" w:styleId="1F198C0A1FC84323ACA22EEC8CAE6716">
    <w:name w:val="1F198C0A1FC84323ACA22EEC8CAE6716"/>
    <w:rsid w:val="00C30A82"/>
    <w:pPr>
      <w:spacing w:after="200" w:line="276" w:lineRule="auto"/>
    </w:pPr>
  </w:style>
  <w:style w:type="paragraph" w:customStyle="1" w:styleId="B4821E1E9DD64B4FBA7C12B400C63F1F">
    <w:name w:val="B4821E1E9DD64B4FBA7C12B400C63F1F"/>
    <w:rsid w:val="00C30A82"/>
    <w:pPr>
      <w:spacing w:after="200" w:line="276" w:lineRule="auto"/>
    </w:pPr>
  </w:style>
  <w:style w:type="paragraph" w:customStyle="1" w:styleId="4462642B1B644295842DEF5CB1786D14">
    <w:name w:val="4462642B1B644295842DEF5CB1786D14"/>
    <w:rsid w:val="00C30A82"/>
    <w:pPr>
      <w:spacing w:after="200" w:line="276" w:lineRule="auto"/>
    </w:pPr>
  </w:style>
  <w:style w:type="paragraph" w:customStyle="1" w:styleId="D4AD56A9C5114608AA0BCACE08557F1F">
    <w:name w:val="D4AD56A9C5114608AA0BCACE08557F1F"/>
    <w:rsid w:val="00C30A82"/>
    <w:pPr>
      <w:spacing w:after="200" w:line="276" w:lineRule="auto"/>
    </w:pPr>
  </w:style>
  <w:style w:type="paragraph" w:customStyle="1" w:styleId="1DC33BC0D9AE4CCFBE744C462ABDD1FE">
    <w:name w:val="1DC33BC0D9AE4CCFBE744C462ABDD1FE"/>
    <w:rsid w:val="00C30A82"/>
    <w:pPr>
      <w:spacing w:after="200" w:line="276" w:lineRule="auto"/>
    </w:pPr>
  </w:style>
  <w:style w:type="paragraph" w:customStyle="1" w:styleId="A2085625577B4BD79E8DF3F3249DC152">
    <w:name w:val="A2085625577B4BD79E8DF3F3249DC152"/>
    <w:rsid w:val="00C30A82"/>
    <w:pPr>
      <w:spacing w:after="200" w:line="276" w:lineRule="auto"/>
    </w:pPr>
  </w:style>
  <w:style w:type="paragraph" w:customStyle="1" w:styleId="854C80546B1C4458BAF85BB04EC13BF8">
    <w:name w:val="854C80546B1C4458BAF85BB04EC13BF8"/>
    <w:rsid w:val="00C30A82"/>
    <w:pPr>
      <w:spacing w:after="200" w:line="276" w:lineRule="auto"/>
    </w:pPr>
  </w:style>
  <w:style w:type="paragraph" w:customStyle="1" w:styleId="A92CBBB235394FBAA4E2BB1FC9F0E93C">
    <w:name w:val="A92CBBB235394FBAA4E2BB1FC9F0E93C"/>
    <w:rsid w:val="00C30A8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DeseuriTransportateModel, SIM.Reglementari.Model, Version=1.0.0.0, Culture=neutral, PublicKeyToken=null]]">[]</value>
</file>

<file path=customXml/item10.xml><?xml version="1.0" encoding="utf-8"?><value xmlns="System.Collections.Generic.List`1[[SIM.Reglementari.Model.Entities.DeseuriComercializateModel, SIM.Reglementari.Model, Version=1.0.0.0, Culture=neutral, PublicKeyToken=null]]">[]</value>
</file>

<file path=customXml/item11.xml><?xml version="1.0" encoding="utf-8"?><value xmlns="System.Collections.Generic.List`1[[SIM.Reglementari.Model.Entities.ValoriAdmiseSolModel, SIM.Reglementari.Model, Version=1.0.0.0, Culture=neutral, PublicKeyToken=null]]">[]</value>
</file>

<file path=customXml/item12.xml><?xml version="1.0" encoding="utf-8"?><value xmlns="System.Collections.Generic.List`1[[SIM.Reglementari.Model.Entities.DeseuriStocateModel, SIM.Reglementari.Model, Version=1.0.0.0, Culture=neutral, PublicKeyToken=null]]">[]</value>
</file>

<file path=customXml/item13.xml><?xml version="1.0" encoding="utf-8"?><value xmlns="System.Collections.Generic.List`1[[SIM.Reglementari.Model.Entities.UtilitatiModel, SIM.Reglementari.Model, Version=1.0.0.0, Culture=neutral, PublicKeyToken=null]]">[{"TipUtilitateId":1,"TipUtilitate":"Apa","Descriere":"Apa potabilă este asigurată din pârâul Putna","Cantitate":304.90,"UnitateMasuraId":135,"UnitateMasura":"Metri cubi/zi","Id":"e6afbbd4-2463-451f-980e-84750a445144","DetailId":"00000000-0000-0000-0000-000000000000","ActReglementareId":"39cf25ec-3896-48d6-8511-3a4a32c34a4b"},{"TipUtilitateId":2,"TipUtilitate":"Canalizare","Descriere":"Apele uzate menajere sunt evacuate în canalizare menajeră a localității ","Cantitate":180.0,"UnitateMasuraId":135,"UnitateMasura":"Metri cubi/zi","Id":"feca4496-fbe3-4057-b525-555294b82b8b","DetailId":"00000000-0000-0000-0000-000000000000","ActReglementareId":"39cf25ec-3896-48d6-8511-3a4a32c34a4b"},{"TipUtilitateId":3,"TipUtilitate":"Energie","Descriere":"Energia electrică este asigurată din rețeaua națională prin stație de transformare.","Cantitate":0.0,"UnitateMasuraId":null,"UnitateMasura":null,"Id":"75bbc09b-801f-4ce7-9619-5f470cb00300","DetailId":"00000000-0000-0000-0000-000000000000","ActReglementareId":"39cf25ec-3896-48d6-8511-3a4a32c34a4b"}]</value>
</file>

<file path=customXml/item14.xml><?xml version="1.0" encoding="utf-8"?><value xmlns="System.Collections.Generic.List`1[[SIM.Reglementari.Model.Entities.DeseuriTratateModel, SIM.Reglementari.Model, Version=1.0.0.0, Culture=neutral, PublicKeyToken=null]]">[]</value>
</file>

<file path=customXml/item15.xml><?xml version="1.0" encoding="utf-8"?><value xmlns="System.Collections.Generic.List`1[[SIM.Reglementari.Model.Entities.SituatieUrgentaModel, SIM.Reglementari.Model, Version=1.0.0.0, Culture=neutral, PublicKeyToken=null]]">[]</value>
</file>

<file path=customXml/item16.xml><?xml version="1.0" encoding="utf-8"?><value xmlns="System.Collections.Generic.List`1[[SIM.Reglementari.Model.Entities.ConcentratieMaximaApaModel, SIM.Reglementari.Model, Version=1.0.0.0, Culture=neutral, PublicKeyToken=null]]">[{"LocPrelevare":"Primul cămin după sistemul de clorinare","NaturaApa":"Ape uzate menajere ","IndicatorCalitateId":150,"IndicatorCalitate":"pH 6,5 – 8,5 unitati de pH","Cma":null,"UnitateMasuraId":null,"UnitateMasura":null,"Id":"d3244940-184b-44b6-8382-f9662466f16d","DetailId":"00000000-0000-0000-0000-000000000000","ActReglementareId":"39cf25ec-3896-48d6-8511-3a4a32c34a4b"},{"LocPrelevare":"Primul cămin după sistemul de clorinare","NaturaApa":"Ape uzate menajere ","IndicatorCalitateId":148,"IndicatorCalitate":"Materii  totale in suspensie","Cma":350.0,"UnitateMasuraId":7,"UnitateMasura":"Miligrame/Litru","Id":"f58ae6fa-4719-4dba-9e59-b44054ef2476","DetailId":"00000000-0000-0000-0000-000000000000","ActReglementareId":"39cf25ec-3896-48d6-8511-3a4a32c34a4b"},{"LocPrelevare":"Primul cămin după sistemul de clorinare","NaturaApa":"Ape uzate menajere ","IndicatorCalitateId":104,"IndicatorCalitate":"Consum biochimic de oxygen la 5 zile CBO5","Cma":300.0,"UnitateMasuraId":7,"UnitateMasura":"Miligrame/Litru","Id":"6b0563c9-9972-4c9e-8325-e20554733252","DetailId":"00000000-0000-0000-0000-000000000000","ActReglementareId":"39cf25ec-3896-48d6-8511-3a4a32c34a4b"},{"LocPrelevare":"Primul cămin după sistemul de clorinare","NaturaApa":"Ape uzate menajere ","IndicatorCalitateId":103,"IndicatorCalitate":"Consum chimic de oxigen metoda cu dicromat de potasiu (CCO_Cr^-)","Cma":500.0,"UnitateMasuraId":7,"UnitateMasura":"Miligrame/Litru","Id":"8ae42764-5002-4391-b752-2c3739532ccd","DetailId":"00000000-0000-0000-0000-000000000000","ActReglementareId":"39cf25ec-3896-48d6-8511-3a4a32c34a4b"},{"LocPrelevare":"Primul cămin după sistemul de clorinare","NaturaApa":"Ape uzate menajere ","IndicatorCalitateId":123,"IndicatorCalitate":"Amoniu","Cma":30.0,"UnitateMasuraId":7,"UnitateMasura":"Miligrame/Litru","Id":"fd57e8f1-b174-4492-97b4-e8b9200c2386","DetailId":"00000000-0000-0000-0000-000000000000","ActReglementareId":"39cf25ec-3896-48d6-8511-3a4a32c34a4b"},{"LocPrelevare":"Primul cămin după sistemul de clorinare","NaturaApa":"Ape uzate menajere ","IndicatorCalitateId":98,"IndicatorCalitate":"Fosfor total","Cma":5.0,"UnitateMasuraId":7,"UnitateMasura":"Miligrame/Litru","Id":"ae52964f-58ce-4803-a8b1-14055d592333","DetailId":"00000000-0000-0000-0000-000000000000","ActReglementareId":"39cf25ec-3896-48d6-8511-3a4a32c34a4b"},{"LocPrelevare":"Primul cămin după sistemul de clorinare","NaturaApa":"Ape uzate menajere ","IndicatorCalitateId":100,"IndicatorCalitate":"Substante extractibile cu solvent organici","Cma":30.0,"UnitateMasuraId":7,"UnitateMasura":"Miligrame/Litru","Id":"d5933e63-6514-4401-a3d7-ce372bcf1c71","DetailId":"00000000-0000-0000-0000-000000000000","ActReglementareId":"39cf25ec-3896-48d6-8511-3a4a32c34a4b"},{"LocPrelevare":"Primul cămin după sistemul de clorinare","NaturaApa":"Ape uzate menajere ","IndicatorCalitateId":147,"IndicatorCalitate":"Detergenti sintetici","Cma":25.0,"UnitateMasuraId":7,"UnitateMasura":"Miligrame/Litru","Id":"9f40ea09-aa4f-4b10-b2e0-dd98c27bd675","DetailId":"00000000-0000-0000-0000-000000000000","ActReglementareId":"39cf25ec-3896-48d6-8511-3a4a32c34a4b"},{"LocPrelevare":"Primul cămin după sistemul de clorinare","NaturaApa":"Ape uzate menajere ","IndicatorCalitateId":105,"IndicatorCalitate":"Clor rezidual liber","Cma":0.5,"UnitateMasuraId":7,"UnitateMasura":"Miligrame/Litru","Id":"1111b55f-973a-4138-8228-e5a65644b75d","DetailId":"00000000-0000-0000-0000-000000000000","ActReglementareId":"39cf25ec-3896-48d6-8511-3a4a32c34a4b"},{"LocPrelevare":null,"NaturaApa":null,"IndicatorCalitateId":null,"IndicatorCalitate":null,"Cma":null,"UnitateMasuraId":null,"UnitateMasura":null,"Id":"8f560b1a-0800-4735-bc82-b806a57e4757","DetailId":"00000000-0000-0000-0000-000000000000","ActReglementareId":"39cf25ec-3896-48d6-8511-3a4a32c34a4b"},{"LocPrelevare":null,"NaturaApa":null,"IndicatorCalitateId":null,"IndicatorCalitate":null,"Cma":null,"UnitateMasuraId":null,"UnitateMasura":null,"Id":"276b38d2-d1f5-402e-86e4-7b855679a00b","DetailId":"00000000-0000-0000-0000-000000000000","ActReglementareId":"39cf25ec-3896-48d6-8511-3a4a32c34a4b"}]</value>
</file>

<file path=customXml/item17.xml><?xml version="1.0" encoding="utf-8"?><value xmlns="System.Collections.Generic.List`1[[SIM.Reglementari.Model.Entities.ValoriLimitaAerSpecialeModel, SIM.Reglementari.Model, Version=1.0.0.0, Culture=neutral, PublicKeyToken=null]]">[]</value>
</file>

<file path=customXml/item18.xml><?xml version="1.0" encoding="utf-8"?><value xmlns="System.Collections.Generic.List`1[[SIM.Reglementari.Model.Entities.MonitorizareApaModel, SIM.Reglementari.Model, Version=1.0.0.0, Culture=neutral, PublicKeyToken=null]]">[{"LocPrelevare":"Primul cămin după sistemul de clorinare","ConcentratieId":"d3244940-184b-44b6-8382-f9662466f16d","NaturaApei":"Ape uzate menajere ","IndicatorCalitate":"pH 6,5 – 8,5 unitati de pH","TipMonitorizareId":0,"TipMonitorizare":"Discontinua","FrecventaId":5,"Frecventa":"semestriala","MetodaAnaliza":"SR ISO 10523-97","Id":"f88ee774-621b-4fa5-93fe-e6d3e24649ff","DetailId":"00000000-0000-0000-0000-000000000000","ActReglementareId":"39cf25ec-3896-48d6-8511-3a4a32c34a4b"},{"LocPrelevare":"Primul cămin după sistemul de clorinare","ConcentratieId":"f58ae6fa-4719-4dba-9e59-b44054ef2476","NaturaApei":"Ape uzate menajere ","IndicatorCalitate":"Materii  totale in suspensie","TipMonitorizareId":0,"TipMonitorizare":"Discontinua","FrecventaId":5,"Frecventa":"semestriala","MetodaAnaliza":"STAS 6953-81","Id":"3feb0417-d276-46b3-86a4-c9a5e3b8728d","DetailId":"00000000-0000-0000-0000-000000000000","ActReglementareId":"39cf25ec-3896-48d6-8511-3a4a32c34a4b"},{"LocPrelevare":"Primul cămin după sistemul de clorinare","ConcentratieId":"6b0563c9-9972-4c9e-8325-e20554733252","NaturaApei":"Ape uzate menajere ","IndicatorCalitate":"Consum biochimic de oxygen la 5 zile CBO5","TipMonitorizareId":0,"TipMonitorizare":"Discontinua","FrecventaId":5,"Frecventa":"semestriala","MetodaAnaliza":"SR EN 1899 2/2002","Id":"7cb924bc-ca2d-4604-b0b7-87f965d21597","DetailId":"00000000-0000-0000-0000-000000000000","ActReglementareId":"39cf25ec-3896-48d6-8511-3a4a32c34a4b"},{"LocPrelevare":"Primul cămin după sistemul de clorinare","ConcentratieId":"8ae42764-5002-4391-b752-2c3739532ccd","NaturaApei":"Ape uzate menajere ","IndicatorCalitate":"Consum chimic de oxigen metoda cu dicromat de potasiu (CCO_Cr^-)","TipMonitorizareId":0,"TipMonitorizare":"Discontinua","FrecventaId":5,"Frecventa":"semestriala","MetodaAnaliza":"SR ISO 6060/96","Id":"29ed00ca-8c7b-42eb-86ef-1829c2489488","DetailId":"00000000-0000-0000-0000-000000000000","ActReglementareId":"39cf25ec-3896-48d6-8511-3a4a32c34a4b"},{"LocPrelevare":"Primul cămin după sistemul de clorinare","ConcentratieId":"fd57e8f1-b174-4492-97b4-e8b9200c2386","NaturaApei":"Ape uzate menajere ","IndicatorCalitate":"Amoniu","TipMonitorizareId":0,"TipMonitorizare":"Discontinua","FrecventaId":5,"Frecventa":"semestriala","MetodaAnaliza":"SR ISO 7150-1/2001","Id":"a2856370-dc90-4dd3-ae9a-6d8d270a23d7","DetailId":"00000000-0000-0000-0000-000000000000","ActReglementareId":"39cf25ec-3896-48d6-8511-3a4a32c34a4b"},{"LocPrelevare":"Primul cămin după sistemul de clorinare","ConcentratieId":"ae52964f-58ce-4803-a8b1-14055d592333","NaturaApei":"Ape uzate menajere ","IndicatorCalitate":"Fosfor total","TipMonitorizareId":0,"TipMonitorizare":"Discontinua","FrecventaId":5,"Frecventa":"semestriala","MetodaAnaliza":"STAS 10064-75","Id":"d8202613-e9ab-4f22-8663-ebb4e7dece6c","DetailId":"00000000-0000-0000-0000-000000000000","ActReglementareId":"39cf25ec-3896-48d6-8511-3a4a32c34a4b"},{"LocPrelevare":"Primul cămin după sistemul de clorinare","ConcentratieId":"d5933e63-6514-4401-a3d7-ce372bcf1c71","NaturaApei":"Ape uzate menajere ","IndicatorCalitate":"Substante extractibile cu solvent organici","TipMonitorizareId":0,"TipMonitorizare":"Discontinua","FrecventaId":5,"Frecventa":"semestriala","MetodaAnaliza":"SR 7587-96","Id":"442a5633-df0e-44a8-9178-6916bd5e7992","DetailId":"00000000-0000-0000-0000-000000000000","ActReglementareId":"39cf25ec-3896-48d6-8511-3a4a32c34a4b"},{"LocPrelevare":"Primul cămin după sistemul de clorinare","ConcentratieId":"9f40ea09-aa4f-4b10-b2e0-dd98c27bd675","NaturaApei":"Ape uzate menajere ","IndicatorCalitate":"Detergenti sintetici","TipMonitorizareId":0,"TipMonitorizare":"Discontinua","FrecventaId":5,"Frecventa":"semestriala","MetodaAnaliza":"SR ISO 17875:1996; SR EN 903:2003","Id":"03f112d6-a0c1-403d-8e7d-e66731dad30d","DetailId":"00000000-0000-0000-0000-000000000000","ActReglementareId":"39cf25ec-3896-48d6-8511-3a4a32c34a4b"},{"LocPrelevare":"Primul cămin după sistemul de clorinare","ConcentratieId":"1111b55f-973a-4138-8228-e5a65644b75d","NaturaApei":"Ape uzate menajere ","IndicatorCalitate":"Clor rezidual liber","TipMonitorizareId":0,"TipMonitorizare":"Discontinua","FrecventaId":5,"Frecventa":"semestriala","MetodaAnaliza":"SR ENISO 7393-1:2002; SR EN ISO 7393-2:2002; SR EN ISO 7393-13:2002","Id":"df2cb17c-f896-4169-b75e-486cee20c00d","DetailId":"00000000-0000-0000-0000-000000000000","ActReglementareId":"39cf25ec-3896-48d6-8511-3a4a32c34a4b"}]</value>
</file>

<file path=customXml/item19.xml><?xml version="1.0" encoding="utf-8"?><value xmlns="System.Collections.Generic.List`1[[SIM.Reglementari.Model.Entities.ConcentratieMaximaApaSubteranaModel, SIM.Reglementari.Model, Version=1.0.0.0, Culture=neutral, PublicKeyToken=null]]">[]</value>
</file>

<file path=customXml/item2.xml><?xml version="1.0" encoding="utf-8"?><value xmlns="System.Collections.Generic.List`1[[SIM.Reglementari.Model.Entities.CosuriModel, SIM.Reglementari.Model, Version=1.0.0.0, Culture=neutral, PublicKeyToken=null]]">[{"IdRev2":"a48909cb-01e1-4772-a1b2-139ec8749b8c","CodRev2":"8622","DenumireCos":"Coș 1","Inaltime":12.7,"DiametruBaza":0.5,"DiametruVarf":0.5,"Poluant":"Pulberi totale","PoluantId":152,"EchipamentDepoluare":null,"Eficienta":null,"StereoX":557899.0,"StereoY":606767.0,"Id":"00000000-0000-0000-0000-000000000000","DetailId":"a301480f-1965-4669-b768-80e4c066ce23","ActReglementareId":"00000000-0000-0000-0000-000000000000"},{"IdRev2":null,"CodRev2":null,"DenumireCos":null,"Inaltime":null,"DiametruBaza":null,"DiametruVarf":null,"Poluant":null,"PoluantId":0,"EchipamentDepoluare":null,"Eficienta":null,"StereoX":null,"StereoY":null,"Id":"00000000-0000-0000-0000-000000000000","DetailId":"00000000-0000-0000-0000-000000000000","ActReglementareId":"00000000-0000-0000-0000-000000000000"},{"IdRev2":"a48909cb-01e1-4772-a1b2-139ec8749b8c","CodRev2":"8622","DenumireCos":"Coș 1","Inaltime":12.7,"DiametruBaza":0.5,"DiametruVarf":0.5,"Poluant":"Monoxid de Carbon","PoluantId":12,"EchipamentDepoluare":null,"Eficienta":null,"StereoX":557899.0,"StereoY":606767.0,"Id":"00000000-0000-0000-0000-000000000000","DetailId":"d6a3d811-9618-4188-9b1b-f41da42c5bab","ActReglementareId":"00000000-0000-0000-0000-000000000000"},{"IdRev2":"a48909cb-01e1-4772-a1b2-139ec8749b8c","CodRev2":"8622","DenumireCos":"Coș 1","Inaltime":12.7,"DiametruBaza":0.5,"DiametruVarf":0.5,"Poluant":"Oxizi de sulf ","PoluantId":20,"EchipamentDepoluare":null,"Eficienta":null,"StereoX":557899.0,"StereoY":606767.0,"Id":"00000000-0000-0000-0000-000000000000","DetailId":"a0500ce2-d234-4a40-b3e3-d54dec625c19","ActReglementareId":"00000000-0000-0000-0000-000000000000"},{"IdRev2":"a48909cb-01e1-4772-a1b2-139ec8749b8c","CodRev2":"8622","DenumireCos":"Coș 1","Inaltime":12.7,"DiametruBaza":0.5,"DiametruVarf":0.5,"Poluant":"Oxizi de azot","PoluantId":19,"EchipamentDepoluare":null,"Eficienta":null,"StereoX":557899.0,"StereoY":606767.0,"Id":"00000000-0000-0000-0000-000000000000","DetailId":"fe576a38-549b-4c6e-99a5-9b95faca1c73","ActReglementareId":"00000000-0000-0000-0000-000000000000"},{"IdRev2":"a48909cb-01e1-4772-a1b2-139ec8749b8c","CodRev2":"8622","DenumireCos":"Coș 1","Inaltime":12.7,"DiametruBaza":0.5,"DiametruVarf":0.5,"Poluant":"Carbon Organic Total","PoluantId":125,"EchipamentDepoluare":null,"Eficienta":null,"StereoX":557899.0,"StereoY":606767.0,"Id":"00000000-0000-0000-0000-000000000000","DetailId":"75379038-1c4c-4d00-9b51-59d289f961da","ActReglementareId":"00000000-0000-0000-0000-000000000000"},{"IdRev2":"a48909cb-01e1-4772-a1b2-139ec8749b8c","CodRev2":"8622","DenumireCos":"Coș 2","Inaltime":12.7,"DiametruBaza":0.5,"DiametruVarf":0.5,"Poluant":"Pulberi totale","PoluantId":152,"EchipamentDepoluare":null,"Eficienta":null,"StereoX":557899.0,"StereoY":606767.0,"Id":"3849ba27-af3e-41da-9240-bd6ae39e1996","DetailId":"2b20c001-bacf-4f5d-b3b6-f0b081d7f8bf","ActReglementareId":"39cf25ec-3896-48d6-8511-3a4a32c34a4b"},{"IdRev2":"a48909cb-01e1-4772-a1b2-139ec8749b8c","CodRev2":"8622","DenumireCos":"Coș 2","Inaltime":12.7,"DiametruBaza":0.5,"DiametruVarf":0.5,"Poluant":"Monoxid de Carbon","PoluantId":12,"EchipamentDepoluare":null,"Eficienta":null,"StereoX":557899.0,"StereoY":606767.0,"Id":"3849ba27-af3e-41da-9240-bd6ae39e1996","DetailId":"82efbfbc-a375-4bbb-9bcb-394319ad5d2a","ActReglementareId":"39cf25ec-3896-48d6-8511-3a4a32c34a4b"},{"IdRev2":"a48909cb-01e1-4772-a1b2-139ec8749b8c","CodRev2":"8622","DenumireCos":"Coș 2","Inaltime":12.7,"DiametruBaza":0.5,"DiametruVarf":0.5,"Poluant":"Oxizi de sulf ","PoluantId":20,"EchipamentDepoluare":null,"Eficienta":null,"StereoX":557899.0,"StereoY":606767.0,"Id":"3849ba27-af3e-41da-9240-bd6ae39e1996","DetailId":"4add73d5-39ba-4243-bd46-63a9e3720f10","ActReglementareId":"39cf25ec-3896-48d6-8511-3a4a32c34a4b"},{"IdRev2":"a48909cb-01e1-4772-a1b2-139ec8749b8c","CodRev2":"8622","DenumireCos":"Coș 2","Inaltime":12.7,"DiametruBaza":0.5,"DiametruVarf":0.5,"Poluant":"Oxizi de azot","PoluantId":19,"EchipamentDepoluare":null,"Eficienta":null,"StereoX":557899.0,"StereoY":606767.0,"Id":"3849ba27-af3e-41da-9240-bd6ae39e1996","DetailId":"c59ad355-4fde-46c0-902d-da56662c787e","ActReglementareId":"39cf25ec-3896-48d6-8511-3a4a32c34a4b"},{"IdRev2":"a48909cb-01e1-4772-a1b2-139ec8749b8c","CodRev2":"8622","DenumireCos":"Coș 2","Inaltime":12.7,"DiametruBaza":0.5,"DiametruVarf":0.5,"Poluant":"Carbon Organic Total","PoluantId":125,"EchipamentDepoluare":null,"Eficienta":null,"StereoX":557899.0,"StereoY":606767.0,"Id":"3849ba27-af3e-41da-9240-bd6ae39e1996","DetailId":"e3153046-dfaf-46cd-b40b-b1f9f3da2860","ActReglementareId":"39cf25ec-3896-48d6-8511-3a4a32c34a4b"},{"IdRev2":"a48909cb-01e1-4772-a1b2-139ec8749b8c","CodRev2":"8622","DenumireCos":"Coș 3","Inaltime":12.70,"DiametruBaza":0.50,"DiametruVarf":0.50,"Poluant":"Pulberi totale","PoluantId":152,"EchipamentDepoluare":null,"Eficienta":null,"StereoX":557899.0,"StereoY":606767.0,"Id":"b5c7d1a2-4df1-4794-87e6-36ea0becff9a","DetailId":"01ff00ee-e54e-415f-86e5-b7c23ebb753d","ActReglementareId":"39cf25ec-3896-48d6-8511-3a4a32c34a4b"},{"IdRev2":"a48909cb-01e1-4772-a1b2-139ec8749b8c","CodRev2":"8622","DenumireCos":"Coș 3","Inaltime":12.70,"DiametruBaza":0.50,"DiametruVarf":0.50,"Poluant":"Monoxid de Carbon","PoluantId":12,"EchipamentDepoluare":null,"Eficienta":null,"StereoX":557899.0,"StereoY":606767.0,"Id":"b5c7d1a2-4df1-4794-87e6-36ea0becff9a","DetailId":"233fee1d-cd0b-414d-bfcc-2256c174086a","ActReglementareId":"39cf25ec-3896-48d6-8511-3a4a32c34a4b"},{"IdRev2":"a48909cb-01e1-4772-a1b2-139ec8749b8c","CodRev2":"8622","DenumireCos":"Coș 3","Inaltime":12.70,"DiametruBaza":0.50,"DiametruVarf":0.50,"Poluant":"Oxizi de sulf ","PoluantId":20,"EchipamentDepoluare":null,"Eficienta":null,"StereoX":557899.0,"StereoY":606767.0,"Id":"b5c7d1a2-4df1-4794-87e6-36ea0becff9a","DetailId":"3e5cbbc0-b6dc-4e4a-91d8-c2f3de8e67b9","ActReglementareId":"39cf25ec-3896-48d6-8511-3a4a32c34a4b"},{"IdRev2":"a48909cb-01e1-4772-a1b2-139ec8749b8c","CodRev2":"8622","DenumireCos":"Coș 3","Inaltime":12.70,"DiametruBaza":0.50,"DiametruVarf":0.50,"Poluant":"Oxizi de azot","PoluantId":19,"EchipamentDepoluare":null,"Eficienta":null,"StereoX":557899.0,"StereoY":606767.0,"Id":"b5c7d1a2-4df1-4794-87e6-36ea0becff9a","DetailId":"a73c8d32-1d73-482e-93b0-c3d9fff6fc7b","ActReglementareId":"39cf25ec-3896-48d6-8511-3a4a32c34a4b"},{"IdRev2":"a48909cb-01e1-4772-a1b2-139ec8749b8c","CodRev2":"8622","DenumireCos":"Coș 3","Inaltime":12.70,"DiametruBaza":0.50,"DiametruVarf":0.50,"Poluant":"Carbon Organic Total","PoluantId":125,"EchipamentDepoluare":null,"Eficienta":null,"StereoX":557899.0,"StereoY":606767.0,"Id":"b5c7d1a2-4df1-4794-87e6-36ea0becff9a","DetailId":"c141abdc-d5b9-47a5-a2f4-ab5dc1b7f492","ActReglementareId":"39cf25ec-3896-48d6-8511-3a4a32c34a4b"}]</value>
</file>

<file path=customXml/item20.xml><?xml version="1.0" encoding="utf-8"?><value xmlns="System.Collections.Generic.List`1[[SIM.Reglementari.Model.Entities.DeseuriProduseModel, SIM.Reglementari.Model, Version=1.0.0.0, Culture=neutral, PublicKeyToken=null]]">[{"CodDeseu":"20 03 01","Deseu":"deseuri municipale amestecate","DeseuId":944,"SursaGeneratoare":"Personal și bolnavi spitalizați","Cantitate":344.3,"UnitateMasuraId":133,"UnitateMasura":"Metri cubi/an","TipOperatiuneId":2,"TipOperatiune":"Eliminare","CodOperatiune":"D 5","DenumireOperatiune":"Depozitarea in depozite special amenajate (de exemplu, dispunerea in celule etanse separate, care sunt acoperite si izolate unele fata de celelalte si fata de mediu si altele asemenea)","OperatiuneId":5,"Id":"781d1f3a-9e58-4749-aa95-f920081c84ed","DetailId":"00000000-0000-0000-0000-000000000000","ActReglementareId":"39cf25ec-3896-48d6-8511-3a4a32c34a4b"},{"CodDeseu":"18 01 01","Deseu":"obiecte ascutite (cu exceptia 18 01 03)","DeseuId":780,"SursaGeneratoare":"Activitate","Cantitate":0.145,"UnitateMasuraId":15,"UnitateMasura":"Tone/an","TipOperatiuneId":2,"TipOperatiune":"Eliminare","CodOperatiune":"D 15","DenumireOperatiune":"Stocarea inaintea oricarei operatii numerotate de la D1 la D14, excluzand stocarea temporara, pana la colectare, la locul de producere.","OperatiuneId":15,"Id":"d5621fef-06ae-4aae-be38-1c5df9bbdf6e","DetailId":"00000000-0000-0000-0000-000000000000","ActReglementareId":"39cf25ec-3896-48d6-8511-3a4a32c34a4b"},{"CodDeseu":"18 01 03*","Deseu":"deseuri a caror colectare si eliminare fac obiectul unor masuri speciale privind prevenirea infectiilor","DeseuId":782,"SursaGeneratoare":"Activitate","Cantitate":0.247,"UnitateMasuraId":15,"UnitateMasura":"Tone/an","TipOperatiuneId":2,"TipOperatiune":"Eliminare","CodOperatiune":"D 15","DenumireOperatiune":"Stocarea inaintea oricarei operatii numerotate de la D1 la D14, excluzand stocarea temporara, pana la colectare, la locul de producere.","OperatiuneId":15,"Id":"492351d3-5e73-4515-a369-3158efbc1767","DetailId":"00000000-0000-0000-0000-000000000000","ActReglementareId":"39cf25ec-3896-48d6-8511-3a4a32c34a4b"},{"CodDeseu":"15 01 01","Deseu":"ambalaje ele hârtie si carton","DeseuId":638,"SursaGeneratoare":"Activitate","Cantitate":0.321,"UnitateMasuraId":15,"UnitateMasura":"Tone/an","TipOperatiuneId":1,"TipOperatiune":"Valorificare","CodOperatiune":"R 12","DenumireOperatiune":"Schimb de deseuri in vederea efectuarii oricareia dintre operatiile numerotate de la R1 la R11","OperatiuneId":12,"Id":"aee94d54-33ec-47c2-a1c7-9e30b9bb0e3d","DetailId":"00000000-0000-0000-0000-000000000000","ActReglementareId":"39cf25ec-3896-48d6-8511-3a4a32c34a4b"},{"CodDeseu":"15 01 04","Deseu":"ambalaje metalice","DeseuId":641,"SursaGeneratoare":"Activitate","Cantitate":0.73,"UnitateMasuraId":15,"UnitateMasura":"Tone/an","TipOperatiuneId":1,"TipOperatiune":"Valorificare","CodOperatiune":"R 12","DenumireOperatiune":"Schimb de deseuri in vederea efectuarii oricareia dintre operatiile numerotate de la R1 la R11","OperatiuneId":12,"Id":"86fd1603-861e-448a-8955-5f7bdfc86c57","DetailId":"00000000-0000-0000-0000-000000000000","ActReglementareId":"39cf25ec-3896-48d6-8511-3a4a32c34a4b"},{"CodDeseu":"15 01 07","Deseu":"ambalaje de sticla","DeseuId":644,"SursaGeneratoare":"Activitate","Cantitate":2.9,"UnitateMasuraId":15,"UnitateMasura":"Tone/an","TipOperatiuneId":1,"TipOperatiune":"Valorificare","CodOperatiune":"R 12","DenumireOperatiune":"Schimb de deseuri in vederea efectuarii oricareia dintre operatiile numerotate de la R1 la R11","OperatiuneId":12,"Id":"c59f96db-fdc9-4392-a430-1bffb08d8837","DetailId":"00000000-0000-0000-0000-000000000000","ActReglementareId":"39cf25ec-3896-48d6-8511-3a4a32c34a4b"},{"CodDeseu":"15 01 02","Deseu":"ambalaje de materiale plastice","DeseuId":639,"SursaGeneratoare":"Activitate","Cantitate":0.235,"UnitateMasuraId":15,"UnitateMasura":"Tone/an","TipOperatiuneId":1,"TipOperatiune":"Valorificare","CodOperatiune":"R 12","DenumireOperatiune":"Schimb de deseuri in vederea efectuarii oricareia dintre operatiile numerotate de la R1 la R11","OperatiuneId":12,"Id":"6eb22601-297d-465b-9336-9cbcce14b29c","DetailId":"00000000-0000-0000-0000-000000000000","ActReglementareId":"39cf25ec-3896-48d6-8511-3a4a32c34a4b"}]</value>
</file>

<file path=customXml/item21.xml><?xml version="1.0" encoding="utf-8"?><value xmlns="System.Collections.Generic.List`1[[SIM.Reglementari.Model.Entities.PretratareApeModel, SIM.Reglementari.Model, Version=1.0.0.0, Culture=neutral, PublicKeyToken=null]]">[{"Denumire":"Pretratare ape industriale în amplasament","Valoare":"DA","Id":"90d7cb32-5771-4c29-a981-7476212387be","DetailId":"00000000-0000-0000-0000-000000000000","ActReglementareId":"39cf25ec-3896-48d6-8511-3a4a32c34a4b"},{"Denumire":"Stație epurare","Valoare":"Transfer în afara amplasamentului","Id":"7624fcc8-1a53-498a-ac09-3f1f51ef23d8","DetailId":"00000000-0000-0000-0000-000000000000","ActReglementareId":"39cf25ec-3896-48d6-8511-3a4a32c34a4b"},{"Denumire":"Management sedimente rezultate din pretratare","Valoare":null,"Id":"1fb8000f-806e-48b8-a442-c8a531756391","DetailId":"00000000-0000-0000-0000-000000000000","ActReglementareId":"39cf25ec-3896-48d6-8511-3a4a32c34a4b"},{"Denumire":"Detalii","Valoare":"Nu este cazul.","Id":"819e7105-aca3-4104-aadf-767938b1ca7f","DetailId":"00000000-0000-0000-0000-000000000000","ActReglementareId":"39cf25ec-3896-48d6-8511-3a4a32c34a4b"}]</value>
</file>

<file path=customXml/item22.xml><?xml version="1.0" encoding="utf-8"?><value xmlns="System.Collections.Generic.List`1[[SIM.Reglementari.Model.Entities.DeseuriColectateModel, SIM.Reglementari.Model, Version=1.0.0.0, Culture=neutral, PublicKeyToken=null]]">[]</value>
</file>

<file path=customXml/item23.xml><?xml version="1.0" encoding="utf-8"?><value xmlns="System.Collections.Generic.List`1[[SIM.Reglementari.Model.Entities.TratareApeModel, SIM.Reglementari.Model, Version=1.0.0.0, Culture=neutral, PublicKeyToken=null]]">[]</value>
</file>

<file path=customXml/item24.xml><?xml version="1.0" encoding="utf-8"?><value xmlns="System.Collections.Generic.List`1[[SIM.Reglementari.Model.Entities.SistemeSigurantaModel, SIM.Reglementari.Model, Version=1.0.0.0, Culture=neutral, PublicKeyToken=null]]">[]</value>
</file>

<file path=customXml/item25.xml><?xml version="1.0" encoding="utf-8"?><value xmlns="System.Collections.Generic.List`1[[SIM.Reglementari.Model.Entities.PericoleAccidenteMajoreModel, SIM.Reglementari.Model, Version=1.0.0.0, Culture=neutral, PublicKeyToken=null]]">[]</value>
</file>

<file path=customXml/item26.xml><?xml version="1.0" encoding="utf-8"?><value xmlns="System.Collections.Generic.List`1[[SIM.Reglementari.Model.Entities.DeseuriDeeeColectateModel, SIM.Reglementari.Model, Version=1.0.0.0, Culture=neutral, PublicKeyToken=null]]">[]</value>
</file>

<file path=customXml/item27.xml><?xml version="1.0" encoding="utf-8"?><value xmlns="System.Collections.Generic.List`1[[SIM.Reglementari.Model.Entities.CapacitateMaximaProiectataModel, SIM.Reglementari.Model, Version=1.0.0.0, Culture=neutral, PublicKeyToken=null]]">[{"CodRev2":"8622","IdRev2":"a48909cb-01e1-4772-a1b2-139ec8749b8c","InstalatieUtilaj":"Asistență medicală pacienți internați","CapacitateMaximaProiectata":328.0,"UnitateMasuraId":null,"UnitateMasura":null,"Id":"73c1ae83-6c6c-4e71-b76d-efdd415e5d5b","DetailId":"00000000-0000-0000-0000-000000000000","ActReglementareId":"39cf25ec-3896-48d6-8511-3a4a32c34a4b"}]</value>
</file>

<file path=customXml/item28.xml><?xml version="1.0" encoding="utf-8"?><value xmlns="System.Collections.Generic.List`1[[SIM.Reglementari.Model.Entities.AlteSurseModel, SIM.Reglementari.Model, Version=1.0.0.0, Culture=neutral, PublicKeyToken=null]]">[]</value>
</file>

<file path=customXml/item29.xml><?xml version="1.0" encoding="utf-8"?><value xmlns="System.Collections.Generic.List`1[[SIM.Reglementari.Model.Entities.DeseuriBateriiColectateModel, SIM.Reglementari.Model, Version=1.0.0.0, Culture=neutral, PublicKeyToken=null]]">[]</value>
</file>

<file path=customXml/item3.xml><?xml version="1.0" encoding="utf-8"?><value xmlns="System.Collections.Generic.List`1[[SIM.Reglementari.Model.Entities.CodActivitateModel, SIM.Reglementari.Model, Version=1.0.0.0, Culture=neutral, PublicKeyToken=null]]">[{"CodRev2":"8622","DenumireRev2":"Activitati de asistenta medicala specializata","IdRev2":2725,"PozitieRev1":"","CodRev1":"8512","DenumireRev1":"Activitati de asistenta medicala ambulatorie","IdRev1":715,"CodNfr":null,"IdNfr":null,"CodSnap":null,"IdSnap":null,"Id":"a48909cb-01e1-4772-a1b2-139ec8749b8c","DetailId":"00000000-0000-0000-0000-000000000000","ActReglementareId":"39cf25ec-3896-48d6-8511-3a4a32c34a4b"}]</value>
</file>

<file path=customXml/item30.xml><?xml version="1.0" encoding="utf-8"?><value xmlns="System.Collections.Generic.List`1[[SIM.Reglementari.Model.Entities.AmbalajeModel, SIM.Reglementari.Model, Version=1.0.0.0, Culture=neutral, PublicKeyToken=null]]">[{"TipAmbalajId":2,"TipAmbalaj":"Alte plastice","Descriere":"Saci PE","Cantitate":1740.0,"UnitateMasuraId":122,"UnitateMasura":"Bucati/an","Id":"aedfa91e-4b42-4023-8863-50fcdaf1725d","DetailId":"00000000-0000-0000-0000-000000000000","ActReglementareId":"39cf25ec-3896-48d6-8511-3a4a32c34a4b"},{"TipAmbalajId":2,"TipAmbalaj":"Alte plastice","Descriere":"Cutii PVC","Cantitate":1000.0,"UnitateMasuraId":122,"UnitateMasura":"Bucati/an","Id":"e8082074-6f70-44b9-9a4a-2ce79f0cf1cb","DetailId":"00000000-0000-0000-0000-000000000000","ActReglementareId":"39cf25ec-3896-48d6-8511-3a4a32c34a4b"}]</value>
</file>

<file path=customXml/item31.xml><?xml version="1.0" encoding="utf-8"?><value xmlns="System.Collections.Generic.List`1[[SIM.Reglementari.Model.Entities.MateriePrimaModel, SIM.Reglementari.Model, Version=1.0.0.0, Culture=neutral, PublicKeyToken=null]]">[]</value>
</file>

<file path=customXml/item32.xml><?xml version="1.0" encoding="utf-8"?><value xmlns="System.Collections.Generic.List`1[[SIM.Reglementari.Model.Entities.MonitorizareAerModel, SIM.Reglementari.Model, Version=1.0.0.0, Culture=neutral, PublicKeyToken=null]]">[{"CosId":"a301480f-1965-4669-b768-80e4c066ce23","CodRev2":"8622","DenumireCos":"Coș 1","Poluant":"Pulberi totale","TipMonitorizareId":0,"TipMonitorizare":"Discontinua","FrecventaId":6,"Frecventa":"anuala","MetodaAnaliza":"Conform standardelor în vigoare , prin laboratoare autorizate","Id":"7f359e00-2044-4ab5-a77d-eeecfef151b9","DetailId":"a301480f-1965-4669-b768-80e4c066ce23","ActReglementareId":"39cf25ec-3896-48d6-8511-3a4a32c34a4b"},{"CosId":"d6a3d811-9618-4188-9b1b-f41da42c5bab","CodRev2":"8622","DenumireCos":"Coș 1","Poluant":"Monoxid de Carbon","TipMonitorizareId":0,"TipMonitorizare":"Discontinua","FrecventaId":6,"Frecventa":"anuala","MetodaAnaliza":"Conform standardelor în vigoare , prin laboratoare autorizate","Id":"9e965c77-110e-42cf-b9ab-d573071399b2","DetailId":"d6a3d811-9618-4188-9b1b-f41da42c5bab","ActReglementareId":"39cf25ec-3896-48d6-8511-3a4a32c34a4b"},{"CosId":"a0500ce2-d234-4a40-b3e3-d54dec625c19","CodRev2":"8622","DenumireCos":"Coș 1","Poluant":"Oxizi de sulf ","TipMonitorizareId":0,"TipMonitorizare":"Discontinua","FrecventaId":6,"Frecventa":"anuala","MetodaAnaliza":"Conform standardelor în vigoare , prin laboratoare autorizate","Id":"d5d01853-870e-41f4-89db-a1b07f5a8499","DetailId":"a0500ce2-d234-4a40-b3e3-d54dec625c19","ActReglementareId":"39cf25ec-3896-48d6-8511-3a4a32c34a4b"},{"CosId":"fe576a38-549b-4c6e-99a5-9b95faca1c73","CodRev2":"8622","DenumireCos":"Coș 1","Poluant":"Oxizi de azot","TipMonitorizareId":0,"TipMonitorizare":"Discontinua","FrecventaId":6,"Frecventa":"anuala","MetodaAnaliza":"Conform standardelor în vigoare , prin laboratoare autorizate","Id":"222bf664-a58d-48a8-bee7-7d07bf18de7a","DetailId":"fe576a38-549b-4c6e-99a5-9b95faca1c73","ActReglementareId":"39cf25ec-3896-48d6-8511-3a4a32c34a4b"},{"CosId":"75379038-1c4c-4d00-9b51-59d289f961da","CodRev2":"8622","DenumireCos":"Coș 1","Poluant":"Carbon Organic Total","TipMonitorizareId":0,"TipMonitorizare":"Discontinua","FrecventaId":6,"Frecventa":"anuala","MetodaAnaliza":"Conform standardelor în vigoare , prin laboratoare autorizate","Id":"65a94948-0f94-4a15-adae-8f6f7f23c766","DetailId":"75379038-1c4c-4d00-9b51-59d289f961da","ActReglementareId":"39cf25ec-3896-48d6-8511-3a4a32c34a4b"},{"CosId":"2b20c001-bacf-4f5d-b3b6-f0b081d7f8bf","CodRev2":"8622","DenumireCos":"Coș 2","Poluant":"Pulberi totale","TipMonitorizareId":0,"TipMonitorizare":"Discontinua","FrecventaId":6,"Frecventa":"anuala","MetodaAnaliza":"Conform standardelor în vigoare , prin laboratoare autorizate","Id":"27182ae1-bd28-4d11-af5d-461ec9f9c448","DetailId":"2b20c001-bacf-4f5d-b3b6-f0b081d7f8bf","ActReglementareId":"39cf25ec-3896-48d6-8511-3a4a32c34a4b"},{"CosId":"82efbfbc-a375-4bbb-9bcb-394319ad5d2a","CodRev2":"8622","DenumireCos":"Coș 2","Poluant":"Monoxid de Carbon","TipMonitorizareId":0,"TipMonitorizare":"Discontinua","FrecventaId":6,"Frecventa":"anuala","MetodaAnaliza":"Conform standardelor în vigoare , prin laboratoare autorizate","Id":"f33a0a3d-19b8-4212-89d9-275e475aa4bc","DetailId":"82efbfbc-a375-4bbb-9bcb-394319ad5d2a","ActReglementareId":"39cf25ec-3896-48d6-8511-3a4a32c34a4b"},{"CosId":"4add73d5-39ba-4243-bd46-63a9e3720f10","CodRev2":"8622","DenumireCos":"Coș 2","Poluant":"Oxizi de sulf ","TipMonitorizareId":0,"TipMonitorizare":"Discontinua","FrecventaId":6,"Frecventa":"anuala","MetodaAnaliza":"Conform standardelor în vigoare , prin laboratoare autorizate","Id":"51a82a04-0bf7-412d-a53e-4da35709d14a","DetailId":"4add73d5-39ba-4243-bd46-63a9e3720f10","ActReglementareId":"39cf25ec-3896-48d6-8511-3a4a32c34a4b"},{"CosId":"c59ad355-4fde-46c0-902d-da56662c787e","CodRev2":"8622","DenumireCos":"Coș 2","Poluant":"Oxizi de azot","TipMonitorizareId":0,"TipMonitorizare":"Discontinua","FrecventaId":6,"Frecventa":"anuala","MetodaAnaliza":"Conform standardelor în vigoare , prin laboratoare autorizate","Id":"2cba0357-8fc4-4018-8dcc-5b587486c619","DetailId":"c59ad355-4fde-46c0-902d-da56662c787e","ActReglementareId":"39cf25ec-3896-48d6-8511-3a4a32c34a4b"},{"CosId":"e3153046-dfaf-46cd-b40b-b1f9f3da2860","CodRev2":"8622","DenumireCos":"Coș 2","Poluant":"Carbon Organic Total","TipMonitorizareId":0,"TipMonitorizare":"Discontinua","FrecventaId":6,"Frecventa":"anuala","MetodaAnaliza":"Conform standardelor în vigoare , prin laboratoare autorizate","Id":"d4c66c0d-9f86-4609-a63c-3f52eb510779","DetailId":"e3153046-dfaf-46cd-b40b-b1f9f3da2860","ActReglementareId":"39cf25ec-3896-48d6-8511-3a4a32c34a4b"},{"CosId":"01ff00ee-e54e-415f-86e5-b7c23ebb753d","CodRev2":"8622","DenumireCos":"Coș 3","Poluant":"Pulberi totale","TipMonitorizareId":0,"TipMonitorizare":"Discontinua","FrecventaId":6,"Frecventa":"anuala","MetodaAnaliza":"Conform standardelor în vigoare , prin laboratoare autorizate","Id":"1efe263a-96ca-411d-b455-5ee525f60c5d","DetailId":"01ff00ee-e54e-415f-86e5-b7c23ebb753d","ActReglementareId":"39cf25ec-3896-48d6-8511-3a4a32c34a4b"},{"CosId":"233fee1d-cd0b-414d-bfcc-2256c174086a","CodRev2":"8622","DenumireCos":"Coș 3","Poluant":"Monoxid de Carbon","TipMonitorizareId":0,"TipMonitorizare":"Discontinua","FrecventaId":6,"Frecventa":"anuala","MetodaAnaliza":"Conform standardelor în vigoare , prin laboratoare autorizate","Id":"848f3289-1951-4706-b1eb-a030e898d26f","DetailId":"233fee1d-cd0b-414d-bfcc-2256c174086a","ActReglementareId":"39cf25ec-3896-48d6-8511-3a4a32c34a4b"},{"CosId":"3e5cbbc0-b6dc-4e4a-91d8-c2f3de8e67b9","CodRev2":"8622","DenumireCos":"Coș 3","Poluant":"Oxizi de sulf ","TipMonitorizareId":0,"TipMonitorizare":"Discontinua","FrecventaId":6,"Frecventa":"anuala","MetodaAnaliza":"Conform standardelor în vigoare , prin laboratoare autorizate","Id":"d9e30fa7-9c86-4124-8712-24629ecb0c69","DetailId":"3e5cbbc0-b6dc-4e4a-91d8-c2f3de8e67b9","ActReglementareId":"39cf25ec-3896-48d6-8511-3a4a32c34a4b"},{"CosId":"a73c8d32-1d73-482e-93b0-c3d9fff6fc7b","CodRev2":"8622","DenumireCos":"Coș 3","Poluant":"Oxizi de azot","TipMonitorizareId":0,"TipMonitorizare":"Discontinua","FrecventaId":6,"Frecventa":"anuala","MetodaAnaliza":"Conform standardelor în vigoare , prin laboratoare autorizate","Id":"afe626cb-de88-40f6-bdd1-200216810018","DetailId":"a73c8d32-1d73-482e-93b0-c3d9fff6fc7b","ActReglementareId":"39cf25ec-3896-48d6-8511-3a4a32c34a4b"},{"CosId":"c141abdc-d5b9-47a5-a2f4-ab5dc1b7f492","CodRev2":"8622","DenumireCos":"Coș 3","Poluant":"Carbon Organic Total","TipMonitorizareId":0,"TipMonitorizare":"Discontinua","FrecventaId":6,"Frecventa":"anuala","MetodaAnaliza":"Conform standardelor în vigoare , prin laboratoare autorizate","Id":"0264a65e-1cdb-42ca-a80e-000d763b0c45","DetailId":"c141abdc-d5b9-47a5-a2f4-ab5dc1b7f492","ActReglementareId":"39cf25ec-3896-48d6-8511-3a4a32c34a4b"}]</value>
</file>

<file path=customXml/item33.xml><?xml version="1.0" encoding="utf-8"?><value xmlns="System.Collections.Generic.List`1[[SIM.Reglementari.Model.Entities.ObligatiiRaportareModel, SIM.Reglementari.Model, Version=1.0.0.0, Culture=neutral, PublicKeyToken=null]]">[{"NrCrt":1,"DenumireRaport":"Statistica deseurilor: Chestionar 4: PRODDES – completat de producatorii de deseuri.","FrecventaRaportare":"anual","PerioadaDepunere":"1 februarie - 15 iunie","AccesAplicatii":"Chestionar 4: PRODDES – completat de producatorii de deseuri.","CodRol":"pcd:portal_content/Roluri_SIM/ROLE_DESEURI_MEDIUS","CodAnexa":"PRODDES","Modul":"SD","Id":"4e70cd9b-ade4-430f-91be-e67c25a52d43","DetailId":"00000000-0000-0000-0000-000000000000","ActReglementareId":"39cf25ec-3896-48d6-8511-3a4a32c34a4b"},{"NrCrt":2,"DenumireRaport":"Substante chimice periculoase - Import/productie/utilizare substante/ amestecuri periculoase si artricole cu substante restrictionate","FrecventaRaportare":"anual","PerioadaDepunere":"1 februarie - 15 iunie","AccesAplicatii":"Substante Chimice Periculoase","CodRol":"pcd:portal_content/Roluri_SIM/ROLE_SCP","CodAnexa":"","Modul":"","Id":"14d7363b-5229-4e75-8907-1476bc062628","DetailId":"00000000-0000-0000-0000-000000000000","ActReglementareId":"39cf25ec-3896-48d6-8511-3a4a32c34a4b"}]</value>
</file>

<file path=customXml/item34.xml><?xml version="1.0" encoding="utf-8"?><value xmlns="System.Collections.Generic.List`1[[SIM.Reglementari.Model.Entities.DeseuriBateriiModel, SIM.Reglementari.Model, Version=1.0.0.0, Culture=neutral, PublicKeyToken=null]]">[]</value>
</file>

<file path=customXml/item35.xml><?xml version="1.0" encoding="utf-8"?><value xmlns="System.Collections.Generic.List`1[[SIM.Reglementari.Model.Entities.MonitorizareApaSubteranaModel, SIM.Reglementari.Model, Version=1.0.0.0, Culture=neutral, PublicKeyToken=null]]">[]</value>
</file>

<file path=customXml/item36.xml><?xml version="1.0" encoding="utf-8"?><value xmlns="System.Collections.Generic.List`1[[SIM.Reglementari.Model.Entities.ValoriLimitaAerNormaleModel, SIM.Reglementari.Model, Version=1.0.0.0, Culture=neutral, PublicKeyToken=null]]">[{"CodCaenRev2":"8622","CosId":"a301480f-1965-4669-b768-80e4c066ce23","DenumireCos":"Coș 1","Poluant":"Pulberi totale","Vle":100.0,"UnitateMasuraId":148,"UnitateMasura":"Milligram/normal metru cub","ConditiiReferinta":"Valorile limită se raportează la un conținut de oxigen al efluenților gazoși de 6% vol","Id":"4011bc1f-076d-423c-bb80-3eb55037b5b5","DetailId":"a301480f-1965-4669-b768-80e4c066ce23","ActReglementareId":"39cf25ec-3896-48d6-8511-3a4a32c34a4b"},{"CodCaenRev2":"8622","CosId":"d6a3d811-9618-4188-9b1b-f41da42c5bab","DenumireCos":"Coș 1","Poluant":"Monoxid de Carbon","Vle":250.0,"UnitateMasuraId":148,"UnitateMasura":"Milligram/normal metru cub","ConditiiReferinta":"Valorile limită se raportează la un conținut de oxigen al efluenților gazoși de 6% vol","Id":"6e47464b-bc18-4a72-97f1-db77421033aa","DetailId":"d6a3d811-9618-4188-9b1b-f41da42c5bab","ActReglementareId":"39cf25ec-3896-48d6-8511-3a4a32c34a4b"},{"CodCaenRev2":"8622","CosId":"a0500ce2-d234-4a40-b3e3-d54dec625c19","DenumireCos":"Coș 1","Poluant":"Oxizi de sulf ","Vle":2000.0,"UnitateMasuraId":148,"UnitateMasura":"Milligram/normal metru cub","ConditiiReferinta":"Valorile limită se raportează la un conținut de oxigen al efluenților gazoși de 6% vol","Id":"64aa17dc-7eb4-43bf-ae52-e740c9764330","DetailId":"a0500ce2-d234-4a40-b3e3-d54dec625c19","ActReglementareId":"39cf25ec-3896-48d6-8511-3a4a32c34a4b"},{"CodCaenRev2":"8622","CosId":"fe576a38-549b-4c6e-99a5-9b95faca1c73","DenumireCos":"Coș 1","Poluant":"Oxizi de azot","Vle":500.0,"UnitateMasuraId":148,"UnitateMasura":"Milligram/normal metru cub","ConditiiReferinta":"Valorile limită se raportează la un conținut de oxigen al efluenților gazoși de 6% vol","Id":"f5c17578-a390-4a06-b61a-9dc9f735028b","DetailId":"fe576a38-549b-4c6e-99a5-9b95faca1c73","ActReglementareId":"39cf25ec-3896-48d6-8511-3a4a32c34a4b"},{"CodCaenRev2":"8622","CosId":"75379038-1c4c-4d00-9b51-59d289f961da","DenumireCos":"Coș 1","Poluant":"Carbon Organic Total","Vle":50.0,"UnitateMasuraId":148,"UnitateMasura":"Milligram/normal metru cub","ConditiiReferinta":"Valorile limită se raportează la un conținut de oxigen al efluenților gazoși de 6% vol","Id":"1ce93b24-2560-45fb-8bf9-cff53b1ace33","DetailId":"75379038-1c4c-4d00-9b51-59d289f961da","ActReglementareId":"39cf25ec-3896-48d6-8511-3a4a32c34a4b"},{"CodCaenRev2":"8622","CosId":"2b20c001-bacf-4f5d-b3b6-f0b081d7f8bf","DenumireCos":"Coș 2","Poluant":"Pulberi totale","Vle":100.0,"UnitateMasuraId":148,"UnitateMasura":"Milligram/normal metru cub","ConditiiReferinta":"Valorile limită se raportează la un conținut de oxigen al efluenților gazoși de 6% vol","Id":"ae542ccb-0037-43f4-b1da-9dbff0d09767","DetailId":"2b20c001-bacf-4f5d-b3b6-f0b081d7f8bf","ActReglementareId":"39cf25ec-3896-48d6-8511-3a4a32c34a4b"},{"CodCaenRev2":"8622","CosId":"82efbfbc-a375-4bbb-9bcb-394319ad5d2a","DenumireCos":"Coș 2","Poluant":"Monoxid de Carbon","Vle":250.0,"UnitateMasuraId":148,"UnitateMasura":"Milligram/normal metru cub","ConditiiReferinta":"Valorile limită se raportează la un conținut de oxigen al efluenților gazoși de 6% vol","Id":"43479b74-e306-4e2c-b33a-ff2fe3e50911","DetailId":"82efbfbc-a375-4bbb-9bcb-394319ad5d2a","ActReglementareId":"39cf25ec-3896-48d6-8511-3a4a32c34a4b"},{"CodCaenRev2":"8622","CosId":"4add73d5-39ba-4243-bd46-63a9e3720f10","DenumireCos":"Coș 2","Poluant":"Oxizi de sulf ","Vle":2000.0,"UnitateMasuraId":148,"UnitateMasura":"Milligram/normal metru cub","ConditiiReferinta":"Valorile limită se raportează la un conținut de oxigen al efluenților gazoși de 6% vol","Id":"06bccf1c-f8f3-4dc1-8db0-997cd3db02c3","DetailId":"4add73d5-39ba-4243-bd46-63a9e3720f10","ActReglementareId":"39cf25ec-3896-48d6-8511-3a4a32c34a4b"},{"CodCaenRev2":"8622","CosId":"c59ad355-4fde-46c0-902d-da56662c787e","DenumireCos":"Coș 2","Poluant":"Oxizi de azot","Vle":500.0,"UnitateMasuraId":148,"UnitateMasura":"Milligram/normal metru cub","ConditiiReferinta":"Valorile limită se raportează la un conținut de oxigen al efluenților gazoși de 6% vol","Id":"78b64cc6-465a-480d-b171-d7a7819c458e","DetailId":"c59ad355-4fde-46c0-902d-da56662c787e","ActReglementareId":"39cf25ec-3896-48d6-8511-3a4a32c34a4b"},{"CodCaenRev2":"8622","CosId":"e3153046-dfaf-46cd-b40b-b1f9f3da2860","DenumireCos":"Coș 2","Poluant":"Carbon Organic Total","Vle":50.0,"UnitateMasuraId":148,"UnitateMasura":"Milligram/normal metru cub","ConditiiReferinta":"Valorile limită se raportează la un conținut de oxigen al efluenților gazoși de 6% vol","Id":"1476cb5d-ef2b-4017-8ab8-a073848f1509","DetailId":"e3153046-dfaf-46cd-b40b-b1f9f3da2860","ActReglementareId":"39cf25ec-3896-48d6-8511-3a4a32c34a4b"},{"CodCaenRev2":"8622","CosId":"01ff00ee-e54e-415f-86e5-b7c23ebb753d","DenumireCos":"Coș 3","Poluant":"Pulberi totale","Vle":100.0,"UnitateMasuraId":148,"UnitateMasura":"Milligram/normal metru cub","ConditiiReferinta":"Valorile limită se raportează la un conținut de oxigen al efluenților gazoși de 6% vol","Id":"605ba9c9-cf54-4420-a94d-cf2dbfb0fc7f","DetailId":"01ff00ee-e54e-415f-86e5-b7c23ebb753d","ActReglementareId":"39cf25ec-3896-48d6-8511-3a4a32c34a4b"},{"CodCaenRev2":"8622","CosId":"233fee1d-cd0b-414d-bfcc-2256c174086a","DenumireCos":"Coș 3","Poluant":"Monoxid de Carbon","Vle":250.0,"UnitateMasuraId":148,"UnitateMasura":"Milligram/normal metru cub","ConditiiReferinta":"Valorile limită se raportează la un conținut de oxigen al efluenților gazoși de 6% vol","Id":"292d1343-1e6d-45af-b1bb-ee17933e21d6","DetailId":"233fee1d-cd0b-414d-bfcc-2256c174086a","ActReglementareId":"39cf25ec-3896-48d6-8511-3a4a32c34a4b"},{"CodCaenRev2":"8622","CosId":"3e5cbbc0-b6dc-4e4a-91d8-c2f3de8e67b9","DenumireCos":"Coș 3","Poluant":"Oxizi de sulf ","Vle":2000.0,"UnitateMasuraId":148,"UnitateMasura":"Milligram/normal metru cub","ConditiiReferinta":"Valorile limită se raportează la un conținut de oxigen al efluenților gazoși de 6% vol","Id":"1dd9c31e-da0b-4d1e-b546-4e9b7c3ac227","DetailId":"3e5cbbc0-b6dc-4e4a-91d8-c2f3de8e67b9","ActReglementareId":"39cf25ec-3896-48d6-8511-3a4a32c34a4b"},{"CodCaenRev2":"8622","CosId":"a73c8d32-1d73-482e-93b0-c3d9fff6fc7b","DenumireCos":"Coș 3","Poluant":"Oxizi de azot","Vle":500.0,"UnitateMasuraId":148,"UnitateMasura":"Milligram/normal metru cub","ConditiiReferinta":"Valorile limită se raportează la un conținut de oxigen al efluenților gazoși de 6% vol","Id":"c096e420-75dc-4ef8-91a9-19bce9644e4f","DetailId":"a73c8d32-1d73-482e-93b0-c3d9fff6fc7b","ActReglementareId":"39cf25ec-3896-48d6-8511-3a4a32c34a4b"},{"CodCaenRev2":"8622","CosId":"c141abdc-d5b9-47a5-a2f4-ab5dc1b7f492","DenumireCos":"Coș 3","Poluant":"Carbon Organic Total","Vle":50.0,"UnitateMasuraId":148,"UnitateMasura":"Milligram/normal metru cub","ConditiiReferinta":"Valorile limită se raportează la un conținut de oxigen al efluenților gazoși de 6% vol","Id":"09829dbb-5414-4006-a7da-b6d79688b549","DetailId":"c141abdc-d5b9-47a5-a2f4-ab5dc1b7f492","ActReglementareId":"39cf25ec-3896-48d6-8511-3a4a32c34a4b"}]</value>
</file>

<file path=customXml/item37.xml><?xml version="1.0" encoding="utf-8"?><value xmlns="System.Collections.Generic.List`1[[SIM.Reglementari.Model.Entities.ProduseModel, SIM.Reglementari.Model, Version=1.0.0.0, Culture=neutral, PublicKeyToken=null]]">[{"TipProdusId":3,"TipProdus":"Alte produse","ValoareLookup":"Porții hrană preparate zilnic","ValoareLookupHidden":"Porții hrană preparate zilnic","Cantitate":270.0,"UnitateMasuraId":127,"UnitateMasura":"Bucati/zi","Destinatie":null,"Id":"acd94296-a279-4cf5-b3e0-3af995b10582","DetailId":"00000000-0000-0000-0000-000000000000","ActReglementareId":"39cf25ec-3896-48d6-8511-3a4a32c34a4b"},{"TipProdusId":3,"TipProdus":"Alte produse","ValoareLookup":"Rufe igienizate","ValoareLookupHidden":"Rufe igienizate","Cantitate":380.0,"UnitateMasuraId":136,"UnitateMasura":"Kilogram/zi","Destinatie":null,"Id":"91359976-a76e-4dce-8983-71359ccdb31e","DetailId":"00000000-0000-0000-0000-000000000000","ActReglementareId":"39cf25ec-3896-48d6-8511-3a4a32c34a4b"}]</value>
</file>

<file path=customXml/item38.xml><?xml version="1.0" encoding="utf-8"?><value xmlns="System.Collections.Generic.List`1[[SIM.Reglementari.Model.Entities.AriiProtejateModel, SIM.Reglementari.Model, Version=1.0.0.0, Culture=neutral, PublicKeyToken=null]]">[]</value>
</file>

<file path=customXml/item39.xml><?xml version="1.0" encoding="utf-8"?>
<value xmlns="SIM.Reglementari.Model.Entities.ActReglementareModel">{"Id":"39cf25ec-3896-48d6-8511-3a4a32c34a4b","Numar":null,"Data":null,"NumarActReglementareInitial":null,"DataActReglementareInitial":null,"DataInceput":null,"DataSfarsit":null,"Durata":null,"PunctLucruId":259217.0,"TipActId":1.0,"NumarCerere":null,"DataCerere":null,"NumarCerereScriptic":"4981","DataCerereScriptic":"2014-06-18T00:00:00","CodFiscal":null,"SordId":"(E1DC30E3-4810-FCDF-AF37-46C7FBB51341)","SablonSordId":"(738F7EB3-80B4-CBEA-D1C3-EA3241074D8D)","DosarSordId":"4511982","LatitudineWgs84":null,"LongitudineWgs84":null,"LatitudineStereo70":null,"LongitudineStereo70":null,"NumarAutorizatieGospodarireApe":null,"DataAutorizatieGospodarireApe":null,"DurataAutorizatieGospodarireApe":null,"Aba":null,"Sga":null,"AdresaSediuSocial":"Str. Fara, Nr. 342, Tulgheş, Judetul Harghita","AdresaPunctLucru":"Str. fARA, Nr. 342, Tulgheş, Judetul Harghita","DenumireObiectiv":null,"DomeniuActivitate":null,"DomeniuSpecific":null,"ApmEmitere":null,"ApmRaportare":null,"AnpmApm":"APM Harghita","NotificareApm":null,"EmitentApm":"APM Harghita","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value xmlns="System.Collections.Generic.List`1[[SIM.Reglementari.Model.Entities.RevizuiriModel, SIM.Reglementari.Model, Version=1.0.0.0, Culture=neutral, PublicKeyToken=null]]">[]</value>
</file>

<file path=customXml/item40.xml><?xml version="1.0" encoding="utf-8"?><value xmlns="System.Collections.Generic.List`1[[SIM.Reglementari.Model.Entities.SubstantePericuloaseModel, SIM.Reglementari.Model, Version=1.0.0.0, Culture=neutral, PublicKeyToken=null]]">[{"SubstantaPreparatId":3,"SubstantaPreparat":"Amestecuri","SubstantaChimicaId":263,"SubstantaChimica":"Altele","Cantitate":20.0,"UnitateMasuraId":128,"UnitateMasura":"Litri/an","FrazaDeRisc":null,"FrazaDePericol":"H301, H317. H331, H334","Id":"6b9d3d35-e06d-4a24-a269-60cbb09e2dd1","DetailId":"00000000-0000-0000-0000-000000000000","ActReglementareId":"39cf25ec-3896-48d6-8511-3a4a32c34a4b"},{"SubstantaPreparatId":3,"SubstantaPreparat":"Amestecuri","SubstantaChimicaId":263,"SubstantaChimica":"Altele","Cantitate":228.0,"UnitateMasuraId":128,"UnitateMasura":"Litri/an","FrazaDeRisc":"R11, R36, R36/37/38, R50, R67","FrazaDePericol":"H255, H315, H319, H335, H336, H400","Id":"4873d98e-5bb0-4ad8-9a65-33db6ff55244","DetailId":"00000000-0000-0000-0000-000000000000","ActReglementareId":"39cf25ec-3896-48d6-8511-3a4a32c34a4b"},{"SubstantaPreparatId":3,"SubstantaPreparat":"Amestecuri","SubstantaChimicaId":263,"SubstantaChimica":"Altele","Cantitate":132.0,"UnitateMasuraId":128,"UnitateMasura":"Litri/an","FrazaDeRisc":null,"FrazaDePericol":"H225","Id":"a66d5239-d570-46a5-9a04-5360f8469cb9","DetailId":"00000000-0000-0000-0000-000000000000","ActReglementareId":"39cf25ec-3896-48d6-8511-3a4a32c34a4b"},{"SubstantaPreparatId":3,"SubstantaPreparat":"Amestecuri","SubstantaChimicaId":263,"SubstantaChimica":"Altele","Cantitate":288.0,"UnitateMasuraId":128,"UnitateMasura":"Litri/an","FrazaDeRisc":null,"FrazaDePericol":"H225, H318, H319. H336, H400","Id":"d93fabfc-4814-4101-bb58-be0967288777","DetailId":"00000000-0000-0000-0000-000000000000","ActReglementareId":"39cf25ec-3896-48d6-8511-3a4a32c34a4b"},{"SubstantaPreparatId":3,"SubstantaPreparat":"Amestecuri","SubstantaChimicaId":263,"SubstantaChimica":"Altele","Cantitate":192.0,"UnitateMasuraId":128,"UnitateMasura":"Litri/an","FrazaDeRisc":"R11, R41, R67","FrazaDePericol":"H225, H318, H319, H336","Id":"a7bf9a6b-b7ac-4b32-bd71-c0498478fd46","DetailId":"00000000-0000-0000-0000-000000000000","ActReglementareId":"39cf25ec-3896-48d6-8511-3a4a32c34a4b"},{"SubstantaPreparatId":1,"SubstantaPreparat":"Substanțe chimice periculoase (CAS)","SubstantaChimicaId":554,"SubstantaChimica":"7681-52-9 - sodium hypochlorite, solution ... % Cl active","Cantitate":1027.0,"UnitateMasuraId":138,"UnitateMasura":"Kilogram/an","FrazaDeRisc":"R31, R34","FrazaDePericol":"H290. H314, H318, H400, EUH031","Id":"64c574af-f531-4e47-83ce-63a96cf5bfda","DetailId":"00000000-0000-0000-0000-000000000000","ActReglementareId":"39cf25ec-3896-48d6-8511-3a4a32c34a4b"},{"SubstantaPreparatId":3,"SubstantaPreparat":"Amestecuri","SubstantaChimicaId":263,"SubstantaChimica":"Altele","Cantitate":93600.0,"UnitateMasuraId":122,"UnitateMasura":"Bucati/an","FrazaDeRisc":"R22, R31, R36/37, R50-53","FrazaDePericol":"H302, EUH031, H319, H335, H410","Id":"e669441b-7111-4750-80c1-b7afaa0a50e0","DetailId":"00000000-0000-0000-0000-000000000000","ActReglementareId":"39cf25ec-3896-48d6-8511-3a4a32c34a4b"},{"SubstantaPreparatId":3,"SubstantaPreparat":"Amestecuri","SubstantaChimicaId":263,"SubstantaChimica":"Altele","Cantitate":170.0,"UnitateMasuraId":138,"UnitateMasura":"Kilogram/an","FrazaDeRisc":null,"FrazaDePericol":"H225, H302, H312, H314, H318, H319, H336, H373, H400, H410, H412","Id":"be12fa35-85ba-4d50-a0a0-fc243171f70e","DetailId":"00000000-0000-0000-0000-000000000000","ActReglementareId":"39cf25ec-3896-48d6-8511-3a4a32c34a4b"}]</value>
</file>

<file path=customXml/item41.xml><?xml version="1.0" encoding="utf-8"?>
<value xmlns="TableDependencies">[{"ParentGridId":"CodActivitateModel","ChildGridId":"CapacitateMaximaProiectataModel","ParentRowGuid":"a48909cb-01e1-4772-a1b2-139ec8749b8c","ChildRowGuid":"73c1ae83-6c6c-4e71-b76d-efdd415e5d5b"},{"ParentGridId":"CodActivitateModel","ChildGridId":"CosuriModel","ParentRowGuid":"a48909cb-01e1-4772-a1b2-139ec8749b8c","ChildRowGuid":"00000000-0000-0000-0000-000000000000"},{"ParentGridId":"CosuriModel","ChildGridId":"CosuriModel","ParentRowGuid":"790ea019-02c8-48d3-a2fe-983cc1ead537","ChildRowGuid":"e0a5e8f9-7a67-4616-b04f-1628e90bef0d"},{"ParentGridId":"CosuriModel","ChildGridId":"CosuriModel","ParentRowGuid":"00000000-0000-0000-0000-000000000000","ChildRowGuid":"a301480f-1965-4669-b768-80e4c066ce23"},{"ParentGridId":"CosuriModel","ChildGridId":"ValoriLimitaAerNormaleModel","ParentRowGuid":"a301480f-1965-4669-b768-80e4c066ce23","ChildRowGuid":"4011bc1f-076d-423c-bb80-3eb55037b5b5"},{"ParentGridId":"ConcentratieMaximaApaModel","ChildGridId":"MonitorizareApaModel","ParentRowGuid":"d3244940-184b-44b6-8382-f9662466f16d","ChildRowGuid":"f88ee774-621b-4fa5-93fe-e6d3e24649ff"},{"ParentGridId":"CosuriModel","ChildGridId":"MonitorizareAerModel","ParentRowGuid":"a301480f-1965-4669-b768-80e4c066ce23","ChildRowGuid":"7f359e00-2044-4ab5-a77d-eeecfef151b9"}]</value>
</file>

<file path=customXml/item42.xml><?xml version="1.0" encoding="utf-8"?>
<Sources xmlns:b="http://schemas.openxmlformats.org/officeDocument/2006/bibliography" xmlns="http://schemas.openxmlformats.org/officeDocument/2006/bibliography" SelectedStyle="\APA.XSL" StyleName="APA"/>
</file>

<file path=customXml/item5.xml><?xml version="1.0" encoding="utf-8"?><value xmlns="System.Collections.Generic.List`1[[SIM.Reglementari.Model.Entities.DeseuriDeeeModel, SIM.Reglementari.Model, Version=1.0.0.0, Culture=neutral, PublicKeyToken=null]]">[]</value>
</file>

<file path=customXml/item6.xml><?xml version="1.0" encoding="utf-8"?><value xmlns="System.Collections.Generic.List`1[[SIM.Reglementari.Model.Entities.AlteActivitatiModel, SIM.Reglementari.Model, Version=1.0.0.0, Culture=neutral, PublicKeyToken=null]]">[]</value>
</file>

<file path=customXml/item7.xml><?xml version="1.0" encoding="utf-8"?><value xmlns="System.Collections.Generic.List`1[[SIM.Reglementari.Model.Entities.MonitorizareSolModel, SIM.Reglementari.Model, Version=1.0.0.0, Culture=neutral, PublicKeyToken=null]]">[]</value>
</file>

<file path=customXml/item8.xml><?xml version="1.0" encoding="utf-8"?><value xmlns="System.Collections.Generic.List`1[[SIM.Reglementari.Model.Entities.GospodarireAmbalajeModel, SIM.Reglementari.Model, Version=1.0.0.0, Culture=neutral, PublicKeyToken=null]]">[]</value>
</file>

<file path=customXml/item9.xml><?xml version="1.0" encoding="utf-8"?><value xmlns="System.Collections.Generic.List`1[[SIM.Reglementari.Model.Entities.CentralaTermicaModel, SIM.Reglementari.Model, Version=1.0.0.0, Culture=neutral, PublicKeyToken=null]]">[{"TipCombustibilId":2,"TipCombustibil":"Lemne","ValoareLookup":"Tocătură lemn","ValoareLookupHidden":"Tocătură lemn","Cantitate":282.0,"UnitateMasuraId":132,"UnitateMasura":"Metri cubi/luna","PutereArzatoare":null,"TipCentrala":"Hertz","PutereCentrala":1.0,"Id":"d3647ddb-d90b-47db-8ba6-5911c978f8d2","DetailId":"00000000-0000-0000-0000-000000000000","ActReglementareId":"39cf25ec-3896-48d6-8511-3a4a32c34a4b"},{"TipCombustibilId":2,"TipCombustibil":"Lemne","ValoareLookup":"tocătură de lemne","ValoareLookupHidden":"tocătură de lemne","Cantitate":282.0,"UnitateMasuraId":132,"UnitateMasura":"Metri cubi/luna","PutereArzatoare":null,"TipCentrala":"Hertz","PutereCentrala":1.0,"Id":"d6d412c4-93dd-4101-8986-f5dc3049f867","DetailId":"00000000-0000-0000-0000-000000000000","ActReglementareId":"39cf25ec-3896-48d6-8511-3a4a32c34a4b"},{"TipCombustibilId":2,"TipCombustibil":"Lemne","ValoareLookup":"tocătură de lemne","ValoareLookupHidden":"tocătură de lemne","Cantitate":282.0,"UnitateMasuraId":132,"UnitateMasura":"Metri cubi/luna","PutereArzatoare":null,"TipCentrala":"Hertz","PutereCentrala":1.0,"Id":"cae8c276-42ab-4f63-8e41-6fd1cb60ecf0","DetailId":"00000000-0000-0000-0000-000000000000","ActReglementareId":"39cf25ec-3896-48d6-8511-3a4a32c34a4b"}]</value>
</file>

<file path=customXml/itemProps1.xml><?xml version="1.0" encoding="utf-8"?>
<ds:datastoreItem xmlns:ds="http://schemas.openxmlformats.org/officeDocument/2006/customXml" ds:itemID="{D17A195B-9D38-4696-B11A-A8C1835B85A2}">
  <ds:schemaRefs>
    <ds:schemaRef ds:uri="System.Collections.Generic.List`1[[SIM.Reglementari.Model.Entities.DeseuriTransportateModel, SIM.Reglementari.Model, Version=1.0.0.0, Culture=neutral, PublicKeyToken=null]]"/>
  </ds:schemaRefs>
</ds:datastoreItem>
</file>

<file path=customXml/itemProps10.xml><?xml version="1.0" encoding="utf-8"?>
<ds:datastoreItem xmlns:ds="http://schemas.openxmlformats.org/officeDocument/2006/customXml" ds:itemID="{7D245B4F-7140-483F-95CC-1BA13462F666}">
  <ds:schemaRefs>
    <ds:schemaRef ds:uri="System.Collections.Generic.List`1[[SIM.Reglementari.Model.Entities.DeseuriComercializateModel, SIM.Reglementari.Model, Version=1.0.0.0, Culture=neutral, PublicKeyToken=null]]"/>
  </ds:schemaRefs>
</ds:datastoreItem>
</file>

<file path=customXml/itemProps11.xml><?xml version="1.0" encoding="utf-8"?>
<ds:datastoreItem xmlns:ds="http://schemas.openxmlformats.org/officeDocument/2006/customXml" ds:itemID="{D9255696-A831-4AC4-B28A-DEA4ED5A4684}">
  <ds:schemaRefs>
    <ds:schemaRef ds:uri="System.Collections.Generic.List`1[[SIM.Reglementari.Model.Entities.ValoriAdmiseSolModel, SIM.Reglementari.Model, Version=1.0.0.0, Culture=neutral, PublicKeyToken=null]]"/>
  </ds:schemaRefs>
</ds:datastoreItem>
</file>

<file path=customXml/itemProps12.xml><?xml version="1.0" encoding="utf-8"?>
<ds:datastoreItem xmlns:ds="http://schemas.openxmlformats.org/officeDocument/2006/customXml" ds:itemID="{B97104CE-51D3-4359-AE07-A5B6080ABBC0}">
  <ds:schemaRefs>
    <ds:schemaRef ds:uri="System.Collections.Generic.List`1[[SIM.Reglementari.Model.Entities.DeseuriStocateModel, SIM.Reglementari.Model, Version=1.0.0.0, Culture=neutral, PublicKeyToken=null]]"/>
  </ds:schemaRefs>
</ds:datastoreItem>
</file>

<file path=customXml/itemProps13.xml><?xml version="1.0" encoding="utf-8"?>
<ds:datastoreItem xmlns:ds="http://schemas.openxmlformats.org/officeDocument/2006/customXml" ds:itemID="{23E0C199-E796-4D85-8583-203729837C7F}">
  <ds:schemaRefs>
    <ds:schemaRef ds:uri="System.Collections.Generic.List`1[[SIM.Reglementari.Model.Entities.UtilitatiModel, SIM.Reglementari.Model, Version=1.0.0.0, Culture=neutral, PublicKeyToken=null]]"/>
  </ds:schemaRefs>
</ds:datastoreItem>
</file>

<file path=customXml/itemProps14.xml><?xml version="1.0" encoding="utf-8"?>
<ds:datastoreItem xmlns:ds="http://schemas.openxmlformats.org/officeDocument/2006/customXml" ds:itemID="{125B61A4-2711-4964-B387-BE6C05E08C71}">
  <ds:schemaRefs>
    <ds:schemaRef ds:uri="System.Collections.Generic.List`1[[SIM.Reglementari.Model.Entities.DeseuriTratateModel, SIM.Reglementari.Model, Version=1.0.0.0, Culture=neutral, PublicKeyToken=null]]"/>
  </ds:schemaRefs>
</ds:datastoreItem>
</file>

<file path=customXml/itemProps15.xml><?xml version="1.0" encoding="utf-8"?>
<ds:datastoreItem xmlns:ds="http://schemas.openxmlformats.org/officeDocument/2006/customXml" ds:itemID="{49FDB5BB-12D3-4F1F-9F60-E8B301EBAE25}">
  <ds:schemaRefs>
    <ds:schemaRef ds:uri="System.Collections.Generic.List`1[[SIM.Reglementari.Model.Entities.SituatieUrgentaModel, SIM.Reglementari.Model, Version=1.0.0.0, Culture=neutral, PublicKeyToken=null]]"/>
  </ds:schemaRefs>
</ds:datastoreItem>
</file>

<file path=customXml/itemProps16.xml><?xml version="1.0" encoding="utf-8"?>
<ds:datastoreItem xmlns:ds="http://schemas.openxmlformats.org/officeDocument/2006/customXml" ds:itemID="{40D6B123-0974-4CF4-B242-DB173B7182D5}">
  <ds:schemaRefs>
    <ds:schemaRef ds:uri="System.Collections.Generic.List`1[[SIM.Reglementari.Model.Entities.ConcentratieMaximaApaModel, SIM.Reglementari.Model, Version=1.0.0.0, Culture=neutral, PublicKeyToken=null]]"/>
  </ds:schemaRefs>
</ds:datastoreItem>
</file>

<file path=customXml/itemProps17.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18.xml><?xml version="1.0" encoding="utf-8"?>
<ds:datastoreItem xmlns:ds="http://schemas.openxmlformats.org/officeDocument/2006/customXml" ds:itemID="{22B1664D-5257-472C-9338-5D65AF47CE37}">
  <ds:schemaRefs>
    <ds:schemaRef ds:uri="System.Collections.Generic.List`1[[SIM.Reglementari.Model.Entities.MonitorizareApaModel, SIM.Reglementari.Model, Version=1.0.0.0, Culture=neutral, PublicKeyToken=null]]"/>
  </ds:schemaRefs>
</ds:datastoreItem>
</file>

<file path=customXml/itemProps19.xml><?xml version="1.0" encoding="utf-8"?>
<ds:datastoreItem xmlns:ds="http://schemas.openxmlformats.org/officeDocument/2006/customXml" ds:itemID="{822EDD6D-4EB5-4C42-B590-EB9E8508BABA}">
  <ds:schemaRefs>
    <ds:schemaRef ds:uri="System.Collections.Generic.List`1[[SIM.Reglementari.Model.Entities.ConcentratieMaximaApaSubteranaModel, SIM.Reglementari.Model, Version=1.0.0.0, Culture=neutral, PublicKeyToken=null]]"/>
  </ds:schemaRefs>
</ds:datastoreItem>
</file>

<file path=customXml/itemProps2.xml><?xml version="1.0" encoding="utf-8"?>
<ds:datastoreItem xmlns:ds="http://schemas.openxmlformats.org/officeDocument/2006/customXml" ds:itemID="{45F8457A-F357-4139-9E54-3EE7B6F7E06D}">
  <ds:schemaRefs>
    <ds:schemaRef ds:uri="System.Collections.Generic.List`1[[SIM.Reglementari.Model.Entities.CosuriModel, SIM.Reglementari.Model, Version=1.0.0.0, Culture=neutral, PublicKeyToken=null]]"/>
  </ds:schemaRefs>
</ds:datastoreItem>
</file>

<file path=customXml/itemProps20.xml><?xml version="1.0" encoding="utf-8"?>
<ds:datastoreItem xmlns:ds="http://schemas.openxmlformats.org/officeDocument/2006/customXml" ds:itemID="{C536C77C-C68D-406E-8F97-E128E665AEA5}">
  <ds:schemaRefs>
    <ds:schemaRef ds:uri="System.Collections.Generic.List`1[[SIM.Reglementari.Model.Entities.DeseuriProduseModel, SIM.Reglementari.Model, Version=1.0.0.0, Culture=neutral, PublicKeyToken=null]]"/>
  </ds:schemaRefs>
</ds:datastoreItem>
</file>

<file path=customXml/itemProps21.xml><?xml version="1.0" encoding="utf-8"?>
<ds:datastoreItem xmlns:ds="http://schemas.openxmlformats.org/officeDocument/2006/customXml" ds:itemID="{7550EA55-ECBE-4DE5-AB49-30CB14DA0D0E}">
  <ds:schemaRefs>
    <ds:schemaRef ds:uri="System.Collections.Generic.List`1[[SIM.Reglementari.Model.Entities.PretratareApeModel, SIM.Reglementari.Model, Version=1.0.0.0, Culture=neutral, PublicKeyToken=null]]"/>
  </ds:schemaRefs>
</ds:datastoreItem>
</file>

<file path=customXml/itemProps22.xml><?xml version="1.0" encoding="utf-8"?>
<ds:datastoreItem xmlns:ds="http://schemas.openxmlformats.org/officeDocument/2006/customXml" ds:itemID="{ADA197DF-E996-4A91-B758-04467F1ADF9F}">
  <ds:schemaRefs>
    <ds:schemaRef ds:uri="System.Collections.Generic.List`1[[SIM.Reglementari.Model.Entities.DeseuriColectateModel, SIM.Reglementari.Model, Version=1.0.0.0, Culture=neutral, PublicKeyToken=null]]"/>
  </ds:schemaRefs>
</ds:datastoreItem>
</file>

<file path=customXml/itemProps23.xml><?xml version="1.0" encoding="utf-8"?>
<ds:datastoreItem xmlns:ds="http://schemas.openxmlformats.org/officeDocument/2006/customXml" ds:itemID="{400B1E59-C001-43FE-A330-08DE41A9E1DA}">
  <ds:schemaRefs>
    <ds:schemaRef ds:uri="System.Collections.Generic.List`1[[SIM.Reglementari.Model.Entities.TratareApeModel, SIM.Reglementari.Model, Version=1.0.0.0, Culture=neutral, PublicKeyToken=null]]"/>
  </ds:schemaRefs>
</ds:datastoreItem>
</file>

<file path=customXml/itemProps24.xml><?xml version="1.0" encoding="utf-8"?>
<ds:datastoreItem xmlns:ds="http://schemas.openxmlformats.org/officeDocument/2006/customXml" ds:itemID="{A16895C3-9F55-44A6-B2BA-548AC270955D}">
  <ds:schemaRefs>
    <ds:schemaRef ds:uri="System.Collections.Generic.List`1[[SIM.Reglementari.Model.Entities.SistemeSigurantaModel, SIM.Reglementari.Model, Version=1.0.0.0, Culture=neutral, PublicKeyToken=null]]"/>
  </ds:schemaRefs>
</ds:datastoreItem>
</file>

<file path=customXml/itemProps25.xml><?xml version="1.0" encoding="utf-8"?>
<ds:datastoreItem xmlns:ds="http://schemas.openxmlformats.org/officeDocument/2006/customXml" ds:itemID="{D549F485-5EC9-4313-97F4-9C9D5AC32535}">
  <ds:schemaRefs>
    <ds:schemaRef ds:uri="System.Collections.Generic.List`1[[SIM.Reglementari.Model.Entities.PericoleAccidenteMajoreModel, SIM.Reglementari.Model, Version=1.0.0.0, Culture=neutral, PublicKeyToken=null]]"/>
  </ds:schemaRefs>
</ds:datastoreItem>
</file>

<file path=customXml/itemProps26.xml><?xml version="1.0" encoding="utf-8"?>
<ds:datastoreItem xmlns:ds="http://schemas.openxmlformats.org/officeDocument/2006/customXml" ds:itemID="{EE6A954C-6EAE-4941-A283-B86915324ECB}">
  <ds:schemaRefs>
    <ds:schemaRef ds:uri="System.Collections.Generic.List`1[[SIM.Reglementari.Model.Entities.DeseuriDeeeColectateModel, SIM.Reglementari.Model, Version=1.0.0.0, Culture=neutral, PublicKeyToken=null]]"/>
  </ds:schemaRefs>
</ds:datastoreItem>
</file>

<file path=customXml/itemProps27.xml><?xml version="1.0" encoding="utf-8"?>
<ds:datastoreItem xmlns:ds="http://schemas.openxmlformats.org/officeDocument/2006/customXml" ds:itemID="{06243B52-FAE3-4E67-9A25-BA424B9AF5EF}">
  <ds:schemaRefs>
    <ds:schemaRef ds:uri="System.Collections.Generic.List`1[[SIM.Reglementari.Model.Entities.CapacitateMaximaProiectataModel, SIM.Reglementari.Model, Version=1.0.0.0, Culture=neutral, PublicKeyToken=null]]"/>
  </ds:schemaRefs>
</ds:datastoreItem>
</file>

<file path=customXml/itemProps28.xml><?xml version="1.0" encoding="utf-8"?>
<ds:datastoreItem xmlns:ds="http://schemas.openxmlformats.org/officeDocument/2006/customXml" ds:itemID="{DB903AFF-D4C1-42D0-8DE1-5A3704829A5E}">
  <ds:schemaRefs>
    <ds:schemaRef ds:uri="System.Collections.Generic.List`1[[SIM.Reglementari.Model.Entities.AlteSurseModel, SIM.Reglementari.Model, Version=1.0.0.0, Culture=neutral, PublicKeyToken=null]]"/>
  </ds:schemaRefs>
</ds:datastoreItem>
</file>

<file path=customXml/itemProps29.xml><?xml version="1.0" encoding="utf-8"?>
<ds:datastoreItem xmlns:ds="http://schemas.openxmlformats.org/officeDocument/2006/customXml" ds:itemID="{90BE8A6B-456F-476A-8E3A-F710BF007349}">
  <ds:schemaRefs>
    <ds:schemaRef ds:uri="System.Collections.Generic.List`1[[SIM.Reglementari.Model.Entities.DeseuriBateriiColectateModel, SIM.Reglementari.Model, Version=1.0.0.0, Culture=neutral, PublicKeyToken=null]]"/>
  </ds:schemaRefs>
</ds:datastoreItem>
</file>

<file path=customXml/itemProps3.xml><?xml version="1.0" encoding="utf-8"?>
<ds:datastoreItem xmlns:ds="http://schemas.openxmlformats.org/officeDocument/2006/customXml" ds:itemID="{2756EBC2-19BF-4BC5-A8F6-D846DA524277}">
  <ds:schemaRefs>
    <ds:schemaRef ds:uri="System.Collections.Generic.List`1[[SIM.Reglementari.Model.Entities.CodActivitateModel, SIM.Reglementari.Model, Version=1.0.0.0, Culture=neutral, PublicKeyToken=null]]"/>
  </ds:schemaRefs>
</ds:datastoreItem>
</file>

<file path=customXml/itemProps30.xml><?xml version="1.0" encoding="utf-8"?>
<ds:datastoreItem xmlns:ds="http://schemas.openxmlformats.org/officeDocument/2006/customXml" ds:itemID="{CB0892C4-B492-428A-9E0B-ACBDA2AA4DDA}">
  <ds:schemaRefs>
    <ds:schemaRef ds:uri="System.Collections.Generic.List`1[[SIM.Reglementari.Model.Entities.AmbalajeModel, SIM.Reglementari.Model, Version=1.0.0.0, Culture=neutral, PublicKeyToken=null]]"/>
  </ds:schemaRefs>
</ds:datastoreItem>
</file>

<file path=customXml/itemProps31.xml><?xml version="1.0" encoding="utf-8"?>
<ds:datastoreItem xmlns:ds="http://schemas.openxmlformats.org/officeDocument/2006/customXml" ds:itemID="{E2B5CD5F-9886-4CA6-B489-E1BE15012861}">
  <ds:schemaRefs>
    <ds:schemaRef ds:uri="System.Collections.Generic.List`1[[SIM.Reglementari.Model.Entities.MateriePrimaModel, SIM.Reglementari.Model, Version=1.0.0.0, Culture=neutral, PublicKeyToken=null]]"/>
  </ds:schemaRefs>
</ds:datastoreItem>
</file>

<file path=customXml/itemProps32.xml><?xml version="1.0" encoding="utf-8"?>
<ds:datastoreItem xmlns:ds="http://schemas.openxmlformats.org/officeDocument/2006/customXml" ds:itemID="{B5662601-A4F3-4910-A35F-BE3227975C70}">
  <ds:schemaRefs>
    <ds:schemaRef ds:uri="System.Collections.Generic.List`1[[SIM.Reglementari.Model.Entities.MonitorizareAerModel, SIM.Reglementari.Model, Version=1.0.0.0, Culture=neutral, PublicKeyToken=null]]"/>
  </ds:schemaRefs>
</ds:datastoreItem>
</file>

<file path=customXml/itemProps33.xml><?xml version="1.0" encoding="utf-8"?>
<ds:datastoreItem xmlns:ds="http://schemas.openxmlformats.org/officeDocument/2006/customXml" ds:itemID="{E6EA50F0-BD74-458F-952E-CD7AC3ABA51E}">
  <ds:schemaRefs>
    <ds:schemaRef ds:uri="System.Collections.Generic.List`1[[SIM.Reglementari.Model.Entities.ObligatiiRaportareModel, SIM.Reglementari.Model, Version=1.0.0.0, Culture=neutral, PublicKeyToken=null]]"/>
  </ds:schemaRefs>
</ds:datastoreItem>
</file>

<file path=customXml/itemProps34.xml><?xml version="1.0" encoding="utf-8"?>
<ds:datastoreItem xmlns:ds="http://schemas.openxmlformats.org/officeDocument/2006/customXml" ds:itemID="{C6CB312E-5D32-47C6-BB8A-98BFE6408FDD}">
  <ds:schemaRefs>
    <ds:schemaRef ds:uri="System.Collections.Generic.List`1[[SIM.Reglementari.Model.Entities.DeseuriBateriiModel, SIM.Reglementari.Model, Version=1.0.0.0, Culture=neutral, PublicKeyToken=null]]"/>
  </ds:schemaRefs>
</ds:datastoreItem>
</file>

<file path=customXml/itemProps35.xml><?xml version="1.0" encoding="utf-8"?>
<ds:datastoreItem xmlns:ds="http://schemas.openxmlformats.org/officeDocument/2006/customXml" ds:itemID="{00E89926-830B-467A-8DC3-697C6E614E72}">
  <ds:schemaRefs>
    <ds:schemaRef ds:uri="System.Collections.Generic.List`1[[SIM.Reglementari.Model.Entities.MonitorizareApaSubteranaModel, SIM.Reglementari.Model, Version=1.0.0.0, Culture=neutral, PublicKeyToken=null]]"/>
  </ds:schemaRefs>
</ds:datastoreItem>
</file>

<file path=customXml/itemProps36.xml><?xml version="1.0" encoding="utf-8"?>
<ds:datastoreItem xmlns:ds="http://schemas.openxmlformats.org/officeDocument/2006/customXml" ds:itemID="{3AB05E18-1EC1-4DB3-954B-B131BD85930F}">
  <ds:schemaRefs>
    <ds:schemaRef ds:uri="System.Collections.Generic.List`1[[SIM.Reglementari.Model.Entities.ValoriLimitaAerNormaleModel, SIM.Reglementari.Model, Version=1.0.0.0, Culture=neutral, PublicKeyToken=null]]"/>
  </ds:schemaRefs>
</ds:datastoreItem>
</file>

<file path=customXml/itemProps37.xml><?xml version="1.0" encoding="utf-8"?>
<ds:datastoreItem xmlns:ds="http://schemas.openxmlformats.org/officeDocument/2006/customXml" ds:itemID="{6234592E-35AD-4ED1-9A06-2C99E87D669E}">
  <ds:schemaRefs>
    <ds:schemaRef ds:uri="System.Collections.Generic.List`1[[SIM.Reglementari.Model.Entities.ProduseModel, SIM.Reglementari.Model, Version=1.0.0.0, Culture=neutral, PublicKeyToken=null]]"/>
  </ds:schemaRefs>
</ds:datastoreItem>
</file>

<file path=customXml/itemProps38.xml><?xml version="1.0" encoding="utf-8"?>
<ds:datastoreItem xmlns:ds="http://schemas.openxmlformats.org/officeDocument/2006/customXml" ds:itemID="{71C98E3B-9DDD-48F4-9767-2D9FF3938934}">
  <ds:schemaRefs>
    <ds:schemaRef ds:uri="System.Collections.Generic.List`1[[SIM.Reglementari.Model.Entities.AriiProtejateModel, SIM.Reglementari.Model, Version=1.0.0.0, Culture=neutral, PublicKeyToken=null]]"/>
  </ds:schemaRefs>
</ds:datastoreItem>
</file>

<file path=customXml/itemProps39.xml><?xml version="1.0" encoding="utf-8"?>
<ds:datastoreItem xmlns:ds="http://schemas.openxmlformats.org/officeDocument/2006/customXml" ds:itemID="{C5401ABD-CA18-4F45-81F8-66F4DD9A631B}">
  <ds:schemaRefs>
    <ds:schemaRef ds:uri="SIM.Reglementari.Model.Entities.ActReglementareModel"/>
  </ds:schemaRefs>
</ds:datastoreItem>
</file>

<file path=customXml/itemProps4.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40.xml><?xml version="1.0" encoding="utf-8"?>
<ds:datastoreItem xmlns:ds="http://schemas.openxmlformats.org/officeDocument/2006/customXml" ds:itemID="{DC00404F-B617-49BF-AE87-57075CB10520}">
  <ds:schemaRefs>
    <ds:schemaRef ds:uri="System.Collections.Generic.List`1[[SIM.Reglementari.Model.Entities.SubstantePericuloaseModel, SIM.Reglementari.Model, Version=1.0.0.0, Culture=neutral, PublicKeyToken=null]]"/>
  </ds:schemaRefs>
</ds:datastoreItem>
</file>

<file path=customXml/itemProps41.xml><?xml version="1.0" encoding="utf-8"?>
<ds:datastoreItem xmlns:ds="http://schemas.openxmlformats.org/officeDocument/2006/customXml" ds:itemID="{98892336-C66D-4BB7-8771-3D1C15653FEA}">
  <ds:schemaRefs>
    <ds:schemaRef ds:uri="TableDependencies"/>
  </ds:schemaRefs>
</ds:datastoreItem>
</file>

<file path=customXml/itemProps42.xml><?xml version="1.0" encoding="utf-8"?>
<ds:datastoreItem xmlns:ds="http://schemas.openxmlformats.org/officeDocument/2006/customXml" ds:itemID="{27C1F79E-0D7B-4D72-A2FE-B338733AA18E}">
  <ds:schemaRefs>
    <ds:schemaRef ds:uri="http://schemas.openxmlformats.org/officeDocument/2006/bibliography"/>
  </ds:schemaRefs>
</ds:datastoreItem>
</file>

<file path=customXml/itemProps5.xml><?xml version="1.0" encoding="utf-8"?>
<ds:datastoreItem xmlns:ds="http://schemas.openxmlformats.org/officeDocument/2006/customXml" ds:itemID="{89652209-015A-4B31-A755-52E1BFA904D7}">
  <ds:schemaRefs>
    <ds:schemaRef ds:uri="System.Collections.Generic.List`1[[SIM.Reglementari.Model.Entities.DeseuriDeeeModel, SIM.Reglementari.Model, Version=1.0.0.0, Culture=neutral, PublicKeyToken=null]]"/>
  </ds:schemaRefs>
</ds:datastoreItem>
</file>

<file path=customXml/itemProps6.xml><?xml version="1.0" encoding="utf-8"?>
<ds:datastoreItem xmlns:ds="http://schemas.openxmlformats.org/officeDocument/2006/customXml" ds:itemID="{EEC88937-71EF-4FD6-ABA6-7DE470D33B40}">
  <ds:schemaRefs>
    <ds:schemaRef ds:uri="System.Collections.Generic.List`1[[SIM.Reglementari.Model.Entities.AlteActivitatiModel, SIM.Reglementari.Model, Version=1.0.0.0, Culture=neutral, PublicKeyToken=null]]"/>
  </ds:schemaRefs>
</ds:datastoreItem>
</file>

<file path=customXml/itemProps7.xml><?xml version="1.0" encoding="utf-8"?>
<ds:datastoreItem xmlns:ds="http://schemas.openxmlformats.org/officeDocument/2006/customXml" ds:itemID="{62641719-CBF7-4FE6-9F00-25B2A125BCE0}">
  <ds:schemaRefs>
    <ds:schemaRef ds:uri="System.Collections.Generic.List`1[[SIM.Reglementari.Model.Entities.MonitorizareSolModel, SIM.Reglementari.Model, Version=1.0.0.0, Culture=neutral, PublicKeyToken=null]]"/>
  </ds:schemaRefs>
</ds:datastoreItem>
</file>

<file path=customXml/itemProps8.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9.xml><?xml version="1.0" encoding="utf-8"?>
<ds:datastoreItem xmlns:ds="http://schemas.openxmlformats.org/officeDocument/2006/customXml" ds:itemID="{9A0E1A99-544D-48B3-AA79-324470EB1898}">
  <ds:schemaRefs>
    <ds:schemaRef ds:uri="System.Collections.Generic.List`1[[SIM.Reglementari.Model.Entities.CentralaTermica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22</Pages>
  <Words>5801</Words>
  <Characters>33066</Characters>
  <Application>Microsoft Office Word</Application>
  <DocSecurity>8</DocSecurity>
  <Lines>275</Lines>
  <Paragraphs>77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Abos Judit</cp:lastModifiedBy>
  <cp:revision>35</cp:revision>
  <dcterms:created xsi:type="dcterms:W3CDTF">2015-10-26T07:45:00Z</dcterms:created>
  <dcterms:modified xsi:type="dcterms:W3CDTF">2017-11-10T09:33:00Z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SPITALUL DE PSIHIATRIE</vt:lpwstr>
  </property>
  <property fmtid="{D5CDD505-2E9C-101B-9397-08002B2CF9AE}" pid="5" name="VersiuneDocument">
    <vt:lpwstr>27</vt:lpwstr>
  </property>
  <property fmtid="{D5CDD505-2E9C-101B-9397-08002B2CF9AE}" pid="6" name="SordId">
    <vt:lpwstr>(E1DC30E3-4810-FCDF-AF37-46C7FBB51341)</vt:lpwstr>
  </property>
  <property fmtid="{D5CDD505-2E9C-101B-9397-08002B2CF9AE}" pid="7" name="RuntimeGuid">
    <vt:lpwstr>33e4e2af-9354-4efc-b969-202179d19d16</vt:lpwstr>
  </property>
  <property fmtid="{D5CDD505-2E9C-101B-9397-08002B2CF9AE}" pid="8" name="PunctLucruId">
    <vt:lpwstr>259217</vt:lpwstr>
  </property>
  <property fmtid="{D5CDD505-2E9C-101B-9397-08002B2CF9AE}" pid="9" name="SablonSordId">
    <vt:lpwstr>(738F7EB3-80B4-CBEA-D1C3-EA3241074D8D)</vt:lpwstr>
  </property>
  <property fmtid="{D5CDD505-2E9C-101B-9397-08002B2CF9AE}" pid="10" name="DosarSordId">
    <vt:lpwstr>4511982</vt:lpwstr>
  </property>
  <property fmtid="{D5CDD505-2E9C-101B-9397-08002B2CF9AE}" pid="11" name="DosarCerereSordId">
    <vt:lpwstr>1563425</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39cf25ec-3896-48d6-8511-3a4a32c34a4b</vt:lpwstr>
  </property>
  <property fmtid="{D5CDD505-2E9C-101B-9397-08002B2CF9AE}" pid="16" name="CommitRoles">
    <vt:lpwstr>false</vt:lpwstr>
  </property>
</Properties>
</file>