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B92852">
        <w:t>7086</w:t>
      </w:r>
      <w:r w:rsidR="00890603">
        <w:t xml:space="preserve"> </w:t>
      </w:r>
      <w:r>
        <w:t>din</w:t>
      </w:r>
      <w:r w:rsidR="00BF7A33">
        <w:t xml:space="preserve"> </w:t>
      </w:r>
      <w:r w:rsidR="00B92852">
        <w:t xml:space="preserve">25 septembrie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76AA5">
        <w:rPr>
          <w:b/>
          <w:sz w:val="32"/>
        </w:rPr>
        <w:t>2</w:t>
      </w:r>
      <w:r w:rsidR="00B92852">
        <w:rPr>
          <w:b/>
          <w:sz w:val="32"/>
        </w:rPr>
        <w:t xml:space="preserve">5 septembrie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B92852" w:rsidRPr="00F921B3" w:rsidTr="00076AA5">
        <w:trPr>
          <w:trHeight w:val="540"/>
        </w:trPr>
        <w:tc>
          <w:tcPr>
            <w:tcW w:w="426" w:type="dxa"/>
          </w:tcPr>
          <w:p w:rsidR="00B92852" w:rsidRPr="00F921B3" w:rsidRDefault="00B9285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92852" w:rsidRDefault="00B92852" w:rsidP="00656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JOSENI</w:t>
            </w:r>
          </w:p>
        </w:tc>
        <w:tc>
          <w:tcPr>
            <w:tcW w:w="2551" w:type="dxa"/>
          </w:tcPr>
          <w:p w:rsidR="00B92852" w:rsidRDefault="00B92852" w:rsidP="00656E9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drumuri de exploataţie agricolă</w:t>
            </w:r>
          </w:p>
        </w:tc>
        <w:tc>
          <w:tcPr>
            <w:tcW w:w="2410" w:type="dxa"/>
          </w:tcPr>
          <w:p w:rsidR="00B92852" w:rsidRDefault="00B92852" w:rsidP="00656E9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</w:t>
            </w:r>
          </w:p>
        </w:tc>
        <w:tc>
          <w:tcPr>
            <w:tcW w:w="2126" w:type="dxa"/>
          </w:tcPr>
          <w:p w:rsidR="00B92852" w:rsidRDefault="00B92852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fără evaluare adecvată</w:t>
            </w:r>
          </w:p>
        </w:tc>
        <w:tc>
          <w:tcPr>
            <w:tcW w:w="1276" w:type="dxa"/>
          </w:tcPr>
          <w:p w:rsidR="00B92852" w:rsidRDefault="00B92852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  <w:p w:rsidR="00B92852" w:rsidRPr="00DA2F1C" w:rsidRDefault="00B92852" w:rsidP="002364AD">
            <w:pPr>
              <w:ind w:left="-108" w:right="34"/>
              <w:rPr>
                <w:sz w:val="24"/>
                <w:szCs w:val="24"/>
              </w:rPr>
            </w:pPr>
          </w:p>
        </w:tc>
      </w:tr>
      <w:tr w:rsidR="00B92852" w:rsidRPr="00F921B3" w:rsidTr="00076AA5">
        <w:trPr>
          <w:trHeight w:val="540"/>
        </w:trPr>
        <w:tc>
          <w:tcPr>
            <w:tcW w:w="426" w:type="dxa"/>
          </w:tcPr>
          <w:p w:rsidR="00B92852" w:rsidRPr="00F921B3" w:rsidRDefault="00B9285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92852" w:rsidRDefault="00B92852" w:rsidP="00656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MIERCUREA CIUC</w:t>
            </w:r>
          </w:p>
        </w:tc>
        <w:tc>
          <w:tcPr>
            <w:tcW w:w="2551" w:type="dxa"/>
          </w:tcPr>
          <w:p w:rsidR="00B92852" w:rsidRDefault="00B92852" w:rsidP="00656E9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Reconstruire pasaj peste cale ferată</w:t>
            </w:r>
          </w:p>
        </w:tc>
        <w:tc>
          <w:tcPr>
            <w:tcW w:w="2410" w:type="dxa"/>
          </w:tcPr>
          <w:p w:rsidR="00B92852" w:rsidRDefault="00B92852" w:rsidP="00656E9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Harghita,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92852" w:rsidRDefault="00B92852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B92852" w:rsidRDefault="00B92852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B92852" w:rsidRPr="00F921B3" w:rsidTr="00076AA5">
        <w:trPr>
          <w:trHeight w:val="540"/>
        </w:trPr>
        <w:tc>
          <w:tcPr>
            <w:tcW w:w="426" w:type="dxa"/>
          </w:tcPr>
          <w:p w:rsidR="00B92852" w:rsidRPr="00F921B3" w:rsidRDefault="00B9285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92852" w:rsidRDefault="00B92852" w:rsidP="00656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ASOCIAŢIA COMPOSESORALĂ SFÂNTA ANA</w:t>
            </w:r>
          </w:p>
        </w:tc>
        <w:tc>
          <w:tcPr>
            <w:tcW w:w="2551" w:type="dxa"/>
          </w:tcPr>
          <w:p w:rsidR="00B92852" w:rsidRDefault="00B92852" w:rsidP="00656E9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sistem informatizat de acces auto în incintă</w:t>
            </w:r>
          </w:p>
        </w:tc>
        <w:tc>
          <w:tcPr>
            <w:tcW w:w="2410" w:type="dxa"/>
          </w:tcPr>
          <w:p w:rsidR="00B92852" w:rsidRDefault="00B92852" w:rsidP="00656E9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Cozmeni, </w:t>
            </w:r>
            <w:proofErr w:type="spellStart"/>
            <w:r>
              <w:rPr>
                <w:sz w:val="24"/>
                <w:szCs w:val="24"/>
              </w:rPr>
              <w:t>Lăzăreşi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2852" w:rsidRDefault="00B92852" w:rsidP="00B928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B92852" w:rsidRDefault="00B92852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2852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E4C8-C996-412C-BAF1-432ADE9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41</cp:revision>
  <cp:lastPrinted>2018-09-25T07:40:00Z</cp:lastPrinted>
  <dcterms:created xsi:type="dcterms:W3CDTF">2016-05-18T06:45:00Z</dcterms:created>
  <dcterms:modified xsi:type="dcterms:W3CDTF">2018-09-25T07:40:00Z</dcterms:modified>
</cp:coreProperties>
</file>