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C42EDB">
        <w:t>2784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2C58B2">
        <w:t xml:space="preserve">19 </w:t>
      </w:r>
      <w:r w:rsidR="00C850B2">
        <w:t>martie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C58B2">
        <w:rPr>
          <w:b/>
          <w:sz w:val="32"/>
        </w:rPr>
        <w:t xml:space="preserve">19 </w:t>
      </w:r>
      <w:r w:rsidR="00C850B2">
        <w:rPr>
          <w:b/>
          <w:sz w:val="32"/>
        </w:rPr>
        <w:t>martie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C42EDB" w:rsidTr="00356E90">
        <w:tc>
          <w:tcPr>
            <w:tcW w:w="2430" w:type="dxa"/>
          </w:tcPr>
          <w:p w:rsidR="00C42EDB" w:rsidRDefault="00C42EDB" w:rsidP="00E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DIEMER S.R.L.</w:t>
            </w:r>
          </w:p>
        </w:tc>
        <w:tc>
          <w:tcPr>
            <w:tcW w:w="2263" w:type="dxa"/>
          </w:tcPr>
          <w:p w:rsidR="00C42EDB" w:rsidRDefault="00C42EDB" w:rsidP="00E763C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produse chimice</w:t>
            </w:r>
          </w:p>
        </w:tc>
        <w:tc>
          <w:tcPr>
            <w:tcW w:w="2395" w:type="dxa"/>
          </w:tcPr>
          <w:p w:rsidR="00C42EDB" w:rsidRDefault="00C42EDB" w:rsidP="00E763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</w:t>
            </w:r>
            <w:bookmarkStart w:id="0" w:name="_GoBack"/>
            <w:bookmarkEnd w:id="0"/>
            <w:r>
              <w:rPr>
                <w:sz w:val="24"/>
                <w:szCs w:val="24"/>
              </w:rPr>
              <w:t>Lemnarilor, nr. 14/23</w:t>
            </w:r>
          </w:p>
        </w:tc>
        <w:tc>
          <w:tcPr>
            <w:tcW w:w="2273" w:type="dxa"/>
          </w:tcPr>
          <w:p w:rsidR="00C42EDB" w:rsidRDefault="00454FF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C42EDB" w:rsidRDefault="00C42ED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C42EDB" w:rsidTr="00356E90">
        <w:tc>
          <w:tcPr>
            <w:tcW w:w="2430" w:type="dxa"/>
          </w:tcPr>
          <w:p w:rsidR="00C42EDB" w:rsidRDefault="00C42EDB" w:rsidP="00E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 PETROM MARKETING S.R.L.</w:t>
            </w:r>
          </w:p>
        </w:tc>
        <w:tc>
          <w:tcPr>
            <w:tcW w:w="2263" w:type="dxa"/>
          </w:tcPr>
          <w:p w:rsidR="00C42EDB" w:rsidRDefault="00C42EDB" w:rsidP="00E763C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distribuţie carburanţi nr. 5</w:t>
            </w:r>
          </w:p>
        </w:tc>
        <w:tc>
          <w:tcPr>
            <w:tcW w:w="2395" w:type="dxa"/>
          </w:tcPr>
          <w:p w:rsidR="00C42EDB" w:rsidRDefault="00C42EDB" w:rsidP="00E763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N. Bălcescu, nr. 5</w:t>
            </w:r>
          </w:p>
        </w:tc>
        <w:tc>
          <w:tcPr>
            <w:tcW w:w="2273" w:type="dxa"/>
          </w:tcPr>
          <w:p w:rsidR="00C42EDB" w:rsidRDefault="00C42ED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C42EDB" w:rsidRDefault="00C42ED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C42EDB" w:rsidTr="00356E90">
        <w:tc>
          <w:tcPr>
            <w:tcW w:w="2430" w:type="dxa"/>
          </w:tcPr>
          <w:p w:rsidR="00C42EDB" w:rsidRDefault="00C42EDB" w:rsidP="00E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BALINT RECYCLING S.R.L.</w:t>
            </w:r>
          </w:p>
        </w:tc>
        <w:tc>
          <w:tcPr>
            <w:tcW w:w="2263" w:type="dxa"/>
          </w:tcPr>
          <w:p w:rsidR="00C42EDB" w:rsidRDefault="00C42EDB" w:rsidP="00E763C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</w:t>
            </w:r>
          </w:p>
        </w:tc>
        <w:tc>
          <w:tcPr>
            <w:tcW w:w="2395" w:type="dxa"/>
          </w:tcPr>
          <w:p w:rsidR="00C42EDB" w:rsidRDefault="00C42EDB" w:rsidP="00E763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147</w:t>
            </w:r>
          </w:p>
        </w:tc>
        <w:tc>
          <w:tcPr>
            <w:tcW w:w="2273" w:type="dxa"/>
          </w:tcPr>
          <w:p w:rsidR="00C42EDB" w:rsidRDefault="00C42ED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42EDB" w:rsidRDefault="00C42ED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C42EDB" w:rsidTr="00356E90">
        <w:tc>
          <w:tcPr>
            <w:tcW w:w="2430" w:type="dxa"/>
          </w:tcPr>
          <w:p w:rsidR="00C42EDB" w:rsidRDefault="00C42EDB" w:rsidP="00E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MOLNAR S.R.L.</w:t>
            </w:r>
          </w:p>
        </w:tc>
        <w:tc>
          <w:tcPr>
            <w:tcW w:w="2263" w:type="dxa"/>
          </w:tcPr>
          <w:p w:rsidR="00C42EDB" w:rsidRDefault="00C42EDB" w:rsidP="00E763C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C42EDB" w:rsidRDefault="00C42EDB" w:rsidP="00E763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Vlăhiţa, str. </w:t>
            </w:r>
            <w:proofErr w:type="spellStart"/>
            <w:r>
              <w:rPr>
                <w:sz w:val="24"/>
                <w:szCs w:val="24"/>
              </w:rPr>
              <w:t>Vitusok</w:t>
            </w:r>
            <w:proofErr w:type="spellEnd"/>
            <w:r>
              <w:rPr>
                <w:sz w:val="24"/>
                <w:szCs w:val="24"/>
              </w:rPr>
              <w:t>, nr. 14</w:t>
            </w:r>
          </w:p>
        </w:tc>
        <w:tc>
          <w:tcPr>
            <w:tcW w:w="2273" w:type="dxa"/>
          </w:tcPr>
          <w:p w:rsidR="00C42EDB" w:rsidRDefault="00C42ED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C42EDB" w:rsidRDefault="00C42ED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</w:t>
            </w:r>
            <w:proofErr w:type="spellStart"/>
            <w:r>
              <w:rPr>
                <w:sz w:val="22"/>
                <w:szCs w:val="24"/>
              </w:rPr>
              <w:t>Teréz</w:t>
            </w:r>
            <w:proofErr w:type="spellEnd"/>
          </w:p>
        </w:tc>
      </w:tr>
      <w:tr w:rsidR="00C42EDB" w:rsidTr="00356E90">
        <w:tc>
          <w:tcPr>
            <w:tcW w:w="2430" w:type="dxa"/>
          </w:tcPr>
          <w:p w:rsidR="00C42EDB" w:rsidRPr="00601E36" w:rsidRDefault="00C42EDB" w:rsidP="00E763CA">
            <w:pPr>
              <w:rPr>
                <w:sz w:val="24"/>
                <w:szCs w:val="24"/>
              </w:rPr>
            </w:pPr>
            <w:r w:rsidRPr="00601E36">
              <w:rPr>
                <w:sz w:val="24"/>
                <w:szCs w:val="24"/>
              </w:rPr>
              <w:t>SZABO A. ISTVAN P.F.A.</w:t>
            </w:r>
          </w:p>
        </w:tc>
        <w:tc>
          <w:tcPr>
            <w:tcW w:w="2263" w:type="dxa"/>
          </w:tcPr>
          <w:p w:rsidR="00C42EDB" w:rsidRPr="00601E36" w:rsidRDefault="00C42EDB" w:rsidP="00E763CA">
            <w:pPr>
              <w:ind w:right="11"/>
              <w:rPr>
                <w:sz w:val="24"/>
                <w:szCs w:val="24"/>
              </w:rPr>
            </w:pPr>
            <w:r w:rsidRPr="00601E36">
              <w:rPr>
                <w:sz w:val="24"/>
                <w:szCs w:val="24"/>
              </w:rPr>
              <w:t>Producţie bere de casă</w:t>
            </w:r>
          </w:p>
        </w:tc>
        <w:tc>
          <w:tcPr>
            <w:tcW w:w="2395" w:type="dxa"/>
          </w:tcPr>
          <w:p w:rsidR="00C42EDB" w:rsidRPr="00601E36" w:rsidRDefault="00C42EDB" w:rsidP="00E763CA">
            <w:pPr>
              <w:ind w:right="34"/>
              <w:rPr>
                <w:sz w:val="24"/>
                <w:szCs w:val="24"/>
              </w:rPr>
            </w:pPr>
            <w:r w:rsidRPr="00601E36">
              <w:rPr>
                <w:sz w:val="24"/>
                <w:szCs w:val="24"/>
              </w:rPr>
              <w:t xml:space="preserve">Miercurea Ciuc, str. </w:t>
            </w:r>
            <w:proofErr w:type="spellStart"/>
            <w:r w:rsidRPr="00601E36">
              <w:rPr>
                <w:sz w:val="24"/>
                <w:szCs w:val="24"/>
              </w:rPr>
              <w:t>Szekely</w:t>
            </w:r>
            <w:proofErr w:type="spellEnd"/>
            <w:r w:rsidRPr="00601E36">
              <w:rPr>
                <w:sz w:val="24"/>
                <w:szCs w:val="24"/>
              </w:rPr>
              <w:t xml:space="preserve"> </w:t>
            </w:r>
            <w:proofErr w:type="spellStart"/>
            <w:r w:rsidRPr="00601E36">
              <w:rPr>
                <w:sz w:val="24"/>
                <w:szCs w:val="24"/>
              </w:rPr>
              <w:t>Mozes</w:t>
            </w:r>
            <w:proofErr w:type="spellEnd"/>
            <w:r w:rsidRPr="00601E36">
              <w:rPr>
                <w:sz w:val="24"/>
                <w:szCs w:val="24"/>
              </w:rPr>
              <w:t>, nr. 5</w:t>
            </w:r>
          </w:p>
        </w:tc>
        <w:tc>
          <w:tcPr>
            <w:tcW w:w="2273" w:type="dxa"/>
          </w:tcPr>
          <w:p w:rsidR="00C42EDB" w:rsidRDefault="00C42ED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42EDB" w:rsidRDefault="00C42ED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Vaszi </w:t>
            </w:r>
            <w:proofErr w:type="spellStart"/>
            <w:r>
              <w:rPr>
                <w:sz w:val="22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 xml:space="preserve">Both </w:t>
            </w:r>
            <w:proofErr w:type="spellStart"/>
            <w:r w:rsidR="002C4834">
              <w:t>Enikő</w:t>
            </w:r>
            <w:proofErr w:type="spellEnd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4FFB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42EDB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850B2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AB98-2904-4469-B875-163C552F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98</cp:revision>
  <cp:lastPrinted>2019-03-20T07:35:00Z</cp:lastPrinted>
  <dcterms:created xsi:type="dcterms:W3CDTF">2014-07-29T07:06:00Z</dcterms:created>
  <dcterms:modified xsi:type="dcterms:W3CDTF">2019-03-20T07:43:00Z</dcterms:modified>
</cp:coreProperties>
</file>