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A7" w:rsidRDefault="00272BA7" w:rsidP="002C575F">
      <w:pPr>
        <w:spacing w:after="0"/>
        <w:rPr>
          <w:rFonts w:ascii="Arial" w:hAnsi="Arial" w:cs="Arial"/>
          <w:sz w:val="24"/>
          <w:szCs w:val="24"/>
        </w:rPr>
      </w:pPr>
    </w:p>
    <w:p w:rsidR="00272BA7" w:rsidRDefault="00272BA7" w:rsidP="002C575F">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272BA7" w:rsidRPr="000C53AF" w:rsidRDefault="00272BA7" w:rsidP="002C575F">
      <w:pPr>
        <w:spacing w:after="0"/>
        <w:jc w:val="center"/>
        <w:rPr>
          <w:rFonts w:ascii="Arial" w:hAnsi="Arial" w:cs="Arial"/>
          <w:b/>
          <w:noProof/>
          <w:sz w:val="28"/>
          <w:szCs w:val="28"/>
          <w:lang w:val="ro-RO"/>
        </w:rPr>
      </w:pPr>
      <w:r>
        <w:rPr>
          <w:rFonts w:ascii="Arial" w:hAnsi="Arial" w:cs="Arial"/>
          <w:b/>
          <w:noProof/>
          <w:sz w:val="28"/>
          <w:szCs w:val="28"/>
          <w:lang w:val="ro-RO"/>
        </w:rPr>
        <w:t xml:space="preserve">Nr. </w:t>
      </w:r>
      <w:r w:rsidR="00BF0018">
        <w:rPr>
          <w:rFonts w:ascii="Arial" w:hAnsi="Arial" w:cs="Arial"/>
          <w:b/>
          <w:noProof/>
          <w:sz w:val="28"/>
          <w:szCs w:val="28"/>
          <w:lang w:val="ro-RO"/>
        </w:rPr>
        <w:t>Draft</w:t>
      </w:r>
      <w:r>
        <w:rPr>
          <w:rFonts w:ascii="Arial" w:hAnsi="Arial" w:cs="Arial"/>
          <w:b/>
          <w:noProof/>
          <w:sz w:val="28"/>
          <w:szCs w:val="28"/>
          <w:lang w:val="ro-RO"/>
        </w:rPr>
        <w:t xml:space="preserve"> din </w:t>
      </w:r>
      <w:r w:rsidR="00BF0018">
        <w:rPr>
          <w:rFonts w:ascii="Arial" w:hAnsi="Arial" w:cs="Arial"/>
          <w:b/>
          <w:noProof/>
          <w:sz w:val="28"/>
          <w:szCs w:val="28"/>
          <w:lang w:val="ro-RO"/>
        </w:rPr>
        <w:t>25</w:t>
      </w:r>
      <w:r w:rsidR="000C53AF" w:rsidRPr="000C53AF">
        <w:rPr>
          <w:rFonts w:ascii="Arial" w:hAnsi="Arial" w:cs="Arial"/>
          <w:b/>
          <w:noProof/>
          <w:sz w:val="28"/>
          <w:szCs w:val="28"/>
          <w:lang w:val="ro-RO"/>
        </w:rPr>
        <w:t>.0</w:t>
      </w:r>
      <w:r w:rsidR="00682EFC">
        <w:rPr>
          <w:rFonts w:ascii="Arial" w:hAnsi="Arial" w:cs="Arial"/>
          <w:b/>
          <w:noProof/>
          <w:sz w:val="28"/>
          <w:szCs w:val="28"/>
          <w:lang w:val="ro-RO"/>
        </w:rPr>
        <w:t>1</w:t>
      </w:r>
      <w:r w:rsidR="00CF508F" w:rsidRPr="000C53AF">
        <w:rPr>
          <w:rFonts w:ascii="Arial" w:hAnsi="Arial" w:cs="Arial"/>
          <w:b/>
          <w:noProof/>
          <w:sz w:val="28"/>
          <w:szCs w:val="28"/>
          <w:lang w:val="ro-RO"/>
        </w:rPr>
        <w:t>.20</w:t>
      </w:r>
      <w:r w:rsidR="00682EFC">
        <w:rPr>
          <w:rFonts w:ascii="Arial" w:hAnsi="Arial" w:cs="Arial"/>
          <w:b/>
          <w:noProof/>
          <w:sz w:val="28"/>
          <w:szCs w:val="28"/>
          <w:lang w:val="ro-RO"/>
        </w:rPr>
        <w:t>20</w:t>
      </w:r>
    </w:p>
    <w:p w:rsidR="00272BA7" w:rsidRDefault="00272BA7" w:rsidP="002C575F">
      <w:pPr>
        <w:spacing w:after="0"/>
        <w:jc w:val="center"/>
        <w:rPr>
          <w:rFonts w:ascii="Arial" w:hAnsi="Arial" w:cs="Arial"/>
          <w:b/>
          <w:noProof/>
          <w:sz w:val="28"/>
          <w:szCs w:val="28"/>
          <w:lang w:val="ro-RO"/>
        </w:rPr>
      </w:pPr>
    </w:p>
    <w:p w:rsidR="00272BA7" w:rsidRDefault="00272BA7" w:rsidP="002C575F">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p w:rsidR="00272BA7" w:rsidRDefault="00272BA7" w:rsidP="002C575F">
      <w:pPr>
        <w:spacing w:after="0"/>
        <w:rPr>
          <w:rFonts w:ascii="Arial" w:hAnsi="Arial" w:cs="Arial"/>
          <w:b/>
          <w:sz w:val="24"/>
          <w:szCs w:val="24"/>
        </w:rPr>
      </w:pPr>
    </w:p>
    <w:p w:rsidR="00682EFC" w:rsidRDefault="00272BA7" w:rsidP="00682EFC">
      <w:pPr>
        <w:spacing w:after="0"/>
        <w:rPr>
          <w:rFonts w:ascii="Arial" w:hAnsi="Arial" w:cs="Arial"/>
          <w:b/>
          <w:sz w:val="24"/>
          <w:szCs w:val="24"/>
        </w:rPr>
      </w:pPr>
      <w:proofErr w:type="spellStart"/>
      <w:r w:rsidRPr="00B81806">
        <w:rPr>
          <w:rFonts w:ascii="Arial" w:hAnsi="Arial" w:cs="Arial"/>
          <w:b/>
          <w:sz w:val="24"/>
          <w:szCs w:val="24"/>
        </w:rPr>
        <w:t>Titularul</w:t>
      </w:r>
      <w:proofErr w:type="spellEnd"/>
      <w:r w:rsidRPr="00B81806">
        <w:rPr>
          <w:rFonts w:ascii="Arial" w:hAnsi="Arial" w:cs="Arial"/>
          <w:b/>
          <w:sz w:val="24"/>
          <w:szCs w:val="24"/>
        </w:rPr>
        <w:t xml:space="preserve"> </w:t>
      </w:r>
      <w:proofErr w:type="spellStart"/>
      <w:r w:rsidRPr="00B81806">
        <w:rPr>
          <w:rFonts w:ascii="Arial" w:hAnsi="Arial" w:cs="Arial"/>
          <w:b/>
          <w:sz w:val="24"/>
          <w:szCs w:val="24"/>
        </w:rPr>
        <w:t>activită</w:t>
      </w:r>
      <w:r>
        <w:rPr>
          <w:rFonts w:ascii="Arial" w:hAnsi="Arial" w:cs="Arial"/>
          <w:b/>
          <w:sz w:val="24"/>
          <w:szCs w:val="24"/>
        </w:rPr>
        <w:t>ț</w:t>
      </w:r>
      <w:r w:rsidRPr="00B81806">
        <w:rPr>
          <w:rFonts w:ascii="Arial" w:hAnsi="Arial" w:cs="Arial"/>
          <w:b/>
          <w:sz w:val="24"/>
          <w:szCs w:val="24"/>
        </w:rPr>
        <w:t>ii</w:t>
      </w:r>
      <w:proofErr w:type="spellEnd"/>
      <w:r>
        <w:rPr>
          <w:rFonts w:ascii="Arial" w:hAnsi="Arial" w:cs="Arial"/>
          <w:b/>
          <w:sz w:val="24"/>
          <w:szCs w:val="24"/>
        </w:rPr>
        <w:t xml:space="preserve">: </w:t>
      </w:r>
      <w:r w:rsidR="00682EFC" w:rsidRPr="00682EFC">
        <w:rPr>
          <w:rFonts w:ascii="Arial" w:hAnsi="Arial" w:cs="Arial"/>
          <w:b/>
          <w:sz w:val="24"/>
          <w:szCs w:val="24"/>
        </w:rPr>
        <w:t>SPITALUL MUNICIPAL GHEORGHENI</w:t>
      </w:r>
      <w:r w:rsidR="00682EFC">
        <w:rPr>
          <w:rFonts w:ascii="Arial" w:hAnsi="Arial" w:cs="Arial"/>
          <w:b/>
          <w:sz w:val="24"/>
          <w:szCs w:val="24"/>
        </w:rPr>
        <w:t xml:space="preserve"> </w:t>
      </w:r>
    </w:p>
    <w:p w:rsidR="00272BA7" w:rsidRDefault="00272BA7" w:rsidP="00682EFC">
      <w:pPr>
        <w:spacing w:after="0"/>
        <w:rPr>
          <w:rFonts w:ascii="Arial" w:hAnsi="Arial" w:cs="Arial"/>
          <w:b/>
          <w:sz w:val="24"/>
          <w:szCs w:val="24"/>
        </w:rPr>
      </w:pPr>
      <w:proofErr w:type="spellStart"/>
      <w:r>
        <w:rPr>
          <w:rFonts w:ascii="Arial" w:hAnsi="Arial" w:cs="Arial"/>
          <w:b/>
          <w:sz w:val="24"/>
          <w:szCs w:val="24"/>
        </w:rPr>
        <w:t>Adresa</w:t>
      </w:r>
      <w:proofErr w:type="spellEnd"/>
      <w:r>
        <w:rPr>
          <w:rFonts w:ascii="Arial" w:hAnsi="Arial" w:cs="Arial"/>
          <w:b/>
          <w:sz w:val="24"/>
          <w:szCs w:val="24"/>
        </w:rPr>
        <w:t>:</w:t>
      </w:r>
      <w:r w:rsidR="00BF0018">
        <w:rPr>
          <w:rFonts w:ascii="Arial" w:hAnsi="Arial" w:cs="Arial"/>
          <w:b/>
          <w:sz w:val="24"/>
          <w:szCs w:val="24"/>
        </w:rPr>
        <w:t xml:space="preserve"> </w:t>
      </w:r>
      <w:proofErr w:type="spellStart"/>
      <w:r w:rsidR="00BF0018">
        <w:rPr>
          <w:rFonts w:ascii="Arial" w:hAnsi="Arial" w:cs="Arial"/>
          <w:b/>
          <w:sz w:val="24"/>
          <w:szCs w:val="24"/>
        </w:rPr>
        <w:t>mun</w:t>
      </w:r>
      <w:proofErr w:type="spellEnd"/>
      <w:r w:rsidR="00BF0018">
        <w:rPr>
          <w:rFonts w:ascii="Arial" w:hAnsi="Arial" w:cs="Arial"/>
          <w:b/>
          <w:sz w:val="24"/>
          <w:szCs w:val="24"/>
        </w:rPr>
        <w:t xml:space="preserve">. </w:t>
      </w:r>
      <w:proofErr w:type="spellStart"/>
      <w:r w:rsidR="00BF0018">
        <w:rPr>
          <w:rFonts w:ascii="Arial" w:hAnsi="Arial" w:cs="Arial"/>
          <w:b/>
          <w:sz w:val="24"/>
          <w:szCs w:val="24"/>
        </w:rPr>
        <w:t>Gheorgheni</w:t>
      </w:r>
      <w:proofErr w:type="spellEnd"/>
      <w:r w:rsidR="00BF0018">
        <w:rPr>
          <w:rFonts w:ascii="Arial" w:hAnsi="Arial" w:cs="Arial"/>
          <w:b/>
          <w:sz w:val="24"/>
          <w:szCs w:val="24"/>
        </w:rPr>
        <w:t>,</w:t>
      </w:r>
      <w:r>
        <w:rPr>
          <w:rFonts w:ascii="Arial" w:hAnsi="Arial" w:cs="Arial"/>
          <w:b/>
          <w:sz w:val="24"/>
          <w:szCs w:val="24"/>
        </w:rPr>
        <w:t xml:space="preserve"> Str. </w:t>
      </w:r>
      <w:r w:rsidR="00682EFC">
        <w:rPr>
          <w:rFonts w:ascii="Arial" w:hAnsi="Arial" w:cs="Arial"/>
          <w:b/>
          <w:sz w:val="24"/>
          <w:szCs w:val="24"/>
        </w:rPr>
        <w:t xml:space="preserve">Bld. </w:t>
      </w:r>
      <w:proofErr w:type="spellStart"/>
      <w:r w:rsidR="00682EFC">
        <w:rPr>
          <w:rFonts w:ascii="Arial" w:hAnsi="Arial" w:cs="Arial"/>
          <w:b/>
          <w:sz w:val="24"/>
          <w:szCs w:val="24"/>
        </w:rPr>
        <w:t>Lacu</w:t>
      </w:r>
      <w:proofErr w:type="spellEnd"/>
      <w:r w:rsidR="00682EFC">
        <w:rPr>
          <w:rFonts w:ascii="Arial" w:hAnsi="Arial" w:cs="Arial"/>
          <w:b/>
          <w:sz w:val="24"/>
          <w:szCs w:val="24"/>
        </w:rPr>
        <w:t xml:space="preserve"> </w:t>
      </w:r>
      <w:proofErr w:type="spellStart"/>
      <w:r w:rsidR="00682EFC">
        <w:rPr>
          <w:rFonts w:ascii="Arial" w:hAnsi="Arial" w:cs="Arial"/>
          <w:b/>
          <w:sz w:val="24"/>
          <w:szCs w:val="24"/>
        </w:rPr>
        <w:t>Roșu</w:t>
      </w:r>
      <w:proofErr w:type="spellEnd"/>
      <w:r>
        <w:rPr>
          <w:rFonts w:ascii="Arial" w:hAnsi="Arial" w:cs="Arial"/>
          <w:b/>
          <w:sz w:val="24"/>
          <w:szCs w:val="24"/>
        </w:rPr>
        <w:t xml:space="preserve">, </w:t>
      </w:r>
      <w:proofErr w:type="spellStart"/>
      <w:r>
        <w:rPr>
          <w:rFonts w:ascii="Arial" w:hAnsi="Arial" w:cs="Arial"/>
          <w:b/>
          <w:sz w:val="24"/>
          <w:szCs w:val="24"/>
        </w:rPr>
        <w:t>Nr</w:t>
      </w:r>
      <w:proofErr w:type="spellEnd"/>
      <w:r>
        <w:rPr>
          <w:rFonts w:ascii="Arial" w:hAnsi="Arial" w:cs="Arial"/>
          <w:b/>
          <w:sz w:val="24"/>
          <w:szCs w:val="24"/>
        </w:rPr>
        <w:t xml:space="preserve">. </w:t>
      </w:r>
      <w:r w:rsidR="00682EFC">
        <w:rPr>
          <w:rFonts w:ascii="Arial" w:hAnsi="Arial" w:cs="Arial"/>
          <w:b/>
          <w:sz w:val="24"/>
          <w:szCs w:val="24"/>
        </w:rPr>
        <w:t>16</w:t>
      </w:r>
      <w:r>
        <w:rPr>
          <w:rFonts w:ascii="Arial" w:hAnsi="Arial" w:cs="Arial"/>
          <w:b/>
          <w:sz w:val="24"/>
          <w:szCs w:val="24"/>
        </w:rPr>
        <w:t xml:space="preserve">, </w:t>
      </w:r>
      <w:proofErr w:type="spellStart"/>
      <w:r>
        <w:rPr>
          <w:rFonts w:ascii="Arial" w:hAnsi="Arial" w:cs="Arial"/>
          <w:b/>
          <w:sz w:val="24"/>
          <w:szCs w:val="24"/>
        </w:rPr>
        <w:t>Judetul</w:t>
      </w:r>
      <w:proofErr w:type="spellEnd"/>
      <w:r>
        <w:rPr>
          <w:rFonts w:ascii="Arial" w:hAnsi="Arial" w:cs="Arial"/>
          <w:b/>
          <w:sz w:val="24"/>
          <w:szCs w:val="24"/>
        </w:rPr>
        <w:t xml:space="preserve"> </w:t>
      </w:r>
      <w:proofErr w:type="spellStart"/>
      <w:r w:rsidR="00BF0018">
        <w:rPr>
          <w:rFonts w:ascii="Arial" w:hAnsi="Arial" w:cs="Arial"/>
          <w:b/>
          <w:sz w:val="24"/>
          <w:szCs w:val="24"/>
        </w:rPr>
        <w:t>Harghita</w:t>
      </w:r>
      <w:proofErr w:type="spellEnd"/>
      <w:r>
        <w:rPr>
          <w:rFonts w:ascii="Arial" w:hAnsi="Arial" w:cs="Arial"/>
          <w:b/>
          <w:sz w:val="24"/>
          <w:szCs w:val="24"/>
        </w:rPr>
        <w:t xml:space="preserve"> </w:t>
      </w:r>
      <w:r>
        <w:rPr>
          <w:rFonts w:ascii="Arial" w:hAnsi="Arial" w:cs="Arial"/>
          <w:b/>
          <w:sz w:val="24"/>
          <w:szCs w:val="24"/>
        </w:rPr>
        <w:tab/>
      </w:r>
    </w:p>
    <w:p w:rsidR="00682EFC" w:rsidRDefault="00272BA7" w:rsidP="002C575F">
      <w:pPr>
        <w:spacing w:after="0"/>
        <w:rPr>
          <w:rFonts w:ascii="Arial" w:hAnsi="Arial" w:cs="Arial"/>
          <w:b/>
          <w:sz w:val="24"/>
          <w:szCs w:val="24"/>
        </w:rPr>
      </w:pPr>
      <w:proofErr w:type="spellStart"/>
      <w:r>
        <w:rPr>
          <w:rFonts w:ascii="Arial" w:hAnsi="Arial" w:cs="Arial"/>
          <w:b/>
          <w:sz w:val="24"/>
          <w:szCs w:val="24"/>
        </w:rPr>
        <w:t>Punct</w:t>
      </w:r>
      <w:proofErr w:type="spellEnd"/>
      <w:r>
        <w:rPr>
          <w:rFonts w:ascii="Arial" w:hAnsi="Arial" w:cs="Arial"/>
          <w:b/>
          <w:sz w:val="24"/>
          <w:szCs w:val="24"/>
        </w:rPr>
        <w:t xml:space="preserve"> de </w:t>
      </w:r>
      <w:proofErr w:type="spellStart"/>
      <w:r>
        <w:rPr>
          <w:rFonts w:ascii="Arial" w:hAnsi="Arial" w:cs="Arial"/>
          <w:b/>
          <w:sz w:val="24"/>
          <w:szCs w:val="24"/>
        </w:rPr>
        <w:t>lucru</w:t>
      </w:r>
      <w:proofErr w:type="spellEnd"/>
      <w:r>
        <w:rPr>
          <w:rFonts w:ascii="Arial" w:hAnsi="Arial" w:cs="Arial"/>
          <w:b/>
          <w:sz w:val="24"/>
          <w:szCs w:val="24"/>
        </w:rPr>
        <w:t xml:space="preserve">: </w:t>
      </w:r>
      <w:r w:rsidR="00682EFC" w:rsidRPr="00682EFC">
        <w:rPr>
          <w:rFonts w:ascii="Arial" w:hAnsi="Arial" w:cs="Arial"/>
          <w:b/>
          <w:sz w:val="24"/>
          <w:szCs w:val="24"/>
        </w:rPr>
        <w:t>SPITALUL MUNICIPAL GHEORGHENI</w:t>
      </w:r>
      <w:r w:rsidR="00682EFC">
        <w:rPr>
          <w:rFonts w:ascii="Arial" w:hAnsi="Arial" w:cs="Arial"/>
          <w:b/>
          <w:sz w:val="24"/>
          <w:szCs w:val="24"/>
        </w:rPr>
        <w:t xml:space="preserve"> </w:t>
      </w:r>
    </w:p>
    <w:p w:rsidR="00272BA7" w:rsidRDefault="00272BA7" w:rsidP="002C575F">
      <w:pPr>
        <w:spacing w:after="0"/>
        <w:rPr>
          <w:rFonts w:ascii="Arial" w:hAnsi="Arial" w:cs="Arial"/>
          <w:b/>
          <w:sz w:val="24"/>
          <w:szCs w:val="24"/>
        </w:rPr>
      </w:pPr>
      <w:proofErr w:type="spellStart"/>
      <w:r>
        <w:rPr>
          <w:rFonts w:ascii="Arial" w:hAnsi="Arial" w:cs="Arial"/>
          <w:b/>
          <w:sz w:val="24"/>
          <w:szCs w:val="24"/>
        </w:rPr>
        <w:t>Locația</w:t>
      </w:r>
      <w:proofErr w:type="spellEnd"/>
      <w:r>
        <w:rPr>
          <w:rFonts w:ascii="Arial" w:hAnsi="Arial" w:cs="Arial"/>
          <w:b/>
          <w:sz w:val="24"/>
          <w:szCs w:val="24"/>
        </w:rPr>
        <w:t xml:space="preserve"> </w:t>
      </w:r>
      <w:proofErr w:type="spellStart"/>
      <w:r>
        <w:rPr>
          <w:rFonts w:ascii="Arial" w:hAnsi="Arial" w:cs="Arial"/>
          <w:b/>
          <w:sz w:val="24"/>
          <w:szCs w:val="24"/>
        </w:rPr>
        <w:t>activității</w:t>
      </w:r>
      <w:proofErr w:type="spellEnd"/>
      <w:r w:rsidR="00BF0018">
        <w:rPr>
          <w:rFonts w:ascii="Arial" w:hAnsi="Arial" w:cs="Arial"/>
          <w:b/>
          <w:sz w:val="24"/>
          <w:szCs w:val="24"/>
        </w:rPr>
        <w:t>:</w:t>
      </w:r>
      <w:r w:rsidR="00BF0018" w:rsidRPr="00BF0018">
        <w:rPr>
          <w:rFonts w:ascii="Arial" w:hAnsi="Arial" w:cs="Arial"/>
          <w:b/>
          <w:sz w:val="24"/>
          <w:szCs w:val="24"/>
        </w:rPr>
        <w:t xml:space="preserve"> </w:t>
      </w:r>
      <w:proofErr w:type="spellStart"/>
      <w:r w:rsidR="00BF0018">
        <w:rPr>
          <w:rFonts w:ascii="Arial" w:hAnsi="Arial" w:cs="Arial"/>
          <w:b/>
          <w:sz w:val="24"/>
          <w:szCs w:val="24"/>
        </w:rPr>
        <w:t>mun</w:t>
      </w:r>
      <w:proofErr w:type="spellEnd"/>
      <w:r w:rsidR="00BF0018">
        <w:rPr>
          <w:rFonts w:ascii="Arial" w:hAnsi="Arial" w:cs="Arial"/>
          <w:b/>
          <w:sz w:val="24"/>
          <w:szCs w:val="24"/>
        </w:rPr>
        <w:t xml:space="preserve">. </w:t>
      </w:r>
      <w:proofErr w:type="spellStart"/>
      <w:r w:rsidR="00BF0018">
        <w:rPr>
          <w:rFonts w:ascii="Arial" w:hAnsi="Arial" w:cs="Arial"/>
          <w:b/>
          <w:sz w:val="24"/>
          <w:szCs w:val="24"/>
        </w:rPr>
        <w:t>Gheorgheni</w:t>
      </w:r>
      <w:proofErr w:type="spellEnd"/>
      <w:r w:rsidR="00BF0018">
        <w:rPr>
          <w:rFonts w:ascii="Arial" w:hAnsi="Arial" w:cs="Arial"/>
          <w:b/>
          <w:sz w:val="24"/>
          <w:szCs w:val="24"/>
        </w:rPr>
        <w:t xml:space="preserve">, </w:t>
      </w:r>
      <w:r w:rsidR="00682EFC">
        <w:rPr>
          <w:rFonts w:ascii="Arial" w:hAnsi="Arial" w:cs="Arial"/>
          <w:b/>
          <w:sz w:val="24"/>
          <w:szCs w:val="24"/>
        </w:rPr>
        <w:t xml:space="preserve">Str. Bld. </w:t>
      </w:r>
      <w:proofErr w:type="spellStart"/>
      <w:r w:rsidR="00682EFC">
        <w:rPr>
          <w:rFonts w:ascii="Arial" w:hAnsi="Arial" w:cs="Arial"/>
          <w:b/>
          <w:sz w:val="24"/>
          <w:szCs w:val="24"/>
        </w:rPr>
        <w:t>Lacu</w:t>
      </w:r>
      <w:proofErr w:type="spellEnd"/>
      <w:r w:rsidR="00682EFC">
        <w:rPr>
          <w:rFonts w:ascii="Arial" w:hAnsi="Arial" w:cs="Arial"/>
          <w:b/>
          <w:sz w:val="24"/>
          <w:szCs w:val="24"/>
        </w:rPr>
        <w:t xml:space="preserve"> </w:t>
      </w:r>
      <w:proofErr w:type="spellStart"/>
      <w:r w:rsidR="00682EFC">
        <w:rPr>
          <w:rFonts w:ascii="Arial" w:hAnsi="Arial" w:cs="Arial"/>
          <w:b/>
          <w:sz w:val="24"/>
          <w:szCs w:val="24"/>
        </w:rPr>
        <w:t>Roșu</w:t>
      </w:r>
      <w:proofErr w:type="spellEnd"/>
      <w:r w:rsidR="00682EFC">
        <w:rPr>
          <w:rFonts w:ascii="Arial" w:hAnsi="Arial" w:cs="Arial"/>
          <w:b/>
          <w:sz w:val="24"/>
          <w:szCs w:val="24"/>
        </w:rPr>
        <w:t xml:space="preserve">, </w:t>
      </w:r>
      <w:proofErr w:type="spellStart"/>
      <w:r w:rsidR="00682EFC">
        <w:rPr>
          <w:rFonts w:ascii="Arial" w:hAnsi="Arial" w:cs="Arial"/>
          <w:b/>
          <w:sz w:val="24"/>
          <w:szCs w:val="24"/>
        </w:rPr>
        <w:t>Nr</w:t>
      </w:r>
      <w:proofErr w:type="spellEnd"/>
      <w:r w:rsidR="00682EFC">
        <w:rPr>
          <w:rFonts w:ascii="Arial" w:hAnsi="Arial" w:cs="Arial"/>
          <w:b/>
          <w:sz w:val="24"/>
          <w:szCs w:val="24"/>
        </w:rPr>
        <w:t xml:space="preserve">. 16, </w:t>
      </w:r>
      <w:proofErr w:type="spellStart"/>
      <w:r w:rsidR="00682EFC">
        <w:rPr>
          <w:rFonts w:ascii="Arial" w:hAnsi="Arial" w:cs="Arial"/>
          <w:b/>
          <w:sz w:val="24"/>
          <w:szCs w:val="24"/>
        </w:rPr>
        <w:t>Judetul</w:t>
      </w:r>
      <w:proofErr w:type="spellEnd"/>
      <w:r w:rsidR="00682EFC">
        <w:rPr>
          <w:rFonts w:ascii="Arial" w:hAnsi="Arial" w:cs="Arial"/>
          <w:b/>
          <w:sz w:val="24"/>
          <w:szCs w:val="24"/>
        </w:rPr>
        <w:t xml:space="preserve"> </w:t>
      </w:r>
      <w:proofErr w:type="spellStart"/>
      <w:r w:rsidR="00682EFC">
        <w:rPr>
          <w:rFonts w:ascii="Arial" w:hAnsi="Arial" w:cs="Arial"/>
          <w:b/>
          <w:sz w:val="24"/>
          <w:szCs w:val="24"/>
        </w:rPr>
        <w:t>Harghita</w:t>
      </w:r>
      <w:proofErr w:type="spellEnd"/>
    </w:p>
    <w:p w:rsidR="00272BA7" w:rsidRDefault="00272BA7" w:rsidP="002C575F">
      <w:pPr>
        <w:spacing w:after="0"/>
        <w:rPr>
          <w:rFonts w:ascii="Arial" w:hAnsi="Arial" w:cs="Arial"/>
          <w:b/>
          <w:sz w:val="24"/>
          <w:szCs w:val="24"/>
        </w:rPr>
      </w:pPr>
      <w:r w:rsidRPr="0086562F">
        <w:rPr>
          <w:rFonts w:ascii="Arial" w:hAnsi="Arial" w:cs="Arial"/>
          <w:b/>
          <w:sz w:val="24"/>
          <w:szCs w:val="24"/>
          <w:lang w:val="ro-RO"/>
        </w:rPr>
        <w:t>Activitatea/Activită</w:t>
      </w:r>
      <w:r>
        <w:rPr>
          <w:rFonts w:ascii="Arial" w:hAnsi="Arial" w:cs="Arial"/>
          <w:b/>
          <w:sz w:val="24"/>
          <w:szCs w:val="24"/>
          <w:lang w:val="ro-RO"/>
        </w:rPr>
        <w:t>ț</w:t>
      </w:r>
      <w:r w:rsidRPr="0086562F">
        <w:rPr>
          <w:rFonts w:ascii="Arial" w:hAnsi="Arial" w:cs="Arial"/>
          <w:b/>
          <w:sz w:val="24"/>
          <w:szCs w:val="24"/>
          <w:lang w:val="ro-RO"/>
        </w:rPr>
        <w:t>ile</w:t>
      </w:r>
      <w:r>
        <w:rPr>
          <w:rFonts w:ascii="Arial" w:hAnsi="Arial" w:cs="Arial"/>
          <w:sz w:val="24"/>
          <w:szCs w:val="24"/>
          <w:lang w:val="ro-RO"/>
        </w:rPr>
        <w:t xml:space="preserve"> se încadrează în următoarele coduri:</w:t>
      </w:r>
    </w:p>
    <w:p w:rsidR="00272BA7" w:rsidRPr="00B81806" w:rsidRDefault="00272BA7" w:rsidP="002C575F">
      <w:pPr>
        <w:spacing w:after="0"/>
        <w:rPr>
          <w:rFonts w:ascii="Arial" w:hAnsi="Arial" w:cs="Arial"/>
          <w:sz w:val="24"/>
          <w:szCs w:val="24"/>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272BA7" w:rsidRPr="007F5818" w:rsidTr="002C575F">
        <w:tc>
          <w:tcPr>
            <w:tcW w:w="791" w:type="dxa"/>
            <w:shd w:val="clear" w:color="auto" w:fill="C0C0C0"/>
            <w:vAlign w:val="center"/>
          </w:tcPr>
          <w:p w:rsidR="00272BA7" w:rsidRPr="007F5818" w:rsidRDefault="00272BA7" w:rsidP="002C575F">
            <w:pPr>
              <w:spacing w:before="40" w:after="0" w:line="240" w:lineRule="auto"/>
              <w:jc w:val="center"/>
              <w:rPr>
                <w:rFonts w:ascii="Arial" w:hAnsi="Arial" w:cs="Arial"/>
                <w:b/>
                <w:sz w:val="20"/>
                <w:szCs w:val="24"/>
              </w:rPr>
            </w:pPr>
            <w:r w:rsidRPr="007F5818">
              <w:rPr>
                <w:rFonts w:ascii="Arial" w:hAnsi="Arial" w:cs="Arial"/>
                <w:b/>
                <w:sz w:val="20"/>
                <w:szCs w:val="24"/>
              </w:rPr>
              <w:t>Cod CAEN Rev.2</w:t>
            </w:r>
          </w:p>
        </w:tc>
        <w:tc>
          <w:tcPr>
            <w:tcW w:w="2372" w:type="dxa"/>
            <w:shd w:val="clear" w:color="auto" w:fill="C0C0C0"/>
            <w:vAlign w:val="center"/>
          </w:tcPr>
          <w:p w:rsidR="00272BA7" w:rsidRPr="007F5818" w:rsidRDefault="00272BA7" w:rsidP="002C575F">
            <w:pPr>
              <w:spacing w:before="40" w:after="0" w:line="240" w:lineRule="auto"/>
              <w:jc w:val="center"/>
              <w:rPr>
                <w:rFonts w:ascii="Arial" w:hAnsi="Arial" w:cs="Arial"/>
                <w:b/>
                <w:sz w:val="20"/>
                <w:szCs w:val="24"/>
              </w:rPr>
            </w:pPr>
            <w:proofErr w:type="spellStart"/>
            <w:r w:rsidRPr="007F5818">
              <w:rPr>
                <w:rFonts w:ascii="Arial" w:hAnsi="Arial" w:cs="Arial"/>
                <w:b/>
                <w:sz w:val="20"/>
                <w:szCs w:val="24"/>
              </w:rPr>
              <w:t>Denumire</w:t>
            </w:r>
            <w:proofErr w:type="spellEnd"/>
            <w:r w:rsidRPr="007F5818">
              <w:rPr>
                <w:rFonts w:ascii="Arial" w:hAnsi="Arial" w:cs="Arial"/>
                <w:b/>
                <w:sz w:val="20"/>
                <w:szCs w:val="24"/>
              </w:rPr>
              <w:t xml:space="preserve"> </w:t>
            </w:r>
            <w:proofErr w:type="spellStart"/>
            <w:r w:rsidRPr="007F5818">
              <w:rPr>
                <w:rFonts w:ascii="Arial" w:hAnsi="Arial" w:cs="Arial"/>
                <w:b/>
                <w:sz w:val="20"/>
                <w:szCs w:val="24"/>
              </w:rPr>
              <w:t>activitate</w:t>
            </w:r>
            <w:proofErr w:type="spellEnd"/>
            <w:r w:rsidRPr="007F5818">
              <w:rPr>
                <w:rFonts w:ascii="Arial" w:hAnsi="Arial" w:cs="Arial"/>
                <w:b/>
                <w:sz w:val="20"/>
                <w:szCs w:val="24"/>
              </w:rPr>
              <w:t xml:space="preserve"> CAEN Rev. 2</w:t>
            </w:r>
          </w:p>
        </w:tc>
        <w:tc>
          <w:tcPr>
            <w:tcW w:w="1212" w:type="dxa"/>
            <w:shd w:val="clear" w:color="auto" w:fill="C0C0C0"/>
            <w:vAlign w:val="center"/>
          </w:tcPr>
          <w:p w:rsidR="00272BA7" w:rsidRPr="007F5818" w:rsidRDefault="00272BA7" w:rsidP="002C575F">
            <w:pPr>
              <w:spacing w:before="40" w:after="0" w:line="240" w:lineRule="auto"/>
              <w:jc w:val="center"/>
              <w:rPr>
                <w:rFonts w:ascii="Arial" w:hAnsi="Arial" w:cs="Arial"/>
                <w:b/>
                <w:sz w:val="20"/>
                <w:szCs w:val="24"/>
              </w:rPr>
            </w:pPr>
            <w:proofErr w:type="spellStart"/>
            <w:r w:rsidRPr="007F5818">
              <w:rPr>
                <w:rFonts w:ascii="Arial" w:hAnsi="Arial" w:cs="Arial"/>
                <w:b/>
                <w:sz w:val="20"/>
                <w:szCs w:val="24"/>
              </w:rPr>
              <w:t>Poziţie</w:t>
            </w:r>
            <w:proofErr w:type="spellEnd"/>
            <w:r w:rsidRPr="007F5818">
              <w:rPr>
                <w:rFonts w:ascii="Arial" w:hAnsi="Arial" w:cs="Arial"/>
                <w:b/>
                <w:sz w:val="20"/>
                <w:szCs w:val="24"/>
              </w:rPr>
              <w:t xml:space="preserve"> </w:t>
            </w:r>
            <w:proofErr w:type="spellStart"/>
            <w:r w:rsidRPr="007F5818">
              <w:rPr>
                <w:rFonts w:ascii="Arial" w:hAnsi="Arial" w:cs="Arial"/>
                <w:b/>
                <w:sz w:val="20"/>
                <w:szCs w:val="24"/>
              </w:rPr>
              <w:t>Anexa</w:t>
            </w:r>
            <w:proofErr w:type="spellEnd"/>
            <w:r w:rsidRPr="007F5818">
              <w:rPr>
                <w:rFonts w:ascii="Arial" w:hAnsi="Arial" w:cs="Arial"/>
                <w:b/>
                <w:sz w:val="20"/>
                <w:szCs w:val="24"/>
              </w:rPr>
              <w:t xml:space="preserve"> 1 din OM 1798/2007</w:t>
            </w:r>
          </w:p>
        </w:tc>
        <w:tc>
          <w:tcPr>
            <w:tcW w:w="791" w:type="dxa"/>
            <w:shd w:val="clear" w:color="auto" w:fill="C0C0C0"/>
            <w:vAlign w:val="center"/>
          </w:tcPr>
          <w:p w:rsidR="00272BA7" w:rsidRPr="007F5818" w:rsidRDefault="00272BA7" w:rsidP="002C575F">
            <w:pPr>
              <w:spacing w:before="40" w:after="0" w:line="240" w:lineRule="auto"/>
              <w:jc w:val="center"/>
              <w:rPr>
                <w:rFonts w:ascii="Arial" w:hAnsi="Arial" w:cs="Arial"/>
                <w:b/>
                <w:sz w:val="20"/>
                <w:szCs w:val="24"/>
              </w:rPr>
            </w:pPr>
            <w:r w:rsidRPr="007F5818">
              <w:rPr>
                <w:rFonts w:ascii="Arial" w:hAnsi="Arial" w:cs="Arial"/>
                <w:b/>
                <w:sz w:val="20"/>
                <w:szCs w:val="24"/>
              </w:rPr>
              <w:t>Cod CAEN Rev.1</w:t>
            </w:r>
          </w:p>
        </w:tc>
        <w:tc>
          <w:tcPr>
            <w:tcW w:w="2372" w:type="dxa"/>
            <w:shd w:val="clear" w:color="auto" w:fill="C0C0C0"/>
            <w:vAlign w:val="center"/>
          </w:tcPr>
          <w:p w:rsidR="00272BA7" w:rsidRPr="007F5818" w:rsidRDefault="00272BA7" w:rsidP="002C575F">
            <w:pPr>
              <w:spacing w:before="40" w:after="0" w:line="240" w:lineRule="auto"/>
              <w:jc w:val="center"/>
              <w:rPr>
                <w:rFonts w:ascii="Arial" w:hAnsi="Arial" w:cs="Arial"/>
                <w:b/>
                <w:sz w:val="20"/>
                <w:szCs w:val="24"/>
              </w:rPr>
            </w:pPr>
            <w:proofErr w:type="spellStart"/>
            <w:r w:rsidRPr="007F5818">
              <w:rPr>
                <w:rFonts w:ascii="Arial" w:hAnsi="Arial" w:cs="Arial"/>
                <w:b/>
                <w:sz w:val="20"/>
                <w:szCs w:val="24"/>
              </w:rPr>
              <w:t>Denumire</w:t>
            </w:r>
            <w:proofErr w:type="spellEnd"/>
            <w:r w:rsidRPr="007F5818">
              <w:rPr>
                <w:rFonts w:ascii="Arial" w:hAnsi="Arial" w:cs="Arial"/>
                <w:b/>
                <w:sz w:val="20"/>
                <w:szCs w:val="24"/>
              </w:rPr>
              <w:t xml:space="preserve"> </w:t>
            </w:r>
            <w:proofErr w:type="spellStart"/>
            <w:r w:rsidRPr="007F5818">
              <w:rPr>
                <w:rFonts w:ascii="Arial" w:hAnsi="Arial" w:cs="Arial"/>
                <w:b/>
                <w:sz w:val="20"/>
                <w:szCs w:val="24"/>
              </w:rPr>
              <w:t>activitate</w:t>
            </w:r>
            <w:proofErr w:type="spellEnd"/>
            <w:r w:rsidRPr="007F5818">
              <w:rPr>
                <w:rFonts w:ascii="Arial" w:hAnsi="Arial" w:cs="Arial"/>
                <w:b/>
                <w:sz w:val="20"/>
                <w:szCs w:val="24"/>
              </w:rPr>
              <w:t xml:space="preserve"> CAEN Rev.1</w:t>
            </w:r>
          </w:p>
        </w:tc>
        <w:tc>
          <w:tcPr>
            <w:tcW w:w="1054" w:type="dxa"/>
            <w:shd w:val="clear" w:color="auto" w:fill="C0C0C0"/>
            <w:vAlign w:val="center"/>
          </w:tcPr>
          <w:p w:rsidR="00272BA7" w:rsidRPr="007F5818" w:rsidRDefault="00272BA7" w:rsidP="002C575F">
            <w:pPr>
              <w:spacing w:before="40" w:after="0" w:line="240" w:lineRule="auto"/>
              <w:jc w:val="center"/>
              <w:rPr>
                <w:rFonts w:ascii="Arial" w:hAnsi="Arial" w:cs="Arial"/>
                <w:b/>
                <w:sz w:val="20"/>
                <w:szCs w:val="24"/>
              </w:rPr>
            </w:pPr>
            <w:r w:rsidRPr="007F5818">
              <w:rPr>
                <w:rFonts w:ascii="Arial" w:hAnsi="Arial" w:cs="Arial"/>
                <w:b/>
                <w:sz w:val="20"/>
                <w:szCs w:val="24"/>
              </w:rPr>
              <w:t>NFR</w:t>
            </w:r>
          </w:p>
        </w:tc>
        <w:tc>
          <w:tcPr>
            <w:tcW w:w="1054" w:type="dxa"/>
            <w:shd w:val="clear" w:color="auto" w:fill="C0C0C0"/>
            <w:vAlign w:val="center"/>
          </w:tcPr>
          <w:p w:rsidR="00272BA7" w:rsidRPr="007F5818" w:rsidRDefault="00272BA7" w:rsidP="002C575F">
            <w:pPr>
              <w:spacing w:before="40" w:after="0" w:line="240" w:lineRule="auto"/>
              <w:jc w:val="center"/>
              <w:rPr>
                <w:rFonts w:ascii="Arial" w:hAnsi="Arial" w:cs="Arial"/>
                <w:b/>
                <w:sz w:val="20"/>
                <w:szCs w:val="24"/>
              </w:rPr>
            </w:pPr>
            <w:r w:rsidRPr="007F5818">
              <w:rPr>
                <w:rFonts w:ascii="Arial" w:hAnsi="Arial" w:cs="Arial"/>
                <w:b/>
                <w:sz w:val="20"/>
                <w:szCs w:val="24"/>
              </w:rPr>
              <w:t>SNAP</w:t>
            </w:r>
          </w:p>
        </w:tc>
      </w:tr>
      <w:tr w:rsidR="00272BA7" w:rsidRPr="007F5818" w:rsidTr="002C575F">
        <w:tc>
          <w:tcPr>
            <w:tcW w:w="791" w:type="dxa"/>
            <w:shd w:val="clear" w:color="auto" w:fill="auto"/>
          </w:tcPr>
          <w:p w:rsidR="00272BA7" w:rsidRPr="003473B0" w:rsidRDefault="00682EFC" w:rsidP="002C575F">
            <w:pPr>
              <w:spacing w:before="40" w:after="0" w:line="240" w:lineRule="auto"/>
              <w:jc w:val="center"/>
              <w:rPr>
                <w:rFonts w:ascii="Arial" w:hAnsi="Arial" w:cs="Arial"/>
                <w:noProof/>
                <w:sz w:val="24"/>
                <w:szCs w:val="24"/>
                <w:lang w:val="ro-RO"/>
              </w:rPr>
            </w:pPr>
            <w:r w:rsidRPr="003473B0">
              <w:rPr>
                <w:rFonts w:ascii="Arial" w:hAnsi="Arial" w:cs="Arial"/>
                <w:noProof/>
                <w:sz w:val="24"/>
                <w:szCs w:val="24"/>
                <w:lang w:val="ro-RO"/>
              </w:rPr>
              <w:t>8610</w:t>
            </w:r>
          </w:p>
        </w:tc>
        <w:tc>
          <w:tcPr>
            <w:tcW w:w="2372" w:type="dxa"/>
            <w:shd w:val="clear" w:color="auto" w:fill="auto"/>
          </w:tcPr>
          <w:p w:rsidR="00682EFC" w:rsidRPr="003473B0" w:rsidRDefault="00682EFC" w:rsidP="00682EFC">
            <w:pPr>
              <w:pStyle w:val="BodyText3"/>
              <w:jc w:val="both"/>
              <w:rPr>
                <w:rFonts w:ascii="Arial" w:hAnsi="Arial" w:cs="Arial"/>
                <w:noProof/>
                <w:sz w:val="24"/>
                <w:szCs w:val="24"/>
                <w:lang w:val="ro-RO"/>
              </w:rPr>
            </w:pPr>
            <w:r w:rsidRPr="003473B0">
              <w:rPr>
                <w:rFonts w:ascii="Arial" w:hAnsi="Arial" w:cs="Arial"/>
                <w:noProof/>
                <w:sz w:val="24"/>
                <w:szCs w:val="24"/>
                <w:lang w:val="ro-RO"/>
              </w:rPr>
              <w:t>Activităţi de asistenţă spitalicească</w:t>
            </w:r>
          </w:p>
          <w:p w:rsidR="00272BA7" w:rsidRPr="003473B0" w:rsidRDefault="00272BA7" w:rsidP="002C575F">
            <w:pPr>
              <w:spacing w:before="40" w:after="0" w:line="240" w:lineRule="auto"/>
              <w:jc w:val="center"/>
              <w:rPr>
                <w:rFonts w:ascii="Arial" w:hAnsi="Arial" w:cs="Arial"/>
                <w:noProof/>
                <w:sz w:val="24"/>
                <w:szCs w:val="24"/>
                <w:lang w:val="ro-RO"/>
              </w:rPr>
            </w:pPr>
          </w:p>
        </w:tc>
        <w:tc>
          <w:tcPr>
            <w:tcW w:w="1212" w:type="dxa"/>
            <w:shd w:val="clear" w:color="auto" w:fill="auto"/>
          </w:tcPr>
          <w:p w:rsidR="00272BA7" w:rsidRPr="003473B0" w:rsidRDefault="00B9350B" w:rsidP="002C575F">
            <w:pPr>
              <w:spacing w:before="40" w:after="0" w:line="240" w:lineRule="auto"/>
              <w:jc w:val="center"/>
              <w:rPr>
                <w:rFonts w:ascii="Arial" w:hAnsi="Arial" w:cs="Arial"/>
                <w:noProof/>
                <w:sz w:val="24"/>
                <w:szCs w:val="24"/>
                <w:lang w:val="ro-RO"/>
              </w:rPr>
            </w:pPr>
            <w:r w:rsidRPr="003473B0">
              <w:rPr>
                <w:rFonts w:ascii="Arial" w:hAnsi="Arial" w:cs="Arial"/>
                <w:noProof/>
                <w:sz w:val="24"/>
                <w:szCs w:val="24"/>
                <w:lang w:val="ro-RO"/>
              </w:rPr>
              <w:t>27</w:t>
            </w:r>
            <w:r w:rsidR="003473B0" w:rsidRPr="003473B0">
              <w:rPr>
                <w:rFonts w:ascii="Arial" w:hAnsi="Arial" w:cs="Arial"/>
                <w:noProof/>
                <w:sz w:val="24"/>
                <w:szCs w:val="24"/>
                <w:lang w:val="ro-RO"/>
              </w:rPr>
              <w:t>5</w:t>
            </w:r>
          </w:p>
        </w:tc>
        <w:tc>
          <w:tcPr>
            <w:tcW w:w="791" w:type="dxa"/>
            <w:shd w:val="clear" w:color="auto" w:fill="auto"/>
          </w:tcPr>
          <w:p w:rsidR="00272BA7" w:rsidRPr="003473B0" w:rsidRDefault="003473B0" w:rsidP="002C575F">
            <w:pPr>
              <w:spacing w:before="40" w:after="0" w:line="240" w:lineRule="auto"/>
              <w:jc w:val="center"/>
              <w:rPr>
                <w:rFonts w:ascii="Arial" w:hAnsi="Arial" w:cs="Arial"/>
                <w:noProof/>
                <w:sz w:val="24"/>
                <w:szCs w:val="24"/>
                <w:lang w:val="ro-RO"/>
              </w:rPr>
            </w:pPr>
            <w:r w:rsidRPr="003473B0">
              <w:rPr>
                <w:rFonts w:ascii="Arial" w:hAnsi="Arial" w:cs="Arial"/>
                <w:noProof/>
                <w:sz w:val="24"/>
                <w:szCs w:val="24"/>
                <w:lang w:val="ro-RO"/>
              </w:rPr>
              <w:t>8511</w:t>
            </w:r>
          </w:p>
        </w:tc>
        <w:tc>
          <w:tcPr>
            <w:tcW w:w="2372" w:type="dxa"/>
            <w:shd w:val="clear" w:color="auto" w:fill="auto"/>
          </w:tcPr>
          <w:p w:rsidR="003473B0" w:rsidRPr="003473B0" w:rsidRDefault="003473B0" w:rsidP="003473B0">
            <w:pPr>
              <w:pStyle w:val="BodyText3"/>
              <w:jc w:val="both"/>
              <w:rPr>
                <w:rFonts w:ascii="Arial" w:hAnsi="Arial" w:cs="Arial"/>
                <w:noProof/>
                <w:sz w:val="24"/>
                <w:szCs w:val="24"/>
                <w:lang w:val="ro-RO"/>
              </w:rPr>
            </w:pPr>
            <w:r w:rsidRPr="003473B0">
              <w:rPr>
                <w:rFonts w:ascii="Arial" w:hAnsi="Arial" w:cs="Arial"/>
                <w:noProof/>
                <w:sz w:val="24"/>
                <w:szCs w:val="24"/>
                <w:lang w:val="ro-RO"/>
              </w:rPr>
              <w:t>Activităţi de asistenţă spitalicească</w:t>
            </w:r>
          </w:p>
          <w:p w:rsidR="00272BA7" w:rsidRPr="003473B0" w:rsidRDefault="00272BA7" w:rsidP="002C575F">
            <w:pPr>
              <w:spacing w:before="40" w:after="0" w:line="240" w:lineRule="auto"/>
              <w:jc w:val="center"/>
              <w:rPr>
                <w:rFonts w:ascii="Arial" w:hAnsi="Arial" w:cs="Arial"/>
                <w:noProof/>
                <w:sz w:val="24"/>
                <w:szCs w:val="24"/>
                <w:lang w:val="ro-RO"/>
              </w:rPr>
            </w:pPr>
          </w:p>
        </w:tc>
        <w:tc>
          <w:tcPr>
            <w:tcW w:w="1054" w:type="dxa"/>
            <w:shd w:val="clear" w:color="auto" w:fill="auto"/>
          </w:tcPr>
          <w:p w:rsidR="00272BA7" w:rsidRPr="003473B0" w:rsidRDefault="00272BA7" w:rsidP="002C575F">
            <w:pPr>
              <w:spacing w:before="40" w:after="0" w:line="240" w:lineRule="auto"/>
              <w:jc w:val="center"/>
              <w:rPr>
                <w:rFonts w:ascii="Arial" w:hAnsi="Arial" w:cs="Arial"/>
                <w:noProof/>
                <w:sz w:val="24"/>
                <w:szCs w:val="24"/>
                <w:lang w:val="ro-RO"/>
              </w:rPr>
            </w:pPr>
          </w:p>
        </w:tc>
        <w:tc>
          <w:tcPr>
            <w:tcW w:w="1054" w:type="dxa"/>
            <w:shd w:val="clear" w:color="auto" w:fill="auto"/>
          </w:tcPr>
          <w:p w:rsidR="00272BA7" w:rsidRPr="003473B0" w:rsidRDefault="00272BA7" w:rsidP="002C575F">
            <w:pPr>
              <w:spacing w:before="40" w:after="0" w:line="240" w:lineRule="auto"/>
              <w:jc w:val="center"/>
              <w:rPr>
                <w:rFonts w:ascii="Arial" w:hAnsi="Arial" w:cs="Arial"/>
                <w:noProof/>
                <w:sz w:val="24"/>
                <w:szCs w:val="24"/>
                <w:lang w:val="ro-RO"/>
              </w:rPr>
            </w:pPr>
          </w:p>
        </w:tc>
      </w:tr>
    </w:tbl>
    <w:p w:rsidR="00272BA7" w:rsidRDefault="00272BA7" w:rsidP="002C575F">
      <w:pPr>
        <w:spacing w:after="0" w:line="240" w:lineRule="auto"/>
        <w:rPr>
          <w:rFonts w:ascii="Arial" w:hAnsi="Arial" w:cs="Arial"/>
          <w:b/>
          <w:sz w:val="24"/>
          <w:szCs w:val="24"/>
        </w:rPr>
      </w:pPr>
    </w:p>
    <w:p w:rsidR="00272BA7" w:rsidRPr="003473B0" w:rsidRDefault="00272BA7" w:rsidP="002C575F">
      <w:pPr>
        <w:spacing w:after="0"/>
        <w:rPr>
          <w:rFonts w:ascii="Arial" w:hAnsi="Arial" w:cs="Arial"/>
          <w:b/>
          <w:sz w:val="24"/>
          <w:szCs w:val="24"/>
        </w:rPr>
      </w:pPr>
    </w:p>
    <w:p w:rsidR="00272BA7" w:rsidRDefault="00272BA7" w:rsidP="002C575F">
      <w:pPr>
        <w:spacing w:after="0"/>
        <w:rPr>
          <w:rFonts w:ascii="Arial" w:hAnsi="Arial" w:cs="Arial"/>
          <w:b/>
          <w:sz w:val="24"/>
          <w:szCs w:val="24"/>
        </w:rPr>
      </w:pPr>
      <w:proofErr w:type="spellStart"/>
      <w:r>
        <w:rPr>
          <w:rFonts w:ascii="Arial" w:hAnsi="Arial" w:cs="Arial"/>
          <w:b/>
          <w:sz w:val="24"/>
          <w:szCs w:val="24"/>
        </w:rPr>
        <w:t>Emisă</w:t>
      </w:r>
      <w:proofErr w:type="spellEnd"/>
      <w:r>
        <w:rPr>
          <w:rFonts w:ascii="Arial" w:hAnsi="Arial" w:cs="Arial"/>
          <w:b/>
          <w:sz w:val="24"/>
          <w:szCs w:val="24"/>
        </w:rPr>
        <w:t xml:space="preserve"> de: APM </w:t>
      </w:r>
      <w:proofErr w:type="spellStart"/>
      <w:r>
        <w:rPr>
          <w:rFonts w:ascii="Arial" w:hAnsi="Arial" w:cs="Arial"/>
          <w:b/>
          <w:sz w:val="24"/>
          <w:szCs w:val="24"/>
        </w:rPr>
        <w:t>Harghita</w:t>
      </w:r>
      <w:proofErr w:type="spellEnd"/>
    </w:p>
    <w:p w:rsidR="00272BA7" w:rsidRDefault="00272BA7" w:rsidP="002C575F">
      <w:pPr>
        <w:spacing w:after="0" w:line="240" w:lineRule="auto"/>
        <w:rPr>
          <w:rFonts w:ascii="Arial" w:hAnsi="Arial" w:cs="Arial"/>
          <w:b/>
          <w:sz w:val="24"/>
          <w:szCs w:val="24"/>
        </w:rPr>
      </w:pPr>
    </w:p>
    <w:p w:rsidR="003473B0" w:rsidRDefault="003473B0" w:rsidP="003473B0">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xx.01.2020</w:t>
      </w:r>
    </w:p>
    <w:p w:rsidR="003473B0" w:rsidRDefault="003473B0" w:rsidP="003473B0">
      <w:pPr>
        <w:spacing w:after="0" w:line="240" w:lineRule="auto"/>
        <w:rPr>
          <w:rFonts w:ascii="Arial" w:hAnsi="Arial" w:cs="Arial"/>
          <w:b/>
          <w:sz w:val="24"/>
          <w:szCs w:val="24"/>
          <w:lang w:val="ro-RO"/>
        </w:rPr>
      </w:pPr>
      <w:r>
        <w:rPr>
          <w:rFonts w:ascii="Arial" w:hAnsi="Arial" w:cs="Arial"/>
          <w:b/>
          <w:sz w:val="24"/>
          <w:szCs w:val="24"/>
          <w:lang w:val="ro-RO"/>
        </w:rPr>
        <w:t>Prezenta autorizație de mediu își păstrează valabilitatea pe toată perioada în care beneficiarul obține viza anuală conform art. I, alin. 2 din Legea nr. 219/2019 pentru modificarea și completarea art. 16 din Ordonanța de urgență a Guvernului nr. 195/2015 privind protecția mediului</w:t>
      </w:r>
    </w:p>
    <w:p w:rsidR="0058452F" w:rsidRDefault="0058452F" w:rsidP="003473B0">
      <w:pPr>
        <w:spacing w:after="0" w:line="240" w:lineRule="auto"/>
        <w:rPr>
          <w:rFonts w:ascii="Arial" w:hAnsi="Arial" w:cs="Arial"/>
          <w:b/>
          <w:sz w:val="24"/>
          <w:szCs w:val="24"/>
          <w:lang w:val="ro-RO"/>
        </w:rPr>
      </w:pPr>
    </w:p>
    <w:p w:rsidR="00272BA7" w:rsidRDefault="00272BA7" w:rsidP="002C575F">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58452F" w:rsidRDefault="0058452F" w:rsidP="0058452F">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a urmare a cererii</w:t>
      </w:r>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r w:rsidRPr="00682EFC">
        <w:rPr>
          <w:rFonts w:ascii="Arial" w:hAnsi="Arial" w:cs="Arial"/>
          <w:b/>
          <w:sz w:val="24"/>
          <w:szCs w:val="24"/>
        </w:rPr>
        <w:t>SPITALUL MUNICIPAL GHEORGHENI</w:t>
      </w:r>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r w:rsidRPr="0058452F">
        <w:rPr>
          <w:rFonts w:ascii="Arial" w:hAnsi="Arial" w:cs="Arial"/>
          <w:noProof/>
          <w:sz w:val="24"/>
          <w:szCs w:val="24"/>
          <w:lang w:val="ro-RO"/>
        </w:rPr>
        <w:t>Str. Bld. Lacu Roșu, Nr. 16</w:t>
      </w:r>
      <w:r>
        <w:rPr>
          <w:rFonts w:ascii="Arial" w:hAnsi="Arial" w:cs="Arial"/>
          <w:b/>
          <w:sz w:val="24"/>
          <w:szCs w:val="24"/>
        </w:rPr>
        <w:t>,</w:t>
      </w:r>
      <w:r>
        <w:rPr>
          <w:rFonts w:ascii="Arial" w:hAnsi="Arial" w:cs="Arial"/>
          <w:noProof/>
          <w:sz w:val="24"/>
          <w:szCs w:val="24"/>
          <w:lang w:val="ro-RO"/>
        </w:rPr>
        <w:t xml:space="preserve"> mun.Gheorgheni, Județul Harghita, </w:t>
      </w:r>
      <w:r w:rsidRPr="00790799">
        <w:rPr>
          <w:rFonts w:ascii="Arial" w:hAnsi="Arial" w:cs="Arial"/>
          <w:noProof/>
          <w:sz w:val="24"/>
          <w:szCs w:val="24"/>
          <w:lang w:val="ro-RO"/>
        </w:rPr>
        <w:t>înregistrată la</w:t>
      </w:r>
      <w:r>
        <w:rPr>
          <w:rFonts w:ascii="Arial" w:hAnsi="Arial" w:cs="Arial"/>
          <w:noProof/>
          <w:sz w:val="24"/>
          <w:szCs w:val="24"/>
          <w:lang w:val="ro-RO"/>
        </w:rPr>
        <w:t xml:space="preserve"> APM Harghita cu nr. 6940/18.07.2019, completată la nr. 7906/27.08.2019, </w:t>
      </w:r>
      <w:r w:rsidRPr="00953B80">
        <w:rPr>
          <w:rFonts w:ascii="Arial" w:hAnsi="Arial" w:cs="Arial"/>
          <w:noProof/>
          <w:sz w:val="24"/>
          <w:szCs w:val="24"/>
          <w:lang w:val="ro-RO"/>
        </w:rPr>
        <w:t xml:space="preserve">conform deciziei luate cu consultarea CAT din data de </w:t>
      </w:r>
      <w:r>
        <w:rPr>
          <w:rFonts w:ascii="Arial" w:hAnsi="Arial" w:cs="Arial"/>
          <w:b/>
          <w:noProof/>
          <w:sz w:val="24"/>
          <w:szCs w:val="24"/>
          <w:lang w:val="ro-RO"/>
        </w:rPr>
        <w:t>26</w:t>
      </w:r>
      <w:r w:rsidRPr="007C77D1">
        <w:rPr>
          <w:rFonts w:ascii="Arial" w:hAnsi="Arial" w:cs="Arial"/>
          <w:b/>
          <w:noProof/>
          <w:sz w:val="24"/>
          <w:szCs w:val="24"/>
          <w:lang w:val="ro-RO"/>
        </w:rPr>
        <w:t>.1</w:t>
      </w:r>
      <w:r>
        <w:rPr>
          <w:rFonts w:ascii="Arial" w:hAnsi="Arial" w:cs="Arial"/>
          <w:b/>
          <w:noProof/>
          <w:sz w:val="24"/>
          <w:szCs w:val="24"/>
          <w:lang w:val="ro-RO"/>
        </w:rPr>
        <w:t>1</w:t>
      </w:r>
      <w:r w:rsidRPr="007C77D1">
        <w:rPr>
          <w:rFonts w:ascii="Arial" w:hAnsi="Arial" w:cs="Arial"/>
          <w:b/>
          <w:noProof/>
          <w:sz w:val="24"/>
          <w:szCs w:val="24"/>
          <w:lang w:val="ro-RO"/>
        </w:rPr>
        <w:t>.2019</w:t>
      </w:r>
      <w:r>
        <w:rPr>
          <w:rFonts w:ascii="Arial" w:hAnsi="Arial" w:cs="Arial"/>
          <w:noProof/>
          <w:sz w:val="24"/>
          <w:szCs w:val="24"/>
          <w:lang w:val="ro-RO"/>
        </w:rPr>
        <w:t xml:space="preserve">, în urma analizării documentelor transmise şi a verificării, </w:t>
      </w:r>
      <w:r w:rsidRPr="004C3865">
        <w:rPr>
          <w:rFonts w:ascii="Arial" w:hAnsi="Arial" w:cs="Arial"/>
          <w:noProof/>
          <w:sz w:val="24"/>
          <w:szCs w:val="24"/>
          <w:lang w:val="ro-RO"/>
        </w:rPr>
        <w:t xml:space="preserve">în baza art. 6 al OUG nr. 68/2019, </w:t>
      </w:r>
      <w:r w:rsidRPr="004C3865">
        <w:rPr>
          <w:rFonts w:ascii="Arial" w:hAnsi="Arial" w:cs="Arial"/>
          <w:sz w:val="24"/>
          <w:szCs w:val="24"/>
          <w:lang w:val="ro-RO" w:eastAsia="ro-RO"/>
        </w:rPr>
        <w:t>privind stabilirea unor măsuri la nivelul administrației publice centrale și pentru modificarea și completarea unor acte normative</w:t>
      </w:r>
      <w:r>
        <w:rPr>
          <w:rFonts w:ascii="Arial" w:hAnsi="Arial" w:cs="Arial"/>
          <w:sz w:val="24"/>
          <w:szCs w:val="24"/>
          <w:lang w:val="ro-RO" w:eastAsia="ro-RO"/>
        </w:rPr>
        <w:t>,</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 xml:space="preserve">HG </w:t>
      </w:r>
      <w:r w:rsidRPr="005F1F57">
        <w:rPr>
          <w:rFonts w:ascii="Arial" w:hAnsi="Arial" w:cs="Arial"/>
          <w:sz w:val="24"/>
          <w:szCs w:val="24"/>
          <w:lang w:val="ro-RO"/>
        </w:rPr>
        <w:lastRenderedPageBreak/>
        <w:t>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r w:rsidRPr="00AA321C">
        <w:rPr>
          <w:rFonts w:ascii="Arial" w:hAnsi="Arial" w:cs="Arial"/>
          <w:noProof/>
          <w:sz w:val="24"/>
          <w:szCs w:val="24"/>
          <w:lang w:val="ro-RO"/>
        </w:rPr>
        <w:t xml:space="preserve"> </w:t>
      </w:r>
    </w:p>
    <w:p w:rsidR="0058452F" w:rsidRPr="00FB4B1E" w:rsidRDefault="0058452F" w:rsidP="0058452F">
      <w:pPr>
        <w:spacing w:after="0" w:line="240" w:lineRule="auto"/>
        <w:jc w:val="both"/>
        <w:rPr>
          <w:rFonts w:ascii="Arial" w:hAnsi="Arial" w:cs="Arial"/>
          <w:sz w:val="24"/>
          <w:szCs w:val="24"/>
          <w:lang w:val="ro-RO"/>
        </w:rPr>
      </w:pPr>
    </w:p>
    <w:p w:rsidR="00272BA7" w:rsidRPr="00FB4B1E" w:rsidRDefault="00272BA7" w:rsidP="002C575F">
      <w:pPr>
        <w:spacing w:after="0" w:line="240" w:lineRule="auto"/>
        <w:jc w:val="both"/>
        <w:rPr>
          <w:rFonts w:ascii="Arial" w:hAnsi="Arial" w:cs="Arial"/>
          <w:sz w:val="24"/>
          <w:szCs w:val="24"/>
          <w:lang w:val="ro-RO"/>
        </w:rPr>
      </w:pPr>
    </w:p>
    <w:p w:rsidR="00272BA7" w:rsidRDefault="00272BA7" w:rsidP="002C575F">
      <w:pPr>
        <w:pStyle w:val="Default"/>
        <w:ind w:left="360" w:hanging="360"/>
        <w:jc w:val="both"/>
        <w:rPr>
          <w:rFonts w:ascii="Arial" w:hAnsi="Arial" w:cs="Arial"/>
          <w:color w:val="808080"/>
          <w:lang w:val="ro-RO"/>
        </w:rPr>
      </w:pPr>
    </w:p>
    <w:p w:rsidR="00272BA7" w:rsidRDefault="00272BA7" w:rsidP="002C575F">
      <w:pPr>
        <w:pStyle w:val="Default"/>
        <w:jc w:val="both"/>
        <w:rPr>
          <w:rFonts w:ascii="Arial" w:eastAsia="Calibri" w:hAnsi="Arial" w:cs="Arial"/>
          <w:b/>
          <w:noProof/>
          <w:color w:val="auto"/>
          <w:sz w:val="22"/>
          <w:szCs w:val="22"/>
          <w:lang w:val="ro-RO"/>
        </w:rPr>
      </w:pPr>
    </w:p>
    <w:p w:rsidR="00272BA7" w:rsidRPr="0022638F" w:rsidRDefault="00272BA7" w:rsidP="002C575F">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272BA7" w:rsidRPr="0022638F" w:rsidRDefault="00272BA7" w:rsidP="002C575F">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272BA7" w:rsidRPr="0022638F" w:rsidRDefault="00272BA7" w:rsidP="00FC6CDC">
      <w:pPr>
        <w:pStyle w:val="Default"/>
        <w:ind w:left="270"/>
        <w:jc w:val="both"/>
        <w:rPr>
          <w:rFonts w:ascii="Arial" w:eastAsia="Calibri" w:hAnsi="Arial" w:cs="Arial"/>
          <w:b/>
          <w:noProof/>
          <w:color w:val="auto"/>
          <w:lang w:val="ro-RO"/>
        </w:rPr>
      </w:pPr>
    </w:p>
    <w:p w:rsidR="00272BA7" w:rsidRDefault="00272BA7" w:rsidP="002C575F">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r w:rsidR="0058452F" w:rsidRPr="00682EFC">
        <w:rPr>
          <w:rFonts w:ascii="Arial" w:hAnsi="Arial" w:cs="Arial"/>
          <w:b/>
        </w:rPr>
        <w:t>SPITALUL MUNICIPAL GHEORGHENI</w:t>
      </w:r>
      <w:r>
        <w:rPr>
          <w:rFonts w:ascii="Arial" w:eastAsia="Calibri" w:hAnsi="Arial" w:cs="Arial"/>
          <w:b/>
          <w:noProof/>
          <w:color w:val="auto"/>
          <w:lang w:val="ro-RO"/>
        </w:rPr>
        <w:t xml:space="preserve">, </w:t>
      </w:r>
      <w:r w:rsidRPr="0058452F">
        <w:rPr>
          <w:rFonts w:ascii="Arial" w:eastAsia="Calibri" w:hAnsi="Arial" w:cs="Arial"/>
          <w:noProof/>
          <w:color w:val="auto"/>
          <w:lang w:val="ro-RO"/>
        </w:rPr>
        <w:t>cu punctul de lucru din</w:t>
      </w:r>
      <w:r>
        <w:rPr>
          <w:rFonts w:ascii="Arial" w:eastAsia="Calibri" w:hAnsi="Arial" w:cs="Arial"/>
          <w:b/>
          <w:noProof/>
          <w:color w:val="auto"/>
          <w:lang w:val="ro-RO"/>
        </w:rPr>
        <w:t xml:space="preserve"> </w:t>
      </w:r>
      <w:r w:rsidR="0058452F" w:rsidRPr="0058452F">
        <w:rPr>
          <w:rFonts w:ascii="Arial" w:hAnsi="Arial" w:cs="Arial"/>
          <w:noProof/>
          <w:lang w:val="ro-RO"/>
        </w:rPr>
        <w:t>Str. Bld. Lacu Roșu, Nr. 16</w:t>
      </w:r>
      <w:r w:rsidR="0058452F">
        <w:rPr>
          <w:rFonts w:ascii="Arial" w:hAnsi="Arial" w:cs="Arial"/>
          <w:b/>
        </w:rPr>
        <w:t>,</w:t>
      </w:r>
      <w:r w:rsidR="0058452F">
        <w:rPr>
          <w:rFonts w:ascii="Arial" w:hAnsi="Arial" w:cs="Arial"/>
          <w:noProof/>
          <w:lang w:val="ro-RO"/>
        </w:rPr>
        <w:t xml:space="preserve"> mun.Gheorgheni, Județul Harghita,</w:t>
      </w:r>
    </w:p>
    <w:p w:rsidR="00272BA7" w:rsidRDefault="00272BA7" w:rsidP="002C575F">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p w:rsidR="00394AED" w:rsidRPr="00394AED" w:rsidRDefault="00394AED" w:rsidP="00394AED">
      <w:pPr>
        <w:pStyle w:val="Header"/>
        <w:numPr>
          <w:ilvl w:val="0"/>
          <w:numId w:val="24"/>
        </w:numPr>
        <w:tabs>
          <w:tab w:val="clear" w:pos="4680"/>
          <w:tab w:val="clear" w:pos="9360"/>
        </w:tabs>
        <w:rPr>
          <w:rFonts w:ascii="Arial" w:hAnsi="Arial" w:cs="Arial"/>
          <w:sz w:val="24"/>
          <w:szCs w:val="24"/>
          <w:lang w:val="ro-RO"/>
        </w:rPr>
      </w:pPr>
      <w:r w:rsidRPr="00394AED">
        <w:rPr>
          <w:rFonts w:ascii="Arial" w:hAnsi="Arial" w:cs="Arial"/>
          <w:sz w:val="24"/>
          <w:szCs w:val="24"/>
          <w:lang w:val="ro-RO"/>
        </w:rPr>
        <w:t xml:space="preserve">Cerere, </w:t>
      </w:r>
      <w:r w:rsidR="00F02E75">
        <w:rPr>
          <w:rFonts w:ascii="Arial" w:hAnsi="Arial" w:cs="Arial"/>
          <w:sz w:val="24"/>
          <w:szCs w:val="24"/>
          <w:lang w:val="ro-RO"/>
        </w:rPr>
        <w:t>solicitată</w:t>
      </w:r>
      <w:r w:rsidRPr="00394AED">
        <w:rPr>
          <w:rFonts w:ascii="Arial" w:hAnsi="Arial" w:cs="Arial"/>
          <w:sz w:val="24"/>
          <w:szCs w:val="24"/>
          <w:lang w:val="ro-RO"/>
        </w:rPr>
        <w:t xml:space="preserve"> de </w:t>
      </w:r>
      <w:r w:rsidR="00AD0298">
        <w:rPr>
          <w:rFonts w:ascii="Arial" w:hAnsi="Arial" w:cs="Arial"/>
          <w:sz w:val="24"/>
          <w:szCs w:val="24"/>
          <w:lang w:val="ro-RO"/>
        </w:rPr>
        <w:t xml:space="preserve">managerul spitalului, </w:t>
      </w:r>
      <w:proofErr w:type="spellStart"/>
      <w:r w:rsidR="00AD0298">
        <w:rPr>
          <w:rFonts w:ascii="Arial" w:hAnsi="Arial" w:cs="Arial"/>
          <w:sz w:val="24"/>
          <w:szCs w:val="24"/>
          <w:lang w:val="ro-RO"/>
        </w:rPr>
        <w:t>Ferenczy</w:t>
      </w:r>
      <w:proofErr w:type="spellEnd"/>
      <w:r w:rsidR="00AD0298">
        <w:rPr>
          <w:rFonts w:ascii="Arial" w:hAnsi="Arial" w:cs="Arial"/>
          <w:sz w:val="24"/>
          <w:szCs w:val="24"/>
          <w:lang w:val="ro-RO"/>
        </w:rPr>
        <w:t xml:space="preserve"> Ștefan</w:t>
      </w:r>
      <w:r w:rsidRPr="00394AED">
        <w:rPr>
          <w:rFonts w:ascii="Arial" w:hAnsi="Arial" w:cs="Arial"/>
          <w:sz w:val="24"/>
          <w:szCs w:val="24"/>
          <w:lang w:val="ro-RO"/>
        </w:rPr>
        <w:t>;</w:t>
      </w:r>
    </w:p>
    <w:p w:rsidR="00394AED" w:rsidRPr="00394AED" w:rsidRDefault="00394AED" w:rsidP="00394AED">
      <w:pPr>
        <w:pStyle w:val="BodyTextIndent2"/>
        <w:numPr>
          <w:ilvl w:val="0"/>
          <w:numId w:val="24"/>
        </w:numPr>
        <w:tabs>
          <w:tab w:val="left" w:pos="0"/>
        </w:tabs>
        <w:spacing w:after="0" w:line="240" w:lineRule="auto"/>
        <w:jc w:val="both"/>
        <w:rPr>
          <w:rFonts w:ascii="Arial" w:hAnsi="Arial" w:cs="Arial"/>
          <w:sz w:val="24"/>
          <w:szCs w:val="24"/>
          <w:lang w:val="ro-RO"/>
        </w:rPr>
      </w:pPr>
      <w:r w:rsidRPr="00394AED">
        <w:rPr>
          <w:rFonts w:ascii="Arial" w:hAnsi="Arial" w:cs="Arial"/>
          <w:sz w:val="24"/>
          <w:szCs w:val="24"/>
          <w:lang w:val="ro-RO"/>
        </w:rPr>
        <w:t>Fişă de prezentare şi declaraţie, întocmită de</w:t>
      </w:r>
      <w:r w:rsidR="00F02E75" w:rsidRPr="00394AED">
        <w:rPr>
          <w:rFonts w:ascii="Arial" w:hAnsi="Arial" w:cs="Arial"/>
          <w:sz w:val="24"/>
          <w:szCs w:val="24"/>
          <w:lang w:val="ro-RO"/>
        </w:rPr>
        <w:t xml:space="preserve"> </w:t>
      </w:r>
      <w:r w:rsidR="00F02E75">
        <w:rPr>
          <w:rFonts w:ascii="Arial" w:hAnsi="Arial" w:cs="Arial"/>
          <w:sz w:val="24"/>
          <w:szCs w:val="24"/>
          <w:lang w:val="ro-RO"/>
        </w:rPr>
        <w:t xml:space="preserve">managerul spitalului, </w:t>
      </w:r>
      <w:proofErr w:type="spellStart"/>
      <w:r w:rsidR="00F02E75">
        <w:rPr>
          <w:rFonts w:ascii="Arial" w:hAnsi="Arial" w:cs="Arial"/>
          <w:sz w:val="24"/>
          <w:szCs w:val="24"/>
          <w:lang w:val="ro-RO"/>
        </w:rPr>
        <w:t>Ferenczy</w:t>
      </w:r>
      <w:proofErr w:type="spellEnd"/>
      <w:r w:rsidR="00F02E75">
        <w:rPr>
          <w:rFonts w:ascii="Arial" w:hAnsi="Arial" w:cs="Arial"/>
          <w:sz w:val="24"/>
          <w:szCs w:val="24"/>
          <w:lang w:val="ro-RO"/>
        </w:rPr>
        <w:t xml:space="preserve"> Ștefan</w:t>
      </w:r>
      <w:r w:rsidRPr="00394AED">
        <w:rPr>
          <w:rFonts w:ascii="Arial" w:hAnsi="Arial" w:cs="Arial"/>
          <w:sz w:val="24"/>
          <w:szCs w:val="24"/>
          <w:lang w:val="ro-RO"/>
        </w:rPr>
        <w:t>;</w:t>
      </w:r>
    </w:p>
    <w:p w:rsidR="00394AED" w:rsidRPr="008C5D4D" w:rsidRDefault="00394AED" w:rsidP="00394AED">
      <w:pPr>
        <w:pStyle w:val="BodyTextIndent2"/>
        <w:numPr>
          <w:ilvl w:val="0"/>
          <w:numId w:val="24"/>
        </w:numPr>
        <w:tabs>
          <w:tab w:val="left" w:pos="0"/>
        </w:tabs>
        <w:spacing w:after="0" w:line="240" w:lineRule="auto"/>
        <w:jc w:val="both"/>
        <w:rPr>
          <w:rFonts w:ascii="Arial" w:hAnsi="Arial" w:cs="Arial"/>
          <w:color w:val="FF0000"/>
          <w:sz w:val="24"/>
          <w:szCs w:val="24"/>
          <w:lang w:val="ro-RO"/>
        </w:rPr>
      </w:pPr>
      <w:r w:rsidRPr="00394AED">
        <w:rPr>
          <w:rFonts w:ascii="Arial" w:hAnsi="Arial" w:cs="Arial"/>
          <w:sz w:val="24"/>
          <w:szCs w:val="24"/>
          <w:lang w:val="ro-RO"/>
        </w:rPr>
        <w:t xml:space="preserve">Dovada publicării anunţului public apărut în ziarul „Informaţia Harghitei” în data de </w:t>
      </w:r>
      <w:r w:rsidR="008C5D4D">
        <w:rPr>
          <w:rFonts w:ascii="Arial" w:hAnsi="Arial" w:cs="Arial"/>
          <w:sz w:val="24"/>
          <w:szCs w:val="24"/>
          <w:lang w:val="ro-RO"/>
        </w:rPr>
        <w:t>17</w:t>
      </w:r>
      <w:r w:rsidRPr="00394AED">
        <w:rPr>
          <w:rFonts w:ascii="Arial" w:hAnsi="Arial" w:cs="Arial"/>
          <w:sz w:val="24"/>
          <w:szCs w:val="24"/>
          <w:lang w:val="ro-RO"/>
        </w:rPr>
        <w:t xml:space="preserve"> </w:t>
      </w:r>
      <w:r w:rsidR="008C5D4D">
        <w:rPr>
          <w:rFonts w:ascii="Arial" w:hAnsi="Arial" w:cs="Arial"/>
          <w:sz w:val="24"/>
          <w:szCs w:val="24"/>
          <w:lang w:val="ro-RO"/>
        </w:rPr>
        <w:t>aprilie</w:t>
      </w:r>
      <w:r w:rsidRPr="00394AED">
        <w:rPr>
          <w:rFonts w:ascii="Arial" w:hAnsi="Arial" w:cs="Arial"/>
          <w:sz w:val="24"/>
          <w:szCs w:val="24"/>
          <w:lang w:val="ro-RO"/>
        </w:rPr>
        <w:t xml:space="preserve"> 201</w:t>
      </w:r>
      <w:r w:rsidR="00290A7E">
        <w:rPr>
          <w:rFonts w:ascii="Arial" w:hAnsi="Arial" w:cs="Arial"/>
          <w:sz w:val="24"/>
          <w:szCs w:val="24"/>
          <w:lang w:val="ro-RO"/>
        </w:rPr>
        <w:t>9</w:t>
      </w:r>
      <w:r w:rsidRPr="00394AED">
        <w:rPr>
          <w:rFonts w:ascii="Arial" w:hAnsi="Arial" w:cs="Arial"/>
          <w:sz w:val="24"/>
          <w:szCs w:val="24"/>
          <w:lang w:val="ro-RO"/>
        </w:rPr>
        <w:t>,</w:t>
      </w:r>
    </w:p>
    <w:p w:rsidR="00394AED" w:rsidRPr="00394AED" w:rsidRDefault="00394AED" w:rsidP="00394AED">
      <w:pPr>
        <w:numPr>
          <w:ilvl w:val="0"/>
          <w:numId w:val="24"/>
        </w:numPr>
        <w:spacing w:after="0" w:line="240" w:lineRule="auto"/>
        <w:jc w:val="both"/>
        <w:rPr>
          <w:rFonts w:ascii="Arial" w:hAnsi="Arial" w:cs="Arial"/>
          <w:sz w:val="24"/>
          <w:szCs w:val="24"/>
          <w:u w:val="single"/>
          <w:lang w:val="ro-RO"/>
        </w:rPr>
      </w:pPr>
      <w:r w:rsidRPr="00394AED">
        <w:rPr>
          <w:rFonts w:ascii="Arial" w:hAnsi="Arial" w:cs="Arial"/>
          <w:sz w:val="24"/>
          <w:szCs w:val="24"/>
          <w:lang w:val="ro-RO"/>
        </w:rPr>
        <w:t>Dovada achitării tarifului nr.</w:t>
      </w:r>
      <w:r w:rsidR="00223676">
        <w:rPr>
          <w:rFonts w:ascii="Arial" w:hAnsi="Arial" w:cs="Arial"/>
          <w:sz w:val="24"/>
          <w:szCs w:val="24"/>
          <w:lang w:val="ro-RO"/>
        </w:rPr>
        <w:t xml:space="preserve"> ordin</w:t>
      </w:r>
      <w:r w:rsidR="008C5D4D">
        <w:rPr>
          <w:rFonts w:ascii="Arial" w:hAnsi="Arial" w:cs="Arial"/>
          <w:sz w:val="24"/>
          <w:szCs w:val="24"/>
          <w:lang w:val="ro-RO"/>
        </w:rPr>
        <w:t xml:space="preserve"> de plată</w:t>
      </w:r>
      <w:r w:rsidR="00223676">
        <w:rPr>
          <w:rFonts w:ascii="Arial" w:hAnsi="Arial" w:cs="Arial"/>
          <w:sz w:val="24"/>
          <w:szCs w:val="24"/>
          <w:lang w:val="ro-RO"/>
        </w:rPr>
        <w:t xml:space="preserve"> </w:t>
      </w:r>
      <w:r w:rsidR="008C5D4D">
        <w:rPr>
          <w:rFonts w:ascii="Arial" w:hAnsi="Arial" w:cs="Arial"/>
          <w:sz w:val="24"/>
          <w:szCs w:val="24"/>
          <w:lang w:val="ro-RO"/>
        </w:rPr>
        <w:t>470</w:t>
      </w:r>
      <w:r w:rsidRPr="00394AED">
        <w:rPr>
          <w:rFonts w:ascii="Arial" w:hAnsi="Arial" w:cs="Arial"/>
          <w:sz w:val="24"/>
          <w:szCs w:val="24"/>
          <w:lang w:val="ro-RO"/>
        </w:rPr>
        <w:t>/</w:t>
      </w:r>
      <w:r w:rsidR="008C5D4D">
        <w:rPr>
          <w:rFonts w:ascii="Arial" w:hAnsi="Arial" w:cs="Arial"/>
          <w:sz w:val="24"/>
          <w:szCs w:val="24"/>
          <w:lang w:val="ro-RO"/>
        </w:rPr>
        <w:t>16</w:t>
      </w:r>
      <w:r w:rsidRPr="00394AED">
        <w:rPr>
          <w:rFonts w:ascii="Arial" w:hAnsi="Arial" w:cs="Arial"/>
          <w:sz w:val="24"/>
          <w:szCs w:val="24"/>
          <w:lang w:val="ro-RO"/>
        </w:rPr>
        <w:t>.0</w:t>
      </w:r>
      <w:r w:rsidR="008C5D4D">
        <w:rPr>
          <w:rFonts w:ascii="Arial" w:hAnsi="Arial" w:cs="Arial"/>
          <w:sz w:val="24"/>
          <w:szCs w:val="24"/>
          <w:lang w:val="ro-RO"/>
        </w:rPr>
        <w:t>4</w:t>
      </w:r>
      <w:r w:rsidRPr="00394AED">
        <w:rPr>
          <w:rFonts w:ascii="Arial" w:hAnsi="Arial" w:cs="Arial"/>
          <w:sz w:val="24"/>
          <w:szCs w:val="24"/>
          <w:lang w:val="ro-RO"/>
        </w:rPr>
        <w:t>.201</w:t>
      </w:r>
      <w:r w:rsidR="00ED4C37">
        <w:rPr>
          <w:rFonts w:ascii="Arial" w:hAnsi="Arial" w:cs="Arial"/>
          <w:sz w:val="24"/>
          <w:szCs w:val="24"/>
          <w:lang w:val="ro-RO"/>
        </w:rPr>
        <w:t>9</w:t>
      </w:r>
      <w:r w:rsidRPr="00394AED">
        <w:rPr>
          <w:rFonts w:ascii="Arial" w:hAnsi="Arial" w:cs="Arial"/>
          <w:sz w:val="24"/>
          <w:szCs w:val="24"/>
          <w:lang w:val="ro-RO"/>
        </w:rPr>
        <w:t>;</w:t>
      </w:r>
    </w:p>
    <w:p w:rsidR="00394AED" w:rsidRPr="00C42A91" w:rsidRDefault="00394AED" w:rsidP="00C42A91">
      <w:pPr>
        <w:numPr>
          <w:ilvl w:val="0"/>
          <w:numId w:val="24"/>
        </w:numPr>
        <w:spacing w:after="0" w:line="240" w:lineRule="auto"/>
        <w:jc w:val="both"/>
        <w:rPr>
          <w:rFonts w:ascii="Arial" w:hAnsi="Arial" w:cs="Arial"/>
          <w:sz w:val="24"/>
          <w:szCs w:val="24"/>
          <w:u w:val="single"/>
          <w:lang w:val="ro-RO"/>
        </w:rPr>
      </w:pPr>
      <w:r w:rsidRPr="00394AED">
        <w:rPr>
          <w:rFonts w:ascii="Arial" w:hAnsi="Arial" w:cs="Arial"/>
          <w:sz w:val="24"/>
          <w:szCs w:val="24"/>
          <w:lang w:val="ro-RO"/>
        </w:rPr>
        <w:t>Fişe tehnice de securitate pentru substanţele periculoase utilizate în activitate;</w:t>
      </w:r>
    </w:p>
    <w:p w:rsidR="00394AED" w:rsidRDefault="00394AED" w:rsidP="00394AED">
      <w:pPr>
        <w:numPr>
          <w:ilvl w:val="0"/>
          <w:numId w:val="24"/>
        </w:numPr>
        <w:spacing w:after="0" w:line="240" w:lineRule="auto"/>
        <w:jc w:val="both"/>
        <w:rPr>
          <w:rFonts w:ascii="Arial" w:hAnsi="Arial" w:cs="Arial"/>
          <w:sz w:val="24"/>
          <w:szCs w:val="24"/>
          <w:lang w:val="ro-RO"/>
        </w:rPr>
      </w:pPr>
      <w:r w:rsidRPr="00394AED">
        <w:rPr>
          <w:rFonts w:ascii="Arial" w:hAnsi="Arial" w:cs="Arial"/>
          <w:sz w:val="24"/>
          <w:szCs w:val="24"/>
          <w:lang w:val="ro-RO"/>
        </w:rPr>
        <w:t>Planul de situaţie şi planul de încadrare în zonă;</w:t>
      </w:r>
    </w:p>
    <w:p w:rsidR="00C42A91" w:rsidRDefault="00C42A91" w:rsidP="00394AED">
      <w:pPr>
        <w:numPr>
          <w:ilvl w:val="0"/>
          <w:numId w:val="24"/>
        </w:numPr>
        <w:spacing w:after="0" w:line="240" w:lineRule="auto"/>
        <w:jc w:val="both"/>
        <w:rPr>
          <w:rFonts w:ascii="Arial" w:hAnsi="Arial" w:cs="Arial"/>
          <w:sz w:val="24"/>
          <w:szCs w:val="24"/>
          <w:lang w:val="ro-RO"/>
        </w:rPr>
      </w:pPr>
      <w:r>
        <w:rPr>
          <w:rFonts w:ascii="Arial" w:hAnsi="Arial" w:cs="Arial"/>
          <w:sz w:val="24"/>
          <w:szCs w:val="24"/>
          <w:lang w:val="ro-RO"/>
        </w:rPr>
        <w:t>Proces verbal de verificare a amplasamentului nr. 6940/12.08.2019;</w:t>
      </w:r>
    </w:p>
    <w:p w:rsidR="00C42A91" w:rsidRDefault="00C42A91" w:rsidP="00394AED">
      <w:pPr>
        <w:numPr>
          <w:ilvl w:val="0"/>
          <w:numId w:val="24"/>
        </w:numPr>
        <w:spacing w:after="0" w:line="240" w:lineRule="auto"/>
        <w:jc w:val="both"/>
        <w:rPr>
          <w:rFonts w:ascii="Arial" w:hAnsi="Arial" w:cs="Arial"/>
          <w:sz w:val="24"/>
          <w:szCs w:val="24"/>
          <w:lang w:val="ro-RO"/>
        </w:rPr>
      </w:pPr>
      <w:r>
        <w:rPr>
          <w:rFonts w:ascii="Arial" w:hAnsi="Arial" w:cs="Arial"/>
          <w:sz w:val="24"/>
          <w:szCs w:val="24"/>
          <w:lang w:val="ro-RO"/>
        </w:rPr>
        <w:t>Decizie nr. 6940/26.11.2019 emisă de APM Harghita privind emiterea autorizației de mediu;</w:t>
      </w:r>
    </w:p>
    <w:p w:rsidR="00AC2A2A" w:rsidRDefault="00AC2A2A" w:rsidP="00AC2A2A">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p w:rsidR="008C5D4D" w:rsidRDefault="008C5D4D" w:rsidP="008C5D4D">
      <w:pPr>
        <w:pStyle w:val="BodyText"/>
        <w:tabs>
          <w:tab w:val="left" w:pos="709"/>
        </w:tabs>
        <w:spacing w:after="0"/>
        <w:rPr>
          <w:rFonts w:ascii="Arial" w:hAnsi="Arial" w:cs="Arial"/>
          <w:sz w:val="24"/>
          <w:szCs w:val="24"/>
          <w:lang w:val="ro-RO"/>
        </w:rPr>
      </w:pPr>
      <w:r>
        <w:rPr>
          <w:rFonts w:ascii="Arial" w:hAnsi="Arial" w:cs="Arial"/>
          <w:sz w:val="24"/>
          <w:szCs w:val="24"/>
          <w:lang w:val="ro-RO"/>
        </w:rPr>
        <w:tab/>
      </w:r>
      <w:r w:rsidRPr="00D26668">
        <w:rPr>
          <w:rFonts w:ascii="Arial" w:hAnsi="Arial" w:cs="Arial"/>
          <w:sz w:val="24"/>
          <w:szCs w:val="24"/>
          <w:lang w:val="ro-RO"/>
        </w:rPr>
        <w:t xml:space="preserve">- Extras de carte funciară pentru informare nr. 52134, municipiu Gheorgheni, emis de Biroul de Cadastru şi Publicitate Imobiliară Gheorgheni, înregistrat la nr. </w:t>
      </w:r>
      <w:r w:rsidR="00D26668" w:rsidRPr="00D26668">
        <w:rPr>
          <w:rFonts w:ascii="Arial" w:hAnsi="Arial" w:cs="Arial"/>
          <w:sz w:val="24"/>
          <w:szCs w:val="24"/>
          <w:lang w:val="ro-RO"/>
        </w:rPr>
        <w:t>8541</w:t>
      </w:r>
      <w:r w:rsidRPr="00D26668">
        <w:rPr>
          <w:rFonts w:ascii="Arial" w:hAnsi="Arial" w:cs="Arial"/>
          <w:sz w:val="24"/>
          <w:szCs w:val="24"/>
          <w:lang w:val="ro-RO"/>
        </w:rPr>
        <w:t>/</w:t>
      </w:r>
      <w:r w:rsidR="00D26668" w:rsidRPr="00D26668">
        <w:rPr>
          <w:rFonts w:ascii="Arial" w:hAnsi="Arial" w:cs="Arial"/>
          <w:sz w:val="24"/>
          <w:szCs w:val="24"/>
          <w:lang w:val="ro-RO"/>
        </w:rPr>
        <w:t>14</w:t>
      </w:r>
      <w:r w:rsidRPr="00D26668">
        <w:rPr>
          <w:rFonts w:ascii="Arial" w:hAnsi="Arial" w:cs="Arial"/>
          <w:sz w:val="24"/>
          <w:szCs w:val="24"/>
          <w:lang w:val="ro-RO"/>
        </w:rPr>
        <w:t>.0</w:t>
      </w:r>
      <w:r w:rsidR="00D26668" w:rsidRPr="00D26668">
        <w:rPr>
          <w:rFonts w:ascii="Arial" w:hAnsi="Arial" w:cs="Arial"/>
          <w:sz w:val="24"/>
          <w:szCs w:val="24"/>
          <w:lang w:val="ro-RO"/>
        </w:rPr>
        <w:t>8</w:t>
      </w:r>
      <w:r w:rsidRPr="00D26668">
        <w:rPr>
          <w:rFonts w:ascii="Arial" w:hAnsi="Arial" w:cs="Arial"/>
          <w:sz w:val="24"/>
          <w:szCs w:val="24"/>
          <w:lang w:val="ro-RO"/>
        </w:rPr>
        <w:t>.201</w:t>
      </w:r>
      <w:r w:rsidR="00D26668" w:rsidRPr="00D26668">
        <w:rPr>
          <w:rFonts w:ascii="Arial" w:hAnsi="Arial" w:cs="Arial"/>
          <w:sz w:val="24"/>
          <w:szCs w:val="24"/>
          <w:lang w:val="ro-RO"/>
        </w:rPr>
        <w:t>8</w:t>
      </w:r>
      <w:r w:rsidRPr="00D26668">
        <w:rPr>
          <w:rFonts w:ascii="Arial" w:hAnsi="Arial" w:cs="Arial"/>
          <w:sz w:val="24"/>
          <w:szCs w:val="24"/>
          <w:lang w:val="ro-RO"/>
        </w:rPr>
        <w:t>;</w:t>
      </w:r>
    </w:p>
    <w:p w:rsidR="00D26668" w:rsidRPr="00D26668" w:rsidRDefault="00D26668" w:rsidP="008C5D4D">
      <w:pPr>
        <w:pStyle w:val="BodyText"/>
        <w:tabs>
          <w:tab w:val="left" w:pos="709"/>
        </w:tabs>
        <w:spacing w:after="0"/>
        <w:rPr>
          <w:rFonts w:ascii="Arial" w:hAnsi="Arial" w:cs="Arial"/>
          <w:sz w:val="24"/>
          <w:szCs w:val="24"/>
          <w:lang w:val="ro-RO"/>
        </w:rPr>
      </w:pPr>
      <w:r>
        <w:rPr>
          <w:rFonts w:ascii="Arial" w:hAnsi="Arial" w:cs="Arial"/>
          <w:sz w:val="24"/>
          <w:szCs w:val="24"/>
          <w:lang w:val="ro-RO"/>
        </w:rPr>
        <w:tab/>
        <w:t>- Autorizația sanitară nr. 619/14.11.2017 emisă de Direcția de Săn</w:t>
      </w:r>
      <w:r w:rsidR="00C42A91">
        <w:rPr>
          <w:rFonts w:ascii="Arial" w:hAnsi="Arial" w:cs="Arial"/>
          <w:sz w:val="24"/>
          <w:szCs w:val="24"/>
          <w:lang w:val="ro-RO"/>
        </w:rPr>
        <w:t>ătate Publică Harghita;practici</w:t>
      </w:r>
      <w:r>
        <w:rPr>
          <w:rFonts w:ascii="Arial" w:hAnsi="Arial" w:cs="Arial"/>
          <w:sz w:val="24"/>
          <w:szCs w:val="24"/>
          <w:lang w:val="ro-RO"/>
        </w:rPr>
        <w:t xml:space="preserve"> /activități nucleare autorizate;</w:t>
      </w:r>
    </w:p>
    <w:p w:rsidR="008C5D4D" w:rsidRPr="008C5D4D" w:rsidRDefault="008C5D4D" w:rsidP="008C5D4D">
      <w:pPr>
        <w:pStyle w:val="BodyText"/>
        <w:tabs>
          <w:tab w:val="left" w:pos="709"/>
        </w:tabs>
        <w:spacing w:after="0"/>
        <w:rPr>
          <w:rFonts w:ascii="Arial" w:hAnsi="Arial" w:cs="Arial"/>
          <w:sz w:val="24"/>
          <w:szCs w:val="24"/>
          <w:lang w:val="ro-RO"/>
        </w:rPr>
      </w:pPr>
      <w:r w:rsidRPr="008C5D4D">
        <w:rPr>
          <w:rFonts w:ascii="Arial" w:hAnsi="Arial" w:cs="Arial"/>
          <w:sz w:val="24"/>
          <w:szCs w:val="24"/>
          <w:lang w:val="ro-RO"/>
        </w:rPr>
        <w:tab/>
      </w:r>
      <w:r w:rsidRPr="008C5D4D">
        <w:rPr>
          <w:rFonts w:ascii="Arial" w:hAnsi="Arial" w:cs="Arial"/>
          <w:sz w:val="24"/>
          <w:szCs w:val="24"/>
          <w:lang w:val="ro-RO"/>
        </w:rPr>
        <w:tab/>
        <w:t xml:space="preserve">- Autorizaţie pentru desfăşurarea de activităţi în domeniul nuclear Nr. </w:t>
      </w:r>
      <w:r w:rsidR="00D26668">
        <w:rPr>
          <w:rFonts w:ascii="Arial" w:hAnsi="Arial" w:cs="Arial"/>
          <w:sz w:val="24"/>
          <w:szCs w:val="24"/>
          <w:lang w:val="ro-RO"/>
        </w:rPr>
        <w:t>ZG</w:t>
      </w:r>
      <w:r w:rsidRPr="008C5D4D">
        <w:rPr>
          <w:rFonts w:ascii="Arial" w:hAnsi="Arial" w:cs="Arial"/>
          <w:sz w:val="24"/>
          <w:szCs w:val="24"/>
          <w:lang w:val="ro-RO"/>
        </w:rPr>
        <w:t xml:space="preserve"> </w:t>
      </w:r>
      <w:r w:rsidR="00D26668">
        <w:rPr>
          <w:rFonts w:ascii="Arial" w:hAnsi="Arial" w:cs="Arial"/>
          <w:sz w:val="24"/>
          <w:szCs w:val="24"/>
          <w:lang w:val="ro-RO"/>
        </w:rPr>
        <w:t>1641</w:t>
      </w:r>
      <w:r w:rsidRPr="008C5D4D">
        <w:rPr>
          <w:rFonts w:ascii="Arial" w:hAnsi="Arial" w:cs="Arial"/>
          <w:sz w:val="24"/>
          <w:szCs w:val="24"/>
          <w:lang w:val="ro-RO"/>
        </w:rPr>
        <w:t>/201</w:t>
      </w:r>
      <w:r w:rsidR="00D26668">
        <w:rPr>
          <w:rFonts w:ascii="Arial" w:hAnsi="Arial" w:cs="Arial"/>
          <w:sz w:val="24"/>
          <w:szCs w:val="24"/>
          <w:lang w:val="ro-RO"/>
        </w:rPr>
        <w:t>7</w:t>
      </w:r>
      <w:r w:rsidRPr="008C5D4D">
        <w:rPr>
          <w:rFonts w:ascii="Arial" w:hAnsi="Arial" w:cs="Arial"/>
          <w:sz w:val="24"/>
          <w:szCs w:val="24"/>
          <w:lang w:val="ro-RO"/>
        </w:rPr>
        <w:t xml:space="preserve"> emisă de Comisia Naţională pentru Controlul Activităţilor Nucleare;</w:t>
      </w:r>
    </w:p>
    <w:p w:rsidR="008C5D4D" w:rsidRPr="008C5D4D" w:rsidRDefault="008C5D4D" w:rsidP="008C5D4D">
      <w:pPr>
        <w:pStyle w:val="BodyText"/>
        <w:tabs>
          <w:tab w:val="left" w:pos="709"/>
        </w:tabs>
        <w:spacing w:after="0"/>
        <w:rPr>
          <w:rFonts w:ascii="Arial" w:hAnsi="Arial" w:cs="Arial"/>
          <w:sz w:val="24"/>
          <w:szCs w:val="24"/>
          <w:lang w:val="ro-RO"/>
        </w:rPr>
      </w:pPr>
      <w:r w:rsidRPr="008C5D4D">
        <w:rPr>
          <w:rFonts w:ascii="Arial" w:hAnsi="Arial" w:cs="Arial"/>
          <w:sz w:val="24"/>
          <w:szCs w:val="24"/>
          <w:lang w:val="ro-RO"/>
        </w:rPr>
        <w:tab/>
      </w:r>
      <w:r w:rsidRPr="008C5D4D">
        <w:rPr>
          <w:rFonts w:ascii="Arial" w:hAnsi="Arial" w:cs="Arial"/>
          <w:sz w:val="24"/>
          <w:szCs w:val="24"/>
          <w:lang w:val="ro-RO"/>
        </w:rPr>
        <w:tab/>
        <w:t>- Autorizaţie pentru desfăşurarea de activităţi în domeniul nuclear Nr. S</w:t>
      </w:r>
      <w:r w:rsidR="00D26668">
        <w:rPr>
          <w:rFonts w:ascii="Arial" w:hAnsi="Arial" w:cs="Arial"/>
          <w:sz w:val="24"/>
          <w:szCs w:val="24"/>
          <w:lang w:val="ro-RO"/>
        </w:rPr>
        <w:t>P</w:t>
      </w:r>
      <w:r w:rsidRPr="008C5D4D">
        <w:rPr>
          <w:rFonts w:ascii="Arial" w:hAnsi="Arial" w:cs="Arial"/>
          <w:sz w:val="24"/>
          <w:szCs w:val="24"/>
          <w:lang w:val="ro-RO"/>
        </w:rPr>
        <w:t xml:space="preserve"> 5</w:t>
      </w:r>
      <w:r w:rsidR="00D26668">
        <w:rPr>
          <w:rFonts w:ascii="Arial" w:hAnsi="Arial" w:cs="Arial"/>
          <w:sz w:val="24"/>
          <w:szCs w:val="24"/>
          <w:lang w:val="ro-RO"/>
        </w:rPr>
        <w:t>60</w:t>
      </w:r>
      <w:r w:rsidRPr="008C5D4D">
        <w:rPr>
          <w:rFonts w:ascii="Arial" w:hAnsi="Arial" w:cs="Arial"/>
          <w:sz w:val="24"/>
          <w:szCs w:val="24"/>
          <w:lang w:val="ro-RO"/>
        </w:rPr>
        <w:t>/201</w:t>
      </w:r>
      <w:r w:rsidR="00D26668">
        <w:rPr>
          <w:rFonts w:ascii="Arial" w:hAnsi="Arial" w:cs="Arial"/>
          <w:sz w:val="24"/>
          <w:szCs w:val="24"/>
          <w:lang w:val="ro-RO"/>
        </w:rPr>
        <w:t>8</w:t>
      </w:r>
      <w:r w:rsidRPr="008C5D4D">
        <w:rPr>
          <w:rFonts w:ascii="Arial" w:hAnsi="Arial" w:cs="Arial"/>
          <w:sz w:val="24"/>
          <w:szCs w:val="24"/>
          <w:lang w:val="ro-RO"/>
        </w:rPr>
        <w:t xml:space="preserve"> emisă de Comisia Naţională pentru Controlul Activităţilor Nucleare;</w:t>
      </w:r>
    </w:p>
    <w:p w:rsidR="008C5D4D" w:rsidRPr="008C5D4D" w:rsidRDefault="008C5D4D" w:rsidP="008C5D4D">
      <w:pPr>
        <w:pStyle w:val="BodyText"/>
        <w:tabs>
          <w:tab w:val="left" w:pos="709"/>
        </w:tabs>
        <w:spacing w:after="0"/>
        <w:rPr>
          <w:rFonts w:ascii="Arial" w:hAnsi="Arial" w:cs="Arial"/>
          <w:sz w:val="24"/>
          <w:szCs w:val="24"/>
          <w:lang w:val="ro-RO"/>
        </w:rPr>
      </w:pPr>
      <w:r w:rsidRPr="008C5D4D">
        <w:rPr>
          <w:rFonts w:ascii="Arial" w:hAnsi="Arial" w:cs="Arial"/>
          <w:sz w:val="24"/>
          <w:szCs w:val="24"/>
          <w:lang w:val="ro-RO"/>
        </w:rPr>
        <w:tab/>
      </w:r>
      <w:r w:rsidRPr="008C5D4D">
        <w:rPr>
          <w:rFonts w:ascii="Arial" w:hAnsi="Arial" w:cs="Arial"/>
          <w:sz w:val="24"/>
          <w:szCs w:val="24"/>
          <w:lang w:val="ro-RO"/>
        </w:rPr>
        <w:tab/>
        <w:t>- Autorizaţie pentru desfăşurarea de activităţi în domeniul nuclear Nr. S</w:t>
      </w:r>
      <w:r w:rsidR="00D26668">
        <w:rPr>
          <w:rFonts w:ascii="Arial" w:hAnsi="Arial" w:cs="Arial"/>
          <w:sz w:val="24"/>
          <w:szCs w:val="24"/>
          <w:lang w:val="ro-RO"/>
        </w:rPr>
        <w:t>S</w:t>
      </w:r>
      <w:r w:rsidRPr="008C5D4D">
        <w:rPr>
          <w:rFonts w:ascii="Arial" w:hAnsi="Arial" w:cs="Arial"/>
          <w:sz w:val="24"/>
          <w:szCs w:val="24"/>
          <w:lang w:val="ro-RO"/>
        </w:rPr>
        <w:t xml:space="preserve"> </w:t>
      </w:r>
      <w:r w:rsidR="00D26668">
        <w:rPr>
          <w:rFonts w:ascii="Arial" w:hAnsi="Arial" w:cs="Arial"/>
          <w:sz w:val="24"/>
          <w:szCs w:val="24"/>
          <w:lang w:val="ro-RO"/>
        </w:rPr>
        <w:t>734</w:t>
      </w:r>
      <w:r w:rsidRPr="008C5D4D">
        <w:rPr>
          <w:rFonts w:ascii="Arial" w:hAnsi="Arial" w:cs="Arial"/>
          <w:sz w:val="24"/>
          <w:szCs w:val="24"/>
          <w:lang w:val="ro-RO"/>
        </w:rPr>
        <w:t>/201</w:t>
      </w:r>
      <w:r w:rsidR="00D26668">
        <w:rPr>
          <w:rFonts w:ascii="Arial" w:hAnsi="Arial" w:cs="Arial"/>
          <w:sz w:val="24"/>
          <w:szCs w:val="24"/>
          <w:lang w:val="ro-RO"/>
        </w:rPr>
        <w:t>6</w:t>
      </w:r>
      <w:r w:rsidRPr="008C5D4D">
        <w:rPr>
          <w:rFonts w:ascii="Arial" w:hAnsi="Arial" w:cs="Arial"/>
          <w:sz w:val="24"/>
          <w:szCs w:val="24"/>
          <w:lang w:val="ro-RO"/>
        </w:rPr>
        <w:t xml:space="preserve"> emisă de Comisia Naţională pentru Controlul Activităţilor Nucleare;</w:t>
      </w:r>
    </w:p>
    <w:p w:rsidR="008C5D4D" w:rsidRDefault="008C5D4D" w:rsidP="008C5D4D">
      <w:pPr>
        <w:pStyle w:val="BodyText"/>
        <w:tabs>
          <w:tab w:val="left" w:pos="709"/>
        </w:tabs>
        <w:spacing w:after="0"/>
        <w:rPr>
          <w:rFonts w:ascii="Arial" w:hAnsi="Arial" w:cs="Arial"/>
          <w:sz w:val="24"/>
          <w:szCs w:val="24"/>
          <w:lang w:val="ro-RO"/>
        </w:rPr>
      </w:pPr>
      <w:r w:rsidRPr="008C5D4D">
        <w:rPr>
          <w:rFonts w:ascii="Arial" w:hAnsi="Arial" w:cs="Arial"/>
          <w:sz w:val="24"/>
          <w:szCs w:val="24"/>
          <w:lang w:val="ro-RO"/>
        </w:rPr>
        <w:tab/>
      </w:r>
      <w:r w:rsidRPr="008C5D4D">
        <w:rPr>
          <w:rFonts w:ascii="Arial" w:hAnsi="Arial" w:cs="Arial"/>
          <w:sz w:val="24"/>
          <w:szCs w:val="24"/>
          <w:lang w:val="ro-RO"/>
        </w:rPr>
        <w:tab/>
        <w:t>- Autorizaţie de securitate la incendiu nr. 62 din 16.10.2008 emisă de Inspectoratul pentru Situaţii de Urgenţă „Oltul” al judeţului Harghita;</w:t>
      </w:r>
    </w:p>
    <w:p w:rsidR="00D26668" w:rsidRDefault="00D26668" w:rsidP="008C5D4D">
      <w:pPr>
        <w:pStyle w:val="BodyText"/>
        <w:tabs>
          <w:tab w:val="left" w:pos="709"/>
        </w:tabs>
        <w:spacing w:after="0"/>
        <w:rPr>
          <w:rFonts w:ascii="Arial" w:hAnsi="Arial" w:cs="Arial"/>
          <w:sz w:val="24"/>
          <w:szCs w:val="24"/>
          <w:lang w:val="ro-RO"/>
        </w:rPr>
      </w:pPr>
      <w:r>
        <w:rPr>
          <w:rFonts w:ascii="Arial" w:hAnsi="Arial" w:cs="Arial"/>
          <w:sz w:val="24"/>
          <w:szCs w:val="24"/>
          <w:lang w:val="ro-RO"/>
        </w:rPr>
        <w:tab/>
        <w:t xml:space="preserve">- Contract de furnizare a energiei electrice la clienți eligibili </w:t>
      </w:r>
      <w:proofErr w:type="spellStart"/>
      <w:r>
        <w:rPr>
          <w:rFonts w:ascii="Arial" w:hAnsi="Arial" w:cs="Arial"/>
          <w:sz w:val="24"/>
          <w:szCs w:val="24"/>
          <w:lang w:val="ro-RO"/>
        </w:rPr>
        <w:t>noncasnici</w:t>
      </w:r>
      <w:proofErr w:type="spellEnd"/>
      <w:r>
        <w:rPr>
          <w:rFonts w:ascii="Arial" w:hAnsi="Arial" w:cs="Arial"/>
          <w:sz w:val="24"/>
          <w:szCs w:val="24"/>
          <w:lang w:val="ro-RO"/>
        </w:rPr>
        <w:t xml:space="preserve"> nr. 10914272</w:t>
      </w:r>
      <w:r w:rsidR="00230138">
        <w:rPr>
          <w:rFonts w:ascii="Arial" w:hAnsi="Arial" w:cs="Arial"/>
          <w:sz w:val="24"/>
          <w:szCs w:val="24"/>
          <w:lang w:val="ro-RO"/>
        </w:rPr>
        <w:t>/19.12.2018 încheiat cu Societatea „Electrica Furnizare” S.A. București;</w:t>
      </w:r>
    </w:p>
    <w:p w:rsidR="002A4D62" w:rsidRPr="008C5D4D" w:rsidRDefault="002A4D62" w:rsidP="008C5D4D">
      <w:pPr>
        <w:pStyle w:val="BodyText"/>
        <w:tabs>
          <w:tab w:val="left" w:pos="709"/>
        </w:tabs>
        <w:spacing w:after="0"/>
        <w:rPr>
          <w:rFonts w:ascii="Arial" w:hAnsi="Arial" w:cs="Arial"/>
          <w:sz w:val="24"/>
          <w:szCs w:val="24"/>
          <w:lang w:val="ro-RO"/>
        </w:rPr>
      </w:pPr>
      <w:r>
        <w:rPr>
          <w:rFonts w:ascii="Arial" w:hAnsi="Arial" w:cs="Arial"/>
          <w:sz w:val="24"/>
          <w:szCs w:val="24"/>
          <w:lang w:val="ro-RO"/>
        </w:rPr>
        <w:tab/>
        <w:t>- Contract de vânzare-cumpărare a gazelor naturale nr. 477/16.04.2017</w:t>
      </w:r>
      <w:r w:rsidR="007E74AA">
        <w:rPr>
          <w:rFonts w:ascii="Arial" w:hAnsi="Arial" w:cs="Arial"/>
          <w:sz w:val="24"/>
          <w:szCs w:val="24"/>
          <w:lang w:val="ro-RO"/>
        </w:rPr>
        <w:t xml:space="preserve"> încheiat cu S.C. </w:t>
      </w:r>
      <w:proofErr w:type="spellStart"/>
      <w:r w:rsidR="007E74AA">
        <w:rPr>
          <w:rFonts w:ascii="Arial" w:hAnsi="Arial" w:cs="Arial"/>
          <w:sz w:val="24"/>
          <w:szCs w:val="24"/>
          <w:lang w:val="ro-RO"/>
        </w:rPr>
        <w:t>Hargaz</w:t>
      </w:r>
      <w:proofErr w:type="spellEnd"/>
      <w:r w:rsidR="007E74AA">
        <w:rPr>
          <w:rFonts w:ascii="Arial" w:hAnsi="Arial" w:cs="Arial"/>
          <w:sz w:val="24"/>
          <w:szCs w:val="24"/>
          <w:lang w:val="ro-RO"/>
        </w:rPr>
        <w:t xml:space="preserve"> Harghita Gaz S.A. Odorheiu Secuiesc;</w:t>
      </w:r>
    </w:p>
    <w:p w:rsidR="008C5D4D" w:rsidRPr="008C5D4D" w:rsidRDefault="008C5D4D" w:rsidP="008C5D4D">
      <w:pPr>
        <w:pStyle w:val="BodyText"/>
        <w:tabs>
          <w:tab w:val="left" w:pos="709"/>
        </w:tabs>
        <w:spacing w:after="0"/>
        <w:rPr>
          <w:rFonts w:ascii="Arial" w:hAnsi="Arial" w:cs="Arial"/>
          <w:sz w:val="24"/>
          <w:szCs w:val="24"/>
          <w:lang w:val="ro-RO"/>
        </w:rPr>
      </w:pPr>
      <w:r w:rsidRPr="008C5D4D">
        <w:rPr>
          <w:rFonts w:ascii="Arial" w:hAnsi="Arial" w:cs="Arial"/>
          <w:sz w:val="24"/>
          <w:szCs w:val="24"/>
          <w:lang w:val="ro-RO"/>
        </w:rPr>
        <w:lastRenderedPageBreak/>
        <w:tab/>
      </w:r>
      <w:r w:rsidRPr="008C5D4D">
        <w:rPr>
          <w:rFonts w:ascii="Arial" w:hAnsi="Arial" w:cs="Arial"/>
          <w:sz w:val="24"/>
          <w:szCs w:val="24"/>
          <w:lang w:val="ro-RO"/>
        </w:rPr>
        <w:tab/>
        <w:t xml:space="preserve">- Contract de prestări de servicii de colectare şi neutralizare deşeuri medicale nr. </w:t>
      </w:r>
      <w:r w:rsidR="002A4D62">
        <w:rPr>
          <w:rFonts w:ascii="Arial" w:hAnsi="Arial" w:cs="Arial"/>
          <w:sz w:val="24"/>
          <w:szCs w:val="24"/>
          <w:lang w:val="ro-RO"/>
        </w:rPr>
        <w:t>5400</w:t>
      </w:r>
      <w:r w:rsidRPr="008C5D4D">
        <w:rPr>
          <w:rFonts w:ascii="Arial" w:hAnsi="Arial" w:cs="Arial"/>
          <w:sz w:val="24"/>
          <w:szCs w:val="24"/>
          <w:lang w:val="ro-RO"/>
        </w:rPr>
        <w:t xml:space="preserve"> /201</w:t>
      </w:r>
      <w:r w:rsidR="002A4D62">
        <w:rPr>
          <w:rFonts w:ascii="Arial" w:hAnsi="Arial" w:cs="Arial"/>
          <w:sz w:val="24"/>
          <w:szCs w:val="24"/>
          <w:lang w:val="ro-RO"/>
        </w:rPr>
        <w:t>9</w:t>
      </w:r>
      <w:r w:rsidRPr="008C5D4D">
        <w:rPr>
          <w:rFonts w:ascii="Arial" w:hAnsi="Arial" w:cs="Arial"/>
          <w:sz w:val="24"/>
          <w:szCs w:val="24"/>
          <w:lang w:val="ro-RO"/>
        </w:rPr>
        <w:t xml:space="preserve"> încheiat cu S.C. AKSD Romania S.R.L. Chirileu.</w:t>
      </w:r>
    </w:p>
    <w:p w:rsidR="002A4D62" w:rsidRDefault="002A4D62" w:rsidP="002A4D62">
      <w:pPr>
        <w:pStyle w:val="BodyText"/>
        <w:tabs>
          <w:tab w:val="left" w:pos="709"/>
        </w:tabs>
        <w:spacing w:after="0"/>
        <w:rPr>
          <w:rFonts w:ascii="Arial" w:hAnsi="Arial" w:cs="Arial"/>
          <w:sz w:val="24"/>
          <w:szCs w:val="24"/>
          <w:lang w:val="ro-RO"/>
        </w:rPr>
      </w:pPr>
      <w:r>
        <w:rPr>
          <w:rFonts w:ascii="Arial" w:hAnsi="Arial" w:cs="Arial"/>
          <w:sz w:val="24"/>
          <w:szCs w:val="24"/>
          <w:lang w:val="ro-RO"/>
        </w:rPr>
        <w:t xml:space="preserve">   </w:t>
      </w:r>
      <w:r w:rsidRPr="008C5D4D">
        <w:rPr>
          <w:rFonts w:ascii="Arial" w:hAnsi="Arial" w:cs="Arial"/>
          <w:sz w:val="24"/>
          <w:szCs w:val="24"/>
          <w:lang w:val="ro-RO"/>
        </w:rPr>
        <w:tab/>
      </w:r>
      <w:r w:rsidRPr="008C5D4D">
        <w:rPr>
          <w:rFonts w:ascii="Arial" w:hAnsi="Arial" w:cs="Arial"/>
          <w:sz w:val="24"/>
          <w:szCs w:val="24"/>
          <w:lang w:val="ro-RO"/>
        </w:rPr>
        <w:tab/>
        <w:t xml:space="preserve">- Contract de prestări de servicii publice de salubrizare pentru agenţi economici </w:t>
      </w:r>
      <w:proofErr w:type="spellStart"/>
      <w:r w:rsidRPr="008C5D4D">
        <w:rPr>
          <w:rFonts w:ascii="Arial" w:hAnsi="Arial" w:cs="Arial"/>
          <w:sz w:val="24"/>
          <w:szCs w:val="24"/>
          <w:lang w:val="ro-RO"/>
        </w:rPr>
        <w:t>JGh</w:t>
      </w:r>
      <w:proofErr w:type="spellEnd"/>
      <w:r w:rsidRPr="008C5D4D">
        <w:rPr>
          <w:rFonts w:ascii="Arial" w:hAnsi="Arial" w:cs="Arial"/>
          <w:sz w:val="24"/>
          <w:szCs w:val="24"/>
          <w:lang w:val="ro-RO"/>
        </w:rPr>
        <w:t>. 112/18.10.2013 încheiat cu S.C. AVE Harghita salubritate S.R.L. Odorheiu Secuiesc;</w:t>
      </w:r>
    </w:p>
    <w:p w:rsidR="008C5D4D" w:rsidRPr="008C5D4D" w:rsidRDefault="002A4D62" w:rsidP="008C5D4D">
      <w:pPr>
        <w:pStyle w:val="BodyText"/>
        <w:tabs>
          <w:tab w:val="left" w:pos="709"/>
        </w:tabs>
        <w:spacing w:after="0"/>
        <w:rPr>
          <w:rFonts w:ascii="Arial" w:hAnsi="Arial" w:cs="Arial"/>
          <w:sz w:val="24"/>
          <w:szCs w:val="24"/>
          <w:lang w:val="ro-RO"/>
        </w:rPr>
      </w:pPr>
      <w:r>
        <w:rPr>
          <w:rFonts w:ascii="Arial" w:hAnsi="Arial" w:cs="Arial"/>
          <w:sz w:val="24"/>
          <w:szCs w:val="24"/>
          <w:lang w:val="ro-RO"/>
        </w:rPr>
        <w:tab/>
        <w:t>- Adresa din data de 02.02.2015 emisă de RDE Harghita S.R.L. privind schimbarea denumirii societății;</w:t>
      </w:r>
    </w:p>
    <w:p w:rsidR="008C5D4D" w:rsidRPr="008E3C90" w:rsidRDefault="008C5D4D" w:rsidP="008C5D4D">
      <w:pPr>
        <w:pStyle w:val="BodyText"/>
        <w:tabs>
          <w:tab w:val="left" w:pos="709"/>
        </w:tabs>
        <w:spacing w:after="0"/>
        <w:rPr>
          <w:rFonts w:ascii="Arial" w:hAnsi="Arial" w:cs="Arial"/>
          <w:sz w:val="24"/>
          <w:szCs w:val="24"/>
          <w:lang w:val="ro-RO"/>
        </w:rPr>
      </w:pPr>
      <w:r w:rsidRPr="008C5D4D">
        <w:rPr>
          <w:rFonts w:ascii="Arial" w:hAnsi="Arial" w:cs="Arial"/>
          <w:sz w:val="24"/>
          <w:szCs w:val="24"/>
          <w:lang w:val="ro-RO"/>
        </w:rPr>
        <w:tab/>
      </w:r>
      <w:r w:rsidRPr="008E3C90">
        <w:rPr>
          <w:rFonts w:ascii="Arial" w:hAnsi="Arial" w:cs="Arial"/>
          <w:sz w:val="24"/>
          <w:szCs w:val="24"/>
          <w:lang w:val="ro-RO"/>
        </w:rPr>
        <w:tab/>
        <w:t>- Contract nr. 3312/23.06.2008 de branşare/racordare şi utilizare a serviciilor publice de alimentare cu apă şi de canalizare încheiat cu S.C. Gospodărie Orăşenească S.A. Gheorgheni;</w:t>
      </w:r>
    </w:p>
    <w:p w:rsidR="008C5D4D" w:rsidRPr="008C5D4D" w:rsidRDefault="008C5D4D" w:rsidP="007E74AA">
      <w:pPr>
        <w:pStyle w:val="BodyText"/>
        <w:tabs>
          <w:tab w:val="left" w:pos="709"/>
        </w:tabs>
        <w:spacing w:after="0"/>
        <w:rPr>
          <w:rFonts w:ascii="Arial" w:hAnsi="Arial" w:cs="Arial"/>
          <w:sz w:val="24"/>
          <w:szCs w:val="24"/>
          <w:lang w:val="ro-RO"/>
        </w:rPr>
      </w:pPr>
      <w:r w:rsidRPr="008E3C90">
        <w:rPr>
          <w:rFonts w:ascii="Arial" w:hAnsi="Arial" w:cs="Arial"/>
          <w:sz w:val="24"/>
          <w:szCs w:val="24"/>
          <w:lang w:val="ro-RO"/>
        </w:rPr>
        <w:tab/>
      </w:r>
      <w:r w:rsidRPr="008E3C90">
        <w:rPr>
          <w:rFonts w:ascii="Arial" w:hAnsi="Arial" w:cs="Arial"/>
          <w:sz w:val="24"/>
          <w:szCs w:val="24"/>
          <w:lang w:val="ro-RO"/>
        </w:rPr>
        <w:tab/>
        <w:t xml:space="preserve">- Contract comercial </w:t>
      </w:r>
      <w:r w:rsidRPr="008C5D4D">
        <w:rPr>
          <w:rFonts w:ascii="Arial" w:hAnsi="Arial" w:cs="Arial"/>
          <w:sz w:val="24"/>
          <w:szCs w:val="24"/>
          <w:lang w:val="ro-RO"/>
        </w:rPr>
        <w:t xml:space="preserve">nr. </w:t>
      </w:r>
      <w:r w:rsidR="007E74AA">
        <w:rPr>
          <w:rFonts w:ascii="Arial" w:hAnsi="Arial" w:cs="Arial"/>
          <w:sz w:val="24"/>
          <w:szCs w:val="24"/>
          <w:lang w:val="ro-RO"/>
        </w:rPr>
        <w:t>475</w:t>
      </w:r>
      <w:r w:rsidRPr="008C5D4D">
        <w:rPr>
          <w:rFonts w:ascii="Arial" w:hAnsi="Arial" w:cs="Arial"/>
          <w:sz w:val="24"/>
          <w:szCs w:val="24"/>
          <w:lang w:val="ro-RO"/>
        </w:rPr>
        <w:t xml:space="preserve"> din </w:t>
      </w:r>
      <w:r w:rsidR="007E74AA">
        <w:rPr>
          <w:rFonts w:ascii="Arial" w:hAnsi="Arial" w:cs="Arial"/>
          <w:sz w:val="24"/>
          <w:szCs w:val="24"/>
          <w:lang w:val="ro-RO"/>
        </w:rPr>
        <w:t>21</w:t>
      </w:r>
      <w:r w:rsidRPr="008C5D4D">
        <w:rPr>
          <w:rFonts w:ascii="Arial" w:hAnsi="Arial" w:cs="Arial"/>
          <w:sz w:val="24"/>
          <w:szCs w:val="24"/>
          <w:lang w:val="ro-RO"/>
        </w:rPr>
        <w:t>.0</w:t>
      </w:r>
      <w:r w:rsidR="007E74AA">
        <w:rPr>
          <w:rFonts w:ascii="Arial" w:hAnsi="Arial" w:cs="Arial"/>
          <w:sz w:val="24"/>
          <w:szCs w:val="24"/>
          <w:lang w:val="ro-RO"/>
        </w:rPr>
        <w:t>1</w:t>
      </w:r>
      <w:r w:rsidRPr="008C5D4D">
        <w:rPr>
          <w:rFonts w:ascii="Arial" w:hAnsi="Arial" w:cs="Arial"/>
          <w:sz w:val="24"/>
          <w:szCs w:val="24"/>
          <w:lang w:val="ro-RO"/>
        </w:rPr>
        <w:t>.201</w:t>
      </w:r>
      <w:r w:rsidR="007E74AA">
        <w:rPr>
          <w:rFonts w:ascii="Arial" w:hAnsi="Arial" w:cs="Arial"/>
          <w:sz w:val="24"/>
          <w:szCs w:val="24"/>
          <w:lang w:val="ro-RO"/>
        </w:rPr>
        <w:t>9</w:t>
      </w:r>
      <w:r w:rsidRPr="008C5D4D">
        <w:rPr>
          <w:rFonts w:ascii="Arial" w:hAnsi="Arial" w:cs="Arial"/>
          <w:sz w:val="24"/>
          <w:szCs w:val="24"/>
          <w:lang w:val="ro-RO"/>
        </w:rPr>
        <w:t xml:space="preserve"> privind preluarea soluţiilor</w:t>
      </w:r>
      <w:r w:rsidR="007E74AA">
        <w:rPr>
          <w:rFonts w:ascii="Arial" w:hAnsi="Arial" w:cs="Arial"/>
          <w:sz w:val="24"/>
          <w:szCs w:val="24"/>
          <w:lang w:val="ro-RO"/>
        </w:rPr>
        <w:t xml:space="preserve"> de revelator </w:t>
      </w:r>
      <w:r w:rsidRPr="008C5D4D">
        <w:rPr>
          <w:rFonts w:ascii="Arial" w:hAnsi="Arial" w:cs="Arial"/>
          <w:sz w:val="24"/>
          <w:szCs w:val="24"/>
          <w:lang w:val="ro-RO"/>
        </w:rPr>
        <w:t xml:space="preserve">uzat încheiat cu S.C. </w:t>
      </w:r>
      <w:proofErr w:type="spellStart"/>
      <w:r w:rsidRPr="008C5D4D">
        <w:rPr>
          <w:rFonts w:ascii="Arial" w:hAnsi="Arial" w:cs="Arial"/>
          <w:sz w:val="24"/>
          <w:szCs w:val="24"/>
          <w:lang w:val="ro-RO"/>
        </w:rPr>
        <w:t>Romecol</w:t>
      </w:r>
      <w:proofErr w:type="spellEnd"/>
      <w:r w:rsidRPr="008C5D4D">
        <w:rPr>
          <w:rFonts w:ascii="Arial" w:hAnsi="Arial" w:cs="Arial"/>
          <w:sz w:val="24"/>
          <w:szCs w:val="24"/>
          <w:lang w:val="ro-RO"/>
        </w:rPr>
        <w:t xml:space="preserve"> S.R.L. Arad;</w:t>
      </w:r>
    </w:p>
    <w:p w:rsidR="008C5D4D" w:rsidRDefault="008C5D4D" w:rsidP="008C5D4D">
      <w:pPr>
        <w:pStyle w:val="BodyText"/>
        <w:tabs>
          <w:tab w:val="left" w:pos="709"/>
        </w:tabs>
        <w:spacing w:after="0"/>
        <w:rPr>
          <w:rFonts w:ascii="Arial" w:hAnsi="Arial" w:cs="Arial"/>
          <w:sz w:val="24"/>
          <w:szCs w:val="24"/>
          <w:lang w:val="ro-RO"/>
        </w:rPr>
      </w:pPr>
      <w:r w:rsidRPr="008C5D4D">
        <w:rPr>
          <w:rFonts w:ascii="Arial" w:hAnsi="Arial" w:cs="Arial"/>
          <w:sz w:val="24"/>
          <w:szCs w:val="24"/>
          <w:lang w:val="ro-RO"/>
        </w:rPr>
        <w:tab/>
      </w:r>
      <w:r w:rsidRPr="008C5D4D">
        <w:rPr>
          <w:rFonts w:ascii="Arial" w:hAnsi="Arial" w:cs="Arial"/>
          <w:sz w:val="24"/>
          <w:szCs w:val="24"/>
          <w:lang w:val="ro-RO"/>
        </w:rPr>
        <w:tab/>
        <w:t xml:space="preserve">- Raport de </w:t>
      </w:r>
      <w:r w:rsidR="007E74AA">
        <w:rPr>
          <w:rFonts w:ascii="Arial" w:hAnsi="Arial" w:cs="Arial"/>
          <w:sz w:val="24"/>
          <w:szCs w:val="24"/>
          <w:lang w:val="ro-RO"/>
        </w:rPr>
        <w:t xml:space="preserve">verificări, </w:t>
      </w:r>
      <w:r w:rsidRPr="008C5D4D">
        <w:rPr>
          <w:rFonts w:ascii="Arial" w:hAnsi="Arial" w:cs="Arial"/>
          <w:sz w:val="24"/>
          <w:szCs w:val="24"/>
          <w:lang w:val="ro-RO"/>
        </w:rPr>
        <w:t xml:space="preserve">încercări </w:t>
      </w:r>
      <w:r w:rsidR="007E74AA">
        <w:rPr>
          <w:rFonts w:ascii="Arial" w:hAnsi="Arial" w:cs="Arial"/>
          <w:sz w:val="24"/>
          <w:szCs w:val="24"/>
          <w:lang w:val="ro-RO"/>
        </w:rPr>
        <w:t>și probe nr.</w:t>
      </w:r>
      <w:r w:rsidRPr="008C5D4D">
        <w:rPr>
          <w:rFonts w:ascii="Arial" w:hAnsi="Arial" w:cs="Arial"/>
          <w:sz w:val="24"/>
          <w:szCs w:val="24"/>
          <w:lang w:val="ro-RO"/>
        </w:rPr>
        <w:t xml:space="preserve"> </w:t>
      </w:r>
      <w:r w:rsidR="007E74AA">
        <w:rPr>
          <w:rFonts w:ascii="Arial" w:hAnsi="Arial" w:cs="Arial"/>
          <w:sz w:val="24"/>
          <w:szCs w:val="24"/>
          <w:lang w:val="ro-RO"/>
        </w:rPr>
        <w:t>298</w:t>
      </w:r>
      <w:r w:rsidRPr="008C5D4D">
        <w:rPr>
          <w:rFonts w:ascii="Arial" w:hAnsi="Arial" w:cs="Arial"/>
          <w:sz w:val="24"/>
          <w:szCs w:val="24"/>
          <w:lang w:val="ro-RO"/>
        </w:rPr>
        <w:t xml:space="preserve"> din </w:t>
      </w:r>
      <w:r w:rsidR="007E74AA">
        <w:rPr>
          <w:rFonts w:ascii="Arial" w:hAnsi="Arial" w:cs="Arial"/>
          <w:sz w:val="24"/>
          <w:szCs w:val="24"/>
          <w:lang w:val="ro-RO"/>
        </w:rPr>
        <w:t>14</w:t>
      </w:r>
      <w:r w:rsidRPr="008C5D4D">
        <w:rPr>
          <w:rFonts w:ascii="Arial" w:hAnsi="Arial" w:cs="Arial"/>
          <w:sz w:val="24"/>
          <w:szCs w:val="24"/>
          <w:lang w:val="ro-RO"/>
        </w:rPr>
        <w:t>.</w:t>
      </w:r>
      <w:r w:rsidR="007E74AA">
        <w:rPr>
          <w:rFonts w:ascii="Arial" w:hAnsi="Arial" w:cs="Arial"/>
          <w:sz w:val="24"/>
          <w:szCs w:val="24"/>
          <w:lang w:val="ro-RO"/>
        </w:rPr>
        <w:t>11</w:t>
      </w:r>
      <w:r w:rsidRPr="008C5D4D">
        <w:rPr>
          <w:rFonts w:ascii="Arial" w:hAnsi="Arial" w:cs="Arial"/>
          <w:sz w:val="24"/>
          <w:szCs w:val="24"/>
          <w:lang w:val="ro-RO"/>
        </w:rPr>
        <w:t>.201</w:t>
      </w:r>
      <w:r w:rsidR="007E74AA">
        <w:rPr>
          <w:rFonts w:ascii="Arial" w:hAnsi="Arial" w:cs="Arial"/>
          <w:sz w:val="24"/>
          <w:szCs w:val="24"/>
          <w:lang w:val="ro-RO"/>
        </w:rPr>
        <w:t>8</w:t>
      </w:r>
      <w:r w:rsidRPr="008C5D4D">
        <w:rPr>
          <w:rFonts w:ascii="Arial" w:hAnsi="Arial" w:cs="Arial"/>
          <w:sz w:val="24"/>
          <w:szCs w:val="24"/>
          <w:lang w:val="ro-RO"/>
        </w:rPr>
        <w:t xml:space="preserve"> efectuat de </w:t>
      </w:r>
      <w:proofErr w:type="spellStart"/>
      <w:r w:rsidR="007E74AA">
        <w:rPr>
          <w:rFonts w:ascii="Arial" w:hAnsi="Arial" w:cs="Arial"/>
          <w:sz w:val="24"/>
          <w:szCs w:val="24"/>
          <w:lang w:val="ro-RO"/>
        </w:rPr>
        <w:t>Com-Tur</w:t>
      </w:r>
      <w:proofErr w:type="spellEnd"/>
      <w:r w:rsidR="007E74AA">
        <w:rPr>
          <w:rFonts w:ascii="Arial" w:hAnsi="Arial" w:cs="Arial"/>
          <w:sz w:val="24"/>
          <w:szCs w:val="24"/>
          <w:lang w:val="ro-RO"/>
        </w:rPr>
        <w:t xml:space="preserve"> S.R.L.</w:t>
      </w:r>
      <w:r w:rsidR="00770C7F">
        <w:rPr>
          <w:rFonts w:ascii="Arial" w:hAnsi="Arial" w:cs="Arial"/>
          <w:sz w:val="24"/>
          <w:szCs w:val="24"/>
          <w:lang w:val="ro-RO"/>
        </w:rPr>
        <w:t xml:space="preserve"> Miercurea Ciuc, privind calitatea gazelor de ardere de la cazanul de abur </w:t>
      </w:r>
      <w:proofErr w:type="spellStart"/>
      <w:r w:rsidR="00770C7F">
        <w:rPr>
          <w:rFonts w:ascii="Arial" w:hAnsi="Arial" w:cs="Arial"/>
          <w:sz w:val="24"/>
          <w:szCs w:val="24"/>
          <w:lang w:val="ro-RO"/>
        </w:rPr>
        <w:t>Vitomax</w:t>
      </w:r>
      <w:proofErr w:type="spellEnd"/>
      <w:r w:rsidR="00770C7F">
        <w:rPr>
          <w:rFonts w:ascii="Arial" w:hAnsi="Arial" w:cs="Arial"/>
          <w:sz w:val="24"/>
          <w:szCs w:val="24"/>
          <w:lang w:val="ro-RO"/>
        </w:rPr>
        <w:t xml:space="preserve"> 200HS</w:t>
      </w:r>
      <w:r w:rsidRPr="008C5D4D">
        <w:rPr>
          <w:rFonts w:ascii="Arial" w:hAnsi="Arial" w:cs="Arial"/>
          <w:sz w:val="24"/>
          <w:szCs w:val="24"/>
          <w:lang w:val="ro-RO"/>
        </w:rPr>
        <w:t>;</w:t>
      </w:r>
    </w:p>
    <w:p w:rsidR="00770C7F" w:rsidRDefault="00770C7F" w:rsidP="008C5D4D">
      <w:pPr>
        <w:pStyle w:val="BodyText"/>
        <w:tabs>
          <w:tab w:val="left" w:pos="709"/>
        </w:tabs>
        <w:spacing w:after="0"/>
        <w:rPr>
          <w:rFonts w:ascii="Arial" w:hAnsi="Arial" w:cs="Arial"/>
          <w:sz w:val="24"/>
          <w:szCs w:val="24"/>
          <w:lang w:val="ro-RO"/>
        </w:rPr>
      </w:pPr>
      <w:r>
        <w:rPr>
          <w:rFonts w:ascii="Arial" w:hAnsi="Arial" w:cs="Arial"/>
          <w:sz w:val="24"/>
          <w:szCs w:val="24"/>
          <w:lang w:val="ro-RO"/>
        </w:rPr>
        <w:tab/>
        <w:t xml:space="preserve">- </w:t>
      </w:r>
      <w:r w:rsidRPr="008C5D4D">
        <w:rPr>
          <w:rFonts w:ascii="Arial" w:hAnsi="Arial" w:cs="Arial"/>
          <w:sz w:val="24"/>
          <w:szCs w:val="24"/>
          <w:lang w:val="ro-RO"/>
        </w:rPr>
        <w:t xml:space="preserve"> Raport de </w:t>
      </w:r>
      <w:r>
        <w:rPr>
          <w:rFonts w:ascii="Arial" w:hAnsi="Arial" w:cs="Arial"/>
          <w:sz w:val="24"/>
          <w:szCs w:val="24"/>
          <w:lang w:val="ro-RO"/>
        </w:rPr>
        <w:t xml:space="preserve">verificări, </w:t>
      </w:r>
      <w:r w:rsidRPr="008C5D4D">
        <w:rPr>
          <w:rFonts w:ascii="Arial" w:hAnsi="Arial" w:cs="Arial"/>
          <w:sz w:val="24"/>
          <w:szCs w:val="24"/>
          <w:lang w:val="ro-RO"/>
        </w:rPr>
        <w:t xml:space="preserve">încercări </w:t>
      </w:r>
      <w:r>
        <w:rPr>
          <w:rFonts w:ascii="Arial" w:hAnsi="Arial" w:cs="Arial"/>
          <w:sz w:val="24"/>
          <w:szCs w:val="24"/>
          <w:lang w:val="ro-RO"/>
        </w:rPr>
        <w:t>și probe nr.</w:t>
      </w:r>
      <w:r w:rsidRPr="008C5D4D">
        <w:rPr>
          <w:rFonts w:ascii="Arial" w:hAnsi="Arial" w:cs="Arial"/>
          <w:sz w:val="24"/>
          <w:szCs w:val="24"/>
          <w:lang w:val="ro-RO"/>
        </w:rPr>
        <w:t xml:space="preserve"> </w:t>
      </w:r>
      <w:r>
        <w:rPr>
          <w:rFonts w:ascii="Arial" w:hAnsi="Arial" w:cs="Arial"/>
          <w:sz w:val="24"/>
          <w:szCs w:val="24"/>
          <w:lang w:val="ro-RO"/>
        </w:rPr>
        <w:t>297</w:t>
      </w:r>
      <w:r w:rsidRPr="008C5D4D">
        <w:rPr>
          <w:rFonts w:ascii="Arial" w:hAnsi="Arial" w:cs="Arial"/>
          <w:sz w:val="24"/>
          <w:szCs w:val="24"/>
          <w:lang w:val="ro-RO"/>
        </w:rPr>
        <w:t xml:space="preserve"> din </w:t>
      </w:r>
      <w:r>
        <w:rPr>
          <w:rFonts w:ascii="Arial" w:hAnsi="Arial" w:cs="Arial"/>
          <w:sz w:val="24"/>
          <w:szCs w:val="24"/>
          <w:lang w:val="ro-RO"/>
        </w:rPr>
        <w:t>14</w:t>
      </w:r>
      <w:r w:rsidRPr="008C5D4D">
        <w:rPr>
          <w:rFonts w:ascii="Arial" w:hAnsi="Arial" w:cs="Arial"/>
          <w:sz w:val="24"/>
          <w:szCs w:val="24"/>
          <w:lang w:val="ro-RO"/>
        </w:rPr>
        <w:t>.</w:t>
      </w:r>
      <w:r>
        <w:rPr>
          <w:rFonts w:ascii="Arial" w:hAnsi="Arial" w:cs="Arial"/>
          <w:sz w:val="24"/>
          <w:szCs w:val="24"/>
          <w:lang w:val="ro-RO"/>
        </w:rPr>
        <w:t>11</w:t>
      </w:r>
      <w:r w:rsidRPr="008C5D4D">
        <w:rPr>
          <w:rFonts w:ascii="Arial" w:hAnsi="Arial" w:cs="Arial"/>
          <w:sz w:val="24"/>
          <w:szCs w:val="24"/>
          <w:lang w:val="ro-RO"/>
        </w:rPr>
        <w:t>.201</w:t>
      </w:r>
      <w:r>
        <w:rPr>
          <w:rFonts w:ascii="Arial" w:hAnsi="Arial" w:cs="Arial"/>
          <w:sz w:val="24"/>
          <w:szCs w:val="24"/>
          <w:lang w:val="ro-RO"/>
        </w:rPr>
        <w:t>8</w:t>
      </w:r>
      <w:r w:rsidRPr="008C5D4D">
        <w:rPr>
          <w:rFonts w:ascii="Arial" w:hAnsi="Arial" w:cs="Arial"/>
          <w:sz w:val="24"/>
          <w:szCs w:val="24"/>
          <w:lang w:val="ro-RO"/>
        </w:rPr>
        <w:t xml:space="preserve"> efectuat de </w:t>
      </w:r>
      <w:proofErr w:type="spellStart"/>
      <w:r>
        <w:rPr>
          <w:rFonts w:ascii="Arial" w:hAnsi="Arial" w:cs="Arial"/>
          <w:sz w:val="24"/>
          <w:szCs w:val="24"/>
          <w:lang w:val="ro-RO"/>
        </w:rPr>
        <w:t>Com-Tur</w:t>
      </w:r>
      <w:proofErr w:type="spellEnd"/>
      <w:r>
        <w:rPr>
          <w:rFonts w:ascii="Arial" w:hAnsi="Arial" w:cs="Arial"/>
          <w:sz w:val="24"/>
          <w:szCs w:val="24"/>
          <w:lang w:val="ro-RO"/>
        </w:rPr>
        <w:t xml:space="preserve"> S.R.L. Miercurea Ciuc, privind calitatea gazelor de ardere de la cazanul de apă caldă </w:t>
      </w:r>
      <w:proofErr w:type="spellStart"/>
      <w:r>
        <w:rPr>
          <w:rFonts w:ascii="Arial" w:hAnsi="Arial" w:cs="Arial"/>
          <w:sz w:val="24"/>
          <w:szCs w:val="24"/>
          <w:lang w:val="ro-RO"/>
        </w:rPr>
        <w:t>Vitoplex</w:t>
      </w:r>
      <w:proofErr w:type="spellEnd"/>
      <w:r>
        <w:rPr>
          <w:rFonts w:ascii="Arial" w:hAnsi="Arial" w:cs="Arial"/>
          <w:sz w:val="24"/>
          <w:szCs w:val="24"/>
          <w:lang w:val="ro-RO"/>
        </w:rPr>
        <w:t xml:space="preserve"> 100 SX1</w:t>
      </w:r>
      <w:r w:rsidRPr="008C5D4D">
        <w:rPr>
          <w:rFonts w:ascii="Arial" w:hAnsi="Arial" w:cs="Arial"/>
          <w:sz w:val="24"/>
          <w:szCs w:val="24"/>
          <w:lang w:val="ro-RO"/>
        </w:rPr>
        <w:t>;</w:t>
      </w:r>
    </w:p>
    <w:p w:rsidR="00770C7F" w:rsidRDefault="00770C7F" w:rsidP="00770C7F">
      <w:pPr>
        <w:pStyle w:val="BodyText"/>
        <w:tabs>
          <w:tab w:val="left" w:pos="709"/>
        </w:tabs>
        <w:spacing w:after="0"/>
        <w:rPr>
          <w:rFonts w:ascii="Arial" w:hAnsi="Arial" w:cs="Arial"/>
          <w:sz w:val="24"/>
          <w:szCs w:val="24"/>
          <w:lang w:val="ro-RO"/>
        </w:rPr>
      </w:pPr>
      <w:r>
        <w:rPr>
          <w:rFonts w:ascii="Arial" w:hAnsi="Arial" w:cs="Arial"/>
          <w:sz w:val="24"/>
          <w:szCs w:val="24"/>
          <w:lang w:val="ro-RO"/>
        </w:rPr>
        <w:tab/>
        <w:t xml:space="preserve">- </w:t>
      </w:r>
      <w:r w:rsidRPr="008C5D4D">
        <w:rPr>
          <w:rFonts w:ascii="Arial" w:hAnsi="Arial" w:cs="Arial"/>
          <w:sz w:val="24"/>
          <w:szCs w:val="24"/>
          <w:lang w:val="ro-RO"/>
        </w:rPr>
        <w:t xml:space="preserve"> Raport de </w:t>
      </w:r>
      <w:r>
        <w:rPr>
          <w:rFonts w:ascii="Arial" w:hAnsi="Arial" w:cs="Arial"/>
          <w:sz w:val="24"/>
          <w:szCs w:val="24"/>
          <w:lang w:val="ro-RO"/>
        </w:rPr>
        <w:t xml:space="preserve">verificări, </w:t>
      </w:r>
      <w:r w:rsidRPr="008C5D4D">
        <w:rPr>
          <w:rFonts w:ascii="Arial" w:hAnsi="Arial" w:cs="Arial"/>
          <w:sz w:val="24"/>
          <w:szCs w:val="24"/>
          <w:lang w:val="ro-RO"/>
        </w:rPr>
        <w:t xml:space="preserve">încercări </w:t>
      </w:r>
      <w:r>
        <w:rPr>
          <w:rFonts w:ascii="Arial" w:hAnsi="Arial" w:cs="Arial"/>
          <w:sz w:val="24"/>
          <w:szCs w:val="24"/>
          <w:lang w:val="ro-RO"/>
        </w:rPr>
        <w:t>și probe nr.</w:t>
      </w:r>
      <w:r w:rsidRPr="008C5D4D">
        <w:rPr>
          <w:rFonts w:ascii="Arial" w:hAnsi="Arial" w:cs="Arial"/>
          <w:sz w:val="24"/>
          <w:szCs w:val="24"/>
          <w:lang w:val="ro-RO"/>
        </w:rPr>
        <w:t xml:space="preserve"> </w:t>
      </w:r>
      <w:r>
        <w:rPr>
          <w:rFonts w:ascii="Arial" w:hAnsi="Arial" w:cs="Arial"/>
          <w:sz w:val="24"/>
          <w:szCs w:val="24"/>
          <w:lang w:val="ro-RO"/>
        </w:rPr>
        <w:t>296</w:t>
      </w:r>
      <w:r w:rsidRPr="008C5D4D">
        <w:rPr>
          <w:rFonts w:ascii="Arial" w:hAnsi="Arial" w:cs="Arial"/>
          <w:sz w:val="24"/>
          <w:szCs w:val="24"/>
          <w:lang w:val="ro-RO"/>
        </w:rPr>
        <w:t xml:space="preserve"> din </w:t>
      </w:r>
      <w:r>
        <w:rPr>
          <w:rFonts w:ascii="Arial" w:hAnsi="Arial" w:cs="Arial"/>
          <w:sz w:val="24"/>
          <w:szCs w:val="24"/>
          <w:lang w:val="ro-RO"/>
        </w:rPr>
        <w:t>14</w:t>
      </w:r>
      <w:r w:rsidRPr="008C5D4D">
        <w:rPr>
          <w:rFonts w:ascii="Arial" w:hAnsi="Arial" w:cs="Arial"/>
          <w:sz w:val="24"/>
          <w:szCs w:val="24"/>
          <w:lang w:val="ro-RO"/>
        </w:rPr>
        <w:t>.</w:t>
      </w:r>
      <w:r>
        <w:rPr>
          <w:rFonts w:ascii="Arial" w:hAnsi="Arial" w:cs="Arial"/>
          <w:sz w:val="24"/>
          <w:szCs w:val="24"/>
          <w:lang w:val="ro-RO"/>
        </w:rPr>
        <w:t>11</w:t>
      </w:r>
      <w:r w:rsidRPr="008C5D4D">
        <w:rPr>
          <w:rFonts w:ascii="Arial" w:hAnsi="Arial" w:cs="Arial"/>
          <w:sz w:val="24"/>
          <w:szCs w:val="24"/>
          <w:lang w:val="ro-RO"/>
        </w:rPr>
        <w:t>.201</w:t>
      </w:r>
      <w:r>
        <w:rPr>
          <w:rFonts w:ascii="Arial" w:hAnsi="Arial" w:cs="Arial"/>
          <w:sz w:val="24"/>
          <w:szCs w:val="24"/>
          <w:lang w:val="ro-RO"/>
        </w:rPr>
        <w:t>8</w:t>
      </w:r>
      <w:r w:rsidRPr="008C5D4D">
        <w:rPr>
          <w:rFonts w:ascii="Arial" w:hAnsi="Arial" w:cs="Arial"/>
          <w:sz w:val="24"/>
          <w:szCs w:val="24"/>
          <w:lang w:val="ro-RO"/>
        </w:rPr>
        <w:t xml:space="preserve"> efectuat de </w:t>
      </w:r>
      <w:proofErr w:type="spellStart"/>
      <w:r>
        <w:rPr>
          <w:rFonts w:ascii="Arial" w:hAnsi="Arial" w:cs="Arial"/>
          <w:sz w:val="24"/>
          <w:szCs w:val="24"/>
          <w:lang w:val="ro-RO"/>
        </w:rPr>
        <w:t>Com-Tur</w:t>
      </w:r>
      <w:proofErr w:type="spellEnd"/>
      <w:r>
        <w:rPr>
          <w:rFonts w:ascii="Arial" w:hAnsi="Arial" w:cs="Arial"/>
          <w:sz w:val="24"/>
          <w:szCs w:val="24"/>
          <w:lang w:val="ro-RO"/>
        </w:rPr>
        <w:t xml:space="preserve"> S.R.L. Miercurea Ciuc, privind calitatea gazelor de ardere de la cazanul de apă caldă </w:t>
      </w:r>
      <w:proofErr w:type="spellStart"/>
      <w:r>
        <w:rPr>
          <w:rFonts w:ascii="Arial" w:hAnsi="Arial" w:cs="Arial"/>
          <w:sz w:val="24"/>
          <w:szCs w:val="24"/>
          <w:lang w:val="ro-RO"/>
        </w:rPr>
        <w:t>Vitoplex</w:t>
      </w:r>
      <w:proofErr w:type="spellEnd"/>
      <w:r>
        <w:rPr>
          <w:rFonts w:ascii="Arial" w:hAnsi="Arial" w:cs="Arial"/>
          <w:sz w:val="24"/>
          <w:szCs w:val="24"/>
          <w:lang w:val="ro-RO"/>
        </w:rPr>
        <w:t xml:space="preserve"> 100 SX1</w:t>
      </w:r>
      <w:r w:rsidRPr="008C5D4D">
        <w:rPr>
          <w:rFonts w:ascii="Arial" w:hAnsi="Arial" w:cs="Arial"/>
          <w:sz w:val="24"/>
          <w:szCs w:val="24"/>
          <w:lang w:val="ro-RO"/>
        </w:rPr>
        <w:t>;</w:t>
      </w:r>
    </w:p>
    <w:p w:rsidR="00770C7F" w:rsidRPr="008C5D4D" w:rsidRDefault="00770C7F" w:rsidP="008C5D4D">
      <w:pPr>
        <w:pStyle w:val="BodyText"/>
        <w:tabs>
          <w:tab w:val="left" w:pos="709"/>
        </w:tabs>
        <w:spacing w:after="0"/>
        <w:rPr>
          <w:rFonts w:ascii="Arial" w:hAnsi="Arial" w:cs="Arial"/>
          <w:sz w:val="24"/>
          <w:szCs w:val="24"/>
          <w:lang w:val="ro-RO"/>
        </w:rPr>
      </w:pPr>
      <w:r>
        <w:rPr>
          <w:rFonts w:ascii="Arial" w:hAnsi="Arial" w:cs="Arial"/>
          <w:sz w:val="24"/>
          <w:szCs w:val="24"/>
          <w:lang w:val="ro-RO"/>
        </w:rPr>
        <w:tab/>
        <w:t xml:space="preserve">- Declarație de conformitate pentru Verificare tehnică periodică nr. 298 data 14.11.2018 </w:t>
      </w:r>
    </w:p>
    <w:p w:rsidR="00770C7F" w:rsidRDefault="00770C7F" w:rsidP="00770C7F">
      <w:pPr>
        <w:pStyle w:val="BodyText"/>
        <w:tabs>
          <w:tab w:val="left" w:pos="709"/>
        </w:tabs>
        <w:spacing w:after="0"/>
        <w:rPr>
          <w:rFonts w:ascii="Arial" w:hAnsi="Arial" w:cs="Arial"/>
          <w:sz w:val="24"/>
          <w:szCs w:val="24"/>
          <w:lang w:val="ro-RO"/>
        </w:rPr>
      </w:pPr>
      <w:r>
        <w:rPr>
          <w:rFonts w:ascii="Arial" w:eastAsia="Calibri" w:hAnsi="Arial" w:cs="Arial"/>
          <w:noProof/>
          <w:lang w:val="ro-RO"/>
        </w:rPr>
        <w:t>e</w:t>
      </w:r>
      <w:r w:rsidRPr="00770C7F">
        <w:rPr>
          <w:rFonts w:ascii="Arial" w:eastAsia="Calibri" w:hAnsi="Arial" w:cs="Arial"/>
          <w:noProof/>
          <w:lang w:val="ro-RO"/>
        </w:rPr>
        <w:t>fectuat</w:t>
      </w:r>
      <w:r>
        <w:rPr>
          <w:rFonts w:ascii="Arial" w:eastAsia="Calibri" w:hAnsi="Arial" w:cs="Arial"/>
          <w:i/>
          <w:noProof/>
          <w:lang w:val="ro-RO"/>
        </w:rPr>
        <w:t xml:space="preserve"> </w:t>
      </w:r>
      <w:r w:rsidRPr="00770C7F">
        <w:rPr>
          <w:rFonts w:ascii="Arial" w:eastAsia="Calibri" w:hAnsi="Arial" w:cs="Arial"/>
          <w:noProof/>
          <w:sz w:val="24"/>
          <w:szCs w:val="24"/>
          <w:lang w:val="ro-RO"/>
        </w:rPr>
        <w:t>la</w:t>
      </w:r>
      <w:r>
        <w:rPr>
          <w:rFonts w:ascii="Arial" w:eastAsia="Calibri" w:hAnsi="Arial" w:cs="Arial"/>
          <w:i/>
          <w:noProof/>
          <w:lang w:val="ro-RO"/>
        </w:rPr>
        <w:t xml:space="preserve"> </w:t>
      </w:r>
      <w:r>
        <w:rPr>
          <w:rFonts w:ascii="Arial" w:hAnsi="Arial" w:cs="Arial"/>
          <w:sz w:val="24"/>
          <w:szCs w:val="24"/>
          <w:lang w:val="ro-RO"/>
        </w:rPr>
        <w:t xml:space="preserve">cazanul de abur </w:t>
      </w:r>
      <w:proofErr w:type="spellStart"/>
      <w:r>
        <w:rPr>
          <w:rFonts w:ascii="Arial" w:hAnsi="Arial" w:cs="Arial"/>
          <w:sz w:val="24"/>
          <w:szCs w:val="24"/>
          <w:lang w:val="ro-RO"/>
        </w:rPr>
        <w:t>Vitomax</w:t>
      </w:r>
      <w:proofErr w:type="spellEnd"/>
      <w:r>
        <w:rPr>
          <w:rFonts w:ascii="Arial" w:hAnsi="Arial" w:cs="Arial"/>
          <w:sz w:val="24"/>
          <w:szCs w:val="24"/>
          <w:lang w:val="ro-RO"/>
        </w:rPr>
        <w:t xml:space="preserve"> 200 HS</w:t>
      </w:r>
      <w:r w:rsidRPr="008C5D4D">
        <w:rPr>
          <w:rFonts w:ascii="Arial" w:hAnsi="Arial" w:cs="Arial"/>
          <w:sz w:val="24"/>
          <w:szCs w:val="24"/>
          <w:lang w:val="ro-RO"/>
        </w:rPr>
        <w:t>;</w:t>
      </w:r>
    </w:p>
    <w:p w:rsidR="00770C7F" w:rsidRPr="008C5D4D" w:rsidRDefault="00770C7F" w:rsidP="00770C7F">
      <w:pPr>
        <w:pStyle w:val="BodyText"/>
        <w:tabs>
          <w:tab w:val="left" w:pos="709"/>
        </w:tabs>
        <w:spacing w:after="0"/>
        <w:rPr>
          <w:rFonts w:ascii="Arial" w:hAnsi="Arial" w:cs="Arial"/>
          <w:sz w:val="24"/>
          <w:szCs w:val="24"/>
          <w:lang w:val="ro-RO"/>
        </w:rPr>
      </w:pPr>
      <w:r>
        <w:rPr>
          <w:rFonts w:ascii="Arial" w:hAnsi="Arial" w:cs="Arial"/>
          <w:sz w:val="24"/>
          <w:szCs w:val="24"/>
          <w:lang w:val="ro-RO"/>
        </w:rPr>
        <w:tab/>
        <w:t xml:space="preserve">- Declarație de conformitate pentru Verificare tehnică periodică nr. 297 data 14.11.2018 </w:t>
      </w:r>
    </w:p>
    <w:p w:rsidR="00770C7F" w:rsidRDefault="00770C7F" w:rsidP="00770C7F">
      <w:pPr>
        <w:pStyle w:val="BodyText"/>
        <w:tabs>
          <w:tab w:val="left" w:pos="709"/>
        </w:tabs>
        <w:spacing w:after="0"/>
        <w:rPr>
          <w:rFonts w:ascii="Arial" w:hAnsi="Arial" w:cs="Arial"/>
          <w:sz w:val="24"/>
          <w:szCs w:val="24"/>
          <w:lang w:val="ro-RO"/>
        </w:rPr>
      </w:pPr>
      <w:r>
        <w:rPr>
          <w:rFonts w:ascii="Arial" w:eastAsia="Calibri" w:hAnsi="Arial" w:cs="Arial"/>
          <w:noProof/>
          <w:lang w:val="ro-RO"/>
        </w:rPr>
        <w:t>e</w:t>
      </w:r>
      <w:r w:rsidRPr="00770C7F">
        <w:rPr>
          <w:rFonts w:ascii="Arial" w:eastAsia="Calibri" w:hAnsi="Arial" w:cs="Arial"/>
          <w:noProof/>
          <w:lang w:val="ro-RO"/>
        </w:rPr>
        <w:t>fectuat</w:t>
      </w:r>
      <w:r>
        <w:rPr>
          <w:rFonts w:ascii="Arial" w:eastAsia="Calibri" w:hAnsi="Arial" w:cs="Arial"/>
          <w:i/>
          <w:noProof/>
          <w:lang w:val="ro-RO"/>
        </w:rPr>
        <w:t xml:space="preserve"> </w:t>
      </w:r>
      <w:r w:rsidRPr="00770C7F">
        <w:rPr>
          <w:rFonts w:ascii="Arial" w:eastAsia="Calibri" w:hAnsi="Arial" w:cs="Arial"/>
          <w:noProof/>
          <w:sz w:val="24"/>
          <w:szCs w:val="24"/>
          <w:lang w:val="ro-RO"/>
        </w:rPr>
        <w:t>la</w:t>
      </w:r>
      <w:r>
        <w:rPr>
          <w:rFonts w:ascii="Arial" w:eastAsia="Calibri" w:hAnsi="Arial" w:cs="Arial"/>
          <w:i/>
          <w:noProof/>
          <w:lang w:val="ro-RO"/>
        </w:rPr>
        <w:t xml:space="preserve"> </w:t>
      </w:r>
      <w:r>
        <w:rPr>
          <w:rFonts w:ascii="Arial" w:hAnsi="Arial" w:cs="Arial"/>
          <w:sz w:val="24"/>
          <w:szCs w:val="24"/>
          <w:lang w:val="ro-RO"/>
        </w:rPr>
        <w:t xml:space="preserve">cazanul de apă caldă </w:t>
      </w:r>
      <w:proofErr w:type="spellStart"/>
      <w:r>
        <w:rPr>
          <w:rFonts w:ascii="Arial" w:hAnsi="Arial" w:cs="Arial"/>
          <w:sz w:val="24"/>
          <w:szCs w:val="24"/>
          <w:lang w:val="ro-RO"/>
        </w:rPr>
        <w:t>Vitoplex</w:t>
      </w:r>
      <w:proofErr w:type="spellEnd"/>
      <w:r>
        <w:rPr>
          <w:rFonts w:ascii="Arial" w:hAnsi="Arial" w:cs="Arial"/>
          <w:sz w:val="24"/>
          <w:szCs w:val="24"/>
          <w:lang w:val="ro-RO"/>
        </w:rPr>
        <w:t xml:space="preserve"> 100 SX1</w:t>
      </w:r>
      <w:r w:rsidRPr="008C5D4D">
        <w:rPr>
          <w:rFonts w:ascii="Arial" w:hAnsi="Arial" w:cs="Arial"/>
          <w:sz w:val="24"/>
          <w:szCs w:val="24"/>
          <w:lang w:val="ro-RO"/>
        </w:rPr>
        <w:t>;</w:t>
      </w:r>
    </w:p>
    <w:p w:rsidR="00770C7F" w:rsidRPr="008C5D4D" w:rsidRDefault="00770C7F" w:rsidP="00770C7F">
      <w:pPr>
        <w:pStyle w:val="BodyText"/>
        <w:tabs>
          <w:tab w:val="left" w:pos="709"/>
        </w:tabs>
        <w:spacing w:after="0"/>
        <w:rPr>
          <w:rFonts w:ascii="Arial" w:hAnsi="Arial" w:cs="Arial"/>
          <w:sz w:val="24"/>
          <w:szCs w:val="24"/>
          <w:lang w:val="ro-RO"/>
        </w:rPr>
      </w:pPr>
      <w:r>
        <w:rPr>
          <w:rFonts w:ascii="Arial" w:eastAsia="Calibri" w:hAnsi="Arial" w:cs="Arial"/>
          <w:i/>
          <w:noProof/>
          <w:lang w:val="ro-RO"/>
        </w:rPr>
        <w:tab/>
        <w:t>-</w:t>
      </w:r>
      <w:r>
        <w:rPr>
          <w:rFonts w:ascii="Arial" w:hAnsi="Arial" w:cs="Arial"/>
          <w:sz w:val="24"/>
          <w:szCs w:val="24"/>
          <w:lang w:val="ro-RO"/>
        </w:rPr>
        <w:t xml:space="preserve">- Declarație de conformitate pentru Verificare tehnică periodică nr. 296 data 4.11.2018 </w:t>
      </w:r>
    </w:p>
    <w:p w:rsidR="00770C7F" w:rsidRDefault="00770C7F" w:rsidP="00770C7F">
      <w:pPr>
        <w:pStyle w:val="BodyText"/>
        <w:tabs>
          <w:tab w:val="left" w:pos="709"/>
        </w:tabs>
        <w:spacing w:after="0"/>
        <w:rPr>
          <w:rFonts w:ascii="Arial" w:hAnsi="Arial" w:cs="Arial"/>
          <w:sz w:val="24"/>
          <w:szCs w:val="24"/>
          <w:lang w:val="ro-RO"/>
        </w:rPr>
      </w:pPr>
      <w:r>
        <w:rPr>
          <w:rFonts w:ascii="Arial" w:eastAsia="Calibri" w:hAnsi="Arial" w:cs="Arial"/>
          <w:noProof/>
          <w:lang w:val="ro-RO"/>
        </w:rPr>
        <w:t>e</w:t>
      </w:r>
      <w:r w:rsidRPr="00770C7F">
        <w:rPr>
          <w:rFonts w:ascii="Arial" w:eastAsia="Calibri" w:hAnsi="Arial" w:cs="Arial"/>
          <w:noProof/>
          <w:lang w:val="ro-RO"/>
        </w:rPr>
        <w:t>fectuat</w:t>
      </w:r>
      <w:r>
        <w:rPr>
          <w:rFonts w:ascii="Arial" w:eastAsia="Calibri" w:hAnsi="Arial" w:cs="Arial"/>
          <w:i/>
          <w:noProof/>
          <w:lang w:val="ro-RO"/>
        </w:rPr>
        <w:t xml:space="preserve"> </w:t>
      </w:r>
      <w:r w:rsidRPr="00770C7F">
        <w:rPr>
          <w:rFonts w:ascii="Arial" w:eastAsia="Calibri" w:hAnsi="Arial" w:cs="Arial"/>
          <w:noProof/>
          <w:sz w:val="24"/>
          <w:szCs w:val="24"/>
          <w:lang w:val="ro-RO"/>
        </w:rPr>
        <w:t>la</w:t>
      </w:r>
      <w:r>
        <w:rPr>
          <w:rFonts w:ascii="Arial" w:eastAsia="Calibri" w:hAnsi="Arial" w:cs="Arial"/>
          <w:i/>
          <w:noProof/>
          <w:lang w:val="ro-RO"/>
        </w:rPr>
        <w:t xml:space="preserve"> </w:t>
      </w:r>
      <w:r>
        <w:rPr>
          <w:rFonts w:ascii="Arial" w:hAnsi="Arial" w:cs="Arial"/>
          <w:sz w:val="24"/>
          <w:szCs w:val="24"/>
          <w:lang w:val="ro-RO"/>
        </w:rPr>
        <w:t xml:space="preserve">cazanul de apă caldă </w:t>
      </w:r>
      <w:proofErr w:type="spellStart"/>
      <w:r>
        <w:rPr>
          <w:rFonts w:ascii="Arial" w:hAnsi="Arial" w:cs="Arial"/>
          <w:sz w:val="24"/>
          <w:szCs w:val="24"/>
          <w:lang w:val="ro-RO"/>
        </w:rPr>
        <w:t>Vitoplex</w:t>
      </w:r>
      <w:proofErr w:type="spellEnd"/>
      <w:r>
        <w:rPr>
          <w:rFonts w:ascii="Arial" w:hAnsi="Arial" w:cs="Arial"/>
          <w:sz w:val="24"/>
          <w:szCs w:val="24"/>
          <w:lang w:val="ro-RO"/>
        </w:rPr>
        <w:t xml:space="preserve"> 100 SX1</w:t>
      </w:r>
      <w:r w:rsidRPr="008C5D4D">
        <w:rPr>
          <w:rFonts w:ascii="Arial" w:hAnsi="Arial" w:cs="Arial"/>
          <w:sz w:val="24"/>
          <w:szCs w:val="24"/>
          <w:lang w:val="ro-RO"/>
        </w:rPr>
        <w:t>;</w:t>
      </w:r>
    </w:p>
    <w:p w:rsidR="00272BA7" w:rsidRDefault="00272BA7" w:rsidP="002C575F">
      <w:pPr>
        <w:pStyle w:val="Default"/>
        <w:jc w:val="both"/>
        <w:rPr>
          <w:rFonts w:ascii="Arial" w:eastAsia="Calibri" w:hAnsi="Arial" w:cs="Arial"/>
          <w:i/>
          <w:noProof/>
          <w:color w:val="auto"/>
          <w:lang w:val="ro-RO"/>
        </w:rPr>
      </w:pPr>
    </w:p>
    <w:p w:rsidR="00272BA7" w:rsidRDefault="00272BA7" w:rsidP="002C575F">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p w:rsidR="006D4868" w:rsidRPr="006D4868" w:rsidRDefault="006D4868" w:rsidP="006D4868">
      <w:pPr>
        <w:numPr>
          <w:ilvl w:val="0"/>
          <w:numId w:val="3"/>
        </w:numPr>
        <w:spacing w:after="0" w:line="240" w:lineRule="auto"/>
        <w:jc w:val="both"/>
        <w:rPr>
          <w:rFonts w:ascii="Arial" w:hAnsi="Arial" w:cs="Arial"/>
          <w:bCs/>
          <w:iCs/>
          <w:sz w:val="24"/>
          <w:szCs w:val="24"/>
          <w:lang w:val="ro-RO"/>
        </w:rPr>
      </w:pPr>
      <w:r w:rsidRPr="006D4868">
        <w:rPr>
          <w:rFonts w:ascii="Arial" w:hAnsi="Arial" w:cs="Arial"/>
          <w:bCs/>
          <w:iCs/>
          <w:sz w:val="24"/>
          <w:szCs w:val="24"/>
          <w:lang w:val="ro-RO"/>
        </w:rPr>
        <w:t>respectarea legislației de mediu în vigoare în România;</w:t>
      </w:r>
    </w:p>
    <w:p w:rsidR="006D4868" w:rsidRPr="006D4868" w:rsidRDefault="006D4868" w:rsidP="006D4868">
      <w:pPr>
        <w:numPr>
          <w:ilvl w:val="0"/>
          <w:numId w:val="3"/>
        </w:numPr>
        <w:spacing w:after="0" w:line="240" w:lineRule="auto"/>
        <w:jc w:val="both"/>
        <w:rPr>
          <w:rFonts w:ascii="Arial" w:hAnsi="Arial" w:cs="Arial"/>
          <w:bCs/>
          <w:iCs/>
          <w:sz w:val="24"/>
          <w:szCs w:val="24"/>
          <w:lang w:val="ro-RO"/>
        </w:rPr>
      </w:pPr>
      <w:r w:rsidRPr="006D4868">
        <w:rPr>
          <w:rFonts w:ascii="Arial" w:hAnsi="Arial" w:cs="Arial"/>
          <w:bCs/>
          <w:iCs/>
          <w:sz w:val="24"/>
          <w:szCs w:val="24"/>
          <w:lang w:val="ro-RO"/>
        </w:rPr>
        <w:t>titularul autorizaţiei este obligat să deţină contracte valabile pentru valorificarea/ eliminarea deşeurilor, pe toată perioada de valabilitate a autorizaţiei de mediu;</w:t>
      </w:r>
    </w:p>
    <w:p w:rsidR="006D4868" w:rsidRPr="006D4868" w:rsidRDefault="006D4868" w:rsidP="006D4868">
      <w:pPr>
        <w:numPr>
          <w:ilvl w:val="0"/>
          <w:numId w:val="3"/>
        </w:numPr>
        <w:spacing w:after="0" w:line="240" w:lineRule="auto"/>
        <w:jc w:val="both"/>
        <w:rPr>
          <w:rFonts w:ascii="Arial" w:hAnsi="Arial" w:cs="Arial"/>
          <w:bCs/>
          <w:iCs/>
          <w:sz w:val="24"/>
          <w:szCs w:val="24"/>
          <w:lang w:val="ro-RO"/>
        </w:rPr>
      </w:pPr>
      <w:r w:rsidRPr="006D4868">
        <w:rPr>
          <w:rFonts w:ascii="Arial" w:hAnsi="Arial" w:cs="Arial"/>
          <w:bCs/>
          <w:iCs/>
          <w:sz w:val="24"/>
          <w:szCs w:val="24"/>
          <w:lang w:val="ro-RO"/>
        </w:rPr>
        <w:t>în cazul producerii unui prejudiciu, titularul activităţi suportă costul pentru repararea prejudiciului şi înlătură urmările produse de acesta, restabilind condiţiile anterioare producerii prejudiciului, potrivit principiului ”poluatorul plăteşte”;</w:t>
      </w:r>
    </w:p>
    <w:p w:rsidR="006D4868" w:rsidRPr="006D4868" w:rsidRDefault="006D4868" w:rsidP="006D4868">
      <w:pPr>
        <w:numPr>
          <w:ilvl w:val="0"/>
          <w:numId w:val="3"/>
        </w:numPr>
        <w:spacing w:after="0" w:line="240" w:lineRule="auto"/>
        <w:jc w:val="both"/>
        <w:rPr>
          <w:rFonts w:ascii="Arial" w:hAnsi="Arial" w:cs="Arial"/>
          <w:bCs/>
          <w:iCs/>
          <w:sz w:val="24"/>
          <w:szCs w:val="24"/>
          <w:lang w:val="ro-RO"/>
        </w:rPr>
      </w:pPr>
      <w:r w:rsidRPr="006D4868">
        <w:rPr>
          <w:rFonts w:ascii="Arial" w:hAnsi="Arial" w:cs="Arial"/>
          <w:bCs/>
          <w:iCs/>
          <w:sz w:val="24"/>
          <w:szCs w:val="24"/>
          <w:lang w:val="ro-RO"/>
        </w:rPr>
        <w:t xml:space="preserve">producătorii şi deţinătorii de deşeuri au obligaţia valorificării acestora cu respectarea ierarhiei deşeurilor. Deşeurile care nu au fost valorificate trebuie supuse unei operaţiuni de eliminare în condiţii de siguranţă. Gestionarea deşeurilor  trebuie să se realizeze fără a pune în pericol sănătatea umană şi fără a dăuna mediului. Producătorul de deşeuri are obligaţia de a desemna o persoană din rândul angajaţilor proprii care să urmărească şi să asigure îndeplinirea obligaţiilor prevăzute de lege sau să delege această obligaţie unei terţe persoane, care trebuie să fie instruită în domeniul gestiunii deşeurilor, inclusiv a </w:t>
      </w:r>
      <w:r w:rsidRPr="006D4868">
        <w:rPr>
          <w:rFonts w:ascii="Arial" w:hAnsi="Arial" w:cs="Arial"/>
          <w:bCs/>
          <w:iCs/>
          <w:sz w:val="24"/>
          <w:szCs w:val="24"/>
          <w:lang w:val="ro-RO"/>
        </w:rPr>
        <w:lastRenderedPageBreak/>
        <w:t>deşeurilor periculoase, ca urmare a absolvirii unor cursuri de specialitate. Conform art. 14, alin (1) din Legea nr. 211/2011 (r1) privind regimul deşeurilor, pentru asigurarea unui grad înalt de valorificare, producătorii de deşeuri şi deţinătorii de deşeuri sunt obligaţi să colecteze separat cel puţin următoarele categorii de deşeuri: hârtie, metal, plastic şi sticlă</w:t>
      </w:r>
      <w:r w:rsidRPr="006D4868">
        <w:rPr>
          <w:rFonts w:ascii="Arial" w:hAnsi="Arial" w:cs="Arial"/>
          <w:bCs/>
          <w:iCs/>
          <w:sz w:val="24"/>
          <w:szCs w:val="24"/>
        </w:rPr>
        <w:t>;</w:t>
      </w:r>
    </w:p>
    <w:p w:rsidR="006D4868" w:rsidRPr="006D4868" w:rsidRDefault="006D4868" w:rsidP="006D4868">
      <w:pPr>
        <w:numPr>
          <w:ilvl w:val="0"/>
          <w:numId w:val="3"/>
        </w:numPr>
        <w:autoSpaceDE w:val="0"/>
        <w:autoSpaceDN w:val="0"/>
        <w:adjustRightInd w:val="0"/>
        <w:spacing w:after="0" w:line="240" w:lineRule="auto"/>
        <w:jc w:val="both"/>
        <w:rPr>
          <w:rFonts w:ascii="Arial" w:eastAsia="Times New Roman" w:hAnsi="Arial" w:cs="Arial"/>
          <w:noProof/>
          <w:sz w:val="24"/>
          <w:szCs w:val="24"/>
          <w:lang w:val="ro-RO"/>
        </w:rPr>
      </w:pPr>
      <w:r w:rsidRPr="006D4868">
        <w:rPr>
          <w:rFonts w:ascii="Arial" w:eastAsia="Times New Roman" w:hAnsi="Arial" w:cs="Arial"/>
          <w:noProof/>
          <w:sz w:val="24"/>
          <w:szCs w:val="24"/>
          <w:lang w:val="ro-RO"/>
        </w:rPr>
        <w:t xml:space="preserve">unitatea are obligația de a deține Planul de gestionare a deșeurilor medicale rezultate din activitate, aprobat de Direcția de Sănătate Publică a Județului </w:t>
      </w:r>
      <w:r w:rsidR="00F041DC">
        <w:rPr>
          <w:rFonts w:ascii="Arial" w:eastAsia="Times New Roman" w:hAnsi="Arial" w:cs="Arial"/>
          <w:noProof/>
          <w:sz w:val="24"/>
          <w:szCs w:val="24"/>
          <w:lang w:val="ro-RO"/>
        </w:rPr>
        <w:t>Harghita</w:t>
      </w:r>
      <w:r w:rsidRPr="006D4868">
        <w:rPr>
          <w:rFonts w:ascii="Arial" w:eastAsia="Times New Roman" w:hAnsi="Arial" w:cs="Arial"/>
          <w:noProof/>
          <w:sz w:val="24"/>
          <w:szCs w:val="24"/>
          <w:lang w:val="ro-RO"/>
        </w:rPr>
        <w:t>, Ministerul Sănătății;</w:t>
      </w:r>
    </w:p>
    <w:p w:rsidR="006D4868" w:rsidRPr="000A4AB3" w:rsidRDefault="006D4868" w:rsidP="006D4868">
      <w:pPr>
        <w:numPr>
          <w:ilvl w:val="0"/>
          <w:numId w:val="3"/>
        </w:numPr>
        <w:autoSpaceDE w:val="0"/>
        <w:autoSpaceDN w:val="0"/>
        <w:adjustRightInd w:val="0"/>
        <w:spacing w:after="0" w:line="240" w:lineRule="auto"/>
        <w:jc w:val="both"/>
        <w:rPr>
          <w:rFonts w:ascii="Arial" w:eastAsia="Times New Roman" w:hAnsi="Arial" w:cs="Arial"/>
          <w:noProof/>
          <w:sz w:val="24"/>
          <w:szCs w:val="24"/>
          <w:lang w:val="ro-RO"/>
        </w:rPr>
      </w:pPr>
      <w:r w:rsidRPr="006D4868">
        <w:rPr>
          <w:rFonts w:ascii="Arial" w:eastAsia="Times New Roman" w:hAnsi="Arial" w:cs="Arial"/>
          <w:noProof/>
          <w:sz w:val="24"/>
          <w:szCs w:val="24"/>
          <w:lang w:val="ro-RO"/>
        </w:rPr>
        <w:t>producătorii de deşeuri medicale periculoase au obligaţia să elaboreze, în condiţiile legii, planuri de intervenţie pentru situaţii deosebite şi să asigure condiţiile de aplicare a acestora, conform art. 38, alin (3) anexa 1 Norma tehnică la Ord. nr. 1226/2012 pentru aprobarea Normelor tehnice privind gestionarea deşeurilor rezultate din activităţi medicale şi a Metodologiei de culegere a datelor pentru baza naţională de date privind deşeurile rezultate din activităţi medicale</w:t>
      </w:r>
      <w:r w:rsidRPr="006D4868">
        <w:rPr>
          <w:rFonts w:ascii="Arial" w:eastAsia="Times New Roman" w:hAnsi="Arial" w:cs="Arial"/>
          <w:noProof/>
          <w:sz w:val="24"/>
          <w:szCs w:val="24"/>
        </w:rPr>
        <w:t>;</w:t>
      </w:r>
    </w:p>
    <w:p w:rsidR="000A4AB3" w:rsidRPr="000A4AB3" w:rsidRDefault="000A4AB3" w:rsidP="000A4AB3">
      <w:pPr>
        <w:pStyle w:val="ListParagraph"/>
        <w:numPr>
          <w:ilvl w:val="0"/>
          <w:numId w:val="3"/>
        </w:numPr>
        <w:suppressAutoHyphens w:val="0"/>
        <w:autoSpaceDE w:val="0"/>
        <w:autoSpaceDN w:val="0"/>
        <w:adjustRightInd w:val="0"/>
        <w:spacing w:after="0" w:line="240" w:lineRule="auto"/>
        <w:contextualSpacing w:val="0"/>
        <w:jc w:val="both"/>
        <w:rPr>
          <w:rFonts w:ascii="Arial" w:hAnsi="Arial" w:cs="Arial"/>
          <w:sz w:val="24"/>
          <w:szCs w:val="24"/>
          <w:lang w:val="ro-RO"/>
        </w:rPr>
      </w:pPr>
      <w:r w:rsidRPr="000A4AB3">
        <w:rPr>
          <w:rFonts w:ascii="Arial" w:hAnsi="Arial" w:cs="Arial"/>
          <w:sz w:val="24"/>
          <w:szCs w:val="24"/>
          <w:lang w:val="ro-RO"/>
        </w:rPr>
        <w:t>Orice modificare substanţială la gospodăria de combustibil lichid ( repunerea în funcţiune, lucrări de dezafectare sau alte lucrări la rezervoare subterane) vor fi efectuate numai după solicitarea şi obţinerea acordului de mediu în acest sens.</w:t>
      </w:r>
    </w:p>
    <w:p w:rsidR="000A4AB3" w:rsidRPr="000A4AB3" w:rsidRDefault="000A4AB3" w:rsidP="000A4AB3">
      <w:pPr>
        <w:spacing w:after="0"/>
        <w:ind w:left="630"/>
        <w:jc w:val="both"/>
        <w:rPr>
          <w:rFonts w:ascii="Arial" w:eastAsia="Calibri" w:hAnsi="Arial" w:cs="Arial"/>
          <w:sz w:val="24"/>
          <w:szCs w:val="24"/>
          <w:lang w:val="ro-RO" w:eastAsia="ar-SA"/>
        </w:rPr>
      </w:pPr>
      <w:r w:rsidRPr="000A4AB3">
        <w:rPr>
          <w:rFonts w:ascii="Arial" w:hAnsi="Arial" w:cs="Arial"/>
          <w:sz w:val="24"/>
          <w:szCs w:val="24"/>
          <w:lang w:val="ro-RO"/>
        </w:rPr>
        <w:t xml:space="preserve">          </w:t>
      </w:r>
      <w:r w:rsidRPr="000A4AB3">
        <w:rPr>
          <w:rFonts w:ascii="Arial" w:eastAsia="Calibri" w:hAnsi="Arial" w:cs="Arial"/>
          <w:sz w:val="24"/>
          <w:szCs w:val="24"/>
          <w:lang w:val="ro-RO" w:eastAsia="ar-SA"/>
        </w:rPr>
        <w:tab/>
        <w:t>Termen: înainte de efectuarea modificărilor, în fază de proiect</w:t>
      </w:r>
    </w:p>
    <w:p w:rsidR="000A4AB3" w:rsidRPr="000A4AB3" w:rsidRDefault="000A4AB3" w:rsidP="000A4AB3">
      <w:pPr>
        <w:spacing w:after="0"/>
        <w:ind w:left="720"/>
        <w:jc w:val="both"/>
        <w:rPr>
          <w:rFonts w:ascii="Arial" w:eastAsia="Calibri" w:hAnsi="Arial" w:cs="Arial"/>
          <w:sz w:val="24"/>
          <w:szCs w:val="24"/>
          <w:lang w:val="ro-RO" w:eastAsia="ar-SA"/>
        </w:rPr>
      </w:pPr>
      <w:r w:rsidRPr="000A4AB3">
        <w:rPr>
          <w:rFonts w:ascii="Arial" w:eastAsia="Calibri" w:hAnsi="Arial" w:cs="Arial"/>
          <w:sz w:val="24"/>
          <w:szCs w:val="24"/>
          <w:lang w:val="ro-RO" w:eastAsia="ar-SA"/>
        </w:rPr>
        <w:t xml:space="preserve">   </w:t>
      </w:r>
      <w:r w:rsidRPr="000A4AB3">
        <w:rPr>
          <w:rFonts w:ascii="Arial" w:eastAsia="Calibri" w:hAnsi="Arial" w:cs="Arial"/>
          <w:sz w:val="24"/>
          <w:szCs w:val="24"/>
          <w:lang w:val="ro-RO" w:eastAsia="ar-SA"/>
        </w:rPr>
        <w:tab/>
        <w:t>Răspunde: conducerea unităţii</w:t>
      </w:r>
    </w:p>
    <w:p w:rsidR="00272BA7" w:rsidRPr="006D4868" w:rsidRDefault="00272BA7" w:rsidP="002C575F">
      <w:pPr>
        <w:pStyle w:val="ListParagraph"/>
        <w:numPr>
          <w:ilvl w:val="0"/>
          <w:numId w:val="3"/>
        </w:numPr>
        <w:tabs>
          <w:tab w:val="left" w:pos="144"/>
          <w:tab w:val="left" w:pos="709"/>
          <w:tab w:val="left" w:pos="2304"/>
          <w:tab w:val="left" w:pos="3024"/>
          <w:tab w:val="left" w:pos="3744"/>
          <w:tab w:val="left" w:pos="4464"/>
          <w:tab w:val="left" w:pos="5184"/>
          <w:tab w:val="left" w:pos="5904"/>
          <w:tab w:val="left" w:pos="6624"/>
        </w:tabs>
        <w:spacing w:after="0"/>
        <w:ind w:left="499" w:hanging="357"/>
        <w:jc w:val="both"/>
        <w:rPr>
          <w:rFonts w:ascii="Arial" w:hAnsi="Arial" w:cs="Arial"/>
          <w:sz w:val="24"/>
          <w:szCs w:val="24"/>
          <w:lang w:val="ro-RO"/>
        </w:rPr>
      </w:pPr>
      <w:r w:rsidRPr="006D4868">
        <w:rPr>
          <w:rFonts w:ascii="Arial" w:hAnsi="Arial" w:cs="Arial"/>
          <w:sz w:val="24"/>
          <w:szCs w:val="24"/>
          <w:lang w:val="ro-RO"/>
        </w:rPr>
        <w:t xml:space="preserve">Titularul activităţii are obligaţia conform prevederilor </w:t>
      </w:r>
      <w:r w:rsidRPr="006D4868">
        <w:rPr>
          <w:rFonts w:ascii="Arial" w:hAnsi="Arial" w:cs="Arial"/>
          <w:b/>
          <w:bCs/>
          <w:sz w:val="24"/>
          <w:szCs w:val="24"/>
          <w:lang w:val="ro-RO"/>
        </w:rPr>
        <w:t xml:space="preserve">art. 15 al </w:t>
      </w:r>
      <w:r w:rsidRPr="006D4868">
        <w:rPr>
          <w:rFonts w:ascii="Arial" w:hAnsi="Arial" w:cs="Arial"/>
          <w:sz w:val="24"/>
          <w:szCs w:val="24"/>
          <w:lang w:val="ro-RO"/>
        </w:rPr>
        <w:t>Ordonanţei de urgenţă a Guvernului nr. 195/2005 privind protecţia mediului, modificat şi completat prin</w:t>
      </w:r>
      <w:r w:rsidRPr="006D4868">
        <w:rPr>
          <w:rFonts w:ascii="Arial" w:hAnsi="Arial" w:cs="Arial"/>
          <w:b/>
          <w:bCs/>
          <w:sz w:val="24"/>
          <w:szCs w:val="24"/>
          <w:lang w:val="ro-RO"/>
        </w:rPr>
        <w:t xml:space="preserve"> OUG 164/2008,</w:t>
      </w:r>
      <w:r w:rsidRPr="006D4868">
        <w:rPr>
          <w:rFonts w:ascii="Arial" w:hAnsi="Arial" w:cs="Arial"/>
          <w:sz w:val="24"/>
          <w:szCs w:val="24"/>
          <w:lang w:val="ro-RO"/>
        </w:rPr>
        <w:t xml:space="preserve"> de a notifica APM Harghita dacă intervin elemente noi, necunoscute la data emiterii prezentei, precum şi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interzisă desfăşurarea oricărei activităţi care ar rezulta în urma modificărilor care fac obiectul notificării.</w:t>
      </w:r>
    </w:p>
    <w:p w:rsidR="00272BA7" w:rsidRPr="006D4868" w:rsidRDefault="00272BA7" w:rsidP="002C575F">
      <w:pPr>
        <w:pStyle w:val="ListParagraph"/>
        <w:numPr>
          <w:ilvl w:val="0"/>
          <w:numId w:val="3"/>
        </w:numPr>
        <w:tabs>
          <w:tab w:val="left" w:pos="144"/>
          <w:tab w:val="left" w:pos="709"/>
          <w:tab w:val="left" w:pos="2304"/>
          <w:tab w:val="left" w:pos="3024"/>
          <w:tab w:val="left" w:pos="3744"/>
          <w:tab w:val="left" w:pos="4464"/>
          <w:tab w:val="left" w:pos="5184"/>
          <w:tab w:val="left" w:pos="5904"/>
          <w:tab w:val="left" w:pos="6624"/>
        </w:tabs>
        <w:spacing w:after="0"/>
        <w:ind w:left="499" w:hanging="357"/>
        <w:jc w:val="both"/>
        <w:rPr>
          <w:rFonts w:ascii="Arial" w:hAnsi="Arial" w:cs="Arial"/>
          <w:sz w:val="24"/>
          <w:szCs w:val="24"/>
          <w:lang w:val="ro-RO"/>
        </w:rPr>
      </w:pPr>
      <w:r w:rsidRPr="006D4868">
        <w:rPr>
          <w:rFonts w:ascii="Arial" w:hAnsi="Arial" w:cs="Arial"/>
          <w:sz w:val="24"/>
          <w:szCs w:val="24"/>
          <w:lang w:val="ro-RO"/>
        </w:rPr>
        <w:t xml:space="preserve">Dispoziţiile </w:t>
      </w:r>
      <w:r w:rsidRPr="006D4868">
        <w:rPr>
          <w:rFonts w:ascii="Arial" w:hAnsi="Arial" w:cs="Arial"/>
          <w:b/>
          <w:bCs/>
          <w:sz w:val="24"/>
          <w:szCs w:val="24"/>
          <w:lang w:val="ro-RO"/>
        </w:rPr>
        <w:t>art.15 din OUG 195/2005</w:t>
      </w:r>
      <w:r w:rsidRPr="006D4868">
        <w:rPr>
          <w:rFonts w:ascii="Arial" w:hAnsi="Arial" w:cs="Arial"/>
          <w:sz w:val="24"/>
          <w:szCs w:val="24"/>
          <w:lang w:val="ro-RO"/>
        </w:rPr>
        <w:t xml:space="preserv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 în scopul stabilirii obligaţiilor de mediu de către APM Harghita pe baza evaluărilor care au stat la baza emiterii autorizaţiei de mediu. </w:t>
      </w:r>
    </w:p>
    <w:p w:rsidR="00272BA7" w:rsidRPr="006D4868" w:rsidRDefault="00272BA7" w:rsidP="002C575F">
      <w:pPr>
        <w:pStyle w:val="ListParagraph"/>
        <w:numPr>
          <w:ilvl w:val="0"/>
          <w:numId w:val="3"/>
        </w:numPr>
        <w:tabs>
          <w:tab w:val="left" w:pos="144"/>
          <w:tab w:val="left" w:pos="709"/>
          <w:tab w:val="left" w:pos="2304"/>
          <w:tab w:val="left" w:pos="3024"/>
          <w:tab w:val="left" w:pos="3744"/>
          <w:tab w:val="left" w:pos="4464"/>
          <w:tab w:val="left" w:pos="5184"/>
          <w:tab w:val="left" w:pos="5904"/>
          <w:tab w:val="left" w:pos="6624"/>
        </w:tabs>
        <w:spacing w:after="0"/>
        <w:ind w:left="499" w:hanging="357"/>
        <w:jc w:val="both"/>
        <w:rPr>
          <w:rFonts w:ascii="Arial" w:hAnsi="Arial" w:cs="Arial"/>
          <w:sz w:val="24"/>
          <w:szCs w:val="24"/>
          <w:lang w:val="ro-RO"/>
        </w:rPr>
      </w:pPr>
      <w:r w:rsidRPr="006D4868">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272BA7" w:rsidRDefault="00272BA7" w:rsidP="002C575F">
      <w:pPr>
        <w:pStyle w:val="Default"/>
        <w:jc w:val="both"/>
        <w:rPr>
          <w:rFonts w:ascii="Arial" w:eastAsia="Calibri" w:hAnsi="Arial" w:cs="Arial"/>
          <w:i/>
          <w:noProof/>
          <w:color w:val="auto"/>
          <w:lang w:val="ro-RO"/>
        </w:rPr>
      </w:pPr>
    </w:p>
    <w:p w:rsidR="00272BA7" w:rsidRDefault="00272BA7" w:rsidP="002C575F">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color w:val="000000"/>
          <w:sz w:val="24"/>
          <w:szCs w:val="24"/>
          <w:lang w:val="ro-RO"/>
        </w:rPr>
      </w:pPr>
      <w:r w:rsidRPr="006D4868">
        <w:rPr>
          <w:rFonts w:ascii="Arial" w:eastAsia="Times New Roman" w:hAnsi="Arial" w:cs="Arial"/>
          <w:noProof/>
          <w:color w:val="000000"/>
          <w:sz w:val="24"/>
          <w:szCs w:val="24"/>
          <w:lang w:val="ro-RO"/>
        </w:rPr>
        <w:lastRenderedPageBreak/>
        <w:t>O.U.G. nr. 195/2005 privind protecţia mediului, aprobată cu modificări şi completări prin Legea nr. 265/2006, cu modificările şi completările ulterioare;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color w:val="000000"/>
          <w:sz w:val="24"/>
          <w:szCs w:val="24"/>
          <w:lang w:val="ro-RO"/>
        </w:rPr>
      </w:pPr>
      <w:r w:rsidRPr="006D4868">
        <w:rPr>
          <w:rFonts w:ascii="Arial" w:eastAsia="Times New Roman" w:hAnsi="Arial" w:cs="Arial"/>
          <w:noProof/>
          <w:color w:val="000000"/>
          <w:sz w:val="24"/>
          <w:szCs w:val="24"/>
          <w:lang w:val="ro-RO"/>
        </w:rPr>
        <w:t xml:space="preserve">O.U.G. nr. 196/2005 privind Fondul pentru mediu, modificată, completată şi aprobată prin Legea nr. 105/2006, cu modificările şi completările ulterioare; </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color w:val="000000"/>
          <w:sz w:val="24"/>
          <w:szCs w:val="24"/>
          <w:lang w:val="ro-RO"/>
        </w:rPr>
      </w:pPr>
      <w:r w:rsidRPr="006D4868">
        <w:rPr>
          <w:rFonts w:ascii="Arial" w:eastAsia="Times New Roman" w:hAnsi="Arial" w:cs="Arial"/>
          <w:noProof/>
          <w:color w:val="000000"/>
          <w:sz w:val="24"/>
          <w:szCs w:val="24"/>
          <w:lang w:val="ro-RO"/>
        </w:rPr>
        <w:t>O.U.G. nr. 68/2007 privind răspunderea de mediu cu  referire la prevenirea şi repararea prejudiciului asupra mediului, aprobată de Legea nr. 19/2008, cu modificările şi completările ulterioare;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color w:val="000000"/>
          <w:sz w:val="24"/>
          <w:szCs w:val="24"/>
          <w:lang w:val="ro-RO"/>
        </w:rPr>
      </w:pPr>
      <w:r w:rsidRPr="006D4868">
        <w:rPr>
          <w:rFonts w:ascii="Arial" w:eastAsia="Times New Roman" w:hAnsi="Arial" w:cs="Arial"/>
          <w:noProof/>
          <w:color w:val="000000"/>
          <w:sz w:val="24"/>
          <w:szCs w:val="24"/>
          <w:lang w:val="ro-RO"/>
        </w:rPr>
        <w:t>H.G. nr. 856/2002 privind evidenţa gestiunii deşeurilor și pentru aprobarea listei cuprinzând deșeurile, inclusiv deșeurile periculoase;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color w:val="000000"/>
          <w:sz w:val="24"/>
          <w:szCs w:val="24"/>
          <w:lang w:val="ro-RO"/>
        </w:rPr>
      </w:pPr>
      <w:r w:rsidRPr="006D4868">
        <w:rPr>
          <w:rFonts w:ascii="Arial" w:eastAsia="Times New Roman" w:hAnsi="Arial" w:cs="Arial"/>
          <w:noProof/>
          <w:color w:val="000000"/>
          <w:sz w:val="24"/>
          <w:szCs w:val="24"/>
          <w:lang w:val="ro-RO"/>
        </w:rPr>
        <w:t>Legea nr. 211/2011 cu privire la regimul deşeurilor, cu modificările și completările ulterioare;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color w:val="000000"/>
          <w:sz w:val="24"/>
          <w:szCs w:val="24"/>
          <w:lang w:val="ro-RO"/>
        </w:rPr>
      </w:pPr>
      <w:r w:rsidRPr="006D4868">
        <w:rPr>
          <w:rFonts w:ascii="Arial" w:eastAsia="Times New Roman" w:hAnsi="Arial" w:cs="Arial"/>
          <w:noProof/>
          <w:color w:val="000000"/>
          <w:sz w:val="24"/>
          <w:szCs w:val="24"/>
          <w:lang w:val="ro-RO"/>
        </w:rPr>
        <w:t>H.G. nr. 1061/2008 privind transportul deşeurilor periculoase şi nepericuloase pe teritoriul României;</w:t>
      </w:r>
    </w:p>
    <w:p w:rsidR="006D4868" w:rsidRPr="006D4868" w:rsidRDefault="006D4868" w:rsidP="006D4868">
      <w:pPr>
        <w:numPr>
          <w:ilvl w:val="0"/>
          <w:numId w:val="4"/>
        </w:numPr>
        <w:spacing w:after="0" w:line="240" w:lineRule="auto"/>
        <w:jc w:val="both"/>
        <w:rPr>
          <w:rFonts w:ascii="Arial" w:hAnsi="Arial" w:cs="Arial"/>
          <w:bCs/>
          <w:iCs/>
          <w:sz w:val="24"/>
          <w:szCs w:val="24"/>
          <w:lang w:val="ro-RO"/>
        </w:rPr>
      </w:pPr>
      <w:r w:rsidRPr="006D4868">
        <w:rPr>
          <w:rFonts w:ascii="Arial" w:hAnsi="Arial" w:cs="Arial"/>
          <w:bCs/>
          <w:iCs/>
          <w:sz w:val="24"/>
          <w:szCs w:val="24"/>
          <w:lang w:val="ro-RO"/>
        </w:rPr>
        <w:t>Legea nr. 249/2015 privind modalitatea de gestionare a ambalajelor și a deșeurilor de ambalaje;</w:t>
      </w:r>
    </w:p>
    <w:p w:rsidR="006D4868" w:rsidRPr="006D4868" w:rsidRDefault="006D4868" w:rsidP="006D4868">
      <w:pPr>
        <w:numPr>
          <w:ilvl w:val="0"/>
          <w:numId w:val="4"/>
        </w:numPr>
        <w:spacing w:after="0" w:line="240" w:lineRule="auto"/>
        <w:jc w:val="both"/>
        <w:rPr>
          <w:rFonts w:ascii="Arial" w:hAnsi="Arial" w:cs="Arial"/>
          <w:bCs/>
          <w:iCs/>
          <w:sz w:val="24"/>
          <w:szCs w:val="24"/>
          <w:lang w:val="ro-RO"/>
        </w:rPr>
      </w:pPr>
      <w:r w:rsidRPr="006D4868">
        <w:rPr>
          <w:rFonts w:ascii="Arial" w:hAnsi="Arial" w:cs="Arial"/>
          <w:bCs/>
          <w:iCs/>
          <w:sz w:val="24"/>
          <w:szCs w:val="24"/>
          <w:lang w:val="ro-RO"/>
        </w:rPr>
        <w:t>Ordinul nr. 794/2012 privind procedura de raportare a datelor referitoare la ambalaje şi deşeuri de ambalaje;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sz w:val="24"/>
          <w:szCs w:val="24"/>
          <w:lang w:val="ro-RO"/>
        </w:rPr>
      </w:pPr>
      <w:r w:rsidRPr="006D4868">
        <w:rPr>
          <w:rFonts w:ascii="Arial" w:eastAsia="Times New Roman" w:hAnsi="Arial" w:cs="Arial"/>
          <w:noProof/>
          <w:sz w:val="24"/>
          <w:szCs w:val="24"/>
          <w:lang w:val="ro-RO"/>
        </w:rPr>
        <w:t>Regulamentul (CE) nr. 1907/2006 privind înregistrarea, evaluarea, autorizarea şi restricţionarea substanţelor chimice (REACH) cu modificările şi completările ulterioare;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sz w:val="24"/>
          <w:szCs w:val="24"/>
          <w:lang w:val="ro-RO"/>
        </w:rPr>
      </w:pPr>
      <w:r w:rsidRPr="006D4868">
        <w:rPr>
          <w:rFonts w:ascii="Arial" w:eastAsia="Times New Roman" w:hAnsi="Arial" w:cs="Arial"/>
          <w:noProof/>
          <w:sz w:val="24"/>
          <w:szCs w:val="24"/>
          <w:lang w:val="ro-RO"/>
        </w:rPr>
        <w:t xml:space="preserve">Regulamentul (CE) nr. 1272/2008 (CLP) privind clasificarea, etichetarea şi ambalarea substanţelor şi a amestecurilor, de modificare şi abrogare a Directivelor 67/548/CEE şi 1999/45/CE, precum şi de modificare a Regulamentului CE nr.1907/2006; </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sz w:val="24"/>
          <w:szCs w:val="24"/>
          <w:lang w:val="ro-RO"/>
        </w:rPr>
      </w:pPr>
      <w:r w:rsidRPr="006D4868">
        <w:rPr>
          <w:rFonts w:ascii="Arial" w:eastAsia="Times New Roman" w:hAnsi="Arial" w:cs="Arial"/>
          <w:noProof/>
          <w:sz w:val="24"/>
          <w:szCs w:val="24"/>
          <w:lang w:val="ro-RO"/>
        </w:rPr>
        <w:t>Legea nr. 360/2003 (r1) privind regimul substanţelor şi preparatelor chimice periculoase;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sz w:val="24"/>
          <w:szCs w:val="24"/>
          <w:lang w:val="ro-RO"/>
        </w:rPr>
      </w:pPr>
      <w:r w:rsidRPr="006D4868">
        <w:rPr>
          <w:rFonts w:ascii="Arial" w:eastAsia="Times New Roman" w:hAnsi="Arial" w:cs="Arial"/>
          <w:noProof/>
          <w:color w:val="000000"/>
          <w:sz w:val="24"/>
          <w:szCs w:val="24"/>
          <w:lang w:val="ro-RO"/>
        </w:rPr>
        <w:t>Ordinul nr. 1226/2012 pentru aprobarea Normelor tehnice privind gestionarea deşeurilor rezultate din activităţi medicale şi a Metodologiei de culegere a datelor pentru baza naţională de date privind deşeurile rezultate din activităţi medicale;</w:t>
      </w:r>
    </w:p>
    <w:p w:rsidR="006D4868" w:rsidRPr="006D4868" w:rsidRDefault="006D4868" w:rsidP="006D4868">
      <w:pPr>
        <w:numPr>
          <w:ilvl w:val="0"/>
          <w:numId w:val="4"/>
        </w:numPr>
        <w:autoSpaceDE w:val="0"/>
        <w:autoSpaceDN w:val="0"/>
        <w:adjustRightInd w:val="0"/>
        <w:spacing w:after="0" w:line="240" w:lineRule="auto"/>
        <w:jc w:val="both"/>
        <w:rPr>
          <w:rFonts w:ascii="Arial" w:eastAsia="Times New Roman" w:hAnsi="Arial" w:cs="Arial"/>
          <w:noProof/>
          <w:sz w:val="24"/>
          <w:szCs w:val="24"/>
          <w:lang w:val="ro-RO"/>
        </w:rPr>
      </w:pPr>
      <w:r w:rsidRPr="006D4868">
        <w:rPr>
          <w:rFonts w:ascii="Arial" w:eastAsia="Times New Roman" w:hAnsi="Arial" w:cs="Arial"/>
          <w:noProof/>
          <w:color w:val="000000"/>
          <w:sz w:val="24"/>
          <w:szCs w:val="24"/>
          <w:lang w:val="ro-RO"/>
        </w:rPr>
        <w:t>Ordinul nr. 119/2014 pentru aprobarea Normelor de igienă şi sănătate publică privin</w:t>
      </w:r>
      <w:r w:rsidR="00F041DC">
        <w:rPr>
          <w:rFonts w:ascii="Arial" w:eastAsia="Times New Roman" w:hAnsi="Arial" w:cs="Arial"/>
          <w:noProof/>
          <w:color w:val="000000"/>
          <w:sz w:val="24"/>
          <w:szCs w:val="24"/>
          <w:lang w:val="ro-RO"/>
        </w:rPr>
        <w:t>d mediul de viaţă al populaţiei, cu modificările și completările ulterioare</w:t>
      </w:r>
    </w:p>
    <w:p w:rsidR="006D022B" w:rsidRDefault="006D022B" w:rsidP="006D4868">
      <w:pPr>
        <w:numPr>
          <w:ilvl w:val="0"/>
          <w:numId w:val="4"/>
        </w:numPr>
        <w:autoSpaceDE w:val="0"/>
        <w:autoSpaceDN w:val="0"/>
        <w:adjustRightInd w:val="0"/>
        <w:spacing w:after="0" w:line="240" w:lineRule="auto"/>
        <w:jc w:val="both"/>
        <w:rPr>
          <w:rFonts w:ascii="Arial" w:hAnsi="Arial" w:cs="Arial"/>
          <w:sz w:val="24"/>
          <w:szCs w:val="24"/>
          <w:lang w:val="ro-RO"/>
        </w:rPr>
      </w:pPr>
      <w:r w:rsidRPr="006D022B">
        <w:rPr>
          <w:rFonts w:ascii="Arial" w:hAnsi="Arial" w:cs="Arial"/>
          <w:sz w:val="24"/>
          <w:szCs w:val="24"/>
          <w:lang w:val="ro-RO"/>
        </w:rPr>
        <w:t>O.U.G. nr. 5 din 2 aprilie 2015 privind de</w:t>
      </w:r>
      <w:r w:rsidR="008E776A">
        <w:rPr>
          <w:rFonts w:ascii="Arial" w:hAnsi="Arial" w:cs="Arial"/>
          <w:sz w:val="24"/>
          <w:szCs w:val="24"/>
          <w:lang w:val="ro-RO"/>
        </w:rPr>
        <w:t>ș</w:t>
      </w:r>
      <w:r w:rsidRPr="006D022B">
        <w:rPr>
          <w:rFonts w:ascii="Arial" w:hAnsi="Arial" w:cs="Arial"/>
          <w:sz w:val="24"/>
          <w:szCs w:val="24"/>
          <w:lang w:val="ro-RO"/>
        </w:rPr>
        <w:t>eurile de echipamente electrice si electronice cu modificările și completările ulterioare</w:t>
      </w:r>
    </w:p>
    <w:p w:rsidR="00EC6ADC" w:rsidRPr="006D022B" w:rsidRDefault="00EC6ADC" w:rsidP="006D4868">
      <w:pPr>
        <w:numPr>
          <w:ilvl w:val="0"/>
          <w:numId w:val="4"/>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Legea nr. 292/2018 privind evaluarea impactului anumitor proiecte publice și private asupra mediului;</w:t>
      </w:r>
    </w:p>
    <w:p w:rsidR="00272BA7" w:rsidRPr="006D022B" w:rsidRDefault="00272BA7" w:rsidP="008E776A">
      <w:pPr>
        <w:pStyle w:val="BodyText2"/>
        <w:tabs>
          <w:tab w:val="left" w:pos="720"/>
        </w:tabs>
        <w:suppressAutoHyphens/>
        <w:spacing w:after="0" w:line="240" w:lineRule="auto"/>
        <w:jc w:val="both"/>
        <w:rPr>
          <w:rFonts w:ascii="Arial" w:hAnsi="Arial" w:cs="Arial"/>
          <w:sz w:val="24"/>
          <w:szCs w:val="24"/>
          <w:lang w:val="ro-RO"/>
        </w:rPr>
      </w:pPr>
    </w:p>
    <w:p w:rsidR="00272BA7" w:rsidRDefault="00272BA7" w:rsidP="002C575F">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p w:rsidR="00272BA7" w:rsidRDefault="00272BA7" w:rsidP="002C575F">
      <w:pPr>
        <w:pStyle w:val="Default"/>
        <w:jc w:val="both"/>
        <w:rPr>
          <w:rFonts w:ascii="Arial" w:eastAsia="Calibri" w:hAnsi="Arial" w:cs="Arial"/>
          <w:noProof/>
          <w:color w:val="auto"/>
          <w:lang w:val="ro-RO"/>
        </w:rPr>
      </w:pPr>
    </w:p>
    <w:p w:rsidR="00272BA7" w:rsidRDefault="00272BA7" w:rsidP="002C575F">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8F1D36" w:rsidRPr="008A1439" w:rsidRDefault="008F1D36" w:rsidP="002C575F">
      <w:pPr>
        <w:pStyle w:val="Default"/>
        <w:jc w:val="both"/>
        <w:rPr>
          <w:rFonts w:ascii="Arial" w:hAnsi="Arial" w:cs="Arial"/>
          <w:b/>
          <w:iCs/>
          <w:lang w:val="ro-RO"/>
        </w:rPr>
      </w:pPr>
    </w:p>
    <w:p w:rsidR="00272BA7" w:rsidRDefault="00272BA7" w:rsidP="002C575F">
      <w:pPr>
        <w:pStyle w:val="Default"/>
        <w:jc w:val="both"/>
        <w:rPr>
          <w:rFonts w:ascii="Arial" w:hAnsi="Arial" w:cs="Arial"/>
          <w:b/>
          <w:lang w:val="ro-RO" w:eastAsia="ro-RO"/>
        </w:rPr>
      </w:pPr>
      <w:r w:rsidRPr="00C624D5">
        <w:rPr>
          <w:rFonts w:ascii="Arial" w:hAnsi="Arial" w:cs="Arial"/>
          <w:b/>
          <w:lang w:val="ro-RO" w:eastAsia="ro-RO"/>
        </w:rPr>
        <w:lastRenderedPageBreak/>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p w:rsidR="00272BA7" w:rsidRDefault="00272BA7" w:rsidP="002C575F">
      <w:pPr>
        <w:pStyle w:val="Default"/>
        <w:jc w:val="both"/>
        <w:rPr>
          <w:rFonts w:ascii="Arial" w:eastAsia="Calibri" w:hAnsi="Arial" w:cs="Arial"/>
          <w:noProof/>
          <w:color w:val="auto"/>
          <w:lang w:val="ro-RO"/>
        </w:rPr>
      </w:pPr>
    </w:p>
    <w:p w:rsidR="00272BA7" w:rsidRPr="007F6189" w:rsidRDefault="00272BA7" w:rsidP="002C575F">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p w:rsidR="00272BA7" w:rsidRDefault="00272BA7" w:rsidP="002C575F">
      <w:pPr>
        <w:spacing w:after="0" w:line="240" w:lineRule="auto"/>
        <w:jc w:val="both"/>
        <w:rPr>
          <w:rFonts w:ascii="Arial" w:hAnsi="Arial" w:cs="Arial"/>
          <w:noProof/>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272BA7" w:rsidRPr="0041268C" w:rsidTr="008E776A">
        <w:tc>
          <w:tcPr>
            <w:tcW w:w="1206" w:type="dxa"/>
            <w:shd w:val="clear" w:color="auto" w:fill="C0C0C0"/>
            <w:vAlign w:val="center"/>
          </w:tcPr>
          <w:p w:rsidR="00272BA7" w:rsidRPr="0041268C" w:rsidRDefault="00272BA7" w:rsidP="002C575F">
            <w:pPr>
              <w:spacing w:before="40" w:after="0" w:line="240" w:lineRule="auto"/>
              <w:jc w:val="center"/>
              <w:rPr>
                <w:rFonts w:ascii="Arial" w:hAnsi="Arial" w:cs="Arial"/>
                <w:b/>
                <w:noProof/>
                <w:sz w:val="20"/>
                <w:szCs w:val="24"/>
                <w:lang w:val="ro-RO"/>
              </w:rPr>
            </w:pPr>
            <w:r w:rsidRPr="0041268C">
              <w:rPr>
                <w:rFonts w:ascii="Arial" w:hAnsi="Arial" w:cs="Arial"/>
                <w:b/>
                <w:noProof/>
                <w:sz w:val="20"/>
                <w:szCs w:val="24"/>
                <w:lang w:val="ro-RO"/>
              </w:rPr>
              <w:t>Cod CAEN Rev.2</w:t>
            </w:r>
          </w:p>
        </w:tc>
        <w:tc>
          <w:tcPr>
            <w:tcW w:w="3617" w:type="dxa"/>
            <w:shd w:val="clear" w:color="auto" w:fill="C0C0C0"/>
            <w:vAlign w:val="center"/>
          </w:tcPr>
          <w:p w:rsidR="00272BA7" w:rsidRPr="0041268C" w:rsidRDefault="00272BA7" w:rsidP="002C575F">
            <w:pPr>
              <w:spacing w:before="40" w:after="0" w:line="240" w:lineRule="auto"/>
              <w:jc w:val="center"/>
              <w:rPr>
                <w:rFonts w:ascii="Arial" w:hAnsi="Arial" w:cs="Arial"/>
                <w:b/>
                <w:noProof/>
                <w:sz w:val="20"/>
                <w:szCs w:val="24"/>
                <w:lang w:val="ro-RO"/>
              </w:rPr>
            </w:pPr>
            <w:r w:rsidRPr="0041268C">
              <w:rPr>
                <w:rFonts w:ascii="Arial" w:hAnsi="Arial" w:cs="Arial"/>
                <w:b/>
                <w:noProof/>
                <w:sz w:val="20"/>
                <w:szCs w:val="24"/>
                <w:lang w:val="ro-RO"/>
              </w:rPr>
              <w:t>Activitate</w:t>
            </w:r>
          </w:p>
        </w:tc>
        <w:tc>
          <w:tcPr>
            <w:tcW w:w="2411" w:type="dxa"/>
            <w:shd w:val="clear" w:color="auto" w:fill="C0C0C0"/>
            <w:vAlign w:val="center"/>
          </w:tcPr>
          <w:p w:rsidR="00272BA7" w:rsidRPr="0041268C" w:rsidRDefault="00272BA7" w:rsidP="002C575F">
            <w:pPr>
              <w:spacing w:before="40" w:after="0" w:line="240" w:lineRule="auto"/>
              <w:jc w:val="center"/>
              <w:rPr>
                <w:rFonts w:ascii="Arial" w:hAnsi="Arial" w:cs="Arial"/>
                <w:b/>
                <w:noProof/>
                <w:sz w:val="20"/>
                <w:szCs w:val="24"/>
                <w:lang w:val="ro-RO"/>
              </w:rPr>
            </w:pPr>
            <w:r w:rsidRPr="0041268C">
              <w:rPr>
                <w:rFonts w:ascii="Arial" w:hAnsi="Arial" w:cs="Arial"/>
                <w:b/>
                <w:noProof/>
                <w:sz w:val="20"/>
                <w:szCs w:val="24"/>
                <w:lang w:val="ro-RO"/>
              </w:rPr>
              <w:t>Capacitate maximă proiectată</w:t>
            </w:r>
          </w:p>
        </w:tc>
        <w:tc>
          <w:tcPr>
            <w:tcW w:w="2411" w:type="dxa"/>
            <w:shd w:val="clear" w:color="auto" w:fill="C0C0C0"/>
            <w:vAlign w:val="center"/>
          </w:tcPr>
          <w:p w:rsidR="00272BA7" w:rsidRPr="0041268C" w:rsidRDefault="00272BA7" w:rsidP="002C575F">
            <w:pPr>
              <w:spacing w:before="40" w:after="0" w:line="240" w:lineRule="auto"/>
              <w:jc w:val="center"/>
              <w:rPr>
                <w:rFonts w:ascii="Arial" w:hAnsi="Arial" w:cs="Arial"/>
                <w:b/>
                <w:noProof/>
                <w:sz w:val="20"/>
                <w:szCs w:val="24"/>
                <w:lang w:val="ro-RO"/>
              </w:rPr>
            </w:pPr>
            <w:r w:rsidRPr="0041268C">
              <w:rPr>
                <w:rFonts w:ascii="Arial" w:hAnsi="Arial" w:cs="Arial"/>
                <w:b/>
                <w:noProof/>
                <w:sz w:val="20"/>
                <w:szCs w:val="24"/>
                <w:lang w:val="ro-RO"/>
              </w:rPr>
              <w:t>UM</w:t>
            </w:r>
          </w:p>
        </w:tc>
      </w:tr>
      <w:tr w:rsidR="008F1D36" w:rsidRPr="008F1D36" w:rsidTr="008E776A">
        <w:tc>
          <w:tcPr>
            <w:tcW w:w="1206" w:type="dxa"/>
            <w:shd w:val="clear" w:color="auto" w:fill="auto"/>
          </w:tcPr>
          <w:p w:rsidR="008F1D36" w:rsidRPr="008F1D36" w:rsidRDefault="008F1D36" w:rsidP="00A566B5">
            <w:pPr>
              <w:spacing w:before="40" w:after="0" w:line="240" w:lineRule="auto"/>
              <w:jc w:val="center"/>
              <w:rPr>
                <w:rFonts w:ascii="Arial" w:hAnsi="Arial" w:cs="Arial"/>
                <w:noProof/>
                <w:sz w:val="24"/>
                <w:szCs w:val="24"/>
                <w:lang w:val="ro-RO"/>
              </w:rPr>
            </w:pPr>
            <w:r w:rsidRPr="008F1D36">
              <w:rPr>
                <w:rFonts w:ascii="Arial" w:hAnsi="Arial" w:cs="Arial"/>
                <w:noProof/>
                <w:sz w:val="24"/>
                <w:szCs w:val="24"/>
                <w:lang w:val="ro-RO"/>
              </w:rPr>
              <w:t>8610</w:t>
            </w:r>
          </w:p>
        </w:tc>
        <w:tc>
          <w:tcPr>
            <w:tcW w:w="3617" w:type="dxa"/>
            <w:shd w:val="clear" w:color="auto" w:fill="auto"/>
          </w:tcPr>
          <w:p w:rsidR="008F1D36" w:rsidRPr="008F1D36" w:rsidRDefault="008F1D36" w:rsidP="008F1D36">
            <w:pPr>
              <w:pStyle w:val="BodyText3"/>
              <w:jc w:val="both"/>
              <w:rPr>
                <w:rFonts w:ascii="Arial" w:hAnsi="Arial" w:cs="Arial"/>
                <w:noProof/>
                <w:sz w:val="24"/>
                <w:szCs w:val="24"/>
                <w:lang w:val="ro-RO"/>
              </w:rPr>
            </w:pPr>
            <w:r w:rsidRPr="008F1D36">
              <w:rPr>
                <w:rFonts w:ascii="Arial" w:hAnsi="Arial" w:cs="Arial"/>
                <w:noProof/>
                <w:sz w:val="24"/>
                <w:szCs w:val="24"/>
                <w:lang w:val="ro-RO"/>
              </w:rPr>
              <w:t>Activi</w:t>
            </w:r>
            <w:r>
              <w:rPr>
                <w:rFonts w:ascii="Arial" w:hAnsi="Arial" w:cs="Arial"/>
                <w:noProof/>
                <w:sz w:val="24"/>
                <w:szCs w:val="24"/>
                <w:lang w:val="ro-RO"/>
              </w:rPr>
              <w:t>tăţi de asistenţă spitalicească</w:t>
            </w:r>
          </w:p>
        </w:tc>
        <w:tc>
          <w:tcPr>
            <w:tcW w:w="2411" w:type="dxa"/>
            <w:shd w:val="clear" w:color="auto" w:fill="auto"/>
          </w:tcPr>
          <w:p w:rsidR="008F1D36" w:rsidRPr="008F1D36" w:rsidRDefault="008F1D36" w:rsidP="002C575F">
            <w:pPr>
              <w:spacing w:before="40" w:after="0" w:line="240" w:lineRule="auto"/>
              <w:jc w:val="center"/>
              <w:rPr>
                <w:rFonts w:ascii="Arial" w:hAnsi="Arial" w:cs="Arial"/>
                <w:noProof/>
                <w:sz w:val="24"/>
                <w:szCs w:val="24"/>
                <w:lang w:val="ro-RO"/>
              </w:rPr>
            </w:pPr>
            <w:r w:rsidRPr="008F1D36">
              <w:rPr>
                <w:rFonts w:ascii="Arial" w:hAnsi="Arial" w:cs="Arial"/>
                <w:noProof/>
                <w:sz w:val="24"/>
                <w:szCs w:val="24"/>
                <w:lang w:val="ro-RO"/>
              </w:rPr>
              <w:t>200</w:t>
            </w:r>
          </w:p>
        </w:tc>
        <w:tc>
          <w:tcPr>
            <w:tcW w:w="2411" w:type="dxa"/>
            <w:shd w:val="clear" w:color="auto" w:fill="auto"/>
          </w:tcPr>
          <w:p w:rsidR="008F1D36" w:rsidRPr="008F1D36" w:rsidRDefault="008F1D36" w:rsidP="002C575F">
            <w:pPr>
              <w:spacing w:before="40" w:after="0" w:line="240" w:lineRule="auto"/>
              <w:jc w:val="center"/>
              <w:rPr>
                <w:rFonts w:ascii="Arial" w:hAnsi="Arial" w:cs="Arial"/>
                <w:noProof/>
                <w:sz w:val="24"/>
                <w:szCs w:val="24"/>
                <w:lang w:val="ro-RO"/>
              </w:rPr>
            </w:pPr>
            <w:r w:rsidRPr="008F1D36">
              <w:rPr>
                <w:rFonts w:ascii="Arial" w:hAnsi="Arial" w:cs="Arial"/>
                <w:noProof/>
                <w:sz w:val="24"/>
                <w:szCs w:val="24"/>
                <w:lang w:val="ro-RO"/>
              </w:rPr>
              <w:t>paturi</w:t>
            </w:r>
          </w:p>
        </w:tc>
      </w:tr>
    </w:tbl>
    <w:p w:rsidR="00272BA7" w:rsidRPr="00420C4E" w:rsidRDefault="00272BA7" w:rsidP="002C575F">
      <w:pPr>
        <w:spacing w:after="0" w:line="240" w:lineRule="auto"/>
        <w:jc w:val="both"/>
        <w:rPr>
          <w:rFonts w:ascii="Arial" w:hAnsi="Arial" w:cs="Arial"/>
          <w:noProof/>
          <w:sz w:val="24"/>
          <w:szCs w:val="24"/>
          <w:lang w:val="ro-RO"/>
        </w:rPr>
      </w:pPr>
    </w:p>
    <w:p w:rsidR="00272BA7" w:rsidRPr="0038326F" w:rsidRDefault="00272BA7" w:rsidP="002C575F">
      <w:pPr>
        <w:spacing w:after="0"/>
        <w:rPr>
          <w:lang w:val="ro-RO" w:eastAsia="ro-RO"/>
        </w:rPr>
      </w:pPr>
    </w:p>
    <w:p w:rsidR="00272BA7" w:rsidRPr="00CB2B4B" w:rsidRDefault="00272BA7" w:rsidP="002C575F">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p w:rsidR="000A4AB3" w:rsidRPr="000A4AB3" w:rsidRDefault="000A4AB3" w:rsidP="000A4AB3">
      <w:pPr>
        <w:spacing w:after="0"/>
        <w:jc w:val="both"/>
        <w:rPr>
          <w:rFonts w:ascii="Arial" w:hAnsi="Arial" w:cs="Arial"/>
          <w:bCs/>
          <w:sz w:val="24"/>
          <w:szCs w:val="24"/>
          <w:lang w:val="ro-RO"/>
        </w:rPr>
      </w:pPr>
      <w:r w:rsidRPr="009D75AB">
        <w:rPr>
          <w:bCs/>
          <w:lang w:val="ro-RO"/>
        </w:rPr>
        <w:t>Ac</w:t>
      </w:r>
      <w:r w:rsidRPr="000A4AB3">
        <w:rPr>
          <w:rFonts w:ascii="Arial" w:hAnsi="Arial" w:cs="Arial"/>
          <w:bCs/>
          <w:sz w:val="24"/>
          <w:szCs w:val="24"/>
          <w:lang w:val="ro-RO"/>
        </w:rPr>
        <w:t>tivitatea</w:t>
      </w:r>
      <w:r w:rsidRPr="000A4AB3">
        <w:rPr>
          <w:rFonts w:ascii="Arial" w:hAnsi="Arial" w:cs="Arial"/>
          <w:b/>
          <w:sz w:val="24"/>
          <w:szCs w:val="24"/>
          <w:lang w:val="ro-RO"/>
        </w:rPr>
        <w:t xml:space="preserve"> </w:t>
      </w:r>
      <w:r w:rsidRPr="000A4AB3">
        <w:rPr>
          <w:rFonts w:ascii="Arial" w:hAnsi="Arial" w:cs="Arial"/>
          <w:bCs/>
          <w:sz w:val="24"/>
          <w:szCs w:val="24"/>
          <w:lang w:val="ro-RO"/>
        </w:rPr>
        <w:t xml:space="preserve">spitalului se desfăşoară pe o suprafaţă totală de </w:t>
      </w:r>
      <w:r w:rsidR="002531B8">
        <w:rPr>
          <w:rFonts w:ascii="Arial" w:hAnsi="Arial" w:cs="Arial"/>
          <w:bCs/>
          <w:sz w:val="24"/>
          <w:szCs w:val="24"/>
          <w:lang w:val="ro-RO"/>
        </w:rPr>
        <w:t>9664</w:t>
      </w:r>
      <w:r w:rsidRPr="000A4AB3">
        <w:rPr>
          <w:rFonts w:ascii="Arial" w:hAnsi="Arial" w:cs="Arial"/>
          <w:bCs/>
          <w:sz w:val="24"/>
          <w:szCs w:val="24"/>
          <w:lang w:val="ro-RO"/>
        </w:rPr>
        <w:t>mp, compusă din:</w:t>
      </w:r>
    </w:p>
    <w:p w:rsidR="000A4AB3" w:rsidRPr="000A4AB3" w:rsidRDefault="000A4AB3" w:rsidP="000A4AB3">
      <w:pPr>
        <w:numPr>
          <w:ilvl w:val="0"/>
          <w:numId w:val="39"/>
        </w:numPr>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Suprafaţă construită: </w:t>
      </w:r>
      <w:r w:rsidR="00D01B39">
        <w:rPr>
          <w:rFonts w:ascii="Arial" w:hAnsi="Arial" w:cs="Arial"/>
          <w:bCs/>
          <w:sz w:val="24"/>
          <w:szCs w:val="24"/>
          <w:lang w:val="ro-RO"/>
        </w:rPr>
        <w:t>3588</w:t>
      </w:r>
      <w:r w:rsidRPr="000A4AB3">
        <w:rPr>
          <w:rFonts w:ascii="Arial" w:hAnsi="Arial" w:cs="Arial"/>
          <w:bCs/>
          <w:sz w:val="24"/>
          <w:szCs w:val="24"/>
          <w:lang w:val="ro-RO"/>
        </w:rPr>
        <w:t>, formată din:</w:t>
      </w:r>
    </w:p>
    <w:p w:rsidR="000A4AB3" w:rsidRPr="000A4AB3" w:rsidRDefault="000A4AB3" w:rsidP="000A4AB3">
      <w:pPr>
        <w:numPr>
          <w:ilvl w:val="0"/>
          <w:numId w:val="38"/>
        </w:numPr>
        <w:tabs>
          <w:tab w:val="left" w:pos="0"/>
        </w:tabs>
        <w:spacing w:after="0" w:line="240" w:lineRule="auto"/>
        <w:jc w:val="both"/>
        <w:rPr>
          <w:rFonts w:ascii="Arial" w:hAnsi="Arial" w:cs="Arial"/>
          <w:bCs/>
          <w:sz w:val="24"/>
          <w:szCs w:val="24"/>
          <w:lang w:val="ro-RO"/>
        </w:rPr>
      </w:pPr>
      <w:r w:rsidRPr="000A4AB3">
        <w:rPr>
          <w:rFonts w:ascii="Arial" w:hAnsi="Arial" w:cs="Arial"/>
          <w:bCs/>
          <w:sz w:val="24"/>
          <w:szCs w:val="24"/>
          <w:lang w:val="ro-RO"/>
        </w:rPr>
        <w:t>Corpul A de 602,42 mp (S+P+4E):</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Subsol: tehnic</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Parter: urgenţă, aşteptări internări obstetrică ginecologie, staţionar urgenţă, dispecerat internări, consult internări generale, aşteptare internări urgenţă, ghipsare urgenţă, recepţie, aşteptare obstetrică – ginecologie, consult obstetrică – ginecologie, filtru femei, filtru bărbaţi cu duş şi WC, garderobă efecte bolnavi, boxe dezbrăcare, bufet şi centrală telefonică.</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 (boli interne): 5 saloane de 28,99 mp, 5 saloane cu WC şi duş, medici gardă, tratamente interne, duşuri, WC-uri pentru personal;</w:t>
      </w:r>
      <w:r w:rsidR="00B87A2F">
        <w:rPr>
          <w:rFonts w:ascii="Arial" w:hAnsi="Arial" w:cs="Arial"/>
          <w:bCs/>
          <w:sz w:val="24"/>
          <w:szCs w:val="24"/>
          <w:lang w:val="ro-RO"/>
        </w:rPr>
        <w:t>z</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 (chirurgie): salon chirurgie, salon chirurgie cu WC şi duş, salon ATI, salon chirurgie cu duş şi WC, 2 rezerve chirurgie şi WC, birou medic şef cu duş şi WC, birou medici gardă cu duş şi WC, salon ATI cu cadă, duş şi WC, salon ATI, magazie, tratamente chirurgie aseptică;</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III (pediatrie): salon 0-3 ani, izolare, tratamente consultaţii, salon 0-3 ani, salon 6-14 ani, izolare 6-14 ani, tratamente 6-14 ani, tratamente intensive, sală de mese cu oficiu, birou soră şefă, magazie rufe curate, salon 3-6 ani, salon mame, oficiu biberoane, umplere biberoane, spălare sterilizare, prepararea hranei;</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IV (obstetrică – ginecologie): 3 saloane mame+copii, 3 saloane mame+copii cu duş şi WC, birou medic şef obstetrică, tratament obstetrică, 2 saloane ginecologie cu duş şi WC, salon copii prematuri;</w:t>
      </w:r>
    </w:p>
    <w:p w:rsidR="000A4AB3" w:rsidRPr="000A4AB3" w:rsidRDefault="000A4AB3" w:rsidP="000A4AB3">
      <w:pPr>
        <w:numPr>
          <w:ilvl w:val="0"/>
          <w:numId w:val="38"/>
        </w:numPr>
        <w:tabs>
          <w:tab w:val="left" w:pos="0"/>
        </w:tabs>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Corpul B de 280,55 mp (P+5E): </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 Parter: casa liftului, intrare, casa scării;</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 Etaj I: sală tratament interne, magazia de materiale de curăţenie, casa liftului, coridoare şi casa scării;</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 punct sânge, protocol operator, magazie materiale, vestiar femei de serviciu, casa liftului, coridoare, casa scării;</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III birou medic şef pediatrie, birou medici ORL şi oftalmologie, cameră obscură, cameră îngrijitor curăţenie, casa liftului, coridoare, casa scării;</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lastRenderedPageBreak/>
        <w:t>Etaj IV: medici de gardă la ginecologie-obstetrică, sală de întreruperi sarcină, depozite, casa liftului, coridoare, casa scării:</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V: bibliotecă, arhivă I, arhivă II, cameră troliu, coridoare;</w:t>
      </w:r>
    </w:p>
    <w:p w:rsidR="000A4AB3" w:rsidRPr="000A4AB3" w:rsidRDefault="000A4AB3" w:rsidP="000A4AB3">
      <w:pPr>
        <w:numPr>
          <w:ilvl w:val="0"/>
          <w:numId w:val="38"/>
        </w:numPr>
        <w:tabs>
          <w:tab w:val="left" w:pos="0"/>
        </w:tabs>
        <w:spacing w:after="0" w:line="240" w:lineRule="auto"/>
        <w:jc w:val="both"/>
        <w:rPr>
          <w:rFonts w:ascii="Arial" w:hAnsi="Arial" w:cs="Arial"/>
          <w:bCs/>
          <w:sz w:val="24"/>
          <w:szCs w:val="24"/>
          <w:lang w:val="ro-RO"/>
        </w:rPr>
      </w:pPr>
      <w:r w:rsidRPr="000A4AB3">
        <w:rPr>
          <w:rFonts w:ascii="Arial" w:hAnsi="Arial" w:cs="Arial"/>
          <w:bCs/>
          <w:sz w:val="24"/>
          <w:szCs w:val="24"/>
          <w:lang w:val="ro-RO"/>
        </w:rPr>
        <w:t>Corp C de 202,69 mp:</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Parter: secretariat, birou director, raport de gardă, SPECIN, medici de gardă, 5 vestiare cu grupuri sanitare;</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 interne cardiologie: birou medic şef, asistentă şefă, 3 saloane cu acces grupuri sanitare, sală de mese, curăţire, tratament interne cu 2 paturi cu grup social;</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 chirurgie: asistenţi, medic de gardă, 2 saloane cu grup sanitar, 2 saloane cu acces la grup sanitar, cameră ecograf, sală tratamente chirurgicale, magazie, sală de mese;</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III ORL, oftalmologie: soră şefă, sală mici intervenţii, sală spălare medici, birou medic şef, 2 rezerve dermatologie cu grup sanitar, salon dermatologie, salon dermatologie cu acces în grup sanitar, rezervă dermatologie, cu grup sanitar sală tratamente dermatologie, sala mese dermatologie, surori, magazie rufe curate şi murdare, echipamente de curăţenie, sală mese;</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IV ginecologie: soră şefă, birou medic şef cu grup sanitar, surori, 2 saloane cu grup sanitar, salon ginecologie cu grup sanitar, salon ginecologie cu acces în grup sanitar, salon, sală tratament ginecologic, sală de mese, sală de mici intervenţii chirurgicale, sală de mese;</w:t>
      </w:r>
    </w:p>
    <w:p w:rsidR="000A4AB3" w:rsidRPr="000A4AB3" w:rsidRDefault="000A4AB3" w:rsidP="000A4AB3">
      <w:pPr>
        <w:numPr>
          <w:ilvl w:val="0"/>
          <w:numId w:val="38"/>
        </w:numPr>
        <w:tabs>
          <w:tab w:val="left" w:pos="0"/>
        </w:tabs>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 Corp D de 324,8 mp:</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Parter: magazie haine sterile, sală sterilizare, spălare nesterilă, vestiar, birou dirigente, oficină, receptură, spălător, depozit specialităţi, vestiar cu duş;</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Etaj I: sală consultaţie cardiologie, laborator hematologie, laborator biochimic, laborator centrifuge, sterilizare uscată, sterilizare umedă, funcţionale, birou şef laborator, </w:t>
      </w:r>
      <w:proofErr w:type="spellStart"/>
      <w:r w:rsidRPr="000A4AB3">
        <w:rPr>
          <w:rFonts w:ascii="Arial" w:hAnsi="Arial" w:cs="Arial"/>
          <w:bCs/>
          <w:sz w:val="24"/>
          <w:szCs w:val="24"/>
          <w:lang w:val="ro-RO"/>
        </w:rPr>
        <w:t>laborator</w:t>
      </w:r>
      <w:proofErr w:type="spellEnd"/>
      <w:r w:rsidRPr="000A4AB3">
        <w:rPr>
          <w:rFonts w:ascii="Arial" w:hAnsi="Arial" w:cs="Arial"/>
          <w:bCs/>
          <w:sz w:val="24"/>
          <w:szCs w:val="24"/>
          <w:lang w:val="ro-RO"/>
        </w:rPr>
        <w:t xml:space="preserve"> imunologie, laborator bacteriologie, asistenţi, depozit reactivi şi vestiar;</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 Chirurgie: sala operaţii aseptice, spălător medici, spălător instrumente, sală pregătire – trezire, sală operaţii mici intervenţii, spălător medici, spălător instrumente, sală pregătire trezire, sală operaţii septice, spălător medici, spălător instrumente;</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III-ORL şi oftalmologie: 2 săli de operaţii, spălător medici, spălător, 2 saloane cu grup sanitar, tratament ORL cu grup sanitar, asistenţi surori cu grup sanitar, tratament postoperatoriu cu grup sanitar şi 3 rezerve ORL cu grup sanitar;</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IV- obstetrică-ginecologie: spălător instrumente, spălător medici, sală operaţii obstetrică, pregătire-trezire cu spaţiu sanitar, odihnă întreruperi de sarcini cu grup sanitar, cameră eclampsie, 2 camere de expulsie, 2 camere travaliu;</w:t>
      </w:r>
    </w:p>
    <w:p w:rsidR="000A4AB3" w:rsidRPr="000A4AB3" w:rsidRDefault="000A4AB3" w:rsidP="000A4AB3">
      <w:pPr>
        <w:numPr>
          <w:ilvl w:val="0"/>
          <w:numId w:val="38"/>
        </w:numPr>
        <w:tabs>
          <w:tab w:val="left" w:pos="0"/>
        </w:tabs>
        <w:spacing w:after="0" w:line="240" w:lineRule="auto"/>
        <w:jc w:val="both"/>
        <w:rPr>
          <w:rFonts w:ascii="Arial" w:hAnsi="Arial" w:cs="Arial"/>
          <w:bCs/>
          <w:sz w:val="24"/>
          <w:szCs w:val="24"/>
          <w:lang w:val="ro-RO"/>
        </w:rPr>
      </w:pPr>
      <w:r w:rsidRPr="000A4AB3">
        <w:rPr>
          <w:rFonts w:ascii="Arial" w:hAnsi="Arial" w:cs="Arial"/>
          <w:bCs/>
          <w:sz w:val="24"/>
          <w:szCs w:val="24"/>
          <w:lang w:val="ro-RO"/>
        </w:rPr>
        <w:t>Corpul E de 630,96 mp (S+P+E):</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Subsol: depozit rădăcinoase, depozit legume, depozit fructe, depozit rădăcinoase, birou şi magazie, anexe tehnice, casă lift de alimente, casa scării şi coridoare;</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Parter: spălătorie, primire-sortare rufe murdare, înmuiere rufe, spălare rufe, uscare rufe, călcare rufe, croitorie, depozit rufe curate, depozit detergenţi, vestiar, grup social;</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lastRenderedPageBreak/>
        <w:t>Etaj: bucătărie caldă, patiserie, bucătărie rece, pregătire ouă, pregătire legume, preparare carne, cămara zi, birou bucătar şef, sală mese personal, vestiar alb şi negru, grup social;</w:t>
      </w:r>
    </w:p>
    <w:p w:rsidR="000A4AB3" w:rsidRPr="000A4AB3" w:rsidRDefault="000A4AB3" w:rsidP="000A4AB3">
      <w:pPr>
        <w:numPr>
          <w:ilvl w:val="0"/>
          <w:numId w:val="38"/>
        </w:numPr>
        <w:tabs>
          <w:tab w:val="left" w:pos="0"/>
        </w:tabs>
        <w:spacing w:after="0" w:line="240" w:lineRule="auto"/>
        <w:jc w:val="both"/>
        <w:rPr>
          <w:rFonts w:ascii="Arial" w:hAnsi="Arial" w:cs="Arial"/>
          <w:bCs/>
          <w:sz w:val="24"/>
          <w:szCs w:val="24"/>
          <w:lang w:val="ro-RO"/>
        </w:rPr>
      </w:pPr>
      <w:r w:rsidRPr="000A4AB3">
        <w:rPr>
          <w:rFonts w:ascii="Arial" w:hAnsi="Arial" w:cs="Arial"/>
          <w:bCs/>
          <w:sz w:val="24"/>
          <w:szCs w:val="24"/>
          <w:lang w:val="ro-RO"/>
        </w:rPr>
        <w:t>Corp G policlinică de 209,89mp:</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Parter: garderobă-bufet, fişier policlinică adulţi, recoltări probe biologice, MRF, comandă şi fişier, dezbrăcare MRF;</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 cabinet familiar, consultaţii expertiză, chirurgie tratament, chirurgie consultaţii, neurologie fizioterapie;</w:t>
      </w:r>
    </w:p>
    <w:p w:rsidR="000A4AB3" w:rsidRPr="000A4AB3" w:rsidRDefault="000A4AB3" w:rsidP="000A4AB3">
      <w:pPr>
        <w:numPr>
          <w:ilvl w:val="0"/>
          <w:numId w:val="38"/>
        </w:numPr>
        <w:tabs>
          <w:tab w:val="left" w:pos="0"/>
        </w:tabs>
        <w:spacing w:after="0" w:line="240" w:lineRule="auto"/>
        <w:jc w:val="both"/>
        <w:rPr>
          <w:rFonts w:ascii="Arial" w:hAnsi="Arial" w:cs="Arial"/>
          <w:bCs/>
          <w:sz w:val="24"/>
          <w:szCs w:val="24"/>
          <w:lang w:val="ro-RO"/>
        </w:rPr>
      </w:pPr>
      <w:r w:rsidRPr="000A4AB3">
        <w:rPr>
          <w:rFonts w:ascii="Arial" w:hAnsi="Arial" w:cs="Arial"/>
          <w:bCs/>
          <w:sz w:val="24"/>
          <w:szCs w:val="24"/>
          <w:lang w:val="ro-RO"/>
        </w:rPr>
        <w:t>Corp H policlinică de 376,69mp:</w:t>
      </w:r>
    </w:p>
    <w:p w:rsidR="000A4AB3" w:rsidRP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Parter: Röntgen </w:t>
      </w:r>
      <w:proofErr w:type="spellStart"/>
      <w:r w:rsidRPr="000A4AB3">
        <w:rPr>
          <w:rFonts w:ascii="Arial" w:hAnsi="Arial" w:cs="Arial"/>
          <w:bCs/>
          <w:sz w:val="24"/>
          <w:szCs w:val="24"/>
          <w:lang w:val="ro-RO"/>
        </w:rPr>
        <w:t>scopie</w:t>
      </w:r>
      <w:proofErr w:type="spellEnd"/>
      <w:r w:rsidRPr="000A4AB3">
        <w:rPr>
          <w:rFonts w:ascii="Arial" w:hAnsi="Arial" w:cs="Arial"/>
          <w:bCs/>
          <w:sz w:val="24"/>
          <w:szCs w:val="24"/>
          <w:lang w:val="ro-RO"/>
        </w:rPr>
        <w:t xml:space="preserve"> cu pardoseală specială, sală comandă, Röntgen grafie cu pardoseală specială, laborator umed, laborator uscat, depozit film, medic radiolog, Röntgen </w:t>
      </w:r>
      <w:proofErr w:type="spellStart"/>
      <w:r w:rsidRPr="000A4AB3">
        <w:rPr>
          <w:rFonts w:ascii="Arial" w:hAnsi="Arial" w:cs="Arial"/>
          <w:bCs/>
          <w:sz w:val="24"/>
          <w:szCs w:val="24"/>
          <w:lang w:val="ro-RO"/>
        </w:rPr>
        <w:t>scopie</w:t>
      </w:r>
      <w:proofErr w:type="spellEnd"/>
      <w:r w:rsidRPr="000A4AB3">
        <w:rPr>
          <w:rFonts w:ascii="Arial" w:hAnsi="Arial" w:cs="Arial"/>
          <w:bCs/>
          <w:sz w:val="24"/>
          <w:szCs w:val="24"/>
          <w:lang w:val="ro-RO"/>
        </w:rPr>
        <w:t xml:space="preserve"> cu pardoseală specială, sală comandă, Röntgen grafie cu pardoseală specială, aparat ultrasunete;</w:t>
      </w:r>
    </w:p>
    <w:p w:rsidR="000A4AB3" w:rsidRDefault="000A4AB3" w:rsidP="000A4AB3">
      <w:pPr>
        <w:numPr>
          <w:ilvl w:val="0"/>
          <w:numId w:val="37"/>
        </w:numPr>
        <w:spacing w:after="0" w:line="240" w:lineRule="auto"/>
        <w:jc w:val="both"/>
        <w:rPr>
          <w:rFonts w:ascii="Arial" w:hAnsi="Arial" w:cs="Arial"/>
          <w:bCs/>
          <w:sz w:val="24"/>
          <w:szCs w:val="24"/>
          <w:lang w:val="ro-RO"/>
        </w:rPr>
      </w:pPr>
      <w:r w:rsidRPr="000A4AB3">
        <w:rPr>
          <w:rFonts w:ascii="Arial" w:hAnsi="Arial" w:cs="Arial"/>
          <w:bCs/>
          <w:sz w:val="24"/>
          <w:szCs w:val="24"/>
          <w:lang w:val="ro-RO"/>
        </w:rPr>
        <w:t>Etaj I: EKG, boli interne, consultaţii ginecologice, consultaţii obstetrică, tratamente dermato-venerice, recoltări probe, consultaţii psihiatrie, consultaţii oftalmologie, consultaţii ORL;</w:t>
      </w:r>
    </w:p>
    <w:p w:rsidR="003A0E4C" w:rsidRPr="003A0E4C" w:rsidRDefault="003A0E4C" w:rsidP="003A0E4C">
      <w:pPr>
        <w:numPr>
          <w:ilvl w:val="0"/>
          <w:numId w:val="38"/>
        </w:numPr>
        <w:tabs>
          <w:tab w:val="left" w:pos="0"/>
        </w:tabs>
        <w:spacing w:after="0" w:line="240" w:lineRule="auto"/>
        <w:jc w:val="both"/>
        <w:rPr>
          <w:rFonts w:ascii="Arial" w:hAnsi="Arial" w:cs="Arial"/>
          <w:bCs/>
          <w:sz w:val="24"/>
          <w:szCs w:val="24"/>
          <w:lang w:val="ro-RO"/>
        </w:rPr>
      </w:pPr>
      <w:r w:rsidRPr="003A0E4C">
        <w:rPr>
          <w:rFonts w:ascii="Arial" w:hAnsi="Arial" w:cs="Arial"/>
          <w:bCs/>
          <w:sz w:val="24"/>
          <w:szCs w:val="24"/>
          <w:lang w:val="ro-RO"/>
        </w:rPr>
        <w:t>Corp I Poartă 42,37mp:</w:t>
      </w:r>
    </w:p>
    <w:p w:rsidR="003A0E4C" w:rsidRPr="003A0E4C" w:rsidRDefault="003A0E4C" w:rsidP="003A0E4C">
      <w:pPr>
        <w:numPr>
          <w:ilvl w:val="0"/>
          <w:numId w:val="38"/>
        </w:numPr>
        <w:tabs>
          <w:tab w:val="left" w:pos="0"/>
        </w:tabs>
        <w:spacing w:after="0" w:line="240" w:lineRule="auto"/>
        <w:jc w:val="both"/>
        <w:rPr>
          <w:rFonts w:ascii="Arial" w:hAnsi="Arial" w:cs="Arial"/>
          <w:bCs/>
          <w:sz w:val="24"/>
          <w:szCs w:val="24"/>
          <w:lang w:val="ro-RO"/>
        </w:rPr>
      </w:pPr>
      <w:r w:rsidRPr="003A0E4C">
        <w:rPr>
          <w:rFonts w:ascii="Arial" w:hAnsi="Arial" w:cs="Arial"/>
          <w:bCs/>
          <w:sz w:val="24"/>
          <w:szCs w:val="24"/>
          <w:lang w:val="ro-RO"/>
        </w:rPr>
        <w:t>Corp J Centrală termică 425,55mp:</w:t>
      </w:r>
    </w:p>
    <w:p w:rsidR="003A0E4C" w:rsidRPr="003A0E4C" w:rsidRDefault="003A0E4C" w:rsidP="003A0E4C">
      <w:pPr>
        <w:numPr>
          <w:ilvl w:val="0"/>
          <w:numId w:val="38"/>
        </w:numPr>
        <w:tabs>
          <w:tab w:val="left" w:pos="0"/>
        </w:tabs>
        <w:spacing w:after="0" w:line="240" w:lineRule="auto"/>
        <w:jc w:val="both"/>
        <w:rPr>
          <w:rFonts w:ascii="Arial" w:hAnsi="Arial" w:cs="Arial"/>
          <w:bCs/>
          <w:sz w:val="24"/>
          <w:szCs w:val="24"/>
          <w:lang w:val="ro-RO"/>
        </w:rPr>
      </w:pPr>
      <w:r w:rsidRPr="003A0E4C">
        <w:rPr>
          <w:rFonts w:ascii="Arial" w:hAnsi="Arial" w:cs="Arial"/>
          <w:bCs/>
          <w:sz w:val="24"/>
          <w:szCs w:val="24"/>
          <w:lang w:val="ro-RO"/>
        </w:rPr>
        <w:t xml:space="preserve">Corp K </w:t>
      </w:r>
      <w:r>
        <w:rPr>
          <w:rFonts w:ascii="Arial" w:hAnsi="Arial" w:cs="Arial"/>
          <w:bCs/>
          <w:sz w:val="24"/>
          <w:szCs w:val="24"/>
          <w:lang w:val="ro-RO"/>
        </w:rPr>
        <w:t>D</w:t>
      </w:r>
      <w:r w:rsidRPr="003A0E4C">
        <w:rPr>
          <w:rFonts w:ascii="Arial" w:hAnsi="Arial" w:cs="Arial"/>
          <w:bCs/>
          <w:sz w:val="24"/>
          <w:szCs w:val="24"/>
          <w:lang w:val="ro-RO"/>
        </w:rPr>
        <w:t>isecţie şi tehnic de 359,75mp:</w:t>
      </w:r>
    </w:p>
    <w:p w:rsidR="003A0E4C" w:rsidRPr="003A0E4C" w:rsidRDefault="003A0E4C" w:rsidP="003A0E4C">
      <w:pPr>
        <w:numPr>
          <w:ilvl w:val="0"/>
          <w:numId w:val="37"/>
        </w:numPr>
        <w:spacing w:after="0" w:line="240" w:lineRule="auto"/>
        <w:jc w:val="both"/>
        <w:rPr>
          <w:rFonts w:ascii="Arial" w:hAnsi="Arial" w:cs="Arial"/>
          <w:bCs/>
          <w:sz w:val="24"/>
          <w:szCs w:val="24"/>
          <w:lang w:val="ro-RO"/>
        </w:rPr>
      </w:pPr>
      <w:r w:rsidRPr="003A0E4C">
        <w:rPr>
          <w:rFonts w:ascii="Arial" w:hAnsi="Arial" w:cs="Arial"/>
          <w:bCs/>
          <w:sz w:val="24"/>
          <w:szCs w:val="24"/>
          <w:lang w:val="ro-RO"/>
        </w:rPr>
        <w:t>disecţie, morgă cu cameră frigorifică</w:t>
      </w:r>
    </w:p>
    <w:p w:rsidR="003A0E4C" w:rsidRPr="003A0E4C" w:rsidRDefault="003A0E4C" w:rsidP="003A0E4C">
      <w:pPr>
        <w:numPr>
          <w:ilvl w:val="0"/>
          <w:numId w:val="37"/>
        </w:numPr>
        <w:spacing w:after="0" w:line="240" w:lineRule="auto"/>
        <w:jc w:val="both"/>
        <w:rPr>
          <w:rFonts w:ascii="Arial" w:hAnsi="Arial" w:cs="Arial"/>
          <w:bCs/>
          <w:sz w:val="24"/>
          <w:szCs w:val="24"/>
          <w:lang w:val="ro-RO"/>
        </w:rPr>
      </w:pPr>
      <w:r w:rsidRPr="003A0E4C">
        <w:rPr>
          <w:rFonts w:ascii="Arial" w:hAnsi="Arial" w:cs="Arial"/>
          <w:bCs/>
          <w:sz w:val="24"/>
          <w:szCs w:val="24"/>
          <w:lang w:val="ro-RO"/>
        </w:rPr>
        <w:t xml:space="preserve">grup electrogen, rezervor combustibil pentru grup electrogen, tablou general, 2 boxe </w:t>
      </w:r>
      <w:proofErr w:type="spellStart"/>
      <w:r w:rsidRPr="003A0E4C">
        <w:rPr>
          <w:rFonts w:ascii="Arial" w:hAnsi="Arial" w:cs="Arial"/>
          <w:bCs/>
          <w:sz w:val="24"/>
          <w:szCs w:val="24"/>
          <w:lang w:val="ro-RO"/>
        </w:rPr>
        <w:t>trafo</w:t>
      </w:r>
      <w:proofErr w:type="spellEnd"/>
      <w:r w:rsidRPr="003A0E4C">
        <w:rPr>
          <w:rFonts w:ascii="Arial" w:hAnsi="Arial" w:cs="Arial"/>
          <w:bCs/>
          <w:sz w:val="24"/>
          <w:szCs w:val="24"/>
          <w:lang w:val="ro-RO"/>
        </w:rPr>
        <w:t>;</w:t>
      </w:r>
    </w:p>
    <w:p w:rsidR="003A0E4C" w:rsidRPr="003A0E4C" w:rsidRDefault="003A0E4C" w:rsidP="003A0E4C">
      <w:pPr>
        <w:numPr>
          <w:ilvl w:val="0"/>
          <w:numId w:val="37"/>
        </w:numPr>
        <w:spacing w:after="0" w:line="240" w:lineRule="auto"/>
        <w:jc w:val="both"/>
        <w:rPr>
          <w:rFonts w:ascii="Arial" w:hAnsi="Arial" w:cs="Arial"/>
          <w:bCs/>
          <w:sz w:val="24"/>
          <w:szCs w:val="24"/>
          <w:lang w:val="ro-RO"/>
        </w:rPr>
      </w:pPr>
      <w:r w:rsidRPr="003A0E4C">
        <w:rPr>
          <w:rFonts w:ascii="Arial" w:hAnsi="Arial" w:cs="Arial"/>
          <w:bCs/>
          <w:sz w:val="24"/>
          <w:szCs w:val="24"/>
          <w:lang w:val="ro-RO"/>
        </w:rPr>
        <w:t>incintă pentru neutralizarea deşeurilor de 60mp c</w:t>
      </w:r>
      <w:r>
        <w:rPr>
          <w:rFonts w:ascii="Arial" w:hAnsi="Arial" w:cs="Arial"/>
          <w:bCs/>
          <w:sz w:val="24"/>
          <w:szCs w:val="24"/>
          <w:lang w:val="ro-RO"/>
        </w:rPr>
        <w:t>u</w:t>
      </w:r>
      <w:r w:rsidRPr="003A0E4C">
        <w:rPr>
          <w:rFonts w:ascii="Arial" w:hAnsi="Arial" w:cs="Arial"/>
          <w:bCs/>
          <w:sz w:val="24"/>
          <w:szCs w:val="24"/>
          <w:lang w:val="ro-RO"/>
        </w:rPr>
        <w:t xml:space="preserve"> instalaţie integrată şi automatizată tip ISDM-1 destinat dotării unităţilor medicale</w:t>
      </w:r>
      <w:r w:rsidR="00570CA7">
        <w:rPr>
          <w:rFonts w:ascii="Arial" w:hAnsi="Arial" w:cs="Arial"/>
          <w:bCs/>
          <w:sz w:val="24"/>
          <w:szCs w:val="24"/>
          <w:lang w:val="ro-RO"/>
        </w:rPr>
        <w:t>-în conservare</w:t>
      </w:r>
      <w:r w:rsidRPr="003A0E4C">
        <w:rPr>
          <w:rFonts w:ascii="Arial" w:hAnsi="Arial" w:cs="Arial"/>
          <w:bCs/>
          <w:sz w:val="24"/>
          <w:szCs w:val="24"/>
          <w:lang w:val="ro-RO"/>
        </w:rPr>
        <w:t>;</w:t>
      </w:r>
    </w:p>
    <w:p w:rsidR="003A0E4C" w:rsidRDefault="003A0E4C" w:rsidP="003A0E4C">
      <w:pPr>
        <w:numPr>
          <w:ilvl w:val="0"/>
          <w:numId w:val="38"/>
        </w:numPr>
        <w:tabs>
          <w:tab w:val="left" w:pos="0"/>
        </w:tabs>
        <w:spacing w:after="0" w:line="240" w:lineRule="auto"/>
        <w:jc w:val="both"/>
        <w:rPr>
          <w:rFonts w:ascii="Arial" w:hAnsi="Arial" w:cs="Arial"/>
          <w:bCs/>
          <w:sz w:val="24"/>
          <w:szCs w:val="24"/>
          <w:lang w:val="ro-RO"/>
        </w:rPr>
      </w:pPr>
      <w:r>
        <w:rPr>
          <w:rFonts w:ascii="Arial" w:hAnsi="Arial" w:cs="Arial"/>
          <w:bCs/>
          <w:sz w:val="24"/>
          <w:szCs w:val="24"/>
          <w:lang w:val="ro-RO"/>
        </w:rPr>
        <w:t>Corp L Stație oxigen-50,75mp;</w:t>
      </w:r>
    </w:p>
    <w:p w:rsidR="003A0E4C" w:rsidRDefault="003A0E4C" w:rsidP="003A0E4C">
      <w:pPr>
        <w:numPr>
          <w:ilvl w:val="0"/>
          <w:numId w:val="38"/>
        </w:numPr>
        <w:tabs>
          <w:tab w:val="left" w:pos="0"/>
        </w:tabs>
        <w:spacing w:after="0" w:line="240" w:lineRule="auto"/>
        <w:jc w:val="both"/>
        <w:rPr>
          <w:rFonts w:ascii="Arial" w:hAnsi="Arial" w:cs="Arial"/>
          <w:bCs/>
          <w:sz w:val="24"/>
          <w:szCs w:val="24"/>
          <w:lang w:val="ro-RO"/>
        </w:rPr>
      </w:pPr>
      <w:r>
        <w:rPr>
          <w:rFonts w:ascii="Arial" w:hAnsi="Arial" w:cs="Arial"/>
          <w:bCs/>
          <w:sz w:val="24"/>
          <w:szCs w:val="24"/>
          <w:lang w:val="ro-RO"/>
        </w:rPr>
        <w:t>Corp M Bazin apă potabilă 200mc</w:t>
      </w:r>
    </w:p>
    <w:p w:rsidR="0027047E" w:rsidRPr="003A0E4C" w:rsidRDefault="0027047E" w:rsidP="003A0E4C">
      <w:pPr>
        <w:numPr>
          <w:ilvl w:val="0"/>
          <w:numId w:val="38"/>
        </w:numPr>
        <w:tabs>
          <w:tab w:val="left" w:pos="0"/>
        </w:tabs>
        <w:spacing w:after="0" w:line="240" w:lineRule="auto"/>
        <w:jc w:val="both"/>
        <w:rPr>
          <w:rFonts w:ascii="Arial" w:hAnsi="Arial" w:cs="Arial"/>
          <w:bCs/>
          <w:sz w:val="24"/>
          <w:szCs w:val="24"/>
          <w:lang w:val="ro-RO"/>
        </w:rPr>
      </w:pPr>
      <w:r>
        <w:rPr>
          <w:rFonts w:ascii="Arial" w:hAnsi="Arial" w:cs="Arial"/>
          <w:bCs/>
          <w:sz w:val="24"/>
          <w:szCs w:val="24"/>
          <w:lang w:val="ro-RO"/>
        </w:rPr>
        <w:t>spațiu de stocare deșeuri periculoase 15mp</w:t>
      </w:r>
    </w:p>
    <w:p w:rsidR="000A4AB3" w:rsidRPr="000A4AB3" w:rsidRDefault="00D01B39" w:rsidP="000A4AB3">
      <w:pPr>
        <w:numPr>
          <w:ilvl w:val="0"/>
          <w:numId w:val="39"/>
        </w:numPr>
        <w:spacing w:after="0" w:line="240" w:lineRule="auto"/>
        <w:jc w:val="both"/>
        <w:rPr>
          <w:rFonts w:ascii="Arial" w:hAnsi="Arial" w:cs="Arial"/>
          <w:bCs/>
          <w:sz w:val="24"/>
          <w:szCs w:val="24"/>
          <w:lang w:val="ro-RO"/>
        </w:rPr>
      </w:pPr>
      <w:r>
        <w:rPr>
          <w:rFonts w:ascii="Arial" w:hAnsi="Arial" w:cs="Arial"/>
          <w:bCs/>
          <w:sz w:val="24"/>
          <w:szCs w:val="24"/>
          <w:lang w:val="ro-RO"/>
        </w:rPr>
        <w:t>Suprafață betonată</w:t>
      </w:r>
      <w:r>
        <w:rPr>
          <w:rFonts w:ascii="Arial" w:hAnsi="Arial" w:cs="Arial"/>
          <w:bCs/>
          <w:sz w:val="24"/>
          <w:szCs w:val="24"/>
          <w:lang w:val="ro-RO"/>
        </w:rPr>
        <w:tab/>
      </w:r>
      <w:r>
        <w:rPr>
          <w:rFonts w:ascii="Arial" w:hAnsi="Arial" w:cs="Arial"/>
          <w:bCs/>
          <w:sz w:val="24"/>
          <w:szCs w:val="24"/>
          <w:lang w:val="ro-RO"/>
        </w:rPr>
        <w:tab/>
      </w:r>
      <w:r w:rsidR="000A4AB3" w:rsidRPr="000A4AB3">
        <w:rPr>
          <w:rFonts w:ascii="Arial" w:hAnsi="Arial" w:cs="Arial"/>
          <w:bCs/>
          <w:sz w:val="24"/>
          <w:szCs w:val="24"/>
          <w:lang w:val="ro-RO"/>
        </w:rPr>
        <w:t xml:space="preserve"> </w:t>
      </w:r>
      <w:r w:rsidR="003A0E4C">
        <w:rPr>
          <w:rFonts w:ascii="Arial" w:hAnsi="Arial" w:cs="Arial"/>
          <w:bCs/>
          <w:sz w:val="24"/>
          <w:szCs w:val="24"/>
          <w:lang w:val="ro-RO"/>
        </w:rPr>
        <w:t>2590,8mp</w:t>
      </w:r>
    </w:p>
    <w:p w:rsidR="003A0E4C" w:rsidRDefault="000A4AB3" w:rsidP="00BF08DC">
      <w:pPr>
        <w:numPr>
          <w:ilvl w:val="0"/>
          <w:numId w:val="39"/>
        </w:numPr>
        <w:spacing w:after="0" w:line="240" w:lineRule="auto"/>
        <w:jc w:val="both"/>
        <w:rPr>
          <w:rFonts w:ascii="Arial" w:hAnsi="Arial" w:cs="Arial"/>
          <w:bCs/>
          <w:sz w:val="24"/>
          <w:szCs w:val="24"/>
          <w:lang w:val="ro-RO"/>
        </w:rPr>
      </w:pPr>
      <w:r w:rsidRPr="000A4AB3">
        <w:rPr>
          <w:rFonts w:ascii="Arial" w:hAnsi="Arial" w:cs="Arial"/>
          <w:bCs/>
          <w:sz w:val="24"/>
          <w:szCs w:val="24"/>
          <w:lang w:val="ro-RO"/>
        </w:rPr>
        <w:t xml:space="preserve">Spaţiul verde (nebetonat) bioactiv din curtea spitalului cu suprafaţa de </w:t>
      </w:r>
      <w:r w:rsidR="003A0E4C">
        <w:rPr>
          <w:rFonts w:ascii="Arial" w:hAnsi="Arial" w:cs="Arial"/>
          <w:bCs/>
          <w:sz w:val="24"/>
          <w:szCs w:val="24"/>
          <w:lang w:val="ro-RO"/>
        </w:rPr>
        <w:t>3483</w:t>
      </w:r>
      <w:r w:rsidR="00BF08DC">
        <w:rPr>
          <w:rFonts w:ascii="Arial" w:hAnsi="Arial" w:cs="Arial"/>
          <w:bCs/>
          <w:sz w:val="24"/>
          <w:szCs w:val="24"/>
          <w:lang w:val="ro-RO"/>
        </w:rPr>
        <w:t>mp</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
          <w:sz w:val="24"/>
          <w:szCs w:val="24"/>
          <w:lang w:val="ro-RO"/>
        </w:rPr>
        <w:t>Dotări</w:t>
      </w:r>
      <w:r w:rsidRPr="00C15A7E">
        <w:rPr>
          <w:rFonts w:ascii="Arial" w:hAnsi="Arial" w:cs="Arial"/>
          <w:bCs/>
          <w:sz w:val="24"/>
          <w:szCs w:val="24"/>
          <w:lang w:val="ro-RO"/>
        </w:rPr>
        <w:t>:</w:t>
      </w:r>
      <w:r w:rsidRPr="009D75AB">
        <w:rPr>
          <w:bCs/>
          <w:lang w:val="ro-RO"/>
        </w:rPr>
        <w:t xml:space="preserve"> </w:t>
      </w:r>
      <w:r w:rsidRPr="00C15A7E">
        <w:rPr>
          <w:rFonts w:ascii="Arial" w:hAnsi="Arial" w:cs="Arial"/>
          <w:bCs/>
          <w:sz w:val="24"/>
          <w:szCs w:val="24"/>
          <w:lang w:val="ro-RO"/>
        </w:rPr>
        <w:t>aparatură existentă în secţii de o complexitate ridicată:</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Urgenţă</w:t>
      </w:r>
      <w:r w:rsidRPr="00C15A7E">
        <w:rPr>
          <w:rFonts w:ascii="Arial" w:hAnsi="Arial" w:cs="Arial"/>
          <w:bCs/>
          <w:sz w:val="24"/>
          <w:szCs w:val="24"/>
          <w:lang w:val="ro-RO"/>
        </w:rPr>
        <w:t>: defibrilator, EKG;</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Chirurgie</w:t>
      </w:r>
      <w:r w:rsidRPr="00C15A7E">
        <w:rPr>
          <w:rFonts w:ascii="Arial" w:hAnsi="Arial" w:cs="Arial"/>
          <w:bCs/>
          <w:sz w:val="24"/>
          <w:szCs w:val="24"/>
          <w:lang w:val="ro-RO"/>
        </w:rPr>
        <w:t xml:space="preserve">: instalaţie de anestezie cu oxigen şi gaz anestezic, laparoscop, </w:t>
      </w:r>
      <w:proofErr w:type="spellStart"/>
      <w:r w:rsidRPr="00C15A7E">
        <w:rPr>
          <w:rFonts w:ascii="Arial" w:hAnsi="Arial" w:cs="Arial"/>
          <w:bCs/>
          <w:sz w:val="24"/>
          <w:szCs w:val="24"/>
          <w:lang w:val="ro-RO"/>
        </w:rPr>
        <w:t>spirotest</w:t>
      </w:r>
      <w:proofErr w:type="spellEnd"/>
      <w:r w:rsidRPr="00C15A7E">
        <w:rPr>
          <w:rFonts w:ascii="Arial" w:hAnsi="Arial" w:cs="Arial"/>
          <w:bCs/>
          <w:sz w:val="24"/>
          <w:szCs w:val="24"/>
          <w:lang w:val="ro-RO"/>
        </w:rPr>
        <w:t xml:space="preserve">, instalaţie de ventilare mecanică, aspirator chirurgical, analizor gaze de sânge, </w:t>
      </w:r>
      <w:proofErr w:type="spellStart"/>
      <w:r w:rsidRPr="00C15A7E">
        <w:rPr>
          <w:rFonts w:ascii="Arial" w:hAnsi="Arial" w:cs="Arial"/>
          <w:bCs/>
          <w:sz w:val="24"/>
          <w:szCs w:val="24"/>
          <w:lang w:val="ro-RO"/>
        </w:rPr>
        <w:t>biomecroscop</w:t>
      </w:r>
      <w:proofErr w:type="spellEnd"/>
      <w:r w:rsidRPr="00C15A7E">
        <w:rPr>
          <w:rFonts w:ascii="Arial" w:hAnsi="Arial" w:cs="Arial"/>
          <w:bCs/>
          <w:sz w:val="24"/>
          <w:szCs w:val="24"/>
          <w:lang w:val="ro-RO"/>
        </w:rPr>
        <w:t xml:space="preserve">, EKG, electroencefalogramă, defibrilator, instalaţie </w:t>
      </w:r>
      <w:proofErr w:type="spellStart"/>
      <w:r w:rsidRPr="00C15A7E">
        <w:rPr>
          <w:rFonts w:ascii="Arial" w:hAnsi="Arial" w:cs="Arial"/>
          <w:bCs/>
          <w:sz w:val="24"/>
          <w:szCs w:val="24"/>
          <w:lang w:val="ro-RO"/>
        </w:rPr>
        <w:t>röntgendiagnostic</w:t>
      </w:r>
      <w:proofErr w:type="spellEnd"/>
      <w:r w:rsidRPr="00C15A7E">
        <w:rPr>
          <w:rFonts w:ascii="Arial" w:hAnsi="Arial" w:cs="Arial"/>
          <w:bCs/>
          <w:sz w:val="24"/>
          <w:szCs w:val="24"/>
          <w:lang w:val="ro-RO"/>
        </w:rPr>
        <w:t xml:space="preserve"> cu un post grafie tip Siemens </w:t>
      </w:r>
      <w:proofErr w:type="spellStart"/>
      <w:r w:rsidRPr="00C15A7E">
        <w:rPr>
          <w:rFonts w:ascii="Arial" w:hAnsi="Arial" w:cs="Arial"/>
          <w:bCs/>
          <w:sz w:val="24"/>
          <w:szCs w:val="24"/>
          <w:lang w:val="ro-RO"/>
        </w:rPr>
        <w:t>Nanodor</w:t>
      </w:r>
      <w:proofErr w:type="spellEnd"/>
      <w:r w:rsidRPr="00C15A7E">
        <w:rPr>
          <w:rFonts w:ascii="Arial" w:hAnsi="Arial" w:cs="Arial"/>
          <w:bCs/>
          <w:sz w:val="24"/>
          <w:szCs w:val="24"/>
          <w:lang w:val="ro-RO"/>
        </w:rPr>
        <w:t xml:space="preserve"> 2, instalaţie </w:t>
      </w:r>
      <w:proofErr w:type="spellStart"/>
      <w:r w:rsidRPr="00C15A7E">
        <w:rPr>
          <w:rFonts w:ascii="Arial" w:hAnsi="Arial" w:cs="Arial"/>
          <w:bCs/>
          <w:sz w:val="24"/>
          <w:szCs w:val="24"/>
          <w:lang w:val="ro-RO"/>
        </w:rPr>
        <w:t>röntgendiagnostic</w:t>
      </w:r>
      <w:proofErr w:type="spellEnd"/>
      <w:r w:rsidRPr="00C15A7E">
        <w:rPr>
          <w:rFonts w:ascii="Arial" w:hAnsi="Arial" w:cs="Arial"/>
          <w:bCs/>
          <w:sz w:val="24"/>
          <w:szCs w:val="24"/>
          <w:lang w:val="ro-RO"/>
        </w:rPr>
        <w:t xml:space="preserve"> cu un post grafie tip Philips BV </w:t>
      </w:r>
      <w:proofErr w:type="spellStart"/>
      <w:r w:rsidRPr="00C15A7E">
        <w:rPr>
          <w:rFonts w:ascii="Arial" w:hAnsi="Arial" w:cs="Arial"/>
          <w:bCs/>
          <w:sz w:val="24"/>
          <w:szCs w:val="24"/>
          <w:lang w:val="ro-RO"/>
        </w:rPr>
        <w:t>Libra</w:t>
      </w:r>
      <w:proofErr w:type="spellEnd"/>
      <w:r w:rsidRPr="00C15A7E">
        <w:rPr>
          <w:rFonts w:ascii="Arial" w:hAnsi="Arial" w:cs="Arial"/>
          <w:bCs/>
          <w:sz w:val="24"/>
          <w:szCs w:val="24"/>
          <w:lang w:val="ro-RO"/>
        </w:rPr>
        <w:t xml:space="preserve"> Digit;</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Interne</w:t>
      </w:r>
      <w:r w:rsidRPr="00C15A7E">
        <w:rPr>
          <w:rFonts w:ascii="Arial" w:hAnsi="Arial" w:cs="Arial"/>
          <w:bCs/>
          <w:sz w:val="24"/>
          <w:szCs w:val="24"/>
          <w:lang w:val="ro-RO"/>
        </w:rPr>
        <w:t xml:space="preserve">: </w:t>
      </w:r>
      <w:proofErr w:type="spellStart"/>
      <w:r w:rsidRPr="00C15A7E">
        <w:rPr>
          <w:rFonts w:ascii="Arial" w:hAnsi="Arial" w:cs="Arial"/>
          <w:bCs/>
          <w:sz w:val="24"/>
          <w:szCs w:val="24"/>
          <w:lang w:val="ro-RO"/>
        </w:rPr>
        <w:t>EKG-uri</w:t>
      </w:r>
      <w:proofErr w:type="spellEnd"/>
      <w:r w:rsidRPr="00C15A7E">
        <w:rPr>
          <w:rFonts w:ascii="Arial" w:hAnsi="Arial" w:cs="Arial"/>
          <w:bCs/>
          <w:sz w:val="24"/>
          <w:szCs w:val="24"/>
          <w:lang w:val="ro-RO"/>
        </w:rPr>
        <w:t>, sterilizatoare;</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 xml:space="preserve">Serviciul </w:t>
      </w:r>
      <w:proofErr w:type="spellStart"/>
      <w:r w:rsidRPr="00C15A7E">
        <w:rPr>
          <w:rFonts w:ascii="Arial" w:hAnsi="Arial" w:cs="Arial"/>
          <w:bCs/>
          <w:sz w:val="24"/>
          <w:szCs w:val="24"/>
          <w:u w:val="single"/>
          <w:lang w:val="ro-RO"/>
        </w:rPr>
        <w:t>röntgendiagnostic</w:t>
      </w:r>
      <w:proofErr w:type="spellEnd"/>
      <w:r w:rsidRPr="00C15A7E">
        <w:rPr>
          <w:rFonts w:ascii="Arial" w:hAnsi="Arial" w:cs="Arial"/>
          <w:bCs/>
          <w:sz w:val="24"/>
          <w:szCs w:val="24"/>
          <w:u w:val="single"/>
          <w:lang w:val="ro-RO"/>
        </w:rPr>
        <w:t xml:space="preserve"> în clădirea Policlinicii:</w:t>
      </w:r>
      <w:r w:rsidRPr="00C15A7E">
        <w:rPr>
          <w:rFonts w:ascii="Arial" w:hAnsi="Arial" w:cs="Arial"/>
          <w:bCs/>
          <w:sz w:val="24"/>
          <w:szCs w:val="24"/>
          <w:lang w:val="ro-RO"/>
        </w:rPr>
        <w:t xml:space="preserve"> instalaţie cu </w:t>
      </w:r>
      <w:proofErr w:type="spellStart"/>
      <w:r w:rsidRPr="00C15A7E">
        <w:rPr>
          <w:rFonts w:ascii="Arial" w:hAnsi="Arial" w:cs="Arial"/>
          <w:bCs/>
          <w:sz w:val="24"/>
          <w:szCs w:val="24"/>
          <w:lang w:val="ro-RO"/>
        </w:rPr>
        <w:t>röntgendiagnostic</w:t>
      </w:r>
      <w:proofErr w:type="spellEnd"/>
      <w:r w:rsidRPr="00C15A7E">
        <w:rPr>
          <w:rFonts w:ascii="Arial" w:hAnsi="Arial" w:cs="Arial"/>
          <w:bCs/>
          <w:sz w:val="24"/>
          <w:szCs w:val="24"/>
          <w:lang w:val="ro-RO"/>
        </w:rPr>
        <w:t xml:space="preserve"> Siemens cu un post grafie tip </w:t>
      </w:r>
      <w:proofErr w:type="spellStart"/>
      <w:r w:rsidRPr="00C15A7E">
        <w:rPr>
          <w:rFonts w:ascii="Arial" w:hAnsi="Arial" w:cs="Arial"/>
          <w:bCs/>
          <w:sz w:val="24"/>
          <w:szCs w:val="24"/>
          <w:lang w:val="ro-RO"/>
        </w:rPr>
        <w:t>Multix</w:t>
      </w:r>
      <w:proofErr w:type="spellEnd"/>
      <w:r w:rsidRPr="00C15A7E">
        <w:rPr>
          <w:rFonts w:ascii="Arial" w:hAnsi="Arial" w:cs="Arial"/>
          <w:bCs/>
          <w:sz w:val="24"/>
          <w:szCs w:val="24"/>
          <w:lang w:val="ro-RO"/>
        </w:rPr>
        <w:t xml:space="preserve"> Compact K, instalaţie cu </w:t>
      </w:r>
      <w:proofErr w:type="spellStart"/>
      <w:r w:rsidRPr="00C15A7E">
        <w:rPr>
          <w:rFonts w:ascii="Arial" w:hAnsi="Arial" w:cs="Arial"/>
          <w:bCs/>
          <w:sz w:val="24"/>
          <w:szCs w:val="24"/>
          <w:lang w:val="ro-RO"/>
        </w:rPr>
        <w:t>röntgendiagnostic</w:t>
      </w:r>
      <w:proofErr w:type="spellEnd"/>
      <w:r w:rsidRPr="00C15A7E">
        <w:rPr>
          <w:rFonts w:ascii="Arial" w:hAnsi="Arial" w:cs="Arial"/>
          <w:bCs/>
          <w:sz w:val="24"/>
          <w:szCs w:val="24"/>
          <w:lang w:val="ro-RO"/>
        </w:rPr>
        <w:t xml:space="preserve"> Philips cu un post </w:t>
      </w:r>
      <w:proofErr w:type="spellStart"/>
      <w:r w:rsidRPr="00C15A7E">
        <w:rPr>
          <w:rFonts w:ascii="Arial" w:hAnsi="Arial" w:cs="Arial"/>
          <w:bCs/>
          <w:sz w:val="24"/>
          <w:szCs w:val="24"/>
          <w:lang w:val="ro-RO"/>
        </w:rPr>
        <w:t>scopie</w:t>
      </w:r>
      <w:proofErr w:type="spellEnd"/>
      <w:r w:rsidRPr="00C15A7E">
        <w:rPr>
          <w:rFonts w:ascii="Arial" w:hAnsi="Arial" w:cs="Arial"/>
          <w:bCs/>
          <w:sz w:val="24"/>
          <w:szCs w:val="24"/>
          <w:lang w:val="ro-RO"/>
        </w:rPr>
        <w:t xml:space="preserve"> grafie tip DUO DIAGNOST, mamograf Röntgen tip </w:t>
      </w:r>
      <w:proofErr w:type="spellStart"/>
      <w:r w:rsidRPr="00C15A7E">
        <w:rPr>
          <w:rFonts w:ascii="Arial" w:hAnsi="Arial" w:cs="Arial"/>
          <w:bCs/>
          <w:sz w:val="24"/>
          <w:szCs w:val="24"/>
          <w:lang w:val="ro-RO"/>
        </w:rPr>
        <w:t>Senographe</w:t>
      </w:r>
      <w:proofErr w:type="spellEnd"/>
      <w:r w:rsidRPr="00C15A7E">
        <w:rPr>
          <w:rFonts w:ascii="Arial" w:hAnsi="Arial" w:cs="Arial"/>
          <w:bCs/>
          <w:sz w:val="24"/>
          <w:szCs w:val="24"/>
          <w:lang w:val="ro-RO"/>
        </w:rPr>
        <w:t xml:space="preserve"> DMP, aparat diagnosticare cu ultrasunete;</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Laborator</w:t>
      </w:r>
      <w:r w:rsidRPr="00C15A7E">
        <w:rPr>
          <w:rFonts w:ascii="Arial" w:hAnsi="Arial" w:cs="Arial"/>
          <w:bCs/>
          <w:sz w:val="24"/>
          <w:szCs w:val="24"/>
          <w:lang w:val="ro-RO"/>
        </w:rPr>
        <w:t xml:space="preserve">: analizor biochimic Flexor </w:t>
      </w:r>
      <w:proofErr w:type="spellStart"/>
      <w:r w:rsidRPr="00C15A7E">
        <w:rPr>
          <w:rFonts w:ascii="Arial" w:hAnsi="Arial" w:cs="Arial"/>
          <w:bCs/>
          <w:sz w:val="24"/>
          <w:szCs w:val="24"/>
          <w:lang w:val="ro-RO"/>
        </w:rPr>
        <w:t>Edetermină</w:t>
      </w:r>
      <w:proofErr w:type="spellEnd"/>
      <w:r w:rsidRPr="00C15A7E">
        <w:rPr>
          <w:rFonts w:ascii="Arial" w:hAnsi="Arial" w:cs="Arial"/>
          <w:bCs/>
          <w:sz w:val="24"/>
          <w:szCs w:val="24"/>
          <w:lang w:val="ro-RO"/>
        </w:rPr>
        <w:t xml:space="preserve"> </w:t>
      </w:r>
      <w:proofErr w:type="spellStart"/>
      <w:r w:rsidRPr="00C15A7E">
        <w:rPr>
          <w:rFonts w:ascii="Arial" w:hAnsi="Arial" w:cs="Arial"/>
          <w:bCs/>
          <w:sz w:val="24"/>
          <w:szCs w:val="24"/>
          <w:lang w:val="ro-RO"/>
        </w:rPr>
        <w:t>glicemia-ureea-TGP-TGV-acidul</w:t>
      </w:r>
      <w:proofErr w:type="spellEnd"/>
      <w:r w:rsidRPr="00C15A7E">
        <w:rPr>
          <w:rFonts w:ascii="Arial" w:hAnsi="Arial" w:cs="Arial"/>
          <w:bCs/>
          <w:sz w:val="24"/>
          <w:szCs w:val="24"/>
          <w:lang w:val="ro-RO"/>
        </w:rPr>
        <w:t xml:space="preserve"> </w:t>
      </w:r>
      <w:proofErr w:type="spellStart"/>
      <w:r w:rsidRPr="00C15A7E">
        <w:rPr>
          <w:rFonts w:ascii="Arial" w:hAnsi="Arial" w:cs="Arial"/>
          <w:bCs/>
          <w:sz w:val="24"/>
          <w:szCs w:val="24"/>
          <w:lang w:val="ro-RO"/>
        </w:rPr>
        <w:t>uric-colesterolul-trigliceridele-ionii</w:t>
      </w:r>
      <w:proofErr w:type="spellEnd"/>
      <w:r w:rsidRPr="00C15A7E">
        <w:rPr>
          <w:rFonts w:ascii="Arial" w:hAnsi="Arial" w:cs="Arial"/>
          <w:bCs/>
          <w:sz w:val="24"/>
          <w:szCs w:val="24"/>
          <w:lang w:val="ro-RO"/>
        </w:rPr>
        <w:t xml:space="preserve"> de Ca şi Mg, analizorul de Lange determină ionograma –K şi Na, anal</w:t>
      </w:r>
      <w:r w:rsidR="0089612F">
        <w:rPr>
          <w:rFonts w:ascii="Arial" w:hAnsi="Arial" w:cs="Arial"/>
          <w:bCs/>
          <w:sz w:val="24"/>
          <w:szCs w:val="24"/>
          <w:lang w:val="ro-RO"/>
        </w:rPr>
        <w:t>i</w:t>
      </w:r>
      <w:r w:rsidRPr="00C15A7E">
        <w:rPr>
          <w:rFonts w:ascii="Arial" w:hAnsi="Arial" w:cs="Arial"/>
          <w:bCs/>
          <w:sz w:val="24"/>
          <w:szCs w:val="24"/>
          <w:lang w:val="ro-RO"/>
        </w:rPr>
        <w:t xml:space="preserve">zor Eliza pentru determinarea hormonilor, analizor </w:t>
      </w:r>
      <w:proofErr w:type="spellStart"/>
      <w:r w:rsidRPr="00C15A7E">
        <w:rPr>
          <w:rFonts w:ascii="Arial" w:hAnsi="Arial" w:cs="Arial"/>
          <w:bCs/>
          <w:sz w:val="24"/>
          <w:szCs w:val="24"/>
          <w:lang w:val="ro-RO"/>
        </w:rPr>
        <w:t>Turbox</w:t>
      </w:r>
      <w:proofErr w:type="spellEnd"/>
      <w:r w:rsidRPr="00C15A7E">
        <w:rPr>
          <w:rFonts w:ascii="Arial" w:hAnsi="Arial" w:cs="Arial"/>
          <w:bCs/>
          <w:sz w:val="24"/>
          <w:szCs w:val="24"/>
          <w:lang w:val="ro-RO"/>
        </w:rPr>
        <w:t xml:space="preserve"> pentru fibrinogen, </w:t>
      </w:r>
      <w:r w:rsidRPr="00C15A7E">
        <w:rPr>
          <w:rFonts w:ascii="Arial" w:hAnsi="Arial" w:cs="Arial"/>
          <w:bCs/>
          <w:sz w:val="24"/>
          <w:szCs w:val="24"/>
          <w:lang w:val="ro-RO"/>
        </w:rPr>
        <w:lastRenderedPageBreak/>
        <w:t xml:space="preserve">hematologie </w:t>
      </w:r>
      <w:proofErr w:type="spellStart"/>
      <w:r w:rsidRPr="00C15A7E">
        <w:rPr>
          <w:rFonts w:ascii="Arial" w:hAnsi="Arial" w:cs="Arial"/>
          <w:bCs/>
          <w:sz w:val="24"/>
          <w:szCs w:val="24"/>
          <w:lang w:val="ro-RO"/>
        </w:rPr>
        <w:t>Sysmex</w:t>
      </w:r>
      <w:proofErr w:type="spellEnd"/>
      <w:r w:rsidRPr="00C15A7E">
        <w:rPr>
          <w:rFonts w:ascii="Arial" w:hAnsi="Arial" w:cs="Arial"/>
          <w:bCs/>
          <w:sz w:val="24"/>
          <w:szCs w:val="24"/>
          <w:lang w:val="ro-RO"/>
        </w:rPr>
        <w:t xml:space="preserve"> E 5000 hemograma, </w:t>
      </w:r>
      <w:proofErr w:type="spellStart"/>
      <w:r w:rsidRPr="00C15A7E">
        <w:rPr>
          <w:rFonts w:ascii="Arial" w:hAnsi="Arial" w:cs="Arial"/>
          <w:bCs/>
          <w:sz w:val="24"/>
          <w:szCs w:val="24"/>
          <w:lang w:val="ro-RO"/>
        </w:rPr>
        <w:t>Specol</w:t>
      </w:r>
      <w:proofErr w:type="spellEnd"/>
      <w:r w:rsidRPr="00C15A7E">
        <w:rPr>
          <w:rFonts w:ascii="Arial" w:hAnsi="Arial" w:cs="Arial"/>
          <w:bCs/>
          <w:sz w:val="24"/>
          <w:szCs w:val="24"/>
          <w:lang w:val="ro-RO"/>
        </w:rPr>
        <w:t xml:space="preserve"> 11, analizor urinei cu </w:t>
      </w:r>
      <w:proofErr w:type="spellStart"/>
      <w:r w:rsidRPr="00C15A7E">
        <w:rPr>
          <w:rFonts w:ascii="Arial" w:hAnsi="Arial" w:cs="Arial"/>
          <w:bCs/>
          <w:sz w:val="24"/>
          <w:szCs w:val="24"/>
          <w:lang w:val="ro-RO"/>
        </w:rPr>
        <w:t>Clinitex</w:t>
      </w:r>
      <w:proofErr w:type="spellEnd"/>
      <w:r w:rsidRPr="00C15A7E">
        <w:rPr>
          <w:rFonts w:ascii="Arial" w:hAnsi="Arial" w:cs="Arial"/>
          <w:bCs/>
          <w:sz w:val="24"/>
          <w:szCs w:val="24"/>
          <w:lang w:val="ro-RO"/>
        </w:rPr>
        <w:t>, analizor electroforeză pentru determinarea proteinogramei L</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Ginecologie-maternitate</w:t>
      </w:r>
      <w:r w:rsidRPr="00C15A7E">
        <w:rPr>
          <w:rFonts w:ascii="Arial" w:hAnsi="Arial" w:cs="Arial"/>
          <w:bCs/>
          <w:sz w:val="24"/>
          <w:szCs w:val="24"/>
          <w:lang w:val="ro-RO"/>
        </w:rPr>
        <w:t>: ecograf, colposcop;</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Pediatrie</w:t>
      </w:r>
      <w:r w:rsidRPr="00C15A7E">
        <w:rPr>
          <w:rFonts w:ascii="Arial" w:hAnsi="Arial" w:cs="Arial"/>
          <w:bCs/>
          <w:sz w:val="24"/>
          <w:szCs w:val="24"/>
          <w:lang w:val="ro-RO"/>
        </w:rPr>
        <w:t>:</w:t>
      </w:r>
      <w:r w:rsidRPr="00C15A7E">
        <w:rPr>
          <w:rFonts w:ascii="Arial" w:hAnsi="Arial" w:cs="Arial"/>
          <w:bCs/>
          <w:sz w:val="24"/>
          <w:szCs w:val="24"/>
          <w:u w:val="single"/>
          <w:lang w:val="ro-RO"/>
        </w:rPr>
        <w:t xml:space="preserve"> </w:t>
      </w:r>
      <w:r w:rsidRPr="00C15A7E">
        <w:rPr>
          <w:rFonts w:ascii="Arial" w:hAnsi="Arial" w:cs="Arial"/>
          <w:bCs/>
          <w:sz w:val="24"/>
          <w:szCs w:val="24"/>
          <w:lang w:val="ro-RO"/>
        </w:rPr>
        <w:t>EKG, monitorizare;</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Oftalmologie:</w:t>
      </w:r>
      <w:r w:rsidRPr="00C15A7E">
        <w:rPr>
          <w:rFonts w:ascii="Arial" w:hAnsi="Arial" w:cs="Arial"/>
          <w:bCs/>
          <w:sz w:val="24"/>
          <w:szCs w:val="24"/>
          <w:lang w:val="ro-RO"/>
        </w:rPr>
        <w:t xml:space="preserve"> aparat optic pentru examinare vedere;</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Farmacie</w:t>
      </w:r>
      <w:r w:rsidRPr="00C15A7E">
        <w:rPr>
          <w:rFonts w:ascii="Arial" w:hAnsi="Arial" w:cs="Arial"/>
          <w:bCs/>
          <w:sz w:val="24"/>
          <w:szCs w:val="24"/>
          <w:lang w:val="ro-RO"/>
        </w:rPr>
        <w:t>: balanţe, dulap cu 2 zăvoare pentru stupefiante, aparat de distilat apă;</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Sterilizare</w:t>
      </w:r>
      <w:r w:rsidRPr="00C15A7E">
        <w:rPr>
          <w:rFonts w:ascii="Arial" w:hAnsi="Arial" w:cs="Arial"/>
          <w:bCs/>
          <w:sz w:val="24"/>
          <w:szCs w:val="24"/>
          <w:lang w:val="ro-RO"/>
        </w:rPr>
        <w:t>: 2 instalaţii de sterilizare ISM 31A volum util V=0,17mc, T=130 C°, p=1,7 bar;</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Bucătărie</w:t>
      </w:r>
      <w:r w:rsidRPr="00C15A7E">
        <w:rPr>
          <w:rFonts w:ascii="Arial" w:hAnsi="Arial" w:cs="Arial"/>
          <w:bCs/>
          <w:sz w:val="24"/>
          <w:szCs w:val="24"/>
          <w:lang w:val="ro-RO"/>
        </w:rPr>
        <w:t>: plită electrică, cuptor electric pentru prăjituri, 3 cazane cu abur, spălător automat de veselă, încălzitor electric pentru veselă, frigidere pentru porţii zilnice tip Arctic de 101l, agent frigorific R134 A;</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Spălătorie</w:t>
      </w:r>
      <w:r w:rsidRPr="0089612F">
        <w:rPr>
          <w:rFonts w:ascii="Arial" w:hAnsi="Arial" w:cs="Arial"/>
          <w:bCs/>
          <w:sz w:val="24"/>
          <w:szCs w:val="24"/>
          <w:lang w:val="ro-RO"/>
        </w:rPr>
        <w:t xml:space="preserve">: </w:t>
      </w:r>
      <w:r w:rsidRPr="00C15A7E">
        <w:rPr>
          <w:rFonts w:ascii="Arial" w:hAnsi="Arial" w:cs="Arial"/>
          <w:bCs/>
          <w:sz w:val="24"/>
          <w:szCs w:val="24"/>
          <w:lang w:val="ro-RO"/>
        </w:rPr>
        <w:t>4 maşini automate de spălare de 20kg/rufe, 2 uscătoare cu aer cald, aparat de călcat industrial la 180 C°;</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Depozit alimente</w:t>
      </w:r>
      <w:r w:rsidRPr="00C15A7E">
        <w:rPr>
          <w:rFonts w:ascii="Arial" w:hAnsi="Arial" w:cs="Arial"/>
          <w:bCs/>
          <w:sz w:val="24"/>
          <w:szCs w:val="24"/>
          <w:lang w:val="ro-RO"/>
        </w:rPr>
        <w:t xml:space="preserve">: 20buc. lăzi congelatoare de </w:t>
      </w:r>
      <w:smartTag w:uri="urn:schemas-microsoft-com:office:smarttags" w:element="metricconverter">
        <w:smartTagPr>
          <w:attr w:name="ProductID" w:val="404 l"/>
        </w:smartTagPr>
        <w:r w:rsidRPr="00C15A7E">
          <w:rPr>
            <w:rFonts w:ascii="Arial" w:hAnsi="Arial" w:cs="Arial"/>
            <w:bCs/>
            <w:sz w:val="24"/>
            <w:szCs w:val="24"/>
            <w:lang w:val="ro-RO"/>
          </w:rPr>
          <w:t>404 l</w:t>
        </w:r>
      </w:smartTag>
      <w:r w:rsidRPr="00C15A7E">
        <w:rPr>
          <w:rFonts w:ascii="Arial" w:hAnsi="Arial" w:cs="Arial"/>
          <w:bCs/>
          <w:sz w:val="24"/>
          <w:szCs w:val="24"/>
          <w:lang w:val="ro-RO"/>
        </w:rPr>
        <w:t>, agent frigorific R134 A</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Prosectură</w:t>
      </w:r>
      <w:r w:rsidRPr="00C15A7E">
        <w:rPr>
          <w:rFonts w:ascii="Arial" w:hAnsi="Arial" w:cs="Arial"/>
          <w:bCs/>
          <w:sz w:val="24"/>
          <w:szCs w:val="24"/>
          <w:lang w:val="ro-RO"/>
        </w:rPr>
        <w:t xml:space="preserve">: cameră frigorifică capac. </w:t>
      </w:r>
      <w:smartTag w:uri="urn:schemas-microsoft-com:office:smarttags" w:element="metricconverter">
        <w:smartTagPr>
          <w:attr w:name="ProductID" w:val="180 kg"/>
        </w:smartTagPr>
        <w:r w:rsidRPr="00C15A7E">
          <w:rPr>
            <w:rFonts w:ascii="Arial" w:hAnsi="Arial" w:cs="Arial"/>
            <w:bCs/>
            <w:sz w:val="24"/>
            <w:szCs w:val="24"/>
            <w:lang w:val="ro-RO"/>
          </w:rPr>
          <w:t>180 kg</w:t>
        </w:r>
      </w:smartTag>
      <w:r w:rsidRPr="00C15A7E">
        <w:rPr>
          <w:rFonts w:ascii="Arial" w:hAnsi="Arial" w:cs="Arial"/>
          <w:bCs/>
          <w:sz w:val="24"/>
          <w:szCs w:val="24"/>
          <w:lang w:val="ro-RO"/>
        </w:rPr>
        <w:t>, T= 0-4 C°, agent frigorific 404A;</w:t>
      </w:r>
    </w:p>
    <w:p w:rsidR="0089612F"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Spaţiu de sterilizare</w:t>
      </w:r>
      <w:r w:rsidR="00570CA7">
        <w:rPr>
          <w:rFonts w:ascii="Arial" w:hAnsi="Arial" w:cs="Arial"/>
          <w:bCs/>
          <w:sz w:val="24"/>
          <w:szCs w:val="24"/>
          <w:u w:val="single"/>
          <w:lang w:val="ro-RO"/>
        </w:rPr>
        <w:t xml:space="preserve"> </w:t>
      </w:r>
      <w:r w:rsidR="00570CA7" w:rsidRPr="00570CA7">
        <w:rPr>
          <w:rFonts w:ascii="Arial" w:hAnsi="Arial" w:cs="Arial"/>
          <w:bCs/>
          <w:sz w:val="24"/>
          <w:szCs w:val="24"/>
          <w:lang w:val="ro-RO"/>
        </w:rPr>
        <w:t>(în stare de conservare)</w:t>
      </w:r>
      <w:r w:rsidRPr="00C15A7E">
        <w:rPr>
          <w:rFonts w:ascii="Arial" w:hAnsi="Arial" w:cs="Arial"/>
          <w:bCs/>
          <w:sz w:val="24"/>
          <w:szCs w:val="24"/>
          <w:lang w:val="ro-RO"/>
        </w:rPr>
        <w:t xml:space="preserve">: instalaţie integrată şi automatizată tip ISDM-1 </w:t>
      </w:r>
      <w:r w:rsidR="0089612F">
        <w:rPr>
          <w:rFonts w:ascii="Arial" w:hAnsi="Arial" w:cs="Arial"/>
          <w:bCs/>
          <w:sz w:val="24"/>
          <w:szCs w:val="24"/>
          <w:lang w:val="ro-RO"/>
        </w:rPr>
        <w:t>are în componență următoarele:</w:t>
      </w:r>
    </w:p>
    <w:p w:rsidR="0089612F" w:rsidRDefault="0089612F" w:rsidP="0089612F">
      <w:pPr>
        <w:pStyle w:val="ListParagraph"/>
        <w:numPr>
          <w:ilvl w:val="0"/>
          <w:numId w:val="41"/>
        </w:numPr>
        <w:spacing w:after="0"/>
        <w:jc w:val="both"/>
        <w:rPr>
          <w:rFonts w:ascii="Arial" w:hAnsi="Arial" w:cs="Arial"/>
          <w:bCs/>
          <w:sz w:val="24"/>
          <w:szCs w:val="24"/>
          <w:lang w:val="ro-RO"/>
        </w:rPr>
      </w:pPr>
      <w:r w:rsidRPr="0089612F">
        <w:rPr>
          <w:rFonts w:ascii="Arial" w:hAnsi="Arial" w:cs="Arial"/>
          <w:bCs/>
          <w:sz w:val="24"/>
          <w:szCs w:val="24"/>
          <w:lang w:val="ro-RO"/>
        </w:rPr>
        <w:t>generator de ab</w:t>
      </w:r>
      <w:r>
        <w:rPr>
          <w:rFonts w:ascii="Arial" w:hAnsi="Arial" w:cs="Arial"/>
          <w:bCs/>
          <w:sz w:val="24"/>
          <w:szCs w:val="24"/>
          <w:lang w:val="ro-RO"/>
        </w:rPr>
        <w:t>u</w:t>
      </w:r>
      <w:r w:rsidRPr="0089612F">
        <w:rPr>
          <w:rFonts w:ascii="Arial" w:hAnsi="Arial" w:cs="Arial"/>
          <w:bCs/>
          <w:sz w:val="24"/>
          <w:szCs w:val="24"/>
          <w:lang w:val="ro-RO"/>
        </w:rPr>
        <w:t>r propriu</w:t>
      </w:r>
    </w:p>
    <w:p w:rsidR="0089612F" w:rsidRDefault="0089612F" w:rsidP="0089612F">
      <w:pPr>
        <w:pStyle w:val="ListParagraph"/>
        <w:numPr>
          <w:ilvl w:val="0"/>
          <w:numId w:val="41"/>
        </w:numPr>
        <w:spacing w:after="0"/>
        <w:jc w:val="both"/>
        <w:rPr>
          <w:rFonts w:ascii="Arial" w:hAnsi="Arial" w:cs="Arial"/>
          <w:bCs/>
          <w:sz w:val="24"/>
          <w:szCs w:val="24"/>
          <w:lang w:val="ro-RO"/>
        </w:rPr>
      </w:pPr>
      <w:r>
        <w:rPr>
          <w:rFonts w:ascii="Arial" w:hAnsi="Arial" w:cs="Arial"/>
          <w:bCs/>
          <w:sz w:val="24"/>
          <w:szCs w:val="24"/>
          <w:lang w:val="ro-RO"/>
        </w:rPr>
        <w:t>autoclava cu 2 uși</w:t>
      </w:r>
    </w:p>
    <w:p w:rsidR="0089612F" w:rsidRDefault="0089612F" w:rsidP="0089612F">
      <w:pPr>
        <w:pStyle w:val="ListParagraph"/>
        <w:numPr>
          <w:ilvl w:val="0"/>
          <w:numId w:val="41"/>
        </w:numPr>
        <w:spacing w:after="0"/>
        <w:jc w:val="both"/>
        <w:rPr>
          <w:rFonts w:ascii="Arial" w:hAnsi="Arial" w:cs="Arial"/>
          <w:bCs/>
          <w:sz w:val="24"/>
          <w:szCs w:val="24"/>
          <w:lang w:val="ro-RO"/>
        </w:rPr>
      </w:pPr>
      <w:r>
        <w:rPr>
          <w:rFonts w:ascii="Arial" w:hAnsi="Arial" w:cs="Arial"/>
          <w:bCs/>
          <w:sz w:val="24"/>
          <w:szCs w:val="24"/>
          <w:lang w:val="ro-RO"/>
        </w:rPr>
        <w:t>mărunțitor (tocător) cu buncăr de alimentare și automată cu deșeuri sterilizate extrase din autoclavă</w:t>
      </w:r>
    </w:p>
    <w:p w:rsidR="0089612F" w:rsidRDefault="0089612F" w:rsidP="0089612F">
      <w:pPr>
        <w:pStyle w:val="ListParagraph"/>
        <w:numPr>
          <w:ilvl w:val="0"/>
          <w:numId w:val="41"/>
        </w:numPr>
        <w:spacing w:after="0"/>
        <w:jc w:val="both"/>
        <w:rPr>
          <w:rFonts w:ascii="Arial" w:hAnsi="Arial" w:cs="Arial"/>
          <w:bCs/>
          <w:sz w:val="24"/>
          <w:szCs w:val="24"/>
          <w:lang w:val="ro-RO"/>
        </w:rPr>
      </w:pPr>
      <w:r>
        <w:rPr>
          <w:rFonts w:ascii="Arial" w:hAnsi="Arial" w:cs="Arial"/>
          <w:bCs/>
          <w:sz w:val="24"/>
          <w:szCs w:val="24"/>
          <w:lang w:val="ro-RO"/>
        </w:rPr>
        <w:t>tablou de automatizare și operare a instalației</w:t>
      </w:r>
    </w:p>
    <w:p w:rsidR="0089612F" w:rsidRDefault="0089612F" w:rsidP="0089612F">
      <w:pPr>
        <w:pStyle w:val="ListParagraph"/>
        <w:numPr>
          <w:ilvl w:val="0"/>
          <w:numId w:val="41"/>
        </w:numPr>
        <w:spacing w:after="0"/>
        <w:jc w:val="both"/>
        <w:rPr>
          <w:rFonts w:ascii="Arial" w:hAnsi="Arial" w:cs="Arial"/>
          <w:bCs/>
          <w:sz w:val="24"/>
          <w:szCs w:val="24"/>
          <w:lang w:val="ro-RO"/>
        </w:rPr>
      </w:pPr>
      <w:r>
        <w:rPr>
          <w:rFonts w:ascii="Arial" w:hAnsi="Arial" w:cs="Arial"/>
          <w:bCs/>
          <w:sz w:val="24"/>
          <w:szCs w:val="24"/>
          <w:lang w:val="ro-RO"/>
        </w:rPr>
        <w:t xml:space="preserve">sistem termo-pneumatic care asigură etanșarea, vidarea autoclavei, </w:t>
      </w:r>
      <w:r w:rsidR="009404F5">
        <w:rPr>
          <w:rFonts w:ascii="Arial" w:hAnsi="Arial" w:cs="Arial"/>
          <w:bCs/>
          <w:sz w:val="24"/>
          <w:szCs w:val="24"/>
          <w:lang w:val="ro-RO"/>
        </w:rPr>
        <w:t>transvazarea fluidelor pentru neutralizare</w:t>
      </w:r>
    </w:p>
    <w:p w:rsidR="000D6C2C" w:rsidRDefault="000D6C2C" w:rsidP="0089612F">
      <w:pPr>
        <w:pStyle w:val="ListParagraph"/>
        <w:numPr>
          <w:ilvl w:val="0"/>
          <w:numId w:val="41"/>
        </w:numPr>
        <w:spacing w:after="0"/>
        <w:jc w:val="both"/>
        <w:rPr>
          <w:rFonts w:ascii="Arial" w:hAnsi="Arial" w:cs="Arial"/>
          <w:bCs/>
          <w:sz w:val="24"/>
          <w:szCs w:val="24"/>
          <w:lang w:val="ro-RO"/>
        </w:rPr>
      </w:pPr>
      <w:r>
        <w:rPr>
          <w:rFonts w:ascii="Arial" w:hAnsi="Arial" w:cs="Arial"/>
          <w:bCs/>
          <w:sz w:val="24"/>
          <w:szCs w:val="24"/>
          <w:lang w:val="ro-RO"/>
        </w:rPr>
        <w:t>dispozitiv pentru dedurizare și ridicare a presiunii apei de alimentare</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Centrală termică</w:t>
      </w:r>
      <w:r w:rsidRPr="00C15A7E">
        <w:rPr>
          <w:rFonts w:ascii="Arial" w:hAnsi="Arial" w:cs="Arial"/>
          <w:bCs/>
          <w:sz w:val="24"/>
          <w:szCs w:val="24"/>
          <w:lang w:val="ro-RO"/>
        </w:rPr>
        <w:t xml:space="preserve">: - 2 cazan apă fierbinte pentru încălzire tip </w:t>
      </w:r>
      <w:proofErr w:type="spellStart"/>
      <w:r w:rsidRPr="00C15A7E">
        <w:rPr>
          <w:rFonts w:ascii="Arial" w:hAnsi="Arial" w:cs="Arial"/>
          <w:bCs/>
          <w:sz w:val="24"/>
          <w:szCs w:val="24"/>
          <w:lang w:val="ro-RO"/>
        </w:rPr>
        <w:t>Wiessmann</w:t>
      </w:r>
      <w:proofErr w:type="spellEnd"/>
      <w:r w:rsidRPr="00C15A7E">
        <w:rPr>
          <w:rFonts w:ascii="Arial" w:hAnsi="Arial" w:cs="Arial"/>
          <w:bCs/>
          <w:sz w:val="24"/>
          <w:szCs w:val="24"/>
          <w:lang w:val="ro-RO"/>
        </w:rPr>
        <w:t xml:space="preserve"> de P=720kW;</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cazan abur </w:t>
      </w:r>
      <w:proofErr w:type="spellStart"/>
      <w:r w:rsidRPr="00C15A7E">
        <w:rPr>
          <w:rFonts w:ascii="Arial" w:hAnsi="Arial" w:cs="Arial"/>
          <w:bCs/>
          <w:sz w:val="24"/>
          <w:szCs w:val="24"/>
          <w:lang w:val="ro-RO"/>
        </w:rPr>
        <w:t>Wiessmann</w:t>
      </w:r>
      <w:proofErr w:type="spellEnd"/>
      <w:r w:rsidRPr="00C15A7E">
        <w:rPr>
          <w:rFonts w:ascii="Arial" w:hAnsi="Arial" w:cs="Arial"/>
          <w:bCs/>
          <w:sz w:val="24"/>
          <w:szCs w:val="24"/>
          <w:lang w:val="ro-RO"/>
        </w:rPr>
        <w:t xml:space="preserve"> Q=1400kg/h, p=10bar;</w:t>
      </w:r>
    </w:p>
    <w:p w:rsidR="00BF08DC" w:rsidRPr="00C15A7E" w:rsidRDefault="00BF08DC" w:rsidP="00C15A7E">
      <w:pPr>
        <w:spacing w:after="0"/>
        <w:jc w:val="both"/>
        <w:rPr>
          <w:rFonts w:ascii="Arial" w:hAnsi="Arial" w:cs="Arial"/>
          <w:bCs/>
          <w:sz w:val="24"/>
          <w:szCs w:val="24"/>
          <w:u w:val="single"/>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cazan abur Metalotehnica Q=400kg/h, p=8bar;</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-2 boilere de 4000lîn care se produce apă menajeră cu abur;</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coloană de dedurizare cu schimbători de ioni;</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rezervor de condens;</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- 2 rezervoare subterane de motorină V=20000l, D=1,6m, L=6,4m;</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rezervor de motorină V=5000l, D=1,4m, L=3,3m;</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rezervor de zi 1000l în hală;</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lang w:val="ro-RO"/>
        </w:rPr>
        <w:tab/>
      </w:r>
      <w:r w:rsidRPr="00C15A7E">
        <w:rPr>
          <w:rFonts w:ascii="Arial" w:hAnsi="Arial" w:cs="Arial"/>
          <w:bCs/>
          <w:sz w:val="24"/>
          <w:szCs w:val="24"/>
          <w:lang w:val="ro-RO"/>
        </w:rPr>
        <w:tab/>
        <w:t xml:space="preserve">           - remorcă cisternă cu două compartimente de 3030l şi 3100l;</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Rampă de oxigen</w:t>
      </w:r>
      <w:r w:rsidRPr="00C15A7E">
        <w:rPr>
          <w:rFonts w:ascii="Arial" w:hAnsi="Arial" w:cs="Arial"/>
          <w:bCs/>
          <w:sz w:val="24"/>
          <w:szCs w:val="24"/>
          <w:lang w:val="ro-RO"/>
        </w:rPr>
        <w:t>: rampă de butelii, rezervor de oxigen lichid de 1000l;</w:t>
      </w:r>
    </w:p>
    <w:p w:rsidR="00BF08DC" w:rsidRPr="00C15A7E" w:rsidRDefault="00BF08DC" w:rsidP="00C15A7E">
      <w:pPr>
        <w:spacing w:after="0"/>
        <w:jc w:val="both"/>
        <w:rPr>
          <w:rFonts w:ascii="Arial" w:hAnsi="Arial" w:cs="Arial"/>
          <w:bCs/>
          <w:sz w:val="24"/>
          <w:szCs w:val="24"/>
          <w:lang w:val="ro-RO"/>
        </w:rPr>
      </w:pPr>
      <w:r w:rsidRPr="00C15A7E">
        <w:rPr>
          <w:rFonts w:ascii="Arial" w:hAnsi="Arial" w:cs="Arial"/>
          <w:bCs/>
          <w:sz w:val="24"/>
          <w:szCs w:val="24"/>
          <w:u w:val="single"/>
          <w:lang w:val="ro-RO"/>
        </w:rPr>
        <w:t>Centrală telefonică</w:t>
      </w:r>
      <w:r w:rsidRPr="00C15A7E">
        <w:rPr>
          <w:rFonts w:ascii="Arial" w:hAnsi="Arial" w:cs="Arial"/>
          <w:bCs/>
          <w:sz w:val="24"/>
          <w:szCs w:val="24"/>
          <w:lang w:val="ro-RO"/>
        </w:rPr>
        <w:t>: cameră cu acumulatori, redresor;</w:t>
      </w:r>
    </w:p>
    <w:p w:rsidR="00BF08DC" w:rsidRPr="00C15A7E" w:rsidRDefault="00BF08DC" w:rsidP="00C15A7E">
      <w:pPr>
        <w:numPr>
          <w:ilvl w:val="0"/>
          <w:numId w:val="39"/>
        </w:numPr>
        <w:spacing w:after="0" w:line="240" w:lineRule="auto"/>
        <w:jc w:val="both"/>
        <w:rPr>
          <w:rFonts w:ascii="Arial" w:hAnsi="Arial" w:cs="Arial"/>
          <w:bCs/>
          <w:sz w:val="24"/>
          <w:szCs w:val="24"/>
          <w:lang w:val="ro-RO"/>
        </w:rPr>
      </w:pPr>
      <w:r w:rsidRPr="00C15A7E">
        <w:rPr>
          <w:rFonts w:ascii="Arial" w:hAnsi="Arial" w:cs="Arial"/>
          <w:sz w:val="24"/>
          <w:szCs w:val="24"/>
          <w:lang w:val="ro-RO"/>
        </w:rPr>
        <w:t xml:space="preserve">Mijloace de transport utilizate în activitate: </w:t>
      </w:r>
      <w:r w:rsidR="000D6C2C">
        <w:rPr>
          <w:rFonts w:ascii="Arial" w:hAnsi="Arial" w:cs="Arial"/>
          <w:sz w:val="24"/>
          <w:szCs w:val="24"/>
          <w:lang w:val="ro-RO"/>
        </w:rPr>
        <w:t>1</w:t>
      </w:r>
      <w:r w:rsidRPr="00C15A7E">
        <w:rPr>
          <w:rFonts w:ascii="Arial" w:hAnsi="Arial" w:cs="Arial"/>
          <w:sz w:val="24"/>
          <w:szCs w:val="24"/>
          <w:lang w:val="ro-RO"/>
        </w:rPr>
        <w:t xml:space="preserve"> buc. Dacie, 1 </w:t>
      </w:r>
      <w:r w:rsidR="000D6C2C">
        <w:rPr>
          <w:rFonts w:ascii="Arial" w:hAnsi="Arial" w:cs="Arial"/>
          <w:sz w:val="24"/>
          <w:szCs w:val="24"/>
          <w:lang w:val="ro-RO"/>
        </w:rPr>
        <w:t>microbuz Renault</w:t>
      </w:r>
    </w:p>
    <w:p w:rsidR="00272BA7" w:rsidRPr="000D6C2C" w:rsidRDefault="00272BA7" w:rsidP="000D6C2C">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p w:rsidR="000D6C2C" w:rsidRPr="000D6C2C" w:rsidRDefault="000D6C2C" w:rsidP="000D6C2C">
      <w:pPr>
        <w:spacing w:after="0"/>
        <w:jc w:val="both"/>
        <w:rPr>
          <w:rFonts w:ascii="Arial" w:hAnsi="Arial" w:cs="Arial"/>
          <w:bCs/>
          <w:sz w:val="24"/>
          <w:szCs w:val="24"/>
          <w:lang w:val="ro-RO"/>
        </w:rPr>
      </w:pPr>
      <w:r w:rsidRPr="000D6C2C">
        <w:rPr>
          <w:rFonts w:ascii="Arial" w:hAnsi="Arial" w:cs="Arial"/>
          <w:bCs/>
          <w:sz w:val="24"/>
          <w:szCs w:val="24"/>
          <w:lang w:val="ro-RO"/>
        </w:rPr>
        <w:t>Medicamente eliberate prin farmacia spitalului.</w:t>
      </w:r>
    </w:p>
    <w:p w:rsidR="000D6C2C" w:rsidRPr="000D6C2C" w:rsidRDefault="000D6C2C" w:rsidP="000D6C2C">
      <w:pPr>
        <w:tabs>
          <w:tab w:val="num" w:pos="360"/>
        </w:tabs>
        <w:spacing w:after="0"/>
        <w:rPr>
          <w:rFonts w:ascii="Arial" w:hAnsi="Arial" w:cs="Arial"/>
          <w:sz w:val="24"/>
          <w:szCs w:val="24"/>
          <w:lang w:val="ro-RO"/>
        </w:rPr>
      </w:pPr>
      <w:r w:rsidRPr="000D6C2C">
        <w:rPr>
          <w:rFonts w:ascii="Arial" w:hAnsi="Arial" w:cs="Arial"/>
          <w:sz w:val="24"/>
          <w:szCs w:val="24"/>
          <w:lang w:val="ro-RO"/>
        </w:rPr>
        <w:t>Materiale sanitare eliberate prin magazia spitalului.</w:t>
      </w:r>
    </w:p>
    <w:p w:rsidR="000D6C2C" w:rsidRPr="000D6C2C" w:rsidRDefault="000D6C2C" w:rsidP="000D6C2C">
      <w:pPr>
        <w:tabs>
          <w:tab w:val="num" w:pos="360"/>
        </w:tabs>
        <w:spacing w:after="0"/>
        <w:jc w:val="both"/>
        <w:rPr>
          <w:rFonts w:ascii="Arial" w:hAnsi="Arial" w:cs="Arial"/>
          <w:sz w:val="24"/>
          <w:szCs w:val="24"/>
          <w:lang w:val="ro-RO"/>
        </w:rPr>
      </w:pPr>
      <w:r w:rsidRPr="000D6C2C">
        <w:rPr>
          <w:rFonts w:ascii="Arial" w:hAnsi="Arial" w:cs="Arial"/>
          <w:sz w:val="24"/>
          <w:szCs w:val="24"/>
          <w:lang w:val="ro-RO"/>
        </w:rPr>
        <w:lastRenderedPageBreak/>
        <w:t xml:space="preserve">Materiale de curăţenie şi de dezinfectare ( detergenţi specifici pentru maşinile de spălat: </w:t>
      </w:r>
      <w:proofErr w:type="spellStart"/>
      <w:r w:rsidRPr="000D6C2C">
        <w:rPr>
          <w:rFonts w:ascii="Arial" w:hAnsi="Arial" w:cs="Arial"/>
          <w:sz w:val="24"/>
          <w:szCs w:val="24"/>
          <w:lang w:val="ro-RO"/>
        </w:rPr>
        <w:t>Ozonit</w:t>
      </w:r>
      <w:proofErr w:type="spellEnd"/>
      <w:r>
        <w:rPr>
          <w:rFonts w:ascii="Arial" w:hAnsi="Arial" w:cs="Arial"/>
          <w:sz w:val="24"/>
          <w:szCs w:val="24"/>
          <w:lang w:val="ro-RO"/>
        </w:rPr>
        <w:t xml:space="preserve"> super,</w:t>
      </w:r>
      <w:proofErr w:type="spellStart"/>
      <w:r>
        <w:rPr>
          <w:rFonts w:ascii="Arial" w:hAnsi="Arial" w:cs="Arial"/>
          <w:sz w:val="24"/>
          <w:szCs w:val="24"/>
          <w:lang w:val="ro-RO"/>
        </w:rPr>
        <w:t>Conditioner</w:t>
      </w:r>
      <w:proofErr w:type="spellEnd"/>
      <w:r>
        <w:rPr>
          <w:rFonts w:ascii="Arial" w:hAnsi="Arial" w:cs="Arial"/>
          <w:sz w:val="24"/>
          <w:szCs w:val="24"/>
          <w:lang w:val="ro-RO"/>
        </w:rPr>
        <w:t xml:space="preserve"> </w:t>
      </w:r>
      <w:proofErr w:type="spellStart"/>
      <w:r>
        <w:rPr>
          <w:rFonts w:ascii="Arial" w:hAnsi="Arial" w:cs="Arial"/>
          <w:sz w:val="24"/>
          <w:szCs w:val="24"/>
          <w:lang w:val="ro-RO"/>
        </w:rPr>
        <w:t>forte</w:t>
      </w:r>
      <w:r w:rsidR="001F0063">
        <w:rPr>
          <w:rFonts w:ascii="Arial" w:hAnsi="Arial" w:cs="Arial"/>
          <w:sz w:val="24"/>
          <w:szCs w:val="24"/>
          <w:lang w:val="ro-RO"/>
        </w:rPr>
        <w:t>Triplex</w:t>
      </w:r>
      <w:proofErr w:type="spellEnd"/>
      <w:r w:rsidR="001F0063">
        <w:rPr>
          <w:rFonts w:ascii="Arial" w:hAnsi="Arial" w:cs="Arial"/>
          <w:sz w:val="24"/>
          <w:szCs w:val="24"/>
          <w:lang w:val="ro-RO"/>
        </w:rPr>
        <w:t xml:space="preserve"> Energy Plus,</w:t>
      </w:r>
      <w:r w:rsidRPr="000D6C2C">
        <w:rPr>
          <w:rFonts w:ascii="Arial" w:hAnsi="Arial" w:cs="Arial"/>
          <w:sz w:val="24"/>
          <w:szCs w:val="24"/>
          <w:lang w:val="ro-RO"/>
        </w:rPr>
        <w:t xml:space="preserve"> </w:t>
      </w:r>
      <w:r w:rsidR="001F0063">
        <w:rPr>
          <w:rFonts w:ascii="Arial" w:hAnsi="Arial" w:cs="Arial"/>
          <w:sz w:val="24"/>
          <w:szCs w:val="24"/>
          <w:lang w:val="ro-RO"/>
        </w:rPr>
        <w:t xml:space="preserve">detergent turbo Break, Turbo detergent Plus, Turbo </w:t>
      </w:r>
      <w:proofErr w:type="spellStart"/>
      <w:r w:rsidR="001F0063">
        <w:rPr>
          <w:rFonts w:ascii="Arial" w:hAnsi="Arial" w:cs="Arial"/>
          <w:sz w:val="24"/>
          <w:szCs w:val="24"/>
          <w:lang w:val="ro-RO"/>
        </w:rPr>
        <w:t>destainer</w:t>
      </w:r>
      <w:proofErr w:type="spellEnd"/>
      <w:r w:rsidR="001F0063">
        <w:rPr>
          <w:rFonts w:ascii="Arial" w:hAnsi="Arial" w:cs="Arial"/>
          <w:sz w:val="24"/>
          <w:szCs w:val="24"/>
          <w:lang w:val="ro-RO"/>
        </w:rPr>
        <w:t xml:space="preserve">, </w:t>
      </w:r>
      <w:proofErr w:type="spellStart"/>
      <w:r w:rsidR="001F0063">
        <w:rPr>
          <w:rFonts w:ascii="Arial" w:hAnsi="Arial" w:cs="Arial"/>
          <w:sz w:val="24"/>
          <w:szCs w:val="24"/>
          <w:lang w:val="ro-RO"/>
        </w:rPr>
        <w:t>Surfanios</w:t>
      </w:r>
      <w:proofErr w:type="spellEnd"/>
      <w:r w:rsidR="001F0063">
        <w:rPr>
          <w:rFonts w:ascii="Arial" w:hAnsi="Arial" w:cs="Arial"/>
          <w:sz w:val="24"/>
          <w:szCs w:val="24"/>
          <w:lang w:val="ro-RO"/>
        </w:rPr>
        <w:t xml:space="preserve"> </w:t>
      </w:r>
      <w:proofErr w:type="spellStart"/>
      <w:r w:rsidR="001F0063">
        <w:rPr>
          <w:rFonts w:ascii="Arial" w:hAnsi="Arial" w:cs="Arial"/>
          <w:sz w:val="24"/>
          <w:szCs w:val="24"/>
          <w:lang w:val="ro-RO"/>
        </w:rPr>
        <w:t>Citron</w:t>
      </w:r>
      <w:proofErr w:type="spellEnd"/>
      <w:r w:rsidR="001F0063">
        <w:rPr>
          <w:rFonts w:ascii="Arial" w:hAnsi="Arial" w:cs="Arial"/>
          <w:sz w:val="24"/>
          <w:szCs w:val="24"/>
          <w:lang w:val="ro-RO"/>
        </w:rPr>
        <w:t xml:space="preserve">, </w:t>
      </w:r>
      <w:proofErr w:type="spellStart"/>
      <w:r w:rsidRPr="000D6C2C">
        <w:rPr>
          <w:rFonts w:ascii="Arial" w:hAnsi="Arial" w:cs="Arial"/>
          <w:sz w:val="24"/>
          <w:szCs w:val="24"/>
          <w:lang w:val="ro-RO"/>
        </w:rPr>
        <w:t>Oxisept</w:t>
      </w:r>
      <w:proofErr w:type="spellEnd"/>
      <w:r w:rsidRPr="000D6C2C">
        <w:rPr>
          <w:rFonts w:ascii="Arial" w:hAnsi="Arial" w:cs="Arial"/>
          <w:sz w:val="24"/>
          <w:szCs w:val="24"/>
          <w:lang w:val="ro-RO"/>
        </w:rPr>
        <w:t xml:space="preserve">, </w:t>
      </w:r>
      <w:proofErr w:type="spellStart"/>
      <w:r w:rsidRPr="000D6C2C">
        <w:rPr>
          <w:rFonts w:ascii="Arial" w:hAnsi="Arial" w:cs="Arial"/>
          <w:sz w:val="24"/>
          <w:szCs w:val="24"/>
          <w:lang w:val="ro-RO"/>
        </w:rPr>
        <w:t>Thor</w:t>
      </w:r>
      <w:proofErr w:type="spellEnd"/>
      <w:r w:rsidRPr="000D6C2C">
        <w:rPr>
          <w:rFonts w:ascii="Arial" w:hAnsi="Arial" w:cs="Arial"/>
          <w:sz w:val="24"/>
          <w:szCs w:val="24"/>
          <w:lang w:val="ro-RO"/>
        </w:rPr>
        <w:t>, dezinfectanţi folosit pentru ustensile, spaţii, echipamente</w:t>
      </w:r>
      <w:r w:rsidR="001F0063">
        <w:rPr>
          <w:rFonts w:ascii="Arial" w:hAnsi="Arial" w:cs="Arial"/>
          <w:sz w:val="24"/>
          <w:szCs w:val="24"/>
          <w:lang w:val="ro-RO"/>
        </w:rPr>
        <w:t>,</w:t>
      </w:r>
      <w:r w:rsidRPr="000D6C2C">
        <w:rPr>
          <w:rFonts w:ascii="Arial" w:hAnsi="Arial" w:cs="Arial"/>
          <w:sz w:val="24"/>
          <w:szCs w:val="24"/>
          <w:lang w:val="ro-RO"/>
        </w:rPr>
        <w:t xml:space="preserve"> </w:t>
      </w:r>
      <w:r w:rsidR="001F0063">
        <w:rPr>
          <w:rFonts w:ascii="Arial" w:hAnsi="Arial" w:cs="Arial"/>
          <w:sz w:val="24"/>
          <w:szCs w:val="24"/>
          <w:lang w:val="ro-RO"/>
        </w:rPr>
        <w:t xml:space="preserve">bloc alimentar </w:t>
      </w:r>
      <w:proofErr w:type="spellStart"/>
      <w:r w:rsidR="001F0063">
        <w:rPr>
          <w:rFonts w:ascii="Arial" w:hAnsi="Arial" w:cs="Arial"/>
          <w:sz w:val="24"/>
          <w:szCs w:val="24"/>
          <w:lang w:val="ro-RO"/>
        </w:rPr>
        <w:t>Innofluid-TF-Klor-T</w:t>
      </w:r>
      <w:proofErr w:type="spellEnd"/>
      <w:r w:rsidRPr="000D6C2C">
        <w:rPr>
          <w:rFonts w:ascii="Arial" w:hAnsi="Arial" w:cs="Arial"/>
          <w:sz w:val="24"/>
          <w:szCs w:val="24"/>
          <w:lang w:val="ro-RO"/>
        </w:rPr>
        <w:t xml:space="preserve">, </w:t>
      </w:r>
      <w:proofErr w:type="spellStart"/>
      <w:r w:rsidR="001F0063">
        <w:rPr>
          <w:rFonts w:ascii="Arial" w:hAnsi="Arial" w:cs="Arial"/>
          <w:sz w:val="24"/>
          <w:szCs w:val="24"/>
          <w:lang w:val="ro-RO"/>
        </w:rPr>
        <w:t>Aseptopol</w:t>
      </w:r>
      <w:proofErr w:type="spellEnd"/>
      <w:r w:rsidR="001F0063">
        <w:rPr>
          <w:rFonts w:ascii="Arial" w:hAnsi="Arial" w:cs="Arial"/>
          <w:sz w:val="24"/>
          <w:szCs w:val="24"/>
          <w:lang w:val="ro-RO"/>
        </w:rPr>
        <w:t xml:space="preserve"> EL75, </w:t>
      </w:r>
      <w:proofErr w:type="spellStart"/>
      <w:r w:rsidR="001F0063">
        <w:rPr>
          <w:rFonts w:ascii="Arial" w:hAnsi="Arial" w:cs="Arial"/>
          <w:sz w:val="24"/>
          <w:szCs w:val="24"/>
          <w:lang w:val="ro-RO"/>
        </w:rPr>
        <w:t>Oxidice</w:t>
      </w:r>
      <w:proofErr w:type="spellEnd"/>
      <w:r w:rsidR="001F0063">
        <w:rPr>
          <w:rFonts w:ascii="Arial" w:hAnsi="Arial" w:cs="Arial"/>
          <w:sz w:val="24"/>
          <w:szCs w:val="24"/>
          <w:lang w:val="ro-RO"/>
        </w:rPr>
        <w:t xml:space="preserve"> </w:t>
      </w:r>
      <w:proofErr w:type="spellStart"/>
      <w:r w:rsidR="001F0063">
        <w:rPr>
          <w:rFonts w:ascii="Arial" w:hAnsi="Arial" w:cs="Arial"/>
          <w:sz w:val="24"/>
          <w:szCs w:val="24"/>
          <w:lang w:val="ro-RO"/>
        </w:rPr>
        <w:t>air</w:t>
      </w:r>
      <w:proofErr w:type="spellEnd"/>
      <w:r w:rsidR="001F0063">
        <w:rPr>
          <w:rFonts w:ascii="Arial" w:hAnsi="Arial" w:cs="Arial"/>
          <w:sz w:val="24"/>
          <w:szCs w:val="24"/>
          <w:lang w:val="ro-RO"/>
        </w:rPr>
        <w:t xml:space="preserve"> b, </w:t>
      </w:r>
      <w:proofErr w:type="spellStart"/>
      <w:r w:rsidR="001F0063">
        <w:rPr>
          <w:rFonts w:ascii="Arial" w:hAnsi="Arial" w:cs="Arial"/>
          <w:sz w:val="24"/>
          <w:szCs w:val="24"/>
          <w:lang w:val="ro-RO"/>
        </w:rPr>
        <w:t>Domestos</w:t>
      </w:r>
      <w:proofErr w:type="spellEnd"/>
      <w:r w:rsidR="001F0063">
        <w:rPr>
          <w:rFonts w:ascii="Arial" w:hAnsi="Arial" w:cs="Arial"/>
          <w:sz w:val="24"/>
          <w:szCs w:val="24"/>
          <w:lang w:val="ro-RO"/>
        </w:rPr>
        <w:t xml:space="preserve">, Alcool sanitar, </w:t>
      </w:r>
      <w:proofErr w:type="spellStart"/>
      <w:r w:rsidR="001F0063">
        <w:rPr>
          <w:rFonts w:ascii="Arial" w:hAnsi="Arial" w:cs="Arial"/>
          <w:sz w:val="24"/>
          <w:szCs w:val="24"/>
          <w:lang w:val="ro-RO"/>
        </w:rPr>
        <w:t>Bionet</w:t>
      </w:r>
      <w:proofErr w:type="spellEnd"/>
      <w:r w:rsidR="001F0063">
        <w:rPr>
          <w:rFonts w:ascii="Arial" w:hAnsi="Arial" w:cs="Arial"/>
          <w:sz w:val="24"/>
          <w:szCs w:val="24"/>
          <w:lang w:val="ro-RO"/>
        </w:rPr>
        <w:t xml:space="preserve"> AG, </w:t>
      </w:r>
      <w:proofErr w:type="spellStart"/>
      <w:r w:rsidR="001F0063">
        <w:rPr>
          <w:rFonts w:ascii="Arial" w:hAnsi="Arial" w:cs="Arial"/>
          <w:sz w:val="24"/>
          <w:szCs w:val="24"/>
          <w:lang w:val="ro-RO"/>
        </w:rPr>
        <w:t>Aniosgel</w:t>
      </w:r>
      <w:proofErr w:type="spellEnd"/>
      <w:r w:rsidR="001F0063">
        <w:rPr>
          <w:rFonts w:ascii="Arial" w:hAnsi="Arial" w:cs="Arial"/>
          <w:sz w:val="24"/>
          <w:szCs w:val="24"/>
          <w:lang w:val="ro-RO"/>
        </w:rPr>
        <w:t xml:space="preserve"> 85 NPC, </w:t>
      </w:r>
      <w:proofErr w:type="spellStart"/>
      <w:r w:rsidR="001F0063">
        <w:rPr>
          <w:rFonts w:ascii="Arial" w:hAnsi="Arial" w:cs="Arial"/>
          <w:sz w:val="24"/>
          <w:szCs w:val="24"/>
          <w:lang w:val="ro-RO"/>
        </w:rPr>
        <w:t>Anioxyde</w:t>
      </w:r>
      <w:proofErr w:type="spellEnd"/>
      <w:r w:rsidR="001F0063">
        <w:rPr>
          <w:rFonts w:ascii="Arial" w:hAnsi="Arial" w:cs="Arial"/>
          <w:sz w:val="24"/>
          <w:szCs w:val="24"/>
          <w:lang w:val="ro-RO"/>
        </w:rPr>
        <w:t xml:space="preserve"> 1000 amestecat, </w:t>
      </w:r>
      <w:proofErr w:type="spellStart"/>
      <w:r w:rsidR="001F0063">
        <w:rPr>
          <w:rFonts w:ascii="Arial" w:hAnsi="Arial" w:cs="Arial"/>
          <w:sz w:val="24"/>
          <w:szCs w:val="24"/>
          <w:lang w:val="ro-RO"/>
        </w:rPr>
        <w:t>Hexid</w:t>
      </w:r>
      <w:proofErr w:type="spellEnd"/>
      <w:r w:rsidR="001F0063">
        <w:rPr>
          <w:rFonts w:ascii="Arial" w:hAnsi="Arial" w:cs="Arial"/>
          <w:sz w:val="24"/>
          <w:szCs w:val="24"/>
          <w:lang w:val="ro-RO"/>
        </w:rPr>
        <w:t xml:space="preserve">, </w:t>
      </w:r>
      <w:proofErr w:type="spellStart"/>
      <w:r w:rsidR="001F0063">
        <w:rPr>
          <w:rFonts w:ascii="Arial" w:hAnsi="Arial" w:cs="Arial"/>
          <w:sz w:val="24"/>
          <w:szCs w:val="24"/>
          <w:lang w:val="ro-RO"/>
        </w:rPr>
        <w:t>Jaclor</w:t>
      </w:r>
      <w:proofErr w:type="spellEnd"/>
      <w:r w:rsidR="001F0063">
        <w:rPr>
          <w:rFonts w:ascii="Arial" w:hAnsi="Arial" w:cs="Arial"/>
          <w:sz w:val="24"/>
          <w:szCs w:val="24"/>
          <w:lang w:val="ro-RO"/>
        </w:rPr>
        <w:t xml:space="preserve">, </w:t>
      </w:r>
      <w:proofErr w:type="spellStart"/>
      <w:r w:rsidR="001F0063">
        <w:rPr>
          <w:rFonts w:ascii="Arial" w:hAnsi="Arial" w:cs="Arial"/>
          <w:sz w:val="24"/>
          <w:szCs w:val="24"/>
          <w:lang w:val="ro-RO"/>
        </w:rPr>
        <w:t>Incidiu</w:t>
      </w:r>
      <w:proofErr w:type="spellEnd"/>
      <w:r w:rsidR="001F0063">
        <w:rPr>
          <w:rFonts w:ascii="Arial" w:hAnsi="Arial" w:cs="Arial"/>
          <w:sz w:val="24"/>
          <w:szCs w:val="24"/>
          <w:lang w:val="ro-RO"/>
        </w:rPr>
        <w:t xml:space="preserve"> extra N, </w:t>
      </w:r>
      <w:proofErr w:type="spellStart"/>
      <w:r w:rsidR="001F0063">
        <w:rPr>
          <w:rFonts w:ascii="Arial" w:hAnsi="Arial" w:cs="Arial"/>
          <w:sz w:val="24"/>
          <w:szCs w:val="24"/>
          <w:lang w:val="ro-RO"/>
        </w:rPr>
        <w:t>Prestisept</w:t>
      </w:r>
      <w:proofErr w:type="spellEnd"/>
      <w:r w:rsidR="001F0063">
        <w:rPr>
          <w:rFonts w:ascii="Arial" w:hAnsi="Arial" w:cs="Arial"/>
          <w:sz w:val="24"/>
          <w:szCs w:val="24"/>
          <w:lang w:val="ro-RO"/>
        </w:rPr>
        <w:t xml:space="preserve">, </w:t>
      </w:r>
      <w:proofErr w:type="spellStart"/>
      <w:r w:rsidR="001F0063">
        <w:rPr>
          <w:rFonts w:ascii="Arial" w:hAnsi="Arial" w:cs="Arial"/>
          <w:sz w:val="24"/>
          <w:szCs w:val="24"/>
          <w:lang w:val="ro-RO"/>
        </w:rPr>
        <w:t>promox</w:t>
      </w:r>
      <w:proofErr w:type="spellEnd"/>
      <w:r w:rsidR="001F0063">
        <w:rPr>
          <w:rFonts w:ascii="Arial" w:hAnsi="Arial" w:cs="Arial"/>
          <w:sz w:val="24"/>
          <w:szCs w:val="24"/>
          <w:lang w:val="ro-RO"/>
        </w:rPr>
        <w:t xml:space="preserve">, detergent lichid vase, </w:t>
      </w:r>
      <w:proofErr w:type="spellStart"/>
      <w:r w:rsidR="001F0063">
        <w:rPr>
          <w:rFonts w:ascii="Arial" w:hAnsi="Arial" w:cs="Arial"/>
          <w:sz w:val="24"/>
          <w:szCs w:val="24"/>
          <w:lang w:val="ro-RO"/>
        </w:rPr>
        <w:t>aniosept</w:t>
      </w:r>
      <w:proofErr w:type="spellEnd"/>
      <w:r w:rsidR="001F0063">
        <w:rPr>
          <w:rFonts w:ascii="Arial" w:hAnsi="Arial" w:cs="Arial"/>
          <w:sz w:val="24"/>
          <w:szCs w:val="24"/>
          <w:lang w:val="ro-RO"/>
        </w:rPr>
        <w:t xml:space="preserve"> activ, </w:t>
      </w:r>
    </w:p>
    <w:p w:rsidR="000D6C2C" w:rsidRPr="000D6C2C" w:rsidRDefault="000D6C2C" w:rsidP="000D6C2C">
      <w:pPr>
        <w:tabs>
          <w:tab w:val="num" w:pos="360"/>
        </w:tabs>
        <w:spacing w:after="0"/>
        <w:ind w:left="1069" w:hanging="1069"/>
        <w:jc w:val="both"/>
        <w:rPr>
          <w:rFonts w:ascii="Arial" w:hAnsi="Arial" w:cs="Arial"/>
          <w:sz w:val="24"/>
          <w:szCs w:val="24"/>
          <w:lang w:val="ro-RO"/>
        </w:rPr>
      </w:pPr>
      <w:r w:rsidRPr="000D6C2C">
        <w:rPr>
          <w:rFonts w:ascii="Arial" w:hAnsi="Arial" w:cs="Arial"/>
          <w:sz w:val="24"/>
          <w:szCs w:val="24"/>
          <w:lang w:val="ro-RO"/>
        </w:rPr>
        <w:t xml:space="preserve">Materiale de </w:t>
      </w:r>
      <w:r w:rsidR="00A566B5">
        <w:rPr>
          <w:rFonts w:ascii="Arial" w:hAnsi="Arial" w:cs="Arial"/>
          <w:sz w:val="24"/>
          <w:szCs w:val="24"/>
          <w:lang w:val="ro-RO"/>
        </w:rPr>
        <w:t>î</w:t>
      </w:r>
      <w:r w:rsidRPr="000D6C2C">
        <w:rPr>
          <w:rFonts w:ascii="Arial" w:hAnsi="Arial" w:cs="Arial"/>
          <w:sz w:val="24"/>
          <w:szCs w:val="24"/>
          <w:lang w:val="ro-RO"/>
        </w:rPr>
        <w:t>ntreţinere;</w:t>
      </w:r>
    </w:p>
    <w:p w:rsidR="000D6C2C" w:rsidRDefault="000D6C2C" w:rsidP="000D6C2C">
      <w:pPr>
        <w:tabs>
          <w:tab w:val="num" w:pos="360"/>
        </w:tabs>
        <w:spacing w:after="0"/>
        <w:ind w:left="1069" w:hanging="1069"/>
        <w:jc w:val="both"/>
        <w:rPr>
          <w:rFonts w:ascii="Arial" w:hAnsi="Arial" w:cs="Arial"/>
          <w:sz w:val="24"/>
          <w:szCs w:val="24"/>
          <w:lang w:val="ro-RO"/>
        </w:rPr>
      </w:pPr>
      <w:r w:rsidRPr="000D6C2C">
        <w:rPr>
          <w:rFonts w:ascii="Arial" w:hAnsi="Arial" w:cs="Arial"/>
          <w:sz w:val="24"/>
          <w:szCs w:val="24"/>
          <w:lang w:val="ro-RO"/>
        </w:rPr>
        <w:t>Alimente eliberate prin magazia de alimente;</w:t>
      </w:r>
    </w:p>
    <w:p w:rsidR="001F0063" w:rsidRPr="000D6C2C" w:rsidRDefault="001F0063" w:rsidP="000D6C2C">
      <w:pPr>
        <w:tabs>
          <w:tab w:val="num" w:pos="360"/>
        </w:tabs>
        <w:spacing w:after="0"/>
        <w:ind w:left="1069" w:hanging="1069"/>
        <w:jc w:val="both"/>
        <w:rPr>
          <w:rFonts w:ascii="Arial" w:hAnsi="Arial" w:cs="Arial"/>
          <w:sz w:val="24"/>
          <w:szCs w:val="24"/>
          <w:lang w:val="ro-RO"/>
        </w:rPr>
      </w:pPr>
      <w:r>
        <w:rPr>
          <w:rFonts w:ascii="Arial" w:hAnsi="Arial" w:cs="Arial"/>
          <w:sz w:val="24"/>
          <w:szCs w:val="24"/>
          <w:lang w:val="ro-RO"/>
        </w:rPr>
        <w:t>Casete, filme sau plăci fotosensibile</w:t>
      </w:r>
    </w:p>
    <w:p w:rsidR="000D6C2C" w:rsidRPr="000D6C2C" w:rsidRDefault="000D6C2C" w:rsidP="000D6C2C">
      <w:pPr>
        <w:tabs>
          <w:tab w:val="num" w:pos="0"/>
        </w:tabs>
        <w:spacing w:after="0"/>
        <w:jc w:val="both"/>
        <w:rPr>
          <w:rFonts w:ascii="Arial" w:hAnsi="Arial" w:cs="Arial"/>
          <w:sz w:val="24"/>
          <w:szCs w:val="24"/>
          <w:lang w:val="ro-RO"/>
        </w:rPr>
      </w:pPr>
      <w:r w:rsidRPr="000D6C2C">
        <w:rPr>
          <w:rFonts w:ascii="Arial" w:hAnsi="Arial" w:cs="Arial"/>
          <w:sz w:val="24"/>
          <w:szCs w:val="24"/>
          <w:lang w:val="ro-RO"/>
        </w:rPr>
        <w:t xml:space="preserve">Rechizite eliberate prin magazia spitalului. </w:t>
      </w:r>
    </w:p>
    <w:p w:rsidR="000D6C2C" w:rsidRPr="000D6C2C" w:rsidRDefault="000D6C2C" w:rsidP="000D6C2C">
      <w:pPr>
        <w:tabs>
          <w:tab w:val="num" w:pos="0"/>
        </w:tabs>
        <w:spacing w:after="0"/>
        <w:jc w:val="both"/>
        <w:rPr>
          <w:rFonts w:ascii="Arial" w:hAnsi="Arial" w:cs="Arial"/>
          <w:sz w:val="24"/>
          <w:szCs w:val="24"/>
          <w:lang w:val="ro-RO"/>
        </w:rPr>
      </w:pPr>
      <w:r w:rsidRPr="000D6C2C">
        <w:rPr>
          <w:rFonts w:ascii="Arial" w:hAnsi="Arial" w:cs="Arial"/>
          <w:sz w:val="24"/>
          <w:szCs w:val="24"/>
          <w:lang w:val="ro-RO"/>
        </w:rPr>
        <w:t>Obiecte consumabile şi de inventar.</w:t>
      </w:r>
    </w:p>
    <w:p w:rsidR="000D6C2C" w:rsidRPr="000D6C2C" w:rsidRDefault="000D6C2C" w:rsidP="000D6C2C">
      <w:pPr>
        <w:pStyle w:val="BodyText21"/>
        <w:rPr>
          <w:rFonts w:ascii="Arial" w:hAnsi="Arial" w:cs="Arial"/>
          <w:snapToGrid/>
          <w:sz w:val="24"/>
          <w:szCs w:val="24"/>
        </w:rPr>
      </w:pPr>
      <w:r w:rsidRPr="000D6C2C">
        <w:rPr>
          <w:rFonts w:ascii="Arial" w:hAnsi="Arial" w:cs="Arial"/>
          <w:snapToGrid/>
          <w:sz w:val="24"/>
          <w:szCs w:val="24"/>
        </w:rPr>
        <w:t>Combustibil utilizat: gaz natural pentru încălzirea clădirilor şi pentru asigurarea apei calde.</w:t>
      </w:r>
    </w:p>
    <w:p w:rsidR="00272BA7" w:rsidRPr="0027047E" w:rsidRDefault="0027047E" w:rsidP="002C575F">
      <w:pPr>
        <w:rPr>
          <w:rFonts w:ascii="Arial" w:hAnsi="Arial" w:cs="Arial"/>
          <w:sz w:val="24"/>
          <w:szCs w:val="24"/>
          <w:lang w:val="ro-RO" w:eastAsia="ro-RO"/>
        </w:rPr>
      </w:pPr>
      <w:r w:rsidRPr="0027047E">
        <w:rPr>
          <w:rFonts w:ascii="Arial" w:hAnsi="Arial" w:cs="Arial"/>
          <w:sz w:val="24"/>
          <w:szCs w:val="24"/>
          <w:lang w:val="ro-RO" w:eastAsia="ro-RO"/>
        </w:rPr>
        <w:t xml:space="preserve">În caz de necesitate </w:t>
      </w:r>
      <w:r>
        <w:rPr>
          <w:rFonts w:ascii="Arial" w:hAnsi="Arial" w:cs="Arial"/>
          <w:sz w:val="24"/>
          <w:szCs w:val="24"/>
          <w:lang w:val="ro-RO" w:eastAsia="ro-RO"/>
        </w:rPr>
        <w:t>centrala termică poate funcționa și pe combustibil lichid la capacitatea maximă de 60,12kg/h;</w:t>
      </w:r>
    </w:p>
    <w:p w:rsidR="00272BA7" w:rsidRDefault="00272BA7" w:rsidP="002C575F">
      <w:pPr>
        <w:spacing w:after="0" w:line="240" w:lineRule="auto"/>
        <w:rPr>
          <w:lang w:val="ro-RO" w:eastAsia="ro-RO"/>
        </w:rPr>
      </w:pPr>
    </w:p>
    <w:p w:rsidR="00272BA7" w:rsidRPr="00CB2B4B" w:rsidRDefault="00272BA7" w:rsidP="002C575F">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p w:rsidR="00AD320F" w:rsidRPr="00AD320F" w:rsidRDefault="00AD320F" w:rsidP="00AD320F">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Arial" w:hAnsi="Arial" w:cs="Arial"/>
          <w:sz w:val="24"/>
          <w:szCs w:val="24"/>
          <w:lang w:val="ro-RO"/>
        </w:rPr>
      </w:pPr>
      <w:r w:rsidRPr="009D75AB">
        <w:rPr>
          <w:lang w:val="ro-RO"/>
        </w:rPr>
        <w:tab/>
      </w:r>
      <w:r w:rsidRPr="009D75AB">
        <w:rPr>
          <w:lang w:val="ro-RO"/>
        </w:rPr>
        <w:tab/>
      </w:r>
      <w:r w:rsidRPr="00AD320F">
        <w:rPr>
          <w:rFonts w:ascii="Arial" w:hAnsi="Arial" w:cs="Arial"/>
          <w:sz w:val="24"/>
          <w:szCs w:val="24"/>
          <w:lang w:val="ro-RO"/>
        </w:rPr>
        <w:t xml:space="preserve">a. Apa potabilă necesară este asigurată din reţeaua de apă potabilă a municipiului. În curte există un rezervor semi îngropat care asigură o rezervă de câteva ore, hidrofoarele montate în subsolul tehnic asigură presiunea necesară în toată reţea. Apa caldă menajeră este asigurată de 2 boilere de 4000l utilizate ca schimbătoare de căldură, care folosesc ca agent termic aburul Necesarul de apă: </w:t>
      </w:r>
      <w:proofErr w:type="spellStart"/>
      <w:r w:rsidRPr="00AD320F">
        <w:rPr>
          <w:rFonts w:ascii="Arial" w:hAnsi="Arial" w:cs="Arial"/>
          <w:sz w:val="24"/>
          <w:szCs w:val="24"/>
          <w:lang w:val="ro-RO"/>
        </w:rPr>
        <w:t>Q</w:t>
      </w:r>
      <w:r w:rsidRPr="00AD320F">
        <w:rPr>
          <w:rFonts w:ascii="Arial" w:hAnsi="Arial" w:cs="Arial"/>
          <w:sz w:val="24"/>
          <w:szCs w:val="24"/>
          <w:vertAlign w:val="subscript"/>
          <w:lang w:val="ro-RO"/>
        </w:rPr>
        <w:t>zimed</w:t>
      </w:r>
      <w:proofErr w:type="spellEnd"/>
      <w:r w:rsidRPr="00AD320F">
        <w:rPr>
          <w:rFonts w:ascii="Arial" w:hAnsi="Arial" w:cs="Arial"/>
          <w:sz w:val="24"/>
          <w:szCs w:val="24"/>
          <w:lang w:val="ro-RO"/>
        </w:rPr>
        <w:t>=114,3 mc/zi.</w:t>
      </w:r>
    </w:p>
    <w:p w:rsidR="00AD320F" w:rsidRPr="00AD320F" w:rsidRDefault="00AD320F" w:rsidP="00AD320F">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Arial" w:hAnsi="Arial" w:cs="Arial"/>
          <w:sz w:val="24"/>
          <w:szCs w:val="24"/>
          <w:lang w:val="ro-RO"/>
        </w:rPr>
      </w:pPr>
      <w:r w:rsidRPr="00AD320F">
        <w:rPr>
          <w:rFonts w:ascii="Arial" w:hAnsi="Arial" w:cs="Arial"/>
          <w:sz w:val="24"/>
          <w:szCs w:val="24"/>
          <w:lang w:val="ro-RO"/>
        </w:rPr>
        <w:tab/>
      </w:r>
      <w:r w:rsidRPr="00AD320F">
        <w:rPr>
          <w:rFonts w:ascii="Arial" w:hAnsi="Arial" w:cs="Arial"/>
          <w:sz w:val="24"/>
          <w:szCs w:val="24"/>
          <w:lang w:val="ro-RO"/>
        </w:rPr>
        <w:tab/>
        <w:t xml:space="preserve">b. Apele uzate care rezultă în grupurile sanitare şi în bucătărie sunt colectate şi conduse în reţeaua de canalizare menajeră a oraşului Q </w:t>
      </w:r>
      <w:proofErr w:type="spellStart"/>
      <w:r w:rsidRPr="00AD320F">
        <w:rPr>
          <w:rFonts w:ascii="Arial" w:hAnsi="Arial" w:cs="Arial"/>
          <w:sz w:val="24"/>
          <w:szCs w:val="24"/>
          <w:vertAlign w:val="subscript"/>
          <w:lang w:val="ro-RO"/>
        </w:rPr>
        <w:t>uzimed</w:t>
      </w:r>
      <w:proofErr w:type="spellEnd"/>
      <w:r w:rsidRPr="00AD320F">
        <w:rPr>
          <w:rFonts w:ascii="Arial" w:hAnsi="Arial" w:cs="Arial"/>
          <w:sz w:val="24"/>
          <w:szCs w:val="24"/>
          <w:lang w:val="ro-RO"/>
        </w:rPr>
        <w:t>=91,44mc/zi. Înainte de a intra în reţeaua de canalizare, apele uzate sunt parţial epurate în bazine de decantare unde periodic are loc dezinfecţia apelor uzate.</w:t>
      </w:r>
    </w:p>
    <w:p w:rsidR="00AD320F" w:rsidRPr="00AD320F" w:rsidRDefault="00DD4DD2" w:rsidP="00DD4DD2">
      <w:pPr>
        <w:pStyle w:val="BodyText"/>
        <w:tabs>
          <w:tab w:val="left" w:pos="851"/>
        </w:tabs>
        <w:spacing w:after="0"/>
        <w:rPr>
          <w:rFonts w:ascii="Arial" w:hAnsi="Arial" w:cs="Arial"/>
          <w:sz w:val="24"/>
          <w:szCs w:val="24"/>
          <w:lang w:val="ro-RO"/>
        </w:rPr>
      </w:pPr>
      <w:r>
        <w:rPr>
          <w:rFonts w:ascii="Arial" w:hAnsi="Arial" w:cs="Arial"/>
          <w:sz w:val="24"/>
          <w:szCs w:val="24"/>
          <w:lang w:val="ro-RO"/>
        </w:rPr>
        <w:tab/>
      </w:r>
      <w:r w:rsidR="00AD320F" w:rsidRPr="00AD320F">
        <w:rPr>
          <w:rFonts w:ascii="Arial" w:hAnsi="Arial" w:cs="Arial"/>
          <w:sz w:val="24"/>
          <w:szCs w:val="24"/>
          <w:lang w:val="ro-RO"/>
        </w:rPr>
        <w:t>c. Energia electrică este preluată din linia de 20kV al oraşului. În corpul K sunt montate 2 transformatoare 20/0,4kV de 600kVA care asigură energia electrică necesară aparaturii medicale, iluminatului, aparatelor de sterilizare din bucătărie, ventilaţie. În cazul căderilor de curent din sistemul naţional, un grup electrogen, antrenat de un motor Diesel asigură energia electrică pentru consumatorii vitali.</w:t>
      </w:r>
    </w:p>
    <w:p w:rsidR="00AD320F" w:rsidRPr="00AD320F" w:rsidRDefault="00A566B5" w:rsidP="00AD320F">
      <w:pPr>
        <w:pStyle w:val="BodyText"/>
        <w:spacing w:after="0"/>
        <w:rPr>
          <w:rFonts w:ascii="Arial" w:hAnsi="Arial" w:cs="Arial"/>
          <w:sz w:val="24"/>
          <w:szCs w:val="24"/>
          <w:lang w:val="ro-RO"/>
        </w:rPr>
      </w:pPr>
      <w:r>
        <w:rPr>
          <w:rFonts w:ascii="Arial" w:hAnsi="Arial" w:cs="Arial"/>
          <w:sz w:val="24"/>
          <w:szCs w:val="24"/>
          <w:lang w:val="ro-RO"/>
        </w:rPr>
        <w:tab/>
      </w:r>
      <w:r w:rsidR="00AD320F" w:rsidRPr="00AD320F">
        <w:rPr>
          <w:rFonts w:ascii="Arial" w:hAnsi="Arial" w:cs="Arial"/>
          <w:sz w:val="24"/>
          <w:szCs w:val="24"/>
          <w:lang w:val="ro-RO"/>
        </w:rPr>
        <w:t>d. Energia termică este asigurată de centrala termică proprie ce funcţionează cu gaze naturale şi în caz de nevoie cu combustibil lichid</w:t>
      </w:r>
      <w:r w:rsidR="00DD4DD2">
        <w:rPr>
          <w:rFonts w:ascii="Arial" w:hAnsi="Arial" w:cs="Arial"/>
          <w:sz w:val="24"/>
          <w:szCs w:val="24"/>
          <w:lang w:val="ro-RO"/>
        </w:rPr>
        <w:t xml:space="preserve"> (motorină)</w:t>
      </w:r>
      <w:r w:rsidR="00AD320F" w:rsidRPr="00AD320F">
        <w:rPr>
          <w:rFonts w:ascii="Arial" w:hAnsi="Arial" w:cs="Arial"/>
          <w:sz w:val="24"/>
          <w:szCs w:val="24"/>
          <w:lang w:val="ro-RO"/>
        </w:rPr>
        <w:t>.</w:t>
      </w:r>
    </w:p>
    <w:p w:rsidR="00AD320F" w:rsidRPr="00AD320F" w:rsidRDefault="00A566B5" w:rsidP="00AD320F">
      <w:pPr>
        <w:pStyle w:val="BodyText"/>
        <w:spacing w:after="0"/>
        <w:rPr>
          <w:rFonts w:ascii="Arial" w:hAnsi="Arial" w:cs="Arial"/>
          <w:sz w:val="24"/>
          <w:szCs w:val="24"/>
          <w:lang w:val="ro-RO"/>
        </w:rPr>
      </w:pPr>
      <w:r>
        <w:rPr>
          <w:rFonts w:ascii="Arial" w:hAnsi="Arial" w:cs="Arial"/>
          <w:sz w:val="24"/>
          <w:szCs w:val="24"/>
          <w:lang w:val="ro-RO"/>
        </w:rPr>
        <w:tab/>
      </w:r>
      <w:r w:rsidR="00AD320F" w:rsidRPr="00AD320F">
        <w:rPr>
          <w:rFonts w:ascii="Arial" w:hAnsi="Arial" w:cs="Arial"/>
          <w:sz w:val="24"/>
          <w:szCs w:val="24"/>
          <w:lang w:val="ro-RO"/>
        </w:rPr>
        <w:t>e. Ventilaţia:</w:t>
      </w:r>
    </w:p>
    <w:p w:rsidR="00AD320F" w:rsidRPr="00AD320F" w:rsidRDefault="00A566B5" w:rsidP="00AD320F">
      <w:pPr>
        <w:pStyle w:val="BodyText"/>
        <w:spacing w:after="0"/>
        <w:rPr>
          <w:rFonts w:ascii="Arial" w:hAnsi="Arial" w:cs="Arial"/>
          <w:sz w:val="24"/>
          <w:szCs w:val="24"/>
          <w:lang w:val="ro-RO"/>
        </w:rPr>
      </w:pPr>
      <w:r>
        <w:rPr>
          <w:rFonts w:ascii="Arial" w:hAnsi="Arial" w:cs="Arial"/>
          <w:sz w:val="24"/>
          <w:szCs w:val="24"/>
          <w:lang w:val="ro-RO"/>
        </w:rPr>
        <w:tab/>
      </w:r>
      <w:r w:rsidR="00AD320F" w:rsidRPr="00AD320F">
        <w:rPr>
          <w:rFonts w:ascii="Arial" w:hAnsi="Arial" w:cs="Arial"/>
          <w:sz w:val="24"/>
          <w:szCs w:val="24"/>
          <w:lang w:val="ro-RO"/>
        </w:rPr>
        <w:tab/>
        <w:t xml:space="preserve">- Aerul din spălătorie este extras de un ventilator având caracteristicile Q=10000mc/h, </w:t>
      </w:r>
      <w:proofErr w:type="spellStart"/>
      <w:r w:rsidR="00AD320F" w:rsidRPr="00AD320F">
        <w:rPr>
          <w:rFonts w:ascii="Arial" w:hAnsi="Arial" w:cs="Arial"/>
          <w:sz w:val="24"/>
          <w:szCs w:val="24"/>
          <w:lang w:val="ro-RO"/>
        </w:rPr>
        <w:t>H</w:t>
      </w:r>
      <w:proofErr w:type="spellEnd"/>
      <w:r w:rsidR="00AD320F" w:rsidRPr="00AD320F">
        <w:rPr>
          <w:rFonts w:ascii="Arial" w:hAnsi="Arial" w:cs="Arial"/>
          <w:sz w:val="24"/>
          <w:szCs w:val="24"/>
          <w:lang w:val="ro-RO"/>
        </w:rPr>
        <w:t>=66mm H</w:t>
      </w:r>
      <w:r w:rsidR="00AD320F" w:rsidRPr="00AD320F">
        <w:rPr>
          <w:rFonts w:ascii="Arial" w:hAnsi="Arial" w:cs="Arial"/>
          <w:sz w:val="24"/>
          <w:szCs w:val="24"/>
          <w:vertAlign w:val="subscript"/>
          <w:lang w:val="ro-RO"/>
        </w:rPr>
        <w:t>2</w:t>
      </w:r>
      <w:r w:rsidR="00AD320F" w:rsidRPr="00AD320F">
        <w:rPr>
          <w:rFonts w:ascii="Arial" w:hAnsi="Arial" w:cs="Arial"/>
          <w:sz w:val="24"/>
          <w:szCs w:val="24"/>
          <w:lang w:val="ro-RO"/>
        </w:rPr>
        <w:t>O, P=5,5kW, N=1500rot/min;</w:t>
      </w:r>
    </w:p>
    <w:p w:rsidR="00AD320F" w:rsidRPr="00AD320F" w:rsidRDefault="00A566B5" w:rsidP="00AD320F">
      <w:pPr>
        <w:pStyle w:val="BodyText"/>
        <w:spacing w:after="0"/>
        <w:rPr>
          <w:rFonts w:ascii="Arial" w:hAnsi="Arial" w:cs="Arial"/>
          <w:sz w:val="24"/>
          <w:szCs w:val="24"/>
          <w:lang w:val="ro-RO"/>
        </w:rPr>
      </w:pPr>
      <w:r>
        <w:rPr>
          <w:rFonts w:ascii="Arial" w:hAnsi="Arial" w:cs="Arial"/>
          <w:sz w:val="24"/>
          <w:szCs w:val="24"/>
          <w:lang w:val="ro-RO"/>
        </w:rPr>
        <w:tab/>
      </w:r>
      <w:r w:rsidR="00AD320F" w:rsidRPr="00AD320F">
        <w:rPr>
          <w:rFonts w:ascii="Arial" w:hAnsi="Arial" w:cs="Arial"/>
          <w:sz w:val="24"/>
          <w:szCs w:val="24"/>
          <w:lang w:val="ro-RO"/>
        </w:rPr>
        <w:tab/>
        <w:t xml:space="preserve">- Aerul din bucătărie este extras de un ventilator având caracteristicile Q=5000mc/h, </w:t>
      </w:r>
      <w:proofErr w:type="spellStart"/>
      <w:r w:rsidR="00AD320F" w:rsidRPr="00AD320F">
        <w:rPr>
          <w:rFonts w:ascii="Arial" w:hAnsi="Arial" w:cs="Arial"/>
          <w:sz w:val="24"/>
          <w:szCs w:val="24"/>
          <w:lang w:val="ro-RO"/>
        </w:rPr>
        <w:t>H</w:t>
      </w:r>
      <w:proofErr w:type="spellEnd"/>
      <w:r w:rsidR="00AD320F" w:rsidRPr="00AD320F">
        <w:rPr>
          <w:rFonts w:ascii="Arial" w:hAnsi="Arial" w:cs="Arial"/>
          <w:sz w:val="24"/>
          <w:szCs w:val="24"/>
          <w:lang w:val="ro-RO"/>
        </w:rPr>
        <w:t>=83mm H</w:t>
      </w:r>
      <w:r w:rsidR="00AD320F" w:rsidRPr="00AD320F">
        <w:rPr>
          <w:rFonts w:ascii="Arial" w:hAnsi="Arial" w:cs="Arial"/>
          <w:sz w:val="24"/>
          <w:szCs w:val="24"/>
          <w:vertAlign w:val="subscript"/>
          <w:lang w:val="ro-RO"/>
        </w:rPr>
        <w:t>2</w:t>
      </w:r>
      <w:r w:rsidR="00AD320F" w:rsidRPr="00AD320F">
        <w:rPr>
          <w:rFonts w:ascii="Arial" w:hAnsi="Arial" w:cs="Arial"/>
          <w:sz w:val="24"/>
          <w:szCs w:val="24"/>
          <w:lang w:val="ro-RO"/>
        </w:rPr>
        <w:t>O, P=2,2kW, N=1000rot/min;</w:t>
      </w:r>
    </w:p>
    <w:p w:rsidR="00AD320F" w:rsidRPr="00AD320F" w:rsidRDefault="00A566B5" w:rsidP="00AD320F">
      <w:pPr>
        <w:pStyle w:val="BodyText"/>
        <w:spacing w:after="0"/>
        <w:rPr>
          <w:rFonts w:ascii="Arial" w:hAnsi="Arial" w:cs="Arial"/>
          <w:sz w:val="24"/>
          <w:szCs w:val="24"/>
          <w:lang w:val="ro-RO"/>
        </w:rPr>
      </w:pPr>
      <w:r>
        <w:rPr>
          <w:rFonts w:ascii="Arial" w:hAnsi="Arial" w:cs="Arial"/>
          <w:sz w:val="24"/>
          <w:szCs w:val="24"/>
          <w:lang w:val="ro-RO"/>
        </w:rPr>
        <w:tab/>
      </w:r>
      <w:r w:rsidR="00AD320F" w:rsidRPr="00AD320F">
        <w:rPr>
          <w:rFonts w:ascii="Arial" w:hAnsi="Arial" w:cs="Arial"/>
          <w:sz w:val="24"/>
          <w:szCs w:val="24"/>
          <w:lang w:val="ro-RO"/>
        </w:rPr>
        <w:tab/>
        <w:t xml:space="preserve">- Extragerea aerului din jurul plitei este asigurată de un ventilator având caracteristicile Q=1000mc/h, </w:t>
      </w:r>
      <w:proofErr w:type="spellStart"/>
      <w:r w:rsidR="00AD320F" w:rsidRPr="00AD320F">
        <w:rPr>
          <w:rFonts w:ascii="Arial" w:hAnsi="Arial" w:cs="Arial"/>
          <w:sz w:val="24"/>
          <w:szCs w:val="24"/>
          <w:lang w:val="ro-RO"/>
        </w:rPr>
        <w:t>H</w:t>
      </w:r>
      <w:proofErr w:type="spellEnd"/>
      <w:r w:rsidR="00AD320F" w:rsidRPr="00AD320F">
        <w:rPr>
          <w:rFonts w:ascii="Arial" w:hAnsi="Arial" w:cs="Arial"/>
          <w:sz w:val="24"/>
          <w:szCs w:val="24"/>
          <w:lang w:val="ro-RO"/>
        </w:rPr>
        <w:t>=4mm H</w:t>
      </w:r>
      <w:r w:rsidR="00AD320F" w:rsidRPr="00AD320F">
        <w:rPr>
          <w:rFonts w:ascii="Arial" w:hAnsi="Arial" w:cs="Arial"/>
          <w:sz w:val="24"/>
          <w:szCs w:val="24"/>
          <w:vertAlign w:val="subscript"/>
          <w:lang w:val="ro-RO"/>
        </w:rPr>
        <w:t>2</w:t>
      </w:r>
      <w:r w:rsidR="00AD320F" w:rsidRPr="00AD320F">
        <w:rPr>
          <w:rFonts w:ascii="Arial" w:hAnsi="Arial" w:cs="Arial"/>
          <w:sz w:val="24"/>
          <w:szCs w:val="24"/>
          <w:lang w:val="ro-RO"/>
        </w:rPr>
        <w:t>O, P=0,37kW, N=1000rot/min;</w:t>
      </w:r>
    </w:p>
    <w:p w:rsidR="00AD320F" w:rsidRPr="00EC6ADC" w:rsidRDefault="00A566B5" w:rsidP="00AD320F">
      <w:pPr>
        <w:pStyle w:val="BodyText"/>
        <w:spacing w:after="0"/>
        <w:rPr>
          <w:rFonts w:ascii="Arial" w:hAnsi="Arial" w:cs="Arial"/>
          <w:sz w:val="24"/>
          <w:szCs w:val="24"/>
          <w:lang w:val="ro-RO"/>
        </w:rPr>
      </w:pPr>
      <w:r>
        <w:rPr>
          <w:rFonts w:ascii="Arial" w:hAnsi="Arial" w:cs="Arial"/>
          <w:sz w:val="24"/>
          <w:szCs w:val="24"/>
          <w:lang w:val="ro-RO"/>
        </w:rPr>
        <w:tab/>
      </w:r>
      <w:r w:rsidR="00AD320F" w:rsidRPr="00AD320F">
        <w:rPr>
          <w:rFonts w:ascii="Arial" w:hAnsi="Arial" w:cs="Arial"/>
          <w:sz w:val="24"/>
          <w:szCs w:val="24"/>
          <w:lang w:val="ro-RO"/>
        </w:rPr>
        <w:tab/>
        <w:t>- Reîmprospătarea aerului la medicina legală şi de la sterilizare este asigurată de un ventilator de 1000mc/h.</w:t>
      </w:r>
    </w:p>
    <w:p w:rsidR="00272BA7" w:rsidRDefault="00272BA7" w:rsidP="00DD4DD2">
      <w:pPr>
        <w:pStyle w:val="Heading2"/>
        <w:rPr>
          <w:rFonts w:ascii="Arial" w:hAnsi="Arial" w:cs="Arial"/>
        </w:rPr>
      </w:pPr>
      <w:r>
        <w:rPr>
          <w:rFonts w:ascii="Arial" w:hAnsi="Arial" w:cs="Arial"/>
        </w:rPr>
        <w:lastRenderedPageBreak/>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p w:rsidR="00DD4DD2" w:rsidRPr="00DD4DD2" w:rsidRDefault="00DD4DD2" w:rsidP="00DD4DD2">
      <w:pPr>
        <w:spacing w:line="240" w:lineRule="auto"/>
        <w:jc w:val="both"/>
        <w:rPr>
          <w:rFonts w:ascii="Arial" w:hAnsi="Arial" w:cs="Arial"/>
          <w:sz w:val="24"/>
          <w:szCs w:val="24"/>
          <w:u w:val="single"/>
          <w:lang w:val="ro-RO"/>
        </w:rPr>
      </w:pPr>
      <w:r w:rsidRPr="00DD4DD2">
        <w:rPr>
          <w:rFonts w:ascii="Arial" w:hAnsi="Arial" w:cs="Arial"/>
          <w:sz w:val="24"/>
          <w:szCs w:val="24"/>
          <w:u w:val="single"/>
          <w:lang w:val="ro-RO"/>
        </w:rPr>
        <w:t>În cadrul activităţii de asistenţă spitalicească:</w:t>
      </w:r>
    </w:p>
    <w:p w:rsidR="00DD4DD2" w:rsidRPr="00DD4DD2" w:rsidRDefault="00DD4DD2" w:rsidP="00935987">
      <w:pPr>
        <w:pStyle w:val="BodyTextIndent2"/>
        <w:numPr>
          <w:ilvl w:val="1"/>
          <w:numId w:val="0"/>
        </w:numPr>
        <w:tabs>
          <w:tab w:val="num" w:pos="426"/>
        </w:tabs>
        <w:spacing w:after="0" w:line="240" w:lineRule="auto"/>
        <w:ind w:left="993" w:hanging="142"/>
        <w:rPr>
          <w:rFonts w:ascii="Arial" w:hAnsi="Arial" w:cs="Arial"/>
          <w:sz w:val="24"/>
          <w:szCs w:val="24"/>
          <w:lang w:val="ro-RO"/>
        </w:rPr>
      </w:pPr>
      <w:r w:rsidRPr="00DD4DD2">
        <w:rPr>
          <w:rFonts w:ascii="Arial" w:hAnsi="Arial" w:cs="Arial"/>
          <w:sz w:val="24"/>
          <w:szCs w:val="24"/>
          <w:lang w:val="ro-RO"/>
        </w:rPr>
        <w:t>- desfăşurarea serviciilor medicale precum şi a activităţilor conexe în cadrul următoarelor secţii: urgenţă, chirurgie, interne, pediatrie, obstetrică-ginecologie, nou-născuţi, dermatologie, ORL, ofta</w:t>
      </w:r>
      <w:r>
        <w:rPr>
          <w:rFonts w:ascii="Arial" w:hAnsi="Arial" w:cs="Arial"/>
          <w:sz w:val="24"/>
          <w:szCs w:val="24"/>
          <w:lang w:val="ro-RO"/>
        </w:rPr>
        <w:t>lmologie, dispensar, patologie,</w:t>
      </w:r>
    </w:p>
    <w:p w:rsidR="00DD4DD2" w:rsidRPr="00DD4DD2" w:rsidRDefault="00DD4DD2" w:rsidP="00935987">
      <w:pPr>
        <w:pStyle w:val="BodyTextIndent2"/>
        <w:numPr>
          <w:ilvl w:val="1"/>
          <w:numId w:val="0"/>
        </w:numPr>
        <w:tabs>
          <w:tab w:val="num" w:pos="993"/>
        </w:tabs>
        <w:spacing w:after="0" w:line="240" w:lineRule="auto"/>
        <w:ind w:left="993"/>
        <w:rPr>
          <w:rFonts w:ascii="Arial" w:hAnsi="Arial" w:cs="Arial"/>
          <w:sz w:val="24"/>
          <w:szCs w:val="24"/>
          <w:lang w:val="ro-RO"/>
        </w:rPr>
      </w:pPr>
      <w:r w:rsidRPr="00DD4DD2">
        <w:rPr>
          <w:rFonts w:ascii="Arial" w:hAnsi="Arial" w:cs="Arial"/>
          <w:sz w:val="24"/>
          <w:szCs w:val="24"/>
          <w:lang w:val="ro-RO"/>
        </w:rPr>
        <w:t>- desfăşurarea serviciilor</w:t>
      </w:r>
      <w:r>
        <w:rPr>
          <w:rFonts w:ascii="Arial" w:hAnsi="Arial" w:cs="Arial"/>
          <w:sz w:val="24"/>
          <w:szCs w:val="24"/>
          <w:lang w:val="ro-RO"/>
        </w:rPr>
        <w:t xml:space="preserve"> anexe </w:t>
      </w:r>
      <w:r w:rsidRPr="00DD4DD2">
        <w:rPr>
          <w:rFonts w:ascii="Arial" w:hAnsi="Arial" w:cs="Arial"/>
          <w:sz w:val="24"/>
          <w:szCs w:val="24"/>
          <w:lang w:val="ro-RO"/>
        </w:rPr>
        <w:t xml:space="preserve"> de spitalizare în următoarele secţii: Bloc alimentar, spălătorie;</w:t>
      </w:r>
    </w:p>
    <w:p w:rsidR="00DD4DD2" w:rsidRPr="00DD4DD2" w:rsidRDefault="00DD4DD2" w:rsidP="00935987">
      <w:pPr>
        <w:pStyle w:val="BodyTextIndent2"/>
        <w:numPr>
          <w:ilvl w:val="1"/>
          <w:numId w:val="0"/>
        </w:numPr>
        <w:tabs>
          <w:tab w:val="num" w:pos="993"/>
        </w:tabs>
        <w:spacing w:after="0" w:line="240" w:lineRule="auto"/>
        <w:ind w:left="993"/>
        <w:rPr>
          <w:rFonts w:ascii="Arial" w:hAnsi="Arial" w:cs="Arial"/>
          <w:sz w:val="24"/>
          <w:szCs w:val="24"/>
          <w:lang w:val="ro-RO"/>
        </w:rPr>
      </w:pPr>
      <w:r w:rsidRPr="00DD4DD2">
        <w:rPr>
          <w:rFonts w:ascii="Arial" w:hAnsi="Arial" w:cs="Arial"/>
          <w:sz w:val="24"/>
          <w:szCs w:val="24"/>
          <w:lang w:val="ro-RO"/>
        </w:rPr>
        <w:t>- producerea energiei termice necesare desfăşurării activităţilor specificate în centrala termică proprie;</w:t>
      </w:r>
    </w:p>
    <w:p w:rsidR="00DD4DD2" w:rsidRPr="00DD4DD2" w:rsidRDefault="00DD4DD2" w:rsidP="00935987">
      <w:pPr>
        <w:pStyle w:val="BodyTextIndent2"/>
        <w:numPr>
          <w:ilvl w:val="1"/>
          <w:numId w:val="0"/>
        </w:numPr>
        <w:tabs>
          <w:tab w:val="num" w:pos="1860"/>
        </w:tabs>
        <w:spacing w:after="0" w:line="240" w:lineRule="auto"/>
        <w:ind w:left="1860" w:hanging="867"/>
        <w:rPr>
          <w:rFonts w:ascii="Arial" w:hAnsi="Arial" w:cs="Arial"/>
          <w:sz w:val="24"/>
          <w:szCs w:val="24"/>
          <w:lang w:val="ro-RO"/>
        </w:rPr>
      </w:pPr>
      <w:r w:rsidRPr="00DD4DD2">
        <w:rPr>
          <w:rFonts w:ascii="Arial" w:hAnsi="Arial" w:cs="Arial"/>
          <w:sz w:val="24"/>
          <w:szCs w:val="24"/>
          <w:lang w:val="ro-RO"/>
        </w:rPr>
        <w:t>- asigurarea stocării oxigenului lichid;</w:t>
      </w:r>
    </w:p>
    <w:p w:rsidR="00DD4DD2" w:rsidRPr="00935987" w:rsidRDefault="00DD4DD2" w:rsidP="00935987">
      <w:pPr>
        <w:pStyle w:val="BodyTextIndent2"/>
        <w:numPr>
          <w:ilvl w:val="1"/>
          <w:numId w:val="0"/>
        </w:numPr>
        <w:tabs>
          <w:tab w:val="num" w:pos="1860"/>
        </w:tabs>
        <w:spacing w:after="0" w:line="240" w:lineRule="auto"/>
        <w:ind w:left="1860" w:hanging="867"/>
        <w:rPr>
          <w:rFonts w:ascii="Arial" w:hAnsi="Arial" w:cs="Arial"/>
          <w:sz w:val="24"/>
          <w:szCs w:val="24"/>
          <w:lang w:val="ro-RO"/>
        </w:rPr>
      </w:pPr>
      <w:r w:rsidRPr="00DD4DD2">
        <w:rPr>
          <w:rFonts w:ascii="Arial" w:hAnsi="Arial" w:cs="Arial"/>
          <w:sz w:val="24"/>
          <w:szCs w:val="24"/>
          <w:lang w:val="ro-RO"/>
        </w:rPr>
        <w:t xml:space="preserve">- </w:t>
      </w:r>
      <w:r w:rsidR="009D4B3B" w:rsidRPr="009D4B3B">
        <w:rPr>
          <w:rFonts w:ascii="Arial" w:hAnsi="Arial" w:cs="Arial"/>
          <w:sz w:val="24"/>
          <w:szCs w:val="24"/>
          <w:lang w:val="ro-RO"/>
        </w:rPr>
        <w:t>neutralizarea deşeurilor</w:t>
      </w:r>
      <w:r w:rsidR="00570CA7">
        <w:rPr>
          <w:rFonts w:ascii="Arial" w:hAnsi="Arial" w:cs="Arial"/>
          <w:sz w:val="24"/>
          <w:szCs w:val="24"/>
          <w:lang w:val="ro-RO"/>
        </w:rPr>
        <w:t>-în stare de conservare</w:t>
      </w:r>
    </w:p>
    <w:p w:rsidR="00272BA7" w:rsidRDefault="00272BA7" w:rsidP="002C575F">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272BA7" w:rsidRPr="00670CA3" w:rsidRDefault="00272BA7" w:rsidP="002C575F">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
      <w:sdtPr>
        <w:rPr>
          <w:rStyle w:val="StyleHiddenCaracter"/>
        </w:rPr>
        <w:alias w:val="Arii protejate"/>
        <w:tag w:val="AriiProtejateModel"/>
        <w:id w:val="1191638493"/>
        <w:lock w:val="sdtContentLocked"/>
        <w:placeholder>
          <w:docPart w:val="F64432FD491B474DAD18FBC591DDCE56"/>
        </w:placeholder>
      </w:sdtPr>
      <w:sdtContent>
        <w:p w:rsidR="00272BA7" w:rsidRDefault="002C575F" w:rsidP="002C575F">
          <w:pPr>
            <w:spacing w:after="0" w:line="240" w:lineRule="auto"/>
            <w:rPr>
              <w:rFonts w:ascii="Arial" w:hAnsi="Arial" w:cs="Arial"/>
              <w:sz w:val="24"/>
              <w:szCs w:val="24"/>
              <w:lang w:val="ro-RO"/>
            </w:rPr>
          </w:pPr>
          <w:r w:rsidRPr="002C575F">
            <w:rPr>
              <w:rStyle w:val="StyleHiddenCaracter"/>
            </w:rPr>
            <w:t xml:space="preserve"> </w:t>
          </w:r>
        </w:p>
      </w:sdtContent>
    </w:sdt>
    <w:p w:rsidR="00272BA7" w:rsidRPr="00BD4EA0" w:rsidRDefault="00272BA7" w:rsidP="002C575F">
      <w:pPr>
        <w:spacing w:after="0"/>
        <w:rPr>
          <w:rFonts w:ascii="Arial" w:hAnsi="Arial" w:cs="Arial"/>
          <w:sz w:val="24"/>
          <w:szCs w:val="24"/>
          <w:lang w:val="ro-RO"/>
        </w:rPr>
      </w:pPr>
    </w:p>
    <w:p w:rsidR="00272BA7" w:rsidRDefault="00272BA7" w:rsidP="00126A9F">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p w:rsidR="00272BA7" w:rsidRPr="00126A9F" w:rsidRDefault="00163CD4" w:rsidP="00126A9F">
      <w:pPr>
        <w:autoSpaceDE w:val="0"/>
        <w:autoSpaceDN w:val="0"/>
        <w:adjustRightInd w:val="0"/>
        <w:spacing w:after="0" w:line="240" w:lineRule="auto"/>
        <w:jc w:val="both"/>
        <w:rPr>
          <w:rFonts w:ascii="Arial" w:hAnsi="Arial" w:cs="Arial"/>
          <w:sz w:val="24"/>
          <w:szCs w:val="24"/>
          <w:lang w:val="ro-RO"/>
        </w:rPr>
      </w:pPr>
      <w:r>
        <w:rPr>
          <w:rFonts w:ascii="Arial" w:hAnsi="Arial" w:cs="Arial"/>
          <w:iCs/>
          <w:sz w:val="24"/>
          <w:szCs w:val="24"/>
          <w:lang w:val="ro-RO"/>
        </w:rPr>
        <w:t>Nu este cazul.</w:t>
      </w:r>
    </w:p>
    <w:p w:rsidR="00272BA7" w:rsidRDefault="00272BA7" w:rsidP="00F43EF9">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00F43EF9">
        <w:rPr>
          <w:rFonts w:ascii="Arial" w:hAnsi="Arial" w:cs="Arial"/>
        </w:rPr>
        <w:t xml:space="preserve">i </w:t>
      </w:r>
    </w:p>
    <w:p w:rsidR="00F43EF9" w:rsidRPr="00F43EF9" w:rsidRDefault="00F43EF9" w:rsidP="00F43EF9">
      <w:pPr>
        <w:spacing w:after="0"/>
        <w:ind w:firstLine="720"/>
        <w:jc w:val="both"/>
        <w:rPr>
          <w:rFonts w:ascii="Arial" w:hAnsi="Arial" w:cs="Arial"/>
          <w:bCs/>
          <w:sz w:val="24"/>
          <w:szCs w:val="24"/>
          <w:lang w:val="ro-RO"/>
        </w:rPr>
      </w:pPr>
      <w:r w:rsidRPr="00F43EF9">
        <w:rPr>
          <w:rFonts w:ascii="Arial" w:hAnsi="Arial" w:cs="Arial"/>
          <w:bCs/>
          <w:sz w:val="24"/>
          <w:szCs w:val="24"/>
          <w:lang w:val="ro-RO"/>
        </w:rPr>
        <w:t xml:space="preserve">- 2 cazan apă fierbinte pentru încălzire tip </w:t>
      </w:r>
      <w:proofErr w:type="spellStart"/>
      <w:r w:rsidRPr="00F43EF9">
        <w:rPr>
          <w:rFonts w:ascii="Arial" w:hAnsi="Arial" w:cs="Arial"/>
          <w:bCs/>
          <w:sz w:val="24"/>
          <w:szCs w:val="24"/>
          <w:lang w:val="ro-RO"/>
        </w:rPr>
        <w:t>Wiessmann</w:t>
      </w:r>
      <w:proofErr w:type="spellEnd"/>
      <w:r w:rsidRPr="00F43EF9">
        <w:rPr>
          <w:rFonts w:ascii="Arial" w:hAnsi="Arial" w:cs="Arial"/>
          <w:bCs/>
          <w:sz w:val="24"/>
          <w:szCs w:val="24"/>
          <w:lang w:val="ro-RO"/>
        </w:rPr>
        <w:t xml:space="preserve"> de P=720kW;</w:t>
      </w:r>
    </w:p>
    <w:p w:rsidR="00F43EF9" w:rsidRPr="00F43EF9" w:rsidRDefault="00F43EF9" w:rsidP="00F43EF9">
      <w:pPr>
        <w:spacing w:after="0"/>
        <w:jc w:val="both"/>
        <w:rPr>
          <w:rFonts w:ascii="Arial" w:hAnsi="Arial" w:cs="Arial"/>
          <w:bCs/>
          <w:sz w:val="24"/>
          <w:szCs w:val="24"/>
          <w:lang w:val="ro-RO"/>
        </w:rPr>
      </w:pPr>
      <w:r w:rsidRPr="00F43EF9">
        <w:rPr>
          <w:rFonts w:ascii="Arial" w:hAnsi="Arial" w:cs="Arial"/>
          <w:bCs/>
          <w:sz w:val="24"/>
          <w:szCs w:val="24"/>
          <w:lang w:val="ro-RO"/>
        </w:rPr>
        <w:tab/>
        <w:t xml:space="preserve">- cazan abur </w:t>
      </w:r>
      <w:proofErr w:type="spellStart"/>
      <w:r w:rsidRPr="00F43EF9">
        <w:rPr>
          <w:rFonts w:ascii="Arial" w:hAnsi="Arial" w:cs="Arial"/>
          <w:bCs/>
          <w:sz w:val="24"/>
          <w:szCs w:val="24"/>
          <w:lang w:val="ro-RO"/>
        </w:rPr>
        <w:t>Wiessmann</w:t>
      </w:r>
      <w:proofErr w:type="spellEnd"/>
      <w:r w:rsidRPr="00F43EF9">
        <w:rPr>
          <w:rFonts w:ascii="Arial" w:hAnsi="Arial" w:cs="Arial"/>
          <w:bCs/>
          <w:sz w:val="24"/>
          <w:szCs w:val="24"/>
          <w:lang w:val="ro-RO"/>
        </w:rPr>
        <w:t xml:space="preserve"> Q=1400kg/h, p=10bar;</w:t>
      </w:r>
    </w:p>
    <w:p w:rsidR="00F43EF9" w:rsidRPr="00F43EF9" w:rsidRDefault="00F43EF9" w:rsidP="00F43EF9">
      <w:pPr>
        <w:spacing w:after="0"/>
        <w:jc w:val="both"/>
        <w:rPr>
          <w:rFonts w:ascii="Arial" w:hAnsi="Arial" w:cs="Arial"/>
          <w:bCs/>
          <w:sz w:val="24"/>
          <w:szCs w:val="24"/>
          <w:u w:val="single"/>
          <w:lang w:val="ro-RO"/>
        </w:rPr>
      </w:pPr>
      <w:r w:rsidRPr="00F43EF9">
        <w:rPr>
          <w:rFonts w:ascii="Arial" w:hAnsi="Arial" w:cs="Arial"/>
          <w:bCs/>
          <w:sz w:val="24"/>
          <w:szCs w:val="24"/>
          <w:lang w:val="ro-RO"/>
        </w:rPr>
        <w:tab/>
        <w:t>- cazan abur Metalotehnica Q=400kg/h, p=8bar;</w:t>
      </w:r>
    </w:p>
    <w:p w:rsidR="00F43EF9" w:rsidRPr="00F43EF9" w:rsidRDefault="00F43EF9" w:rsidP="00F43EF9">
      <w:pPr>
        <w:spacing w:after="0"/>
        <w:jc w:val="both"/>
        <w:rPr>
          <w:rFonts w:ascii="Arial" w:hAnsi="Arial" w:cs="Arial"/>
          <w:bCs/>
          <w:sz w:val="24"/>
          <w:szCs w:val="24"/>
          <w:lang w:val="ro-RO"/>
        </w:rPr>
      </w:pPr>
    </w:p>
    <w:p w:rsidR="00272BA7" w:rsidRPr="000A2FF6" w:rsidRDefault="00272BA7" w:rsidP="002C575F">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Style w:val="StyleHiddenCaracter"/>
        </w:rPr>
        <w:alias w:val="Alte date specifice activității(coduri CAEN)"/>
        <w:tag w:val="AlteActivitatiModel"/>
        <w:id w:val="-1796207115"/>
        <w:lock w:val="sdtContentLocked"/>
        <w:placeholder>
          <w:docPart w:val="83B8F8E522A2400485F45CD275575C8C"/>
        </w:placeholder>
      </w:sdtPr>
      <w:sdtContent>
        <w:p w:rsidR="00272BA7" w:rsidRPr="00A4776B" w:rsidRDefault="0087641B" w:rsidP="0087641B">
          <w:pPr>
            <w:spacing w:after="0" w:line="240" w:lineRule="auto"/>
            <w:ind w:left="690"/>
            <w:jc w:val="both"/>
            <w:rPr>
              <w:rFonts w:ascii="Arial" w:eastAsia="Times New Roman" w:hAnsi="Arial" w:cs="Arial"/>
              <w:sz w:val="24"/>
              <w:szCs w:val="24"/>
              <w:lang w:val="ro-RO"/>
            </w:rPr>
          </w:pPr>
          <w:r w:rsidRPr="0087641B">
            <w:rPr>
              <w:rStyle w:val="StyleHiddenCaracter"/>
            </w:rPr>
            <w:t xml:space="preserve"> </w:t>
          </w:r>
        </w:p>
      </w:sdtContent>
    </w:sdt>
    <w:p w:rsidR="0039341A" w:rsidRPr="00F43EF9" w:rsidRDefault="00931864" w:rsidP="00F43EF9">
      <w:pPr>
        <w:spacing w:after="0"/>
        <w:rPr>
          <w:rFonts w:ascii="Arial" w:hAnsi="Arial" w:cs="Arial"/>
          <w:sz w:val="24"/>
          <w:szCs w:val="24"/>
          <w:lang w:val="ro-RO" w:eastAsia="ro-RO"/>
        </w:rPr>
      </w:pPr>
      <w:r w:rsidRPr="00F43EF9">
        <w:rPr>
          <w:rFonts w:ascii="Arial" w:hAnsi="Arial" w:cs="Arial"/>
          <w:sz w:val="24"/>
          <w:szCs w:val="24"/>
          <w:lang w:val="ro-RO" w:eastAsia="ro-RO"/>
        </w:rPr>
        <w:t>Nu este cazul</w:t>
      </w:r>
    </w:p>
    <w:p w:rsidR="00BF27A2" w:rsidRDefault="00272BA7" w:rsidP="00BF27A2">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00BF27A2">
        <w:rPr>
          <w:rFonts w:ascii="Arial" w:hAnsi="Arial" w:cs="Arial"/>
        </w:rPr>
        <w:t>ionare</w:t>
      </w:r>
    </w:p>
    <w:p w:rsidR="009750EF" w:rsidRPr="00082D60" w:rsidRDefault="00F43EF9" w:rsidP="00BF27A2">
      <w:pPr>
        <w:pStyle w:val="Heading2"/>
        <w:ind w:left="360"/>
        <w:rPr>
          <w:rFonts w:ascii="Arial" w:eastAsiaTheme="minorHAnsi" w:hAnsi="Arial" w:cs="Arial"/>
          <w:b w:val="0"/>
          <w:bCs w:val="0"/>
          <w:color w:val="000000"/>
          <w:lang w:val="en-US"/>
        </w:rPr>
      </w:pPr>
      <w:r>
        <w:rPr>
          <w:rFonts w:ascii="Arial" w:eastAsiaTheme="minorHAnsi" w:hAnsi="Arial" w:cs="Arial"/>
          <w:b w:val="0"/>
          <w:bCs w:val="0"/>
          <w:color w:val="000000"/>
          <w:lang w:val="en-US"/>
        </w:rPr>
        <w:t>24 ore/</w:t>
      </w:r>
      <w:proofErr w:type="spellStart"/>
      <w:r>
        <w:rPr>
          <w:rFonts w:ascii="Arial" w:eastAsiaTheme="minorHAnsi" w:hAnsi="Arial" w:cs="Arial"/>
          <w:b w:val="0"/>
          <w:bCs w:val="0"/>
          <w:color w:val="000000"/>
          <w:lang w:val="en-US"/>
        </w:rPr>
        <w:t>zi</w:t>
      </w:r>
      <w:proofErr w:type="spellEnd"/>
      <w:r>
        <w:rPr>
          <w:rFonts w:ascii="Arial" w:eastAsiaTheme="minorHAnsi" w:hAnsi="Arial" w:cs="Arial"/>
          <w:b w:val="0"/>
          <w:bCs w:val="0"/>
          <w:color w:val="000000"/>
          <w:lang w:val="en-US"/>
        </w:rPr>
        <w:t>, 7</w:t>
      </w:r>
      <w:r w:rsidR="009750EF" w:rsidRPr="00082D60">
        <w:rPr>
          <w:rFonts w:ascii="Arial" w:eastAsiaTheme="minorHAnsi" w:hAnsi="Arial" w:cs="Arial"/>
          <w:b w:val="0"/>
          <w:bCs w:val="0"/>
          <w:color w:val="000000"/>
          <w:lang w:val="en-US"/>
        </w:rPr>
        <w:t xml:space="preserve"> </w:t>
      </w:r>
      <w:proofErr w:type="spellStart"/>
      <w:r w:rsidR="009750EF" w:rsidRPr="00082D60">
        <w:rPr>
          <w:rFonts w:ascii="Arial" w:eastAsiaTheme="minorHAnsi" w:hAnsi="Arial" w:cs="Arial"/>
          <w:b w:val="0"/>
          <w:bCs w:val="0"/>
          <w:color w:val="000000"/>
          <w:lang w:val="en-US"/>
        </w:rPr>
        <w:t>zile</w:t>
      </w:r>
      <w:proofErr w:type="spellEnd"/>
      <w:r w:rsidR="009750EF" w:rsidRPr="00082D60">
        <w:rPr>
          <w:rFonts w:ascii="Arial" w:eastAsiaTheme="minorHAnsi" w:hAnsi="Arial" w:cs="Arial"/>
          <w:b w:val="0"/>
          <w:bCs w:val="0"/>
          <w:color w:val="000000"/>
          <w:lang w:val="en-US"/>
        </w:rPr>
        <w:t>/</w:t>
      </w:r>
      <w:proofErr w:type="spellStart"/>
      <w:r w:rsidR="009750EF" w:rsidRPr="00082D60">
        <w:rPr>
          <w:rFonts w:ascii="Arial" w:eastAsiaTheme="minorHAnsi" w:hAnsi="Arial" w:cs="Arial"/>
          <w:b w:val="0"/>
          <w:bCs w:val="0"/>
          <w:color w:val="000000"/>
          <w:lang w:val="en-US"/>
        </w:rPr>
        <w:t>săptămână</w:t>
      </w:r>
      <w:proofErr w:type="spellEnd"/>
      <w:r w:rsidR="009750EF" w:rsidRPr="00082D60">
        <w:rPr>
          <w:rFonts w:ascii="Arial" w:eastAsiaTheme="minorHAnsi" w:hAnsi="Arial" w:cs="Arial"/>
          <w:b w:val="0"/>
          <w:bCs w:val="0"/>
          <w:color w:val="000000"/>
          <w:lang w:val="en-US"/>
        </w:rPr>
        <w:t xml:space="preserve">, </w:t>
      </w:r>
      <w:r>
        <w:rPr>
          <w:rFonts w:ascii="Arial" w:eastAsiaTheme="minorHAnsi" w:hAnsi="Arial" w:cs="Arial"/>
          <w:b w:val="0"/>
          <w:bCs w:val="0"/>
          <w:color w:val="000000"/>
          <w:lang w:val="en-US"/>
        </w:rPr>
        <w:t>365</w:t>
      </w:r>
      <w:r w:rsidR="009750EF" w:rsidRPr="00082D60">
        <w:rPr>
          <w:rFonts w:ascii="Arial" w:eastAsiaTheme="minorHAnsi" w:hAnsi="Arial" w:cs="Arial"/>
          <w:b w:val="0"/>
          <w:bCs w:val="0"/>
          <w:color w:val="000000"/>
          <w:lang w:val="en-US"/>
        </w:rPr>
        <w:t xml:space="preserve"> </w:t>
      </w:r>
      <w:proofErr w:type="spellStart"/>
      <w:r w:rsidR="009750EF" w:rsidRPr="00082D60">
        <w:rPr>
          <w:rFonts w:ascii="Arial" w:eastAsiaTheme="minorHAnsi" w:hAnsi="Arial" w:cs="Arial"/>
          <w:b w:val="0"/>
          <w:bCs w:val="0"/>
          <w:color w:val="000000"/>
          <w:lang w:val="en-US"/>
        </w:rPr>
        <w:t>zile</w:t>
      </w:r>
      <w:proofErr w:type="spellEnd"/>
      <w:r w:rsidR="009750EF" w:rsidRPr="00082D60">
        <w:rPr>
          <w:rFonts w:ascii="Arial" w:eastAsiaTheme="minorHAnsi" w:hAnsi="Arial" w:cs="Arial"/>
          <w:b w:val="0"/>
          <w:bCs w:val="0"/>
          <w:color w:val="000000"/>
          <w:lang w:val="en-US"/>
        </w:rPr>
        <w:t>/an</w:t>
      </w:r>
    </w:p>
    <w:p w:rsidR="00082D60" w:rsidRPr="00082D60" w:rsidRDefault="00082D60" w:rsidP="00082D60">
      <w:pPr>
        <w:rPr>
          <w:lang w:eastAsia="ro-RO"/>
        </w:rPr>
      </w:pPr>
    </w:p>
    <w:p w:rsidR="00272BA7" w:rsidRPr="007F6189" w:rsidRDefault="00272BA7" w:rsidP="002C575F">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p w:rsidR="00272BA7" w:rsidRPr="00FC5AAA" w:rsidRDefault="00272BA7" w:rsidP="002C575F">
      <w:pPr>
        <w:autoSpaceDE w:val="0"/>
        <w:autoSpaceDN w:val="0"/>
        <w:adjustRightInd w:val="0"/>
        <w:spacing w:after="0" w:line="240" w:lineRule="auto"/>
        <w:jc w:val="both"/>
        <w:rPr>
          <w:rFonts w:ascii="Arial" w:eastAsia="Times New Roman" w:hAnsi="Arial" w:cs="Arial"/>
          <w:sz w:val="24"/>
          <w:szCs w:val="24"/>
          <w:lang w:val="ro-RO"/>
        </w:rPr>
      </w:pPr>
    </w:p>
    <w:p w:rsidR="00272BA7" w:rsidRPr="00FE6A36" w:rsidRDefault="00272BA7" w:rsidP="002C575F">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p w:rsidR="00272BA7" w:rsidRPr="00FC5AAA" w:rsidRDefault="00272BA7" w:rsidP="002C575F">
      <w:pPr>
        <w:spacing w:after="0"/>
        <w:ind w:firstLine="360"/>
        <w:rPr>
          <w:rFonts w:ascii="Arial" w:hAnsi="Arial" w:cs="Arial"/>
          <w:lang w:val="ro-RO"/>
        </w:rPr>
      </w:pPr>
    </w:p>
    <w:p w:rsidR="00D12C09" w:rsidRDefault="00272BA7" w:rsidP="00D12C09">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p w:rsidR="00D12C09" w:rsidRPr="00D12C09" w:rsidRDefault="00D12C09" w:rsidP="00D12C09">
      <w:pPr>
        <w:spacing w:after="0" w:line="240" w:lineRule="auto"/>
        <w:jc w:val="both"/>
        <w:rPr>
          <w:rFonts w:ascii="Arial" w:hAnsi="Arial" w:cs="Arial"/>
          <w:sz w:val="24"/>
          <w:szCs w:val="24"/>
          <w:lang w:val="ro-RO"/>
        </w:rPr>
      </w:pPr>
      <w:r w:rsidRPr="00D12C09">
        <w:rPr>
          <w:rFonts w:ascii="Arial" w:hAnsi="Arial" w:cs="Arial"/>
          <w:sz w:val="24"/>
          <w:szCs w:val="24"/>
          <w:lang w:val="ro-RO"/>
        </w:rPr>
        <w:tab/>
        <w:t>- 3 buc. coş de fum izolate termic au înălţimea: 36</w:t>
      </w:r>
      <w:r>
        <w:rPr>
          <w:rFonts w:ascii="Arial" w:hAnsi="Arial" w:cs="Arial"/>
          <w:sz w:val="24"/>
          <w:szCs w:val="24"/>
          <w:lang w:val="ro-RO"/>
        </w:rPr>
        <w:t xml:space="preserve"> m,</w:t>
      </w:r>
      <w:r w:rsidRPr="00D12C09">
        <w:rPr>
          <w:rFonts w:ascii="Arial" w:hAnsi="Arial" w:cs="Arial"/>
          <w:sz w:val="24"/>
          <w:szCs w:val="24"/>
          <w:lang w:val="ro-RO"/>
        </w:rPr>
        <w:t xml:space="preserve"> un coş are diametrul de 500mm, iar celelalte două au diametre de 400mm.</w:t>
      </w:r>
    </w:p>
    <w:p w:rsidR="00D12C09" w:rsidRPr="00D12C09" w:rsidRDefault="00D12C09" w:rsidP="00D12C09">
      <w:pPr>
        <w:pStyle w:val="BodyText"/>
        <w:spacing w:after="0"/>
        <w:rPr>
          <w:rFonts w:ascii="Arial" w:hAnsi="Arial" w:cs="Arial"/>
          <w:sz w:val="24"/>
          <w:szCs w:val="24"/>
          <w:lang w:val="ro-RO"/>
        </w:rPr>
      </w:pPr>
      <w:r>
        <w:rPr>
          <w:rFonts w:ascii="Arial" w:hAnsi="Arial" w:cs="Arial"/>
          <w:sz w:val="24"/>
          <w:szCs w:val="24"/>
          <w:lang w:val="ro-RO"/>
        </w:rPr>
        <w:tab/>
      </w:r>
      <w:r w:rsidRPr="00D12C09">
        <w:rPr>
          <w:rFonts w:ascii="Arial" w:hAnsi="Arial" w:cs="Arial"/>
          <w:sz w:val="24"/>
          <w:szCs w:val="24"/>
          <w:lang w:val="ro-RO"/>
        </w:rPr>
        <w:t xml:space="preserve">- Aerul din spălătorie este extras de un ventilator având caracteristicile Q=10000mc/h, </w:t>
      </w:r>
      <w:proofErr w:type="spellStart"/>
      <w:r w:rsidRPr="00D12C09">
        <w:rPr>
          <w:rFonts w:ascii="Arial" w:hAnsi="Arial" w:cs="Arial"/>
          <w:sz w:val="24"/>
          <w:szCs w:val="24"/>
          <w:lang w:val="ro-RO"/>
        </w:rPr>
        <w:t>H</w:t>
      </w:r>
      <w:proofErr w:type="spellEnd"/>
      <w:r w:rsidRPr="00D12C09">
        <w:rPr>
          <w:rFonts w:ascii="Arial" w:hAnsi="Arial" w:cs="Arial"/>
          <w:sz w:val="24"/>
          <w:szCs w:val="24"/>
          <w:lang w:val="ro-RO"/>
        </w:rPr>
        <w:t>=66mm H</w:t>
      </w:r>
      <w:r w:rsidRPr="00D12C09">
        <w:rPr>
          <w:rFonts w:ascii="Arial" w:hAnsi="Arial" w:cs="Arial"/>
          <w:sz w:val="24"/>
          <w:szCs w:val="24"/>
          <w:vertAlign w:val="subscript"/>
          <w:lang w:val="ro-RO"/>
        </w:rPr>
        <w:t>2</w:t>
      </w:r>
      <w:r w:rsidRPr="00D12C09">
        <w:rPr>
          <w:rFonts w:ascii="Arial" w:hAnsi="Arial" w:cs="Arial"/>
          <w:sz w:val="24"/>
          <w:szCs w:val="24"/>
          <w:lang w:val="ro-RO"/>
        </w:rPr>
        <w:t>O, P=5,5kW, N=1500rot/min;</w:t>
      </w:r>
    </w:p>
    <w:p w:rsidR="00D12C09" w:rsidRPr="00D12C09" w:rsidRDefault="00D12C09" w:rsidP="00D12C09">
      <w:pPr>
        <w:pStyle w:val="BodyText"/>
        <w:spacing w:after="0"/>
        <w:rPr>
          <w:rFonts w:ascii="Arial" w:hAnsi="Arial" w:cs="Arial"/>
          <w:sz w:val="24"/>
          <w:szCs w:val="24"/>
          <w:lang w:val="ro-RO"/>
        </w:rPr>
      </w:pPr>
      <w:r>
        <w:rPr>
          <w:rFonts w:ascii="Arial" w:hAnsi="Arial" w:cs="Arial"/>
          <w:sz w:val="24"/>
          <w:szCs w:val="24"/>
          <w:lang w:val="ro-RO"/>
        </w:rPr>
        <w:tab/>
      </w:r>
      <w:r w:rsidRPr="00D12C09">
        <w:rPr>
          <w:rFonts w:ascii="Arial" w:hAnsi="Arial" w:cs="Arial"/>
          <w:sz w:val="24"/>
          <w:szCs w:val="24"/>
          <w:lang w:val="ro-RO"/>
        </w:rPr>
        <w:t xml:space="preserve">- Aerul din bucătărie este extras de un ventilator având caracteristicile Q=5000mc/h, </w:t>
      </w:r>
      <w:proofErr w:type="spellStart"/>
      <w:r w:rsidRPr="00D12C09">
        <w:rPr>
          <w:rFonts w:ascii="Arial" w:hAnsi="Arial" w:cs="Arial"/>
          <w:sz w:val="24"/>
          <w:szCs w:val="24"/>
          <w:lang w:val="ro-RO"/>
        </w:rPr>
        <w:t>H</w:t>
      </w:r>
      <w:proofErr w:type="spellEnd"/>
      <w:r w:rsidRPr="00D12C09">
        <w:rPr>
          <w:rFonts w:ascii="Arial" w:hAnsi="Arial" w:cs="Arial"/>
          <w:sz w:val="24"/>
          <w:szCs w:val="24"/>
          <w:lang w:val="ro-RO"/>
        </w:rPr>
        <w:t>=83mm H</w:t>
      </w:r>
      <w:r w:rsidRPr="00D12C09">
        <w:rPr>
          <w:rFonts w:ascii="Arial" w:hAnsi="Arial" w:cs="Arial"/>
          <w:sz w:val="24"/>
          <w:szCs w:val="24"/>
          <w:vertAlign w:val="subscript"/>
          <w:lang w:val="ro-RO"/>
        </w:rPr>
        <w:t>2</w:t>
      </w:r>
      <w:r w:rsidRPr="00D12C09">
        <w:rPr>
          <w:rFonts w:ascii="Arial" w:hAnsi="Arial" w:cs="Arial"/>
          <w:sz w:val="24"/>
          <w:szCs w:val="24"/>
          <w:lang w:val="ro-RO"/>
        </w:rPr>
        <w:t>O, P=2,2kW, N=1000rot/min;</w:t>
      </w:r>
    </w:p>
    <w:p w:rsidR="00D12C09" w:rsidRPr="00D12C09" w:rsidRDefault="00D12C09" w:rsidP="00D12C09">
      <w:pPr>
        <w:pStyle w:val="BodyText"/>
        <w:spacing w:after="0"/>
        <w:rPr>
          <w:rFonts w:ascii="Arial" w:hAnsi="Arial" w:cs="Arial"/>
          <w:sz w:val="24"/>
          <w:szCs w:val="24"/>
          <w:lang w:val="ro-RO"/>
        </w:rPr>
      </w:pPr>
      <w:r>
        <w:rPr>
          <w:rFonts w:ascii="Arial" w:hAnsi="Arial" w:cs="Arial"/>
          <w:sz w:val="24"/>
          <w:szCs w:val="24"/>
          <w:lang w:val="ro-RO"/>
        </w:rPr>
        <w:tab/>
      </w:r>
      <w:r w:rsidRPr="00D12C09">
        <w:rPr>
          <w:rFonts w:ascii="Arial" w:hAnsi="Arial" w:cs="Arial"/>
          <w:sz w:val="24"/>
          <w:szCs w:val="24"/>
          <w:lang w:val="ro-RO"/>
        </w:rPr>
        <w:t xml:space="preserve">- Extragerea aerului din jurul plitei este asigurată de un ventilator având caracteristicile Q=1000mc/h, </w:t>
      </w:r>
      <w:proofErr w:type="spellStart"/>
      <w:r w:rsidRPr="00D12C09">
        <w:rPr>
          <w:rFonts w:ascii="Arial" w:hAnsi="Arial" w:cs="Arial"/>
          <w:sz w:val="24"/>
          <w:szCs w:val="24"/>
          <w:lang w:val="ro-RO"/>
        </w:rPr>
        <w:t>H</w:t>
      </w:r>
      <w:proofErr w:type="spellEnd"/>
      <w:r w:rsidRPr="00D12C09">
        <w:rPr>
          <w:rFonts w:ascii="Arial" w:hAnsi="Arial" w:cs="Arial"/>
          <w:sz w:val="24"/>
          <w:szCs w:val="24"/>
          <w:lang w:val="ro-RO"/>
        </w:rPr>
        <w:t>=4mm H</w:t>
      </w:r>
      <w:r w:rsidRPr="00D12C09">
        <w:rPr>
          <w:rFonts w:ascii="Arial" w:hAnsi="Arial" w:cs="Arial"/>
          <w:sz w:val="24"/>
          <w:szCs w:val="24"/>
          <w:vertAlign w:val="subscript"/>
          <w:lang w:val="ro-RO"/>
        </w:rPr>
        <w:t>2</w:t>
      </w:r>
      <w:r w:rsidRPr="00D12C09">
        <w:rPr>
          <w:rFonts w:ascii="Arial" w:hAnsi="Arial" w:cs="Arial"/>
          <w:sz w:val="24"/>
          <w:szCs w:val="24"/>
          <w:lang w:val="ro-RO"/>
        </w:rPr>
        <w:t>O, P=0,37kW, N=1000rot/min;</w:t>
      </w:r>
    </w:p>
    <w:p w:rsidR="00D12C09" w:rsidRPr="00D12C09" w:rsidRDefault="00D12C09" w:rsidP="00D12C09">
      <w:pPr>
        <w:pStyle w:val="BodyText"/>
        <w:spacing w:after="0"/>
        <w:rPr>
          <w:rFonts w:ascii="Arial" w:hAnsi="Arial" w:cs="Arial"/>
          <w:sz w:val="24"/>
          <w:szCs w:val="24"/>
          <w:lang w:val="ro-RO"/>
        </w:rPr>
      </w:pPr>
      <w:r>
        <w:rPr>
          <w:rFonts w:ascii="Arial" w:hAnsi="Arial" w:cs="Arial"/>
          <w:sz w:val="24"/>
          <w:szCs w:val="24"/>
          <w:lang w:val="ro-RO"/>
        </w:rPr>
        <w:lastRenderedPageBreak/>
        <w:tab/>
      </w:r>
      <w:r w:rsidRPr="00D12C09">
        <w:rPr>
          <w:rFonts w:ascii="Arial" w:hAnsi="Arial" w:cs="Arial"/>
          <w:sz w:val="24"/>
          <w:szCs w:val="24"/>
          <w:lang w:val="ro-RO"/>
        </w:rPr>
        <w:t xml:space="preserve">- Reîmprospătarea aerului la </w:t>
      </w:r>
      <w:r>
        <w:rPr>
          <w:rFonts w:ascii="Arial" w:hAnsi="Arial" w:cs="Arial"/>
          <w:sz w:val="24"/>
          <w:szCs w:val="24"/>
          <w:lang w:val="ro-RO"/>
        </w:rPr>
        <w:t xml:space="preserve">corpul K </w:t>
      </w:r>
      <w:r w:rsidRPr="00D12C09">
        <w:rPr>
          <w:rFonts w:ascii="Arial" w:hAnsi="Arial" w:cs="Arial"/>
          <w:sz w:val="24"/>
          <w:szCs w:val="24"/>
          <w:lang w:val="ro-RO"/>
        </w:rPr>
        <w:t>este asigurată de un ventilator de 1000mc/h.</w:t>
      </w:r>
    </w:p>
    <w:p w:rsidR="00D12C09" w:rsidRPr="00084DED" w:rsidRDefault="00D12C09" w:rsidP="00D12C09">
      <w:pPr>
        <w:pStyle w:val="BodyText"/>
        <w:rPr>
          <w:i/>
          <w:lang w:val="ro-RO"/>
        </w:rPr>
      </w:pPr>
      <w:r w:rsidRPr="00084DED">
        <w:rPr>
          <w:lang w:val="ro-RO"/>
        </w:rPr>
        <w:tab/>
      </w:r>
      <w:r w:rsidRPr="00084DED">
        <w:rPr>
          <w:lang w:val="ro-RO"/>
        </w:rPr>
        <w:tab/>
      </w:r>
    </w:p>
    <w:sdt>
      <w:sdtPr>
        <w:rPr>
          <w:rStyle w:val="StyleHiddenCaracter"/>
        </w:rPr>
        <w:alias w:val="Coșuri"/>
        <w:tag w:val="CosuriModel"/>
        <w:id w:val="-1601168480"/>
        <w:lock w:val="sdtContentLocked"/>
        <w:placeholder>
          <w:docPart w:val="83B8F8E522A2400485F45CD275575C8C"/>
        </w:placeholder>
      </w:sdtPr>
      <w:sdtContent>
        <w:p w:rsidR="00272BA7" w:rsidRDefault="0087641B" w:rsidP="002C575F">
          <w:pPr>
            <w:spacing w:after="0" w:line="240" w:lineRule="auto"/>
            <w:jc w:val="both"/>
            <w:rPr>
              <w:rFonts w:ascii="Arial" w:eastAsia="Times New Roman" w:hAnsi="Arial" w:cs="Arial"/>
              <w:sz w:val="24"/>
              <w:szCs w:val="24"/>
              <w:lang w:val="ro-RO"/>
            </w:rPr>
          </w:pPr>
          <w:r w:rsidRPr="0087641B">
            <w:rPr>
              <w:rStyle w:val="StyleHiddenCaracter"/>
            </w:rPr>
            <w:t xml:space="preserve"> </w:t>
          </w:r>
        </w:p>
      </w:sdtContent>
    </w:sdt>
    <w:p w:rsidR="00272BA7" w:rsidRDefault="00272BA7" w:rsidP="002C575F">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p w:rsidR="00272BA7" w:rsidRPr="00FC5AAA" w:rsidRDefault="0087641B" w:rsidP="002C575F">
      <w:pPr>
        <w:spacing w:after="0"/>
        <w:ind w:left="720"/>
        <w:rPr>
          <w:rFonts w:ascii="Arial" w:hAnsi="Arial" w:cs="Arial"/>
          <w:lang w:val="ro-RO"/>
        </w:rPr>
      </w:pPr>
      <w:proofErr w:type="spellStart"/>
      <w:r>
        <w:rPr>
          <w:rFonts w:ascii="Arial" w:hAnsi="Arial" w:cs="Arial"/>
          <w:lang w:val="ro-RO"/>
        </w:rPr>
        <w:t>-Nu</w:t>
      </w:r>
      <w:proofErr w:type="spellEnd"/>
      <w:r>
        <w:rPr>
          <w:rFonts w:ascii="Arial" w:hAnsi="Arial" w:cs="Arial"/>
          <w:lang w:val="ro-RO"/>
        </w:rPr>
        <w:t xml:space="preserve"> este cazul.</w:t>
      </w:r>
    </w:p>
    <w:sdt>
      <w:sdtPr>
        <w:rPr>
          <w:rStyle w:val="StyleHiddenCaracter"/>
        </w:rPr>
        <w:alias w:val="Alte surse de poluare"/>
        <w:tag w:val="AlteSurseModel"/>
        <w:id w:val="-1313323257"/>
        <w:lock w:val="sdtContentLocked"/>
        <w:placeholder>
          <w:docPart w:val="83B8F8E522A2400485F45CD275575C8C"/>
        </w:placeholder>
      </w:sdtPr>
      <w:sdtContent>
        <w:p w:rsidR="00272BA7" w:rsidRDefault="0087641B" w:rsidP="0087641B">
          <w:pPr>
            <w:widowControl w:val="0"/>
            <w:tabs>
              <w:tab w:val="left" w:pos="0"/>
            </w:tabs>
            <w:suppressAutoHyphens/>
            <w:spacing w:after="0" w:line="240" w:lineRule="auto"/>
            <w:ind w:left="748"/>
            <w:jc w:val="both"/>
            <w:rPr>
              <w:rFonts w:ascii="Arial" w:eastAsia="Times New Roman" w:hAnsi="Arial" w:cs="Arial"/>
              <w:b/>
              <w:sz w:val="24"/>
              <w:szCs w:val="24"/>
              <w:lang w:val="ro-RO"/>
            </w:rPr>
          </w:pPr>
          <w:r w:rsidRPr="0087641B">
            <w:rPr>
              <w:rStyle w:val="StyleHiddenCaracter"/>
            </w:rPr>
            <w:t xml:space="preserve"> </w:t>
          </w:r>
        </w:p>
      </w:sdtContent>
    </w:sdt>
    <w:p w:rsidR="00272BA7" w:rsidRPr="00FC5AAA" w:rsidRDefault="00272BA7" w:rsidP="002C575F">
      <w:pPr>
        <w:spacing w:after="0"/>
        <w:rPr>
          <w:rFonts w:ascii="Arial" w:hAnsi="Arial" w:cs="Arial"/>
          <w:sz w:val="24"/>
          <w:szCs w:val="24"/>
          <w:lang w:val="ro-RO"/>
        </w:rPr>
      </w:pPr>
    </w:p>
    <w:p w:rsidR="00272BA7" w:rsidRDefault="00272BA7" w:rsidP="002C575F">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p w:rsidR="001E66B7" w:rsidRPr="001E66B7" w:rsidRDefault="001E66B7" w:rsidP="002C575F">
      <w:pPr>
        <w:widowControl w:val="0"/>
        <w:tabs>
          <w:tab w:val="left" w:pos="0"/>
        </w:tabs>
        <w:suppressAutoHyphens/>
        <w:spacing w:after="0" w:line="240" w:lineRule="auto"/>
        <w:jc w:val="both"/>
        <w:rPr>
          <w:rFonts w:ascii="Arial" w:eastAsia="Times New Roman" w:hAnsi="Arial" w:cs="Arial"/>
          <w:sz w:val="24"/>
          <w:szCs w:val="24"/>
          <w:lang w:val="ro-RO"/>
        </w:rPr>
      </w:pPr>
      <w:r w:rsidRPr="001E66B7">
        <w:rPr>
          <w:rFonts w:ascii="Arial" w:eastAsia="Times New Roman" w:hAnsi="Arial" w:cs="Arial"/>
          <w:sz w:val="24"/>
          <w:szCs w:val="24"/>
          <w:lang w:val="ro-RO"/>
        </w:rPr>
        <w:t xml:space="preserve">- Apele </w:t>
      </w:r>
      <w:r>
        <w:rPr>
          <w:rFonts w:ascii="Arial" w:eastAsia="Times New Roman" w:hAnsi="Arial" w:cs="Arial"/>
          <w:sz w:val="24"/>
          <w:szCs w:val="24"/>
          <w:lang w:val="ro-RO"/>
        </w:rPr>
        <w:t xml:space="preserve">uzate care rezultă </w:t>
      </w:r>
      <w:r w:rsidR="00A01E3A">
        <w:rPr>
          <w:rFonts w:ascii="Arial" w:eastAsia="Times New Roman" w:hAnsi="Arial" w:cs="Arial"/>
          <w:sz w:val="24"/>
          <w:szCs w:val="24"/>
          <w:lang w:val="ro-RO"/>
        </w:rPr>
        <w:t>în grupurile sanitare sunt colectate și evacuate în rețeaua de canalizare a municipiului Gheorgheni</w:t>
      </w:r>
    </w:p>
    <w:p w:rsidR="00272BA7" w:rsidRPr="00F97095" w:rsidRDefault="00D12C09" w:rsidP="00A01E3A">
      <w:pPr>
        <w:pStyle w:val="BodyText"/>
        <w:rPr>
          <w:rFonts w:ascii="Arial" w:hAnsi="Arial" w:cs="Arial"/>
          <w:sz w:val="24"/>
          <w:szCs w:val="24"/>
          <w:lang w:val="ro-RO"/>
        </w:rPr>
      </w:pPr>
      <w:r w:rsidRPr="001E66B7">
        <w:rPr>
          <w:rFonts w:ascii="Arial" w:hAnsi="Arial" w:cs="Arial"/>
          <w:sz w:val="24"/>
          <w:szCs w:val="24"/>
          <w:lang w:val="ro-RO"/>
        </w:rPr>
        <w:t xml:space="preserve">- Apele uzate rezultate de la unitate sunt </w:t>
      </w:r>
      <w:proofErr w:type="spellStart"/>
      <w:r w:rsidRPr="001E66B7">
        <w:rPr>
          <w:rFonts w:ascii="Arial" w:hAnsi="Arial" w:cs="Arial"/>
          <w:sz w:val="24"/>
          <w:szCs w:val="24"/>
          <w:lang w:val="ro-RO"/>
        </w:rPr>
        <w:t>preepurate</w:t>
      </w:r>
      <w:proofErr w:type="spellEnd"/>
      <w:r w:rsidRPr="001E66B7">
        <w:rPr>
          <w:rFonts w:ascii="Arial" w:hAnsi="Arial" w:cs="Arial"/>
          <w:sz w:val="24"/>
          <w:szCs w:val="24"/>
          <w:lang w:val="ro-RO"/>
        </w:rPr>
        <w:t xml:space="preserve"> în separator de spumă, separator de grăsimi şi separator de nisip având caracteristicile fiecare: L=2m, l=110cm, H=260cm.</w:t>
      </w:r>
      <w:sdt>
        <w:sdtPr>
          <w:rPr>
            <w:rStyle w:val="StyleHiddenCaracter"/>
          </w:rPr>
          <w:alias w:val="Pretratare ape"/>
          <w:tag w:val="PretratareApeModel"/>
          <w:id w:val="1155572352"/>
          <w:lock w:val="sdtContentLocked"/>
          <w:placeholder>
            <w:docPart w:val="83B8F8E522A2400485F45CD275575C8C"/>
          </w:placeholder>
        </w:sdtPr>
        <w:sdtContent>
          <w:r w:rsidR="0087641B" w:rsidRPr="0087641B">
            <w:rPr>
              <w:rStyle w:val="StyleHiddenCaracter"/>
            </w:rPr>
            <w:t xml:space="preserve"> </w:t>
          </w:r>
        </w:sdtContent>
      </w:sdt>
    </w:p>
    <w:p w:rsidR="00272BA7" w:rsidRPr="00F97095" w:rsidRDefault="00A01E3A" w:rsidP="002C575F">
      <w:pPr>
        <w:spacing w:after="0" w:line="240" w:lineRule="auto"/>
        <w:jc w:val="both"/>
        <w:rPr>
          <w:rFonts w:ascii="Arial" w:hAnsi="Arial" w:cs="Arial"/>
          <w:b/>
          <w:sz w:val="24"/>
          <w:szCs w:val="24"/>
          <w:lang w:val="ro-RO"/>
        </w:rPr>
      </w:pPr>
      <w:r>
        <w:rPr>
          <w:rFonts w:ascii="Arial" w:hAnsi="Arial" w:cs="Arial"/>
          <w:b/>
          <w:sz w:val="24"/>
          <w:szCs w:val="24"/>
          <w:lang w:val="ro-RO"/>
        </w:rPr>
        <w:tab/>
      </w:r>
      <w:proofErr w:type="spellStart"/>
      <w:r>
        <w:rPr>
          <w:rFonts w:ascii="Arial" w:hAnsi="Arial" w:cs="Arial"/>
          <w:b/>
          <w:sz w:val="24"/>
          <w:szCs w:val="24"/>
          <w:lang w:val="ro-RO"/>
        </w:rPr>
        <w:t>Pret</w:t>
      </w:r>
      <w:r w:rsidR="00272BA7">
        <w:rPr>
          <w:rFonts w:ascii="Arial" w:hAnsi="Arial" w:cs="Arial"/>
          <w:b/>
          <w:sz w:val="24"/>
          <w:szCs w:val="24"/>
          <w:lang w:val="ro-RO"/>
        </w:rPr>
        <w:t>ratare</w:t>
      </w:r>
      <w:proofErr w:type="spellEnd"/>
      <w:r w:rsidR="00272BA7">
        <w:rPr>
          <w:rFonts w:ascii="Arial" w:hAnsi="Arial" w:cs="Arial"/>
          <w:b/>
          <w:sz w:val="24"/>
          <w:szCs w:val="24"/>
          <w:lang w:val="ro-RO"/>
        </w:rPr>
        <w:t xml:space="preserve"> ape pe amplasament</w:t>
      </w:r>
    </w:p>
    <w:p w:rsidR="00A01E3A" w:rsidRPr="00F97095" w:rsidRDefault="00A01E3A" w:rsidP="007418CE">
      <w:pPr>
        <w:pStyle w:val="BodyText"/>
        <w:rPr>
          <w:rFonts w:ascii="Arial" w:hAnsi="Arial" w:cs="Arial"/>
          <w:sz w:val="24"/>
          <w:szCs w:val="24"/>
          <w:lang w:val="ro-RO"/>
        </w:rPr>
      </w:pPr>
      <w:r w:rsidRPr="001E66B7">
        <w:rPr>
          <w:rFonts w:ascii="Arial" w:hAnsi="Arial" w:cs="Arial"/>
          <w:sz w:val="24"/>
          <w:szCs w:val="24"/>
          <w:lang w:val="ro-RO"/>
        </w:rPr>
        <w:t xml:space="preserve">- Apele uzate rezultate de la unitate sunt </w:t>
      </w:r>
      <w:proofErr w:type="spellStart"/>
      <w:r w:rsidRPr="001E66B7">
        <w:rPr>
          <w:rFonts w:ascii="Arial" w:hAnsi="Arial" w:cs="Arial"/>
          <w:sz w:val="24"/>
          <w:szCs w:val="24"/>
          <w:lang w:val="ro-RO"/>
        </w:rPr>
        <w:t>preepurate</w:t>
      </w:r>
      <w:proofErr w:type="spellEnd"/>
      <w:r w:rsidRPr="001E66B7">
        <w:rPr>
          <w:rFonts w:ascii="Arial" w:hAnsi="Arial" w:cs="Arial"/>
          <w:sz w:val="24"/>
          <w:szCs w:val="24"/>
          <w:lang w:val="ro-RO"/>
        </w:rPr>
        <w:t xml:space="preserve"> în separator de spumă, separator de grăsimi şi separator de nisip având caracteristicile fiecare: L=2m, l=110cm, H=260cm.</w:t>
      </w:r>
      <w:sdt>
        <w:sdtPr>
          <w:rPr>
            <w:rStyle w:val="StyleHiddenCaracter"/>
          </w:rPr>
          <w:alias w:val="Pretratare ape"/>
          <w:tag w:val="PretratareApeModel"/>
          <w:id w:val="-1166316633"/>
          <w:lock w:val="contentLocked"/>
          <w:placeholder>
            <w:docPart w:val="6E1B283F8CA14B1D8AAFDB523F8F5C46"/>
          </w:placeholder>
        </w:sdtPr>
        <w:sdtContent>
          <w:r w:rsidRPr="0087641B">
            <w:rPr>
              <w:rStyle w:val="StyleHiddenCaracter"/>
            </w:rPr>
            <w:t xml:space="preserve"> </w:t>
          </w:r>
        </w:sdtContent>
      </w:sdt>
    </w:p>
    <w:p w:rsidR="00272BA7" w:rsidRPr="00F97095" w:rsidRDefault="00A01E3A" w:rsidP="0087641B">
      <w:pPr>
        <w:spacing w:after="0" w:line="240" w:lineRule="auto"/>
        <w:jc w:val="both"/>
        <w:rPr>
          <w:rFonts w:ascii="Arial" w:eastAsia="Times New Roman" w:hAnsi="Arial" w:cs="Arial"/>
          <w:sz w:val="24"/>
          <w:szCs w:val="24"/>
          <w:lang w:val="ro-RO"/>
        </w:rPr>
      </w:pPr>
      <w:r>
        <w:rPr>
          <w:rStyle w:val="StyleHiddenCaracter"/>
        </w:rPr>
        <w:t xml:space="preserve"> </w:t>
      </w:r>
      <w:sdt>
        <w:sdtPr>
          <w:rPr>
            <w:rStyle w:val="StyleHiddenCaracter"/>
          </w:rPr>
          <w:alias w:val="Tratare ape"/>
          <w:tag w:val="TratareApeModel"/>
          <w:id w:val="2023506274"/>
          <w:lock w:val="sdtContentLocked"/>
          <w:placeholder>
            <w:docPart w:val="83B8F8E522A2400485F45CD275575C8C"/>
          </w:placeholder>
        </w:sdtPr>
        <w:sdtContent>
          <w:r w:rsidR="0087641B" w:rsidRPr="0087641B">
            <w:rPr>
              <w:rStyle w:val="StyleHiddenCaracter"/>
            </w:rPr>
            <w:t xml:space="preserve"> </w:t>
          </w:r>
        </w:sdtContent>
      </w:sdt>
    </w:p>
    <w:p w:rsidR="00272BA7" w:rsidRDefault="00272BA7" w:rsidP="002C575F">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p w:rsidR="008D49A9" w:rsidRPr="008D49A9" w:rsidRDefault="008D49A9" w:rsidP="008D49A9">
      <w:pPr>
        <w:spacing w:after="0" w:line="240" w:lineRule="auto"/>
        <w:jc w:val="both"/>
        <w:rPr>
          <w:rFonts w:ascii="Arial" w:hAnsi="Arial" w:cs="Arial"/>
          <w:iCs/>
          <w:sz w:val="24"/>
          <w:szCs w:val="24"/>
          <w:lang w:val="ro-RO"/>
        </w:rPr>
      </w:pPr>
      <w:r w:rsidRPr="008D49A9">
        <w:rPr>
          <w:rFonts w:ascii="Arial" w:hAnsi="Arial" w:cs="Arial"/>
          <w:iCs/>
          <w:sz w:val="24"/>
          <w:szCs w:val="24"/>
          <w:lang w:val="ro-RO"/>
        </w:rPr>
        <w:t>Substanţele periculoase sunt depozitate în spaţii cu pardoseală din beton, placate cu gresie.</w:t>
      </w:r>
    </w:p>
    <w:p w:rsidR="008D49A9" w:rsidRPr="008D49A9" w:rsidRDefault="008D49A9" w:rsidP="008D49A9">
      <w:pPr>
        <w:spacing w:after="0" w:line="240" w:lineRule="auto"/>
        <w:jc w:val="both"/>
        <w:rPr>
          <w:rFonts w:ascii="Arial" w:hAnsi="Arial" w:cs="Arial"/>
          <w:iCs/>
          <w:sz w:val="24"/>
          <w:szCs w:val="24"/>
          <w:lang w:val="ro-RO"/>
        </w:rPr>
      </w:pPr>
      <w:r w:rsidRPr="008D49A9">
        <w:rPr>
          <w:rFonts w:ascii="Arial" w:hAnsi="Arial" w:cs="Arial"/>
          <w:iCs/>
          <w:sz w:val="24"/>
          <w:szCs w:val="24"/>
          <w:lang w:val="ro-RO"/>
        </w:rPr>
        <w:t>Hala de producţie este realizată cu pardoseală din gresie rezistentă la acţiunea acizilor şi bazelor, cu sifoane.</w:t>
      </w:r>
    </w:p>
    <w:p w:rsidR="0029453C" w:rsidRPr="0065230D" w:rsidRDefault="00272BA7" w:rsidP="0065230D">
      <w:pPr>
        <w:widowControl w:val="0"/>
        <w:tabs>
          <w:tab w:val="left" w:pos="0"/>
        </w:tabs>
        <w:spacing w:after="0" w:line="240" w:lineRule="auto"/>
        <w:jc w:val="both"/>
        <w:rPr>
          <w:rFonts w:ascii="Arial" w:eastAsia="Times New Roman" w:hAnsi="Arial" w:cs="Arial"/>
          <w:b/>
          <w:sz w:val="24"/>
          <w:szCs w:val="24"/>
          <w:lang w:val="ro-RO"/>
        </w:rPr>
      </w:pPr>
      <w:r w:rsidRPr="0065230D">
        <w:rPr>
          <w:rFonts w:ascii="Arial" w:eastAsia="Times New Roman" w:hAnsi="Arial" w:cs="Arial"/>
          <w:b/>
          <w:sz w:val="24"/>
          <w:szCs w:val="24"/>
          <w:lang w:val="ro-RO"/>
        </w:rPr>
        <w:tab/>
        <w:t>Alți factori de mediu (după caz)</w:t>
      </w:r>
      <w:r w:rsidR="009C2D43" w:rsidRPr="0065230D">
        <w:rPr>
          <w:rFonts w:ascii="Arial" w:eastAsia="Times New Roman" w:hAnsi="Arial" w:cs="Arial"/>
          <w:b/>
          <w:sz w:val="24"/>
          <w:szCs w:val="24"/>
          <w:lang w:val="ro-RO"/>
        </w:rPr>
        <w:t>:</w:t>
      </w:r>
    </w:p>
    <w:p w:rsidR="00272BA7" w:rsidRPr="009C2D43" w:rsidRDefault="009C2D43" w:rsidP="002C575F">
      <w:pPr>
        <w:widowControl w:val="0"/>
        <w:tabs>
          <w:tab w:val="left" w:pos="0"/>
        </w:tabs>
        <w:suppressAutoHyphens/>
        <w:spacing w:after="0" w:line="240" w:lineRule="auto"/>
        <w:jc w:val="both"/>
        <w:rPr>
          <w:rFonts w:ascii="Arial" w:eastAsia="Times New Roman" w:hAnsi="Arial" w:cs="Arial"/>
          <w:sz w:val="24"/>
          <w:szCs w:val="24"/>
          <w:lang w:val="ro-RO"/>
        </w:rPr>
      </w:pPr>
      <w:r w:rsidRPr="009C2D43">
        <w:rPr>
          <w:rFonts w:ascii="Arial" w:eastAsia="Times New Roman" w:hAnsi="Arial" w:cs="Arial"/>
          <w:sz w:val="24"/>
          <w:szCs w:val="24"/>
          <w:lang w:val="ro-RO"/>
        </w:rPr>
        <w:t xml:space="preserve">Nu </w:t>
      </w:r>
      <w:r>
        <w:rPr>
          <w:rFonts w:ascii="Arial" w:eastAsia="Times New Roman" w:hAnsi="Arial" w:cs="Arial"/>
          <w:sz w:val="24"/>
          <w:szCs w:val="24"/>
          <w:lang w:val="ro-RO"/>
        </w:rPr>
        <w:t>este cazul.</w:t>
      </w:r>
    </w:p>
    <w:p w:rsidR="00272BA7" w:rsidRPr="00FE6A36" w:rsidRDefault="00272BA7" w:rsidP="002C575F">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p w:rsidR="00AB0331" w:rsidRPr="00AB0331" w:rsidRDefault="00203C6C" w:rsidP="00AB0331">
      <w:pPr>
        <w:spacing w:after="0" w:line="264" w:lineRule="auto"/>
        <w:ind w:firstLine="720"/>
        <w:jc w:val="both"/>
        <w:rPr>
          <w:rFonts w:ascii="Arial" w:hAnsi="Arial" w:cs="Arial"/>
          <w:sz w:val="24"/>
          <w:szCs w:val="24"/>
          <w:lang w:val="ro-RO"/>
        </w:rPr>
      </w:pPr>
      <w:r w:rsidRPr="00AB0331">
        <w:rPr>
          <w:rFonts w:ascii="Arial" w:hAnsi="Arial" w:cs="Arial"/>
          <w:sz w:val="24"/>
          <w:szCs w:val="24"/>
        </w:rPr>
        <w:t>-</w:t>
      </w:r>
      <w:r w:rsidR="00AB0331" w:rsidRPr="00AB0331">
        <w:rPr>
          <w:rFonts w:ascii="Arial" w:hAnsi="Arial" w:cs="Arial"/>
          <w:sz w:val="24"/>
          <w:szCs w:val="24"/>
          <w:lang w:val="ro-RO"/>
        </w:rPr>
        <w:t xml:space="preserve"> Rezervorul de </w:t>
      </w:r>
      <w:proofErr w:type="gramStart"/>
      <w:r w:rsidR="00AB0331" w:rsidRPr="00AB0331">
        <w:rPr>
          <w:rFonts w:ascii="Arial" w:hAnsi="Arial" w:cs="Arial"/>
          <w:sz w:val="24"/>
          <w:szCs w:val="24"/>
          <w:lang w:val="ro-RO"/>
        </w:rPr>
        <w:t>apă</w:t>
      </w:r>
      <w:proofErr w:type="gramEnd"/>
      <w:r w:rsidR="00AB0331" w:rsidRPr="00AB0331">
        <w:rPr>
          <w:rFonts w:ascii="Arial" w:hAnsi="Arial" w:cs="Arial"/>
          <w:sz w:val="24"/>
          <w:szCs w:val="24"/>
          <w:lang w:val="ro-RO"/>
        </w:rPr>
        <w:t xml:space="preserve"> cu un volum total de 20000l este </w:t>
      </w:r>
      <w:r w:rsidR="00AB0331">
        <w:rPr>
          <w:rFonts w:ascii="Arial" w:hAnsi="Arial" w:cs="Arial"/>
          <w:sz w:val="24"/>
          <w:szCs w:val="24"/>
          <w:lang w:val="ro-RO"/>
        </w:rPr>
        <w:t>impermeabilizat</w:t>
      </w:r>
      <w:r w:rsidR="00AB0331" w:rsidRPr="00AB0331">
        <w:rPr>
          <w:rFonts w:ascii="Arial" w:hAnsi="Arial" w:cs="Arial"/>
          <w:sz w:val="24"/>
          <w:szCs w:val="24"/>
          <w:lang w:val="ro-RO"/>
        </w:rPr>
        <w:t xml:space="preserve"> şi este montat în cuvă betonată. </w:t>
      </w:r>
    </w:p>
    <w:p w:rsidR="00AB0331" w:rsidRPr="00AB0331" w:rsidRDefault="00AB0331" w:rsidP="00AB0331">
      <w:pPr>
        <w:spacing w:after="0" w:line="264" w:lineRule="auto"/>
        <w:ind w:firstLine="720"/>
        <w:jc w:val="both"/>
        <w:rPr>
          <w:rFonts w:ascii="Arial" w:hAnsi="Arial" w:cs="Arial"/>
          <w:sz w:val="24"/>
          <w:szCs w:val="24"/>
          <w:lang w:val="ro-RO"/>
        </w:rPr>
      </w:pPr>
      <w:r w:rsidRPr="00AB0331">
        <w:rPr>
          <w:rFonts w:ascii="Arial" w:hAnsi="Arial" w:cs="Arial"/>
          <w:sz w:val="24"/>
          <w:szCs w:val="24"/>
          <w:lang w:val="ro-RO"/>
        </w:rPr>
        <w:t>- Spaţiile utilizate în cadrul activităţii sunt impermeabilizate.</w:t>
      </w:r>
    </w:p>
    <w:p w:rsidR="00AB0331" w:rsidRPr="00AB0331" w:rsidRDefault="00AB0331" w:rsidP="00AB0331">
      <w:pPr>
        <w:spacing w:after="0" w:line="264" w:lineRule="auto"/>
        <w:ind w:firstLine="720"/>
        <w:jc w:val="both"/>
        <w:rPr>
          <w:rFonts w:ascii="Arial" w:hAnsi="Arial" w:cs="Arial"/>
          <w:sz w:val="24"/>
          <w:szCs w:val="24"/>
          <w:lang w:val="ro-RO"/>
        </w:rPr>
      </w:pPr>
      <w:r w:rsidRPr="00AB0331">
        <w:rPr>
          <w:rFonts w:ascii="Arial" w:hAnsi="Arial" w:cs="Arial"/>
          <w:sz w:val="24"/>
          <w:szCs w:val="24"/>
          <w:lang w:val="ro-RO"/>
        </w:rPr>
        <w:t xml:space="preserve">- În laboratorul de </w:t>
      </w:r>
      <w:proofErr w:type="spellStart"/>
      <w:r w:rsidRPr="00AB0331">
        <w:rPr>
          <w:rFonts w:ascii="Arial" w:hAnsi="Arial" w:cs="Arial"/>
          <w:sz w:val="24"/>
          <w:szCs w:val="24"/>
          <w:lang w:val="ro-RO"/>
        </w:rPr>
        <w:t>röntgendiagnosticare</w:t>
      </w:r>
      <w:proofErr w:type="spellEnd"/>
      <w:r w:rsidRPr="00AB0331">
        <w:rPr>
          <w:rFonts w:ascii="Arial" w:hAnsi="Arial" w:cs="Arial"/>
          <w:sz w:val="24"/>
          <w:szCs w:val="24"/>
          <w:lang w:val="ro-RO"/>
        </w:rPr>
        <w:t xml:space="preserve"> pereţii sunt tencuiţi cu baritină, uşile sunt capitonate cu plăci de plumb.</w:t>
      </w:r>
    </w:p>
    <w:p w:rsidR="00272BA7" w:rsidRPr="00AB0331" w:rsidRDefault="00272BA7" w:rsidP="00AB0331">
      <w:pPr>
        <w:pStyle w:val="BodyTextIndent2"/>
        <w:spacing w:after="0" w:line="240" w:lineRule="auto"/>
        <w:ind w:left="426"/>
        <w:rPr>
          <w:rFonts w:ascii="Arial" w:hAnsi="Arial" w:cs="Arial"/>
          <w:b/>
          <w:sz w:val="24"/>
          <w:szCs w:val="24"/>
        </w:rPr>
      </w:pPr>
      <w:r w:rsidRPr="00AB0331">
        <w:rPr>
          <w:rFonts w:ascii="Arial" w:hAnsi="Arial" w:cs="Arial"/>
          <w:b/>
          <w:sz w:val="24"/>
          <w:szCs w:val="24"/>
        </w:rPr>
        <w:t xml:space="preserve">3. </w:t>
      </w:r>
      <w:proofErr w:type="spellStart"/>
      <w:r w:rsidRPr="00AB0331">
        <w:rPr>
          <w:rFonts w:ascii="Arial" w:hAnsi="Arial" w:cs="Arial"/>
          <w:b/>
          <w:sz w:val="24"/>
          <w:szCs w:val="24"/>
        </w:rPr>
        <w:t>Concentrațiile</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și</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debitele</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masice</w:t>
      </w:r>
      <w:proofErr w:type="spellEnd"/>
      <w:r w:rsidRPr="00AB0331">
        <w:rPr>
          <w:rFonts w:ascii="Arial" w:hAnsi="Arial" w:cs="Arial"/>
          <w:b/>
          <w:sz w:val="24"/>
          <w:szCs w:val="24"/>
        </w:rPr>
        <w:t xml:space="preserve"> de </w:t>
      </w:r>
      <w:proofErr w:type="spellStart"/>
      <w:r w:rsidRPr="00AB0331">
        <w:rPr>
          <w:rFonts w:ascii="Arial" w:hAnsi="Arial" w:cs="Arial"/>
          <w:b/>
          <w:sz w:val="24"/>
          <w:szCs w:val="24"/>
        </w:rPr>
        <w:t>poluanți</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nivelul</w:t>
      </w:r>
      <w:proofErr w:type="spellEnd"/>
      <w:r w:rsidRPr="00AB0331">
        <w:rPr>
          <w:rFonts w:ascii="Arial" w:hAnsi="Arial" w:cs="Arial"/>
          <w:b/>
          <w:sz w:val="24"/>
          <w:szCs w:val="24"/>
        </w:rPr>
        <w:t xml:space="preserve"> de </w:t>
      </w:r>
      <w:proofErr w:type="spellStart"/>
      <w:r w:rsidRPr="00AB0331">
        <w:rPr>
          <w:rFonts w:ascii="Arial" w:hAnsi="Arial" w:cs="Arial"/>
          <w:b/>
          <w:sz w:val="24"/>
          <w:szCs w:val="24"/>
        </w:rPr>
        <w:t>zgomot</w:t>
      </w:r>
      <w:proofErr w:type="spellEnd"/>
      <w:r w:rsidRPr="00AB0331">
        <w:rPr>
          <w:rFonts w:ascii="Arial" w:hAnsi="Arial" w:cs="Arial"/>
          <w:b/>
          <w:sz w:val="24"/>
          <w:szCs w:val="24"/>
        </w:rPr>
        <w:t xml:space="preserve">, de </w:t>
      </w:r>
      <w:proofErr w:type="spellStart"/>
      <w:r w:rsidRPr="00AB0331">
        <w:rPr>
          <w:rFonts w:ascii="Arial" w:hAnsi="Arial" w:cs="Arial"/>
          <w:b/>
          <w:sz w:val="24"/>
          <w:szCs w:val="24"/>
        </w:rPr>
        <w:t>radiații</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admise</w:t>
      </w:r>
      <w:proofErr w:type="spellEnd"/>
      <w:r w:rsidRPr="00AB0331">
        <w:rPr>
          <w:rFonts w:ascii="Arial" w:hAnsi="Arial" w:cs="Arial"/>
          <w:b/>
          <w:sz w:val="24"/>
          <w:szCs w:val="24"/>
        </w:rPr>
        <w:t xml:space="preserve"> la </w:t>
      </w:r>
      <w:proofErr w:type="spellStart"/>
      <w:r w:rsidRPr="00AB0331">
        <w:rPr>
          <w:rFonts w:ascii="Arial" w:hAnsi="Arial" w:cs="Arial"/>
          <w:b/>
          <w:sz w:val="24"/>
          <w:szCs w:val="24"/>
        </w:rPr>
        <w:t>evacuarea</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în</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mediu</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depășiri</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permise</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și</w:t>
      </w:r>
      <w:proofErr w:type="spellEnd"/>
      <w:r w:rsidRPr="00AB0331">
        <w:rPr>
          <w:rFonts w:ascii="Arial" w:hAnsi="Arial" w:cs="Arial"/>
          <w:b/>
          <w:sz w:val="24"/>
          <w:szCs w:val="24"/>
        </w:rPr>
        <w:t xml:space="preserve"> </w:t>
      </w:r>
      <w:proofErr w:type="spellStart"/>
      <w:r w:rsidRPr="00AB0331">
        <w:rPr>
          <w:rFonts w:ascii="Arial" w:hAnsi="Arial" w:cs="Arial"/>
          <w:b/>
          <w:sz w:val="24"/>
          <w:szCs w:val="24"/>
        </w:rPr>
        <w:t>în</w:t>
      </w:r>
      <w:proofErr w:type="spellEnd"/>
      <w:r w:rsidRPr="00AB0331">
        <w:rPr>
          <w:rFonts w:ascii="Arial" w:hAnsi="Arial" w:cs="Arial"/>
          <w:b/>
          <w:sz w:val="24"/>
          <w:szCs w:val="24"/>
        </w:rPr>
        <w:t xml:space="preserve"> </w:t>
      </w:r>
      <w:proofErr w:type="spellStart"/>
      <w:proofErr w:type="gramStart"/>
      <w:r w:rsidRPr="00AB0331">
        <w:rPr>
          <w:rFonts w:ascii="Arial" w:hAnsi="Arial" w:cs="Arial"/>
          <w:b/>
          <w:sz w:val="24"/>
          <w:szCs w:val="24"/>
        </w:rPr>
        <w:t>ce</w:t>
      </w:r>
      <w:proofErr w:type="spellEnd"/>
      <w:proofErr w:type="gramEnd"/>
      <w:r w:rsidRPr="00AB0331">
        <w:rPr>
          <w:rFonts w:ascii="Arial" w:hAnsi="Arial" w:cs="Arial"/>
          <w:b/>
          <w:sz w:val="24"/>
          <w:szCs w:val="24"/>
        </w:rPr>
        <w:t xml:space="preserve"> </w:t>
      </w:r>
      <w:proofErr w:type="spellStart"/>
      <w:r w:rsidRPr="00AB0331">
        <w:rPr>
          <w:rFonts w:ascii="Arial" w:hAnsi="Arial" w:cs="Arial"/>
          <w:b/>
          <w:sz w:val="24"/>
          <w:szCs w:val="24"/>
        </w:rPr>
        <w:t>condiții</w:t>
      </w:r>
      <w:proofErr w:type="spellEnd"/>
    </w:p>
    <w:p w:rsidR="000B3025" w:rsidRDefault="00C400D8" w:rsidP="000B3025">
      <w:pPr>
        <w:pStyle w:val="ListParagraph"/>
        <w:numPr>
          <w:ilvl w:val="0"/>
          <w:numId w:val="33"/>
        </w:numPr>
        <w:spacing w:after="0" w:line="240" w:lineRule="auto"/>
        <w:ind w:left="426" w:hanging="284"/>
        <w:jc w:val="both"/>
        <w:rPr>
          <w:rFonts w:ascii="Arial" w:hAnsi="Arial" w:cs="Arial"/>
          <w:lang w:val="ro-RO"/>
        </w:rPr>
      </w:pPr>
      <w:r w:rsidRPr="00C400D8">
        <w:rPr>
          <w:rFonts w:ascii="Arial" w:hAnsi="Arial" w:cs="Arial"/>
          <w:b/>
          <w:sz w:val="24"/>
          <w:szCs w:val="24"/>
          <w:lang w:val="ro-RO"/>
        </w:rPr>
        <w:t>Nivelul de zgomot:</w:t>
      </w:r>
      <w:r w:rsidRPr="00C400D8">
        <w:rPr>
          <w:rFonts w:ascii="Arial" w:hAnsi="Arial" w:cs="Arial"/>
          <w:sz w:val="24"/>
          <w:szCs w:val="24"/>
          <w:lang w:val="ro-RO"/>
        </w:rPr>
        <w:t xml:space="preserve"> </w:t>
      </w:r>
    </w:p>
    <w:p w:rsidR="000B3025" w:rsidRPr="001D431D" w:rsidRDefault="000B3025" w:rsidP="000B3025">
      <w:pPr>
        <w:spacing w:after="0" w:line="240" w:lineRule="auto"/>
        <w:jc w:val="both"/>
        <w:rPr>
          <w:rFonts w:ascii="Arial" w:hAnsi="Arial" w:cs="Arial"/>
          <w:sz w:val="24"/>
          <w:szCs w:val="24"/>
        </w:rPr>
      </w:pPr>
      <w:proofErr w:type="spellStart"/>
      <w:r w:rsidRPr="001D431D">
        <w:rPr>
          <w:rFonts w:ascii="Arial" w:hAnsi="Arial" w:cs="Arial"/>
          <w:sz w:val="24"/>
          <w:szCs w:val="24"/>
        </w:rPr>
        <w:t>Nivelul</w:t>
      </w:r>
      <w:proofErr w:type="spellEnd"/>
      <w:r w:rsidRPr="001D431D">
        <w:rPr>
          <w:rFonts w:ascii="Arial" w:hAnsi="Arial" w:cs="Arial"/>
          <w:sz w:val="24"/>
          <w:szCs w:val="24"/>
        </w:rPr>
        <w:t xml:space="preserve"> de </w:t>
      </w:r>
      <w:proofErr w:type="spellStart"/>
      <w:r w:rsidRPr="001D431D">
        <w:rPr>
          <w:rFonts w:ascii="Arial" w:hAnsi="Arial" w:cs="Arial"/>
          <w:sz w:val="24"/>
          <w:szCs w:val="24"/>
        </w:rPr>
        <w:t>presiune</w:t>
      </w:r>
      <w:proofErr w:type="spellEnd"/>
      <w:r w:rsidRPr="001D431D">
        <w:rPr>
          <w:rFonts w:ascii="Arial" w:hAnsi="Arial" w:cs="Arial"/>
          <w:sz w:val="24"/>
          <w:szCs w:val="24"/>
        </w:rPr>
        <w:t xml:space="preserve"> </w:t>
      </w:r>
      <w:proofErr w:type="spellStart"/>
      <w:r w:rsidRPr="001D431D">
        <w:rPr>
          <w:rFonts w:ascii="Arial" w:hAnsi="Arial" w:cs="Arial"/>
          <w:sz w:val="24"/>
          <w:szCs w:val="24"/>
        </w:rPr>
        <w:t>acustică</w:t>
      </w:r>
      <w:proofErr w:type="spellEnd"/>
      <w:r w:rsidRPr="001D431D">
        <w:rPr>
          <w:rFonts w:ascii="Arial" w:hAnsi="Arial" w:cs="Arial"/>
          <w:sz w:val="24"/>
          <w:szCs w:val="24"/>
        </w:rPr>
        <w:t xml:space="preserve"> </w:t>
      </w:r>
      <w:proofErr w:type="spellStart"/>
      <w:r w:rsidRPr="001D431D">
        <w:rPr>
          <w:rFonts w:ascii="Arial" w:hAnsi="Arial" w:cs="Arial"/>
          <w:sz w:val="24"/>
          <w:szCs w:val="24"/>
        </w:rPr>
        <w:t>continuu</w:t>
      </w:r>
      <w:proofErr w:type="spellEnd"/>
      <w:r w:rsidRPr="001D431D">
        <w:rPr>
          <w:rFonts w:ascii="Arial" w:hAnsi="Arial" w:cs="Arial"/>
          <w:sz w:val="24"/>
          <w:szCs w:val="24"/>
        </w:rPr>
        <w:t xml:space="preserve"> </w:t>
      </w:r>
      <w:proofErr w:type="spellStart"/>
      <w:r w:rsidRPr="001D431D">
        <w:rPr>
          <w:rFonts w:ascii="Arial" w:hAnsi="Arial" w:cs="Arial"/>
          <w:sz w:val="24"/>
          <w:szCs w:val="24"/>
        </w:rPr>
        <w:t>echivalent</w:t>
      </w:r>
      <w:proofErr w:type="spellEnd"/>
      <w:r w:rsidRPr="001D431D">
        <w:rPr>
          <w:rFonts w:ascii="Arial" w:hAnsi="Arial" w:cs="Arial"/>
          <w:sz w:val="24"/>
          <w:szCs w:val="24"/>
        </w:rPr>
        <w:t xml:space="preserve"> </w:t>
      </w:r>
      <w:proofErr w:type="spellStart"/>
      <w:r w:rsidRPr="001D431D">
        <w:rPr>
          <w:rFonts w:ascii="Arial" w:hAnsi="Arial" w:cs="Arial"/>
          <w:sz w:val="24"/>
          <w:szCs w:val="24"/>
        </w:rPr>
        <w:t>ponderat</w:t>
      </w:r>
      <w:proofErr w:type="spellEnd"/>
      <w:r w:rsidRPr="001D431D">
        <w:rPr>
          <w:rFonts w:ascii="Arial" w:hAnsi="Arial" w:cs="Arial"/>
          <w:sz w:val="24"/>
          <w:szCs w:val="24"/>
        </w:rPr>
        <w:t xml:space="preserve"> A, </w:t>
      </w:r>
      <w:proofErr w:type="spellStart"/>
      <w:r w:rsidRPr="001D431D">
        <w:rPr>
          <w:rFonts w:ascii="Arial" w:hAnsi="Arial" w:cs="Arial"/>
          <w:sz w:val="24"/>
          <w:szCs w:val="24"/>
        </w:rPr>
        <w:t>LAeqT</w:t>
      </w:r>
      <w:proofErr w:type="spellEnd"/>
      <w:r w:rsidRPr="001D431D">
        <w:rPr>
          <w:rFonts w:ascii="Arial" w:hAnsi="Arial" w:cs="Arial"/>
          <w:sz w:val="24"/>
          <w:szCs w:val="24"/>
        </w:rPr>
        <w:t xml:space="preserve">, nu </w:t>
      </w:r>
      <w:proofErr w:type="spellStart"/>
      <w:r w:rsidRPr="001D431D">
        <w:rPr>
          <w:rFonts w:ascii="Arial" w:hAnsi="Arial" w:cs="Arial"/>
          <w:sz w:val="24"/>
          <w:szCs w:val="24"/>
        </w:rPr>
        <w:t>va</w:t>
      </w:r>
      <w:proofErr w:type="spellEnd"/>
      <w:r w:rsidRPr="001D431D">
        <w:rPr>
          <w:rFonts w:ascii="Arial" w:hAnsi="Arial" w:cs="Arial"/>
          <w:sz w:val="24"/>
          <w:szCs w:val="24"/>
        </w:rPr>
        <w:t xml:space="preserve"> </w:t>
      </w:r>
      <w:proofErr w:type="spellStart"/>
      <w:r w:rsidRPr="001D431D">
        <w:rPr>
          <w:rFonts w:ascii="Arial" w:hAnsi="Arial" w:cs="Arial"/>
          <w:sz w:val="24"/>
          <w:szCs w:val="24"/>
        </w:rPr>
        <w:t>depăși</w:t>
      </w:r>
      <w:proofErr w:type="spellEnd"/>
      <w:r w:rsidRPr="001D431D">
        <w:rPr>
          <w:rFonts w:ascii="Arial" w:hAnsi="Arial" w:cs="Arial"/>
          <w:sz w:val="24"/>
          <w:szCs w:val="24"/>
        </w:rPr>
        <w:t xml:space="preserve"> </w:t>
      </w:r>
      <w:proofErr w:type="spellStart"/>
      <w:r w:rsidRPr="001D431D">
        <w:rPr>
          <w:rFonts w:ascii="Arial" w:hAnsi="Arial" w:cs="Arial"/>
          <w:sz w:val="24"/>
          <w:szCs w:val="24"/>
        </w:rPr>
        <w:t>limita</w:t>
      </w:r>
      <w:proofErr w:type="spellEnd"/>
      <w:r w:rsidRPr="001D431D">
        <w:rPr>
          <w:rFonts w:ascii="Arial" w:hAnsi="Arial" w:cs="Arial"/>
          <w:sz w:val="24"/>
          <w:szCs w:val="24"/>
        </w:rPr>
        <w:t xml:space="preserve"> </w:t>
      </w:r>
      <w:proofErr w:type="spellStart"/>
      <w:r w:rsidRPr="001D431D">
        <w:rPr>
          <w:rFonts w:ascii="Arial" w:hAnsi="Arial" w:cs="Arial"/>
          <w:sz w:val="24"/>
          <w:szCs w:val="24"/>
        </w:rPr>
        <w:t>admisă</w:t>
      </w:r>
      <w:proofErr w:type="spellEnd"/>
      <w:r w:rsidRPr="001D431D">
        <w:rPr>
          <w:rFonts w:ascii="Arial" w:hAnsi="Arial" w:cs="Arial"/>
          <w:sz w:val="24"/>
          <w:szCs w:val="24"/>
        </w:rPr>
        <w:t xml:space="preserve"> </w:t>
      </w:r>
      <w:proofErr w:type="spellStart"/>
      <w:r w:rsidRPr="001D431D">
        <w:rPr>
          <w:rFonts w:ascii="Arial" w:hAnsi="Arial" w:cs="Arial"/>
          <w:sz w:val="24"/>
          <w:szCs w:val="24"/>
        </w:rPr>
        <w:t>pentru</w:t>
      </w:r>
      <w:proofErr w:type="spellEnd"/>
      <w:r w:rsidRPr="001D431D">
        <w:rPr>
          <w:rFonts w:ascii="Arial" w:hAnsi="Arial" w:cs="Arial"/>
          <w:sz w:val="24"/>
          <w:szCs w:val="24"/>
        </w:rPr>
        <w:t xml:space="preserve"> </w:t>
      </w:r>
      <w:proofErr w:type="spellStart"/>
      <w:r w:rsidR="00E705ED">
        <w:rPr>
          <w:rFonts w:ascii="Arial" w:hAnsi="Arial" w:cs="Arial"/>
          <w:sz w:val="24"/>
          <w:szCs w:val="24"/>
        </w:rPr>
        <w:t>spaț</w:t>
      </w:r>
      <w:proofErr w:type="gramStart"/>
      <w:r w:rsidR="00E705ED">
        <w:rPr>
          <w:rFonts w:ascii="Arial" w:hAnsi="Arial" w:cs="Arial"/>
          <w:sz w:val="24"/>
          <w:szCs w:val="24"/>
        </w:rPr>
        <w:t>ii</w:t>
      </w:r>
      <w:proofErr w:type="spellEnd"/>
      <w:r w:rsidR="00E705ED">
        <w:rPr>
          <w:rFonts w:ascii="Arial" w:hAnsi="Arial" w:cs="Arial"/>
          <w:sz w:val="24"/>
          <w:szCs w:val="24"/>
        </w:rPr>
        <w:t xml:space="preserve"> </w:t>
      </w:r>
      <w:r w:rsidRPr="001D431D">
        <w:rPr>
          <w:rFonts w:ascii="Arial" w:hAnsi="Arial" w:cs="Arial"/>
          <w:sz w:val="24"/>
          <w:szCs w:val="24"/>
        </w:rPr>
        <w:t xml:space="preserve"> </w:t>
      </w:r>
      <w:proofErr w:type="spellStart"/>
      <w:r w:rsidRPr="001D431D">
        <w:rPr>
          <w:rFonts w:ascii="Arial" w:hAnsi="Arial" w:cs="Arial"/>
          <w:sz w:val="24"/>
          <w:szCs w:val="24"/>
        </w:rPr>
        <w:t>func</w:t>
      </w:r>
      <w:proofErr w:type="gramEnd"/>
      <w:r w:rsidRPr="001D431D">
        <w:rPr>
          <w:rFonts w:ascii="Arial" w:hAnsi="Arial" w:cs="Arial"/>
          <w:sz w:val="24"/>
          <w:szCs w:val="24"/>
        </w:rPr>
        <w:t>ționale</w:t>
      </w:r>
      <w:proofErr w:type="spellEnd"/>
      <w:r w:rsidRPr="001D431D">
        <w:rPr>
          <w:rFonts w:ascii="Arial" w:hAnsi="Arial" w:cs="Arial"/>
          <w:sz w:val="24"/>
          <w:szCs w:val="24"/>
        </w:rPr>
        <w:t xml:space="preserve"> (</w:t>
      </w:r>
      <w:proofErr w:type="spellStart"/>
      <w:r w:rsidR="00E705ED">
        <w:rPr>
          <w:rFonts w:ascii="Arial" w:hAnsi="Arial" w:cs="Arial"/>
          <w:sz w:val="24"/>
          <w:szCs w:val="24"/>
        </w:rPr>
        <w:t>spații</w:t>
      </w:r>
      <w:proofErr w:type="spellEnd"/>
      <w:r w:rsidR="00E705ED">
        <w:rPr>
          <w:rFonts w:ascii="Arial" w:hAnsi="Arial" w:cs="Arial"/>
          <w:sz w:val="24"/>
          <w:szCs w:val="24"/>
        </w:rPr>
        <w:t xml:space="preserve"> de </w:t>
      </w:r>
      <w:proofErr w:type="spellStart"/>
      <w:r w:rsidR="00E705ED">
        <w:rPr>
          <w:rFonts w:ascii="Arial" w:hAnsi="Arial" w:cs="Arial"/>
          <w:sz w:val="24"/>
          <w:szCs w:val="24"/>
        </w:rPr>
        <w:t>recreere</w:t>
      </w:r>
      <w:proofErr w:type="spellEnd"/>
      <w:r w:rsidR="00E705ED">
        <w:rPr>
          <w:rFonts w:ascii="Arial" w:hAnsi="Arial" w:cs="Arial"/>
          <w:sz w:val="24"/>
          <w:szCs w:val="24"/>
        </w:rPr>
        <w:t xml:space="preserve"> </w:t>
      </w:r>
      <w:proofErr w:type="spellStart"/>
      <w:r w:rsidR="00E705ED">
        <w:rPr>
          <w:rFonts w:ascii="Arial" w:hAnsi="Arial" w:cs="Arial"/>
          <w:sz w:val="24"/>
          <w:szCs w:val="24"/>
        </w:rPr>
        <w:t>și</w:t>
      </w:r>
      <w:proofErr w:type="spellEnd"/>
      <w:r w:rsidR="00E705ED">
        <w:rPr>
          <w:rFonts w:ascii="Arial" w:hAnsi="Arial" w:cs="Arial"/>
          <w:sz w:val="24"/>
          <w:szCs w:val="24"/>
        </w:rPr>
        <w:t xml:space="preserve"> </w:t>
      </w:r>
      <w:proofErr w:type="spellStart"/>
      <w:r w:rsidR="00E705ED">
        <w:rPr>
          <w:rFonts w:ascii="Arial" w:hAnsi="Arial" w:cs="Arial"/>
          <w:sz w:val="24"/>
          <w:szCs w:val="24"/>
        </w:rPr>
        <w:t>odihnă</w:t>
      </w:r>
      <w:proofErr w:type="spellEnd"/>
      <w:r w:rsidR="00E705ED">
        <w:rPr>
          <w:rFonts w:ascii="Arial" w:hAnsi="Arial" w:cs="Arial"/>
          <w:sz w:val="24"/>
          <w:szCs w:val="24"/>
        </w:rPr>
        <w:t xml:space="preserve">, de </w:t>
      </w:r>
      <w:proofErr w:type="spellStart"/>
      <w:r w:rsidR="00E705ED">
        <w:rPr>
          <w:rFonts w:ascii="Arial" w:hAnsi="Arial" w:cs="Arial"/>
          <w:sz w:val="24"/>
          <w:szCs w:val="24"/>
        </w:rPr>
        <w:t>tratament</w:t>
      </w:r>
      <w:proofErr w:type="spellEnd"/>
      <w:r w:rsidR="00E705ED">
        <w:rPr>
          <w:rFonts w:ascii="Arial" w:hAnsi="Arial" w:cs="Arial"/>
          <w:sz w:val="24"/>
          <w:szCs w:val="24"/>
        </w:rPr>
        <w:t xml:space="preserve"> medical </w:t>
      </w:r>
      <w:proofErr w:type="spellStart"/>
      <w:r w:rsidR="00E705ED">
        <w:rPr>
          <w:rFonts w:ascii="Arial" w:hAnsi="Arial" w:cs="Arial"/>
          <w:sz w:val="24"/>
          <w:szCs w:val="24"/>
        </w:rPr>
        <w:t>și</w:t>
      </w:r>
      <w:proofErr w:type="spellEnd"/>
      <w:r w:rsidR="00E705ED">
        <w:rPr>
          <w:rFonts w:ascii="Arial" w:hAnsi="Arial" w:cs="Arial"/>
          <w:sz w:val="24"/>
          <w:szCs w:val="24"/>
        </w:rPr>
        <w:t xml:space="preserve"> </w:t>
      </w:r>
      <w:proofErr w:type="spellStart"/>
      <w:r w:rsidR="00E705ED">
        <w:rPr>
          <w:rFonts w:ascii="Arial" w:hAnsi="Arial" w:cs="Arial"/>
          <w:sz w:val="24"/>
          <w:szCs w:val="24"/>
        </w:rPr>
        <w:t>balneo</w:t>
      </w:r>
      <w:proofErr w:type="spellEnd"/>
      <w:r w:rsidR="00E705ED">
        <w:rPr>
          <w:rFonts w:ascii="Arial" w:hAnsi="Arial" w:cs="Arial"/>
          <w:sz w:val="24"/>
          <w:szCs w:val="24"/>
        </w:rPr>
        <w:t xml:space="preserve"> - climatic</w:t>
      </w:r>
      <w:r w:rsidRPr="001D431D">
        <w:rPr>
          <w:rFonts w:ascii="Arial" w:hAnsi="Arial" w:cs="Arial"/>
          <w:sz w:val="24"/>
          <w:szCs w:val="24"/>
        </w:rPr>
        <w:t xml:space="preserve">), de </w:t>
      </w:r>
      <w:r w:rsidR="00E705ED">
        <w:rPr>
          <w:rFonts w:ascii="Arial" w:hAnsi="Arial" w:cs="Arial"/>
          <w:sz w:val="24"/>
          <w:szCs w:val="24"/>
        </w:rPr>
        <w:t>4</w:t>
      </w:r>
      <w:r w:rsidRPr="001D431D">
        <w:rPr>
          <w:rFonts w:ascii="Arial" w:hAnsi="Arial" w:cs="Arial"/>
          <w:sz w:val="24"/>
          <w:szCs w:val="24"/>
        </w:rPr>
        <w:t>5 dB(A), conform SR 10009/2017.</w:t>
      </w:r>
    </w:p>
    <w:p w:rsidR="00272BA7" w:rsidRPr="00EF6241" w:rsidRDefault="000B3025" w:rsidP="00EF6241">
      <w:pPr>
        <w:pStyle w:val="ListParagraph"/>
        <w:numPr>
          <w:ilvl w:val="0"/>
          <w:numId w:val="33"/>
        </w:numPr>
        <w:spacing w:after="0" w:line="240" w:lineRule="auto"/>
        <w:ind w:left="426" w:hanging="284"/>
        <w:jc w:val="both"/>
        <w:rPr>
          <w:rFonts w:ascii="Arial" w:hAnsi="Arial" w:cs="Arial"/>
          <w:sz w:val="24"/>
          <w:szCs w:val="24"/>
          <w:lang w:val="ro-RO"/>
        </w:rPr>
      </w:pPr>
      <w:r w:rsidRPr="00EF6241">
        <w:rPr>
          <w:rFonts w:ascii="Arial" w:hAnsi="Arial" w:cs="Arial"/>
          <w:b/>
          <w:sz w:val="24"/>
          <w:szCs w:val="24"/>
        </w:rPr>
        <w:t xml:space="preserve"> </w:t>
      </w:r>
      <w:proofErr w:type="spellStart"/>
      <w:r w:rsidR="00272BA7" w:rsidRPr="00EF6241">
        <w:rPr>
          <w:rFonts w:ascii="Arial" w:hAnsi="Arial" w:cs="Arial"/>
          <w:b/>
          <w:sz w:val="24"/>
          <w:szCs w:val="24"/>
        </w:rPr>
        <w:t>Valori</w:t>
      </w:r>
      <w:proofErr w:type="spellEnd"/>
      <w:r w:rsidR="00272BA7" w:rsidRPr="00EF6241">
        <w:rPr>
          <w:rFonts w:ascii="Arial" w:hAnsi="Arial" w:cs="Arial"/>
          <w:b/>
          <w:sz w:val="24"/>
          <w:szCs w:val="24"/>
        </w:rPr>
        <w:t xml:space="preserve"> </w:t>
      </w:r>
      <w:proofErr w:type="spellStart"/>
      <w:r w:rsidR="00272BA7" w:rsidRPr="00EF6241">
        <w:rPr>
          <w:rFonts w:ascii="Arial" w:hAnsi="Arial" w:cs="Arial"/>
          <w:b/>
          <w:sz w:val="24"/>
          <w:szCs w:val="24"/>
        </w:rPr>
        <w:t>limită</w:t>
      </w:r>
      <w:proofErr w:type="spellEnd"/>
      <w:r w:rsidR="00272BA7" w:rsidRPr="00EF6241">
        <w:rPr>
          <w:rFonts w:ascii="Arial" w:hAnsi="Arial" w:cs="Arial"/>
          <w:b/>
          <w:sz w:val="24"/>
          <w:szCs w:val="24"/>
        </w:rPr>
        <w:t xml:space="preserve"> </w:t>
      </w:r>
      <w:proofErr w:type="spellStart"/>
      <w:r w:rsidR="00272BA7" w:rsidRPr="00EF6241">
        <w:rPr>
          <w:rFonts w:ascii="Arial" w:hAnsi="Arial" w:cs="Arial"/>
          <w:b/>
          <w:sz w:val="24"/>
          <w:szCs w:val="24"/>
        </w:rPr>
        <w:t>pentru</w:t>
      </w:r>
      <w:proofErr w:type="spellEnd"/>
      <w:r w:rsidR="00272BA7" w:rsidRPr="00EF6241">
        <w:rPr>
          <w:rFonts w:ascii="Arial" w:hAnsi="Arial" w:cs="Arial"/>
          <w:b/>
          <w:sz w:val="24"/>
          <w:szCs w:val="24"/>
        </w:rPr>
        <w:t xml:space="preserve"> </w:t>
      </w:r>
      <w:proofErr w:type="spellStart"/>
      <w:r w:rsidR="00272BA7" w:rsidRPr="00EF6241">
        <w:rPr>
          <w:rFonts w:ascii="Arial" w:hAnsi="Arial" w:cs="Arial"/>
          <w:b/>
          <w:sz w:val="24"/>
          <w:szCs w:val="24"/>
        </w:rPr>
        <w:t>aer</w:t>
      </w:r>
      <w:proofErr w:type="spellEnd"/>
      <w:r w:rsidR="00272BA7" w:rsidRPr="00EF6241">
        <w:rPr>
          <w:rFonts w:ascii="Arial" w:hAnsi="Arial" w:cs="Arial"/>
          <w:b/>
          <w:sz w:val="24"/>
          <w:szCs w:val="24"/>
        </w:rPr>
        <w:t xml:space="preserve"> </w:t>
      </w:r>
      <w:proofErr w:type="spellStart"/>
      <w:r w:rsidR="00272BA7" w:rsidRPr="00EF6241">
        <w:rPr>
          <w:rFonts w:ascii="Arial" w:hAnsi="Arial" w:cs="Arial"/>
          <w:b/>
          <w:sz w:val="24"/>
          <w:szCs w:val="24"/>
        </w:rPr>
        <w:t>în</w:t>
      </w:r>
      <w:proofErr w:type="spellEnd"/>
      <w:r w:rsidR="00272BA7" w:rsidRPr="00EF6241">
        <w:rPr>
          <w:rFonts w:ascii="Arial" w:hAnsi="Arial" w:cs="Arial"/>
          <w:b/>
          <w:sz w:val="24"/>
          <w:szCs w:val="24"/>
        </w:rPr>
        <w:t xml:space="preserve"> </w:t>
      </w:r>
      <w:proofErr w:type="spellStart"/>
      <w:r w:rsidR="00272BA7" w:rsidRPr="00EF6241">
        <w:rPr>
          <w:rFonts w:ascii="Arial" w:hAnsi="Arial" w:cs="Arial"/>
          <w:b/>
          <w:sz w:val="24"/>
          <w:szCs w:val="24"/>
        </w:rPr>
        <w:t>condiții</w:t>
      </w:r>
      <w:proofErr w:type="spellEnd"/>
      <w:r w:rsidR="00272BA7" w:rsidRPr="00EF6241">
        <w:rPr>
          <w:rFonts w:ascii="Arial" w:hAnsi="Arial" w:cs="Arial"/>
          <w:b/>
          <w:sz w:val="24"/>
          <w:szCs w:val="24"/>
        </w:rPr>
        <w:t xml:space="preserve"> de </w:t>
      </w:r>
      <w:proofErr w:type="spellStart"/>
      <w:r w:rsidR="00272BA7" w:rsidRPr="00EF6241">
        <w:rPr>
          <w:rFonts w:ascii="Arial" w:hAnsi="Arial" w:cs="Arial"/>
          <w:b/>
          <w:sz w:val="24"/>
          <w:szCs w:val="24"/>
        </w:rPr>
        <w:t>funcționare</w:t>
      </w:r>
      <w:proofErr w:type="spellEnd"/>
      <w:r w:rsidR="00272BA7" w:rsidRPr="00EF6241">
        <w:rPr>
          <w:rFonts w:ascii="Arial" w:hAnsi="Arial" w:cs="Arial"/>
          <w:b/>
          <w:sz w:val="24"/>
          <w:szCs w:val="24"/>
        </w:rPr>
        <w:t xml:space="preserve"> </w:t>
      </w:r>
      <w:proofErr w:type="spellStart"/>
      <w:r w:rsidR="00272BA7" w:rsidRPr="00EF6241">
        <w:rPr>
          <w:rFonts w:ascii="Arial" w:hAnsi="Arial" w:cs="Arial"/>
          <w:b/>
          <w:sz w:val="24"/>
          <w:szCs w:val="24"/>
        </w:rPr>
        <w:t>normale</w:t>
      </w:r>
      <w:proofErr w:type="spellEnd"/>
    </w:p>
    <w:p w:rsidR="00E705ED" w:rsidRPr="00583618" w:rsidRDefault="00E705ED" w:rsidP="00583618">
      <w:pPr>
        <w:pStyle w:val="ListParagraph"/>
        <w:numPr>
          <w:ilvl w:val="0"/>
          <w:numId w:val="38"/>
        </w:numPr>
        <w:jc w:val="both"/>
        <w:rPr>
          <w:rFonts w:ascii="Arial" w:hAnsi="Arial" w:cs="Arial"/>
          <w:sz w:val="24"/>
          <w:szCs w:val="24"/>
          <w:lang w:val="ro-RO"/>
        </w:rPr>
      </w:pPr>
      <w:r w:rsidRPr="00583618">
        <w:rPr>
          <w:rFonts w:ascii="Arial" w:hAnsi="Arial" w:cs="Arial"/>
          <w:sz w:val="24"/>
          <w:szCs w:val="24"/>
          <w:lang w:val="ro-RO"/>
        </w:rPr>
        <w:t xml:space="preserve"> Concentraţiile maxime de poluanţi evacuate prin gazele de ardere </w:t>
      </w:r>
      <w:r w:rsidRPr="00583618">
        <w:rPr>
          <w:rFonts w:ascii="Arial" w:hAnsi="Arial" w:cs="Arial"/>
          <w:i/>
          <w:sz w:val="24"/>
          <w:szCs w:val="24"/>
          <w:lang w:val="ro-RO"/>
        </w:rPr>
        <w:t xml:space="preserve">de </w:t>
      </w:r>
      <w:smartTag w:uri="urn:schemas-microsoft-com:office:smarttags" w:element="PersonName">
        <w:smartTagPr>
          <w:attr w:name="ProductID" w:val="la C.T."/>
        </w:smartTagPr>
        <w:r w:rsidRPr="00583618">
          <w:rPr>
            <w:rFonts w:ascii="Arial" w:hAnsi="Arial" w:cs="Arial"/>
            <w:i/>
            <w:sz w:val="24"/>
            <w:szCs w:val="24"/>
            <w:lang w:val="ro-RO"/>
          </w:rPr>
          <w:t>la C.T.</w:t>
        </w:r>
      </w:smartTag>
      <w:r w:rsidRPr="00583618">
        <w:rPr>
          <w:rFonts w:ascii="Arial" w:hAnsi="Arial" w:cs="Arial"/>
          <w:i/>
          <w:sz w:val="24"/>
          <w:szCs w:val="24"/>
          <w:lang w:val="ro-RO"/>
        </w:rPr>
        <w:t xml:space="preserve"> proprie </w:t>
      </w:r>
      <w:r w:rsidRPr="00583618">
        <w:rPr>
          <w:rFonts w:ascii="Arial" w:hAnsi="Arial" w:cs="Arial"/>
          <w:sz w:val="24"/>
          <w:szCs w:val="24"/>
          <w:lang w:val="ro-RO"/>
        </w:rPr>
        <w:t>în cazul utilizării drept combustibil gaze naturale nu vor depăşi valorile limită preventive de emisie stabilite prin Ordinul  nr.462/1993 emis de Ministerul Apelor, Pădurilor şi Protecţiei Mediului, anexa nr.2, şi anume:</w:t>
      </w:r>
    </w:p>
    <w:p w:rsidR="00E705ED" w:rsidRPr="00E705ED" w:rsidRDefault="00E705ED" w:rsidP="00AF3350">
      <w:pPr>
        <w:pStyle w:val="ListParagraph"/>
        <w:numPr>
          <w:ilvl w:val="0"/>
          <w:numId w:val="33"/>
        </w:numPr>
        <w:jc w:val="both"/>
        <w:rPr>
          <w:rFonts w:ascii="Arial" w:hAnsi="Arial" w:cs="Arial"/>
          <w:sz w:val="24"/>
          <w:szCs w:val="24"/>
          <w:lang w:val="ro-RO"/>
        </w:rPr>
      </w:pPr>
      <w:r w:rsidRPr="00E705ED">
        <w:rPr>
          <w:rFonts w:ascii="Arial" w:hAnsi="Arial" w:cs="Arial"/>
          <w:sz w:val="24"/>
          <w:szCs w:val="24"/>
          <w:lang w:val="ro-RO"/>
        </w:rPr>
        <w:t>pulberi:</w:t>
      </w:r>
      <w:r w:rsidR="00AF3350">
        <w:rPr>
          <w:rFonts w:ascii="Arial" w:hAnsi="Arial" w:cs="Arial"/>
          <w:sz w:val="24"/>
          <w:szCs w:val="24"/>
          <w:lang w:val="ro-RO"/>
        </w:rPr>
        <w:tab/>
      </w:r>
      <w:r w:rsidR="00AF3350">
        <w:rPr>
          <w:rFonts w:ascii="Arial" w:hAnsi="Arial" w:cs="Arial"/>
          <w:sz w:val="24"/>
          <w:szCs w:val="24"/>
          <w:lang w:val="ro-RO"/>
        </w:rPr>
        <w:tab/>
      </w:r>
      <w:r w:rsidR="00AF3350">
        <w:rPr>
          <w:rFonts w:ascii="Arial" w:hAnsi="Arial" w:cs="Arial"/>
          <w:sz w:val="24"/>
          <w:szCs w:val="24"/>
          <w:lang w:val="ro-RO"/>
        </w:rPr>
        <w:tab/>
      </w:r>
      <w:r w:rsidR="00AF3350">
        <w:rPr>
          <w:rFonts w:ascii="Arial" w:hAnsi="Arial" w:cs="Arial"/>
          <w:sz w:val="24"/>
          <w:szCs w:val="24"/>
          <w:lang w:val="ro-RO"/>
        </w:rPr>
        <w:tab/>
      </w:r>
      <w:r w:rsidRPr="00E705ED">
        <w:rPr>
          <w:rFonts w:ascii="Arial" w:hAnsi="Arial" w:cs="Arial"/>
          <w:sz w:val="24"/>
          <w:szCs w:val="24"/>
          <w:lang w:val="ro-RO"/>
        </w:rPr>
        <w:t>5 mg/</w:t>
      </w:r>
      <w:proofErr w:type="spellStart"/>
      <w:r w:rsidRPr="00E705ED">
        <w:rPr>
          <w:rFonts w:ascii="Arial" w:hAnsi="Arial" w:cs="Arial"/>
          <w:sz w:val="24"/>
          <w:szCs w:val="24"/>
          <w:lang w:val="ro-RO"/>
        </w:rPr>
        <w:t>mcN</w:t>
      </w:r>
      <w:proofErr w:type="spellEnd"/>
    </w:p>
    <w:p w:rsidR="00E705ED" w:rsidRPr="00E705ED" w:rsidRDefault="00AF3350" w:rsidP="00E705ED">
      <w:pPr>
        <w:pStyle w:val="ListParagraph"/>
        <w:numPr>
          <w:ilvl w:val="0"/>
          <w:numId w:val="33"/>
        </w:numPr>
        <w:jc w:val="both"/>
        <w:rPr>
          <w:rFonts w:ascii="Arial" w:hAnsi="Arial" w:cs="Arial"/>
          <w:sz w:val="24"/>
          <w:szCs w:val="24"/>
          <w:lang w:val="ro-RO"/>
        </w:rPr>
      </w:pPr>
      <w:r>
        <w:rPr>
          <w:rFonts w:ascii="Arial" w:hAnsi="Arial" w:cs="Arial"/>
          <w:sz w:val="24"/>
          <w:szCs w:val="24"/>
          <w:lang w:val="ro-RO"/>
        </w:rPr>
        <w:t>monoxid de carbon (CO)</w:t>
      </w:r>
      <w:r w:rsidR="00E705ED" w:rsidRPr="00E705ED">
        <w:rPr>
          <w:rFonts w:ascii="Arial" w:hAnsi="Arial" w:cs="Arial"/>
          <w:sz w:val="24"/>
          <w:szCs w:val="24"/>
          <w:lang w:val="ro-RO"/>
        </w:rPr>
        <w:t>:</w:t>
      </w:r>
      <w:r>
        <w:rPr>
          <w:rFonts w:ascii="Arial" w:hAnsi="Arial" w:cs="Arial"/>
          <w:sz w:val="24"/>
          <w:szCs w:val="24"/>
          <w:lang w:val="ro-RO"/>
        </w:rPr>
        <w:tab/>
      </w:r>
      <w:r>
        <w:rPr>
          <w:rFonts w:ascii="Arial" w:hAnsi="Arial" w:cs="Arial"/>
          <w:sz w:val="24"/>
          <w:szCs w:val="24"/>
          <w:lang w:val="ro-RO"/>
        </w:rPr>
        <w:tab/>
      </w:r>
      <w:r w:rsidR="00E705ED" w:rsidRPr="00E705ED">
        <w:rPr>
          <w:rFonts w:ascii="Arial" w:hAnsi="Arial" w:cs="Arial"/>
          <w:sz w:val="24"/>
          <w:szCs w:val="24"/>
          <w:lang w:val="ro-RO"/>
        </w:rPr>
        <w:t>100 mg/</w:t>
      </w:r>
      <w:proofErr w:type="spellStart"/>
      <w:r w:rsidR="00E705ED" w:rsidRPr="00E705ED">
        <w:rPr>
          <w:rFonts w:ascii="Arial" w:hAnsi="Arial" w:cs="Arial"/>
          <w:sz w:val="24"/>
          <w:szCs w:val="24"/>
          <w:lang w:val="ro-RO"/>
        </w:rPr>
        <w:t>mcN</w:t>
      </w:r>
      <w:proofErr w:type="spellEnd"/>
    </w:p>
    <w:p w:rsidR="00E705ED" w:rsidRPr="00E705ED" w:rsidRDefault="00AF3350" w:rsidP="00583618">
      <w:pPr>
        <w:pStyle w:val="ListParagraph"/>
        <w:numPr>
          <w:ilvl w:val="0"/>
          <w:numId w:val="33"/>
        </w:numPr>
        <w:spacing w:after="0"/>
        <w:ind w:left="1434" w:hanging="357"/>
        <w:jc w:val="both"/>
        <w:rPr>
          <w:rFonts w:ascii="Arial" w:hAnsi="Arial" w:cs="Arial"/>
          <w:sz w:val="24"/>
          <w:szCs w:val="24"/>
          <w:lang w:val="ro-RO"/>
        </w:rPr>
      </w:pPr>
      <w:r>
        <w:rPr>
          <w:rFonts w:ascii="Arial" w:hAnsi="Arial" w:cs="Arial"/>
          <w:sz w:val="24"/>
          <w:szCs w:val="24"/>
          <w:lang w:val="ro-RO"/>
        </w:rPr>
        <w:t>oxizi de sulf</w:t>
      </w:r>
      <w:r w:rsidR="00E705ED" w:rsidRPr="00E705ED">
        <w:rPr>
          <w:rFonts w:ascii="Arial" w:hAnsi="Arial" w:cs="Arial"/>
          <w:sz w:val="24"/>
          <w:szCs w:val="24"/>
          <w:lang w:val="ro-RO"/>
        </w:rPr>
        <w:t xml:space="preserve">: </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sidR="00E705ED" w:rsidRPr="00E705ED">
        <w:rPr>
          <w:rFonts w:ascii="Arial" w:hAnsi="Arial" w:cs="Arial"/>
          <w:sz w:val="24"/>
          <w:szCs w:val="24"/>
          <w:lang w:val="ro-RO"/>
        </w:rPr>
        <w:t>35 mg/</w:t>
      </w:r>
      <w:proofErr w:type="spellStart"/>
      <w:r w:rsidR="00E705ED" w:rsidRPr="00E705ED">
        <w:rPr>
          <w:rFonts w:ascii="Arial" w:hAnsi="Arial" w:cs="Arial"/>
          <w:sz w:val="24"/>
          <w:szCs w:val="24"/>
          <w:lang w:val="ro-RO"/>
        </w:rPr>
        <w:t>mcN</w:t>
      </w:r>
      <w:proofErr w:type="spellEnd"/>
    </w:p>
    <w:p w:rsidR="00E705ED" w:rsidRPr="00E705ED" w:rsidRDefault="00AF3350" w:rsidP="00583618">
      <w:pPr>
        <w:pStyle w:val="ListParagraph"/>
        <w:numPr>
          <w:ilvl w:val="0"/>
          <w:numId w:val="33"/>
        </w:numPr>
        <w:spacing w:after="0"/>
        <w:ind w:left="1434" w:hanging="357"/>
        <w:jc w:val="both"/>
        <w:rPr>
          <w:rFonts w:ascii="Arial" w:hAnsi="Arial" w:cs="Arial"/>
          <w:sz w:val="24"/>
          <w:szCs w:val="24"/>
          <w:lang w:val="ro-RO"/>
        </w:rPr>
      </w:pPr>
      <w:r>
        <w:rPr>
          <w:rFonts w:ascii="Arial" w:hAnsi="Arial" w:cs="Arial"/>
          <w:sz w:val="24"/>
          <w:szCs w:val="24"/>
          <w:lang w:val="ro-RO"/>
        </w:rPr>
        <w:t>oxizi de azot</w:t>
      </w:r>
      <w:r w:rsidR="00E705ED" w:rsidRPr="00E705ED">
        <w:rPr>
          <w:rFonts w:ascii="Arial" w:hAnsi="Arial" w:cs="Arial"/>
          <w:sz w:val="24"/>
          <w:szCs w:val="24"/>
          <w:lang w:val="ro-RO"/>
        </w:rPr>
        <w:t>:</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sidR="00E705ED" w:rsidRPr="00E705ED">
        <w:rPr>
          <w:rFonts w:ascii="Arial" w:hAnsi="Arial" w:cs="Arial"/>
          <w:sz w:val="24"/>
          <w:szCs w:val="24"/>
          <w:lang w:val="ro-RO"/>
        </w:rPr>
        <w:t>350 mg/</w:t>
      </w:r>
      <w:proofErr w:type="spellStart"/>
      <w:r w:rsidR="00E705ED" w:rsidRPr="00E705ED">
        <w:rPr>
          <w:rFonts w:ascii="Arial" w:hAnsi="Arial" w:cs="Arial"/>
          <w:sz w:val="24"/>
          <w:szCs w:val="24"/>
          <w:lang w:val="ro-RO"/>
        </w:rPr>
        <w:t>mcN</w:t>
      </w:r>
      <w:proofErr w:type="spellEnd"/>
      <w:r w:rsidR="00E705ED" w:rsidRPr="00E705ED">
        <w:rPr>
          <w:rFonts w:ascii="Arial" w:hAnsi="Arial" w:cs="Arial"/>
          <w:sz w:val="24"/>
          <w:szCs w:val="24"/>
          <w:lang w:val="ro-RO"/>
        </w:rPr>
        <w:t xml:space="preserve"> la un conţinut de 3 % volum oxigen al efluentului gazos.</w:t>
      </w:r>
    </w:p>
    <w:p w:rsidR="00E705ED" w:rsidRPr="00583618" w:rsidRDefault="00E705ED" w:rsidP="00583618">
      <w:pPr>
        <w:pStyle w:val="ListParagraph"/>
        <w:numPr>
          <w:ilvl w:val="0"/>
          <w:numId w:val="38"/>
        </w:numPr>
        <w:spacing w:after="0"/>
        <w:jc w:val="both"/>
        <w:rPr>
          <w:rFonts w:ascii="Arial" w:hAnsi="Arial" w:cs="Arial"/>
          <w:sz w:val="24"/>
          <w:szCs w:val="24"/>
          <w:lang w:val="ro-RO"/>
        </w:rPr>
      </w:pPr>
      <w:r w:rsidRPr="00583618">
        <w:rPr>
          <w:rFonts w:ascii="Arial" w:hAnsi="Arial" w:cs="Arial"/>
          <w:sz w:val="24"/>
          <w:szCs w:val="24"/>
          <w:lang w:val="ro-RO"/>
        </w:rPr>
        <w:lastRenderedPageBreak/>
        <w:t xml:space="preserve"> Concentraţiile maxime de poluanţi evacuaţi prin gazele de ardere  de la centrala termică proprie în cazul utilizării drept combustibil motorină  nu vor depăşi valorile limită preventive de emisie stabilite prin Ordinul  nr.462/1993 emis de Ministerul Apelor, Pădurilor şi Protecţiei Mediului, anexa nr.2, şi anume:  </w:t>
      </w:r>
      <w:r w:rsidRPr="00583618">
        <w:rPr>
          <w:rFonts w:ascii="Arial" w:hAnsi="Arial" w:cs="Arial"/>
          <w:sz w:val="24"/>
          <w:szCs w:val="24"/>
          <w:lang w:val="ro-RO"/>
        </w:rPr>
        <w:tab/>
      </w:r>
      <w:r w:rsidRPr="00583618">
        <w:rPr>
          <w:rFonts w:ascii="Arial" w:hAnsi="Arial" w:cs="Arial"/>
          <w:sz w:val="24"/>
          <w:szCs w:val="24"/>
          <w:lang w:val="ro-RO"/>
        </w:rPr>
        <w:tab/>
      </w:r>
    </w:p>
    <w:p w:rsidR="00E705ED" w:rsidRPr="00E705ED" w:rsidRDefault="00E705ED" w:rsidP="00E705ED">
      <w:pPr>
        <w:pStyle w:val="ListParagraph"/>
        <w:numPr>
          <w:ilvl w:val="0"/>
          <w:numId w:val="33"/>
        </w:numPr>
        <w:jc w:val="both"/>
        <w:rPr>
          <w:rFonts w:ascii="Arial" w:hAnsi="Arial" w:cs="Arial"/>
          <w:sz w:val="24"/>
          <w:szCs w:val="24"/>
          <w:lang w:val="ro-RO"/>
        </w:rPr>
      </w:pPr>
      <w:r w:rsidRPr="00E705ED">
        <w:rPr>
          <w:rFonts w:ascii="Arial" w:hAnsi="Arial" w:cs="Arial"/>
          <w:sz w:val="24"/>
          <w:szCs w:val="24"/>
          <w:lang w:val="ro-RO"/>
        </w:rPr>
        <w:t>pulberi</w:t>
      </w:r>
      <w:r w:rsidR="008E3C90">
        <w:rPr>
          <w:rFonts w:ascii="Arial" w:hAnsi="Arial" w:cs="Arial"/>
          <w:sz w:val="24"/>
          <w:szCs w:val="24"/>
          <w:lang w:val="ro-RO"/>
        </w:rPr>
        <w:t>:</w:t>
      </w:r>
      <w:r w:rsidRPr="00E705ED">
        <w:rPr>
          <w:rFonts w:ascii="Arial" w:hAnsi="Arial" w:cs="Arial"/>
          <w:sz w:val="24"/>
          <w:szCs w:val="24"/>
          <w:lang w:val="ro-RO"/>
        </w:rPr>
        <w:tab/>
      </w:r>
      <w:r w:rsidRPr="00E705ED">
        <w:rPr>
          <w:rFonts w:ascii="Arial" w:hAnsi="Arial" w:cs="Arial"/>
          <w:sz w:val="24"/>
          <w:szCs w:val="24"/>
          <w:lang w:val="ro-RO"/>
        </w:rPr>
        <w:tab/>
      </w:r>
      <w:r w:rsidRPr="00E705ED">
        <w:rPr>
          <w:rFonts w:ascii="Arial" w:hAnsi="Arial" w:cs="Arial"/>
          <w:sz w:val="24"/>
          <w:szCs w:val="24"/>
          <w:lang w:val="ro-RO"/>
        </w:rPr>
        <w:tab/>
      </w:r>
      <w:r w:rsidRPr="00E705ED">
        <w:rPr>
          <w:rFonts w:ascii="Arial" w:hAnsi="Arial" w:cs="Arial"/>
          <w:sz w:val="24"/>
          <w:szCs w:val="24"/>
          <w:lang w:val="ro-RO"/>
        </w:rPr>
        <w:tab/>
      </w:r>
      <w:r w:rsidR="008E3C90">
        <w:rPr>
          <w:rFonts w:ascii="Arial" w:hAnsi="Arial" w:cs="Arial"/>
          <w:sz w:val="24"/>
          <w:szCs w:val="24"/>
          <w:lang w:val="ro-RO"/>
        </w:rPr>
        <w:tab/>
      </w:r>
      <w:r w:rsidRPr="00E705ED">
        <w:rPr>
          <w:rFonts w:ascii="Arial" w:hAnsi="Arial" w:cs="Arial"/>
          <w:sz w:val="24"/>
          <w:szCs w:val="24"/>
          <w:lang w:val="ro-RO"/>
        </w:rPr>
        <w:t>50 mg/</w:t>
      </w:r>
      <w:proofErr w:type="spellStart"/>
      <w:r w:rsidRPr="00E705ED">
        <w:rPr>
          <w:rFonts w:ascii="Arial" w:hAnsi="Arial" w:cs="Arial"/>
          <w:sz w:val="24"/>
          <w:szCs w:val="24"/>
          <w:lang w:val="ro-RO"/>
        </w:rPr>
        <w:t>mcN</w:t>
      </w:r>
      <w:proofErr w:type="spellEnd"/>
    </w:p>
    <w:p w:rsidR="00E705ED" w:rsidRPr="00E705ED" w:rsidRDefault="00E705ED" w:rsidP="00E705ED">
      <w:pPr>
        <w:pStyle w:val="ListParagraph"/>
        <w:numPr>
          <w:ilvl w:val="0"/>
          <w:numId w:val="33"/>
        </w:numPr>
        <w:jc w:val="both"/>
        <w:rPr>
          <w:rFonts w:ascii="Arial" w:hAnsi="Arial" w:cs="Arial"/>
          <w:sz w:val="24"/>
          <w:szCs w:val="24"/>
          <w:lang w:val="ro-RO"/>
        </w:rPr>
      </w:pPr>
      <w:r w:rsidRPr="00E705ED">
        <w:rPr>
          <w:rFonts w:ascii="Arial" w:hAnsi="Arial" w:cs="Arial"/>
          <w:sz w:val="24"/>
          <w:szCs w:val="24"/>
          <w:lang w:val="ro-RO"/>
        </w:rPr>
        <w:t>monoxid de carbon (CO):</w:t>
      </w:r>
      <w:r w:rsidR="008E3C90">
        <w:rPr>
          <w:rFonts w:ascii="Arial" w:hAnsi="Arial" w:cs="Arial"/>
          <w:sz w:val="24"/>
          <w:szCs w:val="24"/>
          <w:lang w:val="ro-RO"/>
        </w:rPr>
        <w:tab/>
      </w:r>
      <w:r w:rsidR="008E3C90">
        <w:rPr>
          <w:rFonts w:ascii="Arial" w:hAnsi="Arial" w:cs="Arial"/>
          <w:sz w:val="24"/>
          <w:szCs w:val="24"/>
          <w:lang w:val="ro-RO"/>
        </w:rPr>
        <w:tab/>
      </w:r>
      <w:r w:rsidR="008E3C90">
        <w:rPr>
          <w:rFonts w:ascii="Arial" w:hAnsi="Arial" w:cs="Arial"/>
          <w:sz w:val="24"/>
          <w:szCs w:val="24"/>
          <w:lang w:val="ro-RO"/>
        </w:rPr>
        <w:tab/>
      </w:r>
      <w:r w:rsidRPr="00E705ED">
        <w:rPr>
          <w:rFonts w:ascii="Arial" w:hAnsi="Arial" w:cs="Arial"/>
          <w:sz w:val="24"/>
          <w:szCs w:val="24"/>
          <w:lang w:val="ro-RO"/>
        </w:rPr>
        <w:t>170 mg/</w:t>
      </w:r>
      <w:proofErr w:type="spellStart"/>
      <w:r w:rsidRPr="00E705ED">
        <w:rPr>
          <w:rFonts w:ascii="Arial" w:hAnsi="Arial" w:cs="Arial"/>
          <w:sz w:val="24"/>
          <w:szCs w:val="24"/>
          <w:lang w:val="ro-RO"/>
        </w:rPr>
        <w:t>mcN</w:t>
      </w:r>
      <w:proofErr w:type="spellEnd"/>
    </w:p>
    <w:p w:rsidR="00E705ED" w:rsidRPr="00E705ED" w:rsidRDefault="00E705ED" w:rsidP="00E705ED">
      <w:pPr>
        <w:pStyle w:val="ListParagraph"/>
        <w:numPr>
          <w:ilvl w:val="0"/>
          <w:numId w:val="33"/>
        </w:numPr>
        <w:jc w:val="both"/>
        <w:rPr>
          <w:rFonts w:ascii="Arial" w:hAnsi="Arial" w:cs="Arial"/>
          <w:sz w:val="24"/>
          <w:szCs w:val="24"/>
          <w:lang w:val="ro-RO"/>
        </w:rPr>
      </w:pPr>
      <w:r w:rsidRPr="00E705ED">
        <w:rPr>
          <w:rFonts w:ascii="Arial" w:hAnsi="Arial" w:cs="Arial"/>
          <w:sz w:val="24"/>
          <w:szCs w:val="24"/>
          <w:lang w:val="ro-RO"/>
        </w:rPr>
        <w:t>oxizi de sulf (SO</w:t>
      </w:r>
      <w:r w:rsidRPr="00E705ED">
        <w:rPr>
          <w:rFonts w:ascii="Arial" w:hAnsi="Arial" w:cs="Arial"/>
          <w:sz w:val="24"/>
          <w:szCs w:val="24"/>
          <w:vertAlign w:val="subscript"/>
          <w:lang w:val="ro-RO"/>
        </w:rPr>
        <w:t>2</w:t>
      </w:r>
      <w:r w:rsidR="008E3C90">
        <w:rPr>
          <w:rFonts w:ascii="Arial" w:hAnsi="Arial" w:cs="Arial"/>
          <w:sz w:val="24"/>
          <w:szCs w:val="24"/>
          <w:lang w:val="ro-RO"/>
        </w:rPr>
        <w:t>)</w:t>
      </w:r>
      <w:r w:rsidRPr="00E705ED">
        <w:rPr>
          <w:rFonts w:ascii="Arial" w:hAnsi="Arial" w:cs="Arial"/>
          <w:sz w:val="24"/>
          <w:szCs w:val="24"/>
          <w:lang w:val="ro-RO"/>
        </w:rPr>
        <w:t>:</w:t>
      </w:r>
      <w:r w:rsidR="008E3C90">
        <w:rPr>
          <w:rFonts w:ascii="Arial" w:hAnsi="Arial" w:cs="Arial"/>
          <w:sz w:val="24"/>
          <w:szCs w:val="24"/>
          <w:lang w:val="ro-RO"/>
        </w:rPr>
        <w:tab/>
      </w:r>
      <w:r w:rsidR="008E3C90">
        <w:rPr>
          <w:rFonts w:ascii="Arial" w:hAnsi="Arial" w:cs="Arial"/>
          <w:sz w:val="24"/>
          <w:szCs w:val="24"/>
          <w:lang w:val="ro-RO"/>
        </w:rPr>
        <w:tab/>
      </w:r>
      <w:r w:rsidR="008E3C90">
        <w:rPr>
          <w:rFonts w:ascii="Arial" w:hAnsi="Arial" w:cs="Arial"/>
          <w:sz w:val="24"/>
          <w:szCs w:val="24"/>
          <w:lang w:val="ro-RO"/>
        </w:rPr>
        <w:tab/>
      </w:r>
      <w:r w:rsidR="008E3C90">
        <w:rPr>
          <w:rFonts w:ascii="Arial" w:hAnsi="Arial" w:cs="Arial"/>
          <w:sz w:val="24"/>
          <w:szCs w:val="24"/>
          <w:lang w:val="ro-RO"/>
        </w:rPr>
        <w:tab/>
      </w:r>
      <w:r w:rsidRPr="00E705ED">
        <w:rPr>
          <w:rFonts w:ascii="Arial" w:hAnsi="Arial" w:cs="Arial"/>
          <w:sz w:val="24"/>
          <w:szCs w:val="24"/>
          <w:lang w:val="ro-RO"/>
        </w:rPr>
        <w:t>1700 mg/</w:t>
      </w:r>
      <w:proofErr w:type="spellStart"/>
      <w:r w:rsidRPr="00E705ED">
        <w:rPr>
          <w:rFonts w:ascii="Arial" w:hAnsi="Arial" w:cs="Arial"/>
          <w:sz w:val="24"/>
          <w:szCs w:val="24"/>
          <w:lang w:val="ro-RO"/>
        </w:rPr>
        <w:t>mcN</w:t>
      </w:r>
      <w:proofErr w:type="spellEnd"/>
    </w:p>
    <w:p w:rsidR="00E705ED" w:rsidRPr="00E705ED" w:rsidRDefault="00E705ED" w:rsidP="009D4B3B">
      <w:pPr>
        <w:pStyle w:val="ListParagraph"/>
        <w:numPr>
          <w:ilvl w:val="0"/>
          <w:numId w:val="33"/>
        </w:numPr>
        <w:spacing w:after="0"/>
        <w:ind w:left="1434" w:hanging="357"/>
        <w:jc w:val="both"/>
        <w:rPr>
          <w:rFonts w:ascii="Arial" w:hAnsi="Arial" w:cs="Arial"/>
          <w:sz w:val="24"/>
          <w:szCs w:val="24"/>
          <w:lang w:val="ro-RO"/>
        </w:rPr>
      </w:pPr>
      <w:r w:rsidRPr="00E705ED">
        <w:rPr>
          <w:rFonts w:ascii="Arial" w:hAnsi="Arial" w:cs="Arial"/>
          <w:sz w:val="24"/>
          <w:szCs w:val="24"/>
          <w:lang w:val="ro-RO"/>
        </w:rPr>
        <w:t>oxizi de azot:</w:t>
      </w:r>
      <w:r w:rsidR="008E3C90">
        <w:rPr>
          <w:rFonts w:ascii="Arial" w:hAnsi="Arial" w:cs="Arial"/>
          <w:sz w:val="24"/>
          <w:szCs w:val="24"/>
          <w:lang w:val="ro-RO"/>
        </w:rPr>
        <w:tab/>
      </w:r>
      <w:r w:rsidR="008E3C90">
        <w:rPr>
          <w:rFonts w:ascii="Arial" w:hAnsi="Arial" w:cs="Arial"/>
          <w:sz w:val="24"/>
          <w:szCs w:val="24"/>
          <w:lang w:val="ro-RO"/>
        </w:rPr>
        <w:tab/>
      </w:r>
      <w:r w:rsidR="008E3C90">
        <w:rPr>
          <w:rFonts w:ascii="Arial" w:hAnsi="Arial" w:cs="Arial"/>
          <w:sz w:val="24"/>
          <w:szCs w:val="24"/>
          <w:lang w:val="ro-RO"/>
        </w:rPr>
        <w:tab/>
      </w:r>
      <w:r w:rsidR="008E3C90">
        <w:rPr>
          <w:rFonts w:ascii="Arial" w:hAnsi="Arial" w:cs="Arial"/>
          <w:sz w:val="24"/>
          <w:szCs w:val="24"/>
          <w:lang w:val="ro-RO"/>
        </w:rPr>
        <w:tab/>
      </w:r>
      <w:r w:rsidR="008E3C90">
        <w:rPr>
          <w:rFonts w:ascii="Arial" w:hAnsi="Arial" w:cs="Arial"/>
          <w:sz w:val="24"/>
          <w:szCs w:val="24"/>
          <w:lang w:val="ro-RO"/>
        </w:rPr>
        <w:tab/>
      </w:r>
      <w:r w:rsidRPr="00E705ED">
        <w:rPr>
          <w:rFonts w:ascii="Arial" w:hAnsi="Arial" w:cs="Arial"/>
          <w:sz w:val="24"/>
          <w:szCs w:val="24"/>
          <w:lang w:val="ro-RO"/>
        </w:rPr>
        <w:t>450 mg/</w:t>
      </w:r>
      <w:proofErr w:type="spellStart"/>
      <w:r w:rsidRPr="00E705ED">
        <w:rPr>
          <w:rFonts w:ascii="Arial" w:hAnsi="Arial" w:cs="Arial"/>
          <w:sz w:val="24"/>
          <w:szCs w:val="24"/>
          <w:lang w:val="ro-RO"/>
        </w:rPr>
        <w:t>mcN</w:t>
      </w:r>
      <w:proofErr w:type="spellEnd"/>
      <w:r w:rsidRPr="00E705ED">
        <w:rPr>
          <w:rFonts w:ascii="Arial" w:hAnsi="Arial" w:cs="Arial"/>
          <w:sz w:val="24"/>
          <w:szCs w:val="24"/>
          <w:lang w:val="ro-RO"/>
        </w:rPr>
        <w:t xml:space="preserve"> la un conţinut de 3 % volum oxigen al efluentului gazos.</w:t>
      </w:r>
    </w:p>
    <w:p w:rsidR="008E3C90" w:rsidRPr="008E3C90" w:rsidRDefault="00583618" w:rsidP="008E3C90">
      <w:pPr>
        <w:pStyle w:val="BodyText"/>
        <w:spacing w:after="0" w:line="240" w:lineRule="auto"/>
        <w:jc w:val="both"/>
        <w:rPr>
          <w:rFonts w:ascii="Arial" w:hAnsi="Arial" w:cs="Arial"/>
          <w:sz w:val="24"/>
          <w:szCs w:val="24"/>
          <w:lang w:val="ro-RO"/>
        </w:rPr>
      </w:pPr>
      <w:r>
        <w:rPr>
          <w:rFonts w:ascii="Arial" w:hAnsi="Arial" w:cs="Arial"/>
          <w:sz w:val="24"/>
          <w:szCs w:val="24"/>
          <w:lang w:val="ro-RO"/>
        </w:rPr>
        <w:t xml:space="preserve">- </w:t>
      </w:r>
      <w:r w:rsidR="008E3C90" w:rsidRPr="008E3C90">
        <w:rPr>
          <w:rFonts w:ascii="Arial" w:hAnsi="Arial" w:cs="Arial"/>
          <w:sz w:val="24"/>
          <w:szCs w:val="24"/>
          <w:lang w:val="ro-RO"/>
        </w:rPr>
        <w:t xml:space="preserve">Emisiile sub formă de pulberi rezultate din întreaga activitate desfăşurată pe amplasament nu trebuie să depăşească 50 mg/mc la un debit </w:t>
      </w:r>
      <w:proofErr w:type="spellStart"/>
      <w:r w:rsidR="008E3C90" w:rsidRPr="008E3C90">
        <w:rPr>
          <w:rFonts w:ascii="Arial" w:hAnsi="Arial" w:cs="Arial"/>
          <w:sz w:val="24"/>
          <w:szCs w:val="24"/>
          <w:lang w:val="ro-RO"/>
        </w:rPr>
        <w:t>masic</w:t>
      </w:r>
      <w:proofErr w:type="spellEnd"/>
      <w:r w:rsidR="008E3C90" w:rsidRPr="008E3C90">
        <w:rPr>
          <w:rFonts w:ascii="Arial" w:hAnsi="Arial" w:cs="Arial"/>
          <w:sz w:val="24"/>
          <w:szCs w:val="24"/>
          <w:lang w:val="ro-RO"/>
        </w:rPr>
        <w:t xml:space="preserve"> de </w:t>
      </w:r>
      <w:r w:rsidR="008E3C90" w:rsidRPr="008E3C90">
        <w:rPr>
          <w:rFonts w:ascii="Arial" w:hAnsi="Arial" w:cs="Arial"/>
          <w:b/>
          <w:sz w:val="24"/>
          <w:szCs w:val="24"/>
          <w:lang w:val="ro-RO"/>
        </w:rPr>
        <w:sym w:font="Symbol" w:char="F0B3"/>
      </w:r>
      <w:r w:rsidR="008E3C90" w:rsidRPr="008E3C90">
        <w:rPr>
          <w:rFonts w:ascii="Arial" w:hAnsi="Arial" w:cs="Arial"/>
          <w:b/>
          <w:sz w:val="24"/>
          <w:szCs w:val="24"/>
          <w:lang w:val="ro-RO"/>
        </w:rPr>
        <w:t xml:space="preserve"> </w:t>
      </w:r>
      <w:r w:rsidR="008E3C90" w:rsidRPr="008E3C90">
        <w:rPr>
          <w:rFonts w:ascii="Arial" w:hAnsi="Arial" w:cs="Arial"/>
          <w:sz w:val="24"/>
          <w:szCs w:val="24"/>
          <w:lang w:val="ro-RO"/>
        </w:rPr>
        <w:t>0,5kg/h la o dimensiune a diametrului mediu al particulelor (</w:t>
      </w:r>
      <w:proofErr w:type="spellStart"/>
      <w:r w:rsidR="008E3C90" w:rsidRPr="008E3C90">
        <w:rPr>
          <w:rFonts w:ascii="Arial" w:hAnsi="Arial" w:cs="Arial"/>
          <w:sz w:val="24"/>
          <w:szCs w:val="24"/>
          <w:lang w:val="ro-RO"/>
        </w:rPr>
        <w:t>dp</w:t>
      </w:r>
      <w:proofErr w:type="spellEnd"/>
      <w:r w:rsidR="008E3C90" w:rsidRPr="008E3C90">
        <w:rPr>
          <w:rFonts w:ascii="Arial" w:hAnsi="Arial" w:cs="Arial"/>
          <w:sz w:val="24"/>
          <w:szCs w:val="24"/>
          <w:lang w:val="ro-RO"/>
        </w:rPr>
        <w:t xml:space="preserve">) </w:t>
      </w:r>
      <w:r w:rsidR="008E3C90" w:rsidRPr="008E3C90">
        <w:rPr>
          <w:rFonts w:ascii="Arial" w:hAnsi="Arial" w:cs="Arial"/>
          <w:sz w:val="24"/>
          <w:szCs w:val="24"/>
          <w:lang w:val="ro-RO"/>
        </w:rPr>
        <w:sym w:font="Symbol" w:char="F0A3"/>
      </w:r>
      <w:r w:rsidR="008E3C90" w:rsidRPr="008E3C90">
        <w:rPr>
          <w:rFonts w:ascii="Arial" w:hAnsi="Arial" w:cs="Arial"/>
          <w:sz w:val="24"/>
          <w:szCs w:val="24"/>
          <w:lang w:val="ro-RO"/>
        </w:rPr>
        <w:t xml:space="preserve"> 5 nm</w:t>
      </w:r>
    </w:p>
    <w:p w:rsidR="00EF6241" w:rsidRPr="006C2DE0" w:rsidRDefault="00583618" w:rsidP="00583618">
      <w:pPr>
        <w:pStyle w:val="BodyText"/>
        <w:spacing w:after="0" w:line="240" w:lineRule="auto"/>
        <w:jc w:val="both"/>
        <w:rPr>
          <w:rFonts w:ascii="Arial" w:hAnsi="Arial" w:cs="Arial"/>
          <w:sz w:val="24"/>
          <w:szCs w:val="24"/>
          <w:lang w:val="ro-RO"/>
        </w:rPr>
      </w:pPr>
      <w:r>
        <w:rPr>
          <w:rFonts w:ascii="Arial" w:hAnsi="Arial" w:cs="Arial"/>
          <w:sz w:val="24"/>
          <w:szCs w:val="24"/>
          <w:lang w:val="ro-RO"/>
        </w:rPr>
        <w:t xml:space="preserve">- </w:t>
      </w:r>
      <w:r w:rsidR="00E705ED" w:rsidRPr="008E3C90">
        <w:rPr>
          <w:rFonts w:ascii="Arial" w:hAnsi="Arial" w:cs="Arial"/>
          <w:sz w:val="24"/>
          <w:szCs w:val="24"/>
          <w:lang w:val="ro-RO"/>
        </w:rPr>
        <w:t>La limita incintei obiectivului nu este permisă sesizarea olfactivă a mirosuril</w:t>
      </w:r>
      <w:r>
        <w:rPr>
          <w:rFonts w:ascii="Arial" w:hAnsi="Arial" w:cs="Arial"/>
          <w:sz w:val="24"/>
          <w:szCs w:val="24"/>
          <w:lang w:val="ro-RO"/>
        </w:rPr>
        <w:t xml:space="preserve">or dezagreabile şi </w:t>
      </w:r>
      <w:r w:rsidRPr="006C2DE0">
        <w:rPr>
          <w:rFonts w:ascii="Arial" w:hAnsi="Arial" w:cs="Arial"/>
          <w:sz w:val="24"/>
          <w:szCs w:val="24"/>
          <w:lang w:val="ro-RO"/>
        </w:rPr>
        <w:t>persistente.</w:t>
      </w:r>
    </w:p>
    <w:p w:rsidR="006C2DE0" w:rsidRPr="006C2DE0" w:rsidRDefault="006C2DE0" w:rsidP="006C2DE0">
      <w:pPr>
        <w:jc w:val="both"/>
        <w:rPr>
          <w:rFonts w:ascii="Arial" w:hAnsi="Arial" w:cs="Arial"/>
          <w:sz w:val="24"/>
          <w:szCs w:val="24"/>
          <w:lang w:val="ro-RO"/>
        </w:rPr>
      </w:pPr>
      <w:r w:rsidRPr="006C2DE0">
        <w:rPr>
          <w:rFonts w:ascii="Arial" w:hAnsi="Arial" w:cs="Arial"/>
          <w:sz w:val="24"/>
          <w:szCs w:val="24"/>
          <w:lang w:val="ro-RO"/>
        </w:rPr>
        <w:t xml:space="preserve">- </w:t>
      </w:r>
      <w:r w:rsidR="00570CA7">
        <w:rPr>
          <w:rFonts w:ascii="Arial" w:hAnsi="Arial" w:cs="Arial"/>
          <w:sz w:val="24"/>
          <w:szCs w:val="24"/>
          <w:lang w:val="ro-RO"/>
        </w:rPr>
        <w:t>În cazul funcționării sterilizatorului v</w:t>
      </w:r>
      <w:r w:rsidRPr="006C2DE0">
        <w:rPr>
          <w:rFonts w:ascii="Arial" w:hAnsi="Arial" w:cs="Arial"/>
          <w:sz w:val="24"/>
          <w:szCs w:val="24"/>
          <w:lang w:val="ro-RO"/>
        </w:rPr>
        <w:t xml:space="preserve">aloarea determinată a încărcării microbiologice în spaţiul unde este amplasat echipamentul de sterilizare nu trebuie să depăşească 2.500 de germeni </w:t>
      </w:r>
      <w:proofErr w:type="spellStart"/>
      <w:r w:rsidRPr="006C2DE0">
        <w:rPr>
          <w:rFonts w:ascii="Arial" w:hAnsi="Arial" w:cs="Arial"/>
          <w:sz w:val="24"/>
          <w:szCs w:val="24"/>
          <w:lang w:val="ro-RO"/>
        </w:rPr>
        <w:t>mezofili</w:t>
      </w:r>
      <w:proofErr w:type="spellEnd"/>
      <w:r w:rsidRPr="006C2DE0">
        <w:rPr>
          <w:rFonts w:ascii="Arial" w:hAnsi="Arial" w:cs="Arial"/>
          <w:sz w:val="24"/>
          <w:szCs w:val="24"/>
          <w:lang w:val="ro-RO"/>
        </w:rPr>
        <w:t>/mc, conform metodei</w:t>
      </w:r>
      <w:r w:rsidR="00570CA7">
        <w:rPr>
          <w:rFonts w:ascii="Arial" w:hAnsi="Arial" w:cs="Arial"/>
          <w:sz w:val="24"/>
          <w:szCs w:val="24"/>
          <w:lang w:val="ro-RO"/>
        </w:rPr>
        <w:t xml:space="preserve"> plăcilor deschise;</w:t>
      </w:r>
    </w:p>
    <w:p w:rsidR="006C2DE0" w:rsidRPr="00737276" w:rsidRDefault="006C2DE0" w:rsidP="00583618">
      <w:pPr>
        <w:pStyle w:val="BodyText"/>
        <w:spacing w:after="0" w:line="240" w:lineRule="auto"/>
        <w:jc w:val="both"/>
        <w:rPr>
          <w:rFonts w:ascii="Arial" w:hAnsi="Arial" w:cs="Arial"/>
          <w:sz w:val="24"/>
          <w:szCs w:val="24"/>
          <w:lang w:val="ro-RO"/>
        </w:rPr>
      </w:pPr>
    </w:p>
    <w:sdt>
      <w:sdtPr>
        <w:rPr>
          <w:rStyle w:val="StyleHiddenCaracter"/>
        </w:rPr>
        <w:alias w:val="Valori limită aer - condiții de funcționare normale"/>
        <w:tag w:val="ValoriLimitaAerNormaleModel"/>
        <w:id w:val="1437859756"/>
        <w:lock w:val="sdtContentLocked"/>
        <w:placeholder>
          <w:docPart w:val="83B8F8E522A2400485F45CD275575C8C"/>
        </w:placeholder>
      </w:sdtPr>
      <w:sdtContent>
        <w:p w:rsidR="00272BA7" w:rsidRDefault="0087641B" w:rsidP="0087641B">
          <w:pPr>
            <w:pStyle w:val="NoSpacing"/>
            <w:ind w:left="426"/>
            <w:rPr>
              <w:rFonts w:ascii="Arial" w:hAnsi="Arial" w:cs="Arial"/>
              <w:b/>
              <w:sz w:val="24"/>
              <w:szCs w:val="24"/>
            </w:rPr>
          </w:pPr>
          <w:r w:rsidRPr="0087641B">
            <w:rPr>
              <w:rStyle w:val="StyleHiddenCaracter"/>
            </w:rPr>
            <w:t xml:space="preserve"> </w:t>
          </w:r>
        </w:p>
      </w:sdtContent>
    </w:sdt>
    <w:p w:rsidR="00272BA7" w:rsidRPr="00513C71" w:rsidRDefault="00272BA7" w:rsidP="002C575F">
      <w:pPr>
        <w:spacing w:after="0" w:line="240" w:lineRule="auto"/>
        <w:ind w:left="709"/>
        <w:jc w:val="both"/>
        <w:rPr>
          <w:rFonts w:ascii="Arial" w:eastAsia="Calibri" w:hAnsi="Arial" w:cs="Arial"/>
          <w:b/>
          <w:sz w:val="24"/>
          <w:szCs w:val="24"/>
          <w:lang w:eastAsia="ar-SA"/>
        </w:rPr>
      </w:pPr>
      <w:proofErr w:type="spellStart"/>
      <w:r w:rsidRPr="00513C71">
        <w:rPr>
          <w:rFonts w:ascii="Arial" w:eastAsia="Calibri" w:hAnsi="Arial" w:cs="Arial"/>
          <w:b/>
          <w:sz w:val="24"/>
          <w:szCs w:val="24"/>
          <w:lang w:eastAsia="ar-SA"/>
        </w:rPr>
        <w:t>Alte</w:t>
      </w:r>
      <w:proofErr w:type="spellEnd"/>
      <w:r w:rsidRPr="00513C71">
        <w:rPr>
          <w:rFonts w:ascii="Arial" w:eastAsia="Calibri" w:hAnsi="Arial" w:cs="Arial"/>
          <w:b/>
          <w:sz w:val="24"/>
          <w:szCs w:val="24"/>
          <w:lang w:eastAsia="ar-SA"/>
        </w:rPr>
        <w:t xml:space="preserve"> </w:t>
      </w:r>
      <w:proofErr w:type="spellStart"/>
      <w:r w:rsidRPr="00513C71">
        <w:rPr>
          <w:rFonts w:ascii="Arial" w:eastAsia="Calibri" w:hAnsi="Arial" w:cs="Arial"/>
          <w:b/>
          <w:sz w:val="24"/>
          <w:szCs w:val="24"/>
          <w:lang w:eastAsia="ar-SA"/>
        </w:rPr>
        <w:t>condi</w:t>
      </w:r>
      <w:r>
        <w:rPr>
          <w:rFonts w:ascii="Arial" w:eastAsia="Calibri" w:hAnsi="Arial" w:cs="Arial"/>
          <w:b/>
          <w:sz w:val="24"/>
          <w:szCs w:val="24"/>
          <w:lang w:eastAsia="ar-SA"/>
        </w:rPr>
        <w:t>ț</w:t>
      </w:r>
      <w:r w:rsidRPr="00513C71">
        <w:rPr>
          <w:rFonts w:ascii="Arial" w:eastAsia="Calibri" w:hAnsi="Arial" w:cs="Arial"/>
          <w:b/>
          <w:sz w:val="24"/>
          <w:szCs w:val="24"/>
          <w:lang w:eastAsia="ar-SA"/>
        </w:rPr>
        <w:t>ii</w:t>
      </w:r>
      <w:proofErr w:type="spellEnd"/>
      <w:r w:rsidRPr="00513C71">
        <w:rPr>
          <w:rFonts w:ascii="Arial" w:eastAsia="Calibri" w:hAnsi="Arial" w:cs="Arial"/>
          <w:b/>
          <w:sz w:val="24"/>
          <w:szCs w:val="24"/>
          <w:lang w:eastAsia="ar-SA"/>
        </w:rPr>
        <w:t xml:space="preserve"> de </w:t>
      </w:r>
      <w:proofErr w:type="spellStart"/>
      <w:r w:rsidRPr="00513C71">
        <w:rPr>
          <w:rFonts w:ascii="Arial" w:eastAsia="Calibri" w:hAnsi="Arial" w:cs="Arial"/>
          <w:b/>
          <w:sz w:val="24"/>
          <w:szCs w:val="24"/>
          <w:lang w:eastAsia="ar-SA"/>
        </w:rPr>
        <w:t>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w:t>
      </w:r>
      <w:proofErr w:type="spellEnd"/>
      <w:r w:rsidRPr="00513C71">
        <w:rPr>
          <w:rFonts w:ascii="Arial" w:eastAsia="Calibri" w:hAnsi="Arial" w:cs="Arial"/>
          <w:b/>
          <w:sz w:val="24"/>
          <w:szCs w:val="24"/>
          <w:lang w:eastAsia="ar-SA"/>
        </w:rPr>
        <w:t xml:space="preserve"> </w:t>
      </w:r>
      <w:proofErr w:type="spellStart"/>
      <w:r w:rsidRPr="00513C71">
        <w:rPr>
          <w:rFonts w:ascii="Arial" w:eastAsia="Calibri" w:hAnsi="Arial" w:cs="Arial"/>
          <w:b/>
          <w:sz w:val="24"/>
          <w:szCs w:val="24"/>
          <w:lang w:eastAsia="ar-SA"/>
        </w:rPr>
        <w:t>decit</w:t>
      </w:r>
      <w:proofErr w:type="spellEnd"/>
      <w:r w:rsidRPr="00513C71">
        <w:rPr>
          <w:rFonts w:ascii="Arial" w:eastAsia="Calibri" w:hAnsi="Arial" w:cs="Arial"/>
          <w:b/>
          <w:sz w:val="24"/>
          <w:szCs w:val="24"/>
          <w:lang w:eastAsia="ar-SA"/>
        </w:rPr>
        <w:t xml:space="preserve"> </w:t>
      </w:r>
      <w:proofErr w:type="spellStart"/>
      <w:r w:rsidRPr="00513C71">
        <w:rPr>
          <w:rFonts w:ascii="Arial" w:eastAsia="Calibri" w:hAnsi="Arial" w:cs="Arial"/>
          <w:b/>
          <w:sz w:val="24"/>
          <w:szCs w:val="24"/>
          <w:lang w:eastAsia="ar-SA"/>
        </w:rPr>
        <w:t>cele</w:t>
      </w:r>
      <w:proofErr w:type="spellEnd"/>
      <w:r w:rsidRPr="00513C71">
        <w:rPr>
          <w:rFonts w:ascii="Arial" w:eastAsia="Calibri" w:hAnsi="Arial" w:cs="Arial"/>
          <w:b/>
          <w:sz w:val="24"/>
          <w:szCs w:val="24"/>
          <w:lang w:eastAsia="ar-SA"/>
        </w:rPr>
        <w:t xml:space="preserve"> </w:t>
      </w:r>
      <w:proofErr w:type="spellStart"/>
      <w:r w:rsidRPr="00513C71">
        <w:rPr>
          <w:rFonts w:ascii="Arial" w:eastAsia="Calibri" w:hAnsi="Arial" w:cs="Arial"/>
          <w:b/>
          <w:sz w:val="24"/>
          <w:szCs w:val="24"/>
          <w:lang w:eastAsia="ar-SA"/>
        </w:rPr>
        <w:t>normale</w:t>
      </w:r>
      <w:proofErr w:type="spellEnd"/>
      <w:r w:rsidRPr="00513C71">
        <w:rPr>
          <w:rFonts w:ascii="Arial" w:eastAsia="Calibri" w:hAnsi="Arial" w:cs="Arial"/>
          <w:b/>
          <w:sz w:val="24"/>
          <w:szCs w:val="24"/>
          <w:lang w:eastAsia="ar-SA"/>
        </w:rPr>
        <w:t>:</w:t>
      </w:r>
    </w:p>
    <w:p w:rsidR="00272BA7" w:rsidRPr="00513C71" w:rsidRDefault="00272BA7" w:rsidP="002C575F">
      <w:pPr>
        <w:pStyle w:val="ListParagraph"/>
        <w:suppressAutoHyphens w:val="0"/>
        <w:spacing w:after="0" w:line="240" w:lineRule="auto"/>
        <w:ind w:left="0" w:firstLine="426"/>
        <w:contextualSpacing w:val="0"/>
        <w:jc w:val="both"/>
        <w:rPr>
          <w:rFonts w:ascii="Arial" w:hAnsi="Arial" w:cs="Arial"/>
          <w:sz w:val="24"/>
          <w:szCs w:val="24"/>
        </w:rPr>
      </w:pPr>
      <w:proofErr w:type="spellStart"/>
      <w:r>
        <w:rPr>
          <w:rFonts w:ascii="Arial" w:hAnsi="Arial" w:cs="Arial"/>
          <w:sz w:val="24"/>
          <w:szCs w:val="24"/>
        </w:rPr>
        <w:t>Î</w:t>
      </w:r>
      <w:r w:rsidRPr="00513C71">
        <w:rPr>
          <w:rFonts w:ascii="Arial" w:hAnsi="Arial" w:cs="Arial"/>
          <w:sz w:val="24"/>
          <w:szCs w:val="24"/>
        </w:rPr>
        <w:t>n</w:t>
      </w:r>
      <w:proofErr w:type="spellEnd"/>
      <w:r w:rsidRPr="00513C71">
        <w:rPr>
          <w:rFonts w:ascii="Arial" w:hAnsi="Arial" w:cs="Arial"/>
          <w:sz w:val="24"/>
          <w:szCs w:val="24"/>
        </w:rPr>
        <w:t xml:space="preserve"> </w:t>
      </w:r>
      <w:proofErr w:type="spellStart"/>
      <w:r w:rsidRPr="00513C71">
        <w:rPr>
          <w:rFonts w:ascii="Arial" w:hAnsi="Arial" w:cs="Arial"/>
          <w:sz w:val="24"/>
          <w:szCs w:val="24"/>
        </w:rPr>
        <w:t>cazul</w:t>
      </w:r>
      <w:proofErr w:type="spellEnd"/>
      <w:r w:rsidRPr="00513C71">
        <w:rPr>
          <w:rFonts w:ascii="Arial" w:hAnsi="Arial" w:cs="Arial"/>
          <w:sz w:val="24"/>
          <w:szCs w:val="24"/>
        </w:rPr>
        <w:t xml:space="preserve"> </w:t>
      </w:r>
      <w:proofErr w:type="spellStart"/>
      <w:r w:rsidRPr="00513C71">
        <w:rPr>
          <w:rFonts w:ascii="Arial" w:hAnsi="Arial" w:cs="Arial"/>
          <w:sz w:val="24"/>
          <w:szCs w:val="24"/>
        </w:rPr>
        <w:t>condi</w:t>
      </w:r>
      <w:r>
        <w:rPr>
          <w:rFonts w:ascii="Arial" w:hAnsi="Arial" w:cs="Arial"/>
          <w:sz w:val="24"/>
          <w:szCs w:val="24"/>
        </w:rPr>
        <w:t>ț</w:t>
      </w:r>
      <w:r w:rsidRPr="00513C71">
        <w:rPr>
          <w:rFonts w:ascii="Arial" w:hAnsi="Arial" w:cs="Arial"/>
          <w:sz w:val="24"/>
          <w:szCs w:val="24"/>
        </w:rPr>
        <w:t>iilor</w:t>
      </w:r>
      <w:proofErr w:type="spellEnd"/>
      <w:r w:rsidRPr="00513C71">
        <w:rPr>
          <w:rFonts w:ascii="Arial" w:hAnsi="Arial" w:cs="Arial"/>
          <w:sz w:val="24"/>
          <w:szCs w:val="24"/>
        </w:rPr>
        <w:t xml:space="preserve"> </w:t>
      </w:r>
      <w:proofErr w:type="spellStart"/>
      <w:r w:rsidRPr="00513C71">
        <w:rPr>
          <w:rFonts w:ascii="Arial" w:hAnsi="Arial" w:cs="Arial"/>
          <w:sz w:val="24"/>
          <w:szCs w:val="24"/>
        </w:rPr>
        <w:t>planificate</w:t>
      </w:r>
      <w:proofErr w:type="spellEnd"/>
      <w:r w:rsidRPr="00513C71">
        <w:rPr>
          <w:rFonts w:ascii="Arial" w:hAnsi="Arial" w:cs="Arial"/>
          <w:sz w:val="24"/>
          <w:szCs w:val="24"/>
        </w:rPr>
        <w:t xml:space="preserve"> de </w:t>
      </w:r>
      <w:proofErr w:type="spellStart"/>
      <w:r w:rsidRPr="00513C71">
        <w:rPr>
          <w:rFonts w:ascii="Arial" w:hAnsi="Arial" w:cs="Arial"/>
          <w:sz w:val="24"/>
          <w:szCs w:val="24"/>
        </w:rPr>
        <w:t>func</w:t>
      </w:r>
      <w:r>
        <w:rPr>
          <w:rFonts w:ascii="Arial" w:hAnsi="Arial" w:cs="Arial"/>
          <w:sz w:val="24"/>
          <w:szCs w:val="24"/>
        </w:rPr>
        <w:t>ț</w:t>
      </w:r>
      <w:r w:rsidRPr="00513C71">
        <w:rPr>
          <w:rFonts w:ascii="Arial" w:hAnsi="Arial" w:cs="Arial"/>
          <w:sz w:val="24"/>
          <w:szCs w:val="24"/>
        </w:rPr>
        <w:t>ionare</w:t>
      </w:r>
      <w:proofErr w:type="spellEnd"/>
      <w:r w:rsidRPr="00513C71">
        <w:rPr>
          <w:rFonts w:ascii="Arial" w:hAnsi="Arial" w:cs="Arial"/>
          <w:sz w:val="24"/>
          <w:szCs w:val="24"/>
        </w:rPr>
        <w:t xml:space="preserve"> </w:t>
      </w:r>
      <w:proofErr w:type="spellStart"/>
      <w:r w:rsidRPr="00513C71">
        <w:rPr>
          <w:rFonts w:ascii="Arial" w:hAnsi="Arial" w:cs="Arial"/>
          <w:sz w:val="24"/>
          <w:szCs w:val="24"/>
        </w:rPr>
        <w:t>altele</w:t>
      </w:r>
      <w:proofErr w:type="spellEnd"/>
      <w:r w:rsidRPr="00513C71">
        <w:rPr>
          <w:rFonts w:ascii="Arial" w:hAnsi="Arial" w:cs="Arial"/>
          <w:sz w:val="24"/>
          <w:szCs w:val="24"/>
        </w:rPr>
        <w:t xml:space="preserve"> </w:t>
      </w:r>
      <w:proofErr w:type="spellStart"/>
      <w:r w:rsidRPr="00513C71">
        <w:rPr>
          <w:rFonts w:ascii="Arial" w:hAnsi="Arial" w:cs="Arial"/>
          <w:sz w:val="24"/>
          <w:szCs w:val="24"/>
        </w:rPr>
        <w:t>decît</w:t>
      </w:r>
      <w:proofErr w:type="spellEnd"/>
      <w:r w:rsidRPr="00513C71">
        <w:rPr>
          <w:rFonts w:ascii="Arial" w:hAnsi="Arial" w:cs="Arial"/>
          <w:sz w:val="24"/>
          <w:szCs w:val="24"/>
        </w:rPr>
        <w:t xml:space="preserve"> </w:t>
      </w:r>
      <w:proofErr w:type="spellStart"/>
      <w:r w:rsidRPr="00513C71">
        <w:rPr>
          <w:rFonts w:ascii="Arial" w:hAnsi="Arial" w:cs="Arial"/>
          <w:sz w:val="24"/>
          <w:szCs w:val="24"/>
        </w:rPr>
        <w:t>cele</w:t>
      </w:r>
      <w:proofErr w:type="spellEnd"/>
      <w:r w:rsidRPr="00513C71">
        <w:rPr>
          <w:rFonts w:ascii="Arial" w:hAnsi="Arial" w:cs="Arial"/>
          <w:sz w:val="24"/>
          <w:szCs w:val="24"/>
        </w:rPr>
        <w:t xml:space="preserve"> </w:t>
      </w:r>
      <w:proofErr w:type="spellStart"/>
      <w:r w:rsidRPr="00513C71">
        <w:rPr>
          <w:rFonts w:ascii="Arial" w:hAnsi="Arial" w:cs="Arial"/>
          <w:sz w:val="24"/>
          <w:szCs w:val="24"/>
        </w:rPr>
        <w:t>normale</w:t>
      </w:r>
      <w:proofErr w:type="spellEnd"/>
      <w:r w:rsidRPr="00513C71">
        <w:rPr>
          <w:rFonts w:ascii="Arial" w:hAnsi="Arial" w:cs="Arial"/>
          <w:sz w:val="24"/>
          <w:szCs w:val="24"/>
        </w:rPr>
        <w:t xml:space="preserve"> (</w:t>
      </w:r>
      <w:proofErr w:type="spellStart"/>
      <w:r w:rsidRPr="00513C71">
        <w:rPr>
          <w:rFonts w:ascii="Arial" w:hAnsi="Arial" w:cs="Arial"/>
          <w:sz w:val="24"/>
          <w:szCs w:val="24"/>
        </w:rPr>
        <w:t>porniri</w:t>
      </w:r>
      <w:proofErr w:type="spellEnd"/>
      <w:r w:rsidRPr="00513C71">
        <w:rPr>
          <w:rFonts w:ascii="Arial" w:hAnsi="Arial" w:cs="Arial"/>
          <w:sz w:val="24"/>
          <w:szCs w:val="24"/>
        </w:rPr>
        <w:t xml:space="preserve"> /</w:t>
      </w:r>
      <w:proofErr w:type="spellStart"/>
      <w:r w:rsidRPr="00513C71">
        <w:rPr>
          <w:rFonts w:ascii="Arial" w:hAnsi="Arial" w:cs="Arial"/>
          <w:sz w:val="24"/>
          <w:szCs w:val="24"/>
        </w:rPr>
        <w:t>opriri</w:t>
      </w:r>
      <w:proofErr w:type="spellEnd"/>
      <w:r w:rsidRPr="00513C71">
        <w:rPr>
          <w:rFonts w:ascii="Arial" w:hAnsi="Arial" w:cs="Arial"/>
          <w:sz w:val="24"/>
          <w:szCs w:val="24"/>
        </w:rPr>
        <w:t xml:space="preserve">), </w:t>
      </w:r>
      <w:proofErr w:type="spellStart"/>
      <w:r>
        <w:rPr>
          <w:rFonts w:ascii="Arial" w:hAnsi="Arial" w:cs="Arial"/>
          <w:sz w:val="24"/>
          <w:szCs w:val="24"/>
        </w:rPr>
        <w:t>titularul</w:t>
      </w:r>
      <w:proofErr w:type="spellEnd"/>
      <w:r w:rsidRPr="00513C71">
        <w:rPr>
          <w:rFonts w:ascii="Arial" w:hAnsi="Arial" w:cs="Arial"/>
          <w:sz w:val="24"/>
          <w:szCs w:val="24"/>
        </w:rPr>
        <w:t xml:space="preserve"> are </w:t>
      </w:r>
      <w:proofErr w:type="spellStart"/>
      <w:r w:rsidRPr="00513C71">
        <w:rPr>
          <w:rFonts w:ascii="Arial" w:hAnsi="Arial" w:cs="Arial"/>
          <w:sz w:val="24"/>
          <w:szCs w:val="24"/>
        </w:rPr>
        <w:t>obliga</w:t>
      </w:r>
      <w:r>
        <w:rPr>
          <w:rFonts w:ascii="Arial" w:hAnsi="Arial" w:cs="Arial"/>
          <w:sz w:val="24"/>
          <w:szCs w:val="24"/>
        </w:rPr>
        <w:t>ț</w:t>
      </w:r>
      <w:r w:rsidRPr="00513C71">
        <w:rPr>
          <w:rFonts w:ascii="Arial" w:hAnsi="Arial" w:cs="Arial"/>
          <w:sz w:val="24"/>
          <w:szCs w:val="24"/>
        </w:rPr>
        <w:t>ia</w:t>
      </w:r>
      <w:proofErr w:type="spellEnd"/>
      <w:r w:rsidRPr="00513C71">
        <w:rPr>
          <w:rFonts w:ascii="Arial" w:hAnsi="Arial" w:cs="Arial"/>
          <w:sz w:val="24"/>
          <w:szCs w:val="24"/>
        </w:rPr>
        <w:t xml:space="preserve"> </w:t>
      </w:r>
      <w:proofErr w:type="spellStart"/>
      <w:r w:rsidRPr="00513C71">
        <w:rPr>
          <w:rFonts w:ascii="Arial" w:hAnsi="Arial" w:cs="Arial"/>
          <w:sz w:val="24"/>
          <w:szCs w:val="24"/>
        </w:rPr>
        <w:t>limitării</w:t>
      </w:r>
      <w:proofErr w:type="spellEnd"/>
      <w:r w:rsidRPr="00513C71">
        <w:rPr>
          <w:rFonts w:ascii="Arial" w:hAnsi="Arial" w:cs="Arial"/>
          <w:sz w:val="24"/>
          <w:szCs w:val="24"/>
        </w:rPr>
        <w:t xml:space="preserve"> </w:t>
      </w:r>
      <w:proofErr w:type="spellStart"/>
      <w:r w:rsidRPr="00513C71">
        <w:rPr>
          <w:rFonts w:ascii="Arial" w:hAnsi="Arial" w:cs="Arial"/>
          <w:sz w:val="24"/>
          <w:szCs w:val="24"/>
        </w:rPr>
        <w:t>timpului</w:t>
      </w:r>
      <w:proofErr w:type="spellEnd"/>
      <w:r w:rsidRPr="00513C71">
        <w:rPr>
          <w:rFonts w:ascii="Arial" w:hAnsi="Arial" w:cs="Arial"/>
          <w:sz w:val="24"/>
          <w:szCs w:val="24"/>
        </w:rPr>
        <w:t xml:space="preserve"> de </w:t>
      </w:r>
      <w:proofErr w:type="spellStart"/>
      <w:r w:rsidRPr="00513C71">
        <w:rPr>
          <w:rFonts w:ascii="Arial" w:hAnsi="Arial" w:cs="Arial"/>
          <w:sz w:val="24"/>
          <w:szCs w:val="24"/>
        </w:rPr>
        <w:t>operare</w:t>
      </w:r>
      <w:proofErr w:type="spellEnd"/>
      <w:r w:rsidRPr="00513C71">
        <w:rPr>
          <w:rFonts w:ascii="Arial" w:hAnsi="Arial" w:cs="Arial"/>
          <w:sz w:val="24"/>
          <w:szCs w:val="24"/>
        </w:rPr>
        <w:t xml:space="preserve"> </w:t>
      </w:r>
      <w:proofErr w:type="spellStart"/>
      <w:r w:rsidRPr="00513C71">
        <w:rPr>
          <w:rFonts w:ascii="Arial" w:hAnsi="Arial" w:cs="Arial"/>
          <w:sz w:val="24"/>
          <w:szCs w:val="24"/>
        </w:rPr>
        <w:t>în</w:t>
      </w:r>
      <w:proofErr w:type="spellEnd"/>
      <w:r w:rsidRPr="00513C71">
        <w:rPr>
          <w:rFonts w:ascii="Arial" w:hAnsi="Arial" w:cs="Arial"/>
          <w:sz w:val="24"/>
          <w:szCs w:val="24"/>
        </w:rPr>
        <w:t xml:space="preserve"> </w:t>
      </w:r>
      <w:proofErr w:type="spellStart"/>
      <w:r w:rsidRPr="00513C71">
        <w:rPr>
          <w:rFonts w:ascii="Arial" w:hAnsi="Arial" w:cs="Arial"/>
          <w:sz w:val="24"/>
          <w:szCs w:val="24"/>
        </w:rPr>
        <w:t>aceste</w:t>
      </w:r>
      <w:proofErr w:type="spellEnd"/>
      <w:r w:rsidRPr="00513C71">
        <w:rPr>
          <w:rFonts w:ascii="Arial" w:hAnsi="Arial" w:cs="Arial"/>
          <w:sz w:val="24"/>
          <w:szCs w:val="24"/>
        </w:rPr>
        <w:t xml:space="preserve"> </w:t>
      </w:r>
      <w:proofErr w:type="spellStart"/>
      <w:r w:rsidRPr="00513C71">
        <w:rPr>
          <w:rFonts w:ascii="Arial" w:hAnsi="Arial" w:cs="Arial"/>
          <w:sz w:val="24"/>
          <w:szCs w:val="24"/>
        </w:rPr>
        <w:t>condi</w:t>
      </w:r>
      <w:r>
        <w:rPr>
          <w:rFonts w:ascii="Arial" w:hAnsi="Arial" w:cs="Arial"/>
          <w:sz w:val="24"/>
          <w:szCs w:val="24"/>
        </w:rPr>
        <w:t>ț</w:t>
      </w:r>
      <w:r w:rsidRPr="00513C71">
        <w:rPr>
          <w:rFonts w:ascii="Arial" w:hAnsi="Arial" w:cs="Arial"/>
          <w:sz w:val="24"/>
          <w:szCs w:val="24"/>
        </w:rPr>
        <w:t>ii</w:t>
      </w:r>
      <w:proofErr w:type="spellEnd"/>
      <w:r w:rsidRPr="00513C71">
        <w:rPr>
          <w:rFonts w:ascii="Arial" w:hAnsi="Arial" w:cs="Arial"/>
          <w:sz w:val="24"/>
          <w:szCs w:val="24"/>
        </w:rPr>
        <w:t>.</w:t>
      </w:r>
    </w:p>
    <w:p w:rsidR="00272BA7" w:rsidRPr="00513C71" w:rsidRDefault="00272BA7" w:rsidP="002C575F">
      <w:pPr>
        <w:pStyle w:val="ListParagraph"/>
        <w:suppressAutoHyphens w:val="0"/>
        <w:spacing w:after="0" w:line="240" w:lineRule="auto"/>
        <w:ind w:left="0" w:firstLine="426"/>
        <w:contextualSpacing w:val="0"/>
        <w:jc w:val="both"/>
        <w:rPr>
          <w:rFonts w:ascii="Arial" w:hAnsi="Arial" w:cs="Arial"/>
          <w:sz w:val="24"/>
          <w:szCs w:val="24"/>
        </w:rPr>
      </w:pPr>
      <w:proofErr w:type="spellStart"/>
      <w:r>
        <w:rPr>
          <w:rFonts w:ascii="Arial" w:hAnsi="Arial" w:cs="Arial"/>
          <w:sz w:val="24"/>
          <w:szCs w:val="24"/>
        </w:rPr>
        <w:t>Î</w:t>
      </w:r>
      <w:r w:rsidRPr="00513C71">
        <w:rPr>
          <w:rFonts w:ascii="Arial" w:hAnsi="Arial" w:cs="Arial"/>
          <w:sz w:val="24"/>
          <w:szCs w:val="24"/>
        </w:rPr>
        <w:t>n</w:t>
      </w:r>
      <w:proofErr w:type="spellEnd"/>
      <w:r w:rsidRPr="00513C71">
        <w:rPr>
          <w:rFonts w:ascii="Arial" w:hAnsi="Arial" w:cs="Arial"/>
          <w:sz w:val="24"/>
          <w:szCs w:val="24"/>
        </w:rPr>
        <w:t xml:space="preserve"> </w:t>
      </w:r>
      <w:proofErr w:type="spellStart"/>
      <w:r w:rsidRPr="00513C71">
        <w:rPr>
          <w:rFonts w:ascii="Arial" w:hAnsi="Arial" w:cs="Arial"/>
          <w:sz w:val="24"/>
          <w:szCs w:val="24"/>
        </w:rPr>
        <w:t>cazul</w:t>
      </w:r>
      <w:proofErr w:type="spellEnd"/>
      <w:r w:rsidRPr="00513C71">
        <w:rPr>
          <w:rFonts w:ascii="Arial" w:hAnsi="Arial" w:cs="Arial"/>
          <w:sz w:val="24"/>
          <w:szCs w:val="24"/>
        </w:rPr>
        <w:t xml:space="preserve"> </w:t>
      </w:r>
      <w:proofErr w:type="spellStart"/>
      <w:r w:rsidRPr="00513C71">
        <w:rPr>
          <w:rFonts w:ascii="Arial" w:hAnsi="Arial" w:cs="Arial"/>
          <w:sz w:val="24"/>
          <w:szCs w:val="24"/>
        </w:rPr>
        <w:t>unor</w:t>
      </w:r>
      <w:proofErr w:type="spellEnd"/>
      <w:r w:rsidRPr="00513C71">
        <w:rPr>
          <w:rFonts w:ascii="Arial" w:hAnsi="Arial" w:cs="Arial"/>
          <w:sz w:val="24"/>
          <w:szCs w:val="24"/>
        </w:rPr>
        <w:t xml:space="preserve"> </w:t>
      </w:r>
      <w:proofErr w:type="spellStart"/>
      <w:r w:rsidRPr="00513C71">
        <w:rPr>
          <w:rFonts w:ascii="Arial" w:hAnsi="Arial" w:cs="Arial"/>
          <w:sz w:val="24"/>
          <w:szCs w:val="24"/>
        </w:rPr>
        <w:t>situa</w:t>
      </w:r>
      <w:r>
        <w:rPr>
          <w:rFonts w:ascii="Arial" w:hAnsi="Arial" w:cs="Arial"/>
          <w:sz w:val="24"/>
          <w:szCs w:val="24"/>
        </w:rPr>
        <w:t>ț</w:t>
      </w:r>
      <w:r w:rsidRPr="00513C71">
        <w:rPr>
          <w:rFonts w:ascii="Arial" w:hAnsi="Arial" w:cs="Arial"/>
          <w:sz w:val="24"/>
          <w:szCs w:val="24"/>
        </w:rPr>
        <w:t>ii</w:t>
      </w:r>
      <w:proofErr w:type="spellEnd"/>
      <w:r w:rsidRPr="00513C71">
        <w:rPr>
          <w:rFonts w:ascii="Arial" w:hAnsi="Arial" w:cs="Arial"/>
          <w:sz w:val="24"/>
          <w:szCs w:val="24"/>
        </w:rPr>
        <w:t xml:space="preserve"> </w:t>
      </w:r>
      <w:proofErr w:type="spellStart"/>
      <w:r w:rsidRPr="00513C71">
        <w:rPr>
          <w:rFonts w:ascii="Arial" w:hAnsi="Arial" w:cs="Arial"/>
          <w:sz w:val="24"/>
          <w:szCs w:val="24"/>
        </w:rPr>
        <w:t>neplanificate</w:t>
      </w:r>
      <w:proofErr w:type="spellEnd"/>
      <w:r w:rsidRPr="00513C71">
        <w:rPr>
          <w:rFonts w:ascii="Arial" w:hAnsi="Arial" w:cs="Arial"/>
          <w:sz w:val="24"/>
          <w:szCs w:val="24"/>
        </w:rPr>
        <w:t xml:space="preserve"> (de ex. </w:t>
      </w:r>
      <w:proofErr w:type="spellStart"/>
      <w:r w:rsidRPr="00513C71">
        <w:rPr>
          <w:rFonts w:ascii="Arial" w:hAnsi="Arial" w:cs="Arial"/>
          <w:sz w:val="24"/>
          <w:szCs w:val="24"/>
        </w:rPr>
        <w:t>accidente</w:t>
      </w:r>
      <w:proofErr w:type="spellEnd"/>
      <w:r w:rsidRPr="00513C71">
        <w:rPr>
          <w:rFonts w:ascii="Arial" w:hAnsi="Arial" w:cs="Arial"/>
          <w:sz w:val="24"/>
          <w:szCs w:val="24"/>
        </w:rPr>
        <w:t xml:space="preserve">, </w:t>
      </w:r>
      <w:proofErr w:type="spellStart"/>
      <w:r w:rsidRPr="00513C71">
        <w:rPr>
          <w:rFonts w:ascii="Arial" w:hAnsi="Arial" w:cs="Arial"/>
          <w:sz w:val="24"/>
          <w:szCs w:val="24"/>
        </w:rPr>
        <w:t>oprirea</w:t>
      </w:r>
      <w:proofErr w:type="spellEnd"/>
      <w:r w:rsidRPr="00513C71">
        <w:rPr>
          <w:rFonts w:ascii="Arial" w:hAnsi="Arial" w:cs="Arial"/>
          <w:sz w:val="24"/>
          <w:szCs w:val="24"/>
        </w:rPr>
        <w:t xml:space="preserve"> </w:t>
      </w:r>
      <w:proofErr w:type="spellStart"/>
      <w:r w:rsidRPr="00513C71">
        <w:rPr>
          <w:rFonts w:ascii="Arial" w:hAnsi="Arial" w:cs="Arial"/>
          <w:sz w:val="24"/>
          <w:szCs w:val="24"/>
        </w:rPr>
        <w:t>alimentării</w:t>
      </w:r>
      <w:proofErr w:type="spellEnd"/>
      <w:r w:rsidRPr="00513C71">
        <w:rPr>
          <w:rFonts w:ascii="Arial" w:hAnsi="Arial" w:cs="Arial"/>
          <w:sz w:val="24"/>
          <w:szCs w:val="24"/>
        </w:rPr>
        <w:t xml:space="preserve"> cu </w:t>
      </w:r>
      <w:proofErr w:type="spellStart"/>
      <w:r w:rsidRPr="00513C71">
        <w:rPr>
          <w:rFonts w:ascii="Arial" w:hAnsi="Arial" w:cs="Arial"/>
          <w:sz w:val="24"/>
          <w:szCs w:val="24"/>
        </w:rPr>
        <w:t>energie</w:t>
      </w:r>
      <w:proofErr w:type="spellEnd"/>
      <w:r w:rsidRPr="00513C71">
        <w:rPr>
          <w:rFonts w:ascii="Arial" w:hAnsi="Arial" w:cs="Arial"/>
          <w:sz w:val="24"/>
          <w:szCs w:val="24"/>
        </w:rPr>
        <w:t xml:space="preserve">, </w:t>
      </w:r>
      <w:proofErr w:type="spellStart"/>
      <w:r w:rsidRPr="00513C71">
        <w:rPr>
          <w:rFonts w:ascii="Arial" w:hAnsi="Arial" w:cs="Arial"/>
          <w:sz w:val="24"/>
          <w:szCs w:val="24"/>
        </w:rPr>
        <w:t>combustibil</w:t>
      </w:r>
      <w:proofErr w:type="spellEnd"/>
      <w:r w:rsidRPr="00513C71">
        <w:rPr>
          <w:rFonts w:ascii="Arial" w:hAnsi="Arial" w:cs="Arial"/>
          <w:sz w:val="24"/>
          <w:szCs w:val="24"/>
        </w:rPr>
        <w:t xml:space="preserve">, </w:t>
      </w:r>
      <w:proofErr w:type="spellStart"/>
      <w:r w:rsidRPr="00513C71">
        <w:rPr>
          <w:rFonts w:ascii="Arial" w:hAnsi="Arial" w:cs="Arial"/>
          <w:sz w:val="24"/>
          <w:szCs w:val="24"/>
        </w:rPr>
        <w:t>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i</w:t>
      </w:r>
      <w:proofErr w:type="spellEnd"/>
      <w:r w:rsidRPr="00513C71">
        <w:rPr>
          <w:rFonts w:ascii="Arial" w:hAnsi="Arial" w:cs="Arial"/>
          <w:sz w:val="24"/>
          <w:szCs w:val="24"/>
        </w:rPr>
        <w:t xml:space="preserve"> ale </w:t>
      </w:r>
      <w:proofErr w:type="spellStart"/>
      <w:r w:rsidRPr="00513C71">
        <w:rPr>
          <w:rFonts w:ascii="Arial" w:hAnsi="Arial" w:cs="Arial"/>
          <w:sz w:val="24"/>
          <w:szCs w:val="24"/>
        </w:rPr>
        <w:t>sistemelor</w:t>
      </w:r>
      <w:proofErr w:type="spellEnd"/>
      <w:r w:rsidRPr="00513C71">
        <w:rPr>
          <w:rFonts w:ascii="Arial" w:hAnsi="Arial" w:cs="Arial"/>
          <w:sz w:val="24"/>
          <w:szCs w:val="24"/>
        </w:rPr>
        <w:t xml:space="preserve"> de </w:t>
      </w:r>
      <w:proofErr w:type="spellStart"/>
      <w:r w:rsidRPr="00513C71">
        <w:rPr>
          <w:rFonts w:ascii="Arial" w:hAnsi="Arial" w:cs="Arial"/>
          <w:sz w:val="24"/>
          <w:szCs w:val="24"/>
        </w:rPr>
        <w:t>colectare</w:t>
      </w:r>
      <w:proofErr w:type="spellEnd"/>
      <w:r w:rsidRPr="00513C71">
        <w:rPr>
          <w:rFonts w:ascii="Arial" w:hAnsi="Arial" w:cs="Arial"/>
          <w:sz w:val="24"/>
          <w:szCs w:val="24"/>
        </w:rPr>
        <w:t>/</w:t>
      </w:r>
      <w:proofErr w:type="spellStart"/>
      <w:r w:rsidRPr="00513C71">
        <w:rPr>
          <w:rFonts w:ascii="Arial" w:hAnsi="Arial" w:cs="Arial"/>
          <w:sz w:val="24"/>
          <w:szCs w:val="24"/>
        </w:rPr>
        <w:t>tratare</w:t>
      </w:r>
      <w:proofErr w:type="spellEnd"/>
      <w:r w:rsidRPr="00513C71">
        <w:rPr>
          <w:rFonts w:ascii="Arial" w:hAnsi="Arial" w:cs="Arial"/>
          <w:sz w:val="24"/>
          <w:szCs w:val="24"/>
        </w:rPr>
        <w:t xml:space="preserve"> </w:t>
      </w:r>
      <w:proofErr w:type="spellStart"/>
      <w:r w:rsidRPr="00513C71">
        <w:rPr>
          <w:rFonts w:ascii="Arial" w:hAnsi="Arial" w:cs="Arial"/>
          <w:sz w:val="24"/>
          <w:szCs w:val="24"/>
        </w:rPr>
        <w:t>şi</w:t>
      </w:r>
      <w:proofErr w:type="spellEnd"/>
      <w:r w:rsidRPr="00513C71">
        <w:rPr>
          <w:rFonts w:ascii="Arial" w:hAnsi="Arial" w:cs="Arial"/>
          <w:sz w:val="24"/>
          <w:szCs w:val="24"/>
        </w:rPr>
        <w:t xml:space="preserve"> </w:t>
      </w:r>
      <w:proofErr w:type="spellStart"/>
      <w:r w:rsidRPr="00513C71">
        <w:rPr>
          <w:rFonts w:ascii="Arial" w:hAnsi="Arial" w:cs="Arial"/>
          <w:sz w:val="24"/>
          <w:szCs w:val="24"/>
        </w:rPr>
        <w:t>evacuare</w:t>
      </w:r>
      <w:proofErr w:type="spellEnd"/>
      <w:r w:rsidRPr="00513C71">
        <w:rPr>
          <w:rFonts w:ascii="Arial" w:hAnsi="Arial" w:cs="Arial"/>
          <w:sz w:val="24"/>
          <w:szCs w:val="24"/>
        </w:rPr>
        <w:t xml:space="preserve"> </w:t>
      </w:r>
      <w:proofErr w:type="gramStart"/>
      <w:r w:rsidRPr="00513C71">
        <w:rPr>
          <w:rFonts w:ascii="Arial" w:hAnsi="Arial" w:cs="Arial"/>
          <w:sz w:val="24"/>
          <w:szCs w:val="24"/>
        </w:rPr>
        <w:t>a</w:t>
      </w:r>
      <w:proofErr w:type="gramEnd"/>
      <w:r w:rsidRPr="00513C71">
        <w:rPr>
          <w:rFonts w:ascii="Arial" w:hAnsi="Arial" w:cs="Arial"/>
          <w:sz w:val="24"/>
          <w:szCs w:val="24"/>
        </w:rPr>
        <w:t xml:space="preserve"> </w:t>
      </w:r>
      <w:proofErr w:type="spellStart"/>
      <w:r w:rsidRPr="00513C71">
        <w:rPr>
          <w:rFonts w:ascii="Arial" w:hAnsi="Arial" w:cs="Arial"/>
          <w:sz w:val="24"/>
          <w:szCs w:val="24"/>
        </w:rPr>
        <w:t>emisiilor</w:t>
      </w:r>
      <w:proofErr w:type="spellEnd"/>
      <w:r w:rsidRPr="00513C71">
        <w:rPr>
          <w:rFonts w:ascii="Arial" w:hAnsi="Arial" w:cs="Arial"/>
          <w:sz w:val="24"/>
          <w:szCs w:val="24"/>
        </w:rPr>
        <w:t xml:space="preserve">, etc.) </w:t>
      </w:r>
      <w:proofErr w:type="spellStart"/>
      <w:r>
        <w:rPr>
          <w:rFonts w:ascii="Arial" w:hAnsi="Arial" w:cs="Arial"/>
          <w:sz w:val="24"/>
          <w:szCs w:val="24"/>
        </w:rPr>
        <w:t>titularul</w:t>
      </w:r>
      <w:proofErr w:type="spellEnd"/>
      <w:r w:rsidRPr="00513C71">
        <w:rPr>
          <w:rFonts w:ascii="Arial" w:hAnsi="Arial" w:cs="Arial"/>
          <w:sz w:val="24"/>
          <w:szCs w:val="24"/>
        </w:rPr>
        <w:t xml:space="preserve"> are </w:t>
      </w:r>
      <w:proofErr w:type="spellStart"/>
      <w:r w:rsidRPr="00513C71">
        <w:rPr>
          <w:rFonts w:ascii="Arial" w:hAnsi="Arial" w:cs="Arial"/>
          <w:sz w:val="24"/>
          <w:szCs w:val="24"/>
        </w:rPr>
        <w:t>obliga</w:t>
      </w:r>
      <w:r>
        <w:rPr>
          <w:rFonts w:ascii="Arial" w:hAnsi="Arial" w:cs="Arial"/>
          <w:sz w:val="24"/>
          <w:szCs w:val="24"/>
        </w:rPr>
        <w:t>ț</w:t>
      </w:r>
      <w:r w:rsidRPr="00513C71">
        <w:rPr>
          <w:rFonts w:ascii="Arial" w:hAnsi="Arial" w:cs="Arial"/>
          <w:sz w:val="24"/>
          <w:szCs w:val="24"/>
        </w:rPr>
        <w:t>ia</w:t>
      </w:r>
      <w:proofErr w:type="spellEnd"/>
      <w:r w:rsidRPr="00513C71">
        <w:rPr>
          <w:rFonts w:ascii="Arial" w:hAnsi="Arial" w:cs="Arial"/>
          <w:sz w:val="24"/>
          <w:szCs w:val="24"/>
        </w:rPr>
        <w:t xml:space="preserve"> </w:t>
      </w:r>
      <w:proofErr w:type="spellStart"/>
      <w:r w:rsidRPr="00513C71">
        <w:rPr>
          <w:rFonts w:ascii="Arial" w:hAnsi="Arial" w:cs="Arial"/>
          <w:sz w:val="24"/>
          <w:szCs w:val="24"/>
        </w:rPr>
        <w:t>opririi</w:t>
      </w:r>
      <w:proofErr w:type="spellEnd"/>
      <w:r w:rsidRPr="00513C71">
        <w:rPr>
          <w:rFonts w:ascii="Arial" w:hAnsi="Arial" w:cs="Arial"/>
          <w:sz w:val="24"/>
          <w:szCs w:val="24"/>
        </w:rPr>
        <w:t xml:space="preserve"> </w:t>
      </w:r>
      <w:proofErr w:type="spellStart"/>
      <w:r w:rsidRPr="00513C71">
        <w:rPr>
          <w:rFonts w:ascii="Arial" w:hAnsi="Arial" w:cs="Arial"/>
          <w:sz w:val="24"/>
          <w:szCs w:val="24"/>
        </w:rPr>
        <w:t>în</w:t>
      </w:r>
      <w:proofErr w:type="spellEnd"/>
      <w:r w:rsidRPr="00513C71">
        <w:rPr>
          <w:rFonts w:ascii="Arial" w:hAnsi="Arial" w:cs="Arial"/>
          <w:sz w:val="24"/>
          <w:szCs w:val="24"/>
        </w:rPr>
        <w:t xml:space="preserve"> </w:t>
      </w:r>
      <w:proofErr w:type="spellStart"/>
      <w:r w:rsidRPr="00513C71">
        <w:rPr>
          <w:rFonts w:ascii="Arial" w:hAnsi="Arial" w:cs="Arial"/>
          <w:sz w:val="24"/>
          <w:szCs w:val="24"/>
        </w:rPr>
        <w:t>cel</w:t>
      </w:r>
      <w:proofErr w:type="spellEnd"/>
      <w:r w:rsidRPr="00513C71">
        <w:rPr>
          <w:rFonts w:ascii="Arial" w:hAnsi="Arial" w:cs="Arial"/>
          <w:sz w:val="24"/>
          <w:szCs w:val="24"/>
        </w:rPr>
        <w:t xml:space="preserve"> </w:t>
      </w:r>
      <w:proofErr w:type="spellStart"/>
      <w:r w:rsidRPr="00513C71">
        <w:rPr>
          <w:rFonts w:ascii="Arial" w:hAnsi="Arial" w:cs="Arial"/>
          <w:sz w:val="24"/>
          <w:szCs w:val="24"/>
        </w:rPr>
        <w:t>mai</w:t>
      </w:r>
      <w:proofErr w:type="spellEnd"/>
      <w:r w:rsidRPr="00513C71">
        <w:rPr>
          <w:rFonts w:ascii="Arial" w:hAnsi="Arial" w:cs="Arial"/>
          <w:sz w:val="24"/>
          <w:szCs w:val="24"/>
        </w:rPr>
        <w:t xml:space="preserve"> </w:t>
      </w:r>
      <w:proofErr w:type="spellStart"/>
      <w:r w:rsidRPr="00513C71">
        <w:rPr>
          <w:rFonts w:ascii="Arial" w:hAnsi="Arial" w:cs="Arial"/>
          <w:sz w:val="24"/>
          <w:szCs w:val="24"/>
        </w:rPr>
        <w:t>scurt</w:t>
      </w:r>
      <w:proofErr w:type="spellEnd"/>
      <w:r w:rsidRPr="00513C71">
        <w:rPr>
          <w:rFonts w:ascii="Arial" w:hAnsi="Arial" w:cs="Arial"/>
          <w:sz w:val="24"/>
          <w:szCs w:val="24"/>
        </w:rPr>
        <w:t xml:space="preserve"> </w:t>
      </w:r>
      <w:proofErr w:type="spellStart"/>
      <w:r w:rsidRPr="00513C71">
        <w:rPr>
          <w:rFonts w:ascii="Arial" w:hAnsi="Arial" w:cs="Arial"/>
          <w:sz w:val="24"/>
          <w:szCs w:val="24"/>
        </w:rPr>
        <w:t>timp</w:t>
      </w:r>
      <w:proofErr w:type="spellEnd"/>
      <w:r w:rsidRPr="00513C71">
        <w:rPr>
          <w:rFonts w:ascii="Arial" w:hAnsi="Arial" w:cs="Arial"/>
          <w:sz w:val="24"/>
          <w:szCs w:val="24"/>
        </w:rPr>
        <w:t xml:space="preserve"> </w:t>
      </w:r>
      <w:proofErr w:type="spellStart"/>
      <w:r w:rsidRPr="00513C71">
        <w:rPr>
          <w:rFonts w:ascii="Arial" w:hAnsi="Arial" w:cs="Arial"/>
          <w:sz w:val="24"/>
          <w:szCs w:val="24"/>
        </w:rPr>
        <w:t>posibil</w:t>
      </w:r>
      <w:proofErr w:type="spellEnd"/>
      <w:r w:rsidRPr="00513C71">
        <w:rPr>
          <w:rFonts w:ascii="Arial" w:hAnsi="Arial" w:cs="Arial"/>
          <w:sz w:val="24"/>
          <w:szCs w:val="24"/>
        </w:rPr>
        <w:t xml:space="preserve"> din </w:t>
      </w:r>
      <w:proofErr w:type="spellStart"/>
      <w:r w:rsidRPr="00513C71">
        <w:rPr>
          <w:rFonts w:ascii="Arial" w:hAnsi="Arial" w:cs="Arial"/>
          <w:sz w:val="24"/>
          <w:szCs w:val="24"/>
        </w:rPr>
        <w:t>punct</w:t>
      </w:r>
      <w:proofErr w:type="spellEnd"/>
      <w:r w:rsidRPr="00513C71">
        <w:rPr>
          <w:rFonts w:ascii="Arial" w:hAnsi="Arial" w:cs="Arial"/>
          <w:sz w:val="24"/>
          <w:szCs w:val="24"/>
        </w:rPr>
        <w:t xml:space="preserve"> de </w:t>
      </w:r>
      <w:proofErr w:type="spellStart"/>
      <w:r w:rsidRPr="00513C71">
        <w:rPr>
          <w:rFonts w:ascii="Arial" w:hAnsi="Arial" w:cs="Arial"/>
          <w:sz w:val="24"/>
          <w:szCs w:val="24"/>
        </w:rPr>
        <w:t>vedere</w:t>
      </w:r>
      <w:proofErr w:type="spellEnd"/>
      <w:r w:rsidRPr="00513C71">
        <w:rPr>
          <w:rFonts w:ascii="Arial" w:hAnsi="Arial" w:cs="Arial"/>
          <w:sz w:val="24"/>
          <w:szCs w:val="24"/>
        </w:rPr>
        <w:t xml:space="preserve"> </w:t>
      </w:r>
      <w:proofErr w:type="spellStart"/>
      <w:r w:rsidRPr="00513C71">
        <w:rPr>
          <w:rFonts w:ascii="Arial" w:hAnsi="Arial" w:cs="Arial"/>
          <w:sz w:val="24"/>
          <w:szCs w:val="24"/>
        </w:rPr>
        <w:t>tehnologic</w:t>
      </w:r>
      <w:proofErr w:type="spellEnd"/>
      <w:r w:rsidRPr="00513C71">
        <w:rPr>
          <w:rFonts w:ascii="Arial" w:hAnsi="Arial" w:cs="Arial"/>
          <w:sz w:val="24"/>
          <w:szCs w:val="24"/>
        </w:rPr>
        <w:t xml:space="preserve"> a </w:t>
      </w:r>
      <w:proofErr w:type="spellStart"/>
      <w:r w:rsidRPr="00513C71">
        <w:rPr>
          <w:rFonts w:ascii="Arial" w:hAnsi="Arial" w:cs="Arial"/>
          <w:sz w:val="24"/>
          <w:szCs w:val="24"/>
        </w:rPr>
        <w:t>instala</w:t>
      </w:r>
      <w:r>
        <w:rPr>
          <w:rFonts w:ascii="Arial" w:hAnsi="Arial" w:cs="Arial"/>
          <w:sz w:val="24"/>
          <w:szCs w:val="24"/>
        </w:rPr>
        <w:t>ț</w:t>
      </w:r>
      <w:r w:rsidRPr="00513C71">
        <w:rPr>
          <w:rFonts w:ascii="Arial" w:hAnsi="Arial" w:cs="Arial"/>
          <w:sz w:val="24"/>
          <w:szCs w:val="24"/>
        </w:rPr>
        <w:t>iei</w:t>
      </w:r>
      <w:proofErr w:type="spellEnd"/>
      <w:r w:rsidRPr="00513C71">
        <w:rPr>
          <w:rFonts w:ascii="Arial" w:hAnsi="Arial" w:cs="Arial"/>
          <w:sz w:val="24"/>
          <w:szCs w:val="24"/>
        </w:rPr>
        <w:t xml:space="preserve"> </w:t>
      </w:r>
      <w:proofErr w:type="spellStart"/>
      <w:r w:rsidRPr="00513C71">
        <w:rPr>
          <w:rFonts w:ascii="Arial" w:hAnsi="Arial" w:cs="Arial"/>
          <w:sz w:val="24"/>
          <w:szCs w:val="24"/>
        </w:rPr>
        <w:t>generatoare</w:t>
      </w:r>
      <w:proofErr w:type="spellEnd"/>
      <w:r w:rsidRPr="00513C71">
        <w:rPr>
          <w:rFonts w:ascii="Arial" w:hAnsi="Arial" w:cs="Arial"/>
          <w:sz w:val="24"/>
          <w:szCs w:val="24"/>
        </w:rPr>
        <w:t xml:space="preserve"> de </w:t>
      </w:r>
      <w:proofErr w:type="spellStart"/>
      <w:r w:rsidRPr="00513C71">
        <w:rPr>
          <w:rFonts w:ascii="Arial" w:hAnsi="Arial" w:cs="Arial"/>
          <w:sz w:val="24"/>
          <w:szCs w:val="24"/>
        </w:rPr>
        <w:t>emisii</w:t>
      </w:r>
      <w:proofErr w:type="spellEnd"/>
      <w:r w:rsidRPr="00513C71">
        <w:rPr>
          <w:rFonts w:ascii="Arial" w:hAnsi="Arial" w:cs="Arial"/>
          <w:sz w:val="24"/>
          <w:szCs w:val="24"/>
        </w:rPr>
        <w:t>.</w:t>
      </w:r>
    </w:p>
    <w:p w:rsidR="00272BA7" w:rsidRDefault="00272BA7" w:rsidP="002C575F">
      <w:pPr>
        <w:tabs>
          <w:tab w:val="left" w:pos="709"/>
        </w:tabs>
        <w:spacing w:after="0" w:line="240" w:lineRule="auto"/>
        <w:ind w:firstLine="426"/>
        <w:jc w:val="both"/>
        <w:rPr>
          <w:rFonts w:ascii="Arial" w:eastAsia="Calibri" w:hAnsi="Arial" w:cs="Arial"/>
          <w:sz w:val="24"/>
          <w:szCs w:val="24"/>
          <w:lang w:eastAsia="ar-SA"/>
        </w:rPr>
      </w:pPr>
      <w:proofErr w:type="spellStart"/>
      <w:r>
        <w:rPr>
          <w:rFonts w:ascii="Arial" w:hAnsi="Arial" w:cs="Arial"/>
          <w:sz w:val="24"/>
          <w:szCs w:val="24"/>
        </w:rPr>
        <w:t>Titularul</w:t>
      </w:r>
      <w:proofErr w:type="spellEnd"/>
      <w:r w:rsidRPr="00513C71">
        <w:rPr>
          <w:rFonts w:ascii="Arial" w:eastAsia="Calibri" w:hAnsi="Arial" w:cs="Arial"/>
          <w:sz w:val="24"/>
          <w:szCs w:val="24"/>
          <w:lang w:eastAsia="ar-SA"/>
        </w:rPr>
        <w:t xml:space="preserve"> are </w:t>
      </w:r>
      <w:proofErr w:type="spellStart"/>
      <w:r w:rsidRPr="00513C71">
        <w:rPr>
          <w:rFonts w:ascii="Arial" w:eastAsia="Calibri" w:hAnsi="Arial" w:cs="Arial"/>
          <w:sz w:val="24"/>
          <w:szCs w:val="24"/>
          <w:lang w:eastAsia="ar-SA"/>
        </w:rPr>
        <w:t>obliga</w:t>
      </w:r>
      <w:r>
        <w:rPr>
          <w:rFonts w:ascii="Arial" w:eastAsia="Calibri" w:hAnsi="Arial" w:cs="Arial"/>
          <w:sz w:val="24"/>
          <w:szCs w:val="24"/>
          <w:lang w:eastAsia="ar-SA"/>
        </w:rPr>
        <w:t>ț</w:t>
      </w:r>
      <w:r w:rsidRPr="00513C71">
        <w:rPr>
          <w:rFonts w:ascii="Arial" w:eastAsia="Calibri" w:hAnsi="Arial" w:cs="Arial"/>
          <w:sz w:val="24"/>
          <w:szCs w:val="24"/>
          <w:lang w:eastAsia="ar-SA"/>
        </w:rPr>
        <w:t>ia</w:t>
      </w:r>
      <w:proofErr w:type="spellEnd"/>
      <w:r w:rsidRPr="00513C71">
        <w:rPr>
          <w:rFonts w:ascii="Arial" w:eastAsia="Calibri" w:hAnsi="Arial" w:cs="Arial"/>
          <w:sz w:val="24"/>
          <w:szCs w:val="24"/>
          <w:lang w:eastAsia="ar-SA"/>
        </w:rPr>
        <w:t xml:space="preserve"> </w:t>
      </w:r>
      <w:proofErr w:type="spellStart"/>
      <w:proofErr w:type="gramStart"/>
      <w:r w:rsidRPr="00513C71">
        <w:rPr>
          <w:rFonts w:ascii="Arial" w:eastAsia="Calibri" w:hAnsi="Arial" w:cs="Arial"/>
          <w:sz w:val="24"/>
          <w:szCs w:val="24"/>
          <w:lang w:eastAsia="ar-SA"/>
        </w:rPr>
        <w:t>să</w:t>
      </w:r>
      <w:proofErr w:type="spellEnd"/>
      <w:proofErr w:type="gram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ia</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toate</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măsurile</w:t>
      </w:r>
      <w:proofErr w:type="spellEnd"/>
      <w:r w:rsidRPr="00513C71">
        <w:rPr>
          <w:rFonts w:ascii="Arial" w:eastAsia="Calibri" w:hAnsi="Arial" w:cs="Arial"/>
          <w:sz w:val="24"/>
          <w:szCs w:val="24"/>
          <w:lang w:eastAsia="ar-SA"/>
        </w:rPr>
        <w:t xml:space="preserve"> ca </w:t>
      </w:r>
      <w:proofErr w:type="spellStart"/>
      <w:r w:rsidRPr="00513C71">
        <w:rPr>
          <w:rFonts w:ascii="Arial" w:eastAsia="Calibri" w:hAnsi="Arial" w:cs="Arial"/>
          <w:sz w:val="24"/>
          <w:szCs w:val="24"/>
          <w:lang w:eastAsia="ar-SA"/>
        </w:rPr>
        <w:t>în</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aceste</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condi</w:t>
      </w:r>
      <w:r>
        <w:rPr>
          <w:rFonts w:ascii="Arial" w:eastAsia="Calibri" w:hAnsi="Arial" w:cs="Arial"/>
          <w:sz w:val="24"/>
          <w:szCs w:val="24"/>
          <w:lang w:eastAsia="ar-SA"/>
        </w:rPr>
        <w:t>ț</w:t>
      </w:r>
      <w:r w:rsidRPr="00513C71">
        <w:rPr>
          <w:rFonts w:ascii="Arial" w:eastAsia="Calibri" w:hAnsi="Arial" w:cs="Arial"/>
          <w:sz w:val="24"/>
          <w:szCs w:val="24"/>
          <w:lang w:eastAsia="ar-SA"/>
        </w:rPr>
        <w:t>ii</w:t>
      </w:r>
      <w:proofErr w:type="spellEnd"/>
      <w:r w:rsidRPr="00513C71">
        <w:rPr>
          <w:rFonts w:ascii="Arial" w:eastAsia="Calibri" w:hAnsi="Arial" w:cs="Arial"/>
          <w:sz w:val="24"/>
          <w:szCs w:val="24"/>
          <w:lang w:eastAsia="ar-SA"/>
        </w:rPr>
        <w:t xml:space="preserve"> de </w:t>
      </w:r>
      <w:proofErr w:type="spellStart"/>
      <w:r w:rsidRPr="00513C71">
        <w:rPr>
          <w:rFonts w:ascii="Arial" w:eastAsia="Calibri" w:hAnsi="Arial" w:cs="Arial"/>
          <w:sz w:val="24"/>
          <w:szCs w:val="24"/>
          <w:lang w:eastAsia="ar-SA"/>
        </w:rPr>
        <w:t>func</w:t>
      </w:r>
      <w:r>
        <w:rPr>
          <w:rFonts w:ascii="Arial" w:eastAsia="Calibri" w:hAnsi="Arial" w:cs="Arial"/>
          <w:sz w:val="24"/>
          <w:szCs w:val="24"/>
          <w:lang w:eastAsia="ar-SA"/>
        </w:rPr>
        <w:t>ț</w:t>
      </w:r>
      <w:r w:rsidRPr="00513C71">
        <w:rPr>
          <w:rFonts w:ascii="Arial" w:eastAsia="Calibri" w:hAnsi="Arial" w:cs="Arial"/>
          <w:sz w:val="24"/>
          <w:szCs w:val="24"/>
          <w:lang w:eastAsia="ar-SA"/>
        </w:rPr>
        <w:t>ionare</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emisiile</w:t>
      </w:r>
      <w:proofErr w:type="spellEnd"/>
      <w:r w:rsidRPr="00513C71">
        <w:rPr>
          <w:rFonts w:ascii="Arial" w:eastAsia="Calibri" w:hAnsi="Arial" w:cs="Arial"/>
          <w:sz w:val="24"/>
          <w:szCs w:val="24"/>
          <w:lang w:eastAsia="ar-SA"/>
        </w:rPr>
        <w:t xml:space="preserve"> din </w:t>
      </w:r>
      <w:proofErr w:type="spellStart"/>
      <w:r w:rsidRPr="00513C71">
        <w:rPr>
          <w:rFonts w:ascii="Arial" w:eastAsia="Calibri" w:hAnsi="Arial" w:cs="Arial"/>
          <w:sz w:val="24"/>
          <w:szCs w:val="24"/>
          <w:lang w:eastAsia="ar-SA"/>
        </w:rPr>
        <w:t>instala</w:t>
      </w:r>
      <w:r>
        <w:rPr>
          <w:rFonts w:ascii="Arial" w:eastAsia="Calibri" w:hAnsi="Arial" w:cs="Arial"/>
          <w:sz w:val="24"/>
          <w:szCs w:val="24"/>
          <w:lang w:eastAsia="ar-SA"/>
        </w:rPr>
        <w:t>ț</w:t>
      </w:r>
      <w:r w:rsidRPr="00513C71">
        <w:rPr>
          <w:rFonts w:ascii="Arial" w:eastAsia="Calibri" w:hAnsi="Arial" w:cs="Arial"/>
          <w:sz w:val="24"/>
          <w:szCs w:val="24"/>
          <w:lang w:eastAsia="ar-SA"/>
        </w:rPr>
        <w:t>ie</w:t>
      </w:r>
      <w:proofErr w:type="spellEnd"/>
      <w:r w:rsidRPr="00513C71">
        <w:rPr>
          <w:rFonts w:ascii="Arial" w:eastAsia="Calibri" w:hAnsi="Arial" w:cs="Arial"/>
          <w:sz w:val="24"/>
          <w:szCs w:val="24"/>
          <w:lang w:eastAsia="ar-SA"/>
        </w:rPr>
        <w:t xml:space="preserv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 xml:space="preserve">nu </w:t>
      </w:r>
      <w:proofErr w:type="spellStart"/>
      <w:r w:rsidRPr="00513C71">
        <w:rPr>
          <w:rFonts w:ascii="Arial" w:eastAsia="Calibri" w:hAnsi="Arial" w:cs="Arial"/>
          <w:sz w:val="24"/>
          <w:szCs w:val="24"/>
          <w:lang w:eastAsia="ar-SA"/>
        </w:rPr>
        <w:t>generez</w:t>
      </w:r>
      <w:r>
        <w:rPr>
          <w:rFonts w:ascii="Arial" w:eastAsia="Calibri" w:hAnsi="Arial" w:cs="Arial"/>
          <w:sz w:val="24"/>
          <w:szCs w:val="24"/>
          <w:lang w:eastAsia="ar-SA"/>
        </w:rPr>
        <w:t>e</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deteriorarea</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calită</w:t>
      </w:r>
      <w:r>
        <w:rPr>
          <w:rFonts w:ascii="Arial" w:eastAsia="Calibri" w:hAnsi="Arial" w:cs="Arial"/>
          <w:sz w:val="24"/>
          <w:szCs w:val="24"/>
          <w:lang w:eastAsia="ar-SA"/>
        </w:rPr>
        <w:t>ț</w:t>
      </w:r>
      <w:r w:rsidRPr="00513C71">
        <w:rPr>
          <w:rFonts w:ascii="Arial" w:eastAsia="Calibri" w:hAnsi="Arial" w:cs="Arial"/>
          <w:sz w:val="24"/>
          <w:szCs w:val="24"/>
          <w:lang w:eastAsia="ar-SA"/>
        </w:rPr>
        <w:t>ii</w:t>
      </w:r>
      <w:proofErr w:type="spellEnd"/>
      <w:r w:rsidRPr="00513C71">
        <w:rPr>
          <w:rFonts w:ascii="Arial" w:eastAsia="Calibri" w:hAnsi="Arial" w:cs="Arial"/>
          <w:sz w:val="24"/>
          <w:szCs w:val="24"/>
          <w:lang w:eastAsia="ar-SA"/>
        </w:rPr>
        <w:t xml:space="preserve"> </w:t>
      </w:r>
      <w:proofErr w:type="spellStart"/>
      <w:r w:rsidRPr="00513C71">
        <w:rPr>
          <w:rFonts w:ascii="Arial" w:eastAsia="Calibri" w:hAnsi="Arial" w:cs="Arial"/>
          <w:sz w:val="24"/>
          <w:szCs w:val="24"/>
          <w:lang w:eastAsia="ar-SA"/>
        </w:rPr>
        <w:t>aerului</w:t>
      </w:r>
      <w:proofErr w:type="spellEnd"/>
      <w:r w:rsidRPr="00513C71">
        <w:rPr>
          <w:rFonts w:ascii="Arial" w:eastAsia="Calibri" w:hAnsi="Arial" w:cs="Arial"/>
          <w:sz w:val="24"/>
          <w:szCs w:val="24"/>
          <w:lang w:eastAsia="ar-SA"/>
        </w:rPr>
        <w:t>.</w:t>
      </w:r>
    </w:p>
    <w:p w:rsidR="009D4B3B" w:rsidRPr="00A95D72" w:rsidRDefault="009D4B3B" w:rsidP="009D4B3B">
      <w:pPr>
        <w:pStyle w:val="NoSpacing"/>
        <w:rPr>
          <w:rFonts w:ascii="Arial" w:hAnsi="Arial" w:cs="Arial"/>
          <w:b/>
          <w:sz w:val="24"/>
          <w:szCs w:val="24"/>
        </w:rPr>
      </w:pPr>
      <w:proofErr w:type="spellStart"/>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proofErr w:type="spellEnd"/>
      <w:r>
        <w:rPr>
          <w:rFonts w:ascii="Arial" w:hAnsi="Arial" w:cs="Arial"/>
          <w:b/>
          <w:sz w:val="24"/>
          <w:szCs w:val="24"/>
        </w:rPr>
        <w:t xml:space="preserve"> </w:t>
      </w:r>
      <w:proofErr w:type="spellStart"/>
      <w:r w:rsidRPr="00FF731C">
        <w:rPr>
          <w:rFonts w:ascii="Arial" w:hAnsi="Arial" w:cs="Arial"/>
          <w:b/>
          <w:sz w:val="24"/>
          <w:szCs w:val="24"/>
        </w:rPr>
        <w:t>maxime</w:t>
      </w:r>
      <w:proofErr w:type="spellEnd"/>
      <w:r>
        <w:rPr>
          <w:rFonts w:ascii="Arial" w:hAnsi="Arial" w:cs="Arial"/>
          <w:b/>
          <w:sz w:val="24"/>
          <w:szCs w:val="24"/>
        </w:rPr>
        <w:t xml:space="preserve"> </w:t>
      </w:r>
      <w:proofErr w:type="spellStart"/>
      <w:r w:rsidRPr="00FF731C">
        <w:rPr>
          <w:rFonts w:ascii="Arial" w:hAnsi="Arial" w:cs="Arial"/>
          <w:b/>
          <w:sz w:val="24"/>
          <w:szCs w:val="24"/>
        </w:rPr>
        <w:t>admise</w:t>
      </w:r>
      <w:proofErr w:type="spellEnd"/>
      <w:r>
        <w:rPr>
          <w:rFonts w:ascii="Arial" w:hAnsi="Arial" w:cs="Arial"/>
          <w:b/>
          <w:sz w:val="24"/>
          <w:szCs w:val="24"/>
        </w:rPr>
        <w:t xml:space="preserve"> </w:t>
      </w:r>
      <w:proofErr w:type="spellStart"/>
      <w:r w:rsidRPr="00FF731C">
        <w:rPr>
          <w:rFonts w:ascii="Arial" w:hAnsi="Arial" w:cs="Arial"/>
          <w:b/>
          <w:sz w:val="24"/>
          <w:szCs w:val="24"/>
        </w:rPr>
        <w:t>pentru</w:t>
      </w:r>
      <w:proofErr w:type="spellEnd"/>
      <w:r>
        <w:rPr>
          <w:rFonts w:ascii="Arial" w:hAnsi="Arial" w:cs="Arial"/>
          <w:b/>
          <w:sz w:val="24"/>
          <w:szCs w:val="24"/>
        </w:rPr>
        <w:t xml:space="preserve"> </w:t>
      </w:r>
      <w:proofErr w:type="spellStart"/>
      <w:proofErr w:type="gramStart"/>
      <w:r w:rsidRPr="00FF731C">
        <w:rPr>
          <w:rFonts w:ascii="Arial" w:hAnsi="Arial" w:cs="Arial"/>
          <w:b/>
          <w:sz w:val="24"/>
          <w:szCs w:val="24"/>
        </w:rPr>
        <w:t>ap</w:t>
      </w:r>
      <w:r>
        <w:rPr>
          <w:rFonts w:ascii="Arial" w:hAnsi="Arial" w:cs="Arial"/>
          <w:b/>
          <w:sz w:val="24"/>
          <w:szCs w:val="24"/>
        </w:rPr>
        <w:t>a</w:t>
      </w:r>
      <w:proofErr w:type="spellEnd"/>
      <w:proofErr w:type="gramEnd"/>
      <w:r>
        <w:rPr>
          <w:rFonts w:ascii="Arial" w:hAnsi="Arial" w:cs="Arial"/>
          <w:b/>
          <w:sz w:val="24"/>
          <w:szCs w:val="24"/>
        </w:rPr>
        <w:t xml:space="preserve"> </w:t>
      </w:r>
      <w:proofErr w:type="spellStart"/>
      <w:r>
        <w:rPr>
          <w:rFonts w:ascii="Arial" w:hAnsi="Arial" w:cs="Arial"/>
          <w:b/>
          <w:sz w:val="24"/>
          <w:szCs w:val="24"/>
        </w:rPr>
        <w:t>tehnologică</w:t>
      </w:r>
      <w:proofErr w:type="spellEnd"/>
      <w:r>
        <w:rPr>
          <w:rFonts w:ascii="Arial" w:hAnsi="Arial" w:cs="Arial"/>
          <w:b/>
          <w:sz w:val="24"/>
          <w:szCs w:val="24"/>
        </w:rPr>
        <w:t xml:space="preserve"> </w:t>
      </w:r>
      <w:r w:rsidR="00583618">
        <w:rPr>
          <w:rFonts w:ascii="Arial" w:hAnsi="Arial" w:cs="Arial"/>
          <w:b/>
          <w:sz w:val="24"/>
          <w:szCs w:val="24"/>
        </w:rPr>
        <w:t>evacuate</w:t>
      </w:r>
    </w:p>
    <w:p w:rsidR="00583618" w:rsidRPr="00583618" w:rsidRDefault="00583618" w:rsidP="00583618">
      <w:pPr>
        <w:pStyle w:val="ListParagraph"/>
        <w:numPr>
          <w:ilvl w:val="0"/>
          <w:numId w:val="38"/>
        </w:numPr>
        <w:spacing w:after="0"/>
        <w:jc w:val="both"/>
        <w:rPr>
          <w:rFonts w:ascii="Arial" w:hAnsi="Arial" w:cs="Arial"/>
          <w:sz w:val="24"/>
          <w:szCs w:val="24"/>
          <w:lang w:val="ro-RO"/>
        </w:rPr>
      </w:pPr>
      <w:r w:rsidRPr="00583618">
        <w:rPr>
          <w:rFonts w:ascii="Arial" w:hAnsi="Arial" w:cs="Arial"/>
          <w:sz w:val="24"/>
          <w:szCs w:val="24"/>
          <w:lang w:val="ro-RO"/>
        </w:rPr>
        <w:t xml:space="preserve">. Concentraţiile momentane maxime pentru substanţele poluante evacuate prin apele uzate menajere </w:t>
      </w:r>
      <w:proofErr w:type="spellStart"/>
      <w:r w:rsidRPr="00583618">
        <w:rPr>
          <w:rFonts w:ascii="Arial" w:hAnsi="Arial" w:cs="Arial"/>
          <w:sz w:val="24"/>
          <w:szCs w:val="24"/>
          <w:lang w:val="ro-RO"/>
        </w:rPr>
        <w:t>preepurate</w:t>
      </w:r>
      <w:proofErr w:type="spellEnd"/>
      <w:r w:rsidRPr="00583618">
        <w:rPr>
          <w:rFonts w:ascii="Arial" w:hAnsi="Arial" w:cs="Arial"/>
          <w:sz w:val="24"/>
          <w:szCs w:val="24"/>
          <w:lang w:val="ro-RO"/>
        </w:rPr>
        <w:t xml:space="preserve">, măsurate în punctul de control, se vor încadra în valorile stabilite prin contractul abonament încheiat cu SC GO SA Gheorgheni nu vor depăşi valorile prevăzute prin NTPA –002/2005 şi H.G. nr. 351/2005 cu modificările şi </w:t>
      </w:r>
      <w:proofErr w:type="spellStart"/>
      <w:r w:rsidRPr="00583618">
        <w:rPr>
          <w:rFonts w:ascii="Arial" w:hAnsi="Arial" w:cs="Arial"/>
          <w:sz w:val="24"/>
          <w:szCs w:val="24"/>
          <w:lang w:val="ro-RO"/>
        </w:rPr>
        <w:t>completrile</w:t>
      </w:r>
      <w:proofErr w:type="spellEnd"/>
      <w:r w:rsidRPr="00583618">
        <w:rPr>
          <w:rFonts w:ascii="Arial" w:hAnsi="Arial" w:cs="Arial"/>
          <w:sz w:val="24"/>
          <w:szCs w:val="24"/>
          <w:lang w:val="ro-RO"/>
        </w:rPr>
        <w:t xml:space="preserve"> ulterioare şi anume:</w:t>
      </w:r>
    </w:p>
    <w:p w:rsidR="00583618" w:rsidRPr="00583618" w:rsidRDefault="00583618" w:rsidP="00583618">
      <w:pPr>
        <w:spacing w:after="0"/>
        <w:ind w:firstLine="709"/>
        <w:jc w:val="both"/>
        <w:rPr>
          <w:rFonts w:ascii="Arial" w:hAnsi="Arial" w:cs="Arial"/>
          <w:sz w:val="24"/>
          <w:szCs w:val="24"/>
          <w:vertAlign w:val="superscript"/>
          <w:lang w:val="ro-RO"/>
        </w:rPr>
      </w:pPr>
      <w:r w:rsidRPr="00583618">
        <w:rPr>
          <w:rFonts w:ascii="Arial" w:hAnsi="Arial" w:cs="Arial"/>
          <w:sz w:val="24"/>
          <w:szCs w:val="24"/>
          <w:lang w:val="ro-RO"/>
        </w:rPr>
        <w:t>Temperatura</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t>40C</w:t>
      </w:r>
      <w:r w:rsidRPr="00583618">
        <w:rPr>
          <w:rFonts w:ascii="Arial" w:hAnsi="Arial" w:cs="Arial"/>
          <w:sz w:val="24"/>
          <w:szCs w:val="24"/>
          <w:vertAlign w:val="superscript"/>
          <w:lang w:val="ro-RO"/>
        </w:rPr>
        <w:t>o</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Materii în suspensie</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Pr>
          <w:rFonts w:ascii="Arial" w:hAnsi="Arial" w:cs="Arial"/>
          <w:sz w:val="24"/>
          <w:szCs w:val="24"/>
          <w:lang w:val="ro-RO"/>
        </w:rPr>
        <w:tab/>
      </w:r>
      <w:r w:rsidRPr="00583618">
        <w:rPr>
          <w:rFonts w:ascii="Arial" w:hAnsi="Arial" w:cs="Arial"/>
          <w:sz w:val="24"/>
          <w:szCs w:val="24"/>
          <w:lang w:val="ro-RO"/>
        </w:rPr>
        <w:t>350 mg/l</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CBO5</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t>300 mg/l</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CCO –Cr</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t>500 mgO</w:t>
      </w:r>
      <w:r w:rsidRPr="00583618">
        <w:rPr>
          <w:rFonts w:ascii="Arial" w:hAnsi="Arial" w:cs="Arial"/>
          <w:sz w:val="24"/>
          <w:szCs w:val="24"/>
          <w:vertAlign w:val="subscript"/>
          <w:lang w:val="ro-RO"/>
        </w:rPr>
        <w:t>2</w:t>
      </w:r>
      <w:r w:rsidRPr="00583618">
        <w:rPr>
          <w:rFonts w:ascii="Arial" w:hAnsi="Arial" w:cs="Arial"/>
          <w:sz w:val="24"/>
          <w:szCs w:val="24"/>
          <w:lang w:val="ro-RO"/>
        </w:rPr>
        <w:t>/l</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Azot amoniacal</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t>30 mg/l</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Fosfor total</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t>5 mg/l</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Substanţe extractibile cu solvenţi organici:</w:t>
      </w:r>
      <w:r w:rsidRPr="00583618">
        <w:rPr>
          <w:rFonts w:ascii="Arial" w:hAnsi="Arial" w:cs="Arial"/>
          <w:sz w:val="24"/>
          <w:szCs w:val="24"/>
          <w:lang w:val="ro-RO"/>
        </w:rPr>
        <w:tab/>
        <w:t>30 mg/l</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Detergenţi sintetici biodegradabili:</w:t>
      </w:r>
      <w:r w:rsidRPr="00583618">
        <w:rPr>
          <w:rFonts w:ascii="Arial" w:hAnsi="Arial" w:cs="Arial"/>
          <w:sz w:val="24"/>
          <w:szCs w:val="24"/>
          <w:lang w:val="ro-RO"/>
        </w:rPr>
        <w:tab/>
      </w:r>
      <w:r w:rsidR="006C2DE0">
        <w:rPr>
          <w:rFonts w:ascii="Arial" w:hAnsi="Arial" w:cs="Arial"/>
          <w:sz w:val="24"/>
          <w:szCs w:val="24"/>
          <w:lang w:val="ro-RO"/>
        </w:rPr>
        <w:tab/>
      </w:r>
      <w:r w:rsidRPr="00583618">
        <w:rPr>
          <w:rFonts w:ascii="Arial" w:hAnsi="Arial" w:cs="Arial"/>
          <w:sz w:val="24"/>
          <w:szCs w:val="24"/>
          <w:lang w:val="ro-RO"/>
        </w:rPr>
        <w:tab/>
        <w:t>25 mg/l</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lastRenderedPageBreak/>
        <w:t>Clor rezidual liber</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t xml:space="preserve">0,5 mg/l </w:t>
      </w:r>
    </w:p>
    <w:p w:rsidR="00583618" w:rsidRPr="00583618" w:rsidRDefault="00583618" w:rsidP="00583618">
      <w:pPr>
        <w:tabs>
          <w:tab w:val="num" w:pos="360"/>
        </w:tabs>
        <w:spacing w:after="0"/>
        <w:ind w:left="1069" w:hanging="360"/>
        <w:jc w:val="both"/>
        <w:rPr>
          <w:rFonts w:ascii="Arial" w:hAnsi="Arial" w:cs="Arial"/>
          <w:sz w:val="24"/>
          <w:szCs w:val="24"/>
          <w:lang w:val="ro-RO"/>
        </w:rPr>
      </w:pPr>
      <w:r w:rsidRPr="00583618">
        <w:rPr>
          <w:rFonts w:ascii="Arial" w:hAnsi="Arial" w:cs="Arial"/>
          <w:sz w:val="24"/>
          <w:szCs w:val="24"/>
          <w:lang w:val="ro-RO"/>
        </w:rPr>
        <w:t>pH</w:t>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r>
      <w:r w:rsidRPr="00583618">
        <w:rPr>
          <w:rFonts w:ascii="Arial" w:hAnsi="Arial" w:cs="Arial"/>
          <w:sz w:val="24"/>
          <w:szCs w:val="24"/>
          <w:lang w:val="ro-RO"/>
        </w:rPr>
        <w:tab/>
        <w:t>6,5-8,5</w:t>
      </w:r>
    </w:p>
    <w:p w:rsidR="00583618" w:rsidRPr="006C2DE0" w:rsidRDefault="00583618" w:rsidP="006C2DE0">
      <w:pPr>
        <w:pStyle w:val="ListParagraph"/>
        <w:numPr>
          <w:ilvl w:val="0"/>
          <w:numId w:val="38"/>
        </w:numPr>
        <w:spacing w:after="0"/>
        <w:jc w:val="both"/>
        <w:rPr>
          <w:rFonts w:ascii="Arial" w:hAnsi="Arial" w:cs="Arial"/>
          <w:sz w:val="24"/>
          <w:szCs w:val="24"/>
          <w:lang w:val="ro-RO"/>
        </w:rPr>
      </w:pPr>
      <w:r w:rsidRPr="006C2DE0">
        <w:rPr>
          <w:rFonts w:ascii="Arial" w:hAnsi="Arial" w:cs="Arial"/>
          <w:sz w:val="24"/>
          <w:szCs w:val="24"/>
          <w:lang w:val="ro-RO"/>
        </w:rPr>
        <w:t xml:space="preserve"> Conform art. 6 din Normativul NTPA 002/2005 – apele uzate provenite de la unităţile medicale </w:t>
      </w:r>
      <w:r w:rsidR="006C2DE0">
        <w:rPr>
          <w:rFonts w:ascii="Arial" w:hAnsi="Arial" w:cs="Arial"/>
          <w:sz w:val="24"/>
          <w:szCs w:val="24"/>
          <w:lang w:val="ro-RO"/>
        </w:rPr>
        <w:t>ș</w:t>
      </w:r>
      <w:r w:rsidRPr="006C2DE0">
        <w:rPr>
          <w:rFonts w:ascii="Arial" w:hAnsi="Arial" w:cs="Arial"/>
          <w:sz w:val="24"/>
          <w:szCs w:val="24"/>
          <w:lang w:val="ro-RO"/>
        </w:rPr>
        <w:t>i veterinare, curative sau profilactice, de la laboratoarele şi institutele de cercetare medicală care prin specificul activităţii lor produc contaminare cu agenţi patogeni ( microbi, virusuri, ouă de paraziţi ) – pot fi evacuate in reţelele de canalizare ale localităţilor numai cu respectarea următoarelor:</w:t>
      </w:r>
    </w:p>
    <w:p w:rsidR="00583618" w:rsidRPr="00583618" w:rsidRDefault="00583618" w:rsidP="00583618">
      <w:pPr>
        <w:tabs>
          <w:tab w:val="num" w:pos="0"/>
        </w:tabs>
        <w:spacing w:after="0"/>
        <w:jc w:val="both"/>
        <w:rPr>
          <w:rFonts w:ascii="Arial" w:hAnsi="Arial" w:cs="Arial"/>
          <w:sz w:val="24"/>
          <w:szCs w:val="24"/>
          <w:lang w:val="ro-RO"/>
        </w:rPr>
      </w:pPr>
      <w:r w:rsidRPr="00583618">
        <w:rPr>
          <w:rFonts w:ascii="Arial" w:hAnsi="Arial" w:cs="Arial"/>
          <w:sz w:val="24"/>
          <w:szCs w:val="24"/>
          <w:lang w:val="ro-RO"/>
        </w:rPr>
        <w:t xml:space="preserve">La unităţile medicale: realizarea măsurilor de dezinfecţie/sterilizare a tuturor produselor patologice provenite de la bolnavi conform legislaţiei sanitare in vigoare; </w:t>
      </w:r>
    </w:p>
    <w:p w:rsidR="00583618" w:rsidRPr="00583618" w:rsidRDefault="00583618" w:rsidP="00583618">
      <w:pPr>
        <w:tabs>
          <w:tab w:val="num" w:pos="0"/>
        </w:tabs>
        <w:spacing w:after="0"/>
        <w:jc w:val="both"/>
        <w:rPr>
          <w:rFonts w:ascii="Arial" w:hAnsi="Arial" w:cs="Arial"/>
          <w:sz w:val="24"/>
          <w:szCs w:val="24"/>
          <w:lang w:val="ro-RO"/>
        </w:rPr>
      </w:pPr>
      <w:r w:rsidRPr="00583618">
        <w:rPr>
          <w:rFonts w:ascii="Arial" w:hAnsi="Arial" w:cs="Arial"/>
          <w:sz w:val="24"/>
          <w:szCs w:val="24"/>
          <w:lang w:val="ro-RO"/>
        </w:rPr>
        <w:t>La laboratoarele care lucrează cu produse patologice: realizarea măsurilor de dezinfecţie/sterilizare a tuturor produselor patologice conform legislaţiei sanitare in vigoare.</w:t>
      </w:r>
    </w:p>
    <w:p w:rsidR="00583618" w:rsidRPr="00583618" w:rsidRDefault="00583618" w:rsidP="00583618">
      <w:pPr>
        <w:spacing w:after="0"/>
        <w:ind w:firstLine="360"/>
        <w:jc w:val="both"/>
        <w:rPr>
          <w:rFonts w:ascii="Arial" w:hAnsi="Arial" w:cs="Arial"/>
          <w:sz w:val="24"/>
          <w:szCs w:val="24"/>
          <w:lang w:val="ro-RO"/>
        </w:rPr>
      </w:pPr>
      <w:r w:rsidRPr="00583618">
        <w:rPr>
          <w:rFonts w:ascii="Arial" w:hAnsi="Arial" w:cs="Arial"/>
          <w:sz w:val="24"/>
          <w:szCs w:val="24"/>
          <w:lang w:val="ro-RO"/>
        </w:rPr>
        <w:t>Aveţi obligaţia ca realizarea acestor măsuri  să fie certificate periodic prin rapoarte de analiză, eliberate de  inspectoratele de sănătate publică teritorială , care vor fi comunicate periodic sau la cerere operatorului de servicii publice care are in administrare şi exploatare reţeaua centralizată de canalizare şi staţia de epurare a localităţii.</w:t>
      </w:r>
    </w:p>
    <w:p w:rsidR="00583618" w:rsidRPr="00583618" w:rsidRDefault="006C2DE0" w:rsidP="00583618">
      <w:pPr>
        <w:spacing w:after="0"/>
        <w:ind w:firstLine="709"/>
        <w:jc w:val="both"/>
        <w:rPr>
          <w:rFonts w:ascii="Arial" w:hAnsi="Arial" w:cs="Arial"/>
          <w:sz w:val="24"/>
          <w:szCs w:val="24"/>
          <w:lang w:val="ro-RO"/>
        </w:rPr>
      </w:pPr>
      <w:r>
        <w:rPr>
          <w:rFonts w:ascii="Arial" w:hAnsi="Arial" w:cs="Arial"/>
          <w:sz w:val="24"/>
          <w:szCs w:val="24"/>
          <w:lang w:val="ro-RO"/>
        </w:rPr>
        <w:t>-</w:t>
      </w:r>
      <w:r w:rsidR="00583618" w:rsidRPr="00583618">
        <w:rPr>
          <w:rFonts w:ascii="Arial" w:hAnsi="Arial" w:cs="Arial"/>
          <w:sz w:val="24"/>
          <w:szCs w:val="24"/>
          <w:lang w:val="ro-RO"/>
        </w:rPr>
        <w:t>. Concentraţiile momentane maxime pentru substanţele poluante evacuate prin apele pluviale, măsurate în punctul de control, se vor încadra în valorile prevăzute prin NTPA –001/2005.</w:t>
      </w:r>
    </w:p>
    <w:sdt>
      <w:sdtPr>
        <w:rPr>
          <w:rStyle w:val="StyleHiddenCaracter"/>
        </w:rPr>
        <w:alias w:val="Concentrații maxime admise pentru apă"/>
        <w:tag w:val="ConcentratieMaximaApaModel"/>
        <w:id w:val="-1703389556"/>
        <w:lock w:val="sdtContentLocked"/>
        <w:placeholder>
          <w:docPart w:val="83B8F8E522A2400485F45CD275575C8C"/>
        </w:placeholder>
      </w:sdtPr>
      <w:sdtContent>
        <w:p w:rsidR="00272BA7" w:rsidRDefault="0087641B" w:rsidP="0087641B">
          <w:pPr>
            <w:pStyle w:val="NoSpacing"/>
            <w:ind w:firstLine="426"/>
            <w:rPr>
              <w:rFonts w:ascii="Arial" w:hAnsi="Arial" w:cs="Arial"/>
              <w:b/>
              <w:color w:val="808080"/>
              <w:sz w:val="24"/>
              <w:szCs w:val="24"/>
            </w:rPr>
          </w:pPr>
          <w:r w:rsidRPr="0087641B">
            <w:rPr>
              <w:rStyle w:val="StyleHiddenCaracter"/>
            </w:rPr>
            <w:t xml:space="preserve"> </w:t>
          </w:r>
        </w:p>
      </w:sdtContent>
    </w:sdt>
    <w:p w:rsidR="00272BA7" w:rsidRDefault="00272BA7" w:rsidP="002C575F">
      <w:pPr>
        <w:pStyle w:val="NoSpacing"/>
        <w:ind w:firstLine="720"/>
        <w:rPr>
          <w:rFonts w:ascii="Arial" w:hAnsi="Arial" w:cs="Arial"/>
          <w:b/>
          <w:sz w:val="24"/>
          <w:szCs w:val="24"/>
        </w:rPr>
      </w:pPr>
      <w:proofErr w:type="spellStart"/>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proofErr w:type="spellEnd"/>
      <w:r>
        <w:rPr>
          <w:rFonts w:ascii="Arial" w:hAnsi="Arial" w:cs="Arial"/>
          <w:b/>
          <w:sz w:val="24"/>
          <w:szCs w:val="24"/>
        </w:rPr>
        <w:t xml:space="preserve"> </w:t>
      </w:r>
      <w:proofErr w:type="spellStart"/>
      <w:r w:rsidRPr="00FF731C">
        <w:rPr>
          <w:rFonts w:ascii="Arial" w:hAnsi="Arial" w:cs="Arial"/>
          <w:b/>
          <w:sz w:val="24"/>
          <w:szCs w:val="24"/>
        </w:rPr>
        <w:t>maxime</w:t>
      </w:r>
      <w:proofErr w:type="spellEnd"/>
      <w:r>
        <w:rPr>
          <w:rFonts w:ascii="Arial" w:hAnsi="Arial" w:cs="Arial"/>
          <w:b/>
          <w:sz w:val="24"/>
          <w:szCs w:val="24"/>
        </w:rPr>
        <w:t xml:space="preserve"> </w:t>
      </w:r>
      <w:proofErr w:type="spellStart"/>
      <w:r w:rsidRPr="00FF731C">
        <w:rPr>
          <w:rFonts w:ascii="Arial" w:hAnsi="Arial" w:cs="Arial"/>
          <w:b/>
          <w:sz w:val="24"/>
          <w:szCs w:val="24"/>
        </w:rPr>
        <w:t>admise</w:t>
      </w:r>
      <w:proofErr w:type="spellEnd"/>
      <w:r>
        <w:rPr>
          <w:rFonts w:ascii="Arial" w:hAnsi="Arial" w:cs="Arial"/>
          <w:b/>
          <w:sz w:val="24"/>
          <w:szCs w:val="24"/>
        </w:rPr>
        <w:t xml:space="preserve"> </w:t>
      </w:r>
      <w:proofErr w:type="spellStart"/>
      <w:r w:rsidRPr="00FF731C">
        <w:rPr>
          <w:rFonts w:ascii="Arial" w:hAnsi="Arial" w:cs="Arial"/>
          <w:b/>
          <w:sz w:val="24"/>
          <w:szCs w:val="24"/>
        </w:rPr>
        <w:t>pentru</w:t>
      </w:r>
      <w:proofErr w:type="spellEnd"/>
      <w:r>
        <w:rPr>
          <w:rFonts w:ascii="Arial" w:hAnsi="Arial" w:cs="Arial"/>
          <w:b/>
          <w:sz w:val="24"/>
          <w:szCs w:val="24"/>
        </w:rPr>
        <w:t xml:space="preserve"> </w:t>
      </w:r>
      <w:proofErr w:type="spellStart"/>
      <w:proofErr w:type="gramStart"/>
      <w:r w:rsidRPr="00FF731C">
        <w:rPr>
          <w:rFonts w:ascii="Arial" w:hAnsi="Arial" w:cs="Arial"/>
          <w:b/>
          <w:sz w:val="24"/>
          <w:szCs w:val="24"/>
        </w:rPr>
        <w:t>ap</w:t>
      </w:r>
      <w:r>
        <w:rPr>
          <w:rFonts w:ascii="Arial" w:hAnsi="Arial" w:cs="Arial"/>
          <w:b/>
          <w:sz w:val="24"/>
          <w:szCs w:val="24"/>
        </w:rPr>
        <w:t>a</w:t>
      </w:r>
      <w:proofErr w:type="spellEnd"/>
      <w:proofErr w:type="gramEnd"/>
      <w:r>
        <w:rPr>
          <w:rFonts w:ascii="Arial" w:hAnsi="Arial" w:cs="Arial"/>
          <w:b/>
          <w:sz w:val="24"/>
          <w:szCs w:val="24"/>
        </w:rPr>
        <w:t xml:space="preserve"> </w:t>
      </w:r>
      <w:proofErr w:type="spellStart"/>
      <w:r>
        <w:rPr>
          <w:rFonts w:ascii="Arial" w:hAnsi="Arial" w:cs="Arial"/>
          <w:b/>
          <w:sz w:val="24"/>
          <w:szCs w:val="24"/>
        </w:rPr>
        <w:t>subterană</w:t>
      </w:r>
      <w:proofErr w:type="spellEnd"/>
      <w:r w:rsidR="00324398">
        <w:rPr>
          <w:rFonts w:ascii="Arial" w:hAnsi="Arial" w:cs="Arial"/>
          <w:b/>
          <w:sz w:val="24"/>
          <w:szCs w:val="24"/>
        </w:rPr>
        <w:t xml:space="preserve">: </w:t>
      </w:r>
      <w:r w:rsidR="00324398" w:rsidRPr="00324398">
        <w:rPr>
          <w:rFonts w:ascii="Arial" w:hAnsi="Arial" w:cs="Arial"/>
          <w:sz w:val="24"/>
          <w:szCs w:val="24"/>
        </w:rPr>
        <w:t xml:space="preserve">Nu </w:t>
      </w:r>
      <w:proofErr w:type="spellStart"/>
      <w:r w:rsidR="00324398" w:rsidRPr="00324398">
        <w:rPr>
          <w:rFonts w:ascii="Arial" w:hAnsi="Arial" w:cs="Arial"/>
          <w:sz w:val="24"/>
          <w:szCs w:val="24"/>
        </w:rPr>
        <w:t>este</w:t>
      </w:r>
      <w:proofErr w:type="spellEnd"/>
      <w:r w:rsidR="00324398" w:rsidRPr="00324398">
        <w:rPr>
          <w:rFonts w:ascii="Arial" w:hAnsi="Arial" w:cs="Arial"/>
          <w:sz w:val="24"/>
          <w:szCs w:val="24"/>
        </w:rPr>
        <w:t xml:space="preserve"> </w:t>
      </w:r>
      <w:proofErr w:type="spellStart"/>
      <w:r w:rsidR="00324398" w:rsidRPr="00324398">
        <w:rPr>
          <w:rFonts w:ascii="Arial" w:hAnsi="Arial" w:cs="Arial"/>
          <w:sz w:val="24"/>
          <w:szCs w:val="24"/>
        </w:rPr>
        <w:t>cazul</w:t>
      </w:r>
      <w:proofErr w:type="spellEnd"/>
      <w:r w:rsidR="00324398" w:rsidRPr="00324398">
        <w:rPr>
          <w:rFonts w:ascii="Arial" w:hAnsi="Arial" w:cs="Arial"/>
          <w:sz w:val="24"/>
          <w:szCs w:val="24"/>
        </w:rPr>
        <w:t>.</w:t>
      </w:r>
    </w:p>
    <w:p w:rsidR="00272BA7" w:rsidRDefault="00272BA7" w:rsidP="002C575F">
      <w:pPr>
        <w:pStyle w:val="NoSpacing"/>
        <w:ind w:firstLine="720"/>
        <w:rPr>
          <w:rFonts w:ascii="Arial" w:hAnsi="Arial" w:cs="Arial"/>
          <w:sz w:val="24"/>
          <w:szCs w:val="24"/>
        </w:rPr>
      </w:pPr>
    </w:p>
    <w:sdt>
      <w:sdtPr>
        <w:rPr>
          <w:rStyle w:val="StyleHiddenCaracter"/>
        </w:rPr>
        <w:alias w:val="Concentrații maxime admise pentru apa subterană"/>
        <w:tag w:val="ConcentratieMaximaApaSubteranaModel"/>
        <w:id w:val="-1835445605"/>
        <w:lock w:val="sdtContentLocked"/>
        <w:placeholder>
          <w:docPart w:val="EF3BBE3D6863427697E0DF1491E7C01A"/>
        </w:placeholder>
      </w:sdtPr>
      <w:sdtContent>
        <w:p w:rsidR="00272BA7" w:rsidRPr="0019563E" w:rsidRDefault="00324398" w:rsidP="00324398">
          <w:pPr>
            <w:pStyle w:val="NoSpacing"/>
            <w:rPr>
              <w:rFonts w:ascii="Arial" w:hAnsi="Arial" w:cs="Arial"/>
              <w:sz w:val="24"/>
              <w:szCs w:val="24"/>
            </w:rPr>
          </w:pPr>
          <w:r w:rsidRPr="00324398">
            <w:rPr>
              <w:rStyle w:val="StyleHiddenCaracter"/>
            </w:rPr>
            <w:t xml:space="preserve"> </w:t>
          </w:r>
        </w:p>
      </w:sdtContent>
    </w:sdt>
    <w:p w:rsidR="00272BA7" w:rsidRDefault="00272BA7" w:rsidP="002C575F">
      <w:pPr>
        <w:pStyle w:val="NoSpacing"/>
        <w:ind w:firstLine="720"/>
        <w:rPr>
          <w:rFonts w:ascii="Arial" w:hAnsi="Arial" w:cs="Arial"/>
          <w:b/>
          <w:sz w:val="24"/>
          <w:szCs w:val="24"/>
        </w:rPr>
      </w:pPr>
      <w:proofErr w:type="spellStart"/>
      <w:r>
        <w:rPr>
          <w:rFonts w:ascii="Arial" w:hAnsi="Arial" w:cs="Arial"/>
          <w:b/>
          <w:sz w:val="24"/>
          <w:szCs w:val="24"/>
        </w:rPr>
        <w:t>Valori</w:t>
      </w:r>
      <w:proofErr w:type="spellEnd"/>
      <w:r>
        <w:rPr>
          <w:rFonts w:ascii="Arial" w:hAnsi="Arial" w:cs="Arial"/>
          <w:b/>
          <w:sz w:val="24"/>
          <w:szCs w:val="24"/>
        </w:rPr>
        <w:t xml:space="preserve"> </w:t>
      </w:r>
      <w:proofErr w:type="spellStart"/>
      <w:r w:rsidRPr="00FF731C">
        <w:rPr>
          <w:rFonts w:ascii="Arial" w:hAnsi="Arial" w:cs="Arial"/>
          <w:b/>
          <w:sz w:val="24"/>
          <w:szCs w:val="24"/>
        </w:rPr>
        <w:t>admise</w:t>
      </w:r>
      <w:proofErr w:type="spellEnd"/>
      <w:r>
        <w:rPr>
          <w:rFonts w:ascii="Arial" w:hAnsi="Arial" w:cs="Arial"/>
          <w:b/>
          <w:sz w:val="24"/>
          <w:szCs w:val="24"/>
        </w:rPr>
        <w:t xml:space="preserve"> </w:t>
      </w:r>
      <w:proofErr w:type="spellStart"/>
      <w:r w:rsidRPr="00FF731C">
        <w:rPr>
          <w:rFonts w:ascii="Arial" w:hAnsi="Arial" w:cs="Arial"/>
          <w:b/>
          <w:sz w:val="24"/>
          <w:szCs w:val="24"/>
        </w:rPr>
        <w:t>pentru</w:t>
      </w:r>
      <w:proofErr w:type="spellEnd"/>
      <w:r>
        <w:rPr>
          <w:rFonts w:ascii="Arial" w:hAnsi="Arial" w:cs="Arial"/>
          <w:b/>
          <w:sz w:val="24"/>
          <w:szCs w:val="24"/>
        </w:rPr>
        <w:t xml:space="preserve"> sol</w:t>
      </w:r>
      <w:r w:rsidR="00324398">
        <w:rPr>
          <w:rFonts w:ascii="Arial" w:hAnsi="Arial" w:cs="Arial"/>
          <w:b/>
          <w:sz w:val="24"/>
          <w:szCs w:val="24"/>
        </w:rPr>
        <w:t xml:space="preserve">: </w:t>
      </w:r>
      <w:r w:rsidR="00324398" w:rsidRPr="00324398">
        <w:rPr>
          <w:rFonts w:ascii="Arial" w:hAnsi="Arial" w:cs="Arial"/>
          <w:sz w:val="24"/>
          <w:szCs w:val="24"/>
        </w:rPr>
        <w:t xml:space="preserve">Nu </w:t>
      </w:r>
      <w:proofErr w:type="spellStart"/>
      <w:proofErr w:type="gramStart"/>
      <w:r w:rsidR="00324398" w:rsidRPr="00324398">
        <w:rPr>
          <w:rFonts w:ascii="Arial" w:hAnsi="Arial" w:cs="Arial"/>
          <w:sz w:val="24"/>
          <w:szCs w:val="24"/>
        </w:rPr>
        <w:t>este</w:t>
      </w:r>
      <w:proofErr w:type="spellEnd"/>
      <w:proofErr w:type="gramEnd"/>
      <w:r w:rsidR="00324398" w:rsidRPr="00324398">
        <w:rPr>
          <w:rFonts w:ascii="Arial" w:hAnsi="Arial" w:cs="Arial"/>
          <w:sz w:val="24"/>
          <w:szCs w:val="24"/>
        </w:rPr>
        <w:t xml:space="preserve"> </w:t>
      </w:r>
      <w:proofErr w:type="spellStart"/>
      <w:r w:rsidR="00324398" w:rsidRPr="00324398">
        <w:rPr>
          <w:rFonts w:ascii="Arial" w:hAnsi="Arial" w:cs="Arial"/>
          <w:sz w:val="24"/>
          <w:szCs w:val="24"/>
        </w:rPr>
        <w:t>cazul</w:t>
      </w:r>
      <w:proofErr w:type="spellEnd"/>
      <w:r w:rsidR="00324398" w:rsidRPr="00324398">
        <w:rPr>
          <w:rFonts w:ascii="Arial" w:hAnsi="Arial" w:cs="Arial"/>
          <w:sz w:val="24"/>
          <w:szCs w:val="24"/>
        </w:rPr>
        <w:t>.</w:t>
      </w:r>
    </w:p>
    <w:sdt>
      <w:sdtPr>
        <w:rPr>
          <w:rStyle w:val="StyleHiddenCaracter"/>
        </w:rPr>
        <w:alias w:val="Valori admise - sol"/>
        <w:tag w:val="ValoriAdmiseSolModel"/>
        <w:id w:val="1958299375"/>
        <w:lock w:val="sdtContentLocked"/>
        <w:placeholder>
          <w:docPart w:val="EF3BBE3D6863427697E0DF1491E7C01A"/>
        </w:placeholder>
      </w:sdtPr>
      <w:sdtContent>
        <w:p w:rsidR="00272BA7" w:rsidRDefault="00324398" w:rsidP="00324398">
          <w:pPr>
            <w:pStyle w:val="NoSpacing"/>
            <w:rPr>
              <w:rFonts w:ascii="Arial" w:hAnsi="Arial" w:cs="Arial"/>
              <w:b/>
              <w:sz w:val="24"/>
              <w:szCs w:val="24"/>
            </w:rPr>
          </w:pPr>
          <w:r w:rsidRPr="00324398">
            <w:rPr>
              <w:rStyle w:val="StyleHiddenCaracter"/>
            </w:rPr>
            <w:t xml:space="preserve"> </w:t>
          </w:r>
        </w:p>
      </w:sdtContent>
    </w:sdt>
    <w:p w:rsidR="00272BA7" w:rsidRPr="00FE6A36" w:rsidRDefault="00272BA7" w:rsidP="002C575F">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p w:rsidR="006C2DE0" w:rsidRPr="006C2DE0" w:rsidRDefault="006C2DE0" w:rsidP="006C2DE0">
      <w:pPr>
        <w:numPr>
          <w:ilvl w:val="0"/>
          <w:numId w:val="43"/>
        </w:numPr>
        <w:tabs>
          <w:tab w:val="left" w:pos="720"/>
        </w:tabs>
        <w:spacing w:after="0" w:line="240" w:lineRule="auto"/>
        <w:ind w:left="720"/>
        <w:jc w:val="both"/>
        <w:rPr>
          <w:rFonts w:ascii="Arial" w:hAnsi="Arial" w:cs="Arial"/>
          <w:sz w:val="24"/>
          <w:szCs w:val="24"/>
          <w:lang w:val="ro-RO"/>
        </w:rPr>
      </w:pPr>
      <w:r w:rsidRPr="006C2DE0">
        <w:rPr>
          <w:rFonts w:ascii="Arial" w:hAnsi="Arial" w:cs="Arial"/>
          <w:sz w:val="24"/>
          <w:szCs w:val="24"/>
          <w:lang w:val="ro-RO"/>
        </w:rPr>
        <w:t>asigurarea auto-monitorizării este obligaţia titularului de activitate prin laborator propriu sau prin terţi,</w:t>
      </w:r>
    </w:p>
    <w:p w:rsidR="006C2DE0" w:rsidRPr="006C2DE0" w:rsidRDefault="006C2DE0" w:rsidP="006C2DE0">
      <w:pPr>
        <w:numPr>
          <w:ilvl w:val="0"/>
          <w:numId w:val="43"/>
        </w:numPr>
        <w:tabs>
          <w:tab w:val="left" w:pos="720"/>
        </w:tabs>
        <w:spacing w:after="0" w:line="240" w:lineRule="auto"/>
        <w:ind w:left="720"/>
        <w:jc w:val="both"/>
        <w:rPr>
          <w:rFonts w:ascii="Arial" w:hAnsi="Arial" w:cs="Arial"/>
          <w:sz w:val="24"/>
          <w:szCs w:val="24"/>
          <w:lang w:val="ro-RO"/>
        </w:rPr>
      </w:pPr>
      <w:r w:rsidRPr="006C2DE0">
        <w:rPr>
          <w:rFonts w:ascii="Arial" w:hAnsi="Arial" w:cs="Arial"/>
          <w:sz w:val="24"/>
          <w:szCs w:val="24"/>
          <w:lang w:val="ro-RO"/>
        </w:rPr>
        <w:t>auto-monitorizarea se poate considera şi monitorizare de control în cazuri în care acestea sunt realizate prin laboratoare acreditate;</w:t>
      </w:r>
    </w:p>
    <w:p w:rsidR="006C2DE0" w:rsidRPr="006C2DE0" w:rsidRDefault="00272BA7" w:rsidP="00B538D7">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w:t>
      </w:r>
      <w:r w:rsidR="00B538D7">
        <w:rPr>
          <w:rFonts w:ascii="Arial" w:hAnsi="Arial" w:cs="Arial"/>
        </w:rPr>
        <w:t xml:space="preserve"> de valorificare a rezultatelor</w:t>
      </w:r>
    </w:p>
    <w:p w:rsidR="00272BA7" w:rsidRPr="00B82BD7" w:rsidRDefault="0087641B" w:rsidP="006C2DE0">
      <w:pPr>
        <w:spacing w:after="0"/>
        <w:rPr>
          <w:rFonts w:ascii="Arial" w:hAnsi="Arial" w:cs="Arial"/>
        </w:rPr>
      </w:pPr>
      <w:proofErr w:type="spellStart"/>
      <w:r w:rsidRPr="00FF731C">
        <w:rPr>
          <w:rFonts w:ascii="Arial" w:hAnsi="Arial" w:cs="Arial"/>
          <w:b/>
          <w:sz w:val="24"/>
          <w:szCs w:val="24"/>
        </w:rPr>
        <w:t>Monitorizarea</w:t>
      </w:r>
      <w:proofErr w:type="spellEnd"/>
      <w:r>
        <w:rPr>
          <w:rFonts w:ascii="Arial" w:hAnsi="Arial" w:cs="Arial"/>
          <w:b/>
          <w:sz w:val="24"/>
          <w:szCs w:val="24"/>
        </w:rPr>
        <w:t xml:space="preserve"> </w:t>
      </w:r>
      <w:proofErr w:type="spellStart"/>
      <w:r w:rsidRPr="00FF731C">
        <w:rPr>
          <w:rFonts w:ascii="Arial" w:hAnsi="Arial" w:cs="Arial"/>
          <w:b/>
          <w:sz w:val="24"/>
          <w:szCs w:val="24"/>
        </w:rPr>
        <w:t>aerului</w:t>
      </w:r>
      <w:proofErr w:type="spellEnd"/>
      <w:r w:rsidRPr="0087641B">
        <w:rPr>
          <w:rFonts w:ascii="Arial" w:hAnsi="Arial" w:cs="Arial"/>
          <w:sz w:val="24"/>
          <w:szCs w:val="24"/>
        </w:rPr>
        <w:t xml:space="preserve">-Nu </w:t>
      </w:r>
      <w:proofErr w:type="spellStart"/>
      <w:proofErr w:type="gramStart"/>
      <w:r w:rsidRPr="0087641B">
        <w:rPr>
          <w:rFonts w:ascii="Arial" w:hAnsi="Arial" w:cs="Arial"/>
          <w:sz w:val="24"/>
          <w:szCs w:val="24"/>
        </w:rPr>
        <w:t>este</w:t>
      </w:r>
      <w:proofErr w:type="spellEnd"/>
      <w:proofErr w:type="gramEnd"/>
      <w:r w:rsidRPr="0087641B">
        <w:rPr>
          <w:rFonts w:ascii="Arial" w:hAnsi="Arial" w:cs="Arial"/>
          <w:sz w:val="24"/>
          <w:szCs w:val="24"/>
        </w:rPr>
        <w:t xml:space="preserve"> </w:t>
      </w:r>
      <w:proofErr w:type="spellStart"/>
      <w:r w:rsidRPr="0087641B">
        <w:rPr>
          <w:rFonts w:ascii="Arial" w:hAnsi="Arial" w:cs="Arial"/>
          <w:sz w:val="24"/>
          <w:szCs w:val="24"/>
        </w:rPr>
        <w:t>cazul</w:t>
      </w:r>
      <w:proofErr w:type="spellEnd"/>
      <w:r w:rsidRPr="0087641B">
        <w:rPr>
          <w:rFonts w:ascii="Arial" w:hAnsi="Arial" w:cs="Arial"/>
          <w:sz w:val="24"/>
          <w:szCs w:val="24"/>
        </w:rPr>
        <w:t>.</w:t>
      </w:r>
    </w:p>
    <w:sdt>
      <w:sdtPr>
        <w:rPr>
          <w:rStyle w:val="StyleHiddenCaracter"/>
        </w:rPr>
        <w:alias w:val="Monitorizarea aerului"/>
        <w:tag w:val="MonitorizareAerModel"/>
        <w:id w:val="2056890557"/>
        <w:lock w:val="sdtContentLocked"/>
        <w:placeholder>
          <w:docPart w:val="83B8F8E522A2400485F45CD275575C8C"/>
        </w:placeholder>
      </w:sdtPr>
      <w:sdtContent>
        <w:p w:rsidR="00272BA7" w:rsidRPr="0087641B" w:rsidRDefault="0087641B" w:rsidP="0087641B">
          <w:pPr>
            <w:pStyle w:val="NoSpacing"/>
            <w:tabs>
              <w:tab w:val="left" w:pos="851"/>
            </w:tabs>
            <w:ind w:left="720" w:hanging="294"/>
            <w:rPr>
              <w:rFonts w:ascii="Arial" w:hAnsi="Arial" w:cs="Arial"/>
              <w:b/>
              <w:sz w:val="24"/>
              <w:szCs w:val="24"/>
            </w:rPr>
          </w:pPr>
          <w:r w:rsidRPr="0087641B">
            <w:rPr>
              <w:rStyle w:val="StyleHiddenCaracter"/>
            </w:rPr>
            <w:t xml:space="preserve"> </w:t>
          </w:r>
        </w:p>
      </w:sdtContent>
    </w:sdt>
    <w:p w:rsidR="00B538D7" w:rsidRDefault="00272BA7" w:rsidP="00B538D7">
      <w:pPr>
        <w:spacing w:after="0"/>
        <w:jc w:val="both"/>
        <w:rPr>
          <w:rFonts w:ascii="Arial" w:hAnsi="Arial" w:cs="Arial"/>
          <w:sz w:val="24"/>
          <w:szCs w:val="24"/>
          <w:lang w:val="ro-RO"/>
        </w:rPr>
      </w:pPr>
      <w:proofErr w:type="spellStart"/>
      <w:r w:rsidRPr="00FF731C">
        <w:rPr>
          <w:rFonts w:ascii="Arial" w:hAnsi="Arial" w:cs="Arial"/>
          <w:b/>
          <w:sz w:val="24"/>
          <w:szCs w:val="24"/>
        </w:rPr>
        <w:t>Monitorizarea</w:t>
      </w:r>
      <w:proofErr w:type="spellEnd"/>
      <w:r>
        <w:rPr>
          <w:rFonts w:ascii="Arial" w:hAnsi="Arial" w:cs="Arial"/>
          <w:b/>
          <w:sz w:val="24"/>
          <w:szCs w:val="24"/>
        </w:rPr>
        <w:t xml:space="preserve"> </w:t>
      </w:r>
      <w:proofErr w:type="spellStart"/>
      <w:r w:rsidRPr="00FF731C">
        <w:rPr>
          <w:rFonts w:ascii="Arial" w:hAnsi="Arial" w:cs="Arial"/>
          <w:b/>
          <w:sz w:val="24"/>
          <w:szCs w:val="24"/>
        </w:rPr>
        <w:t>apei</w:t>
      </w:r>
      <w:proofErr w:type="spellEnd"/>
    </w:p>
    <w:p w:rsidR="006C2DE0" w:rsidRPr="006C2DE0" w:rsidRDefault="006C2DE0" w:rsidP="00B538D7">
      <w:pPr>
        <w:tabs>
          <w:tab w:val="left" w:pos="2268"/>
        </w:tabs>
        <w:spacing w:after="0"/>
        <w:jc w:val="both"/>
        <w:rPr>
          <w:rFonts w:ascii="Arial" w:hAnsi="Arial" w:cs="Arial"/>
          <w:sz w:val="24"/>
          <w:szCs w:val="24"/>
          <w:lang w:val="ro-RO"/>
        </w:rPr>
      </w:pPr>
      <w:r w:rsidRPr="006C2DE0">
        <w:rPr>
          <w:rFonts w:ascii="Arial" w:hAnsi="Arial" w:cs="Arial"/>
          <w:b/>
          <w:sz w:val="24"/>
          <w:szCs w:val="24"/>
          <w:lang w:val="ro-RO"/>
        </w:rPr>
        <w:t xml:space="preserve">Indicatori de calitate ai apelor uzate </w:t>
      </w:r>
      <w:proofErr w:type="spellStart"/>
      <w:r w:rsidRPr="006C2DE0">
        <w:rPr>
          <w:rFonts w:ascii="Arial" w:hAnsi="Arial" w:cs="Arial"/>
          <w:b/>
          <w:sz w:val="24"/>
          <w:szCs w:val="24"/>
          <w:lang w:val="ro-RO"/>
        </w:rPr>
        <w:t>preepurate</w:t>
      </w:r>
      <w:proofErr w:type="spellEnd"/>
      <w:r w:rsidRPr="006C2DE0">
        <w:rPr>
          <w:rFonts w:ascii="Arial" w:hAnsi="Arial" w:cs="Arial"/>
          <w:sz w:val="24"/>
          <w:szCs w:val="24"/>
          <w:lang w:val="ro-RO"/>
        </w:rPr>
        <w:t xml:space="preserve"> evacuate în</w:t>
      </w:r>
      <w:r w:rsidR="00B538D7">
        <w:rPr>
          <w:rFonts w:ascii="Arial" w:hAnsi="Arial" w:cs="Arial"/>
          <w:sz w:val="24"/>
          <w:szCs w:val="24"/>
          <w:lang w:val="ro-RO"/>
        </w:rPr>
        <w:t xml:space="preserve"> reţeaua de canalizare menajeră</w:t>
      </w:r>
      <w:r w:rsidRPr="006C2DE0">
        <w:rPr>
          <w:rFonts w:ascii="Arial" w:hAnsi="Arial" w:cs="Arial"/>
          <w:sz w:val="24"/>
          <w:szCs w:val="24"/>
          <w:lang w:val="ro-RO"/>
        </w:rPr>
        <w:t>: temperatura, pH, materii în suspensie, CBO</w:t>
      </w:r>
      <w:r w:rsidRPr="006C2DE0">
        <w:rPr>
          <w:rFonts w:ascii="Arial" w:hAnsi="Arial" w:cs="Arial"/>
          <w:sz w:val="24"/>
          <w:szCs w:val="24"/>
          <w:vertAlign w:val="subscript"/>
          <w:lang w:val="ro-RO"/>
        </w:rPr>
        <w:t>5</w:t>
      </w:r>
      <w:r w:rsidRPr="006C2DE0">
        <w:rPr>
          <w:rFonts w:ascii="Arial" w:hAnsi="Arial" w:cs="Arial"/>
          <w:sz w:val="24"/>
          <w:szCs w:val="24"/>
          <w:lang w:val="ro-RO"/>
        </w:rPr>
        <w:t xml:space="preserve">, </w:t>
      </w:r>
      <w:proofErr w:type="spellStart"/>
      <w:r w:rsidRPr="006C2DE0">
        <w:rPr>
          <w:rFonts w:ascii="Arial" w:hAnsi="Arial" w:cs="Arial"/>
          <w:sz w:val="24"/>
          <w:szCs w:val="24"/>
          <w:lang w:val="ro-RO"/>
        </w:rPr>
        <w:t>CCOCr</w:t>
      </w:r>
      <w:proofErr w:type="spellEnd"/>
      <w:r w:rsidRPr="006C2DE0">
        <w:rPr>
          <w:rFonts w:ascii="Arial" w:hAnsi="Arial" w:cs="Arial"/>
          <w:sz w:val="24"/>
          <w:szCs w:val="24"/>
          <w:lang w:val="ro-RO"/>
        </w:rPr>
        <w:t>, substanţe extractibile cu solvenţi organici, detergenţi sintetici biodegradabili, clor rezidual liber.</w:t>
      </w:r>
    </w:p>
    <w:p w:rsidR="006C2DE0" w:rsidRPr="00B538D7" w:rsidRDefault="006C2DE0" w:rsidP="00B538D7">
      <w:pPr>
        <w:pStyle w:val="ListParagraph"/>
        <w:numPr>
          <w:ilvl w:val="0"/>
          <w:numId w:val="44"/>
        </w:numPr>
        <w:tabs>
          <w:tab w:val="left" w:pos="1080"/>
          <w:tab w:val="left" w:pos="2268"/>
        </w:tabs>
        <w:spacing w:after="0"/>
        <w:ind w:left="851" w:hanging="142"/>
        <w:jc w:val="both"/>
        <w:rPr>
          <w:rFonts w:ascii="Arial" w:hAnsi="Arial" w:cs="Arial"/>
          <w:sz w:val="24"/>
          <w:szCs w:val="24"/>
          <w:lang w:val="ro-RO"/>
        </w:rPr>
      </w:pPr>
      <w:r w:rsidRPr="00B538D7">
        <w:rPr>
          <w:rFonts w:ascii="Arial" w:hAnsi="Arial" w:cs="Arial"/>
          <w:sz w:val="24"/>
          <w:szCs w:val="24"/>
          <w:lang w:val="ro-RO"/>
        </w:rPr>
        <w:t>frecv</w:t>
      </w:r>
      <w:r w:rsidR="00B538D7">
        <w:rPr>
          <w:rFonts w:ascii="Arial" w:hAnsi="Arial" w:cs="Arial"/>
          <w:sz w:val="24"/>
          <w:szCs w:val="24"/>
          <w:lang w:val="ro-RO"/>
        </w:rPr>
        <w:t>enţa determinării</w:t>
      </w:r>
      <w:r w:rsidRPr="00B538D7">
        <w:rPr>
          <w:rFonts w:ascii="Arial" w:hAnsi="Arial" w:cs="Arial"/>
          <w:sz w:val="24"/>
          <w:szCs w:val="24"/>
          <w:lang w:val="ro-RO"/>
        </w:rPr>
        <w:t>: trimestrial;</w:t>
      </w:r>
    </w:p>
    <w:p w:rsidR="006C2DE0" w:rsidRPr="00B538D7" w:rsidRDefault="00B538D7" w:rsidP="00B538D7">
      <w:pPr>
        <w:pStyle w:val="ListParagraph"/>
        <w:numPr>
          <w:ilvl w:val="0"/>
          <w:numId w:val="44"/>
        </w:numPr>
        <w:tabs>
          <w:tab w:val="left" w:pos="1080"/>
          <w:tab w:val="left" w:pos="2268"/>
        </w:tabs>
        <w:spacing w:after="0"/>
        <w:ind w:left="851" w:hanging="142"/>
        <w:jc w:val="both"/>
        <w:rPr>
          <w:rFonts w:ascii="Arial" w:hAnsi="Arial" w:cs="Arial"/>
          <w:sz w:val="24"/>
          <w:szCs w:val="24"/>
          <w:lang w:val="ro-RO"/>
        </w:rPr>
      </w:pPr>
      <w:r>
        <w:rPr>
          <w:rFonts w:ascii="Arial" w:hAnsi="Arial" w:cs="Arial"/>
          <w:sz w:val="24"/>
          <w:szCs w:val="24"/>
          <w:lang w:val="ro-RO"/>
        </w:rPr>
        <w:t>secţiunea de control</w:t>
      </w:r>
      <w:r w:rsidR="006C2DE0" w:rsidRPr="00B538D7">
        <w:rPr>
          <w:rFonts w:ascii="Arial" w:hAnsi="Arial" w:cs="Arial"/>
          <w:sz w:val="24"/>
          <w:szCs w:val="24"/>
          <w:lang w:val="ro-RO"/>
        </w:rPr>
        <w:t>: racordul conductei de evacuare la reţeaua de canalizare municipală;</w:t>
      </w:r>
    </w:p>
    <w:p w:rsidR="006C2DE0" w:rsidRPr="00B538D7" w:rsidRDefault="006C2DE0" w:rsidP="00B538D7">
      <w:pPr>
        <w:pStyle w:val="ListParagraph"/>
        <w:numPr>
          <w:ilvl w:val="0"/>
          <w:numId w:val="44"/>
        </w:numPr>
        <w:tabs>
          <w:tab w:val="left" w:pos="1080"/>
          <w:tab w:val="left" w:pos="2268"/>
        </w:tabs>
        <w:spacing w:after="0"/>
        <w:ind w:left="851" w:hanging="142"/>
        <w:jc w:val="both"/>
        <w:rPr>
          <w:rFonts w:ascii="Arial" w:hAnsi="Arial" w:cs="Arial"/>
          <w:sz w:val="24"/>
          <w:szCs w:val="24"/>
          <w:lang w:val="ro-RO"/>
        </w:rPr>
      </w:pPr>
      <w:r w:rsidRPr="00B538D7">
        <w:rPr>
          <w:rFonts w:ascii="Arial" w:hAnsi="Arial" w:cs="Arial"/>
          <w:sz w:val="24"/>
          <w:szCs w:val="24"/>
          <w:lang w:val="ro-RO"/>
        </w:rPr>
        <w:t>rapoartele de analiză cu rezultatele obţinute vor fi păstrate în dosarul de mediu al unităţii.</w:t>
      </w:r>
    </w:p>
    <w:p w:rsidR="00272BA7" w:rsidRDefault="00570CA7" w:rsidP="004A2C7C">
      <w:pPr>
        <w:pStyle w:val="NoSpacing"/>
        <w:ind w:left="720"/>
        <w:rPr>
          <w:rFonts w:ascii="Arial" w:hAnsi="Arial" w:cs="Arial"/>
          <w:b/>
          <w:sz w:val="24"/>
          <w:szCs w:val="24"/>
        </w:rPr>
      </w:pPr>
      <w:sdt>
        <w:sdtPr>
          <w:rPr>
            <w:rStyle w:val="StyleHiddenCaracter"/>
          </w:rPr>
          <w:alias w:val="Monitorizare apă"/>
          <w:tag w:val="MonitorizareApaModel"/>
          <w:id w:val="-1009910336"/>
          <w:lock w:val="sdtContentLocked"/>
          <w:placeholder>
            <w:docPart w:val="83B8F8E522A2400485F45CD275575C8C"/>
          </w:placeholder>
        </w:sdtPr>
        <w:sdtContent>
          <w:r w:rsidR="004A2C7C" w:rsidRPr="004A2C7C">
            <w:rPr>
              <w:rStyle w:val="StyleHiddenCaracter"/>
            </w:rPr>
            <w:t xml:space="preserve"> </w:t>
          </w:r>
        </w:sdtContent>
      </w:sdt>
    </w:p>
    <w:p w:rsidR="00272BA7" w:rsidRPr="00010A8C" w:rsidRDefault="00272BA7" w:rsidP="00B538D7">
      <w:pPr>
        <w:pStyle w:val="NoSpacing"/>
        <w:rPr>
          <w:rFonts w:ascii="Arial" w:hAnsi="Arial" w:cs="Arial"/>
          <w:sz w:val="24"/>
          <w:szCs w:val="24"/>
        </w:rPr>
      </w:pPr>
      <w:proofErr w:type="spellStart"/>
      <w:r w:rsidRPr="00FF731C">
        <w:rPr>
          <w:rFonts w:ascii="Arial" w:hAnsi="Arial" w:cs="Arial"/>
          <w:b/>
          <w:sz w:val="24"/>
          <w:szCs w:val="24"/>
        </w:rPr>
        <w:t>Monitorizarea</w:t>
      </w:r>
      <w:proofErr w:type="spellEnd"/>
      <w:r>
        <w:rPr>
          <w:rFonts w:ascii="Arial" w:hAnsi="Arial" w:cs="Arial"/>
          <w:b/>
          <w:sz w:val="24"/>
          <w:szCs w:val="24"/>
        </w:rPr>
        <w:t xml:space="preserve"> </w:t>
      </w:r>
      <w:proofErr w:type="spellStart"/>
      <w:r w:rsidRPr="00FF731C">
        <w:rPr>
          <w:rFonts w:ascii="Arial" w:hAnsi="Arial" w:cs="Arial"/>
          <w:b/>
          <w:sz w:val="24"/>
          <w:szCs w:val="24"/>
        </w:rPr>
        <w:t>apei</w:t>
      </w:r>
      <w:proofErr w:type="spellEnd"/>
      <w:r>
        <w:rPr>
          <w:rFonts w:ascii="Arial" w:hAnsi="Arial" w:cs="Arial"/>
          <w:b/>
          <w:sz w:val="24"/>
          <w:szCs w:val="24"/>
        </w:rPr>
        <w:t xml:space="preserve"> </w:t>
      </w:r>
      <w:proofErr w:type="spellStart"/>
      <w:r w:rsidRPr="00FF731C">
        <w:rPr>
          <w:rFonts w:ascii="Arial" w:hAnsi="Arial" w:cs="Arial"/>
          <w:b/>
          <w:sz w:val="24"/>
          <w:szCs w:val="24"/>
        </w:rPr>
        <w:t>subterane</w:t>
      </w:r>
      <w:proofErr w:type="spellEnd"/>
      <w:r w:rsidR="00C0595F">
        <w:rPr>
          <w:rFonts w:ascii="Arial" w:hAnsi="Arial" w:cs="Arial"/>
          <w:b/>
          <w:sz w:val="24"/>
          <w:szCs w:val="24"/>
        </w:rPr>
        <w:t>-</w:t>
      </w:r>
      <w:r w:rsidR="004A2C7C">
        <w:rPr>
          <w:rFonts w:ascii="Arial" w:hAnsi="Arial" w:cs="Arial"/>
          <w:sz w:val="24"/>
          <w:szCs w:val="24"/>
        </w:rPr>
        <w:t xml:space="preserve">Nu </w:t>
      </w:r>
      <w:proofErr w:type="spellStart"/>
      <w:proofErr w:type="gramStart"/>
      <w:r w:rsidR="004A2C7C">
        <w:rPr>
          <w:rFonts w:ascii="Arial" w:hAnsi="Arial" w:cs="Arial"/>
          <w:sz w:val="24"/>
          <w:szCs w:val="24"/>
        </w:rPr>
        <w:t>este</w:t>
      </w:r>
      <w:proofErr w:type="spellEnd"/>
      <w:proofErr w:type="gramEnd"/>
      <w:r w:rsidR="004A2C7C">
        <w:rPr>
          <w:rFonts w:ascii="Arial" w:hAnsi="Arial" w:cs="Arial"/>
          <w:sz w:val="24"/>
          <w:szCs w:val="24"/>
        </w:rPr>
        <w:t xml:space="preserve"> </w:t>
      </w:r>
      <w:proofErr w:type="spellStart"/>
      <w:r w:rsidR="004A2C7C">
        <w:rPr>
          <w:rFonts w:ascii="Arial" w:hAnsi="Arial" w:cs="Arial"/>
          <w:sz w:val="24"/>
          <w:szCs w:val="24"/>
        </w:rPr>
        <w:t>cazul</w:t>
      </w:r>
      <w:proofErr w:type="spellEnd"/>
      <w:r w:rsidR="004A2C7C">
        <w:rPr>
          <w:rFonts w:ascii="Arial" w:hAnsi="Arial" w:cs="Arial"/>
          <w:sz w:val="24"/>
          <w:szCs w:val="24"/>
        </w:rPr>
        <w:t>.</w:t>
      </w:r>
    </w:p>
    <w:sdt>
      <w:sdtPr>
        <w:rPr>
          <w:rStyle w:val="StyleHiddenCaracter"/>
        </w:rPr>
        <w:alias w:val="Monitorizare apă subterană"/>
        <w:tag w:val="MonitorizareApaSubteranaModel"/>
        <w:id w:val="-1682117825"/>
        <w:lock w:val="sdtContentLocked"/>
        <w:placeholder>
          <w:docPart w:val="83B8F8E522A2400485F45CD275575C8C"/>
        </w:placeholder>
      </w:sdtPr>
      <w:sdtContent>
        <w:p w:rsidR="00272BA7" w:rsidRDefault="004A2C7C" w:rsidP="004A2C7C">
          <w:pPr>
            <w:pStyle w:val="NoSpacing"/>
            <w:ind w:left="720"/>
            <w:rPr>
              <w:rFonts w:ascii="Arial" w:hAnsi="Arial" w:cs="Arial"/>
              <w:b/>
              <w:sz w:val="24"/>
              <w:szCs w:val="24"/>
            </w:rPr>
          </w:pPr>
          <w:r w:rsidRPr="004A2C7C">
            <w:rPr>
              <w:rStyle w:val="StyleHiddenCaracter"/>
            </w:rPr>
            <w:t xml:space="preserve"> </w:t>
          </w:r>
        </w:p>
      </w:sdtContent>
    </w:sdt>
    <w:p w:rsidR="00272BA7" w:rsidRPr="00010A8C" w:rsidRDefault="00272BA7" w:rsidP="00B538D7">
      <w:pPr>
        <w:pStyle w:val="NoSpacing"/>
        <w:rPr>
          <w:rFonts w:ascii="Arial" w:hAnsi="Arial" w:cs="Arial"/>
          <w:sz w:val="24"/>
          <w:szCs w:val="24"/>
        </w:rPr>
      </w:pPr>
      <w:proofErr w:type="spellStart"/>
      <w:r w:rsidRPr="00FF731C">
        <w:rPr>
          <w:rFonts w:ascii="Arial" w:hAnsi="Arial" w:cs="Arial"/>
          <w:b/>
          <w:sz w:val="24"/>
          <w:szCs w:val="24"/>
        </w:rPr>
        <w:t>Monitorizarea</w:t>
      </w:r>
      <w:proofErr w:type="spellEnd"/>
      <w:r>
        <w:rPr>
          <w:rFonts w:ascii="Arial" w:hAnsi="Arial" w:cs="Arial"/>
          <w:b/>
          <w:sz w:val="24"/>
          <w:szCs w:val="24"/>
        </w:rPr>
        <w:t xml:space="preserve"> </w:t>
      </w:r>
      <w:proofErr w:type="spellStart"/>
      <w:r w:rsidRPr="00FF731C">
        <w:rPr>
          <w:rFonts w:ascii="Arial" w:hAnsi="Arial" w:cs="Arial"/>
          <w:b/>
          <w:sz w:val="24"/>
          <w:szCs w:val="24"/>
        </w:rPr>
        <w:t>solului</w:t>
      </w:r>
      <w:proofErr w:type="spellEnd"/>
      <w:r w:rsidR="00C0595F">
        <w:rPr>
          <w:rFonts w:ascii="Arial" w:hAnsi="Arial" w:cs="Arial"/>
          <w:b/>
          <w:sz w:val="24"/>
          <w:szCs w:val="24"/>
        </w:rPr>
        <w:t>-</w:t>
      </w:r>
      <w:r w:rsidR="004A2C7C">
        <w:rPr>
          <w:rFonts w:ascii="Arial" w:hAnsi="Arial" w:cs="Arial"/>
          <w:sz w:val="24"/>
          <w:szCs w:val="24"/>
        </w:rPr>
        <w:t xml:space="preserve">Nu </w:t>
      </w:r>
      <w:proofErr w:type="spellStart"/>
      <w:proofErr w:type="gramStart"/>
      <w:r w:rsidR="004A2C7C">
        <w:rPr>
          <w:rFonts w:ascii="Arial" w:hAnsi="Arial" w:cs="Arial"/>
          <w:sz w:val="24"/>
          <w:szCs w:val="24"/>
        </w:rPr>
        <w:t>este</w:t>
      </w:r>
      <w:proofErr w:type="spellEnd"/>
      <w:proofErr w:type="gramEnd"/>
      <w:r w:rsidR="004A2C7C">
        <w:rPr>
          <w:rFonts w:ascii="Arial" w:hAnsi="Arial" w:cs="Arial"/>
          <w:sz w:val="24"/>
          <w:szCs w:val="24"/>
        </w:rPr>
        <w:t xml:space="preserve"> </w:t>
      </w:r>
      <w:proofErr w:type="spellStart"/>
      <w:r w:rsidR="004A2C7C">
        <w:rPr>
          <w:rFonts w:ascii="Arial" w:hAnsi="Arial" w:cs="Arial"/>
          <w:sz w:val="24"/>
          <w:szCs w:val="24"/>
        </w:rPr>
        <w:t>cazul</w:t>
      </w:r>
      <w:proofErr w:type="spellEnd"/>
      <w:r w:rsidR="004A2C7C">
        <w:rPr>
          <w:rFonts w:ascii="Arial" w:hAnsi="Arial" w:cs="Arial"/>
          <w:sz w:val="24"/>
          <w:szCs w:val="24"/>
        </w:rPr>
        <w:t>.</w:t>
      </w:r>
    </w:p>
    <w:sdt>
      <w:sdtPr>
        <w:rPr>
          <w:rStyle w:val="StyleHiddenCaracter"/>
        </w:rPr>
        <w:alias w:val="Monitorizare sol"/>
        <w:tag w:val="MonitorizareSolModel"/>
        <w:id w:val="-2090999236"/>
        <w:lock w:val="sdtContentLocked"/>
        <w:placeholder>
          <w:docPart w:val="83B8F8E522A2400485F45CD275575C8C"/>
        </w:placeholder>
      </w:sdtPr>
      <w:sdtContent>
        <w:p w:rsidR="00272BA7" w:rsidRDefault="004A2C7C" w:rsidP="004A2C7C">
          <w:pPr>
            <w:pStyle w:val="NoSpacing"/>
            <w:ind w:left="426"/>
            <w:rPr>
              <w:rFonts w:ascii="Arial" w:hAnsi="Arial" w:cs="Arial"/>
              <w:b/>
              <w:sz w:val="24"/>
              <w:szCs w:val="24"/>
            </w:rPr>
          </w:pPr>
          <w:r w:rsidRPr="004A2C7C">
            <w:rPr>
              <w:rStyle w:val="StyleHiddenCaracter"/>
            </w:rPr>
            <w:t xml:space="preserve"> </w:t>
          </w:r>
        </w:p>
      </w:sdtContent>
    </w:sdt>
    <w:p w:rsidR="00272BA7" w:rsidRPr="005B0C50" w:rsidRDefault="00272BA7" w:rsidP="002C575F">
      <w:pPr>
        <w:pStyle w:val="Heading2"/>
        <w:rPr>
          <w:rFonts w:ascii="Arial" w:hAnsi="Arial" w:cs="Arial"/>
        </w:rPr>
      </w:pPr>
      <w:r w:rsidRPr="005E3B41">
        <w:lastRenderedPageBreak/>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p w:rsidR="00272BA7" w:rsidRPr="00010A8C" w:rsidRDefault="00272BA7" w:rsidP="002C575F">
      <w:pPr>
        <w:spacing w:after="0"/>
        <w:rPr>
          <w:rFonts w:ascii="Arial" w:hAnsi="Arial" w:cs="Arial"/>
          <w:lang w:val="ro-RO"/>
        </w:rPr>
      </w:pPr>
    </w:p>
    <w:p w:rsidR="00272BA7" w:rsidRPr="00FE6A36" w:rsidRDefault="00272BA7" w:rsidP="002C575F">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p w:rsidR="00272BA7" w:rsidRPr="00010A8C" w:rsidRDefault="00272BA7" w:rsidP="002C575F">
      <w:pPr>
        <w:autoSpaceDE w:val="0"/>
        <w:autoSpaceDN w:val="0"/>
        <w:adjustRightInd w:val="0"/>
        <w:spacing w:after="0" w:line="240" w:lineRule="auto"/>
        <w:jc w:val="both"/>
        <w:rPr>
          <w:rFonts w:ascii="Arial" w:eastAsia="Times New Roman" w:hAnsi="Arial" w:cs="Arial"/>
          <w:sz w:val="24"/>
          <w:szCs w:val="24"/>
          <w:lang w:val="ro-RO"/>
        </w:rPr>
      </w:pPr>
    </w:p>
    <w:p w:rsidR="00272BA7" w:rsidRDefault="00272BA7" w:rsidP="00652061">
      <w:pPr>
        <w:pStyle w:val="Heading2"/>
        <w:numPr>
          <w:ilvl w:val="0"/>
          <w:numId w:val="23"/>
        </w:numPr>
        <w:rPr>
          <w:rFonts w:ascii="Arial" w:hAnsi="Arial" w:cs="Arial"/>
        </w:rPr>
      </w:pPr>
      <w:r w:rsidRPr="00CB2B4B">
        <w:rPr>
          <w:rFonts w:ascii="Arial" w:hAnsi="Arial" w:cs="Arial"/>
        </w:rPr>
        <w:t>De</w:t>
      </w:r>
      <w:r>
        <w:rPr>
          <w:rFonts w:ascii="Arial" w:hAnsi="Arial" w:cs="Arial"/>
        </w:rPr>
        <w:t>ș</w:t>
      </w:r>
      <w:r w:rsidRPr="00CB2B4B">
        <w:rPr>
          <w:rFonts w:ascii="Arial" w:hAnsi="Arial" w:cs="Arial"/>
        </w:rPr>
        <w:t>euri produse</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1"/>
        <w:gridCol w:w="1527"/>
        <w:gridCol w:w="1350"/>
        <w:gridCol w:w="666"/>
        <w:gridCol w:w="851"/>
        <w:gridCol w:w="1363"/>
        <w:gridCol w:w="450"/>
        <w:gridCol w:w="2700"/>
      </w:tblGrid>
      <w:tr w:rsidR="00652061" w:rsidRPr="00344C3A" w:rsidTr="00344C3A">
        <w:trPr>
          <w:cantSplit/>
          <w:trHeight w:val="1701"/>
        </w:trPr>
        <w:tc>
          <w:tcPr>
            <w:tcW w:w="1101" w:type="dxa"/>
            <w:shd w:val="clear" w:color="auto" w:fill="C0C0C0"/>
            <w:vAlign w:val="center"/>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b/>
                <w:lang w:val="ro-RO"/>
              </w:rPr>
            </w:pPr>
            <w:r w:rsidRPr="00344C3A">
              <w:rPr>
                <w:rFonts w:ascii="Arial" w:eastAsia="Times New Roman" w:hAnsi="Arial" w:cs="Arial"/>
                <w:b/>
                <w:lang w:val="ro-RO"/>
              </w:rPr>
              <w:t>Cod deşeu</w:t>
            </w:r>
          </w:p>
        </w:tc>
        <w:tc>
          <w:tcPr>
            <w:tcW w:w="1527" w:type="dxa"/>
            <w:shd w:val="clear" w:color="auto" w:fill="C0C0C0"/>
            <w:vAlign w:val="center"/>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b/>
                <w:lang w:val="ro-RO"/>
              </w:rPr>
            </w:pPr>
            <w:r w:rsidRPr="00344C3A">
              <w:rPr>
                <w:rFonts w:ascii="Arial" w:eastAsia="Times New Roman" w:hAnsi="Arial" w:cs="Arial"/>
                <w:b/>
                <w:lang w:val="ro-RO"/>
              </w:rPr>
              <w:t>Denumire deşeu</w:t>
            </w:r>
          </w:p>
        </w:tc>
        <w:tc>
          <w:tcPr>
            <w:tcW w:w="1350" w:type="dxa"/>
            <w:shd w:val="clear" w:color="auto" w:fill="C0C0C0"/>
            <w:vAlign w:val="center"/>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b/>
                <w:lang w:val="ro-RO"/>
              </w:rPr>
            </w:pPr>
            <w:r w:rsidRPr="00344C3A">
              <w:rPr>
                <w:rFonts w:ascii="Arial" w:eastAsia="Times New Roman" w:hAnsi="Arial" w:cs="Arial"/>
                <w:b/>
                <w:lang w:val="ro-RO"/>
              </w:rPr>
              <w:t>Sursă generatoare</w:t>
            </w:r>
          </w:p>
        </w:tc>
        <w:tc>
          <w:tcPr>
            <w:tcW w:w="666" w:type="dxa"/>
            <w:shd w:val="clear" w:color="auto" w:fill="C0C0C0"/>
            <w:textDirection w:val="btLr"/>
            <w:vAlign w:val="center"/>
          </w:tcPr>
          <w:p w:rsidR="00652061" w:rsidRPr="00344C3A" w:rsidRDefault="00652061" w:rsidP="003E28EB">
            <w:pPr>
              <w:autoSpaceDE w:val="0"/>
              <w:autoSpaceDN w:val="0"/>
              <w:adjustRightInd w:val="0"/>
              <w:spacing w:before="40" w:after="0" w:line="240" w:lineRule="auto"/>
              <w:ind w:left="113" w:right="113"/>
              <w:jc w:val="center"/>
              <w:rPr>
                <w:rFonts w:ascii="Arial" w:eastAsia="Times New Roman" w:hAnsi="Arial" w:cs="Arial"/>
                <w:b/>
                <w:lang w:val="ro-RO"/>
              </w:rPr>
            </w:pPr>
            <w:r w:rsidRPr="00344C3A">
              <w:rPr>
                <w:rFonts w:ascii="Arial" w:eastAsia="Times New Roman" w:hAnsi="Arial" w:cs="Arial"/>
                <w:b/>
                <w:lang w:val="ro-RO"/>
              </w:rPr>
              <w:t>Cantitate</w:t>
            </w:r>
          </w:p>
        </w:tc>
        <w:tc>
          <w:tcPr>
            <w:tcW w:w="851" w:type="dxa"/>
            <w:shd w:val="clear" w:color="auto" w:fill="C0C0C0"/>
            <w:vAlign w:val="center"/>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b/>
                <w:lang w:val="ro-RO"/>
              </w:rPr>
            </w:pPr>
            <w:r w:rsidRPr="00344C3A">
              <w:rPr>
                <w:rFonts w:ascii="Arial" w:eastAsia="Times New Roman" w:hAnsi="Arial" w:cs="Arial"/>
                <w:b/>
                <w:lang w:val="ro-RO"/>
              </w:rPr>
              <w:t>UM</w:t>
            </w:r>
          </w:p>
        </w:tc>
        <w:tc>
          <w:tcPr>
            <w:tcW w:w="1363" w:type="dxa"/>
            <w:shd w:val="clear" w:color="auto" w:fill="C0C0C0"/>
            <w:vAlign w:val="center"/>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b/>
                <w:lang w:val="ro-RO"/>
              </w:rPr>
            </w:pPr>
            <w:r w:rsidRPr="00344C3A">
              <w:rPr>
                <w:rFonts w:ascii="Arial" w:eastAsia="Times New Roman" w:hAnsi="Arial" w:cs="Arial"/>
                <w:b/>
                <w:lang w:val="ro-RO"/>
              </w:rPr>
              <w:t>Operaţiune valorificare / eliminare</w:t>
            </w:r>
          </w:p>
        </w:tc>
        <w:tc>
          <w:tcPr>
            <w:tcW w:w="450" w:type="dxa"/>
            <w:shd w:val="clear" w:color="auto" w:fill="C0C0C0"/>
            <w:textDirection w:val="btLr"/>
            <w:vAlign w:val="center"/>
          </w:tcPr>
          <w:p w:rsidR="00652061" w:rsidRPr="00344C3A" w:rsidRDefault="00652061" w:rsidP="003E28EB">
            <w:pPr>
              <w:autoSpaceDE w:val="0"/>
              <w:autoSpaceDN w:val="0"/>
              <w:adjustRightInd w:val="0"/>
              <w:spacing w:before="40" w:after="0" w:line="240" w:lineRule="auto"/>
              <w:ind w:left="113" w:right="113"/>
              <w:jc w:val="center"/>
              <w:rPr>
                <w:rFonts w:ascii="Arial" w:eastAsia="Times New Roman" w:hAnsi="Arial" w:cs="Arial"/>
                <w:b/>
                <w:lang w:val="ro-RO"/>
              </w:rPr>
            </w:pPr>
            <w:r w:rsidRPr="00344C3A">
              <w:rPr>
                <w:rFonts w:ascii="Arial" w:eastAsia="Times New Roman" w:hAnsi="Arial" w:cs="Arial"/>
                <w:b/>
                <w:lang w:val="ro-RO"/>
              </w:rPr>
              <w:t>Cod operaţiune</w:t>
            </w:r>
          </w:p>
        </w:tc>
        <w:tc>
          <w:tcPr>
            <w:tcW w:w="2700" w:type="dxa"/>
            <w:shd w:val="clear" w:color="auto" w:fill="C0C0C0"/>
            <w:vAlign w:val="center"/>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b/>
                <w:lang w:val="ro-RO"/>
              </w:rPr>
            </w:pPr>
            <w:r w:rsidRPr="00344C3A">
              <w:rPr>
                <w:rFonts w:ascii="Arial" w:eastAsia="Times New Roman" w:hAnsi="Arial" w:cs="Arial"/>
                <w:b/>
                <w:lang w:val="ro-RO"/>
              </w:rPr>
              <w:t>Denumire operaţiune</w:t>
            </w:r>
          </w:p>
        </w:tc>
      </w:tr>
      <w:tr w:rsidR="00652061" w:rsidRPr="00344C3A" w:rsidTr="00344C3A">
        <w:tc>
          <w:tcPr>
            <w:tcW w:w="1101" w:type="dxa"/>
            <w:shd w:val="clear" w:color="auto" w:fill="auto"/>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20 03 01</w:t>
            </w:r>
          </w:p>
        </w:tc>
        <w:tc>
          <w:tcPr>
            <w:tcW w:w="1527" w:type="dxa"/>
            <w:shd w:val="clear" w:color="auto" w:fill="auto"/>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lang w:val="ro-RO"/>
              </w:rPr>
            </w:pPr>
            <w:proofErr w:type="spellStart"/>
            <w:r w:rsidRPr="00344C3A">
              <w:rPr>
                <w:rFonts w:ascii="Arial" w:eastAsia="Times New Roman" w:hAnsi="Arial" w:cs="Arial"/>
                <w:lang w:val="ro-RO"/>
              </w:rPr>
              <w:t>deseuri</w:t>
            </w:r>
            <w:proofErr w:type="spellEnd"/>
            <w:r w:rsidRPr="00344C3A">
              <w:rPr>
                <w:rFonts w:ascii="Arial" w:eastAsia="Times New Roman" w:hAnsi="Arial" w:cs="Arial"/>
                <w:lang w:val="ro-RO"/>
              </w:rPr>
              <w:t xml:space="preserve"> municipale amestecate</w:t>
            </w:r>
          </w:p>
        </w:tc>
        <w:tc>
          <w:tcPr>
            <w:tcW w:w="1350" w:type="dxa"/>
            <w:shd w:val="clear" w:color="auto" w:fill="auto"/>
          </w:tcPr>
          <w:p w:rsidR="00652061" w:rsidRPr="00344C3A" w:rsidRDefault="00DD029B" w:rsidP="003E28EB">
            <w:pPr>
              <w:autoSpaceDE w:val="0"/>
              <w:autoSpaceDN w:val="0"/>
              <w:adjustRightInd w:val="0"/>
              <w:spacing w:before="40" w:after="0" w:line="240" w:lineRule="auto"/>
              <w:jc w:val="center"/>
              <w:rPr>
                <w:rFonts w:ascii="Arial" w:eastAsia="Times New Roman" w:hAnsi="Arial" w:cs="Arial"/>
                <w:lang w:val="ro-RO"/>
              </w:rPr>
            </w:pPr>
            <w:r>
              <w:rPr>
                <w:rFonts w:ascii="Arial" w:eastAsia="Times New Roman" w:hAnsi="Arial" w:cs="Arial"/>
                <w:lang w:val="ro-RO"/>
              </w:rPr>
              <w:t>A</w:t>
            </w:r>
            <w:r w:rsidR="00C0595F">
              <w:rPr>
                <w:rFonts w:ascii="Arial" w:eastAsia="Times New Roman" w:hAnsi="Arial" w:cs="Arial"/>
                <w:lang w:val="ro-RO"/>
              </w:rPr>
              <w:t>ngajați</w:t>
            </w:r>
            <w:r>
              <w:rPr>
                <w:rFonts w:ascii="Arial" w:eastAsia="Times New Roman" w:hAnsi="Arial" w:cs="Arial"/>
                <w:lang w:val="ro-RO"/>
              </w:rPr>
              <w:t xml:space="preserve"> și bolnavi</w:t>
            </w:r>
          </w:p>
        </w:tc>
        <w:tc>
          <w:tcPr>
            <w:tcW w:w="666" w:type="dxa"/>
            <w:shd w:val="clear" w:color="auto" w:fill="auto"/>
          </w:tcPr>
          <w:p w:rsidR="00652061" w:rsidRPr="00344C3A" w:rsidRDefault="00DD029B" w:rsidP="00652061">
            <w:pPr>
              <w:autoSpaceDE w:val="0"/>
              <w:autoSpaceDN w:val="0"/>
              <w:adjustRightInd w:val="0"/>
              <w:spacing w:before="40" w:after="0" w:line="240" w:lineRule="auto"/>
              <w:jc w:val="center"/>
              <w:rPr>
                <w:rFonts w:ascii="Arial" w:eastAsia="Times New Roman" w:hAnsi="Arial" w:cs="Arial"/>
                <w:lang w:val="ro-RO"/>
              </w:rPr>
            </w:pPr>
            <w:r>
              <w:rPr>
                <w:rFonts w:ascii="Arial" w:eastAsia="Times New Roman" w:hAnsi="Arial" w:cs="Arial"/>
                <w:lang w:val="ro-RO"/>
              </w:rPr>
              <w:t>407</w:t>
            </w:r>
          </w:p>
        </w:tc>
        <w:tc>
          <w:tcPr>
            <w:tcW w:w="851" w:type="dxa"/>
            <w:shd w:val="clear" w:color="auto" w:fill="auto"/>
          </w:tcPr>
          <w:p w:rsidR="00652061" w:rsidRPr="00344C3A" w:rsidRDefault="00C0595F" w:rsidP="00C0595F">
            <w:pPr>
              <w:autoSpaceDE w:val="0"/>
              <w:autoSpaceDN w:val="0"/>
              <w:adjustRightInd w:val="0"/>
              <w:spacing w:before="40" w:after="0" w:line="240" w:lineRule="auto"/>
              <w:jc w:val="center"/>
              <w:rPr>
                <w:rFonts w:ascii="Arial" w:eastAsia="Times New Roman" w:hAnsi="Arial" w:cs="Arial"/>
                <w:lang w:val="ro-RO"/>
              </w:rPr>
            </w:pPr>
            <w:r>
              <w:rPr>
                <w:rFonts w:ascii="Arial" w:eastAsia="Times New Roman" w:hAnsi="Arial" w:cs="Arial"/>
                <w:lang w:val="ro-RO"/>
              </w:rPr>
              <w:t>mc/lună</w:t>
            </w:r>
          </w:p>
        </w:tc>
        <w:tc>
          <w:tcPr>
            <w:tcW w:w="1363" w:type="dxa"/>
            <w:shd w:val="clear" w:color="auto" w:fill="auto"/>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Eliminare</w:t>
            </w:r>
          </w:p>
        </w:tc>
        <w:tc>
          <w:tcPr>
            <w:tcW w:w="450" w:type="dxa"/>
            <w:shd w:val="clear" w:color="auto" w:fill="auto"/>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D 5</w:t>
            </w:r>
          </w:p>
        </w:tc>
        <w:tc>
          <w:tcPr>
            <w:tcW w:w="2700" w:type="dxa"/>
            <w:shd w:val="clear" w:color="auto" w:fill="auto"/>
          </w:tcPr>
          <w:p w:rsidR="00652061" w:rsidRPr="00344C3A" w:rsidRDefault="00652061" w:rsidP="003E28EB">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 xml:space="preserve">Depozitarea in depozite special amenajate (de exemplu, dispunerea in celule </w:t>
            </w:r>
            <w:proofErr w:type="spellStart"/>
            <w:r w:rsidRPr="00344C3A">
              <w:rPr>
                <w:rFonts w:ascii="Arial" w:eastAsia="Times New Roman" w:hAnsi="Arial" w:cs="Arial"/>
                <w:lang w:val="ro-RO"/>
              </w:rPr>
              <w:t>etanse</w:t>
            </w:r>
            <w:proofErr w:type="spellEnd"/>
            <w:r w:rsidRPr="00344C3A">
              <w:rPr>
                <w:rFonts w:ascii="Arial" w:eastAsia="Times New Roman" w:hAnsi="Arial" w:cs="Arial"/>
                <w:lang w:val="ro-RO"/>
              </w:rPr>
              <w:t xml:space="preserve"> separate, care sunt acoperite si izolate unele fata de celelalte si fata de mediu si altele asemenea)</w:t>
            </w:r>
          </w:p>
        </w:tc>
      </w:tr>
      <w:tr w:rsidR="00DD029B" w:rsidRPr="00344C3A" w:rsidTr="00344C3A">
        <w:tc>
          <w:tcPr>
            <w:tcW w:w="1101" w:type="dxa"/>
            <w:shd w:val="clear" w:color="auto" w:fill="auto"/>
          </w:tcPr>
          <w:p w:rsidR="00DD029B" w:rsidRPr="009B36F8" w:rsidRDefault="00DD029B"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 xml:space="preserve">18 01 </w:t>
            </w:r>
            <w:proofErr w:type="spellStart"/>
            <w:r w:rsidRPr="009B36F8">
              <w:rPr>
                <w:rFonts w:ascii="Times New Roman" w:hAnsi="Times New Roman"/>
                <w:sz w:val="24"/>
                <w:szCs w:val="24"/>
                <w:lang w:val="ro-RO"/>
              </w:rPr>
              <w:t>01</w:t>
            </w:r>
            <w:proofErr w:type="spellEnd"/>
          </w:p>
        </w:tc>
        <w:tc>
          <w:tcPr>
            <w:tcW w:w="1527" w:type="dxa"/>
            <w:shd w:val="clear" w:color="auto" w:fill="auto"/>
          </w:tcPr>
          <w:p w:rsidR="00DD029B" w:rsidRPr="009B36F8" w:rsidRDefault="00DD029B"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obiecte ascuțite (cu excepția 18 01 03)</w:t>
            </w:r>
          </w:p>
        </w:tc>
        <w:tc>
          <w:tcPr>
            <w:tcW w:w="1350" w:type="dxa"/>
            <w:shd w:val="clear" w:color="auto" w:fill="auto"/>
          </w:tcPr>
          <w:p w:rsidR="00DD029B" w:rsidRPr="009B36F8" w:rsidRDefault="00DD029B"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din activitate</w:t>
            </w:r>
          </w:p>
        </w:tc>
        <w:tc>
          <w:tcPr>
            <w:tcW w:w="666" w:type="dxa"/>
            <w:shd w:val="clear" w:color="auto" w:fill="auto"/>
          </w:tcPr>
          <w:p w:rsidR="00DD029B" w:rsidRPr="009B36F8" w:rsidRDefault="00DD029B" w:rsidP="00DD029B">
            <w:pPr>
              <w:spacing w:after="0" w:line="240" w:lineRule="auto"/>
              <w:jc w:val="center"/>
              <w:rPr>
                <w:rFonts w:ascii="Times New Roman" w:hAnsi="Times New Roman"/>
                <w:sz w:val="24"/>
                <w:szCs w:val="24"/>
                <w:lang w:val="ro-RO"/>
              </w:rPr>
            </w:pPr>
            <w:r>
              <w:rPr>
                <w:rFonts w:ascii="Times New Roman" w:hAnsi="Times New Roman"/>
                <w:sz w:val="24"/>
                <w:szCs w:val="24"/>
                <w:lang w:val="ro-RO"/>
              </w:rPr>
              <w:t>50</w:t>
            </w:r>
          </w:p>
        </w:tc>
        <w:tc>
          <w:tcPr>
            <w:tcW w:w="851" w:type="dxa"/>
            <w:shd w:val="clear" w:color="auto" w:fill="auto"/>
          </w:tcPr>
          <w:p w:rsidR="00DD029B" w:rsidRPr="009B36F8" w:rsidRDefault="00DD029B"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kg/</w:t>
            </w:r>
          </w:p>
          <w:p w:rsidR="00DD029B" w:rsidRPr="009B36F8" w:rsidRDefault="00DD029B"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an</w:t>
            </w:r>
          </w:p>
        </w:tc>
        <w:tc>
          <w:tcPr>
            <w:tcW w:w="1363" w:type="dxa"/>
            <w:shd w:val="clear" w:color="auto" w:fill="auto"/>
          </w:tcPr>
          <w:p w:rsidR="00DD029B" w:rsidRPr="009B36F8" w:rsidRDefault="00DD029B"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hAnsi="Times New Roman"/>
                <w:sz w:val="24"/>
                <w:szCs w:val="24"/>
                <w:lang w:val="ro-RO"/>
              </w:rPr>
              <w:t>Eliminare</w:t>
            </w:r>
          </w:p>
        </w:tc>
        <w:tc>
          <w:tcPr>
            <w:tcW w:w="450" w:type="dxa"/>
            <w:shd w:val="clear" w:color="auto" w:fill="auto"/>
          </w:tcPr>
          <w:p w:rsidR="00DD029B" w:rsidRPr="009B36F8" w:rsidRDefault="00DD029B"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D9</w:t>
            </w:r>
          </w:p>
        </w:tc>
        <w:tc>
          <w:tcPr>
            <w:tcW w:w="2700" w:type="dxa"/>
            <w:shd w:val="clear" w:color="auto" w:fill="auto"/>
          </w:tcPr>
          <w:p w:rsidR="00DD029B" w:rsidRPr="009B36F8" w:rsidRDefault="00DD029B"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Tratarea fizico-chimică neprevăzută în altă parte în prezenta anexă, care generează compuşi sau mixturi finale eliminate prin intermediul uneia dintre operaţiunile numerotate de la D 1 la D 12, de exemplu, evaporare, uscare, calcinare şi altele asemenea</w:t>
            </w:r>
          </w:p>
        </w:tc>
      </w:tr>
      <w:tr w:rsidR="00E97F94" w:rsidRPr="00344C3A" w:rsidTr="00344C3A">
        <w:tc>
          <w:tcPr>
            <w:tcW w:w="1101"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18 01 02</w:t>
            </w:r>
          </w:p>
        </w:tc>
        <w:tc>
          <w:tcPr>
            <w:tcW w:w="1527"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 xml:space="preserve">fragmente şi organe umane, inclusiv </w:t>
            </w:r>
            <w:proofErr w:type="spellStart"/>
            <w:r w:rsidRPr="009B36F8">
              <w:rPr>
                <w:rFonts w:ascii="Times New Roman" w:hAnsi="Times New Roman"/>
                <w:sz w:val="24"/>
                <w:szCs w:val="24"/>
                <w:lang w:val="ro-RO"/>
              </w:rPr>
              <w:t>recipienţi</w:t>
            </w:r>
            <w:proofErr w:type="spellEnd"/>
            <w:r w:rsidRPr="009B36F8">
              <w:rPr>
                <w:rFonts w:ascii="Times New Roman" w:hAnsi="Times New Roman"/>
                <w:sz w:val="24"/>
                <w:szCs w:val="24"/>
                <w:lang w:val="ro-RO"/>
              </w:rPr>
              <w:t xml:space="preserve"> de sânge şi sânge conservat (cu excepţia 18 01</w:t>
            </w:r>
          </w:p>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03)</w:t>
            </w:r>
          </w:p>
        </w:tc>
        <w:tc>
          <w:tcPr>
            <w:tcW w:w="1350"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din activitate</w:t>
            </w:r>
          </w:p>
        </w:tc>
        <w:tc>
          <w:tcPr>
            <w:tcW w:w="666"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1</w:t>
            </w:r>
            <w:r w:rsidRPr="009B36F8">
              <w:rPr>
                <w:rFonts w:ascii="Times New Roman" w:hAnsi="Times New Roman"/>
                <w:sz w:val="24"/>
                <w:szCs w:val="24"/>
                <w:lang w:val="ro-RO"/>
              </w:rPr>
              <w:t>5</w:t>
            </w:r>
            <w:r>
              <w:rPr>
                <w:rFonts w:ascii="Times New Roman" w:hAnsi="Times New Roman"/>
                <w:sz w:val="24"/>
                <w:szCs w:val="24"/>
                <w:lang w:val="ro-RO"/>
              </w:rPr>
              <w:t>0</w:t>
            </w:r>
            <w:r w:rsidRPr="009B36F8">
              <w:rPr>
                <w:rFonts w:ascii="Times New Roman" w:hAnsi="Times New Roman"/>
                <w:sz w:val="24"/>
                <w:szCs w:val="24"/>
                <w:lang w:val="ro-RO"/>
              </w:rPr>
              <w:t>0</w:t>
            </w:r>
          </w:p>
        </w:tc>
        <w:tc>
          <w:tcPr>
            <w:tcW w:w="851"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kg/</w:t>
            </w:r>
          </w:p>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an</w:t>
            </w:r>
          </w:p>
        </w:tc>
        <w:tc>
          <w:tcPr>
            <w:tcW w:w="1363" w:type="dxa"/>
            <w:shd w:val="clear" w:color="auto" w:fill="auto"/>
          </w:tcPr>
          <w:p w:rsidR="00E97F94" w:rsidRPr="009B36F8" w:rsidRDefault="00E97F94"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Eliminare</w:t>
            </w:r>
          </w:p>
        </w:tc>
        <w:tc>
          <w:tcPr>
            <w:tcW w:w="450" w:type="dxa"/>
            <w:shd w:val="clear" w:color="auto" w:fill="auto"/>
          </w:tcPr>
          <w:p w:rsidR="00E97F94" w:rsidRPr="009B36F8" w:rsidRDefault="00E97F94" w:rsidP="0057230C">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D9</w:t>
            </w:r>
          </w:p>
        </w:tc>
        <w:tc>
          <w:tcPr>
            <w:tcW w:w="2700" w:type="dxa"/>
            <w:shd w:val="clear" w:color="auto" w:fill="auto"/>
          </w:tcPr>
          <w:p w:rsidR="00E97F94" w:rsidRPr="009B36F8" w:rsidRDefault="00E97F94" w:rsidP="0057230C">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Tratarea fizico-chimică neprevăzută în altă parte în prezenta anexă, care generează compuşi sau mixturi finale eliminate prin intermediul uneia dintre operaţiunile numerotate de la D 1 la D 12, de exemplu, evaporare, uscare, calcinare şi altele asemenea</w:t>
            </w:r>
          </w:p>
        </w:tc>
      </w:tr>
      <w:tr w:rsidR="007B540C" w:rsidRPr="00344C3A" w:rsidTr="007B540C">
        <w:trPr>
          <w:trHeight w:val="1975"/>
        </w:trPr>
        <w:tc>
          <w:tcPr>
            <w:tcW w:w="1101" w:type="dxa"/>
            <w:shd w:val="clear" w:color="auto" w:fill="auto"/>
          </w:tcPr>
          <w:p w:rsidR="007B540C" w:rsidRPr="009B36F8" w:rsidRDefault="007B540C"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lastRenderedPageBreak/>
              <w:t>18 01 03*</w:t>
            </w:r>
          </w:p>
        </w:tc>
        <w:tc>
          <w:tcPr>
            <w:tcW w:w="1527" w:type="dxa"/>
            <w:shd w:val="clear" w:color="auto" w:fill="auto"/>
          </w:tcPr>
          <w:p w:rsidR="007B540C" w:rsidRPr="009B36F8" w:rsidRDefault="007B540C"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deșeuri a căror colectare și eliminare fac obiectul unor măsuri speciale privind prevenirea infecțiilor</w:t>
            </w:r>
          </w:p>
        </w:tc>
        <w:tc>
          <w:tcPr>
            <w:tcW w:w="1350" w:type="dxa"/>
            <w:shd w:val="clear" w:color="auto" w:fill="auto"/>
          </w:tcPr>
          <w:p w:rsidR="007B540C" w:rsidRPr="009B36F8" w:rsidRDefault="007B540C"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din activitate</w:t>
            </w:r>
          </w:p>
        </w:tc>
        <w:tc>
          <w:tcPr>
            <w:tcW w:w="666" w:type="dxa"/>
            <w:shd w:val="clear" w:color="auto" w:fill="auto"/>
          </w:tcPr>
          <w:p w:rsidR="007B540C" w:rsidRPr="009B36F8" w:rsidRDefault="007B540C"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50</w:t>
            </w:r>
            <w:r w:rsidRPr="009B36F8">
              <w:rPr>
                <w:rFonts w:ascii="Times New Roman" w:hAnsi="Times New Roman"/>
                <w:sz w:val="24"/>
                <w:szCs w:val="24"/>
                <w:lang w:val="ro-RO"/>
              </w:rPr>
              <w:t>0</w:t>
            </w:r>
          </w:p>
        </w:tc>
        <w:tc>
          <w:tcPr>
            <w:tcW w:w="851" w:type="dxa"/>
            <w:shd w:val="clear" w:color="auto" w:fill="auto"/>
          </w:tcPr>
          <w:p w:rsidR="007B540C" w:rsidRPr="009B36F8" w:rsidRDefault="007B540C"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kg/</w:t>
            </w:r>
          </w:p>
          <w:p w:rsidR="007B540C" w:rsidRPr="009B36F8" w:rsidRDefault="007B540C"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an</w:t>
            </w:r>
          </w:p>
        </w:tc>
        <w:tc>
          <w:tcPr>
            <w:tcW w:w="1363" w:type="dxa"/>
            <w:shd w:val="clear" w:color="auto" w:fill="auto"/>
          </w:tcPr>
          <w:p w:rsidR="007B540C" w:rsidRPr="009B36F8" w:rsidRDefault="007B540C"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Eliminare</w:t>
            </w:r>
          </w:p>
        </w:tc>
        <w:tc>
          <w:tcPr>
            <w:tcW w:w="450" w:type="dxa"/>
            <w:shd w:val="clear" w:color="auto" w:fill="auto"/>
          </w:tcPr>
          <w:p w:rsidR="007B540C" w:rsidRPr="009B36F8" w:rsidRDefault="007B540C"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D9</w:t>
            </w:r>
          </w:p>
        </w:tc>
        <w:tc>
          <w:tcPr>
            <w:tcW w:w="2700" w:type="dxa"/>
            <w:shd w:val="clear" w:color="auto" w:fill="auto"/>
          </w:tcPr>
          <w:p w:rsidR="007B540C" w:rsidRPr="009B36F8" w:rsidRDefault="007B540C"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Tratarea fizico-chimică neprevăzută în altă parte în prezenta anexă, care generează compuşi sau mixturi finale eliminate prin intermediul uneia dintre operaţiunile numerotate de la D 1 la D 12, de exemplu, evaporare, uscare, calcinare şi altele asemenea</w:t>
            </w:r>
          </w:p>
        </w:tc>
      </w:tr>
      <w:tr w:rsidR="00E97F94" w:rsidRPr="00344C3A" w:rsidTr="00344C3A">
        <w:tc>
          <w:tcPr>
            <w:tcW w:w="1101"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18 01 04</w:t>
            </w:r>
          </w:p>
        </w:tc>
        <w:tc>
          <w:tcPr>
            <w:tcW w:w="1527"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deșeuri  a căror colectare și eliminare nu fac obiectul unor măsuri speciale privind prevenirea infecțiilor</w:t>
            </w:r>
          </w:p>
        </w:tc>
        <w:tc>
          <w:tcPr>
            <w:tcW w:w="1350"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din activitate</w:t>
            </w:r>
          </w:p>
        </w:tc>
        <w:tc>
          <w:tcPr>
            <w:tcW w:w="666"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2000</w:t>
            </w:r>
          </w:p>
        </w:tc>
        <w:tc>
          <w:tcPr>
            <w:tcW w:w="851" w:type="dxa"/>
            <w:shd w:val="clear" w:color="auto" w:fill="auto"/>
          </w:tcPr>
          <w:p w:rsidR="00E97F94" w:rsidRPr="009B36F8" w:rsidRDefault="00E97F94" w:rsidP="007418CE">
            <w:pPr>
              <w:spacing w:after="0" w:line="240" w:lineRule="auto"/>
              <w:jc w:val="center"/>
              <w:rPr>
                <w:rFonts w:ascii="Times New Roman" w:hAnsi="Times New Roman"/>
                <w:sz w:val="24"/>
                <w:szCs w:val="24"/>
                <w:lang w:val="ro-RO"/>
              </w:rPr>
            </w:pPr>
            <w:r w:rsidRPr="009B36F8">
              <w:rPr>
                <w:rFonts w:ascii="Times New Roman" w:hAnsi="Times New Roman"/>
                <w:sz w:val="24"/>
                <w:szCs w:val="24"/>
                <w:lang w:val="ro-RO"/>
              </w:rPr>
              <w:t>Kg/an</w:t>
            </w:r>
          </w:p>
        </w:tc>
        <w:tc>
          <w:tcPr>
            <w:tcW w:w="1363" w:type="dxa"/>
            <w:shd w:val="clear" w:color="auto" w:fill="auto"/>
          </w:tcPr>
          <w:p w:rsidR="00E97F94" w:rsidRPr="009B36F8" w:rsidRDefault="00E97F94" w:rsidP="007418CE">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Eliminare</w:t>
            </w:r>
          </w:p>
        </w:tc>
        <w:tc>
          <w:tcPr>
            <w:tcW w:w="450" w:type="dxa"/>
            <w:shd w:val="clear" w:color="auto" w:fill="auto"/>
          </w:tcPr>
          <w:p w:rsidR="00E97F94" w:rsidRPr="009B36F8" w:rsidRDefault="00E97F94" w:rsidP="0057230C">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D9</w:t>
            </w:r>
          </w:p>
        </w:tc>
        <w:tc>
          <w:tcPr>
            <w:tcW w:w="2700" w:type="dxa"/>
            <w:shd w:val="clear" w:color="auto" w:fill="auto"/>
          </w:tcPr>
          <w:p w:rsidR="00E97F94" w:rsidRPr="009B36F8" w:rsidRDefault="00E97F94" w:rsidP="0057230C">
            <w:pPr>
              <w:autoSpaceDE w:val="0"/>
              <w:autoSpaceDN w:val="0"/>
              <w:adjustRightInd w:val="0"/>
              <w:spacing w:before="40" w:after="0" w:line="240" w:lineRule="auto"/>
              <w:jc w:val="center"/>
              <w:rPr>
                <w:rFonts w:ascii="Times New Roman" w:eastAsia="Times New Roman" w:hAnsi="Times New Roman"/>
                <w:sz w:val="24"/>
                <w:szCs w:val="24"/>
                <w:lang w:val="ro-RO"/>
              </w:rPr>
            </w:pPr>
            <w:r w:rsidRPr="009B36F8">
              <w:rPr>
                <w:rFonts w:ascii="Times New Roman" w:eastAsia="Times New Roman" w:hAnsi="Times New Roman"/>
                <w:sz w:val="24"/>
                <w:szCs w:val="24"/>
                <w:lang w:val="ro-RO"/>
              </w:rPr>
              <w:t>Tratarea fizico-chimică neprevăzută în altă parte în prezenta anexă, care generează compuşi sau mixturi finale eliminate prin intermediul uneia dintre operaţiunile numerotate de la D 1 la D 12, de exemplu, evaporare, uscare, calcinare şi altele asemenea</w:t>
            </w:r>
          </w:p>
        </w:tc>
      </w:tr>
      <w:tr w:rsidR="00460DFE" w:rsidRPr="00344C3A" w:rsidTr="00344C3A">
        <w:tc>
          <w:tcPr>
            <w:tcW w:w="1101" w:type="dxa"/>
            <w:shd w:val="clear" w:color="auto" w:fill="auto"/>
          </w:tcPr>
          <w:p w:rsidR="00460DFE" w:rsidRPr="009B36F8" w:rsidRDefault="00460DF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19 08 09</w:t>
            </w:r>
          </w:p>
        </w:tc>
        <w:tc>
          <w:tcPr>
            <w:tcW w:w="1527" w:type="dxa"/>
            <w:shd w:val="clear" w:color="auto" w:fill="auto"/>
          </w:tcPr>
          <w:p w:rsidR="00460DFE" w:rsidRDefault="00460DF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Amestecuri de grăsimi și uleiuri de la separarea amestecurilor apă/ulei din sectorul uleiuri comestibile</w:t>
            </w:r>
          </w:p>
        </w:tc>
        <w:tc>
          <w:tcPr>
            <w:tcW w:w="1350" w:type="dxa"/>
            <w:shd w:val="clear" w:color="auto" w:fill="auto"/>
          </w:tcPr>
          <w:p w:rsidR="00460DFE" w:rsidRPr="009B36F8" w:rsidRDefault="00460DF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activitate</w:t>
            </w:r>
          </w:p>
        </w:tc>
        <w:tc>
          <w:tcPr>
            <w:tcW w:w="666" w:type="dxa"/>
            <w:shd w:val="clear" w:color="auto" w:fill="auto"/>
          </w:tcPr>
          <w:p w:rsidR="00460DFE" w:rsidRDefault="00460DF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500</w:t>
            </w:r>
          </w:p>
        </w:tc>
        <w:tc>
          <w:tcPr>
            <w:tcW w:w="851" w:type="dxa"/>
            <w:shd w:val="clear" w:color="auto" w:fill="auto"/>
          </w:tcPr>
          <w:p w:rsidR="00460DFE" w:rsidRPr="009B36F8" w:rsidRDefault="00460DF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Kg/an</w:t>
            </w:r>
          </w:p>
        </w:tc>
        <w:tc>
          <w:tcPr>
            <w:tcW w:w="1363" w:type="dxa"/>
            <w:shd w:val="clear" w:color="auto" w:fill="auto"/>
          </w:tcPr>
          <w:p w:rsidR="00460DFE" w:rsidRPr="00344C3A" w:rsidRDefault="00460DFE" w:rsidP="007418CE">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Valorificare</w:t>
            </w:r>
          </w:p>
        </w:tc>
        <w:tc>
          <w:tcPr>
            <w:tcW w:w="450" w:type="dxa"/>
            <w:shd w:val="clear" w:color="auto" w:fill="auto"/>
          </w:tcPr>
          <w:p w:rsidR="00460DFE" w:rsidRPr="00344C3A" w:rsidRDefault="00460DFE" w:rsidP="007418CE">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R12</w:t>
            </w:r>
          </w:p>
        </w:tc>
        <w:tc>
          <w:tcPr>
            <w:tcW w:w="2700" w:type="dxa"/>
            <w:shd w:val="clear" w:color="auto" w:fill="auto"/>
          </w:tcPr>
          <w:p w:rsidR="00460DFE" w:rsidRPr="00344C3A" w:rsidRDefault="00460DFE" w:rsidP="007418CE">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 xml:space="preserve">Schimb de </w:t>
            </w:r>
            <w:proofErr w:type="spellStart"/>
            <w:r w:rsidRPr="00344C3A">
              <w:rPr>
                <w:rFonts w:ascii="Arial" w:eastAsia="Times New Roman" w:hAnsi="Arial" w:cs="Arial"/>
                <w:lang w:val="ro-RO"/>
              </w:rPr>
              <w:t>deseuri</w:t>
            </w:r>
            <w:proofErr w:type="spellEnd"/>
            <w:r w:rsidRPr="00344C3A">
              <w:rPr>
                <w:rFonts w:ascii="Arial" w:eastAsia="Times New Roman" w:hAnsi="Arial" w:cs="Arial"/>
                <w:lang w:val="ro-RO"/>
              </w:rPr>
              <w:t xml:space="preserve"> in vederea </w:t>
            </w:r>
            <w:proofErr w:type="spellStart"/>
            <w:r w:rsidRPr="00344C3A">
              <w:rPr>
                <w:rFonts w:ascii="Arial" w:eastAsia="Times New Roman" w:hAnsi="Arial" w:cs="Arial"/>
                <w:lang w:val="ro-RO"/>
              </w:rPr>
              <w:t>efectuarii</w:t>
            </w:r>
            <w:proofErr w:type="spellEnd"/>
            <w:r w:rsidRPr="00344C3A">
              <w:rPr>
                <w:rFonts w:ascii="Arial" w:eastAsia="Times New Roman" w:hAnsi="Arial" w:cs="Arial"/>
                <w:lang w:val="ro-RO"/>
              </w:rPr>
              <w:t xml:space="preserve"> </w:t>
            </w:r>
            <w:proofErr w:type="spellStart"/>
            <w:r w:rsidRPr="00344C3A">
              <w:rPr>
                <w:rFonts w:ascii="Arial" w:eastAsia="Times New Roman" w:hAnsi="Arial" w:cs="Arial"/>
                <w:lang w:val="ro-RO"/>
              </w:rPr>
              <w:t>oricareia</w:t>
            </w:r>
            <w:proofErr w:type="spellEnd"/>
            <w:r w:rsidRPr="00344C3A">
              <w:rPr>
                <w:rFonts w:ascii="Arial" w:eastAsia="Times New Roman" w:hAnsi="Arial" w:cs="Arial"/>
                <w:lang w:val="ro-RO"/>
              </w:rPr>
              <w:t xml:space="preserve"> dintre </w:t>
            </w:r>
            <w:proofErr w:type="spellStart"/>
            <w:r w:rsidRPr="00344C3A">
              <w:rPr>
                <w:rFonts w:ascii="Arial" w:eastAsia="Times New Roman" w:hAnsi="Arial" w:cs="Arial"/>
                <w:lang w:val="ro-RO"/>
              </w:rPr>
              <w:t>operatiile</w:t>
            </w:r>
            <w:proofErr w:type="spellEnd"/>
            <w:r w:rsidRPr="00344C3A">
              <w:rPr>
                <w:rFonts w:ascii="Arial" w:eastAsia="Times New Roman" w:hAnsi="Arial" w:cs="Arial"/>
                <w:lang w:val="ro-RO"/>
              </w:rPr>
              <w:t xml:space="preserve"> numerotate de la R1 la R11</w:t>
            </w:r>
          </w:p>
        </w:tc>
      </w:tr>
      <w:tr w:rsidR="007418CE" w:rsidRPr="00344C3A" w:rsidTr="00344C3A">
        <w:tc>
          <w:tcPr>
            <w:tcW w:w="1101" w:type="dxa"/>
            <w:shd w:val="clear" w:color="auto" w:fill="auto"/>
          </w:tcPr>
          <w:p w:rsidR="007418CE" w:rsidRDefault="007418C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20 01 17*</w:t>
            </w:r>
          </w:p>
        </w:tc>
        <w:tc>
          <w:tcPr>
            <w:tcW w:w="1527" w:type="dxa"/>
            <w:shd w:val="clear" w:color="auto" w:fill="auto"/>
          </w:tcPr>
          <w:p w:rsidR="007418CE" w:rsidRDefault="007418C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 xml:space="preserve">Substanțe chimice fotografice </w:t>
            </w:r>
          </w:p>
        </w:tc>
        <w:tc>
          <w:tcPr>
            <w:tcW w:w="1350" w:type="dxa"/>
            <w:shd w:val="clear" w:color="auto" w:fill="auto"/>
          </w:tcPr>
          <w:p w:rsidR="007418CE" w:rsidRDefault="007418C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activitate</w:t>
            </w:r>
          </w:p>
        </w:tc>
        <w:tc>
          <w:tcPr>
            <w:tcW w:w="666" w:type="dxa"/>
            <w:shd w:val="clear" w:color="auto" w:fill="auto"/>
          </w:tcPr>
          <w:p w:rsidR="007418CE" w:rsidRDefault="007418C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600</w:t>
            </w:r>
          </w:p>
        </w:tc>
        <w:tc>
          <w:tcPr>
            <w:tcW w:w="851" w:type="dxa"/>
            <w:shd w:val="clear" w:color="auto" w:fill="auto"/>
          </w:tcPr>
          <w:p w:rsidR="007418CE" w:rsidRDefault="007418CE" w:rsidP="007418CE">
            <w:pPr>
              <w:spacing w:after="0" w:line="240" w:lineRule="auto"/>
              <w:jc w:val="center"/>
              <w:rPr>
                <w:rFonts w:ascii="Times New Roman" w:hAnsi="Times New Roman"/>
                <w:sz w:val="24"/>
                <w:szCs w:val="24"/>
                <w:lang w:val="ro-RO"/>
              </w:rPr>
            </w:pPr>
            <w:r>
              <w:rPr>
                <w:rFonts w:ascii="Times New Roman" w:hAnsi="Times New Roman"/>
                <w:sz w:val="24"/>
                <w:szCs w:val="24"/>
                <w:lang w:val="ro-RO"/>
              </w:rPr>
              <w:t>kg/an</w:t>
            </w:r>
          </w:p>
        </w:tc>
        <w:tc>
          <w:tcPr>
            <w:tcW w:w="1363" w:type="dxa"/>
            <w:shd w:val="clear" w:color="auto" w:fill="auto"/>
          </w:tcPr>
          <w:p w:rsidR="007418CE" w:rsidRPr="00344C3A" w:rsidRDefault="007418CE" w:rsidP="007418CE">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Valorificare</w:t>
            </w:r>
          </w:p>
        </w:tc>
        <w:tc>
          <w:tcPr>
            <w:tcW w:w="450" w:type="dxa"/>
            <w:shd w:val="clear" w:color="auto" w:fill="auto"/>
          </w:tcPr>
          <w:p w:rsidR="007418CE" w:rsidRPr="00344C3A" w:rsidRDefault="007418CE" w:rsidP="007418CE">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R12</w:t>
            </w:r>
          </w:p>
        </w:tc>
        <w:tc>
          <w:tcPr>
            <w:tcW w:w="2700" w:type="dxa"/>
            <w:shd w:val="clear" w:color="auto" w:fill="auto"/>
          </w:tcPr>
          <w:p w:rsidR="007418CE" w:rsidRPr="00344C3A" w:rsidRDefault="007418CE" w:rsidP="007418CE">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 xml:space="preserve">Schimb de </w:t>
            </w:r>
            <w:proofErr w:type="spellStart"/>
            <w:r w:rsidRPr="00344C3A">
              <w:rPr>
                <w:rFonts w:ascii="Arial" w:eastAsia="Times New Roman" w:hAnsi="Arial" w:cs="Arial"/>
                <w:lang w:val="ro-RO"/>
              </w:rPr>
              <w:t>deseuri</w:t>
            </w:r>
            <w:proofErr w:type="spellEnd"/>
            <w:r w:rsidRPr="00344C3A">
              <w:rPr>
                <w:rFonts w:ascii="Arial" w:eastAsia="Times New Roman" w:hAnsi="Arial" w:cs="Arial"/>
                <w:lang w:val="ro-RO"/>
              </w:rPr>
              <w:t xml:space="preserve"> in vederea </w:t>
            </w:r>
            <w:proofErr w:type="spellStart"/>
            <w:r w:rsidRPr="00344C3A">
              <w:rPr>
                <w:rFonts w:ascii="Arial" w:eastAsia="Times New Roman" w:hAnsi="Arial" w:cs="Arial"/>
                <w:lang w:val="ro-RO"/>
              </w:rPr>
              <w:t>efectuarii</w:t>
            </w:r>
            <w:proofErr w:type="spellEnd"/>
            <w:r w:rsidRPr="00344C3A">
              <w:rPr>
                <w:rFonts w:ascii="Arial" w:eastAsia="Times New Roman" w:hAnsi="Arial" w:cs="Arial"/>
                <w:lang w:val="ro-RO"/>
              </w:rPr>
              <w:t xml:space="preserve"> </w:t>
            </w:r>
            <w:proofErr w:type="spellStart"/>
            <w:r w:rsidRPr="00344C3A">
              <w:rPr>
                <w:rFonts w:ascii="Arial" w:eastAsia="Times New Roman" w:hAnsi="Arial" w:cs="Arial"/>
                <w:lang w:val="ro-RO"/>
              </w:rPr>
              <w:t>oricareia</w:t>
            </w:r>
            <w:proofErr w:type="spellEnd"/>
            <w:r w:rsidRPr="00344C3A">
              <w:rPr>
                <w:rFonts w:ascii="Arial" w:eastAsia="Times New Roman" w:hAnsi="Arial" w:cs="Arial"/>
                <w:lang w:val="ro-RO"/>
              </w:rPr>
              <w:t xml:space="preserve"> dintre </w:t>
            </w:r>
            <w:proofErr w:type="spellStart"/>
            <w:r w:rsidRPr="00344C3A">
              <w:rPr>
                <w:rFonts w:ascii="Arial" w:eastAsia="Times New Roman" w:hAnsi="Arial" w:cs="Arial"/>
                <w:lang w:val="ro-RO"/>
              </w:rPr>
              <w:t>operatiile</w:t>
            </w:r>
            <w:proofErr w:type="spellEnd"/>
            <w:r w:rsidRPr="00344C3A">
              <w:rPr>
                <w:rFonts w:ascii="Arial" w:eastAsia="Times New Roman" w:hAnsi="Arial" w:cs="Arial"/>
                <w:lang w:val="ro-RO"/>
              </w:rPr>
              <w:t xml:space="preserve"> numerotate de la R1 la R11</w:t>
            </w:r>
          </w:p>
        </w:tc>
      </w:tr>
      <w:tr w:rsidR="003115A6" w:rsidRPr="00344C3A" w:rsidTr="00344C3A">
        <w:tc>
          <w:tcPr>
            <w:tcW w:w="1101" w:type="dxa"/>
            <w:shd w:val="clear" w:color="auto" w:fill="auto"/>
          </w:tcPr>
          <w:p w:rsidR="003115A6" w:rsidRPr="007418CE" w:rsidRDefault="003115A6" w:rsidP="00864985">
            <w:pPr>
              <w:autoSpaceDE w:val="0"/>
              <w:autoSpaceDN w:val="0"/>
              <w:adjustRightInd w:val="0"/>
              <w:spacing w:before="40" w:after="0" w:line="240" w:lineRule="auto"/>
              <w:jc w:val="center"/>
              <w:rPr>
                <w:rFonts w:ascii="Times New Roman" w:hAnsi="Times New Roman"/>
                <w:sz w:val="24"/>
                <w:szCs w:val="24"/>
                <w:lang w:val="ro-RO"/>
              </w:rPr>
            </w:pPr>
            <w:r w:rsidRPr="007418CE">
              <w:rPr>
                <w:rFonts w:ascii="Times New Roman" w:hAnsi="Times New Roman"/>
                <w:sz w:val="24"/>
                <w:szCs w:val="24"/>
                <w:lang w:val="ro-RO"/>
              </w:rPr>
              <w:t xml:space="preserve">20 01 </w:t>
            </w:r>
            <w:proofErr w:type="spellStart"/>
            <w:r w:rsidR="00864985">
              <w:rPr>
                <w:rFonts w:ascii="Times New Roman" w:hAnsi="Times New Roman"/>
                <w:sz w:val="24"/>
                <w:szCs w:val="24"/>
                <w:lang w:val="ro-RO"/>
              </w:rPr>
              <w:t>01</w:t>
            </w:r>
            <w:proofErr w:type="spellEnd"/>
          </w:p>
        </w:tc>
        <w:tc>
          <w:tcPr>
            <w:tcW w:w="1527" w:type="dxa"/>
            <w:shd w:val="clear" w:color="auto" w:fill="auto"/>
          </w:tcPr>
          <w:p w:rsidR="003115A6" w:rsidRPr="007418CE" w:rsidRDefault="00864985" w:rsidP="003473B0">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Hârtie și carton</w:t>
            </w:r>
            <w:r w:rsidR="003115A6" w:rsidRPr="007418CE">
              <w:rPr>
                <w:rFonts w:ascii="Times New Roman" w:hAnsi="Times New Roman"/>
                <w:sz w:val="24"/>
                <w:szCs w:val="24"/>
                <w:lang w:val="ro-RO"/>
              </w:rPr>
              <w:t xml:space="preserve"> </w:t>
            </w:r>
          </w:p>
        </w:tc>
        <w:tc>
          <w:tcPr>
            <w:tcW w:w="1350" w:type="dxa"/>
            <w:shd w:val="clear" w:color="auto" w:fill="auto"/>
          </w:tcPr>
          <w:p w:rsidR="003115A6" w:rsidRPr="007418CE" w:rsidRDefault="0049621C" w:rsidP="003E28EB">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activitate</w:t>
            </w:r>
          </w:p>
        </w:tc>
        <w:tc>
          <w:tcPr>
            <w:tcW w:w="666" w:type="dxa"/>
            <w:shd w:val="clear" w:color="auto" w:fill="auto"/>
          </w:tcPr>
          <w:p w:rsidR="003115A6" w:rsidRPr="007418CE" w:rsidRDefault="0049621C" w:rsidP="003E28EB">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1000</w:t>
            </w:r>
          </w:p>
        </w:tc>
        <w:tc>
          <w:tcPr>
            <w:tcW w:w="851" w:type="dxa"/>
            <w:shd w:val="clear" w:color="auto" w:fill="auto"/>
          </w:tcPr>
          <w:p w:rsidR="003115A6" w:rsidRPr="007418CE" w:rsidRDefault="003115A6" w:rsidP="0049621C">
            <w:pPr>
              <w:autoSpaceDE w:val="0"/>
              <w:autoSpaceDN w:val="0"/>
              <w:adjustRightInd w:val="0"/>
              <w:spacing w:before="40" w:after="0" w:line="240" w:lineRule="auto"/>
              <w:jc w:val="center"/>
              <w:rPr>
                <w:rFonts w:ascii="Times New Roman" w:hAnsi="Times New Roman"/>
                <w:sz w:val="24"/>
                <w:szCs w:val="24"/>
                <w:lang w:val="ro-RO"/>
              </w:rPr>
            </w:pPr>
            <w:r w:rsidRPr="007418CE">
              <w:rPr>
                <w:rFonts w:ascii="Times New Roman" w:hAnsi="Times New Roman"/>
                <w:sz w:val="24"/>
                <w:szCs w:val="24"/>
                <w:lang w:val="ro-RO"/>
              </w:rPr>
              <w:t>Kg/</w:t>
            </w:r>
            <w:r w:rsidR="0049621C">
              <w:rPr>
                <w:rFonts w:ascii="Times New Roman" w:hAnsi="Times New Roman"/>
                <w:sz w:val="24"/>
                <w:szCs w:val="24"/>
                <w:lang w:val="ro-RO"/>
              </w:rPr>
              <w:t>an</w:t>
            </w:r>
          </w:p>
        </w:tc>
        <w:tc>
          <w:tcPr>
            <w:tcW w:w="1363" w:type="dxa"/>
            <w:shd w:val="clear" w:color="auto" w:fill="auto"/>
          </w:tcPr>
          <w:p w:rsidR="003115A6" w:rsidRPr="007418CE" w:rsidRDefault="003115A6" w:rsidP="003E28EB">
            <w:pPr>
              <w:autoSpaceDE w:val="0"/>
              <w:autoSpaceDN w:val="0"/>
              <w:adjustRightInd w:val="0"/>
              <w:spacing w:before="40" w:after="0" w:line="240" w:lineRule="auto"/>
              <w:jc w:val="center"/>
              <w:rPr>
                <w:rFonts w:ascii="Times New Roman" w:hAnsi="Times New Roman"/>
                <w:sz w:val="24"/>
                <w:szCs w:val="24"/>
                <w:lang w:val="ro-RO"/>
              </w:rPr>
            </w:pPr>
            <w:r w:rsidRPr="007418CE">
              <w:rPr>
                <w:rFonts w:ascii="Times New Roman" w:hAnsi="Times New Roman"/>
                <w:sz w:val="24"/>
                <w:szCs w:val="24"/>
                <w:lang w:val="ro-RO"/>
              </w:rPr>
              <w:t>Valorificare</w:t>
            </w:r>
          </w:p>
        </w:tc>
        <w:tc>
          <w:tcPr>
            <w:tcW w:w="450" w:type="dxa"/>
            <w:shd w:val="clear" w:color="auto" w:fill="auto"/>
          </w:tcPr>
          <w:p w:rsidR="003115A6" w:rsidRPr="007418CE" w:rsidRDefault="003115A6" w:rsidP="003E28EB">
            <w:pPr>
              <w:autoSpaceDE w:val="0"/>
              <w:autoSpaceDN w:val="0"/>
              <w:adjustRightInd w:val="0"/>
              <w:spacing w:before="40" w:after="0" w:line="240" w:lineRule="auto"/>
              <w:jc w:val="center"/>
              <w:rPr>
                <w:rFonts w:ascii="Times New Roman" w:hAnsi="Times New Roman"/>
                <w:sz w:val="24"/>
                <w:szCs w:val="24"/>
                <w:lang w:val="ro-RO"/>
              </w:rPr>
            </w:pPr>
            <w:r w:rsidRPr="007418CE">
              <w:rPr>
                <w:rFonts w:ascii="Times New Roman" w:hAnsi="Times New Roman"/>
                <w:sz w:val="24"/>
                <w:szCs w:val="24"/>
                <w:lang w:val="ro-RO"/>
              </w:rPr>
              <w:t>R12</w:t>
            </w:r>
          </w:p>
        </w:tc>
        <w:tc>
          <w:tcPr>
            <w:tcW w:w="2700" w:type="dxa"/>
            <w:shd w:val="clear" w:color="auto" w:fill="auto"/>
          </w:tcPr>
          <w:p w:rsidR="003115A6" w:rsidRPr="007418CE" w:rsidRDefault="003115A6" w:rsidP="003E28EB">
            <w:pPr>
              <w:autoSpaceDE w:val="0"/>
              <w:autoSpaceDN w:val="0"/>
              <w:adjustRightInd w:val="0"/>
              <w:spacing w:before="40" w:after="0" w:line="240" w:lineRule="auto"/>
              <w:jc w:val="center"/>
              <w:rPr>
                <w:rFonts w:ascii="Times New Roman" w:hAnsi="Times New Roman"/>
                <w:sz w:val="24"/>
                <w:szCs w:val="24"/>
                <w:lang w:val="ro-RO"/>
              </w:rPr>
            </w:pPr>
            <w:r w:rsidRPr="007418CE">
              <w:rPr>
                <w:rFonts w:ascii="Times New Roman" w:hAnsi="Times New Roman"/>
                <w:sz w:val="24"/>
                <w:szCs w:val="24"/>
                <w:lang w:val="ro-RO"/>
              </w:rPr>
              <w:t xml:space="preserve">Schimb de </w:t>
            </w:r>
            <w:proofErr w:type="spellStart"/>
            <w:r w:rsidRPr="007418CE">
              <w:rPr>
                <w:rFonts w:ascii="Times New Roman" w:hAnsi="Times New Roman"/>
                <w:sz w:val="24"/>
                <w:szCs w:val="24"/>
                <w:lang w:val="ro-RO"/>
              </w:rPr>
              <w:t>deseuri</w:t>
            </w:r>
            <w:proofErr w:type="spellEnd"/>
            <w:r w:rsidRPr="007418CE">
              <w:rPr>
                <w:rFonts w:ascii="Times New Roman" w:hAnsi="Times New Roman"/>
                <w:sz w:val="24"/>
                <w:szCs w:val="24"/>
                <w:lang w:val="ro-RO"/>
              </w:rPr>
              <w:t xml:space="preserve"> in vederea </w:t>
            </w:r>
            <w:proofErr w:type="spellStart"/>
            <w:r w:rsidRPr="007418CE">
              <w:rPr>
                <w:rFonts w:ascii="Times New Roman" w:hAnsi="Times New Roman"/>
                <w:sz w:val="24"/>
                <w:szCs w:val="24"/>
                <w:lang w:val="ro-RO"/>
              </w:rPr>
              <w:t>efectuarii</w:t>
            </w:r>
            <w:proofErr w:type="spellEnd"/>
            <w:r w:rsidRPr="007418CE">
              <w:rPr>
                <w:rFonts w:ascii="Times New Roman" w:hAnsi="Times New Roman"/>
                <w:sz w:val="24"/>
                <w:szCs w:val="24"/>
                <w:lang w:val="ro-RO"/>
              </w:rPr>
              <w:t xml:space="preserve"> </w:t>
            </w:r>
            <w:proofErr w:type="spellStart"/>
            <w:r w:rsidRPr="007418CE">
              <w:rPr>
                <w:rFonts w:ascii="Times New Roman" w:hAnsi="Times New Roman"/>
                <w:sz w:val="24"/>
                <w:szCs w:val="24"/>
                <w:lang w:val="ro-RO"/>
              </w:rPr>
              <w:t>oricareia</w:t>
            </w:r>
            <w:proofErr w:type="spellEnd"/>
            <w:r w:rsidRPr="007418CE">
              <w:rPr>
                <w:rFonts w:ascii="Times New Roman" w:hAnsi="Times New Roman"/>
                <w:sz w:val="24"/>
                <w:szCs w:val="24"/>
                <w:lang w:val="ro-RO"/>
              </w:rPr>
              <w:t xml:space="preserve"> dintre </w:t>
            </w:r>
            <w:proofErr w:type="spellStart"/>
            <w:r w:rsidRPr="007418CE">
              <w:rPr>
                <w:rFonts w:ascii="Times New Roman" w:hAnsi="Times New Roman"/>
                <w:sz w:val="24"/>
                <w:szCs w:val="24"/>
                <w:lang w:val="ro-RO"/>
              </w:rPr>
              <w:t>operatiile</w:t>
            </w:r>
            <w:proofErr w:type="spellEnd"/>
            <w:r w:rsidRPr="007418CE">
              <w:rPr>
                <w:rFonts w:ascii="Times New Roman" w:hAnsi="Times New Roman"/>
                <w:sz w:val="24"/>
                <w:szCs w:val="24"/>
                <w:lang w:val="ro-RO"/>
              </w:rPr>
              <w:t xml:space="preserve"> numerotate de la R1 la R11</w:t>
            </w:r>
          </w:p>
        </w:tc>
      </w:tr>
      <w:tr w:rsidR="0049621C" w:rsidRPr="00344C3A" w:rsidTr="00344C3A">
        <w:tc>
          <w:tcPr>
            <w:tcW w:w="1101" w:type="dxa"/>
            <w:shd w:val="clear" w:color="auto" w:fill="auto"/>
          </w:tcPr>
          <w:p w:rsidR="0049621C" w:rsidRPr="007418CE" w:rsidRDefault="0049621C" w:rsidP="003115A6">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20 01 40</w:t>
            </w:r>
          </w:p>
        </w:tc>
        <w:tc>
          <w:tcPr>
            <w:tcW w:w="1527" w:type="dxa"/>
            <w:shd w:val="clear" w:color="auto" w:fill="auto"/>
          </w:tcPr>
          <w:p w:rsidR="0049621C" w:rsidRPr="007418CE" w:rsidRDefault="0049621C" w:rsidP="003473B0">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Metale</w:t>
            </w:r>
          </w:p>
        </w:tc>
        <w:tc>
          <w:tcPr>
            <w:tcW w:w="1350" w:type="dxa"/>
            <w:shd w:val="clear" w:color="auto" w:fill="auto"/>
          </w:tcPr>
          <w:p w:rsidR="0049621C" w:rsidRPr="007418CE" w:rsidRDefault="0049621C" w:rsidP="003E28EB">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activitate</w:t>
            </w:r>
          </w:p>
        </w:tc>
        <w:tc>
          <w:tcPr>
            <w:tcW w:w="666" w:type="dxa"/>
            <w:shd w:val="clear" w:color="auto" w:fill="auto"/>
          </w:tcPr>
          <w:p w:rsidR="0049621C" w:rsidRPr="007418CE" w:rsidRDefault="0049621C" w:rsidP="003E28EB">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500</w:t>
            </w:r>
          </w:p>
        </w:tc>
        <w:tc>
          <w:tcPr>
            <w:tcW w:w="851" w:type="dxa"/>
            <w:shd w:val="clear" w:color="auto" w:fill="auto"/>
          </w:tcPr>
          <w:p w:rsidR="0049621C" w:rsidRPr="007418CE" w:rsidRDefault="0049621C" w:rsidP="003115A6">
            <w:pPr>
              <w:autoSpaceDE w:val="0"/>
              <w:autoSpaceDN w:val="0"/>
              <w:adjustRightInd w:val="0"/>
              <w:spacing w:before="40" w:after="0" w:line="240" w:lineRule="auto"/>
              <w:jc w:val="center"/>
              <w:rPr>
                <w:rFonts w:ascii="Times New Roman" w:hAnsi="Times New Roman"/>
                <w:sz w:val="24"/>
                <w:szCs w:val="24"/>
                <w:lang w:val="ro-RO"/>
              </w:rPr>
            </w:pPr>
            <w:r>
              <w:rPr>
                <w:rFonts w:ascii="Times New Roman" w:hAnsi="Times New Roman"/>
                <w:sz w:val="24"/>
                <w:szCs w:val="24"/>
                <w:lang w:val="ro-RO"/>
              </w:rPr>
              <w:t>Kg/an</w:t>
            </w:r>
          </w:p>
        </w:tc>
        <w:tc>
          <w:tcPr>
            <w:tcW w:w="1363" w:type="dxa"/>
            <w:shd w:val="clear" w:color="auto" w:fill="auto"/>
          </w:tcPr>
          <w:p w:rsidR="0049621C" w:rsidRPr="00344C3A" w:rsidRDefault="0049621C"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Valorificare</w:t>
            </w:r>
          </w:p>
        </w:tc>
        <w:tc>
          <w:tcPr>
            <w:tcW w:w="450" w:type="dxa"/>
            <w:shd w:val="clear" w:color="auto" w:fill="auto"/>
          </w:tcPr>
          <w:p w:rsidR="0049621C" w:rsidRPr="00344C3A" w:rsidRDefault="0049621C"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R12</w:t>
            </w:r>
          </w:p>
        </w:tc>
        <w:tc>
          <w:tcPr>
            <w:tcW w:w="2700" w:type="dxa"/>
            <w:shd w:val="clear" w:color="auto" w:fill="auto"/>
          </w:tcPr>
          <w:p w:rsidR="0049621C" w:rsidRPr="00344C3A" w:rsidRDefault="0049621C"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 xml:space="preserve">Schimb de </w:t>
            </w:r>
            <w:proofErr w:type="spellStart"/>
            <w:r w:rsidRPr="00344C3A">
              <w:rPr>
                <w:rFonts w:ascii="Arial" w:eastAsia="Times New Roman" w:hAnsi="Arial" w:cs="Arial"/>
                <w:lang w:val="ro-RO"/>
              </w:rPr>
              <w:t>deseuri</w:t>
            </w:r>
            <w:proofErr w:type="spellEnd"/>
            <w:r w:rsidRPr="00344C3A">
              <w:rPr>
                <w:rFonts w:ascii="Arial" w:eastAsia="Times New Roman" w:hAnsi="Arial" w:cs="Arial"/>
                <w:lang w:val="ro-RO"/>
              </w:rPr>
              <w:t xml:space="preserve"> in vederea </w:t>
            </w:r>
            <w:proofErr w:type="spellStart"/>
            <w:r w:rsidRPr="00344C3A">
              <w:rPr>
                <w:rFonts w:ascii="Arial" w:eastAsia="Times New Roman" w:hAnsi="Arial" w:cs="Arial"/>
                <w:lang w:val="ro-RO"/>
              </w:rPr>
              <w:t>efectuarii</w:t>
            </w:r>
            <w:proofErr w:type="spellEnd"/>
            <w:r w:rsidRPr="00344C3A">
              <w:rPr>
                <w:rFonts w:ascii="Arial" w:eastAsia="Times New Roman" w:hAnsi="Arial" w:cs="Arial"/>
                <w:lang w:val="ro-RO"/>
              </w:rPr>
              <w:t xml:space="preserve"> </w:t>
            </w:r>
            <w:proofErr w:type="spellStart"/>
            <w:r w:rsidRPr="00344C3A">
              <w:rPr>
                <w:rFonts w:ascii="Arial" w:eastAsia="Times New Roman" w:hAnsi="Arial" w:cs="Arial"/>
                <w:lang w:val="ro-RO"/>
              </w:rPr>
              <w:t>oricareia</w:t>
            </w:r>
            <w:proofErr w:type="spellEnd"/>
            <w:r w:rsidRPr="00344C3A">
              <w:rPr>
                <w:rFonts w:ascii="Arial" w:eastAsia="Times New Roman" w:hAnsi="Arial" w:cs="Arial"/>
                <w:lang w:val="ro-RO"/>
              </w:rPr>
              <w:t xml:space="preserve"> dintre </w:t>
            </w:r>
            <w:proofErr w:type="spellStart"/>
            <w:r w:rsidRPr="00344C3A">
              <w:rPr>
                <w:rFonts w:ascii="Arial" w:eastAsia="Times New Roman" w:hAnsi="Arial" w:cs="Arial"/>
                <w:lang w:val="ro-RO"/>
              </w:rPr>
              <w:t>operatiile</w:t>
            </w:r>
            <w:proofErr w:type="spellEnd"/>
            <w:r w:rsidRPr="00344C3A">
              <w:rPr>
                <w:rFonts w:ascii="Arial" w:eastAsia="Times New Roman" w:hAnsi="Arial" w:cs="Arial"/>
                <w:lang w:val="ro-RO"/>
              </w:rPr>
              <w:t xml:space="preserve"> numerotate de la R1 la R11</w:t>
            </w:r>
          </w:p>
        </w:tc>
      </w:tr>
      <w:tr w:rsidR="00FB5DF4" w:rsidRPr="00344C3A" w:rsidTr="00344C3A">
        <w:tc>
          <w:tcPr>
            <w:tcW w:w="1101" w:type="dxa"/>
            <w:shd w:val="clear" w:color="auto" w:fill="auto"/>
          </w:tcPr>
          <w:p w:rsidR="00FB5DF4" w:rsidRPr="009B36F8" w:rsidRDefault="00FB5DF4"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20 01 02</w:t>
            </w:r>
          </w:p>
        </w:tc>
        <w:tc>
          <w:tcPr>
            <w:tcW w:w="1527" w:type="dxa"/>
            <w:shd w:val="clear" w:color="auto" w:fill="auto"/>
          </w:tcPr>
          <w:p w:rsidR="00FB5DF4" w:rsidRPr="009B36F8" w:rsidRDefault="00FB5DF4" w:rsidP="00FB5DF4">
            <w:pPr>
              <w:spacing w:after="0" w:line="240" w:lineRule="auto"/>
              <w:jc w:val="center"/>
              <w:rPr>
                <w:rFonts w:ascii="Times New Roman" w:hAnsi="Times New Roman"/>
                <w:sz w:val="24"/>
                <w:szCs w:val="24"/>
                <w:lang w:val="ro-RO"/>
              </w:rPr>
            </w:pPr>
            <w:r>
              <w:rPr>
                <w:rFonts w:ascii="Times New Roman" w:hAnsi="Times New Roman"/>
                <w:sz w:val="24"/>
                <w:szCs w:val="24"/>
                <w:lang w:val="ro-RO"/>
              </w:rPr>
              <w:t>sticlă</w:t>
            </w:r>
          </w:p>
        </w:tc>
        <w:tc>
          <w:tcPr>
            <w:tcW w:w="1350" w:type="dxa"/>
            <w:shd w:val="clear" w:color="auto" w:fill="auto"/>
          </w:tcPr>
          <w:p w:rsidR="00FB5DF4" w:rsidRPr="009B36F8" w:rsidRDefault="00FB5DF4"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activitate</w:t>
            </w:r>
          </w:p>
        </w:tc>
        <w:tc>
          <w:tcPr>
            <w:tcW w:w="666" w:type="dxa"/>
            <w:shd w:val="clear" w:color="auto" w:fill="auto"/>
          </w:tcPr>
          <w:p w:rsidR="00FB5DF4" w:rsidRPr="009B36F8" w:rsidRDefault="00FB5DF4" w:rsidP="00FB5DF4">
            <w:pPr>
              <w:spacing w:after="0" w:line="240" w:lineRule="auto"/>
              <w:jc w:val="center"/>
              <w:rPr>
                <w:rFonts w:ascii="Times New Roman" w:hAnsi="Times New Roman"/>
                <w:sz w:val="24"/>
                <w:szCs w:val="24"/>
                <w:lang w:val="ro-RO"/>
              </w:rPr>
            </w:pPr>
            <w:r>
              <w:rPr>
                <w:rFonts w:ascii="Times New Roman" w:hAnsi="Times New Roman"/>
                <w:sz w:val="24"/>
                <w:szCs w:val="24"/>
                <w:lang w:val="ro-RO"/>
              </w:rPr>
              <w:t>150</w:t>
            </w:r>
          </w:p>
        </w:tc>
        <w:tc>
          <w:tcPr>
            <w:tcW w:w="851" w:type="dxa"/>
            <w:shd w:val="clear" w:color="auto" w:fill="auto"/>
          </w:tcPr>
          <w:p w:rsidR="00FB5DF4" w:rsidRPr="009B36F8" w:rsidRDefault="00FB5DF4"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kg/an</w:t>
            </w:r>
          </w:p>
        </w:tc>
        <w:tc>
          <w:tcPr>
            <w:tcW w:w="1363" w:type="dxa"/>
            <w:shd w:val="clear" w:color="auto" w:fill="auto"/>
          </w:tcPr>
          <w:p w:rsidR="00FB5DF4" w:rsidRPr="00344C3A" w:rsidRDefault="00FB5DF4"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Valorificare</w:t>
            </w:r>
          </w:p>
        </w:tc>
        <w:tc>
          <w:tcPr>
            <w:tcW w:w="450" w:type="dxa"/>
            <w:shd w:val="clear" w:color="auto" w:fill="auto"/>
          </w:tcPr>
          <w:p w:rsidR="00FB5DF4" w:rsidRPr="00344C3A" w:rsidRDefault="00FB5DF4"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R12</w:t>
            </w:r>
          </w:p>
        </w:tc>
        <w:tc>
          <w:tcPr>
            <w:tcW w:w="2700" w:type="dxa"/>
            <w:shd w:val="clear" w:color="auto" w:fill="auto"/>
          </w:tcPr>
          <w:p w:rsidR="00FB5DF4" w:rsidRPr="00344C3A" w:rsidRDefault="00FB5DF4"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 xml:space="preserve">Schimb de </w:t>
            </w:r>
            <w:proofErr w:type="spellStart"/>
            <w:r w:rsidRPr="00344C3A">
              <w:rPr>
                <w:rFonts w:ascii="Arial" w:eastAsia="Times New Roman" w:hAnsi="Arial" w:cs="Arial"/>
                <w:lang w:val="ro-RO"/>
              </w:rPr>
              <w:t>deseuri</w:t>
            </w:r>
            <w:proofErr w:type="spellEnd"/>
            <w:r w:rsidRPr="00344C3A">
              <w:rPr>
                <w:rFonts w:ascii="Arial" w:eastAsia="Times New Roman" w:hAnsi="Arial" w:cs="Arial"/>
                <w:lang w:val="ro-RO"/>
              </w:rPr>
              <w:t xml:space="preserve"> in vederea </w:t>
            </w:r>
            <w:proofErr w:type="spellStart"/>
            <w:r w:rsidRPr="00344C3A">
              <w:rPr>
                <w:rFonts w:ascii="Arial" w:eastAsia="Times New Roman" w:hAnsi="Arial" w:cs="Arial"/>
                <w:lang w:val="ro-RO"/>
              </w:rPr>
              <w:t>efectuarii</w:t>
            </w:r>
            <w:proofErr w:type="spellEnd"/>
            <w:r w:rsidRPr="00344C3A">
              <w:rPr>
                <w:rFonts w:ascii="Arial" w:eastAsia="Times New Roman" w:hAnsi="Arial" w:cs="Arial"/>
                <w:lang w:val="ro-RO"/>
              </w:rPr>
              <w:t xml:space="preserve"> </w:t>
            </w:r>
            <w:proofErr w:type="spellStart"/>
            <w:r w:rsidRPr="00344C3A">
              <w:rPr>
                <w:rFonts w:ascii="Arial" w:eastAsia="Times New Roman" w:hAnsi="Arial" w:cs="Arial"/>
                <w:lang w:val="ro-RO"/>
              </w:rPr>
              <w:t>oricareia</w:t>
            </w:r>
            <w:proofErr w:type="spellEnd"/>
            <w:r w:rsidRPr="00344C3A">
              <w:rPr>
                <w:rFonts w:ascii="Arial" w:eastAsia="Times New Roman" w:hAnsi="Arial" w:cs="Arial"/>
                <w:lang w:val="ro-RO"/>
              </w:rPr>
              <w:t xml:space="preserve"> dintre </w:t>
            </w:r>
            <w:proofErr w:type="spellStart"/>
            <w:r w:rsidRPr="00344C3A">
              <w:rPr>
                <w:rFonts w:ascii="Arial" w:eastAsia="Times New Roman" w:hAnsi="Arial" w:cs="Arial"/>
                <w:lang w:val="ro-RO"/>
              </w:rPr>
              <w:t>operatiile</w:t>
            </w:r>
            <w:proofErr w:type="spellEnd"/>
            <w:r w:rsidRPr="00344C3A">
              <w:rPr>
                <w:rFonts w:ascii="Arial" w:eastAsia="Times New Roman" w:hAnsi="Arial" w:cs="Arial"/>
                <w:lang w:val="ro-RO"/>
              </w:rPr>
              <w:t xml:space="preserve"> numerotate </w:t>
            </w:r>
            <w:r w:rsidRPr="00344C3A">
              <w:rPr>
                <w:rFonts w:ascii="Arial" w:eastAsia="Times New Roman" w:hAnsi="Arial" w:cs="Arial"/>
                <w:lang w:val="ro-RO"/>
              </w:rPr>
              <w:lastRenderedPageBreak/>
              <w:t>de la R1 la R11</w:t>
            </w:r>
          </w:p>
        </w:tc>
      </w:tr>
      <w:tr w:rsidR="00F4000F" w:rsidRPr="00344C3A" w:rsidTr="00344C3A">
        <w:tc>
          <w:tcPr>
            <w:tcW w:w="1101" w:type="dxa"/>
            <w:shd w:val="clear" w:color="auto" w:fill="auto"/>
          </w:tcPr>
          <w:p w:rsidR="00F4000F" w:rsidRDefault="00F4000F"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lastRenderedPageBreak/>
              <w:t>20 01 11</w:t>
            </w:r>
          </w:p>
        </w:tc>
        <w:tc>
          <w:tcPr>
            <w:tcW w:w="1527" w:type="dxa"/>
            <w:shd w:val="clear" w:color="auto" w:fill="auto"/>
          </w:tcPr>
          <w:p w:rsidR="00F4000F" w:rsidRDefault="00F4000F" w:rsidP="00FB5DF4">
            <w:pPr>
              <w:spacing w:after="0" w:line="240" w:lineRule="auto"/>
              <w:jc w:val="center"/>
              <w:rPr>
                <w:rFonts w:ascii="Times New Roman" w:hAnsi="Times New Roman"/>
                <w:sz w:val="24"/>
                <w:szCs w:val="24"/>
                <w:lang w:val="ro-RO"/>
              </w:rPr>
            </w:pPr>
            <w:r>
              <w:rPr>
                <w:rFonts w:ascii="Times New Roman" w:hAnsi="Times New Roman"/>
                <w:sz w:val="24"/>
                <w:szCs w:val="24"/>
                <w:lang w:val="ro-RO"/>
              </w:rPr>
              <w:t>Textile</w:t>
            </w:r>
          </w:p>
        </w:tc>
        <w:tc>
          <w:tcPr>
            <w:tcW w:w="1350" w:type="dxa"/>
            <w:shd w:val="clear" w:color="auto" w:fill="auto"/>
          </w:tcPr>
          <w:p w:rsidR="00F4000F" w:rsidRDefault="00F4000F"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activitate</w:t>
            </w:r>
          </w:p>
        </w:tc>
        <w:tc>
          <w:tcPr>
            <w:tcW w:w="666" w:type="dxa"/>
            <w:shd w:val="clear" w:color="auto" w:fill="auto"/>
          </w:tcPr>
          <w:p w:rsidR="00F4000F" w:rsidRDefault="00F4000F" w:rsidP="00FB5DF4">
            <w:pPr>
              <w:spacing w:after="0" w:line="240" w:lineRule="auto"/>
              <w:jc w:val="center"/>
              <w:rPr>
                <w:rFonts w:ascii="Times New Roman" w:hAnsi="Times New Roman"/>
                <w:sz w:val="24"/>
                <w:szCs w:val="24"/>
                <w:lang w:val="ro-RO"/>
              </w:rPr>
            </w:pPr>
            <w:r>
              <w:rPr>
                <w:rFonts w:ascii="Times New Roman" w:hAnsi="Times New Roman"/>
                <w:sz w:val="24"/>
                <w:szCs w:val="24"/>
                <w:lang w:val="ro-RO"/>
              </w:rPr>
              <w:t>50</w:t>
            </w:r>
          </w:p>
        </w:tc>
        <w:tc>
          <w:tcPr>
            <w:tcW w:w="851" w:type="dxa"/>
            <w:shd w:val="clear" w:color="auto" w:fill="auto"/>
          </w:tcPr>
          <w:p w:rsidR="00F4000F" w:rsidRDefault="00F4000F"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t/an</w:t>
            </w:r>
          </w:p>
        </w:tc>
        <w:tc>
          <w:tcPr>
            <w:tcW w:w="1363" w:type="dxa"/>
            <w:shd w:val="clear" w:color="auto" w:fill="auto"/>
          </w:tcPr>
          <w:p w:rsidR="00F4000F" w:rsidRPr="00344C3A" w:rsidRDefault="00F4000F"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Valorificare</w:t>
            </w:r>
          </w:p>
        </w:tc>
        <w:tc>
          <w:tcPr>
            <w:tcW w:w="450" w:type="dxa"/>
            <w:shd w:val="clear" w:color="auto" w:fill="auto"/>
          </w:tcPr>
          <w:p w:rsidR="00F4000F" w:rsidRPr="00344C3A" w:rsidRDefault="00F4000F"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R12</w:t>
            </w:r>
          </w:p>
        </w:tc>
        <w:tc>
          <w:tcPr>
            <w:tcW w:w="2700" w:type="dxa"/>
            <w:shd w:val="clear" w:color="auto" w:fill="auto"/>
          </w:tcPr>
          <w:p w:rsidR="00F4000F" w:rsidRPr="00344C3A" w:rsidRDefault="00F4000F"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 xml:space="preserve">Schimb de </w:t>
            </w:r>
            <w:proofErr w:type="spellStart"/>
            <w:r w:rsidRPr="00344C3A">
              <w:rPr>
                <w:rFonts w:ascii="Arial" w:eastAsia="Times New Roman" w:hAnsi="Arial" w:cs="Arial"/>
                <w:lang w:val="ro-RO"/>
              </w:rPr>
              <w:t>deseuri</w:t>
            </w:r>
            <w:proofErr w:type="spellEnd"/>
            <w:r w:rsidRPr="00344C3A">
              <w:rPr>
                <w:rFonts w:ascii="Arial" w:eastAsia="Times New Roman" w:hAnsi="Arial" w:cs="Arial"/>
                <w:lang w:val="ro-RO"/>
              </w:rPr>
              <w:t xml:space="preserve"> in vederea </w:t>
            </w:r>
            <w:proofErr w:type="spellStart"/>
            <w:r w:rsidRPr="00344C3A">
              <w:rPr>
                <w:rFonts w:ascii="Arial" w:eastAsia="Times New Roman" w:hAnsi="Arial" w:cs="Arial"/>
                <w:lang w:val="ro-RO"/>
              </w:rPr>
              <w:t>efectuarii</w:t>
            </w:r>
            <w:proofErr w:type="spellEnd"/>
            <w:r w:rsidRPr="00344C3A">
              <w:rPr>
                <w:rFonts w:ascii="Arial" w:eastAsia="Times New Roman" w:hAnsi="Arial" w:cs="Arial"/>
                <w:lang w:val="ro-RO"/>
              </w:rPr>
              <w:t xml:space="preserve"> </w:t>
            </w:r>
            <w:proofErr w:type="spellStart"/>
            <w:r w:rsidRPr="00344C3A">
              <w:rPr>
                <w:rFonts w:ascii="Arial" w:eastAsia="Times New Roman" w:hAnsi="Arial" w:cs="Arial"/>
                <w:lang w:val="ro-RO"/>
              </w:rPr>
              <w:t>oricareia</w:t>
            </w:r>
            <w:proofErr w:type="spellEnd"/>
            <w:r w:rsidRPr="00344C3A">
              <w:rPr>
                <w:rFonts w:ascii="Arial" w:eastAsia="Times New Roman" w:hAnsi="Arial" w:cs="Arial"/>
                <w:lang w:val="ro-RO"/>
              </w:rPr>
              <w:t xml:space="preserve"> dintre </w:t>
            </w:r>
            <w:proofErr w:type="spellStart"/>
            <w:r w:rsidRPr="00344C3A">
              <w:rPr>
                <w:rFonts w:ascii="Arial" w:eastAsia="Times New Roman" w:hAnsi="Arial" w:cs="Arial"/>
                <w:lang w:val="ro-RO"/>
              </w:rPr>
              <w:t>operatiile</w:t>
            </w:r>
            <w:proofErr w:type="spellEnd"/>
            <w:r w:rsidRPr="00344C3A">
              <w:rPr>
                <w:rFonts w:ascii="Arial" w:eastAsia="Times New Roman" w:hAnsi="Arial" w:cs="Arial"/>
                <w:lang w:val="ro-RO"/>
              </w:rPr>
              <w:t xml:space="preserve"> numerotate de la R1 la R11</w:t>
            </w:r>
          </w:p>
        </w:tc>
      </w:tr>
      <w:tr w:rsidR="00F4000F" w:rsidRPr="00344C3A" w:rsidTr="00344C3A">
        <w:tc>
          <w:tcPr>
            <w:tcW w:w="1101" w:type="dxa"/>
            <w:shd w:val="clear" w:color="auto" w:fill="auto"/>
          </w:tcPr>
          <w:p w:rsidR="00F4000F" w:rsidRPr="009B36F8" w:rsidRDefault="00F4000F"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20 01 39</w:t>
            </w:r>
          </w:p>
        </w:tc>
        <w:tc>
          <w:tcPr>
            <w:tcW w:w="1527" w:type="dxa"/>
            <w:shd w:val="clear" w:color="auto" w:fill="auto"/>
          </w:tcPr>
          <w:p w:rsidR="00F4000F" w:rsidRDefault="00F4000F" w:rsidP="00FB5DF4">
            <w:pPr>
              <w:spacing w:after="0" w:line="240" w:lineRule="auto"/>
              <w:jc w:val="center"/>
              <w:rPr>
                <w:rFonts w:ascii="Times New Roman" w:hAnsi="Times New Roman"/>
                <w:sz w:val="24"/>
                <w:szCs w:val="24"/>
                <w:lang w:val="ro-RO"/>
              </w:rPr>
            </w:pPr>
            <w:r>
              <w:rPr>
                <w:rFonts w:ascii="Times New Roman" w:hAnsi="Times New Roman"/>
                <w:sz w:val="24"/>
                <w:szCs w:val="24"/>
                <w:lang w:val="ro-RO"/>
              </w:rPr>
              <w:t>Materiale plastice</w:t>
            </w:r>
          </w:p>
        </w:tc>
        <w:tc>
          <w:tcPr>
            <w:tcW w:w="1350" w:type="dxa"/>
            <w:shd w:val="clear" w:color="auto" w:fill="auto"/>
          </w:tcPr>
          <w:p w:rsidR="00F4000F" w:rsidRPr="009B36F8" w:rsidRDefault="00F4000F"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activitate</w:t>
            </w:r>
          </w:p>
        </w:tc>
        <w:tc>
          <w:tcPr>
            <w:tcW w:w="666" w:type="dxa"/>
            <w:shd w:val="clear" w:color="auto" w:fill="auto"/>
          </w:tcPr>
          <w:p w:rsidR="00F4000F" w:rsidRPr="009B36F8" w:rsidRDefault="00F4000F"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200</w:t>
            </w:r>
          </w:p>
        </w:tc>
        <w:tc>
          <w:tcPr>
            <w:tcW w:w="851" w:type="dxa"/>
            <w:shd w:val="clear" w:color="auto" w:fill="auto"/>
          </w:tcPr>
          <w:p w:rsidR="00F4000F" w:rsidRPr="009B36F8" w:rsidRDefault="00F4000F" w:rsidP="002C5283">
            <w:pPr>
              <w:spacing w:after="0" w:line="240" w:lineRule="auto"/>
              <w:jc w:val="center"/>
              <w:rPr>
                <w:rFonts w:ascii="Times New Roman" w:hAnsi="Times New Roman"/>
                <w:sz w:val="24"/>
                <w:szCs w:val="24"/>
                <w:lang w:val="ro-RO"/>
              </w:rPr>
            </w:pPr>
            <w:r>
              <w:rPr>
                <w:rFonts w:ascii="Times New Roman" w:hAnsi="Times New Roman"/>
                <w:sz w:val="24"/>
                <w:szCs w:val="24"/>
                <w:lang w:val="ro-RO"/>
              </w:rPr>
              <w:t>Kg/an</w:t>
            </w:r>
          </w:p>
        </w:tc>
        <w:tc>
          <w:tcPr>
            <w:tcW w:w="1363" w:type="dxa"/>
            <w:shd w:val="clear" w:color="auto" w:fill="auto"/>
          </w:tcPr>
          <w:p w:rsidR="00F4000F" w:rsidRPr="00344C3A" w:rsidRDefault="00F4000F"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Valorificare</w:t>
            </w:r>
          </w:p>
        </w:tc>
        <w:tc>
          <w:tcPr>
            <w:tcW w:w="450" w:type="dxa"/>
            <w:shd w:val="clear" w:color="auto" w:fill="auto"/>
          </w:tcPr>
          <w:p w:rsidR="00F4000F" w:rsidRPr="00344C3A" w:rsidRDefault="00F4000F"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R12</w:t>
            </w:r>
          </w:p>
        </w:tc>
        <w:tc>
          <w:tcPr>
            <w:tcW w:w="2700" w:type="dxa"/>
            <w:shd w:val="clear" w:color="auto" w:fill="auto"/>
          </w:tcPr>
          <w:p w:rsidR="00F4000F" w:rsidRPr="00344C3A" w:rsidRDefault="00F4000F" w:rsidP="002C5283">
            <w:pPr>
              <w:autoSpaceDE w:val="0"/>
              <w:autoSpaceDN w:val="0"/>
              <w:adjustRightInd w:val="0"/>
              <w:spacing w:before="40" w:after="0" w:line="240" w:lineRule="auto"/>
              <w:jc w:val="center"/>
              <w:rPr>
                <w:rFonts w:ascii="Arial" w:eastAsia="Times New Roman" w:hAnsi="Arial" w:cs="Arial"/>
                <w:lang w:val="ro-RO"/>
              </w:rPr>
            </w:pPr>
            <w:r w:rsidRPr="00344C3A">
              <w:rPr>
                <w:rFonts w:ascii="Arial" w:eastAsia="Times New Roman" w:hAnsi="Arial" w:cs="Arial"/>
                <w:lang w:val="ro-RO"/>
              </w:rPr>
              <w:t xml:space="preserve">Schimb de </w:t>
            </w:r>
            <w:proofErr w:type="spellStart"/>
            <w:r w:rsidRPr="00344C3A">
              <w:rPr>
                <w:rFonts w:ascii="Arial" w:eastAsia="Times New Roman" w:hAnsi="Arial" w:cs="Arial"/>
                <w:lang w:val="ro-RO"/>
              </w:rPr>
              <w:t>deseuri</w:t>
            </w:r>
            <w:proofErr w:type="spellEnd"/>
            <w:r w:rsidRPr="00344C3A">
              <w:rPr>
                <w:rFonts w:ascii="Arial" w:eastAsia="Times New Roman" w:hAnsi="Arial" w:cs="Arial"/>
                <w:lang w:val="ro-RO"/>
              </w:rPr>
              <w:t xml:space="preserve"> in vederea </w:t>
            </w:r>
            <w:proofErr w:type="spellStart"/>
            <w:r w:rsidRPr="00344C3A">
              <w:rPr>
                <w:rFonts w:ascii="Arial" w:eastAsia="Times New Roman" w:hAnsi="Arial" w:cs="Arial"/>
                <w:lang w:val="ro-RO"/>
              </w:rPr>
              <w:t>efectuarii</w:t>
            </w:r>
            <w:proofErr w:type="spellEnd"/>
            <w:r w:rsidRPr="00344C3A">
              <w:rPr>
                <w:rFonts w:ascii="Arial" w:eastAsia="Times New Roman" w:hAnsi="Arial" w:cs="Arial"/>
                <w:lang w:val="ro-RO"/>
              </w:rPr>
              <w:t xml:space="preserve"> </w:t>
            </w:r>
            <w:proofErr w:type="spellStart"/>
            <w:r w:rsidRPr="00344C3A">
              <w:rPr>
                <w:rFonts w:ascii="Arial" w:eastAsia="Times New Roman" w:hAnsi="Arial" w:cs="Arial"/>
                <w:lang w:val="ro-RO"/>
              </w:rPr>
              <w:t>oricareia</w:t>
            </w:r>
            <w:proofErr w:type="spellEnd"/>
            <w:r w:rsidRPr="00344C3A">
              <w:rPr>
                <w:rFonts w:ascii="Arial" w:eastAsia="Times New Roman" w:hAnsi="Arial" w:cs="Arial"/>
                <w:lang w:val="ro-RO"/>
              </w:rPr>
              <w:t xml:space="preserve"> dintre </w:t>
            </w:r>
            <w:proofErr w:type="spellStart"/>
            <w:r w:rsidRPr="00344C3A">
              <w:rPr>
                <w:rFonts w:ascii="Arial" w:eastAsia="Times New Roman" w:hAnsi="Arial" w:cs="Arial"/>
                <w:lang w:val="ro-RO"/>
              </w:rPr>
              <w:t>operatiile</w:t>
            </w:r>
            <w:proofErr w:type="spellEnd"/>
            <w:r w:rsidRPr="00344C3A">
              <w:rPr>
                <w:rFonts w:ascii="Arial" w:eastAsia="Times New Roman" w:hAnsi="Arial" w:cs="Arial"/>
                <w:lang w:val="ro-RO"/>
              </w:rPr>
              <w:t xml:space="preserve"> numerotate de la R1 la R11</w:t>
            </w:r>
          </w:p>
        </w:tc>
      </w:tr>
    </w:tbl>
    <w:p w:rsidR="00272BA7" w:rsidRPr="004D6388" w:rsidRDefault="00FF79AA" w:rsidP="00FF79AA">
      <w:pPr>
        <w:autoSpaceDE w:val="0"/>
        <w:autoSpaceDN w:val="0"/>
        <w:adjustRightInd w:val="0"/>
        <w:spacing w:after="0" w:line="240" w:lineRule="auto"/>
        <w:jc w:val="both"/>
        <w:rPr>
          <w:rFonts w:ascii="Arial" w:eastAsia="Times New Roman" w:hAnsi="Arial" w:cs="Arial"/>
          <w:sz w:val="24"/>
          <w:szCs w:val="24"/>
          <w:lang w:val="ro-RO"/>
        </w:rPr>
      </w:pPr>
      <w:r w:rsidRPr="00FF79AA">
        <w:rPr>
          <w:rStyle w:val="StyleHiddenCaracter"/>
        </w:rPr>
        <w:t xml:space="preserve"> </w:t>
      </w:r>
    </w:p>
    <w:p w:rsidR="00272BA7" w:rsidRPr="00CB2B4B" w:rsidRDefault="00272BA7" w:rsidP="002C575F">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p w:rsidR="009D52DF" w:rsidRPr="009D52DF" w:rsidRDefault="003115A6" w:rsidP="009D52DF">
      <w:pPr>
        <w:spacing w:after="0"/>
        <w:rPr>
          <w:rFonts w:ascii="Arial" w:hAnsi="Arial" w:cs="Arial"/>
          <w:sz w:val="24"/>
          <w:szCs w:val="24"/>
        </w:rPr>
      </w:pPr>
      <w:r>
        <w:rPr>
          <w:rFonts w:ascii="Arial" w:eastAsia="Times New Roman" w:hAnsi="Arial" w:cs="Arial"/>
          <w:sz w:val="24"/>
          <w:szCs w:val="24"/>
          <w:lang w:val="ro-RO"/>
        </w:rPr>
        <w:t>Nu este cazul.</w:t>
      </w:r>
    </w:p>
    <w:sdt>
      <w:sdtPr>
        <w:rPr>
          <w:rStyle w:val="StyleHiddenCaracter"/>
        </w:rPr>
        <w:alias w:val="Deșeuri colectate"/>
        <w:tag w:val="DeseuriColectateModel"/>
        <w:id w:val="-531027071"/>
        <w:lock w:val="sdtContentLocked"/>
        <w:placeholder>
          <w:docPart w:val="F64432FD491B474DAD18FBC591DDCE56"/>
        </w:placeholder>
      </w:sdtPr>
      <w:sdtContent>
        <w:p w:rsidR="00272BA7" w:rsidRPr="007466E3" w:rsidRDefault="0098016E" w:rsidP="0098016E">
          <w:pPr>
            <w:autoSpaceDE w:val="0"/>
            <w:autoSpaceDN w:val="0"/>
            <w:adjustRightInd w:val="0"/>
            <w:spacing w:after="0" w:line="240" w:lineRule="auto"/>
            <w:jc w:val="both"/>
            <w:rPr>
              <w:rFonts w:ascii="Arial" w:hAnsi="Arial" w:cs="Arial"/>
              <w:lang w:val="es-ES"/>
            </w:rPr>
          </w:pPr>
          <w:r w:rsidRPr="0098016E">
            <w:rPr>
              <w:rStyle w:val="StyleHiddenCaracter"/>
            </w:rPr>
            <w:t xml:space="preserve"> </w:t>
          </w:r>
        </w:p>
      </w:sdtContent>
    </w:sdt>
    <w:p w:rsidR="00F4000F" w:rsidRDefault="00272BA7" w:rsidP="002C575F">
      <w:pPr>
        <w:autoSpaceDE w:val="0"/>
        <w:autoSpaceDN w:val="0"/>
        <w:adjustRightInd w:val="0"/>
        <w:spacing w:after="0" w:line="240" w:lineRule="auto"/>
        <w:ind w:firstLine="720"/>
        <w:jc w:val="both"/>
        <w:rPr>
          <w:rFonts w:ascii="Arial" w:hAnsi="Arial" w:cs="Arial"/>
          <w:b/>
          <w:sz w:val="24"/>
          <w:szCs w:val="24"/>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proofErr w:type="spellStart"/>
      <w:r w:rsidRPr="000D07FE">
        <w:rPr>
          <w:rFonts w:ascii="Arial" w:hAnsi="Arial" w:cs="Arial"/>
          <w:b/>
          <w:sz w:val="24"/>
          <w:szCs w:val="24"/>
        </w:rPr>
        <w:t>comercializate</w:t>
      </w:r>
      <w:proofErr w:type="spellEnd"/>
      <w:r w:rsidR="003115A6">
        <w:rPr>
          <w:rFonts w:ascii="Arial" w:hAnsi="Arial" w:cs="Arial"/>
          <w:b/>
          <w:sz w:val="24"/>
          <w:szCs w:val="24"/>
        </w:rPr>
        <w:t>:</w:t>
      </w:r>
    </w:p>
    <w:p w:rsidR="00272BA7" w:rsidRDefault="003115A6" w:rsidP="002C575F">
      <w:pPr>
        <w:autoSpaceDE w:val="0"/>
        <w:autoSpaceDN w:val="0"/>
        <w:adjustRightInd w:val="0"/>
        <w:spacing w:after="0" w:line="240" w:lineRule="auto"/>
        <w:ind w:firstLine="720"/>
        <w:jc w:val="both"/>
        <w:rPr>
          <w:rFonts w:ascii="Arial" w:hAnsi="Arial" w:cs="Arial"/>
          <w:sz w:val="24"/>
          <w:szCs w:val="24"/>
        </w:rPr>
      </w:pPr>
      <w:r>
        <w:rPr>
          <w:rFonts w:ascii="Arial" w:hAnsi="Arial" w:cs="Arial"/>
          <w:b/>
          <w:sz w:val="24"/>
          <w:szCs w:val="24"/>
        </w:rPr>
        <w:t xml:space="preserve"> </w:t>
      </w:r>
      <w:r w:rsidRPr="003115A6">
        <w:rPr>
          <w:rFonts w:ascii="Arial" w:hAnsi="Arial" w:cs="Arial"/>
          <w:sz w:val="24"/>
          <w:szCs w:val="24"/>
        </w:rPr>
        <w:t xml:space="preserve">Nu </w:t>
      </w:r>
      <w:proofErr w:type="spellStart"/>
      <w:proofErr w:type="gramStart"/>
      <w:r w:rsidRPr="003115A6">
        <w:rPr>
          <w:rFonts w:ascii="Arial" w:hAnsi="Arial" w:cs="Arial"/>
          <w:sz w:val="24"/>
          <w:szCs w:val="24"/>
        </w:rPr>
        <w:t>este</w:t>
      </w:r>
      <w:proofErr w:type="spellEnd"/>
      <w:proofErr w:type="gramEnd"/>
      <w:r w:rsidRPr="003115A6">
        <w:rPr>
          <w:rFonts w:ascii="Arial" w:hAnsi="Arial" w:cs="Arial"/>
          <w:sz w:val="24"/>
          <w:szCs w:val="24"/>
        </w:rPr>
        <w:t xml:space="preserve"> </w:t>
      </w:r>
      <w:proofErr w:type="spellStart"/>
      <w:r w:rsidRPr="003115A6">
        <w:rPr>
          <w:rFonts w:ascii="Arial" w:hAnsi="Arial" w:cs="Arial"/>
          <w:sz w:val="24"/>
          <w:szCs w:val="24"/>
        </w:rPr>
        <w:t>cazul</w:t>
      </w:r>
      <w:proofErr w:type="spellEnd"/>
      <w:r w:rsidRPr="003115A6">
        <w:rPr>
          <w:rFonts w:ascii="Arial" w:hAnsi="Arial" w:cs="Arial"/>
          <w:sz w:val="24"/>
          <w:szCs w:val="24"/>
        </w:rPr>
        <w:t>.</w:t>
      </w:r>
    </w:p>
    <w:p w:rsidR="00603F75" w:rsidRPr="000D07FE" w:rsidRDefault="00603F75" w:rsidP="002C575F">
      <w:pPr>
        <w:autoSpaceDE w:val="0"/>
        <w:autoSpaceDN w:val="0"/>
        <w:adjustRightInd w:val="0"/>
        <w:spacing w:after="0" w:line="240" w:lineRule="auto"/>
        <w:ind w:firstLine="720"/>
        <w:jc w:val="both"/>
        <w:rPr>
          <w:rFonts w:ascii="Arial" w:hAnsi="Arial" w:cs="Arial"/>
          <w:b/>
          <w:sz w:val="24"/>
          <w:szCs w:val="24"/>
          <w:lang w:val="es-ES"/>
        </w:rPr>
      </w:pPr>
    </w:p>
    <w:sdt>
      <w:sdtPr>
        <w:rPr>
          <w:rStyle w:val="StyleHiddenCaracter"/>
        </w:rPr>
        <w:alias w:val="Deșeuri comercializate"/>
        <w:tag w:val="DeseuriComercializateModel"/>
        <w:id w:val="1287625016"/>
        <w:lock w:val="sdtContentLocked"/>
        <w:placeholder>
          <w:docPart w:val="F64432FD491B474DAD18FBC591DDCE56"/>
        </w:placeholder>
      </w:sdtPr>
      <w:sdtContent>
        <w:p w:rsidR="00272BA7" w:rsidRPr="000D07FE" w:rsidRDefault="0098016E" w:rsidP="0098016E">
          <w:pPr>
            <w:autoSpaceDE w:val="0"/>
            <w:autoSpaceDN w:val="0"/>
            <w:adjustRightInd w:val="0"/>
            <w:spacing w:after="0" w:line="240" w:lineRule="auto"/>
            <w:jc w:val="both"/>
            <w:rPr>
              <w:rFonts w:ascii="Arial" w:hAnsi="Arial" w:cs="Arial"/>
              <w:b/>
              <w:sz w:val="24"/>
              <w:szCs w:val="24"/>
              <w:lang w:val="es-ES"/>
            </w:rPr>
          </w:pPr>
          <w:r w:rsidRPr="0098016E">
            <w:rPr>
              <w:rStyle w:val="StyleHiddenCaracter"/>
            </w:rPr>
            <w:t xml:space="preserve"> </w:t>
          </w:r>
        </w:p>
      </w:sdtContent>
    </w:sdt>
    <w:p w:rsidR="00272BA7" w:rsidRDefault="00272BA7" w:rsidP="002C575F">
      <w:pPr>
        <w:autoSpaceDE w:val="0"/>
        <w:autoSpaceDN w:val="0"/>
        <w:adjustRightInd w:val="0"/>
        <w:spacing w:after="0" w:line="240" w:lineRule="auto"/>
        <w:ind w:firstLine="720"/>
        <w:jc w:val="both"/>
        <w:rPr>
          <w:rFonts w:ascii="Arial" w:hAnsi="Arial" w:cs="Arial"/>
          <w:b/>
          <w:sz w:val="24"/>
          <w:szCs w:val="24"/>
          <w:lang w:val="es-ES"/>
        </w:rPr>
      </w:pPr>
    </w:p>
    <w:sdt>
      <w:sdtPr>
        <w:rPr>
          <w:rStyle w:val="StyleHiddenCaracter"/>
        </w:rPr>
        <w:alias w:val="Deșeuri baterii și acumulatori colectate"/>
        <w:tag w:val="DeseuriBateriiColectateModel"/>
        <w:id w:val="2065599882"/>
        <w:lock w:val="sdtContentLocked"/>
        <w:placeholder>
          <w:docPart w:val="F64432FD491B474DAD18FBC591DDCE56"/>
        </w:placeholder>
      </w:sdtPr>
      <w:sdtContent>
        <w:p w:rsidR="00272BA7" w:rsidRPr="00C329F1" w:rsidRDefault="00F4000F" w:rsidP="002C575F">
          <w:pPr>
            <w:autoSpaceDE w:val="0"/>
            <w:autoSpaceDN w:val="0"/>
            <w:adjustRightInd w:val="0"/>
            <w:spacing w:after="0" w:line="240" w:lineRule="auto"/>
            <w:jc w:val="both"/>
            <w:rPr>
              <w:rFonts w:ascii="Arial" w:hAnsi="Arial" w:cs="Arial"/>
              <w:lang w:val="es-ES"/>
            </w:rPr>
          </w:pPr>
          <w:r w:rsidRPr="00F4000F">
            <w:rPr>
              <w:rStyle w:val="StyleHiddenCaracter"/>
            </w:rPr>
            <w:t xml:space="preserve"> </w:t>
          </w:r>
        </w:p>
      </w:sdtContent>
    </w:sdt>
    <w:p w:rsidR="00272BA7" w:rsidRPr="00CB2B4B" w:rsidRDefault="00272BA7" w:rsidP="002C575F">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p w:rsidR="0014168E" w:rsidRDefault="003E5E8F" w:rsidP="0014168E">
      <w:pPr>
        <w:spacing w:after="0" w:line="240" w:lineRule="auto"/>
        <w:jc w:val="both"/>
        <w:rPr>
          <w:rFonts w:ascii="Arial" w:hAnsi="Arial" w:cs="Arial"/>
          <w:sz w:val="24"/>
          <w:szCs w:val="24"/>
          <w:lang w:val="ro-RO"/>
        </w:rPr>
      </w:pPr>
      <w:r w:rsidRPr="008E4EAE">
        <w:rPr>
          <w:rFonts w:ascii="Arial" w:hAnsi="Arial" w:cs="Arial"/>
          <w:sz w:val="24"/>
          <w:szCs w:val="24"/>
          <w:lang w:val="it-IT"/>
        </w:rPr>
        <w:t xml:space="preserve">- </w:t>
      </w:r>
    </w:p>
    <w:p w:rsidR="00272BA7" w:rsidRPr="00903EAE" w:rsidRDefault="000826AC" w:rsidP="0014168E">
      <w:pPr>
        <w:spacing w:after="0" w:line="240" w:lineRule="auto"/>
        <w:jc w:val="both"/>
        <w:rPr>
          <w:rFonts w:ascii="Arial" w:hAnsi="Arial" w:cs="Arial"/>
          <w:lang w:val="es-ES"/>
        </w:rPr>
      </w:pPr>
      <w:proofErr w:type="spellStart"/>
      <w:r>
        <w:rPr>
          <w:rFonts w:ascii="Arial" w:hAnsi="Arial" w:cs="Arial"/>
          <w:lang w:val="es-ES"/>
        </w:rPr>
        <w:t>Nu</w:t>
      </w:r>
      <w:proofErr w:type="spellEnd"/>
      <w:r>
        <w:rPr>
          <w:rFonts w:ascii="Arial" w:hAnsi="Arial" w:cs="Arial"/>
          <w:lang w:val="es-ES"/>
        </w:rPr>
        <w:t xml:space="preserve"> este </w:t>
      </w:r>
      <w:proofErr w:type="spellStart"/>
      <w:r>
        <w:rPr>
          <w:rFonts w:ascii="Arial" w:hAnsi="Arial" w:cs="Arial"/>
          <w:lang w:val="es-ES"/>
        </w:rPr>
        <w:t>cazul</w:t>
      </w:r>
      <w:proofErr w:type="spellEnd"/>
      <w:r>
        <w:rPr>
          <w:rFonts w:ascii="Arial" w:hAnsi="Arial" w:cs="Arial"/>
          <w:lang w:val="es-ES"/>
        </w:rPr>
        <w:t>.</w:t>
      </w:r>
    </w:p>
    <w:p w:rsidR="00272BA7" w:rsidRPr="00010A8C" w:rsidRDefault="00272BA7" w:rsidP="002C575F">
      <w:pPr>
        <w:spacing w:after="0"/>
        <w:rPr>
          <w:rFonts w:ascii="Arial" w:hAnsi="Arial" w:cs="Arial"/>
        </w:rPr>
      </w:pPr>
    </w:p>
    <w:p w:rsidR="00272BA7" w:rsidRPr="00CB2B4B" w:rsidRDefault="00272BA7" w:rsidP="002C575F">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p w:rsidR="0014168E" w:rsidRDefault="0014168E" w:rsidP="002C575F">
      <w:pPr>
        <w:spacing w:after="0"/>
        <w:ind w:left="360"/>
        <w:rPr>
          <w:rFonts w:ascii="Arial" w:hAnsi="Arial" w:cs="Arial"/>
          <w:lang w:val="ro-RO"/>
        </w:rPr>
      </w:pPr>
    </w:p>
    <w:p w:rsidR="00272BA7" w:rsidRDefault="00E97F94" w:rsidP="002C575F">
      <w:pPr>
        <w:spacing w:after="0"/>
        <w:ind w:left="360"/>
        <w:rPr>
          <w:rFonts w:ascii="Arial" w:hAnsi="Arial" w:cs="Arial"/>
          <w:lang w:val="ro-RO"/>
        </w:rPr>
      </w:pPr>
      <w:r>
        <w:rPr>
          <w:rFonts w:ascii="Arial" w:hAnsi="Arial" w:cs="Arial"/>
          <w:color w:val="FF0000"/>
          <w:lang w:val="ro-RO"/>
        </w:rPr>
        <w:t xml:space="preserve">Nu se tratează </w:t>
      </w:r>
      <w:bookmarkStart w:id="0" w:name="_GoBack"/>
      <w:bookmarkEnd w:id="0"/>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r>
      <w:r w:rsidR="000826AC">
        <w:rPr>
          <w:rFonts w:ascii="Arial" w:hAnsi="Arial" w:cs="Arial"/>
          <w:lang w:val="ro-RO"/>
        </w:rPr>
        <w:tab/>
        <w:t xml:space="preserve">-          </w:t>
      </w:r>
      <w:r w:rsidR="000826AC">
        <w:rPr>
          <w:rFonts w:ascii="Arial" w:hAnsi="Arial" w:cs="Arial"/>
          <w:lang w:val="ro-RO"/>
        </w:rPr>
        <w:tab/>
      </w:r>
    </w:p>
    <w:p w:rsidR="00272BA7" w:rsidRPr="00D712BB" w:rsidRDefault="00272BA7" w:rsidP="002C575F">
      <w:pPr>
        <w:spacing w:after="0" w:line="240" w:lineRule="auto"/>
        <w:rPr>
          <w:rFonts w:ascii="Arial" w:hAnsi="Arial" w:cs="Arial"/>
          <w:lang w:val="ro-RO"/>
        </w:rPr>
      </w:pPr>
    </w:p>
    <w:p w:rsidR="00272BA7" w:rsidRDefault="00272BA7" w:rsidP="002C575F">
      <w:pPr>
        <w:autoSpaceDE w:val="0"/>
        <w:autoSpaceDN w:val="0"/>
        <w:adjustRightInd w:val="0"/>
        <w:spacing w:after="0" w:line="240" w:lineRule="auto"/>
        <w:ind w:firstLine="720"/>
        <w:jc w:val="both"/>
        <w:rPr>
          <w:rFonts w:ascii="Arial" w:hAnsi="Arial" w:cs="Arial"/>
          <w:b/>
          <w:sz w:val="24"/>
          <w:szCs w:val="24"/>
          <w:lang w:val="es-ES"/>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r>
        <w:rPr>
          <w:rFonts w:ascii="Arial" w:hAnsi="Arial" w:cs="Arial"/>
          <w:b/>
          <w:sz w:val="24"/>
          <w:szCs w:val="24"/>
        </w:rPr>
        <w:t xml:space="preserve">de </w:t>
      </w:r>
      <w:proofErr w:type="spellStart"/>
      <w:r>
        <w:rPr>
          <w:rFonts w:ascii="Arial" w:hAnsi="Arial" w:cs="Arial"/>
          <w:b/>
          <w:sz w:val="24"/>
          <w:szCs w:val="24"/>
        </w:rPr>
        <w:t>echipamente</w:t>
      </w:r>
      <w:proofErr w:type="spellEnd"/>
      <w:r>
        <w:rPr>
          <w:rFonts w:ascii="Arial" w:hAnsi="Arial" w:cs="Arial"/>
          <w:b/>
          <w:sz w:val="24"/>
          <w:szCs w:val="24"/>
        </w:rPr>
        <w:t xml:space="preserve"> </w:t>
      </w:r>
      <w:proofErr w:type="spellStart"/>
      <w:r>
        <w:rPr>
          <w:rFonts w:ascii="Arial" w:hAnsi="Arial" w:cs="Arial"/>
          <w:b/>
          <w:sz w:val="24"/>
          <w:szCs w:val="24"/>
        </w:rPr>
        <w:t>electrice</w:t>
      </w:r>
      <w:proofErr w:type="spellEnd"/>
      <w:r>
        <w:rPr>
          <w:rFonts w:ascii="Arial" w:hAnsi="Arial" w:cs="Arial"/>
          <w:b/>
          <w:sz w:val="24"/>
          <w:szCs w:val="24"/>
        </w:rPr>
        <w:t xml:space="preserve"> </w:t>
      </w:r>
      <w:proofErr w:type="spellStart"/>
      <w:r>
        <w:rPr>
          <w:rFonts w:ascii="Arial" w:hAnsi="Arial" w:cs="Arial"/>
          <w:b/>
          <w:sz w:val="24"/>
          <w:szCs w:val="24"/>
        </w:rPr>
        <w:t>şi</w:t>
      </w:r>
      <w:proofErr w:type="spellEnd"/>
      <w:r>
        <w:rPr>
          <w:rFonts w:ascii="Arial" w:hAnsi="Arial" w:cs="Arial"/>
          <w:b/>
          <w:sz w:val="24"/>
          <w:szCs w:val="24"/>
        </w:rPr>
        <w:t xml:space="preserve"> </w:t>
      </w:r>
      <w:proofErr w:type="spellStart"/>
      <w:r>
        <w:rPr>
          <w:rFonts w:ascii="Arial" w:hAnsi="Arial" w:cs="Arial"/>
          <w:b/>
          <w:sz w:val="24"/>
          <w:szCs w:val="24"/>
        </w:rPr>
        <w:t>electronice</w:t>
      </w:r>
      <w:proofErr w:type="spellEnd"/>
      <w:r>
        <w:rPr>
          <w:rFonts w:ascii="Arial" w:hAnsi="Arial" w:cs="Arial"/>
          <w:b/>
          <w:sz w:val="24"/>
          <w:szCs w:val="24"/>
        </w:rPr>
        <w:t xml:space="preserve"> </w:t>
      </w:r>
      <w:proofErr w:type="spellStart"/>
      <w:r>
        <w:rPr>
          <w:rFonts w:ascii="Arial" w:hAnsi="Arial" w:cs="Arial"/>
          <w:b/>
          <w:sz w:val="24"/>
          <w:szCs w:val="24"/>
        </w:rPr>
        <w:t>tratate</w:t>
      </w:r>
      <w:proofErr w:type="spellEnd"/>
      <w:r w:rsidR="0014168E">
        <w:rPr>
          <w:rFonts w:ascii="Arial" w:hAnsi="Arial" w:cs="Arial"/>
          <w:b/>
          <w:sz w:val="24"/>
          <w:szCs w:val="24"/>
        </w:rPr>
        <w:t xml:space="preserve">: </w:t>
      </w:r>
      <w:r w:rsidR="0014168E" w:rsidRPr="0014168E">
        <w:rPr>
          <w:rFonts w:ascii="Arial" w:hAnsi="Arial" w:cs="Arial"/>
          <w:sz w:val="24"/>
          <w:szCs w:val="24"/>
        </w:rPr>
        <w:t xml:space="preserve">Nu </w:t>
      </w:r>
      <w:proofErr w:type="spellStart"/>
      <w:r w:rsidR="0014168E" w:rsidRPr="0014168E">
        <w:rPr>
          <w:rFonts w:ascii="Arial" w:hAnsi="Arial" w:cs="Arial"/>
          <w:sz w:val="24"/>
          <w:szCs w:val="24"/>
        </w:rPr>
        <w:t>este</w:t>
      </w:r>
      <w:proofErr w:type="spellEnd"/>
      <w:r w:rsidR="0014168E" w:rsidRPr="0014168E">
        <w:rPr>
          <w:rFonts w:ascii="Arial" w:hAnsi="Arial" w:cs="Arial"/>
          <w:sz w:val="24"/>
          <w:szCs w:val="24"/>
        </w:rPr>
        <w:t xml:space="preserve"> </w:t>
      </w:r>
      <w:proofErr w:type="spellStart"/>
      <w:r w:rsidR="0014168E" w:rsidRPr="0014168E">
        <w:rPr>
          <w:rFonts w:ascii="Arial" w:hAnsi="Arial" w:cs="Arial"/>
          <w:sz w:val="24"/>
          <w:szCs w:val="24"/>
        </w:rPr>
        <w:t>cazul</w:t>
      </w:r>
      <w:proofErr w:type="spellEnd"/>
      <w:r w:rsidR="0014168E" w:rsidRPr="0014168E">
        <w:rPr>
          <w:rFonts w:ascii="Arial" w:hAnsi="Arial" w:cs="Arial"/>
          <w:sz w:val="24"/>
          <w:szCs w:val="24"/>
        </w:rPr>
        <w:t>.</w:t>
      </w:r>
    </w:p>
    <w:p w:rsidR="00272BA7" w:rsidRPr="0038326F" w:rsidRDefault="00272BA7" w:rsidP="002C575F">
      <w:pPr>
        <w:spacing w:after="0" w:line="240" w:lineRule="auto"/>
        <w:rPr>
          <w:rFonts w:ascii="Arial" w:hAnsi="Arial" w:cs="Arial"/>
          <w:lang w:val="ro-RO"/>
        </w:rPr>
      </w:pPr>
    </w:p>
    <w:p w:rsidR="00272BA7" w:rsidRDefault="00272BA7" w:rsidP="002C575F">
      <w:pPr>
        <w:autoSpaceDE w:val="0"/>
        <w:autoSpaceDN w:val="0"/>
        <w:adjustRightInd w:val="0"/>
        <w:spacing w:after="0" w:line="240" w:lineRule="auto"/>
        <w:ind w:firstLine="720"/>
        <w:jc w:val="both"/>
        <w:rPr>
          <w:rFonts w:ascii="Arial" w:hAnsi="Arial" w:cs="Arial"/>
          <w:b/>
          <w:sz w:val="24"/>
          <w:szCs w:val="24"/>
          <w:lang w:val="es-ES"/>
        </w:rPr>
      </w:pPr>
      <w:proofErr w:type="spellStart"/>
      <w:r w:rsidRPr="000D07FE">
        <w:rPr>
          <w:rFonts w:ascii="Arial" w:hAnsi="Arial" w:cs="Arial"/>
          <w:b/>
          <w:sz w:val="24"/>
          <w:szCs w:val="24"/>
          <w:lang w:val="es-ES"/>
        </w:rPr>
        <w:t>Deşeuri</w:t>
      </w:r>
      <w:proofErr w:type="spellEnd"/>
      <w:r w:rsidRPr="000D07FE">
        <w:rPr>
          <w:rFonts w:ascii="Arial" w:hAnsi="Arial" w:cs="Arial"/>
          <w:b/>
          <w:sz w:val="24"/>
          <w:szCs w:val="24"/>
          <w:lang w:val="es-ES"/>
        </w:rPr>
        <w:t xml:space="preserve"> </w:t>
      </w:r>
      <w:r>
        <w:rPr>
          <w:rFonts w:ascii="Arial" w:hAnsi="Arial" w:cs="Arial"/>
          <w:b/>
          <w:sz w:val="24"/>
          <w:szCs w:val="24"/>
        </w:rPr>
        <w:t xml:space="preserve">de </w:t>
      </w:r>
      <w:proofErr w:type="spellStart"/>
      <w:r>
        <w:rPr>
          <w:rFonts w:ascii="Arial" w:hAnsi="Arial" w:cs="Arial"/>
          <w:b/>
          <w:sz w:val="24"/>
          <w:szCs w:val="24"/>
        </w:rPr>
        <w:t>baterii</w:t>
      </w:r>
      <w:proofErr w:type="spellEnd"/>
      <w:r>
        <w:rPr>
          <w:rFonts w:ascii="Arial" w:hAnsi="Arial" w:cs="Arial"/>
          <w:b/>
          <w:sz w:val="24"/>
          <w:szCs w:val="24"/>
        </w:rPr>
        <w:t xml:space="preserve"> </w:t>
      </w:r>
      <w:proofErr w:type="spellStart"/>
      <w:r>
        <w:rPr>
          <w:rFonts w:ascii="Arial" w:hAnsi="Arial" w:cs="Arial"/>
          <w:b/>
          <w:sz w:val="24"/>
          <w:szCs w:val="24"/>
        </w:rPr>
        <w:t>şi</w:t>
      </w:r>
      <w:proofErr w:type="spellEnd"/>
      <w:r>
        <w:rPr>
          <w:rFonts w:ascii="Arial" w:hAnsi="Arial" w:cs="Arial"/>
          <w:b/>
          <w:sz w:val="24"/>
          <w:szCs w:val="24"/>
        </w:rPr>
        <w:t xml:space="preserve"> </w:t>
      </w:r>
      <w:proofErr w:type="spellStart"/>
      <w:r>
        <w:rPr>
          <w:rFonts w:ascii="Arial" w:hAnsi="Arial" w:cs="Arial"/>
          <w:b/>
          <w:sz w:val="24"/>
          <w:szCs w:val="24"/>
        </w:rPr>
        <w:t>acumulatori</w:t>
      </w:r>
      <w:proofErr w:type="spellEnd"/>
      <w:r>
        <w:rPr>
          <w:rFonts w:ascii="Arial" w:hAnsi="Arial" w:cs="Arial"/>
          <w:b/>
          <w:sz w:val="24"/>
          <w:szCs w:val="24"/>
        </w:rPr>
        <w:t xml:space="preserve"> </w:t>
      </w:r>
      <w:proofErr w:type="spellStart"/>
      <w:r>
        <w:rPr>
          <w:rFonts w:ascii="Arial" w:hAnsi="Arial" w:cs="Arial"/>
          <w:b/>
          <w:sz w:val="24"/>
          <w:szCs w:val="24"/>
        </w:rPr>
        <w:t>tratate</w:t>
      </w:r>
      <w:proofErr w:type="spellEnd"/>
      <w:r w:rsidR="00633FB6">
        <w:rPr>
          <w:rFonts w:ascii="Arial" w:hAnsi="Arial" w:cs="Arial"/>
          <w:b/>
          <w:sz w:val="24"/>
          <w:szCs w:val="24"/>
        </w:rPr>
        <w:t>:</w:t>
      </w:r>
      <w:r w:rsidR="00633FB6" w:rsidRPr="00F84734">
        <w:rPr>
          <w:rFonts w:ascii="Arial" w:hAnsi="Arial" w:cs="Arial"/>
          <w:sz w:val="24"/>
          <w:szCs w:val="24"/>
        </w:rPr>
        <w:t xml:space="preserve"> Nu </w:t>
      </w:r>
      <w:proofErr w:type="spellStart"/>
      <w:r w:rsidR="00633FB6" w:rsidRPr="00F84734">
        <w:rPr>
          <w:rFonts w:ascii="Arial" w:hAnsi="Arial" w:cs="Arial"/>
          <w:sz w:val="24"/>
          <w:szCs w:val="24"/>
        </w:rPr>
        <w:t>este</w:t>
      </w:r>
      <w:proofErr w:type="spellEnd"/>
      <w:r w:rsidR="00633FB6" w:rsidRPr="00F84734">
        <w:rPr>
          <w:rFonts w:ascii="Arial" w:hAnsi="Arial" w:cs="Arial"/>
          <w:sz w:val="24"/>
          <w:szCs w:val="24"/>
        </w:rPr>
        <w:t xml:space="preserve"> </w:t>
      </w:r>
      <w:proofErr w:type="spellStart"/>
      <w:r w:rsidR="00633FB6" w:rsidRPr="00F84734">
        <w:rPr>
          <w:rFonts w:ascii="Arial" w:hAnsi="Arial" w:cs="Arial"/>
          <w:sz w:val="24"/>
          <w:szCs w:val="24"/>
        </w:rPr>
        <w:t>cazul</w:t>
      </w:r>
      <w:proofErr w:type="spellEnd"/>
      <w:r w:rsidR="00F84734" w:rsidRPr="00F84734">
        <w:rPr>
          <w:rFonts w:ascii="Arial" w:hAnsi="Arial" w:cs="Arial"/>
          <w:sz w:val="24"/>
          <w:szCs w:val="24"/>
        </w:rPr>
        <w:t>.</w:t>
      </w:r>
    </w:p>
    <w:p w:rsidR="00272BA7" w:rsidRPr="004C11CE" w:rsidRDefault="00272BA7" w:rsidP="002C575F">
      <w:pPr>
        <w:spacing w:after="0"/>
        <w:rPr>
          <w:lang w:val="ro-RO" w:eastAsia="ro-RO"/>
        </w:rPr>
      </w:pPr>
    </w:p>
    <w:p w:rsidR="00272BA7" w:rsidRPr="00CB2B4B" w:rsidRDefault="00272BA7" w:rsidP="002C575F">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p w:rsidR="00272BA7" w:rsidRPr="0075375E" w:rsidRDefault="00272BA7" w:rsidP="002C575F">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p w:rsidR="00272BA7" w:rsidRDefault="00272BA7" w:rsidP="002C575F">
      <w:pPr>
        <w:spacing w:after="0" w:line="240" w:lineRule="auto"/>
      </w:pPr>
    </w:p>
    <w:p w:rsidR="00AE05AD" w:rsidRPr="00006597" w:rsidRDefault="00AE05AD" w:rsidP="00AE05AD">
      <w:pPr>
        <w:pStyle w:val="ListParagraph"/>
        <w:numPr>
          <w:ilvl w:val="1"/>
          <w:numId w:val="17"/>
        </w:numPr>
        <w:tabs>
          <w:tab w:val="clear" w:pos="1440"/>
          <w:tab w:val="num" w:pos="0"/>
        </w:tabs>
        <w:spacing w:after="0" w:line="240" w:lineRule="auto"/>
        <w:ind w:left="0" w:firstLine="1080"/>
        <w:jc w:val="both"/>
        <w:rPr>
          <w:rFonts w:ascii="Arial" w:hAnsi="Arial" w:cs="Arial"/>
          <w:sz w:val="24"/>
          <w:szCs w:val="24"/>
          <w:lang w:val="ro-RO"/>
        </w:rPr>
      </w:pPr>
      <w:r w:rsidRPr="00006597">
        <w:rPr>
          <w:rFonts w:ascii="Arial" w:hAnsi="Arial" w:cs="Arial"/>
          <w:sz w:val="24"/>
          <w:szCs w:val="24"/>
          <w:lang w:val="ro-RO"/>
        </w:rPr>
        <w:t>Deşeurile municipale amestecate sunt transportate de unitatea specializată şi autorizată pentru această categorie de lucrare (</w:t>
      </w:r>
      <w:r>
        <w:rPr>
          <w:rFonts w:ascii="Arial" w:hAnsi="Arial" w:cs="Arial"/>
          <w:sz w:val="24"/>
          <w:szCs w:val="24"/>
          <w:lang w:val="ro-RO"/>
        </w:rPr>
        <w:t>RDE Harghita S.R.L.</w:t>
      </w:r>
      <w:r w:rsidRPr="00006597">
        <w:rPr>
          <w:rFonts w:ascii="Arial" w:hAnsi="Arial" w:cs="Arial"/>
          <w:sz w:val="24"/>
          <w:szCs w:val="24"/>
          <w:lang w:val="ro-RO"/>
        </w:rPr>
        <w:t xml:space="preserve">) la </w:t>
      </w:r>
      <w:r>
        <w:rPr>
          <w:rFonts w:ascii="Arial" w:hAnsi="Arial" w:cs="Arial"/>
          <w:sz w:val="24"/>
          <w:szCs w:val="24"/>
          <w:lang w:val="ro-RO"/>
        </w:rPr>
        <w:t xml:space="preserve">un </w:t>
      </w:r>
      <w:r w:rsidRPr="00006597">
        <w:rPr>
          <w:rFonts w:ascii="Arial" w:hAnsi="Arial" w:cs="Arial"/>
          <w:sz w:val="24"/>
          <w:szCs w:val="24"/>
          <w:lang w:val="ro-RO"/>
        </w:rPr>
        <w:t xml:space="preserve">depozit de deşeuri nepericuloase </w:t>
      </w:r>
      <w:r>
        <w:rPr>
          <w:rFonts w:ascii="Arial" w:hAnsi="Arial" w:cs="Arial"/>
          <w:sz w:val="24"/>
          <w:szCs w:val="24"/>
          <w:lang w:val="ro-RO"/>
        </w:rPr>
        <w:t>conform autorizat</w:t>
      </w:r>
      <w:r w:rsidRPr="00006597">
        <w:rPr>
          <w:rFonts w:ascii="Arial" w:hAnsi="Arial" w:cs="Arial"/>
          <w:sz w:val="24"/>
          <w:szCs w:val="24"/>
          <w:lang w:val="ro-RO"/>
        </w:rPr>
        <w:t xml:space="preserve">. </w:t>
      </w:r>
    </w:p>
    <w:p w:rsidR="004118EF" w:rsidRPr="00EC48EF" w:rsidRDefault="004118EF" w:rsidP="004118EF">
      <w:pPr>
        <w:pStyle w:val="ListParagraph"/>
        <w:numPr>
          <w:ilvl w:val="1"/>
          <w:numId w:val="17"/>
        </w:numPr>
        <w:tabs>
          <w:tab w:val="clear" w:pos="1440"/>
          <w:tab w:val="num" w:pos="0"/>
        </w:tabs>
        <w:spacing w:after="0" w:line="240" w:lineRule="auto"/>
        <w:ind w:left="0" w:firstLine="1080"/>
        <w:jc w:val="both"/>
        <w:rPr>
          <w:rFonts w:ascii="Arial" w:hAnsi="Arial" w:cs="Arial"/>
          <w:sz w:val="24"/>
          <w:szCs w:val="24"/>
          <w:lang w:val="ro-RO"/>
        </w:rPr>
      </w:pPr>
      <w:r w:rsidRPr="00EC48EF">
        <w:rPr>
          <w:rFonts w:ascii="Arial" w:hAnsi="Arial" w:cs="Arial"/>
          <w:sz w:val="24"/>
          <w:szCs w:val="24"/>
        </w:rPr>
        <w:t>D</w:t>
      </w:r>
      <w:proofErr w:type="spellStart"/>
      <w:r w:rsidRPr="00EC48EF">
        <w:rPr>
          <w:rFonts w:ascii="Arial" w:hAnsi="Arial" w:cs="Arial"/>
          <w:sz w:val="24"/>
          <w:szCs w:val="24"/>
          <w:lang w:val="ro-RO"/>
        </w:rPr>
        <w:t>eşeurile</w:t>
      </w:r>
      <w:proofErr w:type="spellEnd"/>
      <w:r w:rsidRPr="00EC48EF">
        <w:rPr>
          <w:rFonts w:ascii="Arial" w:hAnsi="Arial" w:cs="Arial"/>
          <w:sz w:val="24"/>
          <w:szCs w:val="24"/>
          <w:lang w:val="ro-RO"/>
        </w:rPr>
        <w:t xml:space="preserve"> nepericuloase și periculoase generate vor fi transportate la instalaţii de valorificare</w:t>
      </w:r>
      <w:r w:rsidR="00F4000F">
        <w:rPr>
          <w:rFonts w:ascii="Arial" w:hAnsi="Arial" w:cs="Arial"/>
          <w:sz w:val="24"/>
          <w:szCs w:val="24"/>
          <w:lang w:val="ro-RO"/>
        </w:rPr>
        <w:t>/eliminare</w:t>
      </w:r>
      <w:r w:rsidRPr="00EC48EF">
        <w:rPr>
          <w:rFonts w:ascii="Arial" w:hAnsi="Arial" w:cs="Arial"/>
          <w:sz w:val="24"/>
          <w:szCs w:val="24"/>
          <w:lang w:val="ro-RO"/>
        </w:rPr>
        <w:t xml:space="preserve"> autorizate pentru efectuarea operațiunilor de tratare; </w:t>
      </w:r>
    </w:p>
    <w:p w:rsidR="004118EF" w:rsidRPr="00EC48EF" w:rsidRDefault="004118EF" w:rsidP="004118EF">
      <w:pPr>
        <w:spacing w:after="0"/>
        <w:jc w:val="both"/>
        <w:rPr>
          <w:rFonts w:ascii="Arial" w:hAnsi="Arial" w:cs="Arial"/>
          <w:sz w:val="24"/>
          <w:szCs w:val="24"/>
          <w:lang w:eastAsia="ar-SA"/>
        </w:rPr>
      </w:pPr>
      <w:proofErr w:type="spellStart"/>
      <w:r w:rsidRPr="00EC48EF">
        <w:rPr>
          <w:rFonts w:ascii="Arial" w:hAnsi="Arial" w:cs="Arial"/>
          <w:sz w:val="24"/>
          <w:szCs w:val="24"/>
          <w:lang w:eastAsia="ar-SA"/>
        </w:rPr>
        <w:t>Transportul</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deşeurilor</w:t>
      </w:r>
      <w:proofErr w:type="spellEnd"/>
      <w:r w:rsidRPr="00EC48EF">
        <w:rPr>
          <w:rFonts w:ascii="Arial" w:hAnsi="Arial" w:cs="Arial"/>
          <w:sz w:val="24"/>
          <w:szCs w:val="24"/>
          <w:lang w:eastAsia="ar-SA"/>
        </w:rPr>
        <w:t xml:space="preserve"> din </w:t>
      </w:r>
      <w:proofErr w:type="spellStart"/>
      <w:r w:rsidRPr="00EC48EF">
        <w:rPr>
          <w:rFonts w:ascii="Arial" w:hAnsi="Arial" w:cs="Arial"/>
          <w:sz w:val="24"/>
          <w:szCs w:val="24"/>
          <w:lang w:eastAsia="ar-SA"/>
        </w:rPr>
        <w:t>cadrul</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amplasamentului</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trebuie</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realizată</w:t>
      </w:r>
      <w:proofErr w:type="spellEnd"/>
      <w:r w:rsidRPr="00EC48EF">
        <w:rPr>
          <w:rFonts w:ascii="Arial" w:hAnsi="Arial" w:cs="Arial"/>
          <w:sz w:val="24"/>
          <w:szCs w:val="24"/>
          <w:lang w:eastAsia="ar-SA"/>
        </w:rPr>
        <w:t xml:space="preserve"> cu:</w:t>
      </w:r>
    </w:p>
    <w:p w:rsidR="004118EF" w:rsidRPr="00EC48EF" w:rsidRDefault="004118EF" w:rsidP="004118EF">
      <w:pPr>
        <w:widowControl w:val="0"/>
        <w:numPr>
          <w:ilvl w:val="0"/>
          <w:numId w:val="18"/>
        </w:numPr>
        <w:suppressAutoHyphens/>
        <w:spacing w:after="0" w:line="240" w:lineRule="auto"/>
        <w:ind w:left="0" w:firstLine="993"/>
        <w:jc w:val="both"/>
        <w:rPr>
          <w:rFonts w:ascii="Arial" w:hAnsi="Arial" w:cs="Arial"/>
          <w:sz w:val="24"/>
          <w:szCs w:val="24"/>
          <w:lang w:eastAsia="ar-SA"/>
        </w:rPr>
      </w:pPr>
      <w:proofErr w:type="spellStart"/>
      <w:proofErr w:type="gramStart"/>
      <w:r w:rsidRPr="00EC48EF">
        <w:rPr>
          <w:rFonts w:ascii="Arial" w:hAnsi="Arial" w:cs="Arial"/>
          <w:sz w:val="24"/>
          <w:szCs w:val="24"/>
          <w:lang w:eastAsia="ar-SA"/>
        </w:rPr>
        <w:t>mijloace</w:t>
      </w:r>
      <w:proofErr w:type="spellEnd"/>
      <w:proofErr w:type="gramEnd"/>
      <w:r w:rsidRPr="00EC48EF">
        <w:rPr>
          <w:rFonts w:ascii="Arial" w:hAnsi="Arial" w:cs="Arial"/>
          <w:sz w:val="24"/>
          <w:szCs w:val="24"/>
          <w:lang w:eastAsia="ar-SA"/>
        </w:rPr>
        <w:t xml:space="preserve"> de transport </w:t>
      </w:r>
      <w:proofErr w:type="spellStart"/>
      <w:r w:rsidRPr="00EC48EF">
        <w:rPr>
          <w:rFonts w:ascii="Arial" w:hAnsi="Arial" w:cs="Arial"/>
          <w:sz w:val="24"/>
          <w:szCs w:val="24"/>
          <w:lang w:eastAsia="ar-SA"/>
        </w:rPr>
        <w:t>adecvate</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naturii</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deşeurilor</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transportate</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astfel</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încât</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să</w:t>
      </w:r>
      <w:proofErr w:type="spellEnd"/>
      <w:r w:rsidRPr="00EC48EF">
        <w:rPr>
          <w:rFonts w:ascii="Arial" w:hAnsi="Arial" w:cs="Arial"/>
          <w:sz w:val="24"/>
          <w:szCs w:val="24"/>
          <w:lang w:eastAsia="ar-SA"/>
        </w:rPr>
        <w:t xml:space="preserve"> se </w:t>
      </w:r>
      <w:proofErr w:type="spellStart"/>
      <w:r w:rsidRPr="00EC48EF">
        <w:rPr>
          <w:rFonts w:ascii="Arial" w:hAnsi="Arial" w:cs="Arial"/>
          <w:sz w:val="24"/>
          <w:szCs w:val="24"/>
          <w:lang w:eastAsia="ar-SA"/>
        </w:rPr>
        <w:t>asigure</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respectarea</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normelor</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privind</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sănătatea</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populaţiei</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şi</w:t>
      </w:r>
      <w:proofErr w:type="spellEnd"/>
      <w:r w:rsidRPr="00EC48EF">
        <w:rPr>
          <w:rFonts w:ascii="Arial" w:hAnsi="Arial" w:cs="Arial"/>
          <w:sz w:val="24"/>
          <w:szCs w:val="24"/>
          <w:lang w:eastAsia="ar-SA"/>
        </w:rPr>
        <w:t xml:space="preserve"> a </w:t>
      </w:r>
      <w:proofErr w:type="spellStart"/>
      <w:r w:rsidRPr="00EC48EF">
        <w:rPr>
          <w:rFonts w:ascii="Arial" w:hAnsi="Arial" w:cs="Arial"/>
          <w:sz w:val="24"/>
          <w:szCs w:val="24"/>
          <w:lang w:eastAsia="ar-SA"/>
        </w:rPr>
        <w:t>mediului</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înconjurător</w:t>
      </w:r>
      <w:proofErr w:type="spellEnd"/>
      <w:r w:rsidRPr="00EC48EF">
        <w:rPr>
          <w:rFonts w:ascii="Arial" w:hAnsi="Arial" w:cs="Arial"/>
          <w:sz w:val="24"/>
          <w:szCs w:val="24"/>
          <w:lang w:eastAsia="ar-SA"/>
        </w:rPr>
        <w:t>.</w:t>
      </w:r>
    </w:p>
    <w:p w:rsidR="004118EF" w:rsidRPr="00EC48EF" w:rsidRDefault="004118EF" w:rsidP="004118EF">
      <w:pPr>
        <w:widowControl w:val="0"/>
        <w:numPr>
          <w:ilvl w:val="0"/>
          <w:numId w:val="18"/>
        </w:numPr>
        <w:suppressAutoHyphens/>
        <w:spacing w:after="0" w:line="240" w:lineRule="auto"/>
        <w:ind w:left="0" w:firstLine="993"/>
        <w:jc w:val="both"/>
        <w:rPr>
          <w:rFonts w:ascii="Arial" w:hAnsi="Arial" w:cs="Arial"/>
          <w:sz w:val="24"/>
          <w:szCs w:val="24"/>
          <w:lang w:eastAsia="ar-SA"/>
        </w:rPr>
      </w:pPr>
      <w:proofErr w:type="spellStart"/>
      <w:proofErr w:type="gramStart"/>
      <w:r w:rsidRPr="00EC48EF">
        <w:rPr>
          <w:rFonts w:ascii="Arial" w:hAnsi="Arial" w:cs="Arial"/>
          <w:sz w:val="24"/>
          <w:szCs w:val="24"/>
          <w:lang w:eastAsia="ar-SA"/>
        </w:rPr>
        <w:t>respectarea</w:t>
      </w:r>
      <w:proofErr w:type="spellEnd"/>
      <w:proofErr w:type="gram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prevederilor</w:t>
      </w:r>
      <w:proofErr w:type="spellEnd"/>
      <w:r w:rsidRPr="00EC48EF">
        <w:rPr>
          <w:rFonts w:ascii="Arial" w:hAnsi="Arial" w:cs="Arial"/>
          <w:sz w:val="24"/>
          <w:szCs w:val="24"/>
          <w:lang w:eastAsia="ar-SA"/>
        </w:rPr>
        <w:t xml:space="preserve"> din HG </w:t>
      </w:r>
      <w:proofErr w:type="spellStart"/>
      <w:r w:rsidRPr="00EC48EF">
        <w:rPr>
          <w:rFonts w:ascii="Arial" w:hAnsi="Arial" w:cs="Arial"/>
          <w:sz w:val="24"/>
          <w:szCs w:val="24"/>
          <w:lang w:eastAsia="ar-SA"/>
        </w:rPr>
        <w:t>nr</w:t>
      </w:r>
      <w:proofErr w:type="spellEnd"/>
      <w:r w:rsidRPr="00EC48EF">
        <w:rPr>
          <w:rFonts w:ascii="Arial" w:hAnsi="Arial" w:cs="Arial"/>
          <w:sz w:val="24"/>
          <w:szCs w:val="24"/>
          <w:lang w:eastAsia="ar-SA"/>
        </w:rPr>
        <w:t xml:space="preserve">. 1061/2008 </w:t>
      </w:r>
      <w:proofErr w:type="spellStart"/>
      <w:r w:rsidRPr="00EC48EF">
        <w:rPr>
          <w:rFonts w:ascii="Arial" w:hAnsi="Arial" w:cs="Arial"/>
          <w:sz w:val="24"/>
          <w:szCs w:val="24"/>
          <w:lang w:eastAsia="ar-SA"/>
        </w:rPr>
        <w:t>privind</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transportul</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deşeurilor</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periculoase</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şi</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nepericuloase</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pe</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teritoriul</w:t>
      </w:r>
      <w:proofErr w:type="spellEnd"/>
      <w:r w:rsidRPr="00EC48EF">
        <w:rPr>
          <w:rFonts w:ascii="Arial" w:hAnsi="Arial" w:cs="Arial"/>
          <w:sz w:val="24"/>
          <w:szCs w:val="24"/>
          <w:lang w:eastAsia="ar-SA"/>
        </w:rPr>
        <w:t xml:space="preserve"> </w:t>
      </w:r>
      <w:proofErr w:type="spellStart"/>
      <w:r w:rsidRPr="00EC48EF">
        <w:rPr>
          <w:rFonts w:ascii="Arial" w:hAnsi="Arial" w:cs="Arial"/>
          <w:sz w:val="24"/>
          <w:szCs w:val="24"/>
          <w:lang w:eastAsia="ar-SA"/>
        </w:rPr>
        <w:t>României</w:t>
      </w:r>
      <w:proofErr w:type="spellEnd"/>
      <w:r w:rsidRPr="00EC48EF">
        <w:rPr>
          <w:rFonts w:ascii="Arial" w:hAnsi="Arial" w:cs="Arial"/>
          <w:sz w:val="24"/>
          <w:szCs w:val="24"/>
          <w:lang w:eastAsia="ar-SA"/>
        </w:rPr>
        <w:t>;</w:t>
      </w:r>
    </w:p>
    <w:p w:rsidR="00272BA7" w:rsidRPr="00CB2B4B" w:rsidRDefault="00272BA7" w:rsidP="002C575F">
      <w:pPr>
        <w:pStyle w:val="Heading2"/>
        <w:ind w:left="360"/>
        <w:rPr>
          <w:rFonts w:ascii="Arial" w:hAnsi="Arial" w:cs="Arial"/>
        </w:rPr>
      </w:pPr>
      <w:r>
        <w:rPr>
          <w:rFonts w:ascii="Arial" w:hAnsi="Arial" w:cs="Arial"/>
        </w:rPr>
        <w:lastRenderedPageBreak/>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p w:rsidR="00AE05AD" w:rsidRPr="00BD4EA0" w:rsidRDefault="00AE05AD" w:rsidP="00AE05AD">
      <w:pPr>
        <w:spacing w:after="0"/>
        <w:ind w:left="360"/>
        <w:rPr>
          <w:rFonts w:ascii="Arial" w:hAnsi="Arial" w:cs="Arial"/>
          <w:lang w:val="ro-RO"/>
        </w:rPr>
      </w:pPr>
      <w:r w:rsidRPr="00DA3A9C">
        <w:rPr>
          <w:rFonts w:ascii="Arial" w:hAnsi="Arial" w:cs="Arial"/>
          <w:sz w:val="24"/>
          <w:szCs w:val="24"/>
          <w:lang w:val="ro-RO"/>
        </w:rPr>
        <w:t>Titularul activităţii are obligaţia de a organiza evidenta gestiunii deşeurilor rezultate în urma activităţii desfăşurate, care va fi ţinută conform modelului prezentat în Anexa nr. 1 a H.G. nr. 856/2002</w:t>
      </w:r>
    </w:p>
    <w:p w:rsidR="00272BA7" w:rsidRPr="00BD4EA0" w:rsidRDefault="00272BA7" w:rsidP="002C575F">
      <w:pPr>
        <w:spacing w:after="0"/>
        <w:ind w:left="360"/>
        <w:rPr>
          <w:rFonts w:ascii="Arial" w:hAnsi="Arial" w:cs="Arial"/>
          <w:lang w:val="ro-RO"/>
        </w:rPr>
      </w:pPr>
    </w:p>
    <w:p w:rsidR="00272BA7" w:rsidRPr="00CB2B4B" w:rsidRDefault="00272BA7" w:rsidP="002C575F">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p w:rsidR="00272BA7" w:rsidRPr="0087641B" w:rsidRDefault="00570CA7" w:rsidP="0087641B">
      <w:pPr>
        <w:autoSpaceDE w:val="0"/>
        <w:autoSpaceDN w:val="0"/>
        <w:adjustRightInd w:val="0"/>
        <w:spacing w:after="0" w:line="240" w:lineRule="auto"/>
        <w:ind w:firstLine="360"/>
        <w:jc w:val="both"/>
        <w:rPr>
          <w:rFonts w:ascii="Arial" w:eastAsia="Times New Roman" w:hAnsi="Arial" w:cs="Arial"/>
          <w:sz w:val="24"/>
          <w:szCs w:val="24"/>
          <w:lang w:val="ro-RO"/>
        </w:rPr>
      </w:pPr>
      <w:sdt>
        <w:sdtPr>
          <w:rPr>
            <w:rStyle w:val="StyleHiddenCaracter"/>
          </w:rPr>
          <w:alias w:val="Ambalaje rezultate"/>
          <w:tag w:val="AmbalajeModel"/>
          <w:id w:val="859473861"/>
          <w:lock w:val="sdtContentLocked"/>
          <w:placeholder>
            <w:docPart w:val="F64432FD491B474DAD18FBC591DDCE56"/>
          </w:placeholder>
        </w:sdtPr>
        <w:sdtContent>
          <w:r w:rsidR="0087641B" w:rsidRPr="0087641B">
            <w:rPr>
              <w:rStyle w:val="StyleHiddenCaracter"/>
            </w:rPr>
            <w:t xml:space="preserve"> </w:t>
          </w:r>
        </w:sdtContent>
      </w:sdt>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4118EF" w:rsidRPr="00EF1441" w:rsidTr="003473B0">
        <w:tc>
          <w:tcPr>
            <w:tcW w:w="1429" w:type="dxa"/>
            <w:shd w:val="clear" w:color="auto" w:fill="C0C0C0"/>
            <w:vAlign w:val="center"/>
          </w:tcPr>
          <w:p w:rsidR="004118EF" w:rsidRPr="00EF1441" w:rsidRDefault="004118EF" w:rsidP="003473B0">
            <w:pPr>
              <w:autoSpaceDE w:val="0"/>
              <w:autoSpaceDN w:val="0"/>
              <w:adjustRightInd w:val="0"/>
              <w:spacing w:before="40" w:after="0" w:line="240" w:lineRule="auto"/>
              <w:jc w:val="center"/>
              <w:rPr>
                <w:rFonts w:ascii="Arial" w:hAnsi="Arial" w:cs="Arial"/>
                <w:b/>
                <w:sz w:val="20"/>
                <w:szCs w:val="20"/>
                <w:lang w:val="ro-RO"/>
              </w:rPr>
            </w:pPr>
            <w:r w:rsidRPr="00EF1441">
              <w:rPr>
                <w:rFonts w:ascii="Arial" w:hAnsi="Arial" w:cs="Arial"/>
                <w:b/>
                <w:sz w:val="20"/>
                <w:szCs w:val="20"/>
                <w:lang w:val="ro-RO"/>
              </w:rPr>
              <w:t>Tip ambalaj</w:t>
            </w:r>
          </w:p>
        </w:tc>
        <w:tc>
          <w:tcPr>
            <w:tcW w:w="5002" w:type="dxa"/>
            <w:shd w:val="clear" w:color="auto" w:fill="C0C0C0"/>
            <w:vAlign w:val="center"/>
          </w:tcPr>
          <w:p w:rsidR="004118EF" w:rsidRPr="00EF1441" w:rsidRDefault="004118EF" w:rsidP="003473B0">
            <w:pPr>
              <w:autoSpaceDE w:val="0"/>
              <w:autoSpaceDN w:val="0"/>
              <w:adjustRightInd w:val="0"/>
              <w:spacing w:before="40" w:after="0" w:line="240" w:lineRule="auto"/>
              <w:jc w:val="center"/>
              <w:rPr>
                <w:rFonts w:ascii="Arial" w:hAnsi="Arial" w:cs="Arial"/>
                <w:b/>
                <w:sz w:val="20"/>
                <w:szCs w:val="20"/>
                <w:lang w:val="ro-RO"/>
              </w:rPr>
            </w:pPr>
            <w:r w:rsidRPr="00EF1441">
              <w:rPr>
                <w:rFonts w:ascii="Arial" w:hAnsi="Arial" w:cs="Arial"/>
                <w:b/>
                <w:sz w:val="20"/>
                <w:szCs w:val="20"/>
                <w:lang w:val="ro-RO"/>
              </w:rPr>
              <w:t>Descriere</w:t>
            </w:r>
          </w:p>
        </w:tc>
        <w:tc>
          <w:tcPr>
            <w:tcW w:w="1429" w:type="dxa"/>
            <w:shd w:val="clear" w:color="auto" w:fill="C0C0C0"/>
            <w:vAlign w:val="center"/>
          </w:tcPr>
          <w:p w:rsidR="004118EF" w:rsidRPr="00EF1441" w:rsidRDefault="004118EF" w:rsidP="003473B0">
            <w:pPr>
              <w:autoSpaceDE w:val="0"/>
              <w:autoSpaceDN w:val="0"/>
              <w:adjustRightInd w:val="0"/>
              <w:spacing w:before="40" w:after="0" w:line="240" w:lineRule="auto"/>
              <w:jc w:val="center"/>
              <w:rPr>
                <w:rFonts w:ascii="Arial" w:hAnsi="Arial" w:cs="Arial"/>
                <w:b/>
                <w:sz w:val="20"/>
                <w:szCs w:val="20"/>
                <w:lang w:val="ro-RO"/>
              </w:rPr>
            </w:pPr>
            <w:r w:rsidRPr="00EF1441">
              <w:rPr>
                <w:rFonts w:ascii="Arial" w:hAnsi="Arial" w:cs="Arial"/>
                <w:b/>
                <w:sz w:val="20"/>
                <w:szCs w:val="20"/>
                <w:lang w:val="ro-RO"/>
              </w:rPr>
              <w:t>Cantitate</w:t>
            </w:r>
          </w:p>
        </w:tc>
        <w:tc>
          <w:tcPr>
            <w:tcW w:w="1786" w:type="dxa"/>
            <w:shd w:val="clear" w:color="auto" w:fill="C0C0C0"/>
            <w:vAlign w:val="center"/>
          </w:tcPr>
          <w:p w:rsidR="004118EF" w:rsidRPr="00EF1441" w:rsidRDefault="00AA44D5" w:rsidP="003473B0">
            <w:pPr>
              <w:autoSpaceDE w:val="0"/>
              <w:autoSpaceDN w:val="0"/>
              <w:adjustRightInd w:val="0"/>
              <w:spacing w:before="40" w:after="0" w:line="240" w:lineRule="auto"/>
              <w:jc w:val="center"/>
              <w:rPr>
                <w:rFonts w:ascii="Arial" w:hAnsi="Arial" w:cs="Arial"/>
                <w:b/>
                <w:sz w:val="20"/>
                <w:szCs w:val="20"/>
                <w:lang w:val="ro-RO"/>
              </w:rPr>
            </w:pPr>
            <w:r>
              <w:rPr>
                <w:rFonts w:ascii="Arial" w:hAnsi="Arial" w:cs="Arial"/>
                <w:b/>
                <w:sz w:val="20"/>
                <w:szCs w:val="20"/>
                <w:lang w:val="ro-RO"/>
              </w:rPr>
              <w:t>Plicuri</w:t>
            </w:r>
          </w:p>
        </w:tc>
      </w:tr>
      <w:tr w:rsidR="004118EF" w:rsidRPr="00EF1441" w:rsidTr="003473B0">
        <w:tc>
          <w:tcPr>
            <w:tcW w:w="1429" w:type="dxa"/>
            <w:shd w:val="clear" w:color="auto" w:fill="auto"/>
          </w:tcPr>
          <w:p w:rsidR="004118EF" w:rsidRPr="00EF1441" w:rsidRDefault="004118EF" w:rsidP="003473B0">
            <w:pPr>
              <w:autoSpaceDE w:val="0"/>
              <w:autoSpaceDN w:val="0"/>
              <w:adjustRightInd w:val="0"/>
              <w:spacing w:before="40" w:after="0" w:line="240" w:lineRule="auto"/>
              <w:jc w:val="center"/>
              <w:rPr>
                <w:rFonts w:ascii="Arial" w:hAnsi="Arial" w:cs="Arial"/>
                <w:sz w:val="20"/>
                <w:szCs w:val="20"/>
                <w:lang w:val="ro-RO"/>
              </w:rPr>
            </w:pPr>
            <w:r w:rsidRPr="00EF1441">
              <w:rPr>
                <w:rFonts w:ascii="Arial" w:hAnsi="Arial" w:cs="Arial"/>
                <w:sz w:val="20"/>
                <w:szCs w:val="20"/>
                <w:lang w:val="ro-RO"/>
              </w:rPr>
              <w:t>Alte plastice</w:t>
            </w:r>
          </w:p>
        </w:tc>
        <w:tc>
          <w:tcPr>
            <w:tcW w:w="5002" w:type="dxa"/>
            <w:shd w:val="clear" w:color="auto" w:fill="auto"/>
          </w:tcPr>
          <w:p w:rsidR="004118EF" w:rsidRPr="00EF1441" w:rsidRDefault="00F4000F" w:rsidP="003473B0">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Saci PE mici</w:t>
            </w:r>
          </w:p>
        </w:tc>
        <w:tc>
          <w:tcPr>
            <w:tcW w:w="1429" w:type="dxa"/>
            <w:shd w:val="clear" w:color="auto" w:fill="auto"/>
          </w:tcPr>
          <w:p w:rsidR="004118EF" w:rsidRPr="00EF1441" w:rsidRDefault="00F4000F" w:rsidP="003473B0">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800</w:t>
            </w:r>
            <w:r w:rsidR="004118EF">
              <w:rPr>
                <w:rFonts w:ascii="Arial" w:hAnsi="Arial" w:cs="Arial"/>
                <w:sz w:val="20"/>
                <w:szCs w:val="20"/>
                <w:lang w:val="ro-RO"/>
              </w:rPr>
              <w:t>,00</w:t>
            </w:r>
          </w:p>
        </w:tc>
        <w:tc>
          <w:tcPr>
            <w:tcW w:w="1786" w:type="dxa"/>
            <w:shd w:val="clear" w:color="auto" w:fill="auto"/>
          </w:tcPr>
          <w:p w:rsidR="004118EF" w:rsidRPr="00EF1441" w:rsidRDefault="00F4000F" w:rsidP="004118EF">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Buc./lună</w:t>
            </w:r>
          </w:p>
        </w:tc>
      </w:tr>
      <w:tr w:rsidR="004118EF" w:rsidRPr="00EF1441" w:rsidTr="004118EF">
        <w:trPr>
          <w:trHeight w:val="128"/>
        </w:trPr>
        <w:tc>
          <w:tcPr>
            <w:tcW w:w="1429" w:type="dxa"/>
            <w:shd w:val="clear" w:color="auto" w:fill="auto"/>
          </w:tcPr>
          <w:p w:rsidR="004118EF" w:rsidRPr="00EF1441" w:rsidRDefault="004118EF" w:rsidP="003473B0">
            <w:pPr>
              <w:autoSpaceDE w:val="0"/>
              <w:autoSpaceDN w:val="0"/>
              <w:adjustRightInd w:val="0"/>
              <w:spacing w:before="40" w:after="0" w:line="240" w:lineRule="auto"/>
              <w:jc w:val="center"/>
              <w:rPr>
                <w:rFonts w:ascii="Arial" w:hAnsi="Arial" w:cs="Arial"/>
                <w:sz w:val="20"/>
                <w:szCs w:val="20"/>
                <w:lang w:val="ro-RO"/>
              </w:rPr>
            </w:pPr>
            <w:r w:rsidRPr="00EF1441">
              <w:rPr>
                <w:rFonts w:ascii="Arial" w:hAnsi="Arial" w:cs="Arial"/>
                <w:sz w:val="20"/>
                <w:szCs w:val="20"/>
                <w:lang w:val="ro-RO"/>
              </w:rPr>
              <w:t>Alte plastice</w:t>
            </w:r>
          </w:p>
        </w:tc>
        <w:tc>
          <w:tcPr>
            <w:tcW w:w="5002" w:type="dxa"/>
            <w:shd w:val="clear" w:color="auto" w:fill="auto"/>
          </w:tcPr>
          <w:p w:rsidR="004118EF" w:rsidRPr="00EF1441" w:rsidRDefault="00F4000F" w:rsidP="003473B0">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Saci PE mari</w:t>
            </w:r>
          </w:p>
        </w:tc>
        <w:tc>
          <w:tcPr>
            <w:tcW w:w="1429" w:type="dxa"/>
            <w:shd w:val="clear" w:color="auto" w:fill="auto"/>
          </w:tcPr>
          <w:p w:rsidR="004118EF" w:rsidRPr="00EF1441" w:rsidRDefault="004118EF" w:rsidP="00F4000F">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8</w:t>
            </w:r>
            <w:r w:rsidR="00F4000F">
              <w:rPr>
                <w:rFonts w:ascii="Arial" w:hAnsi="Arial" w:cs="Arial"/>
                <w:sz w:val="20"/>
                <w:szCs w:val="20"/>
                <w:lang w:val="ro-RO"/>
              </w:rPr>
              <w:t>0</w:t>
            </w:r>
            <w:r w:rsidRPr="00EF1441">
              <w:rPr>
                <w:rFonts w:ascii="Arial" w:hAnsi="Arial" w:cs="Arial"/>
                <w:sz w:val="20"/>
                <w:szCs w:val="20"/>
                <w:lang w:val="ro-RO"/>
              </w:rPr>
              <w:t>,00</w:t>
            </w:r>
          </w:p>
        </w:tc>
        <w:tc>
          <w:tcPr>
            <w:tcW w:w="1786" w:type="dxa"/>
            <w:shd w:val="clear" w:color="auto" w:fill="auto"/>
          </w:tcPr>
          <w:p w:rsidR="004118EF" w:rsidRPr="00EF1441" w:rsidRDefault="00F4000F" w:rsidP="003473B0">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Buc./ lună</w:t>
            </w:r>
          </w:p>
        </w:tc>
      </w:tr>
      <w:tr w:rsidR="004118EF" w:rsidRPr="00EF1441" w:rsidTr="003473B0">
        <w:tc>
          <w:tcPr>
            <w:tcW w:w="1429" w:type="dxa"/>
            <w:shd w:val="clear" w:color="auto" w:fill="auto"/>
          </w:tcPr>
          <w:p w:rsidR="004118EF" w:rsidRPr="00EF1441" w:rsidRDefault="00F4000F" w:rsidP="003473B0">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Carton</w:t>
            </w:r>
          </w:p>
        </w:tc>
        <w:tc>
          <w:tcPr>
            <w:tcW w:w="5002" w:type="dxa"/>
            <w:shd w:val="clear" w:color="auto" w:fill="auto"/>
          </w:tcPr>
          <w:p w:rsidR="004118EF" w:rsidRPr="00EF1441" w:rsidRDefault="00F4000F" w:rsidP="004118EF">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C</w:t>
            </w:r>
            <w:r w:rsidR="00E430AE">
              <w:rPr>
                <w:rFonts w:ascii="Arial" w:hAnsi="Arial" w:cs="Arial"/>
                <w:sz w:val="20"/>
                <w:szCs w:val="20"/>
                <w:lang w:val="ro-RO"/>
              </w:rPr>
              <w:t>utii carton</w:t>
            </w:r>
          </w:p>
        </w:tc>
        <w:tc>
          <w:tcPr>
            <w:tcW w:w="1429" w:type="dxa"/>
            <w:shd w:val="clear" w:color="auto" w:fill="auto"/>
          </w:tcPr>
          <w:p w:rsidR="004118EF" w:rsidRPr="00EF1441" w:rsidRDefault="00AA44D5" w:rsidP="003473B0">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35</w:t>
            </w:r>
            <w:r w:rsidR="004118EF" w:rsidRPr="00EF1441">
              <w:rPr>
                <w:rFonts w:ascii="Arial" w:hAnsi="Arial" w:cs="Arial"/>
                <w:sz w:val="20"/>
                <w:szCs w:val="20"/>
                <w:lang w:val="ro-RO"/>
              </w:rPr>
              <w:t>,00</w:t>
            </w:r>
          </w:p>
        </w:tc>
        <w:tc>
          <w:tcPr>
            <w:tcW w:w="1786" w:type="dxa"/>
            <w:shd w:val="clear" w:color="auto" w:fill="auto"/>
          </w:tcPr>
          <w:p w:rsidR="004118EF" w:rsidRPr="00EF1441" w:rsidRDefault="00E430AE" w:rsidP="003473B0">
            <w:pPr>
              <w:autoSpaceDE w:val="0"/>
              <w:autoSpaceDN w:val="0"/>
              <w:adjustRightInd w:val="0"/>
              <w:spacing w:before="40" w:after="0" w:line="240" w:lineRule="auto"/>
              <w:jc w:val="center"/>
              <w:rPr>
                <w:rFonts w:ascii="Arial" w:hAnsi="Arial" w:cs="Arial"/>
                <w:sz w:val="20"/>
                <w:szCs w:val="20"/>
                <w:lang w:val="ro-RO"/>
              </w:rPr>
            </w:pPr>
            <w:r>
              <w:rPr>
                <w:rFonts w:ascii="Arial" w:hAnsi="Arial" w:cs="Arial"/>
                <w:sz w:val="20"/>
                <w:szCs w:val="20"/>
                <w:lang w:val="ro-RO"/>
              </w:rPr>
              <w:t>Buc./lună</w:t>
            </w:r>
          </w:p>
        </w:tc>
      </w:tr>
    </w:tbl>
    <w:p w:rsidR="00272BA7" w:rsidRDefault="00272BA7" w:rsidP="002C575F">
      <w:pPr>
        <w:autoSpaceDE w:val="0"/>
        <w:autoSpaceDN w:val="0"/>
        <w:adjustRightInd w:val="0"/>
        <w:spacing w:after="0" w:line="240" w:lineRule="auto"/>
        <w:jc w:val="both"/>
        <w:rPr>
          <w:rFonts w:ascii="Arial" w:eastAsia="Times New Roman" w:hAnsi="Arial" w:cs="Arial"/>
          <w:sz w:val="24"/>
          <w:szCs w:val="24"/>
          <w:lang w:val="ro-RO"/>
        </w:rPr>
      </w:pPr>
    </w:p>
    <w:p w:rsidR="00272BA7" w:rsidRPr="00CB2B4B" w:rsidRDefault="00272BA7" w:rsidP="002C575F">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p w:rsidR="00E430AE" w:rsidRPr="00E430AE" w:rsidRDefault="00E430AE" w:rsidP="00E430AE">
      <w:pPr>
        <w:ind w:firstLine="360"/>
        <w:jc w:val="both"/>
        <w:rPr>
          <w:rFonts w:ascii="Arial" w:hAnsi="Arial" w:cs="Arial"/>
          <w:sz w:val="24"/>
          <w:szCs w:val="24"/>
          <w:lang w:val="ro-RO"/>
        </w:rPr>
      </w:pPr>
      <w:r w:rsidRPr="00E430AE">
        <w:rPr>
          <w:rFonts w:ascii="Arial" w:hAnsi="Arial" w:cs="Arial"/>
          <w:sz w:val="24"/>
          <w:szCs w:val="24"/>
          <w:lang w:val="ro-RO"/>
        </w:rPr>
        <w:t>- Ambalajele în care se face colectarea deşeurilor spitaliceşti rezultate din activitatea medicală sunt de unică folosinţă şi sunt predate către firma autorizată pentru colectarea şi transportul acestora în vederea eliminării acestora odată cu conţinutul.</w:t>
      </w:r>
    </w:p>
    <w:p w:rsidR="00272BA7" w:rsidRPr="00FE6A36" w:rsidRDefault="00272BA7" w:rsidP="002C575F">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p w:rsidR="00272BA7" w:rsidRPr="00010A8C" w:rsidRDefault="00272BA7" w:rsidP="002C575F">
      <w:pPr>
        <w:autoSpaceDE w:val="0"/>
        <w:autoSpaceDN w:val="0"/>
        <w:adjustRightInd w:val="0"/>
        <w:spacing w:after="0" w:line="240" w:lineRule="auto"/>
        <w:jc w:val="both"/>
        <w:rPr>
          <w:rFonts w:ascii="Arial" w:eastAsia="Times New Roman" w:hAnsi="Arial" w:cs="Arial"/>
          <w:sz w:val="24"/>
          <w:szCs w:val="24"/>
          <w:lang w:val="ro-RO"/>
        </w:rPr>
      </w:pPr>
    </w:p>
    <w:p w:rsidR="00272BA7" w:rsidRPr="00122506" w:rsidRDefault="00272BA7" w:rsidP="002C575F">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p w:rsidR="00272BA7" w:rsidRPr="00010A8C" w:rsidRDefault="00A4052C" w:rsidP="0087641B">
      <w:pPr>
        <w:snapToGri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tbl>
      <w:tblPr>
        <w:tblW w:w="85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6"/>
        <w:gridCol w:w="2977"/>
        <w:gridCol w:w="1501"/>
        <w:gridCol w:w="1001"/>
        <w:gridCol w:w="1501"/>
      </w:tblGrid>
      <w:tr w:rsidR="004D698E" w:rsidRPr="00BA15D4" w:rsidTr="004D698E">
        <w:tc>
          <w:tcPr>
            <w:tcW w:w="1526" w:type="dxa"/>
            <w:shd w:val="clear" w:color="auto" w:fill="C0C0C0"/>
            <w:vAlign w:val="center"/>
          </w:tcPr>
          <w:p w:rsidR="004D698E" w:rsidRPr="00BA15D4" w:rsidRDefault="004D698E" w:rsidP="002C575F">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2977" w:type="dxa"/>
            <w:shd w:val="clear" w:color="auto" w:fill="C0C0C0"/>
            <w:vAlign w:val="center"/>
          </w:tcPr>
          <w:p w:rsidR="004D698E" w:rsidRPr="00BA15D4" w:rsidRDefault="004D698E" w:rsidP="002C575F">
            <w:pPr>
              <w:snapToGrid w:val="0"/>
              <w:spacing w:before="40" w:after="0" w:line="240" w:lineRule="auto"/>
              <w:jc w:val="center"/>
              <w:rPr>
                <w:rFonts w:ascii="Arial" w:eastAsia="Times New Roman" w:hAnsi="Arial" w:cs="Arial"/>
                <w:b/>
                <w:sz w:val="20"/>
                <w:szCs w:val="24"/>
                <w:lang w:val="ro-RO"/>
              </w:rPr>
            </w:pPr>
            <w:r>
              <w:rPr>
                <w:rFonts w:ascii="Arial" w:eastAsia="Times New Roman" w:hAnsi="Arial" w:cs="Arial"/>
                <w:b/>
                <w:sz w:val="20"/>
                <w:szCs w:val="24"/>
                <w:lang w:val="ro-RO"/>
              </w:rPr>
              <w:t>Denumire comercială</w:t>
            </w:r>
          </w:p>
        </w:tc>
        <w:tc>
          <w:tcPr>
            <w:tcW w:w="1501" w:type="dxa"/>
            <w:shd w:val="clear" w:color="auto" w:fill="C0C0C0"/>
            <w:vAlign w:val="center"/>
          </w:tcPr>
          <w:p w:rsidR="004D698E" w:rsidRPr="00BA15D4" w:rsidRDefault="004D698E" w:rsidP="002C575F">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4D698E" w:rsidRPr="00BA15D4" w:rsidRDefault="004D698E" w:rsidP="002C575F">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4D698E" w:rsidRPr="00BA15D4" w:rsidRDefault="004D698E" w:rsidP="002C575F">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4D698E" w:rsidRPr="00BA15D4" w:rsidTr="004D698E">
        <w:tc>
          <w:tcPr>
            <w:tcW w:w="1526" w:type="dxa"/>
            <w:shd w:val="clear" w:color="auto" w:fill="auto"/>
          </w:tcPr>
          <w:p w:rsidR="004D698E" w:rsidRPr="003E2ACA" w:rsidRDefault="004D698E" w:rsidP="003E2ACA">
            <w:pPr>
              <w:snapToGrid w:val="0"/>
              <w:spacing w:before="40" w:after="0" w:line="240" w:lineRule="auto"/>
              <w:jc w:val="center"/>
              <w:rPr>
                <w:rFonts w:ascii="Arial" w:eastAsia="Times New Roman" w:hAnsi="Arial" w:cs="Arial"/>
                <w:sz w:val="24"/>
                <w:szCs w:val="24"/>
                <w:lang w:val="ro-RO"/>
              </w:rPr>
            </w:pPr>
            <w:r w:rsidRPr="003E2ACA">
              <w:rPr>
                <w:rFonts w:ascii="Arial" w:eastAsia="Times New Roman" w:hAnsi="Arial" w:cs="Arial"/>
                <w:sz w:val="24"/>
                <w:szCs w:val="24"/>
                <w:lang w:val="ro-RO"/>
              </w:rPr>
              <w:t xml:space="preserve">Amestec </w:t>
            </w:r>
          </w:p>
        </w:tc>
        <w:tc>
          <w:tcPr>
            <w:tcW w:w="2977" w:type="dxa"/>
            <w:shd w:val="clear" w:color="auto" w:fill="auto"/>
          </w:tcPr>
          <w:p w:rsidR="004D698E" w:rsidRPr="003E2ACA" w:rsidRDefault="004D698E" w:rsidP="007C0436">
            <w:pPr>
              <w:snapToGrid w:val="0"/>
              <w:spacing w:before="40" w:after="0" w:line="240" w:lineRule="auto"/>
              <w:rPr>
                <w:rFonts w:ascii="Arial" w:eastAsia="Times New Roman" w:hAnsi="Arial" w:cs="Arial"/>
                <w:sz w:val="24"/>
                <w:szCs w:val="24"/>
                <w:lang w:val="ro-RO"/>
              </w:rPr>
            </w:pPr>
            <w:proofErr w:type="spellStart"/>
            <w:r>
              <w:rPr>
                <w:rFonts w:ascii="Arial" w:eastAsia="Times New Roman" w:hAnsi="Arial" w:cs="Arial"/>
                <w:sz w:val="24"/>
                <w:szCs w:val="24"/>
                <w:lang w:val="ro-RO"/>
              </w:rPr>
              <w:t>Ozonit</w:t>
            </w:r>
            <w:proofErr w:type="spellEnd"/>
            <w:r>
              <w:rPr>
                <w:rFonts w:ascii="Arial" w:eastAsia="Times New Roman" w:hAnsi="Arial" w:cs="Arial"/>
                <w:sz w:val="24"/>
                <w:szCs w:val="24"/>
                <w:lang w:val="ro-RO"/>
              </w:rPr>
              <w:t xml:space="preserve"> Super</w:t>
            </w:r>
          </w:p>
        </w:tc>
        <w:tc>
          <w:tcPr>
            <w:tcW w:w="1501" w:type="dxa"/>
            <w:shd w:val="clear" w:color="auto" w:fill="auto"/>
          </w:tcPr>
          <w:p w:rsidR="004D698E" w:rsidRPr="003E2ACA" w:rsidRDefault="004D698E"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295</w:t>
            </w:r>
          </w:p>
        </w:tc>
        <w:tc>
          <w:tcPr>
            <w:tcW w:w="1001" w:type="dxa"/>
            <w:shd w:val="clear" w:color="auto" w:fill="auto"/>
          </w:tcPr>
          <w:p w:rsidR="004D698E" w:rsidRPr="003E2ACA" w:rsidRDefault="004D698E"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4D698E" w:rsidRPr="00BA15D4" w:rsidRDefault="004D698E" w:rsidP="003E2ACA">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 xml:space="preserve">H272, H290, H302, </w:t>
            </w:r>
            <w:r w:rsidR="009C054E">
              <w:rPr>
                <w:rFonts w:ascii="Arial" w:eastAsia="Times New Roman" w:hAnsi="Arial" w:cs="Arial"/>
                <w:sz w:val="20"/>
                <w:szCs w:val="24"/>
                <w:lang w:val="ro-RO"/>
              </w:rPr>
              <w:t>H314, H335</w:t>
            </w:r>
          </w:p>
        </w:tc>
      </w:tr>
      <w:tr w:rsidR="004D698E" w:rsidRPr="00BA15D4" w:rsidTr="004D698E">
        <w:tc>
          <w:tcPr>
            <w:tcW w:w="1526" w:type="dxa"/>
            <w:shd w:val="clear" w:color="auto" w:fill="auto"/>
          </w:tcPr>
          <w:p w:rsidR="004D698E" w:rsidRDefault="004D698E" w:rsidP="00B90905">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 xml:space="preserve">Amestec </w:t>
            </w:r>
          </w:p>
        </w:tc>
        <w:tc>
          <w:tcPr>
            <w:tcW w:w="2977" w:type="dxa"/>
            <w:shd w:val="clear" w:color="auto" w:fill="auto"/>
          </w:tcPr>
          <w:p w:rsidR="004D698E" w:rsidRDefault="009C054E" w:rsidP="009C054E">
            <w:pPr>
              <w:snapToGrid w:val="0"/>
              <w:spacing w:before="40" w:after="0" w:line="240" w:lineRule="auto"/>
              <w:rPr>
                <w:rFonts w:ascii="Arial" w:eastAsia="Times New Roman" w:hAnsi="Arial" w:cs="Arial"/>
                <w:sz w:val="24"/>
                <w:szCs w:val="24"/>
                <w:lang w:val="ro-RO"/>
              </w:rPr>
            </w:pPr>
            <w:proofErr w:type="spellStart"/>
            <w:r>
              <w:rPr>
                <w:rFonts w:ascii="Arial" w:eastAsia="Times New Roman" w:hAnsi="Arial" w:cs="Arial"/>
                <w:sz w:val="24"/>
                <w:szCs w:val="24"/>
                <w:lang w:val="ro-RO"/>
              </w:rPr>
              <w:t>Conditioner</w:t>
            </w:r>
            <w:proofErr w:type="spellEnd"/>
            <w:r>
              <w:rPr>
                <w:rFonts w:ascii="Arial" w:eastAsia="Times New Roman" w:hAnsi="Arial" w:cs="Arial"/>
                <w:sz w:val="24"/>
                <w:szCs w:val="24"/>
                <w:lang w:val="ro-RO"/>
              </w:rPr>
              <w:t xml:space="preserve"> forte</w:t>
            </w:r>
          </w:p>
        </w:tc>
        <w:tc>
          <w:tcPr>
            <w:tcW w:w="1501" w:type="dxa"/>
            <w:shd w:val="clear" w:color="auto" w:fill="auto"/>
          </w:tcPr>
          <w:p w:rsidR="004D698E" w:rsidRPr="003E2ACA" w:rsidRDefault="009C054E"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84</w:t>
            </w:r>
          </w:p>
        </w:tc>
        <w:tc>
          <w:tcPr>
            <w:tcW w:w="1001" w:type="dxa"/>
            <w:shd w:val="clear" w:color="auto" w:fill="auto"/>
          </w:tcPr>
          <w:p w:rsidR="004D698E" w:rsidRPr="003E2ACA" w:rsidRDefault="009C054E" w:rsidP="009C054E">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4D698E" w:rsidRDefault="009C054E" w:rsidP="00B90905">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H319</w:t>
            </w:r>
          </w:p>
        </w:tc>
      </w:tr>
      <w:tr w:rsidR="004D698E" w:rsidRPr="00BA15D4" w:rsidTr="004D698E">
        <w:tc>
          <w:tcPr>
            <w:tcW w:w="1526" w:type="dxa"/>
            <w:shd w:val="clear" w:color="auto" w:fill="auto"/>
          </w:tcPr>
          <w:p w:rsidR="004D698E" w:rsidRDefault="004D698E" w:rsidP="00B90905">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 xml:space="preserve">Amestec </w:t>
            </w:r>
          </w:p>
        </w:tc>
        <w:tc>
          <w:tcPr>
            <w:tcW w:w="2977" w:type="dxa"/>
            <w:shd w:val="clear" w:color="auto" w:fill="auto"/>
          </w:tcPr>
          <w:p w:rsidR="009C054E" w:rsidRPr="003D4B56" w:rsidRDefault="009C054E" w:rsidP="009C054E">
            <w:pPr>
              <w:autoSpaceDE w:val="0"/>
              <w:autoSpaceDN w:val="0"/>
              <w:adjustRightInd w:val="0"/>
              <w:spacing w:after="0" w:line="240" w:lineRule="auto"/>
              <w:jc w:val="both"/>
              <w:rPr>
                <w:rFonts w:ascii="Calibri" w:hAnsi="Calibri" w:cs="Calibri"/>
                <w:color w:val="000000"/>
              </w:rPr>
            </w:pPr>
            <w:r>
              <w:rPr>
                <w:rFonts w:ascii="Arial" w:eastAsia="Times New Roman" w:hAnsi="Arial" w:cs="Arial"/>
                <w:sz w:val="24"/>
                <w:szCs w:val="24"/>
                <w:lang w:val="ro-RO"/>
              </w:rPr>
              <w:t>Triplex Energy Plus</w:t>
            </w:r>
            <w:r w:rsidRPr="003D4B56">
              <w:rPr>
                <w:rFonts w:ascii="Calibri" w:hAnsi="Calibri" w:cs="Calibri"/>
                <w:color w:val="000000"/>
              </w:rPr>
              <w:t xml:space="preserve"> </w:t>
            </w:r>
          </w:p>
          <w:p w:rsidR="004D698E" w:rsidRPr="00B90905" w:rsidRDefault="004D698E" w:rsidP="00B90905">
            <w:pPr>
              <w:snapToGrid w:val="0"/>
              <w:spacing w:after="0" w:line="240" w:lineRule="auto"/>
              <w:ind w:left="720"/>
              <w:jc w:val="both"/>
              <w:rPr>
                <w:rFonts w:ascii="Arial" w:eastAsia="Times New Roman" w:hAnsi="Arial" w:cs="Arial"/>
                <w:lang w:val="ro-RO"/>
              </w:rPr>
            </w:pPr>
          </w:p>
        </w:tc>
        <w:tc>
          <w:tcPr>
            <w:tcW w:w="1501" w:type="dxa"/>
            <w:shd w:val="clear" w:color="auto" w:fill="auto"/>
          </w:tcPr>
          <w:p w:rsidR="004D698E" w:rsidRPr="003E2ACA" w:rsidRDefault="009C054E"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70</w:t>
            </w:r>
          </w:p>
        </w:tc>
        <w:tc>
          <w:tcPr>
            <w:tcW w:w="1001" w:type="dxa"/>
            <w:shd w:val="clear" w:color="auto" w:fill="auto"/>
          </w:tcPr>
          <w:p w:rsidR="004D698E" w:rsidRPr="003E2ACA" w:rsidRDefault="009C054E"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4D698E" w:rsidRPr="009C054E" w:rsidRDefault="009C054E" w:rsidP="009C054E">
            <w:pPr>
              <w:snapToGrid w:val="0"/>
              <w:spacing w:before="40" w:after="0" w:line="240" w:lineRule="auto"/>
              <w:jc w:val="center"/>
              <w:rPr>
                <w:rFonts w:ascii="Arial" w:eastAsia="Times New Roman" w:hAnsi="Arial" w:cs="Arial"/>
                <w:b/>
                <w:sz w:val="20"/>
                <w:szCs w:val="24"/>
                <w:lang w:val="ro-RO"/>
              </w:rPr>
            </w:pPr>
            <w:r>
              <w:rPr>
                <w:rFonts w:ascii="Arial" w:eastAsia="Times New Roman" w:hAnsi="Arial" w:cs="Arial"/>
                <w:b/>
                <w:sz w:val="20"/>
                <w:szCs w:val="24"/>
                <w:lang w:val="ro-RO"/>
              </w:rPr>
              <w:t xml:space="preserve">H225, </w:t>
            </w:r>
            <w:r w:rsidR="004D698E" w:rsidRPr="009C054E">
              <w:rPr>
                <w:rFonts w:ascii="Arial" w:eastAsia="Times New Roman" w:hAnsi="Arial" w:cs="Arial"/>
                <w:b/>
                <w:sz w:val="20"/>
                <w:szCs w:val="24"/>
                <w:lang w:val="ro-RO"/>
              </w:rPr>
              <w:t>H226, H3</w:t>
            </w:r>
            <w:r>
              <w:rPr>
                <w:rFonts w:ascii="Arial" w:eastAsia="Times New Roman" w:hAnsi="Arial" w:cs="Arial"/>
                <w:b/>
                <w:sz w:val="20"/>
                <w:szCs w:val="24"/>
                <w:lang w:val="ro-RO"/>
              </w:rPr>
              <w:t>01</w:t>
            </w:r>
            <w:r w:rsidR="004D698E" w:rsidRPr="009C054E">
              <w:rPr>
                <w:rFonts w:ascii="Arial" w:eastAsia="Times New Roman" w:hAnsi="Arial" w:cs="Arial"/>
                <w:b/>
                <w:sz w:val="20"/>
                <w:szCs w:val="24"/>
                <w:lang w:val="ro-RO"/>
              </w:rPr>
              <w:t xml:space="preserve">, </w:t>
            </w:r>
            <w:r>
              <w:rPr>
                <w:rFonts w:ascii="Arial" w:eastAsia="Times New Roman" w:hAnsi="Arial" w:cs="Arial"/>
                <w:b/>
                <w:sz w:val="20"/>
                <w:szCs w:val="24"/>
                <w:lang w:val="ro-RO"/>
              </w:rPr>
              <w:t xml:space="preserve">H302, H304, H311, </w:t>
            </w:r>
            <w:r w:rsidR="004D698E" w:rsidRPr="009C054E">
              <w:rPr>
                <w:rFonts w:ascii="Arial" w:eastAsia="Times New Roman" w:hAnsi="Arial" w:cs="Arial"/>
                <w:b/>
                <w:sz w:val="20"/>
                <w:szCs w:val="24"/>
                <w:lang w:val="ro-RO"/>
              </w:rPr>
              <w:t>H31</w:t>
            </w:r>
            <w:r>
              <w:rPr>
                <w:rFonts w:ascii="Arial" w:eastAsia="Times New Roman" w:hAnsi="Arial" w:cs="Arial"/>
                <w:b/>
                <w:sz w:val="20"/>
                <w:szCs w:val="24"/>
                <w:lang w:val="ro-RO"/>
              </w:rPr>
              <w:t>5</w:t>
            </w:r>
            <w:r w:rsidR="004D698E" w:rsidRPr="009C054E">
              <w:rPr>
                <w:rFonts w:ascii="Arial" w:eastAsia="Times New Roman" w:hAnsi="Arial" w:cs="Arial"/>
                <w:b/>
                <w:sz w:val="20"/>
                <w:szCs w:val="24"/>
                <w:lang w:val="ro-RO"/>
              </w:rPr>
              <w:t>, H3</w:t>
            </w:r>
            <w:r>
              <w:rPr>
                <w:rFonts w:ascii="Arial" w:eastAsia="Times New Roman" w:hAnsi="Arial" w:cs="Arial"/>
                <w:b/>
                <w:sz w:val="20"/>
                <w:szCs w:val="24"/>
                <w:lang w:val="ro-RO"/>
              </w:rPr>
              <w:t>18</w:t>
            </w:r>
            <w:r w:rsidR="004D698E" w:rsidRPr="009C054E">
              <w:rPr>
                <w:rFonts w:ascii="Arial" w:eastAsia="Times New Roman" w:hAnsi="Arial" w:cs="Arial"/>
                <w:b/>
                <w:sz w:val="20"/>
                <w:szCs w:val="24"/>
                <w:lang w:val="ro-RO"/>
              </w:rPr>
              <w:t>, H</w:t>
            </w:r>
            <w:r>
              <w:rPr>
                <w:rFonts w:ascii="Arial" w:eastAsia="Times New Roman" w:hAnsi="Arial" w:cs="Arial"/>
                <w:b/>
                <w:sz w:val="20"/>
                <w:szCs w:val="24"/>
                <w:lang w:val="ro-RO"/>
              </w:rPr>
              <w:t>319</w:t>
            </w:r>
            <w:r w:rsidR="004D698E" w:rsidRPr="009C054E">
              <w:rPr>
                <w:rFonts w:ascii="Arial" w:eastAsia="Times New Roman" w:hAnsi="Arial" w:cs="Arial"/>
                <w:b/>
                <w:sz w:val="20"/>
                <w:szCs w:val="24"/>
                <w:lang w:val="ro-RO"/>
              </w:rPr>
              <w:t>, H</w:t>
            </w:r>
            <w:r>
              <w:rPr>
                <w:rFonts w:ascii="Arial" w:eastAsia="Times New Roman" w:hAnsi="Arial" w:cs="Arial"/>
                <w:b/>
                <w:sz w:val="20"/>
                <w:szCs w:val="24"/>
                <w:lang w:val="ro-RO"/>
              </w:rPr>
              <w:t>331</w:t>
            </w:r>
            <w:r w:rsidR="004D698E" w:rsidRPr="009C054E">
              <w:rPr>
                <w:rFonts w:ascii="Arial" w:eastAsia="Times New Roman" w:hAnsi="Arial" w:cs="Arial"/>
                <w:b/>
                <w:sz w:val="20"/>
                <w:szCs w:val="24"/>
                <w:lang w:val="ro-RO"/>
              </w:rPr>
              <w:t xml:space="preserve">, </w:t>
            </w:r>
            <w:r>
              <w:rPr>
                <w:rFonts w:ascii="Arial" w:eastAsia="Times New Roman" w:hAnsi="Arial" w:cs="Arial"/>
                <w:b/>
                <w:sz w:val="20"/>
                <w:szCs w:val="24"/>
                <w:lang w:val="ro-RO"/>
              </w:rPr>
              <w:t>H336, H370, H400</w:t>
            </w:r>
          </w:p>
        </w:tc>
      </w:tr>
      <w:tr w:rsidR="004D698E" w:rsidRPr="00BA15D4" w:rsidTr="004D698E">
        <w:tc>
          <w:tcPr>
            <w:tcW w:w="1526" w:type="dxa"/>
            <w:shd w:val="clear" w:color="auto" w:fill="auto"/>
          </w:tcPr>
          <w:p w:rsidR="004D698E" w:rsidRDefault="009C054E" w:rsidP="001F7B6C">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Amestec</w:t>
            </w:r>
          </w:p>
        </w:tc>
        <w:tc>
          <w:tcPr>
            <w:tcW w:w="2977" w:type="dxa"/>
            <w:shd w:val="clear" w:color="auto" w:fill="auto"/>
          </w:tcPr>
          <w:p w:rsidR="004D698E" w:rsidRPr="00347E1C" w:rsidRDefault="00347E1C" w:rsidP="001F7B6C">
            <w:pPr>
              <w:snapToGrid w:val="0"/>
              <w:spacing w:after="0" w:line="240" w:lineRule="auto"/>
              <w:jc w:val="both"/>
              <w:rPr>
                <w:rFonts w:ascii="Arial" w:eastAsia="Times New Roman" w:hAnsi="Arial" w:cs="Arial"/>
                <w:lang w:val="ro-RO"/>
              </w:rPr>
            </w:pPr>
            <w:proofErr w:type="spellStart"/>
            <w:r w:rsidRPr="00347E1C">
              <w:rPr>
                <w:rFonts w:ascii="Arial" w:eastAsia="Times New Roman" w:hAnsi="Arial" w:cs="Arial"/>
                <w:sz w:val="24"/>
                <w:szCs w:val="24"/>
                <w:lang w:val="ro-RO"/>
              </w:rPr>
              <w:t>Toprinse</w:t>
            </w:r>
            <w:proofErr w:type="spellEnd"/>
          </w:p>
        </w:tc>
        <w:tc>
          <w:tcPr>
            <w:tcW w:w="1501" w:type="dxa"/>
            <w:shd w:val="clear" w:color="auto" w:fill="auto"/>
          </w:tcPr>
          <w:p w:rsidR="004D698E" w:rsidRPr="001A0D70" w:rsidRDefault="007C0436"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20</w:t>
            </w:r>
          </w:p>
        </w:tc>
        <w:tc>
          <w:tcPr>
            <w:tcW w:w="1001" w:type="dxa"/>
            <w:shd w:val="clear" w:color="auto" w:fill="auto"/>
          </w:tcPr>
          <w:p w:rsidR="004D698E" w:rsidRPr="001A0D70" w:rsidRDefault="007C0436"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4D698E" w:rsidRDefault="007C0436" w:rsidP="001A0D70">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H302, H315, H319</w:t>
            </w:r>
          </w:p>
        </w:tc>
      </w:tr>
      <w:tr w:rsidR="00347E1C" w:rsidRPr="00BA15D4" w:rsidTr="004D698E">
        <w:tc>
          <w:tcPr>
            <w:tcW w:w="1526" w:type="dxa"/>
            <w:shd w:val="clear" w:color="auto" w:fill="auto"/>
          </w:tcPr>
          <w:p w:rsidR="00347E1C" w:rsidRDefault="00347E1C" w:rsidP="001F7B6C">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Amestec</w:t>
            </w:r>
          </w:p>
        </w:tc>
        <w:tc>
          <w:tcPr>
            <w:tcW w:w="2977" w:type="dxa"/>
            <w:shd w:val="clear" w:color="auto" w:fill="auto"/>
          </w:tcPr>
          <w:p w:rsidR="00347E1C" w:rsidRPr="00347E1C" w:rsidRDefault="00347E1C" w:rsidP="001F7B6C">
            <w:pPr>
              <w:snapToGri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Turbo Break</w:t>
            </w:r>
          </w:p>
        </w:tc>
        <w:tc>
          <w:tcPr>
            <w:tcW w:w="1501" w:type="dxa"/>
            <w:shd w:val="clear" w:color="auto" w:fill="auto"/>
          </w:tcPr>
          <w:p w:rsidR="00347E1C" w:rsidRPr="001A0D70" w:rsidRDefault="00347E1C"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435</w:t>
            </w:r>
          </w:p>
        </w:tc>
        <w:tc>
          <w:tcPr>
            <w:tcW w:w="1001" w:type="dxa"/>
            <w:shd w:val="clear" w:color="auto" w:fill="auto"/>
          </w:tcPr>
          <w:p w:rsidR="00347E1C" w:rsidRPr="001A0D70" w:rsidRDefault="00347E1C"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347E1C" w:rsidRDefault="00347E1C" w:rsidP="001A0D70">
            <w:pPr>
              <w:snapToGri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 xml:space="preserve">H302, H312, </w:t>
            </w:r>
          </w:p>
        </w:tc>
      </w:tr>
      <w:tr w:rsidR="004D698E" w:rsidRPr="00BA15D4" w:rsidTr="004D698E">
        <w:tc>
          <w:tcPr>
            <w:tcW w:w="1526" w:type="dxa"/>
            <w:shd w:val="clear" w:color="auto" w:fill="auto"/>
          </w:tcPr>
          <w:p w:rsidR="004D698E" w:rsidRDefault="004D698E" w:rsidP="001F7B6C">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Amestec</w:t>
            </w:r>
          </w:p>
        </w:tc>
        <w:tc>
          <w:tcPr>
            <w:tcW w:w="2977" w:type="dxa"/>
            <w:shd w:val="clear" w:color="auto" w:fill="auto"/>
          </w:tcPr>
          <w:p w:rsidR="004D698E" w:rsidRPr="001A0D70" w:rsidRDefault="002C5283" w:rsidP="001F7B6C">
            <w:pPr>
              <w:snapToGrid w:val="0"/>
              <w:spacing w:after="0" w:line="240" w:lineRule="auto"/>
              <w:jc w:val="both"/>
              <w:rPr>
                <w:rFonts w:ascii="Arial" w:eastAsia="Times New Roman" w:hAnsi="Arial" w:cs="Arial"/>
                <w:i/>
                <w:sz w:val="24"/>
                <w:szCs w:val="24"/>
                <w:lang w:val="ro-RO"/>
              </w:rPr>
            </w:pPr>
            <w:r>
              <w:rPr>
                <w:rFonts w:ascii="Arial" w:eastAsia="Times New Roman" w:hAnsi="Arial" w:cs="Arial"/>
                <w:sz w:val="24"/>
                <w:szCs w:val="24"/>
                <w:lang w:val="ro-RO"/>
              </w:rPr>
              <w:t xml:space="preserve">Turbo </w:t>
            </w:r>
            <w:proofErr w:type="spellStart"/>
            <w:r>
              <w:rPr>
                <w:rFonts w:ascii="Arial" w:eastAsia="Times New Roman" w:hAnsi="Arial" w:cs="Arial"/>
                <w:sz w:val="24"/>
                <w:szCs w:val="24"/>
                <w:lang w:val="ro-RO"/>
              </w:rPr>
              <w:t>destainer</w:t>
            </w:r>
            <w:proofErr w:type="spellEnd"/>
          </w:p>
        </w:tc>
        <w:tc>
          <w:tcPr>
            <w:tcW w:w="1501" w:type="dxa"/>
            <w:shd w:val="clear" w:color="auto" w:fill="auto"/>
          </w:tcPr>
          <w:p w:rsidR="004D698E" w:rsidRPr="001A0D70" w:rsidRDefault="002C5283"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231</w:t>
            </w:r>
          </w:p>
        </w:tc>
        <w:tc>
          <w:tcPr>
            <w:tcW w:w="1001" w:type="dxa"/>
            <w:shd w:val="clear" w:color="auto" w:fill="auto"/>
          </w:tcPr>
          <w:p w:rsidR="004D698E" w:rsidRPr="001A0D70" w:rsidRDefault="002C5283"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4D698E" w:rsidRPr="001A0D70" w:rsidRDefault="004D698E" w:rsidP="002C5283">
            <w:pPr>
              <w:snapToGrid w:val="0"/>
              <w:spacing w:before="40" w:after="0" w:line="240" w:lineRule="auto"/>
              <w:rPr>
                <w:rFonts w:ascii="Arial" w:eastAsia="Times New Roman" w:hAnsi="Arial" w:cs="Arial"/>
                <w:sz w:val="20"/>
                <w:szCs w:val="24"/>
                <w:lang w:val="ro-RO"/>
              </w:rPr>
            </w:pPr>
            <w:r w:rsidRPr="001A0D70">
              <w:rPr>
                <w:rFonts w:ascii="Arial" w:eastAsia="Times New Roman" w:hAnsi="Arial" w:cs="Arial"/>
                <w:i/>
                <w:sz w:val="20"/>
                <w:szCs w:val="24"/>
                <w:lang w:val="ro-RO"/>
              </w:rPr>
              <w:t xml:space="preserve"> </w:t>
            </w:r>
            <w:r w:rsidRPr="001A0D70">
              <w:rPr>
                <w:rFonts w:ascii="Arial" w:eastAsia="Times New Roman" w:hAnsi="Arial" w:cs="Arial"/>
                <w:sz w:val="20"/>
                <w:szCs w:val="24"/>
                <w:lang w:val="ro-RO"/>
              </w:rPr>
              <w:t>H314, H</w:t>
            </w:r>
            <w:r w:rsidR="002C5283">
              <w:rPr>
                <w:rFonts w:ascii="Arial" w:eastAsia="Times New Roman" w:hAnsi="Arial" w:cs="Arial"/>
                <w:sz w:val="20"/>
                <w:szCs w:val="24"/>
                <w:lang w:val="ro-RO"/>
              </w:rPr>
              <w:t>400</w:t>
            </w:r>
            <w:r w:rsidRPr="001A0D70">
              <w:rPr>
                <w:rFonts w:ascii="Arial" w:eastAsia="Times New Roman" w:hAnsi="Arial" w:cs="Arial"/>
                <w:sz w:val="20"/>
                <w:szCs w:val="24"/>
                <w:lang w:val="ro-RO"/>
              </w:rPr>
              <w:t xml:space="preserve">, </w:t>
            </w:r>
          </w:p>
        </w:tc>
      </w:tr>
      <w:tr w:rsidR="004D698E" w:rsidRPr="00BA15D4" w:rsidTr="004D698E">
        <w:tc>
          <w:tcPr>
            <w:tcW w:w="1526" w:type="dxa"/>
            <w:shd w:val="clear" w:color="auto" w:fill="auto"/>
          </w:tcPr>
          <w:p w:rsidR="004D698E" w:rsidRDefault="004D698E" w:rsidP="001F7B6C">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Amestec</w:t>
            </w:r>
          </w:p>
        </w:tc>
        <w:tc>
          <w:tcPr>
            <w:tcW w:w="2977" w:type="dxa"/>
            <w:shd w:val="clear" w:color="auto" w:fill="auto"/>
          </w:tcPr>
          <w:p w:rsidR="004D698E" w:rsidRPr="001A0D70" w:rsidRDefault="007C0436" w:rsidP="001F7B6C">
            <w:pPr>
              <w:snapToGri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Turbo plus</w:t>
            </w:r>
          </w:p>
        </w:tc>
        <w:tc>
          <w:tcPr>
            <w:tcW w:w="1501" w:type="dxa"/>
            <w:shd w:val="clear" w:color="auto" w:fill="auto"/>
          </w:tcPr>
          <w:p w:rsidR="004D698E" w:rsidRPr="001A0D70" w:rsidRDefault="007C0436"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104</w:t>
            </w:r>
          </w:p>
        </w:tc>
        <w:tc>
          <w:tcPr>
            <w:tcW w:w="1001" w:type="dxa"/>
            <w:shd w:val="clear" w:color="auto" w:fill="auto"/>
          </w:tcPr>
          <w:p w:rsidR="004D698E" w:rsidRPr="001A0D70" w:rsidRDefault="007C0436"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4D698E" w:rsidRPr="00874C60" w:rsidRDefault="007C0436" w:rsidP="007C0436">
            <w:pPr>
              <w:snapToGrid w:val="0"/>
              <w:spacing w:before="40" w:after="0" w:line="240" w:lineRule="auto"/>
              <w:rPr>
                <w:rFonts w:ascii="Arial" w:eastAsia="Times New Roman" w:hAnsi="Arial" w:cs="Arial"/>
                <w:sz w:val="20"/>
                <w:szCs w:val="24"/>
                <w:lang w:val="ro-RO"/>
              </w:rPr>
            </w:pPr>
            <w:r>
              <w:rPr>
                <w:rFonts w:ascii="Arial" w:eastAsia="Times New Roman" w:hAnsi="Arial" w:cs="Arial"/>
                <w:sz w:val="20"/>
                <w:szCs w:val="24"/>
                <w:lang w:val="ro-RO"/>
              </w:rPr>
              <w:t>H319</w:t>
            </w:r>
          </w:p>
        </w:tc>
      </w:tr>
      <w:tr w:rsidR="00347E1C" w:rsidRPr="00BA15D4" w:rsidTr="004D698E">
        <w:tc>
          <w:tcPr>
            <w:tcW w:w="1526" w:type="dxa"/>
            <w:shd w:val="clear" w:color="auto" w:fill="auto"/>
          </w:tcPr>
          <w:p w:rsidR="00347E1C" w:rsidRDefault="00A800B9" w:rsidP="001F7B6C">
            <w:pPr>
              <w:snapToGrid w:val="0"/>
              <w:spacing w:before="40"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Amestec</w:t>
            </w:r>
          </w:p>
        </w:tc>
        <w:tc>
          <w:tcPr>
            <w:tcW w:w="2977" w:type="dxa"/>
            <w:shd w:val="clear" w:color="auto" w:fill="auto"/>
          </w:tcPr>
          <w:p w:rsidR="00347E1C" w:rsidRDefault="00A800B9" w:rsidP="001F7B6C">
            <w:pPr>
              <w:snapToGrid w:val="0"/>
              <w:spacing w:after="0" w:line="240" w:lineRule="auto"/>
              <w:jc w:val="both"/>
              <w:rPr>
                <w:rFonts w:ascii="Arial" w:eastAsia="Times New Roman" w:hAnsi="Arial" w:cs="Arial"/>
                <w:sz w:val="24"/>
                <w:szCs w:val="24"/>
                <w:lang w:val="ro-RO"/>
              </w:rPr>
            </w:pPr>
            <w:proofErr w:type="spellStart"/>
            <w:r>
              <w:rPr>
                <w:rFonts w:ascii="Arial" w:eastAsia="Times New Roman" w:hAnsi="Arial" w:cs="Arial"/>
                <w:sz w:val="24"/>
                <w:szCs w:val="24"/>
                <w:lang w:val="ro-RO"/>
              </w:rPr>
              <w:t>Aseptopol</w:t>
            </w:r>
            <w:proofErr w:type="spellEnd"/>
          </w:p>
        </w:tc>
        <w:tc>
          <w:tcPr>
            <w:tcW w:w="1501" w:type="dxa"/>
            <w:shd w:val="clear" w:color="auto" w:fill="auto"/>
          </w:tcPr>
          <w:p w:rsidR="00347E1C" w:rsidRDefault="00A800B9"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25</w:t>
            </w:r>
          </w:p>
        </w:tc>
        <w:tc>
          <w:tcPr>
            <w:tcW w:w="1001" w:type="dxa"/>
            <w:shd w:val="clear" w:color="auto" w:fill="auto"/>
          </w:tcPr>
          <w:p w:rsidR="00347E1C" w:rsidRDefault="00A800B9" w:rsidP="002C575F">
            <w:pPr>
              <w:snapToGrid w:val="0"/>
              <w:spacing w:before="40" w:after="0" w:line="240" w:lineRule="auto"/>
              <w:jc w:val="center"/>
              <w:rPr>
                <w:rFonts w:ascii="Arial" w:eastAsia="Times New Roman" w:hAnsi="Arial" w:cs="Arial"/>
                <w:color w:val="FF0000"/>
                <w:sz w:val="20"/>
                <w:szCs w:val="24"/>
                <w:lang w:val="ro-RO"/>
              </w:rPr>
            </w:pPr>
            <w:r>
              <w:rPr>
                <w:rFonts w:ascii="Arial" w:eastAsia="Times New Roman" w:hAnsi="Arial" w:cs="Arial"/>
                <w:color w:val="FF0000"/>
                <w:sz w:val="20"/>
                <w:szCs w:val="24"/>
                <w:lang w:val="ro-RO"/>
              </w:rPr>
              <w:t>Kg/an</w:t>
            </w:r>
          </w:p>
        </w:tc>
        <w:tc>
          <w:tcPr>
            <w:tcW w:w="1501" w:type="dxa"/>
            <w:shd w:val="clear" w:color="auto" w:fill="auto"/>
          </w:tcPr>
          <w:p w:rsidR="00347E1C" w:rsidRDefault="00A800B9" w:rsidP="001A0D70">
            <w:pPr>
              <w:snapToGrid w:val="0"/>
              <w:spacing w:before="40" w:after="0" w:line="240" w:lineRule="auto"/>
              <w:rPr>
                <w:rFonts w:ascii="Arial" w:eastAsia="Times New Roman" w:hAnsi="Arial" w:cs="Arial"/>
                <w:sz w:val="20"/>
                <w:szCs w:val="24"/>
                <w:lang w:val="ro-RO"/>
              </w:rPr>
            </w:pPr>
            <w:r>
              <w:rPr>
                <w:rFonts w:ascii="Arial" w:eastAsia="Times New Roman" w:hAnsi="Arial" w:cs="Arial"/>
                <w:sz w:val="20"/>
                <w:szCs w:val="24"/>
                <w:lang w:val="ro-RO"/>
              </w:rPr>
              <w:t>H318, H410</w:t>
            </w:r>
          </w:p>
        </w:tc>
      </w:tr>
    </w:tbl>
    <w:p w:rsidR="00272BA7" w:rsidRPr="00010A8C" w:rsidRDefault="00272BA7" w:rsidP="002C575F">
      <w:pPr>
        <w:snapToGrid w:val="0"/>
        <w:spacing w:after="0" w:line="240" w:lineRule="auto"/>
        <w:jc w:val="both"/>
        <w:rPr>
          <w:rFonts w:ascii="Arial" w:eastAsia="Times New Roman" w:hAnsi="Arial" w:cs="Arial"/>
          <w:sz w:val="24"/>
          <w:szCs w:val="24"/>
          <w:lang w:val="ro-RO"/>
        </w:rPr>
      </w:pPr>
    </w:p>
    <w:p w:rsidR="00272BA7" w:rsidRPr="00122506" w:rsidRDefault="00272BA7" w:rsidP="002C575F">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p w:rsidR="00272BA7" w:rsidRPr="00010A8C" w:rsidRDefault="00272BA7" w:rsidP="002C575F">
      <w:pPr>
        <w:snapToGrid w:val="0"/>
        <w:spacing w:after="0" w:line="240" w:lineRule="auto"/>
        <w:ind w:left="360"/>
        <w:jc w:val="both"/>
        <w:rPr>
          <w:rFonts w:ascii="Arial" w:eastAsia="Times New Roman" w:hAnsi="Arial" w:cs="Arial"/>
          <w:sz w:val="24"/>
          <w:szCs w:val="24"/>
          <w:lang w:val="ro-RO"/>
        </w:rPr>
      </w:pPr>
    </w:p>
    <w:p w:rsidR="00272BA7" w:rsidRDefault="00272BA7" w:rsidP="002C575F">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r w:rsidR="0087378B" w:rsidRPr="00A6739E">
        <w:rPr>
          <w:rFonts w:ascii="Arial" w:eastAsia="Times New Roman" w:hAnsi="Arial" w:cs="Arial"/>
          <w:sz w:val="24"/>
          <w:szCs w:val="24"/>
          <w:lang w:val="ro-RO"/>
        </w:rPr>
        <w:t>În ambalajele furnizorilor</w:t>
      </w:r>
    </w:p>
    <w:p w:rsidR="00272BA7" w:rsidRDefault="00272BA7" w:rsidP="002C575F">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r w:rsidR="0087378B" w:rsidRPr="00A6739E">
        <w:rPr>
          <w:rFonts w:ascii="Arial" w:eastAsia="Times New Roman" w:hAnsi="Arial" w:cs="Arial"/>
          <w:sz w:val="24"/>
          <w:szCs w:val="24"/>
          <w:lang w:val="ro-RO"/>
        </w:rPr>
        <w:t>Cu mijloace de transport ale furnizorilor</w:t>
      </w:r>
    </w:p>
    <w:p w:rsidR="00272BA7" w:rsidRDefault="00272BA7" w:rsidP="002C575F">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r w:rsidR="0087378B" w:rsidRPr="0059490B">
        <w:rPr>
          <w:rFonts w:ascii="Arial" w:eastAsia="Times New Roman" w:hAnsi="Arial" w:cs="Arial"/>
          <w:sz w:val="24"/>
          <w:szCs w:val="24"/>
          <w:lang w:val="ro-RO"/>
        </w:rPr>
        <w:t>În ambalaje originale ale producătorilor</w:t>
      </w:r>
    </w:p>
    <w:p w:rsidR="00272BA7" w:rsidRPr="00A800B9" w:rsidRDefault="00272BA7" w:rsidP="00A800B9">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lastRenderedPageBreak/>
        <w:t xml:space="preserve">folosire/comercializare: </w:t>
      </w:r>
      <w:r w:rsidR="0087378B">
        <w:rPr>
          <w:rFonts w:ascii="Arial" w:eastAsia="Times New Roman" w:hAnsi="Arial" w:cs="Arial"/>
          <w:sz w:val="24"/>
          <w:szCs w:val="24"/>
          <w:lang w:val="ro-RO"/>
        </w:rPr>
        <w:t xml:space="preserve">Produsele </w:t>
      </w:r>
      <w:r w:rsidR="0087378B" w:rsidRPr="005D4E37">
        <w:rPr>
          <w:rFonts w:ascii="Arial" w:eastAsia="Times New Roman" w:hAnsi="Arial" w:cs="Arial"/>
          <w:sz w:val="24"/>
          <w:szCs w:val="24"/>
          <w:lang w:val="ro-RO"/>
        </w:rPr>
        <w:t xml:space="preserve">periculoase </w:t>
      </w:r>
      <w:r w:rsidR="0087378B">
        <w:rPr>
          <w:rFonts w:ascii="Arial" w:eastAsia="Times New Roman" w:hAnsi="Arial" w:cs="Arial"/>
          <w:sz w:val="24"/>
          <w:szCs w:val="24"/>
          <w:lang w:val="ro-RO"/>
        </w:rPr>
        <w:t>folosite</w:t>
      </w:r>
      <w:r w:rsidR="0087378B" w:rsidRPr="005D4E37">
        <w:rPr>
          <w:rFonts w:ascii="Arial" w:eastAsia="Times New Roman" w:hAnsi="Arial" w:cs="Arial"/>
          <w:sz w:val="24"/>
          <w:szCs w:val="24"/>
          <w:lang w:val="ro-RO"/>
        </w:rPr>
        <w:t xml:space="preserve"> se vor gestiona conform instrucțiunilor din fișele </w:t>
      </w:r>
      <w:r w:rsidR="00A800B9">
        <w:rPr>
          <w:rFonts w:ascii="Arial" w:eastAsia="Times New Roman" w:hAnsi="Arial" w:cs="Arial"/>
          <w:sz w:val="24"/>
          <w:szCs w:val="24"/>
          <w:lang w:val="ro-RO"/>
        </w:rPr>
        <w:t xml:space="preserve">cu date </w:t>
      </w:r>
      <w:r w:rsidR="0087378B" w:rsidRPr="005D4E37">
        <w:rPr>
          <w:rFonts w:ascii="Arial" w:eastAsia="Times New Roman" w:hAnsi="Arial" w:cs="Arial"/>
          <w:sz w:val="24"/>
          <w:szCs w:val="24"/>
          <w:lang w:val="ro-RO"/>
        </w:rPr>
        <w:t>de securitate</w:t>
      </w:r>
      <w:r w:rsidR="0087378B">
        <w:rPr>
          <w:rFonts w:ascii="Arial" w:eastAsia="Times New Roman" w:hAnsi="Arial" w:cs="Arial"/>
          <w:sz w:val="24"/>
          <w:szCs w:val="24"/>
          <w:lang w:val="ro-RO"/>
        </w:rPr>
        <w:t>.</w:t>
      </w:r>
    </w:p>
    <w:p w:rsidR="00272BA7" w:rsidRPr="00122506" w:rsidRDefault="00272BA7" w:rsidP="002C575F">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p w:rsidR="00A800B9" w:rsidRDefault="00A800B9" w:rsidP="002C575F">
      <w:pPr>
        <w:pStyle w:val="Heading2"/>
        <w:ind w:left="360"/>
        <w:rPr>
          <w:rFonts w:ascii="Arial" w:hAnsi="Arial" w:cs="Arial"/>
          <w:b w:val="0"/>
        </w:rPr>
      </w:pPr>
      <w:r w:rsidRPr="00A800B9">
        <w:rPr>
          <w:rFonts w:ascii="Arial" w:hAnsi="Arial" w:cs="Arial"/>
          <w:b w:val="0"/>
        </w:rPr>
        <w:t xml:space="preserve">Bidoanele PVC utilizate ca ambalaje după golire sunt spălate şi predate la firme autorizate pentru colectarea acestora în vederea refolosirii. </w:t>
      </w:r>
    </w:p>
    <w:p w:rsidR="00272BA7" w:rsidRPr="00A800B9" w:rsidRDefault="00272BA7" w:rsidP="00A800B9">
      <w:pPr>
        <w:pStyle w:val="Heading2"/>
        <w:ind w:left="360"/>
        <w:rPr>
          <w:rFonts w:ascii="Arial" w:hAnsi="Arial" w:cs="Arial"/>
        </w:rPr>
      </w:pPr>
      <w:r w:rsidRPr="00A800B9">
        <w:rPr>
          <w:rFonts w:ascii="Arial" w:hAnsi="Arial" w:cs="Arial"/>
        </w:rPr>
        <w:t>4. Instalațiile, amenajările, dotările și măsurile pentru protecția factorilor de mediu și pentru intervenț</w:t>
      </w:r>
      <w:r w:rsidR="00A800B9">
        <w:rPr>
          <w:rFonts w:ascii="Arial" w:hAnsi="Arial" w:cs="Arial"/>
        </w:rPr>
        <w:t>ie în caz de accident</w:t>
      </w:r>
    </w:p>
    <w:p w:rsidR="00272BA7" w:rsidRDefault="00272BA7" w:rsidP="00A800B9">
      <w:pPr>
        <w:pStyle w:val="BodyText"/>
        <w:spacing w:after="0" w:line="240" w:lineRule="auto"/>
        <w:rPr>
          <w:rFonts w:ascii="Arial" w:hAnsi="Arial" w:cs="Arial"/>
          <w:noProof/>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87378B">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 xml:space="preserve">a Directivei SEVESO </w:t>
      </w:r>
      <w:sdt>
        <w:sdtPr>
          <w:rPr>
            <w:rStyle w:val="StyleHiddenCaracter"/>
          </w:rPr>
          <w:alias w:val="Prevenirea situațiilor de urgență"/>
          <w:tag w:val="SituatieUrgentaModel"/>
          <w:id w:val="1072228165"/>
          <w:lock w:val="sdtContentLocked"/>
          <w:placeholder>
            <w:docPart w:val="83B8F8E522A2400485F45CD275575C8C"/>
          </w:placeholder>
        </w:sdtPr>
        <w:sdtContent>
          <w:r w:rsidR="0087641B" w:rsidRPr="0087641B">
            <w:rPr>
              <w:rStyle w:val="StyleHiddenCaracter"/>
            </w:rPr>
            <w:t xml:space="preserve"> </w:t>
          </w:r>
        </w:sdtContent>
      </w:sdt>
    </w:p>
    <w:p w:rsidR="00272BA7" w:rsidRPr="00122506" w:rsidRDefault="00272BA7" w:rsidP="002C575F">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p w:rsidR="0087378B" w:rsidRDefault="0087378B" w:rsidP="00344C3A">
      <w:pPr>
        <w:snapToGrid w:val="0"/>
        <w:spacing w:after="0" w:line="240" w:lineRule="auto"/>
        <w:ind w:firstLine="360"/>
        <w:jc w:val="both"/>
        <w:rPr>
          <w:rFonts w:ascii="Arial" w:hAnsi="Arial" w:cs="Arial"/>
          <w:sz w:val="24"/>
          <w:szCs w:val="24"/>
        </w:rPr>
      </w:pPr>
      <w:proofErr w:type="spellStart"/>
      <w:proofErr w:type="gramStart"/>
      <w:r w:rsidRPr="00C97F8A">
        <w:rPr>
          <w:rFonts w:ascii="Arial" w:hAnsi="Arial" w:cs="Arial"/>
          <w:sz w:val="24"/>
          <w:szCs w:val="24"/>
        </w:rPr>
        <w:t>În</w:t>
      </w:r>
      <w:proofErr w:type="spellEnd"/>
      <w:r w:rsidRPr="00C97F8A">
        <w:rPr>
          <w:rFonts w:ascii="Arial" w:hAnsi="Arial" w:cs="Arial"/>
          <w:sz w:val="24"/>
          <w:szCs w:val="24"/>
        </w:rPr>
        <w:t xml:space="preserve"> </w:t>
      </w:r>
      <w:proofErr w:type="spellStart"/>
      <w:r w:rsidRPr="00C97F8A">
        <w:rPr>
          <w:rFonts w:ascii="Arial" w:hAnsi="Arial" w:cs="Arial"/>
          <w:sz w:val="24"/>
          <w:szCs w:val="24"/>
        </w:rPr>
        <w:t>conformitate</w:t>
      </w:r>
      <w:proofErr w:type="spellEnd"/>
      <w:r w:rsidRPr="00C97F8A">
        <w:rPr>
          <w:rFonts w:ascii="Arial" w:hAnsi="Arial" w:cs="Arial"/>
          <w:sz w:val="24"/>
          <w:szCs w:val="24"/>
        </w:rPr>
        <w:t xml:space="preserve"> cu </w:t>
      </w:r>
      <w:proofErr w:type="spellStart"/>
      <w:r w:rsidRPr="00C97F8A">
        <w:rPr>
          <w:rFonts w:ascii="Arial" w:hAnsi="Arial" w:cs="Arial"/>
          <w:sz w:val="24"/>
          <w:szCs w:val="24"/>
        </w:rPr>
        <w:t>prevederile</w:t>
      </w:r>
      <w:proofErr w:type="spellEnd"/>
      <w:r w:rsidRPr="00C97F8A">
        <w:rPr>
          <w:rFonts w:ascii="Arial" w:hAnsi="Arial" w:cs="Arial"/>
          <w:sz w:val="24"/>
          <w:szCs w:val="24"/>
        </w:rPr>
        <w:t xml:space="preserve"> art.</w:t>
      </w:r>
      <w:proofErr w:type="gramEnd"/>
      <w:r w:rsidRPr="00C97F8A">
        <w:rPr>
          <w:rFonts w:ascii="Arial" w:hAnsi="Arial" w:cs="Arial"/>
          <w:sz w:val="24"/>
          <w:szCs w:val="24"/>
        </w:rPr>
        <w:t xml:space="preserve"> 28 din O.U.G. </w:t>
      </w:r>
      <w:proofErr w:type="spellStart"/>
      <w:r w:rsidRPr="00C97F8A">
        <w:rPr>
          <w:rFonts w:ascii="Arial" w:hAnsi="Arial" w:cs="Arial"/>
          <w:sz w:val="24"/>
          <w:szCs w:val="24"/>
        </w:rPr>
        <w:t>nr</w:t>
      </w:r>
      <w:proofErr w:type="spellEnd"/>
      <w:r w:rsidRPr="00C97F8A">
        <w:rPr>
          <w:rFonts w:ascii="Arial" w:hAnsi="Arial" w:cs="Arial"/>
          <w:sz w:val="24"/>
          <w:szCs w:val="24"/>
        </w:rPr>
        <w:t xml:space="preserve">. 195/2005 </w:t>
      </w:r>
      <w:proofErr w:type="spellStart"/>
      <w:r w:rsidRPr="00C97F8A">
        <w:rPr>
          <w:rFonts w:ascii="Arial" w:hAnsi="Arial" w:cs="Arial"/>
          <w:sz w:val="24"/>
          <w:szCs w:val="24"/>
        </w:rPr>
        <w:t>privind</w:t>
      </w:r>
      <w:proofErr w:type="spellEnd"/>
      <w:r w:rsidRPr="00C97F8A">
        <w:rPr>
          <w:rFonts w:ascii="Arial" w:hAnsi="Arial" w:cs="Arial"/>
          <w:sz w:val="24"/>
          <w:szCs w:val="24"/>
        </w:rPr>
        <w:t xml:space="preserve"> </w:t>
      </w:r>
      <w:proofErr w:type="spellStart"/>
      <w:r w:rsidRPr="00C97F8A">
        <w:rPr>
          <w:rFonts w:ascii="Arial" w:hAnsi="Arial" w:cs="Arial"/>
          <w:sz w:val="24"/>
          <w:szCs w:val="24"/>
        </w:rPr>
        <w:t>protecţia</w:t>
      </w:r>
      <w:proofErr w:type="spellEnd"/>
      <w:r w:rsidRPr="00C97F8A">
        <w:rPr>
          <w:rFonts w:ascii="Arial" w:hAnsi="Arial" w:cs="Arial"/>
          <w:sz w:val="24"/>
          <w:szCs w:val="24"/>
        </w:rPr>
        <w:t xml:space="preserve"> </w:t>
      </w:r>
      <w:proofErr w:type="spellStart"/>
      <w:r w:rsidRPr="00C97F8A">
        <w:rPr>
          <w:rFonts w:ascii="Arial" w:hAnsi="Arial" w:cs="Arial"/>
          <w:sz w:val="24"/>
          <w:szCs w:val="24"/>
        </w:rPr>
        <w:t>mediului</w:t>
      </w:r>
      <w:proofErr w:type="spellEnd"/>
      <w:r w:rsidRPr="00C97F8A">
        <w:rPr>
          <w:rFonts w:ascii="Arial" w:hAnsi="Arial" w:cs="Arial"/>
          <w:sz w:val="24"/>
          <w:szCs w:val="24"/>
        </w:rPr>
        <w:t>, cu</w:t>
      </w:r>
      <w:r>
        <w:rPr>
          <w:rFonts w:ascii="Arial" w:hAnsi="Arial" w:cs="Arial"/>
          <w:sz w:val="24"/>
          <w:szCs w:val="24"/>
        </w:rPr>
        <w:t xml:space="preserve"> </w:t>
      </w:r>
      <w:proofErr w:type="spellStart"/>
      <w:r w:rsidRPr="00C97F8A">
        <w:rPr>
          <w:rFonts w:ascii="Arial" w:hAnsi="Arial" w:cs="Arial"/>
          <w:sz w:val="24"/>
          <w:szCs w:val="24"/>
        </w:rPr>
        <w:t>modificările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completările</w:t>
      </w:r>
      <w:proofErr w:type="spellEnd"/>
      <w:r w:rsidRPr="00C97F8A">
        <w:rPr>
          <w:rFonts w:ascii="Arial" w:hAnsi="Arial" w:cs="Arial"/>
          <w:sz w:val="24"/>
          <w:szCs w:val="24"/>
        </w:rPr>
        <w:t xml:space="preserve"> </w:t>
      </w:r>
      <w:proofErr w:type="spellStart"/>
      <w:r w:rsidRPr="00C97F8A">
        <w:rPr>
          <w:rFonts w:ascii="Arial" w:hAnsi="Arial" w:cs="Arial"/>
          <w:sz w:val="24"/>
          <w:szCs w:val="24"/>
        </w:rPr>
        <w:t>ulterioare</w:t>
      </w:r>
      <w:proofErr w:type="spellEnd"/>
      <w:r w:rsidRPr="00C97F8A">
        <w:rPr>
          <w:rFonts w:ascii="Arial" w:hAnsi="Arial" w:cs="Arial"/>
          <w:sz w:val="24"/>
          <w:szCs w:val="24"/>
        </w:rPr>
        <w:t xml:space="preserve">, </w:t>
      </w:r>
      <w:proofErr w:type="spellStart"/>
      <w:r w:rsidRPr="00C97F8A">
        <w:rPr>
          <w:rFonts w:ascii="Arial" w:hAnsi="Arial" w:cs="Arial"/>
          <w:sz w:val="24"/>
          <w:szCs w:val="24"/>
        </w:rPr>
        <w:t>referitoare</w:t>
      </w:r>
      <w:proofErr w:type="spellEnd"/>
      <w:r w:rsidRPr="00C97F8A">
        <w:rPr>
          <w:rFonts w:ascii="Arial" w:hAnsi="Arial" w:cs="Arial"/>
          <w:sz w:val="24"/>
          <w:szCs w:val="24"/>
        </w:rPr>
        <w:t xml:space="preserve"> la </w:t>
      </w:r>
      <w:proofErr w:type="spellStart"/>
      <w:r w:rsidRPr="00C97F8A">
        <w:rPr>
          <w:rFonts w:ascii="Arial" w:hAnsi="Arial" w:cs="Arial"/>
          <w:sz w:val="24"/>
          <w:szCs w:val="24"/>
        </w:rPr>
        <w:t>obligaţiile</w:t>
      </w:r>
      <w:proofErr w:type="spellEnd"/>
      <w:r w:rsidRPr="00C97F8A">
        <w:rPr>
          <w:rFonts w:ascii="Arial" w:hAnsi="Arial" w:cs="Arial"/>
          <w:sz w:val="24"/>
          <w:szCs w:val="24"/>
        </w:rPr>
        <w:t xml:space="preserve"> </w:t>
      </w:r>
      <w:proofErr w:type="spellStart"/>
      <w:r w:rsidRPr="00C97F8A">
        <w:rPr>
          <w:rFonts w:ascii="Arial" w:hAnsi="Arial" w:cs="Arial"/>
          <w:sz w:val="24"/>
          <w:szCs w:val="24"/>
        </w:rPr>
        <w:t>persoanelor</w:t>
      </w:r>
      <w:proofErr w:type="spellEnd"/>
      <w:r w:rsidRPr="00C97F8A">
        <w:rPr>
          <w:rFonts w:ascii="Arial" w:hAnsi="Arial" w:cs="Arial"/>
          <w:sz w:val="24"/>
          <w:szCs w:val="24"/>
        </w:rPr>
        <w:t xml:space="preserve"> </w:t>
      </w:r>
      <w:proofErr w:type="spellStart"/>
      <w:r w:rsidRPr="00C97F8A">
        <w:rPr>
          <w:rFonts w:ascii="Arial" w:hAnsi="Arial" w:cs="Arial"/>
          <w:sz w:val="24"/>
          <w:szCs w:val="24"/>
        </w:rPr>
        <w:t>fizice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juridice</w:t>
      </w:r>
      <w:proofErr w:type="spellEnd"/>
      <w:r w:rsidRPr="00C97F8A">
        <w:rPr>
          <w:rFonts w:ascii="Arial" w:hAnsi="Arial" w:cs="Arial"/>
          <w:sz w:val="24"/>
          <w:szCs w:val="24"/>
        </w:rPr>
        <w:t xml:space="preserve"> care</w:t>
      </w:r>
      <w:r>
        <w:rPr>
          <w:rFonts w:ascii="Arial" w:hAnsi="Arial" w:cs="Arial"/>
          <w:sz w:val="24"/>
          <w:szCs w:val="24"/>
        </w:rPr>
        <w:t xml:space="preserve"> </w:t>
      </w:r>
      <w:proofErr w:type="spellStart"/>
      <w:r w:rsidRPr="00C97F8A">
        <w:rPr>
          <w:rFonts w:ascii="Arial" w:hAnsi="Arial" w:cs="Arial"/>
          <w:sz w:val="24"/>
          <w:szCs w:val="24"/>
        </w:rPr>
        <w:t>gestionează</w:t>
      </w:r>
      <w:proofErr w:type="spellEnd"/>
      <w:r w:rsidRPr="00C97F8A">
        <w:rPr>
          <w:rFonts w:ascii="Arial" w:hAnsi="Arial" w:cs="Arial"/>
          <w:sz w:val="24"/>
          <w:szCs w:val="24"/>
        </w:rPr>
        <w:t xml:space="preserve"> </w:t>
      </w:r>
      <w:proofErr w:type="spellStart"/>
      <w:r w:rsidRPr="00C97F8A">
        <w:rPr>
          <w:rFonts w:ascii="Arial" w:hAnsi="Arial" w:cs="Arial"/>
          <w:sz w:val="24"/>
          <w:szCs w:val="24"/>
        </w:rPr>
        <w:t>substanţe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preparate</w:t>
      </w:r>
      <w:proofErr w:type="spellEnd"/>
      <w:r w:rsidRPr="00C97F8A">
        <w:rPr>
          <w:rFonts w:ascii="Arial" w:hAnsi="Arial" w:cs="Arial"/>
          <w:sz w:val="24"/>
          <w:szCs w:val="24"/>
        </w:rPr>
        <w:t xml:space="preserve"> </w:t>
      </w:r>
      <w:proofErr w:type="spellStart"/>
      <w:r w:rsidRPr="00C97F8A">
        <w:rPr>
          <w:rFonts w:ascii="Arial" w:hAnsi="Arial" w:cs="Arial"/>
          <w:sz w:val="24"/>
          <w:szCs w:val="24"/>
        </w:rPr>
        <w:t>periculoase</w:t>
      </w:r>
      <w:proofErr w:type="spellEnd"/>
      <w:r w:rsidRPr="00C97F8A">
        <w:rPr>
          <w:rFonts w:ascii="Arial" w:hAnsi="Arial" w:cs="Arial"/>
          <w:sz w:val="24"/>
          <w:szCs w:val="24"/>
        </w:rPr>
        <w:t xml:space="preserve"> au </w:t>
      </w:r>
      <w:proofErr w:type="spellStart"/>
      <w:r w:rsidRPr="00C97F8A">
        <w:rPr>
          <w:rFonts w:ascii="Arial" w:hAnsi="Arial" w:cs="Arial"/>
          <w:sz w:val="24"/>
          <w:szCs w:val="24"/>
        </w:rPr>
        <w:t>următoarele</w:t>
      </w:r>
      <w:proofErr w:type="spellEnd"/>
      <w:r w:rsidRPr="00C97F8A">
        <w:rPr>
          <w:rFonts w:ascii="Arial" w:hAnsi="Arial" w:cs="Arial"/>
          <w:sz w:val="24"/>
          <w:szCs w:val="24"/>
        </w:rPr>
        <w:t xml:space="preserve"> </w:t>
      </w:r>
      <w:proofErr w:type="spellStart"/>
      <w:r w:rsidRPr="00C97F8A">
        <w:rPr>
          <w:rFonts w:ascii="Arial" w:hAnsi="Arial" w:cs="Arial"/>
          <w:sz w:val="24"/>
          <w:szCs w:val="24"/>
        </w:rPr>
        <w:t>obligaţii</w:t>
      </w:r>
      <w:proofErr w:type="spellEnd"/>
      <w:r w:rsidRPr="00C97F8A">
        <w:rPr>
          <w:rFonts w:ascii="Arial" w:hAnsi="Arial" w:cs="Arial"/>
          <w:sz w:val="24"/>
          <w:szCs w:val="24"/>
        </w:rPr>
        <w:t>:</w:t>
      </w:r>
    </w:p>
    <w:p w:rsidR="0087378B" w:rsidRDefault="0087378B" w:rsidP="00344C3A">
      <w:pPr>
        <w:snapToGrid w:val="0"/>
        <w:spacing w:after="0" w:line="240" w:lineRule="auto"/>
        <w:ind w:firstLine="360"/>
        <w:jc w:val="both"/>
        <w:rPr>
          <w:rFonts w:ascii="Arial" w:hAnsi="Arial" w:cs="Arial"/>
          <w:sz w:val="24"/>
          <w:szCs w:val="24"/>
        </w:rPr>
      </w:pPr>
      <w:r>
        <w:rPr>
          <w:rFonts w:ascii="Arial" w:hAnsi="Arial" w:cs="Arial"/>
          <w:sz w:val="24"/>
          <w:szCs w:val="24"/>
        </w:rPr>
        <w:t xml:space="preserve"> </w:t>
      </w:r>
      <w:r w:rsidRPr="00C97F8A">
        <w:rPr>
          <w:rFonts w:ascii="Arial" w:hAnsi="Arial" w:cs="Arial"/>
          <w:sz w:val="24"/>
          <w:szCs w:val="24"/>
        </w:rPr>
        <w:t xml:space="preserve">- </w:t>
      </w:r>
      <w:proofErr w:type="spellStart"/>
      <w:proofErr w:type="gramStart"/>
      <w:r w:rsidRPr="00C97F8A">
        <w:rPr>
          <w:rFonts w:ascii="Arial" w:hAnsi="Arial" w:cs="Arial"/>
          <w:sz w:val="24"/>
          <w:szCs w:val="24"/>
        </w:rPr>
        <w:t>să</w:t>
      </w:r>
      <w:proofErr w:type="spellEnd"/>
      <w:proofErr w:type="gramEnd"/>
      <w:r w:rsidRPr="00C97F8A">
        <w:rPr>
          <w:rFonts w:ascii="Arial" w:hAnsi="Arial" w:cs="Arial"/>
          <w:sz w:val="24"/>
          <w:szCs w:val="24"/>
        </w:rPr>
        <w:t xml:space="preserve"> </w:t>
      </w:r>
      <w:proofErr w:type="spellStart"/>
      <w:r w:rsidRPr="00C97F8A">
        <w:rPr>
          <w:rFonts w:ascii="Arial" w:hAnsi="Arial" w:cs="Arial"/>
          <w:sz w:val="24"/>
          <w:szCs w:val="24"/>
        </w:rPr>
        <w:t>respecte</w:t>
      </w:r>
      <w:proofErr w:type="spellEnd"/>
      <w:r w:rsidRPr="00C97F8A">
        <w:rPr>
          <w:rFonts w:ascii="Arial" w:hAnsi="Arial" w:cs="Arial"/>
          <w:sz w:val="24"/>
          <w:szCs w:val="24"/>
        </w:rPr>
        <w:t xml:space="preserve"> </w:t>
      </w:r>
      <w:proofErr w:type="spellStart"/>
      <w:r w:rsidRPr="00C97F8A">
        <w:rPr>
          <w:rFonts w:ascii="Arial" w:hAnsi="Arial" w:cs="Arial"/>
          <w:sz w:val="24"/>
          <w:szCs w:val="24"/>
        </w:rPr>
        <w:t>prevederile</w:t>
      </w:r>
      <w:proofErr w:type="spellEnd"/>
      <w:r w:rsidRPr="00C97F8A">
        <w:rPr>
          <w:rFonts w:ascii="Arial" w:hAnsi="Arial" w:cs="Arial"/>
          <w:sz w:val="24"/>
          <w:szCs w:val="24"/>
        </w:rPr>
        <w:t xml:space="preserve"> </w:t>
      </w:r>
      <w:proofErr w:type="spellStart"/>
      <w:r w:rsidRPr="00C97F8A">
        <w:rPr>
          <w:rFonts w:ascii="Arial" w:hAnsi="Arial" w:cs="Arial"/>
          <w:sz w:val="24"/>
          <w:szCs w:val="24"/>
        </w:rPr>
        <w:t>privind</w:t>
      </w:r>
      <w:proofErr w:type="spellEnd"/>
      <w:r w:rsidRPr="00C97F8A">
        <w:rPr>
          <w:rFonts w:ascii="Arial" w:hAnsi="Arial" w:cs="Arial"/>
          <w:sz w:val="24"/>
          <w:szCs w:val="24"/>
        </w:rPr>
        <w:t xml:space="preserve"> </w:t>
      </w:r>
      <w:proofErr w:type="spellStart"/>
      <w:r w:rsidRPr="00C97F8A">
        <w:rPr>
          <w:rFonts w:ascii="Arial" w:hAnsi="Arial" w:cs="Arial"/>
          <w:sz w:val="24"/>
          <w:szCs w:val="24"/>
        </w:rPr>
        <w:t>substanţele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preparatele</w:t>
      </w:r>
      <w:proofErr w:type="spellEnd"/>
      <w:r w:rsidRPr="00C97F8A">
        <w:rPr>
          <w:rFonts w:ascii="Arial" w:hAnsi="Arial" w:cs="Arial"/>
          <w:sz w:val="24"/>
          <w:szCs w:val="24"/>
        </w:rPr>
        <w:t xml:space="preserve"> </w:t>
      </w:r>
      <w:proofErr w:type="spellStart"/>
      <w:r w:rsidRPr="00C97F8A">
        <w:rPr>
          <w:rFonts w:ascii="Arial" w:hAnsi="Arial" w:cs="Arial"/>
          <w:sz w:val="24"/>
          <w:szCs w:val="24"/>
        </w:rPr>
        <w:t>periculoase</w:t>
      </w:r>
      <w:proofErr w:type="spellEnd"/>
    </w:p>
    <w:p w:rsidR="0087378B" w:rsidRDefault="0087378B" w:rsidP="00344C3A">
      <w:pPr>
        <w:snapToGrid w:val="0"/>
        <w:spacing w:after="0" w:line="240" w:lineRule="auto"/>
        <w:ind w:firstLine="360"/>
        <w:jc w:val="both"/>
        <w:rPr>
          <w:rFonts w:ascii="Arial" w:hAnsi="Arial" w:cs="Arial"/>
          <w:sz w:val="24"/>
          <w:szCs w:val="24"/>
        </w:rPr>
      </w:pPr>
      <w:r w:rsidRPr="00C97F8A">
        <w:rPr>
          <w:rFonts w:ascii="Arial" w:hAnsi="Arial" w:cs="Arial"/>
          <w:sz w:val="24"/>
          <w:szCs w:val="24"/>
        </w:rPr>
        <w:t xml:space="preserve"> - </w:t>
      </w:r>
      <w:proofErr w:type="spellStart"/>
      <w:proofErr w:type="gramStart"/>
      <w:r w:rsidRPr="00C97F8A">
        <w:rPr>
          <w:rFonts w:ascii="Arial" w:hAnsi="Arial" w:cs="Arial"/>
          <w:sz w:val="24"/>
          <w:szCs w:val="24"/>
        </w:rPr>
        <w:t>activităţile</w:t>
      </w:r>
      <w:proofErr w:type="spellEnd"/>
      <w:proofErr w:type="gramEnd"/>
      <w:r w:rsidRPr="00C97F8A">
        <w:rPr>
          <w:rFonts w:ascii="Arial" w:hAnsi="Arial" w:cs="Arial"/>
          <w:sz w:val="24"/>
          <w:szCs w:val="24"/>
        </w:rPr>
        <w:t xml:space="preserve"> </w:t>
      </w:r>
      <w:proofErr w:type="spellStart"/>
      <w:r w:rsidRPr="00C97F8A">
        <w:rPr>
          <w:rFonts w:ascii="Arial" w:hAnsi="Arial" w:cs="Arial"/>
          <w:sz w:val="24"/>
          <w:szCs w:val="24"/>
        </w:rPr>
        <w:t>privind</w:t>
      </w:r>
      <w:proofErr w:type="spellEnd"/>
      <w:r>
        <w:rPr>
          <w:rFonts w:ascii="Arial" w:hAnsi="Arial" w:cs="Arial"/>
          <w:sz w:val="24"/>
          <w:szCs w:val="24"/>
        </w:rPr>
        <w:t xml:space="preserve"> </w:t>
      </w:r>
      <w:proofErr w:type="spellStart"/>
      <w:r w:rsidRPr="00C97F8A">
        <w:rPr>
          <w:rFonts w:ascii="Arial" w:hAnsi="Arial" w:cs="Arial"/>
          <w:sz w:val="24"/>
          <w:szCs w:val="24"/>
        </w:rPr>
        <w:t>fabricarea</w:t>
      </w:r>
      <w:proofErr w:type="spellEnd"/>
      <w:r w:rsidRPr="00C97F8A">
        <w:rPr>
          <w:rFonts w:ascii="Arial" w:hAnsi="Arial" w:cs="Arial"/>
          <w:sz w:val="24"/>
          <w:szCs w:val="24"/>
        </w:rPr>
        <w:t xml:space="preserve">, </w:t>
      </w:r>
      <w:proofErr w:type="spellStart"/>
      <w:r w:rsidRPr="00C97F8A">
        <w:rPr>
          <w:rFonts w:ascii="Arial" w:hAnsi="Arial" w:cs="Arial"/>
          <w:sz w:val="24"/>
          <w:szCs w:val="24"/>
        </w:rPr>
        <w:t>introducerea</w:t>
      </w:r>
      <w:proofErr w:type="spellEnd"/>
      <w:r w:rsidRPr="00C97F8A">
        <w:rPr>
          <w:rFonts w:ascii="Arial" w:hAnsi="Arial" w:cs="Arial"/>
          <w:sz w:val="24"/>
          <w:szCs w:val="24"/>
        </w:rPr>
        <w:t xml:space="preserve"> </w:t>
      </w:r>
      <w:proofErr w:type="spellStart"/>
      <w:r w:rsidRPr="00C97F8A">
        <w:rPr>
          <w:rFonts w:ascii="Arial" w:hAnsi="Arial" w:cs="Arial"/>
          <w:sz w:val="24"/>
          <w:szCs w:val="24"/>
        </w:rPr>
        <w:t>pe</w:t>
      </w:r>
      <w:proofErr w:type="spellEnd"/>
      <w:r w:rsidRPr="00C97F8A">
        <w:rPr>
          <w:rFonts w:ascii="Arial" w:hAnsi="Arial" w:cs="Arial"/>
          <w:sz w:val="24"/>
          <w:szCs w:val="24"/>
        </w:rPr>
        <w:t xml:space="preserve"> </w:t>
      </w:r>
      <w:proofErr w:type="spellStart"/>
      <w:r w:rsidRPr="00C97F8A">
        <w:rPr>
          <w:rFonts w:ascii="Arial" w:hAnsi="Arial" w:cs="Arial"/>
          <w:sz w:val="24"/>
          <w:szCs w:val="24"/>
        </w:rPr>
        <w:t>piaţă</w:t>
      </w:r>
      <w:proofErr w:type="spellEnd"/>
      <w:r w:rsidRPr="00C97F8A">
        <w:rPr>
          <w:rFonts w:ascii="Arial" w:hAnsi="Arial" w:cs="Arial"/>
          <w:sz w:val="24"/>
          <w:szCs w:val="24"/>
        </w:rPr>
        <w:t xml:space="preserve">, </w:t>
      </w:r>
      <w:proofErr w:type="spellStart"/>
      <w:r w:rsidRPr="00C97F8A">
        <w:rPr>
          <w:rFonts w:ascii="Arial" w:hAnsi="Arial" w:cs="Arial"/>
          <w:sz w:val="24"/>
          <w:szCs w:val="24"/>
        </w:rPr>
        <w:t>utilizarea</w:t>
      </w:r>
      <w:proofErr w:type="spellEnd"/>
      <w:r w:rsidRPr="00C97F8A">
        <w:rPr>
          <w:rFonts w:ascii="Arial" w:hAnsi="Arial" w:cs="Arial"/>
          <w:sz w:val="24"/>
          <w:szCs w:val="24"/>
        </w:rPr>
        <w:t xml:space="preserve">, </w:t>
      </w:r>
      <w:proofErr w:type="spellStart"/>
      <w:r w:rsidRPr="00C97F8A">
        <w:rPr>
          <w:rFonts w:ascii="Arial" w:hAnsi="Arial" w:cs="Arial"/>
          <w:sz w:val="24"/>
          <w:szCs w:val="24"/>
        </w:rPr>
        <w:t>depozitarea</w:t>
      </w:r>
      <w:proofErr w:type="spellEnd"/>
      <w:r w:rsidRPr="00C97F8A">
        <w:rPr>
          <w:rFonts w:ascii="Arial" w:hAnsi="Arial" w:cs="Arial"/>
          <w:sz w:val="24"/>
          <w:szCs w:val="24"/>
        </w:rPr>
        <w:t xml:space="preserve"> </w:t>
      </w:r>
      <w:proofErr w:type="spellStart"/>
      <w:r w:rsidRPr="00C97F8A">
        <w:rPr>
          <w:rFonts w:ascii="Arial" w:hAnsi="Arial" w:cs="Arial"/>
          <w:sz w:val="24"/>
          <w:szCs w:val="24"/>
        </w:rPr>
        <w:t>temporară</w:t>
      </w:r>
      <w:proofErr w:type="spellEnd"/>
      <w:r w:rsidRPr="00C97F8A">
        <w:rPr>
          <w:rFonts w:ascii="Arial" w:hAnsi="Arial" w:cs="Arial"/>
          <w:sz w:val="24"/>
          <w:szCs w:val="24"/>
        </w:rPr>
        <w:t xml:space="preserve"> </w:t>
      </w:r>
      <w:proofErr w:type="spellStart"/>
      <w:r w:rsidRPr="00C97F8A">
        <w:rPr>
          <w:rFonts w:ascii="Arial" w:hAnsi="Arial" w:cs="Arial"/>
          <w:sz w:val="24"/>
          <w:szCs w:val="24"/>
        </w:rPr>
        <w:t>sau</w:t>
      </w:r>
      <w:proofErr w:type="spellEnd"/>
      <w:r w:rsidRPr="00C97F8A">
        <w:rPr>
          <w:rFonts w:ascii="Arial" w:hAnsi="Arial" w:cs="Arial"/>
          <w:sz w:val="24"/>
          <w:szCs w:val="24"/>
        </w:rPr>
        <w:t xml:space="preserve"> </w:t>
      </w:r>
      <w:proofErr w:type="spellStart"/>
      <w:r w:rsidRPr="00C97F8A">
        <w:rPr>
          <w:rFonts w:ascii="Arial" w:hAnsi="Arial" w:cs="Arial"/>
          <w:sz w:val="24"/>
          <w:szCs w:val="24"/>
        </w:rPr>
        <w:t>definitivă</w:t>
      </w:r>
      <w:proofErr w:type="spellEnd"/>
      <w:r w:rsidRPr="00C97F8A">
        <w:rPr>
          <w:rFonts w:ascii="Arial" w:hAnsi="Arial" w:cs="Arial"/>
          <w:sz w:val="24"/>
          <w:szCs w:val="24"/>
        </w:rPr>
        <w:t xml:space="preserve">, </w:t>
      </w:r>
      <w:proofErr w:type="spellStart"/>
      <w:r w:rsidRPr="00C97F8A">
        <w:rPr>
          <w:rFonts w:ascii="Arial" w:hAnsi="Arial" w:cs="Arial"/>
          <w:sz w:val="24"/>
          <w:szCs w:val="24"/>
        </w:rPr>
        <w:t>transportul</w:t>
      </w:r>
      <w:proofErr w:type="spellEnd"/>
      <w:r>
        <w:rPr>
          <w:rFonts w:ascii="Arial" w:hAnsi="Arial" w:cs="Arial"/>
          <w:sz w:val="24"/>
          <w:szCs w:val="24"/>
        </w:rPr>
        <w:t xml:space="preserve"> </w:t>
      </w:r>
      <w:r w:rsidRPr="00C97F8A">
        <w:rPr>
          <w:rFonts w:ascii="Arial" w:hAnsi="Arial" w:cs="Arial"/>
          <w:sz w:val="24"/>
          <w:szCs w:val="24"/>
        </w:rPr>
        <w:t xml:space="preserve">intern, </w:t>
      </w:r>
      <w:proofErr w:type="spellStart"/>
      <w:r w:rsidRPr="00C97F8A">
        <w:rPr>
          <w:rFonts w:ascii="Arial" w:hAnsi="Arial" w:cs="Arial"/>
          <w:sz w:val="24"/>
          <w:szCs w:val="24"/>
        </w:rPr>
        <w:t>manipularea</w:t>
      </w:r>
      <w:proofErr w:type="spellEnd"/>
      <w:r w:rsidRPr="00C97F8A">
        <w:rPr>
          <w:rFonts w:ascii="Arial" w:hAnsi="Arial" w:cs="Arial"/>
          <w:sz w:val="24"/>
          <w:szCs w:val="24"/>
        </w:rPr>
        <w:t xml:space="preserve">, </w:t>
      </w:r>
      <w:proofErr w:type="spellStart"/>
      <w:r w:rsidRPr="00C97F8A">
        <w:rPr>
          <w:rFonts w:ascii="Arial" w:hAnsi="Arial" w:cs="Arial"/>
          <w:sz w:val="24"/>
          <w:szCs w:val="24"/>
        </w:rPr>
        <w:t>eliminarea</w:t>
      </w:r>
      <w:proofErr w:type="spellEnd"/>
      <w:r w:rsidRPr="00C97F8A">
        <w:rPr>
          <w:rFonts w:ascii="Arial" w:hAnsi="Arial" w:cs="Arial"/>
          <w:sz w:val="24"/>
          <w:szCs w:val="24"/>
        </w:rPr>
        <w:t xml:space="preserve">, </w:t>
      </w:r>
      <w:proofErr w:type="spellStart"/>
      <w:r w:rsidRPr="00C97F8A">
        <w:rPr>
          <w:rFonts w:ascii="Arial" w:hAnsi="Arial" w:cs="Arial"/>
          <w:sz w:val="24"/>
          <w:szCs w:val="24"/>
        </w:rPr>
        <w:t>precum</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introducerea</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scoaterea</w:t>
      </w:r>
      <w:proofErr w:type="spellEnd"/>
      <w:r w:rsidRPr="00C97F8A">
        <w:rPr>
          <w:rFonts w:ascii="Arial" w:hAnsi="Arial" w:cs="Arial"/>
          <w:sz w:val="24"/>
          <w:szCs w:val="24"/>
        </w:rPr>
        <w:t xml:space="preserve"> din </w:t>
      </w:r>
      <w:proofErr w:type="spellStart"/>
      <w:r w:rsidRPr="00C97F8A">
        <w:rPr>
          <w:rFonts w:ascii="Arial" w:hAnsi="Arial" w:cs="Arial"/>
          <w:sz w:val="24"/>
          <w:szCs w:val="24"/>
        </w:rPr>
        <w:t>ţară</w:t>
      </w:r>
      <w:proofErr w:type="spellEnd"/>
      <w:r w:rsidRPr="00C97F8A">
        <w:rPr>
          <w:rFonts w:ascii="Arial" w:hAnsi="Arial" w:cs="Arial"/>
          <w:sz w:val="24"/>
          <w:szCs w:val="24"/>
        </w:rPr>
        <w:t xml:space="preserve"> a </w:t>
      </w:r>
      <w:proofErr w:type="spellStart"/>
      <w:r w:rsidRPr="00C97F8A">
        <w:rPr>
          <w:rFonts w:ascii="Arial" w:hAnsi="Arial" w:cs="Arial"/>
          <w:sz w:val="24"/>
          <w:szCs w:val="24"/>
        </w:rPr>
        <w:t>substanţelor</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Pr>
          <w:rFonts w:ascii="Arial" w:hAnsi="Arial" w:cs="Arial"/>
          <w:sz w:val="24"/>
          <w:szCs w:val="24"/>
        </w:rPr>
        <w:t xml:space="preserve"> </w:t>
      </w:r>
      <w:proofErr w:type="spellStart"/>
      <w:r w:rsidRPr="00C97F8A">
        <w:rPr>
          <w:rFonts w:ascii="Arial" w:hAnsi="Arial" w:cs="Arial"/>
          <w:sz w:val="24"/>
          <w:szCs w:val="24"/>
        </w:rPr>
        <w:t>preparatelor</w:t>
      </w:r>
      <w:proofErr w:type="spellEnd"/>
      <w:r w:rsidRPr="00C97F8A">
        <w:rPr>
          <w:rFonts w:ascii="Arial" w:hAnsi="Arial" w:cs="Arial"/>
          <w:sz w:val="24"/>
          <w:szCs w:val="24"/>
        </w:rPr>
        <w:t xml:space="preserve"> </w:t>
      </w:r>
      <w:proofErr w:type="spellStart"/>
      <w:r w:rsidRPr="00C97F8A">
        <w:rPr>
          <w:rFonts w:ascii="Arial" w:hAnsi="Arial" w:cs="Arial"/>
          <w:sz w:val="24"/>
          <w:szCs w:val="24"/>
        </w:rPr>
        <w:t>periculoase</w:t>
      </w:r>
      <w:proofErr w:type="spellEnd"/>
      <w:r w:rsidRPr="00C97F8A">
        <w:rPr>
          <w:rFonts w:ascii="Arial" w:hAnsi="Arial" w:cs="Arial"/>
          <w:sz w:val="24"/>
          <w:szCs w:val="24"/>
        </w:rPr>
        <w:t xml:space="preserve"> </w:t>
      </w:r>
      <w:proofErr w:type="spellStart"/>
      <w:r w:rsidRPr="00C97F8A">
        <w:rPr>
          <w:rFonts w:ascii="Arial" w:hAnsi="Arial" w:cs="Arial"/>
          <w:sz w:val="24"/>
          <w:szCs w:val="24"/>
        </w:rPr>
        <w:t>sunt</w:t>
      </w:r>
      <w:proofErr w:type="spellEnd"/>
      <w:r w:rsidRPr="00C97F8A">
        <w:rPr>
          <w:rFonts w:ascii="Arial" w:hAnsi="Arial" w:cs="Arial"/>
          <w:sz w:val="24"/>
          <w:szCs w:val="24"/>
        </w:rPr>
        <w:t xml:space="preserve"> </w:t>
      </w:r>
      <w:proofErr w:type="spellStart"/>
      <w:r w:rsidRPr="00C97F8A">
        <w:rPr>
          <w:rFonts w:ascii="Arial" w:hAnsi="Arial" w:cs="Arial"/>
          <w:sz w:val="24"/>
          <w:szCs w:val="24"/>
        </w:rPr>
        <w:t>supuse</w:t>
      </w:r>
      <w:proofErr w:type="spellEnd"/>
      <w:r w:rsidRPr="00C97F8A">
        <w:rPr>
          <w:rFonts w:ascii="Arial" w:hAnsi="Arial" w:cs="Arial"/>
          <w:sz w:val="24"/>
          <w:szCs w:val="24"/>
        </w:rPr>
        <w:t xml:space="preserve"> </w:t>
      </w:r>
      <w:proofErr w:type="spellStart"/>
      <w:r w:rsidRPr="00C97F8A">
        <w:rPr>
          <w:rFonts w:ascii="Arial" w:hAnsi="Arial" w:cs="Arial"/>
          <w:sz w:val="24"/>
          <w:szCs w:val="24"/>
        </w:rPr>
        <w:t>unui</w:t>
      </w:r>
      <w:proofErr w:type="spellEnd"/>
      <w:r w:rsidRPr="00C97F8A">
        <w:rPr>
          <w:rFonts w:ascii="Arial" w:hAnsi="Arial" w:cs="Arial"/>
          <w:sz w:val="24"/>
          <w:szCs w:val="24"/>
        </w:rPr>
        <w:t xml:space="preserve"> </w:t>
      </w:r>
      <w:proofErr w:type="spellStart"/>
      <w:r w:rsidRPr="00C97F8A">
        <w:rPr>
          <w:rFonts w:ascii="Arial" w:hAnsi="Arial" w:cs="Arial"/>
          <w:sz w:val="24"/>
          <w:szCs w:val="24"/>
        </w:rPr>
        <w:t>regim</w:t>
      </w:r>
      <w:proofErr w:type="spellEnd"/>
      <w:r w:rsidRPr="00C97F8A">
        <w:rPr>
          <w:rFonts w:ascii="Arial" w:hAnsi="Arial" w:cs="Arial"/>
          <w:sz w:val="24"/>
          <w:szCs w:val="24"/>
        </w:rPr>
        <w:t xml:space="preserve"> special de </w:t>
      </w:r>
      <w:proofErr w:type="spellStart"/>
      <w:r w:rsidRPr="00C97F8A">
        <w:rPr>
          <w:rFonts w:ascii="Arial" w:hAnsi="Arial" w:cs="Arial"/>
          <w:sz w:val="24"/>
          <w:szCs w:val="24"/>
        </w:rPr>
        <w:t>reglementare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gestionare</w:t>
      </w:r>
      <w:proofErr w:type="spellEnd"/>
      <w:r w:rsidRPr="00C97F8A">
        <w:rPr>
          <w:rFonts w:ascii="Arial" w:hAnsi="Arial" w:cs="Arial"/>
          <w:sz w:val="24"/>
          <w:szCs w:val="24"/>
        </w:rPr>
        <w:t>;</w:t>
      </w:r>
      <w:r>
        <w:rPr>
          <w:rFonts w:ascii="Arial" w:hAnsi="Arial" w:cs="Arial"/>
          <w:sz w:val="24"/>
          <w:szCs w:val="24"/>
        </w:rPr>
        <w:t xml:space="preserve"> </w:t>
      </w:r>
    </w:p>
    <w:p w:rsidR="0087378B" w:rsidRDefault="0087378B" w:rsidP="00344C3A">
      <w:pPr>
        <w:snapToGrid w:val="0"/>
        <w:spacing w:after="0" w:line="240" w:lineRule="auto"/>
        <w:ind w:firstLine="360"/>
        <w:jc w:val="both"/>
        <w:rPr>
          <w:rFonts w:ascii="Arial" w:hAnsi="Arial" w:cs="Arial"/>
          <w:sz w:val="24"/>
          <w:szCs w:val="24"/>
        </w:rPr>
      </w:pPr>
      <w:r w:rsidRPr="00C97F8A">
        <w:rPr>
          <w:rFonts w:ascii="Arial" w:hAnsi="Arial" w:cs="Arial"/>
          <w:sz w:val="24"/>
          <w:szCs w:val="24"/>
        </w:rPr>
        <w:t xml:space="preserve">- </w:t>
      </w:r>
      <w:proofErr w:type="spellStart"/>
      <w:r w:rsidRPr="00C97F8A">
        <w:rPr>
          <w:rFonts w:ascii="Arial" w:hAnsi="Arial" w:cs="Arial"/>
          <w:sz w:val="24"/>
          <w:szCs w:val="24"/>
        </w:rPr>
        <w:t>să</w:t>
      </w:r>
      <w:proofErr w:type="spellEnd"/>
      <w:r w:rsidRPr="00C97F8A">
        <w:rPr>
          <w:rFonts w:ascii="Arial" w:hAnsi="Arial" w:cs="Arial"/>
          <w:sz w:val="24"/>
          <w:szCs w:val="24"/>
        </w:rPr>
        <w:t xml:space="preserve"> </w:t>
      </w:r>
      <w:proofErr w:type="spellStart"/>
      <w:r w:rsidRPr="00C97F8A">
        <w:rPr>
          <w:rFonts w:ascii="Arial" w:hAnsi="Arial" w:cs="Arial"/>
          <w:sz w:val="24"/>
          <w:szCs w:val="24"/>
        </w:rPr>
        <w:t>ţină</w:t>
      </w:r>
      <w:proofErr w:type="spellEnd"/>
      <w:r w:rsidRPr="00C97F8A">
        <w:rPr>
          <w:rFonts w:ascii="Arial" w:hAnsi="Arial" w:cs="Arial"/>
          <w:sz w:val="24"/>
          <w:szCs w:val="24"/>
        </w:rPr>
        <w:t xml:space="preserve"> </w:t>
      </w:r>
      <w:proofErr w:type="spellStart"/>
      <w:r w:rsidRPr="00C97F8A">
        <w:rPr>
          <w:rFonts w:ascii="Arial" w:hAnsi="Arial" w:cs="Arial"/>
          <w:sz w:val="24"/>
          <w:szCs w:val="24"/>
        </w:rPr>
        <w:t>evidenţă</w:t>
      </w:r>
      <w:proofErr w:type="spellEnd"/>
      <w:r w:rsidRPr="00C97F8A">
        <w:rPr>
          <w:rFonts w:ascii="Arial" w:hAnsi="Arial" w:cs="Arial"/>
          <w:sz w:val="24"/>
          <w:szCs w:val="24"/>
        </w:rPr>
        <w:t xml:space="preserve"> </w:t>
      </w:r>
      <w:proofErr w:type="spellStart"/>
      <w:r w:rsidRPr="00C97F8A">
        <w:rPr>
          <w:rFonts w:ascii="Arial" w:hAnsi="Arial" w:cs="Arial"/>
          <w:sz w:val="24"/>
          <w:szCs w:val="24"/>
        </w:rPr>
        <w:t>strictă</w:t>
      </w:r>
      <w:proofErr w:type="spellEnd"/>
      <w:r w:rsidRPr="00C97F8A">
        <w:rPr>
          <w:rFonts w:ascii="Arial" w:hAnsi="Arial" w:cs="Arial"/>
          <w:sz w:val="24"/>
          <w:szCs w:val="24"/>
        </w:rPr>
        <w:t xml:space="preserve"> - </w:t>
      </w:r>
      <w:proofErr w:type="spellStart"/>
      <w:r w:rsidRPr="00C97F8A">
        <w:rPr>
          <w:rFonts w:ascii="Arial" w:hAnsi="Arial" w:cs="Arial"/>
          <w:sz w:val="24"/>
          <w:szCs w:val="24"/>
        </w:rPr>
        <w:t>cantitate</w:t>
      </w:r>
      <w:proofErr w:type="spellEnd"/>
      <w:r w:rsidRPr="00C97F8A">
        <w:rPr>
          <w:rFonts w:ascii="Arial" w:hAnsi="Arial" w:cs="Arial"/>
          <w:sz w:val="24"/>
          <w:szCs w:val="24"/>
        </w:rPr>
        <w:t xml:space="preserve">, </w:t>
      </w:r>
      <w:proofErr w:type="spellStart"/>
      <w:r w:rsidRPr="00C97F8A">
        <w:rPr>
          <w:rFonts w:ascii="Arial" w:hAnsi="Arial" w:cs="Arial"/>
          <w:sz w:val="24"/>
          <w:szCs w:val="24"/>
        </w:rPr>
        <w:t>caracteristici</w:t>
      </w:r>
      <w:proofErr w:type="spellEnd"/>
      <w:r w:rsidRPr="00C97F8A">
        <w:rPr>
          <w:rFonts w:ascii="Arial" w:hAnsi="Arial" w:cs="Arial"/>
          <w:sz w:val="24"/>
          <w:szCs w:val="24"/>
        </w:rPr>
        <w:t xml:space="preserve">, </w:t>
      </w:r>
      <w:proofErr w:type="spellStart"/>
      <w:r w:rsidRPr="00C97F8A">
        <w:rPr>
          <w:rFonts w:ascii="Arial" w:hAnsi="Arial" w:cs="Arial"/>
          <w:sz w:val="24"/>
          <w:szCs w:val="24"/>
        </w:rPr>
        <w:t>mijloace</w:t>
      </w:r>
      <w:proofErr w:type="spellEnd"/>
      <w:r w:rsidRPr="00C97F8A">
        <w:rPr>
          <w:rFonts w:ascii="Arial" w:hAnsi="Arial" w:cs="Arial"/>
          <w:sz w:val="24"/>
          <w:szCs w:val="24"/>
        </w:rPr>
        <w:t xml:space="preserve"> de </w:t>
      </w:r>
      <w:proofErr w:type="spellStart"/>
      <w:r w:rsidRPr="00C97F8A">
        <w:rPr>
          <w:rFonts w:ascii="Arial" w:hAnsi="Arial" w:cs="Arial"/>
          <w:sz w:val="24"/>
          <w:szCs w:val="24"/>
        </w:rPr>
        <w:t>asigurare</w:t>
      </w:r>
      <w:proofErr w:type="spellEnd"/>
      <w:r w:rsidRPr="00C97F8A">
        <w:rPr>
          <w:rFonts w:ascii="Arial" w:hAnsi="Arial" w:cs="Arial"/>
          <w:sz w:val="24"/>
          <w:szCs w:val="24"/>
        </w:rPr>
        <w:t xml:space="preserve"> - a </w:t>
      </w:r>
      <w:proofErr w:type="spellStart"/>
      <w:r w:rsidRPr="00C97F8A">
        <w:rPr>
          <w:rFonts w:ascii="Arial" w:hAnsi="Arial" w:cs="Arial"/>
          <w:sz w:val="24"/>
          <w:szCs w:val="24"/>
        </w:rPr>
        <w:t>substanţelor</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Pr>
          <w:rFonts w:ascii="Arial" w:hAnsi="Arial" w:cs="Arial"/>
          <w:sz w:val="24"/>
          <w:szCs w:val="24"/>
        </w:rPr>
        <w:t xml:space="preserve"> </w:t>
      </w:r>
      <w:proofErr w:type="spellStart"/>
      <w:r w:rsidRPr="00C97F8A">
        <w:rPr>
          <w:rFonts w:ascii="Arial" w:hAnsi="Arial" w:cs="Arial"/>
          <w:sz w:val="24"/>
          <w:szCs w:val="24"/>
        </w:rPr>
        <w:t>preparatelor</w:t>
      </w:r>
      <w:proofErr w:type="spellEnd"/>
      <w:r w:rsidRPr="00C97F8A">
        <w:rPr>
          <w:rFonts w:ascii="Arial" w:hAnsi="Arial" w:cs="Arial"/>
          <w:sz w:val="24"/>
          <w:szCs w:val="24"/>
        </w:rPr>
        <w:t xml:space="preserve"> </w:t>
      </w:r>
      <w:proofErr w:type="spellStart"/>
      <w:r w:rsidRPr="00C97F8A">
        <w:rPr>
          <w:rFonts w:ascii="Arial" w:hAnsi="Arial" w:cs="Arial"/>
          <w:sz w:val="24"/>
          <w:szCs w:val="24"/>
        </w:rPr>
        <w:t>periculoase</w:t>
      </w:r>
      <w:proofErr w:type="spellEnd"/>
      <w:r w:rsidRPr="00C97F8A">
        <w:rPr>
          <w:rFonts w:ascii="Arial" w:hAnsi="Arial" w:cs="Arial"/>
          <w:sz w:val="24"/>
          <w:szCs w:val="24"/>
        </w:rPr>
        <w:t xml:space="preserve">, </w:t>
      </w:r>
      <w:proofErr w:type="spellStart"/>
      <w:r w:rsidRPr="00C97F8A">
        <w:rPr>
          <w:rFonts w:ascii="Arial" w:hAnsi="Arial" w:cs="Arial"/>
          <w:sz w:val="24"/>
          <w:szCs w:val="24"/>
        </w:rPr>
        <w:t>inclusiv</w:t>
      </w:r>
      <w:proofErr w:type="spellEnd"/>
      <w:r w:rsidRPr="00C97F8A">
        <w:rPr>
          <w:rFonts w:ascii="Arial" w:hAnsi="Arial" w:cs="Arial"/>
          <w:sz w:val="24"/>
          <w:szCs w:val="24"/>
        </w:rPr>
        <w:t xml:space="preserve"> a </w:t>
      </w:r>
      <w:proofErr w:type="spellStart"/>
      <w:r w:rsidRPr="00C97F8A">
        <w:rPr>
          <w:rFonts w:ascii="Arial" w:hAnsi="Arial" w:cs="Arial"/>
          <w:sz w:val="24"/>
          <w:szCs w:val="24"/>
        </w:rPr>
        <w:t>recipientelor</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ambalajelor</w:t>
      </w:r>
      <w:proofErr w:type="spellEnd"/>
      <w:r w:rsidRPr="00C97F8A">
        <w:rPr>
          <w:rFonts w:ascii="Arial" w:hAnsi="Arial" w:cs="Arial"/>
          <w:sz w:val="24"/>
          <w:szCs w:val="24"/>
        </w:rPr>
        <w:t xml:space="preserve"> </w:t>
      </w:r>
      <w:proofErr w:type="spellStart"/>
      <w:r w:rsidRPr="00C97F8A">
        <w:rPr>
          <w:rFonts w:ascii="Arial" w:hAnsi="Arial" w:cs="Arial"/>
          <w:sz w:val="24"/>
          <w:szCs w:val="24"/>
        </w:rPr>
        <w:t>acestora</w:t>
      </w:r>
      <w:proofErr w:type="spellEnd"/>
      <w:r w:rsidRPr="00C97F8A">
        <w:rPr>
          <w:rFonts w:ascii="Arial" w:hAnsi="Arial" w:cs="Arial"/>
          <w:sz w:val="24"/>
          <w:szCs w:val="24"/>
        </w:rPr>
        <w:t xml:space="preserve">, care </w:t>
      </w:r>
      <w:proofErr w:type="spellStart"/>
      <w:r w:rsidRPr="00C97F8A">
        <w:rPr>
          <w:rFonts w:ascii="Arial" w:hAnsi="Arial" w:cs="Arial"/>
          <w:sz w:val="24"/>
          <w:szCs w:val="24"/>
        </w:rPr>
        <w:t>intră</w:t>
      </w:r>
      <w:proofErr w:type="spellEnd"/>
      <w:r w:rsidRPr="00C97F8A">
        <w:rPr>
          <w:rFonts w:ascii="Arial" w:hAnsi="Arial" w:cs="Arial"/>
          <w:sz w:val="24"/>
          <w:szCs w:val="24"/>
        </w:rPr>
        <w:t xml:space="preserve"> </w:t>
      </w:r>
      <w:proofErr w:type="spellStart"/>
      <w:r w:rsidRPr="00C97F8A">
        <w:rPr>
          <w:rFonts w:ascii="Arial" w:hAnsi="Arial" w:cs="Arial"/>
          <w:sz w:val="24"/>
          <w:szCs w:val="24"/>
        </w:rPr>
        <w:t>în</w:t>
      </w:r>
      <w:proofErr w:type="spellEnd"/>
      <w:r w:rsidRPr="00C97F8A">
        <w:rPr>
          <w:rFonts w:ascii="Arial" w:hAnsi="Arial" w:cs="Arial"/>
          <w:sz w:val="24"/>
          <w:szCs w:val="24"/>
        </w:rPr>
        <w:t xml:space="preserve"> </w:t>
      </w:r>
      <w:proofErr w:type="spellStart"/>
      <w:r w:rsidRPr="00C97F8A">
        <w:rPr>
          <w:rFonts w:ascii="Arial" w:hAnsi="Arial" w:cs="Arial"/>
          <w:sz w:val="24"/>
          <w:szCs w:val="24"/>
        </w:rPr>
        <w:t>sfera</w:t>
      </w:r>
      <w:proofErr w:type="spellEnd"/>
      <w:r w:rsidRPr="00C97F8A">
        <w:rPr>
          <w:rFonts w:ascii="Arial" w:hAnsi="Arial" w:cs="Arial"/>
          <w:sz w:val="24"/>
          <w:szCs w:val="24"/>
        </w:rPr>
        <w:t xml:space="preserve"> </w:t>
      </w:r>
      <w:proofErr w:type="spellStart"/>
      <w:r w:rsidRPr="00C97F8A">
        <w:rPr>
          <w:rFonts w:ascii="Arial" w:hAnsi="Arial" w:cs="Arial"/>
          <w:sz w:val="24"/>
          <w:szCs w:val="24"/>
        </w:rPr>
        <w:t>lor</w:t>
      </w:r>
      <w:proofErr w:type="spellEnd"/>
      <w:r>
        <w:rPr>
          <w:rFonts w:ascii="Arial" w:hAnsi="Arial" w:cs="Arial"/>
          <w:sz w:val="24"/>
          <w:szCs w:val="24"/>
        </w:rPr>
        <w:t xml:space="preserve"> </w:t>
      </w:r>
      <w:r w:rsidRPr="00C97F8A">
        <w:rPr>
          <w:rFonts w:ascii="Arial" w:hAnsi="Arial" w:cs="Arial"/>
          <w:sz w:val="24"/>
          <w:szCs w:val="24"/>
        </w:rPr>
        <w:t xml:space="preserve">de </w:t>
      </w:r>
      <w:proofErr w:type="spellStart"/>
      <w:r w:rsidRPr="00C97F8A">
        <w:rPr>
          <w:rFonts w:ascii="Arial" w:hAnsi="Arial" w:cs="Arial"/>
          <w:sz w:val="24"/>
          <w:szCs w:val="24"/>
        </w:rPr>
        <w:t>activitate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să</w:t>
      </w:r>
      <w:proofErr w:type="spellEnd"/>
      <w:r w:rsidRPr="00C97F8A">
        <w:rPr>
          <w:rFonts w:ascii="Arial" w:hAnsi="Arial" w:cs="Arial"/>
          <w:sz w:val="24"/>
          <w:szCs w:val="24"/>
        </w:rPr>
        <w:t xml:space="preserve"> </w:t>
      </w:r>
      <w:proofErr w:type="spellStart"/>
      <w:r w:rsidRPr="00C97F8A">
        <w:rPr>
          <w:rFonts w:ascii="Arial" w:hAnsi="Arial" w:cs="Arial"/>
          <w:sz w:val="24"/>
          <w:szCs w:val="24"/>
        </w:rPr>
        <w:t>furnizeze</w:t>
      </w:r>
      <w:proofErr w:type="spellEnd"/>
      <w:r w:rsidRPr="00C97F8A">
        <w:rPr>
          <w:rFonts w:ascii="Arial" w:hAnsi="Arial" w:cs="Arial"/>
          <w:sz w:val="24"/>
          <w:szCs w:val="24"/>
        </w:rPr>
        <w:t xml:space="preserve"> </w:t>
      </w:r>
      <w:proofErr w:type="spellStart"/>
      <w:r w:rsidRPr="00C97F8A">
        <w:rPr>
          <w:rFonts w:ascii="Arial" w:hAnsi="Arial" w:cs="Arial"/>
          <w:sz w:val="24"/>
          <w:szCs w:val="24"/>
        </w:rPr>
        <w:t>informaţiile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datele</w:t>
      </w:r>
      <w:proofErr w:type="spellEnd"/>
      <w:r w:rsidRPr="00C97F8A">
        <w:rPr>
          <w:rFonts w:ascii="Arial" w:hAnsi="Arial" w:cs="Arial"/>
          <w:sz w:val="24"/>
          <w:szCs w:val="24"/>
        </w:rPr>
        <w:t xml:space="preserve"> </w:t>
      </w:r>
      <w:proofErr w:type="spellStart"/>
      <w:r w:rsidRPr="00C97F8A">
        <w:rPr>
          <w:rFonts w:ascii="Arial" w:hAnsi="Arial" w:cs="Arial"/>
          <w:sz w:val="24"/>
          <w:szCs w:val="24"/>
        </w:rPr>
        <w:t>cerute</w:t>
      </w:r>
      <w:proofErr w:type="spellEnd"/>
      <w:r w:rsidRPr="00C97F8A">
        <w:rPr>
          <w:rFonts w:ascii="Arial" w:hAnsi="Arial" w:cs="Arial"/>
          <w:sz w:val="24"/>
          <w:szCs w:val="24"/>
        </w:rPr>
        <w:t xml:space="preserve"> de </w:t>
      </w:r>
      <w:proofErr w:type="spellStart"/>
      <w:r w:rsidRPr="00C97F8A">
        <w:rPr>
          <w:rFonts w:ascii="Arial" w:hAnsi="Arial" w:cs="Arial"/>
          <w:sz w:val="24"/>
          <w:szCs w:val="24"/>
        </w:rPr>
        <w:t>autorităţile</w:t>
      </w:r>
      <w:proofErr w:type="spellEnd"/>
      <w:r w:rsidRPr="00C97F8A">
        <w:rPr>
          <w:rFonts w:ascii="Arial" w:hAnsi="Arial" w:cs="Arial"/>
          <w:sz w:val="24"/>
          <w:szCs w:val="24"/>
        </w:rPr>
        <w:t xml:space="preserve"> </w:t>
      </w:r>
      <w:proofErr w:type="spellStart"/>
      <w:r w:rsidRPr="00C97F8A">
        <w:rPr>
          <w:rFonts w:ascii="Arial" w:hAnsi="Arial" w:cs="Arial"/>
          <w:sz w:val="24"/>
          <w:szCs w:val="24"/>
        </w:rPr>
        <w:t>competente</w:t>
      </w:r>
      <w:proofErr w:type="spellEnd"/>
      <w:r w:rsidRPr="00C97F8A">
        <w:rPr>
          <w:rFonts w:ascii="Arial" w:hAnsi="Arial" w:cs="Arial"/>
          <w:sz w:val="24"/>
          <w:szCs w:val="24"/>
        </w:rPr>
        <w:t xml:space="preserve"> conform</w:t>
      </w:r>
      <w:r>
        <w:rPr>
          <w:rFonts w:ascii="Arial" w:hAnsi="Arial" w:cs="Arial"/>
          <w:sz w:val="24"/>
          <w:szCs w:val="24"/>
        </w:rPr>
        <w:t xml:space="preserve"> </w:t>
      </w:r>
      <w:proofErr w:type="spellStart"/>
      <w:r w:rsidRPr="00C97F8A">
        <w:rPr>
          <w:rFonts w:ascii="Arial" w:hAnsi="Arial" w:cs="Arial"/>
          <w:sz w:val="24"/>
          <w:szCs w:val="24"/>
        </w:rPr>
        <w:t>legislaţiei</w:t>
      </w:r>
      <w:proofErr w:type="spellEnd"/>
      <w:r w:rsidRPr="00C97F8A">
        <w:rPr>
          <w:rFonts w:ascii="Arial" w:hAnsi="Arial" w:cs="Arial"/>
          <w:sz w:val="24"/>
          <w:szCs w:val="24"/>
        </w:rPr>
        <w:t xml:space="preserve"> </w:t>
      </w:r>
      <w:proofErr w:type="spellStart"/>
      <w:r w:rsidRPr="00C97F8A">
        <w:rPr>
          <w:rFonts w:ascii="Arial" w:hAnsi="Arial" w:cs="Arial"/>
          <w:sz w:val="24"/>
          <w:szCs w:val="24"/>
        </w:rPr>
        <w:t>specifice</w:t>
      </w:r>
      <w:proofErr w:type="spellEnd"/>
      <w:r w:rsidRPr="00C97F8A">
        <w:rPr>
          <w:rFonts w:ascii="Arial" w:hAnsi="Arial" w:cs="Arial"/>
          <w:sz w:val="24"/>
          <w:szCs w:val="24"/>
        </w:rPr>
        <w:t xml:space="preserve"> </w:t>
      </w:r>
      <w:proofErr w:type="spellStart"/>
      <w:r w:rsidRPr="00C97F8A">
        <w:rPr>
          <w:rFonts w:ascii="Arial" w:hAnsi="Arial" w:cs="Arial"/>
          <w:sz w:val="24"/>
          <w:szCs w:val="24"/>
        </w:rPr>
        <w:t>în</w:t>
      </w:r>
      <w:proofErr w:type="spellEnd"/>
      <w:r w:rsidRPr="00C97F8A">
        <w:rPr>
          <w:rFonts w:ascii="Arial" w:hAnsi="Arial" w:cs="Arial"/>
          <w:sz w:val="24"/>
          <w:szCs w:val="24"/>
        </w:rPr>
        <w:t xml:space="preserve"> </w:t>
      </w:r>
      <w:proofErr w:type="spellStart"/>
      <w:r w:rsidRPr="00C97F8A">
        <w:rPr>
          <w:rFonts w:ascii="Arial" w:hAnsi="Arial" w:cs="Arial"/>
          <w:sz w:val="24"/>
          <w:szCs w:val="24"/>
        </w:rPr>
        <w:t>vigoare</w:t>
      </w:r>
      <w:proofErr w:type="spellEnd"/>
      <w:r w:rsidRPr="00C97F8A">
        <w:rPr>
          <w:rFonts w:ascii="Arial" w:hAnsi="Arial" w:cs="Arial"/>
          <w:sz w:val="24"/>
          <w:szCs w:val="24"/>
        </w:rPr>
        <w:t>;</w:t>
      </w:r>
      <w:r>
        <w:rPr>
          <w:rFonts w:ascii="Arial" w:hAnsi="Arial" w:cs="Arial"/>
          <w:sz w:val="24"/>
          <w:szCs w:val="24"/>
        </w:rPr>
        <w:t xml:space="preserve"> </w:t>
      </w:r>
    </w:p>
    <w:p w:rsidR="0087378B" w:rsidRDefault="0087378B" w:rsidP="00344C3A">
      <w:pPr>
        <w:snapToGrid w:val="0"/>
        <w:spacing w:after="0" w:line="240" w:lineRule="auto"/>
        <w:ind w:firstLine="360"/>
        <w:jc w:val="both"/>
        <w:rPr>
          <w:rFonts w:ascii="Arial" w:hAnsi="Arial" w:cs="Arial"/>
          <w:sz w:val="24"/>
          <w:szCs w:val="24"/>
        </w:rPr>
      </w:pPr>
      <w:r w:rsidRPr="00C97F8A">
        <w:rPr>
          <w:rFonts w:ascii="Arial" w:hAnsi="Arial" w:cs="Arial"/>
          <w:sz w:val="24"/>
          <w:szCs w:val="24"/>
        </w:rPr>
        <w:t xml:space="preserve">- </w:t>
      </w:r>
      <w:proofErr w:type="spellStart"/>
      <w:proofErr w:type="gramStart"/>
      <w:r w:rsidRPr="00C97F8A">
        <w:rPr>
          <w:rFonts w:ascii="Arial" w:hAnsi="Arial" w:cs="Arial"/>
          <w:sz w:val="24"/>
          <w:szCs w:val="24"/>
        </w:rPr>
        <w:t>să</w:t>
      </w:r>
      <w:proofErr w:type="spellEnd"/>
      <w:proofErr w:type="gramEnd"/>
      <w:r w:rsidRPr="00C97F8A">
        <w:rPr>
          <w:rFonts w:ascii="Arial" w:hAnsi="Arial" w:cs="Arial"/>
          <w:sz w:val="24"/>
          <w:szCs w:val="24"/>
        </w:rPr>
        <w:t xml:space="preserve"> </w:t>
      </w:r>
      <w:proofErr w:type="spellStart"/>
      <w:r w:rsidRPr="00C97F8A">
        <w:rPr>
          <w:rFonts w:ascii="Arial" w:hAnsi="Arial" w:cs="Arial"/>
          <w:sz w:val="24"/>
          <w:szCs w:val="24"/>
        </w:rPr>
        <w:t>elimine</w:t>
      </w:r>
      <w:proofErr w:type="spellEnd"/>
      <w:r w:rsidRPr="00C97F8A">
        <w:rPr>
          <w:rFonts w:ascii="Arial" w:hAnsi="Arial" w:cs="Arial"/>
          <w:sz w:val="24"/>
          <w:szCs w:val="24"/>
        </w:rPr>
        <w:t xml:space="preserve">, </w:t>
      </w:r>
      <w:proofErr w:type="spellStart"/>
      <w:r w:rsidRPr="00C97F8A">
        <w:rPr>
          <w:rFonts w:ascii="Arial" w:hAnsi="Arial" w:cs="Arial"/>
          <w:sz w:val="24"/>
          <w:szCs w:val="24"/>
        </w:rPr>
        <w:t>în</w:t>
      </w:r>
      <w:proofErr w:type="spellEnd"/>
      <w:r w:rsidRPr="00C97F8A">
        <w:rPr>
          <w:rFonts w:ascii="Arial" w:hAnsi="Arial" w:cs="Arial"/>
          <w:sz w:val="24"/>
          <w:szCs w:val="24"/>
        </w:rPr>
        <w:t xml:space="preserve"> </w:t>
      </w:r>
      <w:proofErr w:type="spellStart"/>
      <w:r w:rsidRPr="00C97F8A">
        <w:rPr>
          <w:rFonts w:ascii="Arial" w:hAnsi="Arial" w:cs="Arial"/>
          <w:sz w:val="24"/>
          <w:szCs w:val="24"/>
        </w:rPr>
        <w:t>condiţii</w:t>
      </w:r>
      <w:proofErr w:type="spellEnd"/>
      <w:r w:rsidRPr="00C97F8A">
        <w:rPr>
          <w:rFonts w:ascii="Arial" w:hAnsi="Arial" w:cs="Arial"/>
          <w:sz w:val="24"/>
          <w:szCs w:val="24"/>
        </w:rPr>
        <w:t xml:space="preserve"> de </w:t>
      </w:r>
      <w:proofErr w:type="spellStart"/>
      <w:r w:rsidRPr="00C97F8A">
        <w:rPr>
          <w:rFonts w:ascii="Arial" w:hAnsi="Arial" w:cs="Arial"/>
          <w:sz w:val="24"/>
          <w:szCs w:val="24"/>
        </w:rPr>
        <w:t>siguranţă</w:t>
      </w:r>
      <w:proofErr w:type="spellEnd"/>
      <w:r w:rsidRPr="00C97F8A">
        <w:rPr>
          <w:rFonts w:ascii="Arial" w:hAnsi="Arial" w:cs="Arial"/>
          <w:sz w:val="24"/>
          <w:szCs w:val="24"/>
        </w:rPr>
        <w:t xml:space="preserve"> </w:t>
      </w:r>
      <w:proofErr w:type="spellStart"/>
      <w:r w:rsidRPr="00C97F8A">
        <w:rPr>
          <w:rFonts w:ascii="Arial" w:hAnsi="Arial" w:cs="Arial"/>
          <w:sz w:val="24"/>
          <w:szCs w:val="24"/>
        </w:rPr>
        <w:t>pentru</w:t>
      </w:r>
      <w:proofErr w:type="spellEnd"/>
      <w:r w:rsidRPr="00C97F8A">
        <w:rPr>
          <w:rFonts w:ascii="Arial" w:hAnsi="Arial" w:cs="Arial"/>
          <w:sz w:val="24"/>
          <w:szCs w:val="24"/>
        </w:rPr>
        <w:t xml:space="preserve"> </w:t>
      </w:r>
      <w:proofErr w:type="spellStart"/>
      <w:r w:rsidRPr="00C97F8A">
        <w:rPr>
          <w:rFonts w:ascii="Arial" w:hAnsi="Arial" w:cs="Arial"/>
          <w:sz w:val="24"/>
          <w:szCs w:val="24"/>
        </w:rPr>
        <w:t>sănătatea</w:t>
      </w:r>
      <w:proofErr w:type="spellEnd"/>
      <w:r w:rsidRPr="00C97F8A">
        <w:rPr>
          <w:rFonts w:ascii="Arial" w:hAnsi="Arial" w:cs="Arial"/>
          <w:sz w:val="24"/>
          <w:szCs w:val="24"/>
        </w:rPr>
        <w:t xml:space="preserve"> </w:t>
      </w:r>
      <w:proofErr w:type="spellStart"/>
      <w:r w:rsidRPr="00C97F8A">
        <w:rPr>
          <w:rFonts w:ascii="Arial" w:hAnsi="Arial" w:cs="Arial"/>
          <w:sz w:val="24"/>
          <w:szCs w:val="24"/>
        </w:rPr>
        <w:t>populaţiei</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pentru</w:t>
      </w:r>
      <w:proofErr w:type="spellEnd"/>
      <w:r w:rsidRPr="00C97F8A">
        <w:rPr>
          <w:rFonts w:ascii="Arial" w:hAnsi="Arial" w:cs="Arial"/>
          <w:sz w:val="24"/>
          <w:szCs w:val="24"/>
        </w:rPr>
        <w:t xml:space="preserve"> </w:t>
      </w:r>
      <w:proofErr w:type="spellStart"/>
      <w:r w:rsidRPr="00C97F8A">
        <w:rPr>
          <w:rFonts w:ascii="Arial" w:hAnsi="Arial" w:cs="Arial"/>
          <w:sz w:val="24"/>
          <w:szCs w:val="24"/>
        </w:rPr>
        <w:t>mediu</w:t>
      </w:r>
      <w:proofErr w:type="spellEnd"/>
      <w:r w:rsidRPr="00C97F8A">
        <w:rPr>
          <w:rFonts w:ascii="Arial" w:hAnsi="Arial" w:cs="Arial"/>
          <w:sz w:val="24"/>
          <w:szCs w:val="24"/>
        </w:rPr>
        <w:t xml:space="preserve">, </w:t>
      </w:r>
      <w:proofErr w:type="spellStart"/>
      <w:r w:rsidRPr="00C97F8A">
        <w:rPr>
          <w:rFonts w:ascii="Arial" w:hAnsi="Arial" w:cs="Arial"/>
          <w:sz w:val="24"/>
          <w:szCs w:val="24"/>
        </w:rPr>
        <w:t>substanţele</w:t>
      </w:r>
      <w:proofErr w:type="spellEnd"/>
      <w:r>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preparatele</w:t>
      </w:r>
      <w:proofErr w:type="spellEnd"/>
      <w:r w:rsidRPr="00C97F8A">
        <w:rPr>
          <w:rFonts w:ascii="Arial" w:hAnsi="Arial" w:cs="Arial"/>
          <w:sz w:val="24"/>
          <w:szCs w:val="24"/>
        </w:rPr>
        <w:t xml:space="preserve"> </w:t>
      </w:r>
      <w:proofErr w:type="spellStart"/>
      <w:r w:rsidRPr="00C97F8A">
        <w:rPr>
          <w:rFonts w:ascii="Arial" w:hAnsi="Arial" w:cs="Arial"/>
          <w:sz w:val="24"/>
          <w:szCs w:val="24"/>
        </w:rPr>
        <w:t>periculoase</w:t>
      </w:r>
      <w:proofErr w:type="spellEnd"/>
      <w:r w:rsidRPr="00C97F8A">
        <w:rPr>
          <w:rFonts w:ascii="Arial" w:hAnsi="Arial" w:cs="Arial"/>
          <w:sz w:val="24"/>
          <w:szCs w:val="24"/>
        </w:rPr>
        <w:t xml:space="preserve"> care au </w:t>
      </w:r>
      <w:proofErr w:type="spellStart"/>
      <w:r w:rsidRPr="00C97F8A">
        <w:rPr>
          <w:rFonts w:ascii="Arial" w:hAnsi="Arial" w:cs="Arial"/>
          <w:sz w:val="24"/>
          <w:szCs w:val="24"/>
        </w:rPr>
        <w:t>devenit</w:t>
      </w:r>
      <w:proofErr w:type="spellEnd"/>
      <w:r w:rsidRPr="00C97F8A">
        <w:rPr>
          <w:rFonts w:ascii="Arial" w:hAnsi="Arial" w:cs="Arial"/>
          <w:sz w:val="24"/>
          <w:szCs w:val="24"/>
        </w:rPr>
        <w:t xml:space="preserve"> </w:t>
      </w:r>
      <w:proofErr w:type="spellStart"/>
      <w:r w:rsidRPr="00C97F8A">
        <w:rPr>
          <w:rFonts w:ascii="Arial" w:hAnsi="Arial" w:cs="Arial"/>
          <w:sz w:val="24"/>
          <w:szCs w:val="24"/>
        </w:rPr>
        <w:t>deşeuri</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sunt</w:t>
      </w:r>
      <w:proofErr w:type="spellEnd"/>
      <w:r w:rsidRPr="00C97F8A">
        <w:rPr>
          <w:rFonts w:ascii="Arial" w:hAnsi="Arial" w:cs="Arial"/>
          <w:sz w:val="24"/>
          <w:szCs w:val="24"/>
        </w:rPr>
        <w:t xml:space="preserve"> </w:t>
      </w:r>
      <w:proofErr w:type="spellStart"/>
      <w:r w:rsidRPr="00C97F8A">
        <w:rPr>
          <w:rFonts w:ascii="Arial" w:hAnsi="Arial" w:cs="Arial"/>
          <w:sz w:val="24"/>
          <w:szCs w:val="24"/>
        </w:rPr>
        <w:t>reglementate</w:t>
      </w:r>
      <w:proofErr w:type="spellEnd"/>
      <w:r w:rsidRPr="00C97F8A">
        <w:rPr>
          <w:rFonts w:ascii="Arial" w:hAnsi="Arial" w:cs="Arial"/>
          <w:sz w:val="24"/>
          <w:szCs w:val="24"/>
        </w:rPr>
        <w:t xml:space="preserve"> </w:t>
      </w:r>
      <w:proofErr w:type="spellStart"/>
      <w:r w:rsidRPr="00C97F8A">
        <w:rPr>
          <w:rFonts w:ascii="Arial" w:hAnsi="Arial" w:cs="Arial"/>
          <w:sz w:val="24"/>
          <w:szCs w:val="24"/>
        </w:rPr>
        <w:t>în</w:t>
      </w:r>
      <w:proofErr w:type="spellEnd"/>
      <w:r w:rsidRPr="00C97F8A">
        <w:rPr>
          <w:rFonts w:ascii="Arial" w:hAnsi="Arial" w:cs="Arial"/>
          <w:sz w:val="24"/>
          <w:szCs w:val="24"/>
        </w:rPr>
        <w:t xml:space="preserve"> </w:t>
      </w:r>
      <w:proofErr w:type="spellStart"/>
      <w:r w:rsidRPr="00C97F8A">
        <w:rPr>
          <w:rFonts w:ascii="Arial" w:hAnsi="Arial" w:cs="Arial"/>
          <w:sz w:val="24"/>
          <w:szCs w:val="24"/>
        </w:rPr>
        <w:t>conformitate</w:t>
      </w:r>
      <w:proofErr w:type="spellEnd"/>
      <w:r w:rsidRPr="00C97F8A">
        <w:rPr>
          <w:rFonts w:ascii="Arial" w:hAnsi="Arial" w:cs="Arial"/>
          <w:sz w:val="24"/>
          <w:szCs w:val="24"/>
        </w:rPr>
        <w:t xml:space="preserve"> cu</w:t>
      </w:r>
      <w:r>
        <w:rPr>
          <w:rFonts w:ascii="Arial" w:hAnsi="Arial" w:cs="Arial"/>
          <w:sz w:val="24"/>
          <w:szCs w:val="24"/>
        </w:rPr>
        <w:t xml:space="preserve"> </w:t>
      </w:r>
      <w:proofErr w:type="spellStart"/>
      <w:r w:rsidRPr="00C97F8A">
        <w:rPr>
          <w:rFonts w:ascii="Arial" w:hAnsi="Arial" w:cs="Arial"/>
          <w:sz w:val="24"/>
          <w:szCs w:val="24"/>
        </w:rPr>
        <w:t>legislaţia</w:t>
      </w:r>
      <w:proofErr w:type="spellEnd"/>
      <w:r w:rsidRPr="00C97F8A">
        <w:rPr>
          <w:rFonts w:ascii="Arial" w:hAnsi="Arial" w:cs="Arial"/>
          <w:sz w:val="24"/>
          <w:szCs w:val="24"/>
        </w:rPr>
        <w:t xml:space="preserve"> </w:t>
      </w:r>
      <w:proofErr w:type="spellStart"/>
      <w:r w:rsidRPr="00C97F8A">
        <w:rPr>
          <w:rFonts w:ascii="Arial" w:hAnsi="Arial" w:cs="Arial"/>
          <w:sz w:val="24"/>
          <w:szCs w:val="24"/>
        </w:rPr>
        <w:t>specifică</w:t>
      </w:r>
      <w:proofErr w:type="spellEnd"/>
      <w:r w:rsidRPr="00C97F8A">
        <w:rPr>
          <w:rFonts w:ascii="Arial" w:hAnsi="Arial" w:cs="Arial"/>
          <w:sz w:val="24"/>
          <w:szCs w:val="24"/>
        </w:rPr>
        <w:t>;</w:t>
      </w:r>
      <w:r>
        <w:rPr>
          <w:rFonts w:ascii="Arial" w:hAnsi="Arial" w:cs="Arial"/>
          <w:sz w:val="24"/>
          <w:szCs w:val="24"/>
        </w:rPr>
        <w:t xml:space="preserve"> </w:t>
      </w:r>
    </w:p>
    <w:p w:rsidR="0087378B" w:rsidRPr="00114F26" w:rsidRDefault="0087378B" w:rsidP="00344C3A">
      <w:pPr>
        <w:snapToGrid w:val="0"/>
        <w:spacing w:after="0" w:line="240" w:lineRule="auto"/>
        <w:ind w:firstLine="360"/>
        <w:jc w:val="both"/>
        <w:rPr>
          <w:rFonts w:ascii="Arial" w:eastAsia="Times New Roman" w:hAnsi="Arial" w:cs="Arial"/>
          <w:sz w:val="24"/>
          <w:szCs w:val="24"/>
          <w:lang w:val="ro-RO"/>
        </w:rPr>
      </w:pPr>
      <w:r w:rsidRPr="00C97F8A">
        <w:rPr>
          <w:rFonts w:ascii="Arial" w:hAnsi="Arial" w:cs="Arial"/>
          <w:sz w:val="24"/>
          <w:szCs w:val="24"/>
        </w:rPr>
        <w:t xml:space="preserve">- </w:t>
      </w:r>
      <w:proofErr w:type="spellStart"/>
      <w:proofErr w:type="gramStart"/>
      <w:r w:rsidRPr="00C97F8A">
        <w:rPr>
          <w:rFonts w:ascii="Arial" w:hAnsi="Arial" w:cs="Arial"/>
          <w:sz w:val="24"/>
          <w:szCs w:val="24"/>
        </w:rPr>
        <w:t>să</w:t>
      </w:r>
      <w:proofErr w:type="spellEnd"/>
      <w:proofErr w:type="gramEnd"/>
      <w:r w:rsidRPr="00C97F8A">
        <w:rPr>
          <w:rFonts w:ascii="Arial" w:hAnsi="Arial" w:cs="Arial"/>
          <w:sz w:val="24"/>
          <w:szCs w:val="24"/>
        </w:rPr>
        <w:t xml:space="preserve"> </w:t>
      </w:r>
      <w:proofErr w:type="spellStart"/>
      <w:r w:rsidRPr="00C97F8A">
        <w:rPr>
          <w:rFonts w:ascii="Arial" w:hAnsi="Arial" w:cs="Arial"/>
          <w:sz w:val="24"/>
          <w:szCs w:val="24"/>
        </w:rPr>
        <w:t>identifice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să</w:t>
      </w:r>
      <w:proofErr w:type="spellEnd"/>
      <w:r w:rsidRPr="00C97F8A">
        <w:rPr>
          <w:rFonts w:ascii="Arial" w:hAnsi="Arial" w:cs="Arial"/>
          <w:sz w:val="24"/>
          <w:szCs w:val="24"/>
        </w:rPr>
        <w:t xml:space="preserve"> </w:t>
      </w:r>
      <w:proofErr w:type="spellStart"/>
      <w:r w:rsidRPr="00C97F8A">
        <w:rPr>
          <w:rFonts w:ascii="Arial" w:hAnsi="Arial" w:cs="Arial"/>
          <w:sz w:val="24"/>
          <w:szCs w:val="24"/>
        </w:rPr>
        <w:t>prevină</w:t>
      </w:r>
      <w:proofErr w:type="spellEnd"/>
      <w:r w:rsidRPr="00C97F8A">
        <w:rPr>
          <w:rFonts w:ascii="Arial" w:hAnsi="Arial" w:cs="Arial"/>
          <w:sz w:val="24"/>
          <w:szCs w:val="24"/>
        </w:rPr>
        <w:t xml:space="preserve"> </w:t>
      </w:r>
      <w:proofErr w:type="spellStart"/>
      <w:r w:rsidRPr="00C97F8A">
        <w:rPr>
          <w:rFonts w:ascii="Arial" w:hAnsi="Arial" w:cs="Arial"/>
          <w:sz w:val="24"/>
          <w:szCs w:val="24"/>
        </w:rPr>
        <w:t>riscurile</w:t>
      </w:r>
      <w:proofErr w:type="spellEnd"/>
      <w:r w:rsidRPr="00C97F8A">
        <w:rPr>
          <w:rFonts w:ascii="Arial" w:hAnsi="Arial" w:cs="Arial"/>
          <w:sz w:val="24"/>
          <w:szCs w:val="24"/>
        </w:rPr>
        <w:t xml:space="preserve"> </w:t>
      </w:r>
      <w:proofErr w:type="spellStart"/>
      <w:r w:rsidRPr="00C97F8A">
        <w:rPr>
          <w:rFonts w:ascii="Arial" w:hAnsi="Arial" w:cs="Arial"/>
          <w:sz w:val="24"/>
          <w:szCs w:val="24"/>
        </w:rPr>
        <w:t>pe</w:t>
      </w:r>
      <w:proofErr w:type="spellEnd"/>
      <w:r w:rsidRPr="00C97F8A">
        <w:rPr>
          <w:rFonts w:ascii="Arial" w:hAnsi="Arial" w:cs="Arial"/>
          <w:sz w:val="24"/>
          <w:szCs w:val="24"/>
        </w:rPr>
        <w:t xml:space="preserve"> care </w:t>
      </w:r>
      <w:proofErr w:type="spellStart"/>
      <w:r w:rsidRPr="00C97F8A">
        <w:rPr>
          <w:rFonts w:ascii="Arial" w:hAnsi="Arial" w:cs="Arial"/>
          <w:sz w:val="24"/>
          <w:szCs w:val="24"/>
        </w:rPr>
        <w:t>substanţele</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preparatele</w:t>
      </w:r>
      <w:proofErr w:type="spellEnd"/>
      <w:r w:rsidRPr="00C97F8A">
        <w:rPr>
          <w:rFonts w:ascii="Arial" w:hAnsi="Arial" w:cs="Arial"/>
          <w:sz w:val="24"/>
          <w:szCs w:val="24"/>
        </w:rPr>
        <w:t xml:space="preserve"> </w:t>
      </w:r>
      <w:proofErr w:type="spellStart"/>
      <w:r w:rsidRPr="00C97F8A">
        <w:rPr>
          <w:rFonts w:ascii="Arial" w:hAnsi="Arial" w:cs="Arial"/>
          <w:sz w:val="24"/>
          <w:szCs w:val="24"/>
        </w:rPr>
        <w:t>periculoase</w:t>
      </w:r>
      <w:proofErr w:type="spellEnd"/>
      <w:r w:rsidRPr="00C97F8A">
        <w:rPr>
          <w:rFonts w:ascii="Arial" w:hAnsi="Arial" w:cs="Arial"/>
          <w:sz w:val="24"/>
          <w:szCs w:val="24"/>
        </w:rPr>
        <w:t xml:space="preserve"> le pot</w:t>
      </w:r>
      <w:r>
        <w:rPr>
          <w:rFonts w:ascii="Arial" w:hAnsi="Arial" w:cs="Arial"/>
          <w:sz w:val="24"/>
          <w:szCs w:val="24"/>
        </w:rPr>
        <w:t xml:space="preserve"> </w:t>
      </w:r>
      <w:proofErr w:type="spellStart"/>
      <w:r w:rsidRPr="00C97F8A">
        <w:rPr>
          <w:rFonts w:ascii="Arial" w:hAnsi="Arial" w:cs="Arial"/>
          <w:sz w:val="24"/>
          <w:szCs w:val="24"/>
        </w:rPr>
        <w:t>reprezenta</w:t>
      </w:r>
      <w:proofErr w:type="spellEnd"/>
      <w:r w:rsidRPr="00C97F8A">
        <w:rPr>
          <w:rFonts w:ascii="Arial" w:hAnsi="Arial" w:cs="Arial"/>
          <w:sz w:val="24"/>
          <w:szCs w:val="24"/>
        </w:rPr>
        <w:t xml:space="preserve"> </w:t>
      </w:r>
      <w:proofErr w:type="spellStart"/>
      <w:r w:rsidRPr="00C97F8A">
        <w:rPr>
          <w:rFonts w:ascii="Arial" w:hAnsi="Arial" w:cs="Arial"/>
          <w:sz w:val="24"/>
          <w:szCs w:val="24"/>
        </w:rPr>
        <w:t>pentru</w:t>
      </w:r>
      <w:proofErr w:type="spellEnd"/>
      <w:r w:rsidRPr="00C97F8A">
        <w:rPr>
          <w:rFonts w:ascii="Arial" w:hAnsi="Arial" w:cs="Arial"/>
          <w:sz w:val="24"/>
          <w:szCs w:val="24"/>
        </w:rPr>
        <w:t xml:space="preserve"> </w:t>
      </w:r>
      <w:proofErr w:type="spellStart"/>
      <w:r w:rsidRPr="00C97F8A">
        <w:rPr>
          <w:rFonts w:ascii="Arial" w:hAnsi="Arial" w:cs="Arial"/>
          <w:sz w:val="24"/>
          <w:szCs w:val="24"/>
        </w:rPr>
        <w:t>sănătatea</w:t>
      </w:r>
      <w:proofErr w:type="spellEnd"/>
      <w:r w:rsidRPr="00C97F8A">
        <w:rPr>
          <w:rFonts w:ascii="Arial" w:hAnsi="Arial" w:cs="Arial"/>
          <w:sz w:val="24"/>
          <w:szCs w:val="24"/>
        </w:rPr>
        <w:t xml:space="preserve"> </w:t>
      </w:r>
      <w:proofErr w:type="spellStart"/>
      <w:r w:rsidRPr="00C97F8A">
        <w:rPr>
          <w:rFonts w:ascii="Arial" w:hAnsi="Arial" w:cs="Arial"/>
          <w:sz w:val="24"/>
          <w:szCs w:val="24"/>
        </w:rPr>
        <w:t>populaţiei</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w:t>
      </w:r>
      <w:proofErr w:type="spellStart"/>
      <w:r w:rsidRPr="00C97F8A">
        <w:rPr>
          <w:rFonts w:ascii="Arial" w:hAnsi="Arial" w:cs="Arial"/>
          <w:sz w:val="24"/>
          <w:szCs w:val="24"/>
        </w:rPr>
        <w:t>să</w:t>
      </w:r>
      <w:proofErr w:type="spellEnd"/>
      <w:r w:rsidRPr="00C97F8A">
        <w:rPr>
          <w:rFonts w:ascii="Arial" w:hAnsi="Arial" w:cs="Arial"/>
          <w:sz w:val="24"/>
          <w:szCs w:val="24"/>
        </w:rPr>
        <w:t xml:space="preserve"> </w:t>
      </w:r>
      <w:proofErr w:type="spellStart"/>
      <w:r w:rsidRPr="00C97F8A">
        <w:rPr>
          <w:rFonts w:ascii="Arial" w:hAnsi="Arial" w:cs="Arial"/>
          <w:sz w:val="24"/>
          <w:szCs w:val="24"/>
        </w:rPr>
        <w:t>anunţe</w:t>
      </w:r>
      <w:proofErr w:type="spellEnd"/>
      <w:r w:rsidRPr="00C97F8A">
        <w:rPr>
          <w:rFonts w:ascii="Arial" w:hAnsi="Arial" w:cs="Arial"/>
          <w:sz w:val="24"/>
          <w:szCs w:val="24"/>
        </w:rPr>
        <w:t xml:space="preserve"> </w:t>
      </w:r>
      <w:proofErr w:type="spellStart"/>
      <w:r w:rsidRPr="00C97F8A">
        <w:rPr>
          <w:rFonts w:ascii="Arial" w:hAnsi="Arial" w:cs="Arial"/>
          <w:sz w:val="24"/>
          <w:szCs w:val="24"/>
        </w:rPr>
        <w:t>iminenţa</w:t>
      </w:r>
      <w:proofErr w:type="spellEnd"/>
      <w:r w:rsidRPr="00C97F8A">
        <w:rPr>
          <w:rFonts w:ascii="Arial" w:hAnsi="Arial" w:cs="Arial"/>
          <w:sz w:val="24"/>
          <w:szCs w:val="24"/>
        </w:rPr>
        <w:t xml:space="preserve"> </w:t>
      </w:r>
      <w:proofErr w:type="spellStart"/>
      <w:r w:rsidRPr="00C97F8A">
        <w:rPr>
          <w:rFonts w:ascii="Arial" w:hAnsi="Arial" w:cs="Arial"/>
          <w:sz w:val="24"/>
          <w:szCs w:val="24"/>
        </w:rPr>
        <w:t>unor</w:t>
      </w:r>
      <w:proofErr w:type="spellEnd"/>
      <w:r w:rsidRPr="00C97F8A">
        <w:rPr>
          <w:rFonts w:ascii="Arial" w:hAnsi="Arial" w:cs="Arial"/>
          <w:sz w:val="24"/>
          <w:szCs w:val="24"/>
        </w:rPr>
        <w:t xml:space="preserve"> </w:t>
      </w:r>
      <w:proofErr w:type="spellStart"/>
      <w:r w:rsidRPr="00C97F8A">
        <w:rPr>
          <w:rFonts w:ascii="Arial" w:hAnsi="Arial" w:cs="Arial"/>
          <w:sz w:val="24"/>
          <w:szCs w:val="24"/>
        </w:rPr>
        <w:t>descărcări</w:t>
      </w:r>
      <w:proofErr w:type="spellEnd"/>
      <w:r w:rsidRPr="00C97F8A">
        <w:rPr>
          <w:rFonts w:ascii="Arial" w:hAnsi="Arial" w:cs="Arial"/>
          <w:sz w:val="24"/>
          <w:szCs w:val="24"/>
        </w:rPr>
        <w:t xml:space="preserve"> </w:t>
      </w:r>
      <w:proofErr w:type="spellStart"/>
      <w:r w:rsidRPr="00C97F8A">
        <w:rPr>
          <w:rFonts w:ascii="Arial" w:hAnsi="Arial" w:cs="Arial"/>
          <w:sz w:val="24"/>
          <w:szCs w:val="24"/>
        </w:rPr>
        <w:t>neprevăzute</w:t>
      </w:r>
      <w:proofErr w:type="spellEnd"/>
      <w:r>
        <w:rPr>
          <w:rFonts w:ascii="Arial" w:hAnsi="Arial" w:cs="Arial"/>
          <w:sz w:val="24"/>
          <w:szCs w:val="24"/>
        </w:rPr>
        <w:t xml:space="preserve"> </w:t>
      </w:r>
      <w:proofErr w:type="spellStart"/>
      <w:r w:rsidRPr="00C97F8A">
        <w:rPr>
          <w:rFonts w:ascii="Arial" w:hAnsi="Arial" w:cs="Arial"/>
          <w:sz w:val="24"/>
          <w:szCs w:val="24"/>
        </w:rPr>
        <w:t>sau</w:t>
      </w:r>
      <w:proofErr w:type="spellEnd"/>
      <w:r w:rsidRPr="00C97F8A">
        <w:rPr>
          <w:rFonts w:ascii="Arial" w:hAnsi="Arial" w:cs="Arial"/>
          <w:sz w:val="24"/>
          <w:szCs w:val="24"/>
        </w:rPr>
        <w:t xml:space="preserve"> </w:t>
      </w:r>
      <w:proofErr w:type="spellStart"/>
      <w:r w:rsidRPr="00C97F8A">
        <w:rPr>
          <w:rFonts w:ascii="Arial" w:hAnsi="Arial" w:cs="Arial"/>
          <w:sz w:val="24"/>
          <w:szCs w:val="24"/>
        </w:rPr>
        <w:t>accidente</w:t>
      </w:r>
      <w:proofErr w:type="spellEnd"/>
      <w:r w:rsidRPr="00C97F8A">
        <w:rPr>
          <w:rFonts w:ascii="Arial" w:hAnsi="Arial" w:cs="Arial"/>
          <w:sz w:val="24"/>
          <w:szCs w:val="24"/>
        </w:rPr>
        <w:t xml:space="preserve"> </w:t>
      </w:r>
      <w:proofErr w:type="spellStart"/>
      <w:r w:rsidRPr="00C97F8A">
        <w:rPr>
          <w:rFonts w:ascii="Arial" w:hAnsi="Arial" w:cs="Arial"/>
          <w:sz w:val="24"/>
          <w:szCs w:val="24"/>
        </w:rPr>
        <w:t>autorităţilor</w:t>
      </w:r>
      <w:proofErr w:type="spellEnd"/>
      <w:r w:rsidRPr="00C97F8A">
        <w:rPr>
          <w:rFonts w:ascii="Arial" w:hAnsi="Arial" w:cs="Arial"/>
          <w:sz w:val="24"/>
          <w:szCs w:val="24"/>
        </w:rPr>
        <w:t xml:space="preserve"> </w:t>
      </w:r>
      <w:proofErr w:type="spellStart"/>
      <w:r w:rsidRPr="00C97F8A">
        <w:rPr>
          <w:rFonts w:ascii="Arial" w:hAnsi="Arial" w:cs="Arial"/>
          <w:sz w:val="24"/>
          <w:szCs w:val="24"/>
        </w:rPr>
        <w:t>pentru</w:t>
      </w:r>
      <w:proofErr w:type="spellEnd"/>
      <w:r w:rsidRPr="00C97F8A">
        <w:rPr>
          <w:rFonts w:ascii="Arial" w:hAnsi="Arial" w:cs="Arial"/>
          <w:sz w:val="24"/>
          <w:szCs w:val="24"/>
        </w:rPr>
        <w:t xml:space="preserve"> </w:t>
      </w:r>
      <w:proofErr w:type="spellStart"/>
      <w:r w:rsidRPr="00C97F8A">
        <w:rPr>
          <w:rFonts w:ascii="Arial" w:hAnsi="Arial" w:cs="Arial"/>
          <w:sz w:val="24"/>
          <w:szCs w:val="24"/>
        </w:rPr>
        <w:t>protecţia</w:t>
      </w:r>
      <w:proofErr w:type="spellEnd"/>
      <w:r w:rsidRPr="00C97F8A">
        <w:rPr>
          <w:rFonts w:ascii="Arial" w:hAnsi="Arial" w:cs="Arial"/>
          <w:sz w:val="24"/>
          <w:szCs w:val="24"/>
        </w:rPr>
        <w:t xml:space="preserve"> </w:t>
      </w:r>
      <w:proofErr w:type="spellStart"/>
      <w:r w:rsidRPr="00C97F8A">
        <w:rPr>
          <w:rFonts w:ascii="Arial" w:hAnsi="Arial" w:cs="Arial"/>
          <w:sz w:val="24"/>
          <w:szCs w:val="24"/>
        </w:rPr>
        <w:t>mediului</w:t>
      </w:r>
      <w:proofErr w:type="spellEnd"/>
      <w:r w:rsidRPr="00C97F8A">
        <w:rPr>
          <w:rFonts w:ascii="Arial" w:hAnsi="Arial" w:cs="Arial"/>
          <w:sz w:val="24"/>
          <w:szCs w:val="24"/>
        </w:rPr>
        <w:t xml:space="preserve"> </w:t>
      </w:r>
      <w:proofErr w:type="spellStart"/>
      <w:r w:rsidRPr="00C97F8A">
        <w:rPr>
          <w:rFonts w:ascii="Arial" w:hAnsi="Arial" w:cs="Arial"/>
          <w:sz w:val="24"/>
          <w:szCs w:val="24"/>
        </w:rPr>
        <w:t>şi</w:t>
      </w:r>
      <w:proofErr w:type="spellEnd"/>
      <w:r w:rsidRPr="00C97F8A">
        <w:rPr>
          <w:rFonts w:ascii="Arial" w:hAnsi="Arial" w:cs="Arial"/>
          <w:sz w:val="24"/>
          <w:szCs w:val="24"/>
        </w:rPr>
        <w:t xml:space="preserve"> de </w:t>
      </w:r>
      <w:proofErr w:type="spellStart"/>
      <w:r w:rsidRPr="00C97F8A">
        <w:rPr>
          <w:rFonts w:ascii="Arial" w:hAnsi="Arial" w:cs="Arial"/>
          <w:sz w:val="24"/>
          <w:szCs w:val="24"/>
        </w:rPr>
        <w:t>apărare</w:t>
      </w:r>
      <w:proofErr w:type="spellEnd"/>
      <w:r w:rsidRPr="00C97F8A">
        <w:rPr>
          <w:rFonts w:ascii="Arial" w:hAnsi="Arial" w:cs="Arial"/>
          <w:sz w:val="24"/>
          <w:szCs w:val="24"/>
        </w:rPr>
        <w:t xml:space="preserve"> </w:t>
      </w:r>
      <w:proofErr w:type="spellStart"/>
      <w:r w:rsidRPr="00C97F8A">
        <w:rPr>
          <w:rFonts w:ascii="Arial" w:hAnsi="Arial" w:cs="Arial"/>
          <w:sz w:val="24"/>
          <w:szCs w:val="24"/>
        </w:rPr>
        <w:t>civilă</w:t>
      </w:r>
      <w:proofErr w:type="spellEnd"/>
      <w:r w:rsidRPr="00C97F8A">
        <w:rPr>
          <w:rFonts w:ascii="Arial" w:hAnsi="Arial" w:cs="Arial"/>
          <w:sz w:val="24"/>
          <w:szCs w:val="24"/>
        </w:rPr>
        <w:t>.</w:t>
      </w:r>
    </w:p>
    <w:p w:rsidR="00272BA7" w:rsidRPr="00114F26" w:rsidRDefault="00272BA7" w:rsidP="002C575F">
      <w:pPr>
        <w:snapToGrid w:val="0"/>
        <w:spacing w:after="0" w:line="240" w:lineRule="auto"/>
        <w:ind w:left="360"/>
        <w:jc w:val="both"/>
        <w:rPr>
          <w:rFonts w:ascii="Arial" w:eastAsia="Times New Roman" w:hAnsi="Arial" w:cs="Arial"/>
          <w:sz w:val="24"/>
          <w:szCs w:val="24"/>
          <w:lang w:val="ro-RO"/>
        </w:rPr>
      </w:pPr>
    </w:p>
    <w:p w:rsidR="00272BA7" w:rsidRDefault="00272BA7" w:rsidP="002C575F">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p w:rsidR="00272BA7" w:rsidRDefault="0087378B" w:rsidP="002C575F">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272BA7" w:rsidRDefault="00272BA7" w:rsidP="002C575F">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272BA7" w:rsidRPr="008A2286" w:rsidTr="002C575F">
        <w:tc>
          <w:tcPr>
            <w:tcW w:w="667" w:type="dxa"/>
            <w:shd w:val="clear" w:color="auto" w:fill="C0C0C0"/>
            <w:vAlign w:val="center"/>
          </w:tcPr>
          <w:p w:rsidR="00272BA7" w:rsidRPr="008A2286" w:rsidRDefault="00272BA7" w:rsidP="002C575F">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272BA7" w:rsidRPr="008A2286" w:rsidRDefault="00272BA7" w:rsidP="002C575F">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272BA7" w:rsidRPr="008A2286" w:rsidRDefault="00272BA7" w:rsidP="002C575F">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272BA7" w:rsidRPr="008A2286" w:rsidRDefault="00272BA7" w:rsidP="002C575F">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272BA7" w:rsidRPr="008A2286" w:rsidRDefault="00272BA7" w:rsidP="002C575F">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785108" w:rsidRPr="008A2286" w:rsidTr="002C575F">
        <w:tc>
          <w:tcPr>
            <w:tcW w:w="667" w:type="dxa"/>
            <w:shd w:val="clear" w:color="auto" w:fill="auto"/>
          </w:tcPr>
          <w:p w:rsidR="00785108" w:rsidRPr="008A2286" w:rsidRDefault="00544D9B" w:rsidP="002C575F">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1</w:t>
            </w:r>
          </w:p>
        </w:tc>
        <w:tc>
          <w:tcPr>
            <w:tcW w:w="3335"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r w:rsidRPr="00451E82">
              <w:rPr>
                <w:rFonts w:ascii="Arial" w:eastAsia="Times New Roman" w:hAnsi="Arial" w:cs="Arial"/>
                <w:bCs/>
                <w:sz w:val="20"/>
                <w:szCs w:val="24"/>
                <w:lang w:val="ro-RO" w:eastAsia="ro-RO"/>
              </w:rPr>
              <w:t xml:space="preserve">Statistica </w:t>
            </w:r>
            <w:proofErr w:type="spellStart"/>
            <w:r w:rsidRPr="00451E82">
              <w:rPr>
                <w:rFonts w:ascii="Arial" w:eastAsia="Times New Roman" w:hAnsi="Arial" w:cs="Arial"/>
                <w:bCs/>
                <w:sz w:val="20"/>
                <w:szCs w:val="24"/>
                <w:lang w:val="ro-RO" w:eastAsia="ro-RO"/>
              </w:rPr>
              <w:t>deseurilor</w:t>
            </w:r>
            <w:proofErr w:type="spellEnd"/>
            <w:r w:rsidRPr="00451E82">
              <w:rPr>
                <w:rFonts w:ascii="Arial" w:eastAsia="Times New Roman" w:hAnsi="Arial" w:cs="Arial"/>
                <w:bCs/>
                <w:sz w:val="20"/>
                <w:szCs w:val="24"/>
                <w:lang w:val="ro-RO" w:eastAsia="ro-RO"/>
              </w:rPr>
              <w:t xml:space="preserve">: Chestionar 4: PRODDES – completat de </w:t>
            </w:r>
            <w:proofErr w:type="spellStart"/>
            <w:r w:rsidRPr="00451E82">
              <w:rPr>
                <w:rFonts w:ascii="Arial" w:eastAsia="Times New Roman" w:hAnsi="Arial" w:cs="Arial"/>
                <w:bCs/>
                <w:sz w:val="20"/>
                <w:szCs w:val="24"/>
                <w:lang w:val="ro-RO" w:eastAsia="ro-RO"/>
              </w:rPr>
              <w:t>producatorii</w:t>
            </w:r>
            <w:proofErr w:type="spellEnd"/>
            <w:r w:rsidRPr="00451E82">
              <w:rPr>
                <w:rFonts w:ascii="Arial" w:eastAsia="Times New Roman" w:hAnsi="Arial" w:cs="Arial"/>
                <w:bCs/>
                <w:sz w:val="20"/>
                <w:szCs w:val="24"/>
                <w:lang w:val="ro-RO" w:eastAsia="ro-RO"/>
              </w:rPr>
              <w:t xml:space="preserve"> de </w:t>
            </w:r>
            <w:proofErr w:type="spellStart"/>
            <w:r w:rsidRPr="00451E82">
              <w:rPr>
                <w:rFonts w:ascii="Arial" w:eastAsia="Times New Roman" w:hAnsi="Arial" w:cs="Arial"/>
                <w:bCs/>
                <w:sz w:val="20"/>
                <w:szCs w:val="24"/>
                <w:lang w:val="ro-RO" w:eastAsia="ro-RO"/>
              </w:rPr>
              <w:t>deseuri</w:t>
            </w:r>
            <w:proofErr w:type="spellEnd"/>
            <w:r w:rsidRPr="00451E82">
              <w:rPr>
                <w:rFonts w:ascii="Arial" w:eastAsia="Times New Roman" w:hAnsi="Arial" w:cs="Arial"/>
                <w:bCs/>
                <w:sz w:val="20"/>
                <w:szCs w:val="24"/>
                <w:lang w:val="ro-RO" w:eastAsia="ro-RO"/>
              </w:rPr>
              <w:t>.</w:t>
            </w:r>
          </w:p>
        </w:tc>
        <w:tc>
          <w:tcPr>
            <w:tcW w:w="1334"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r w:rsidRPr="00451E82">
              <w:rPr>
                <w:rFonts w:ascii="Arial" w:eastAsia="Times New Roman" w:hAnsi="Arial" w:cs="Arial"/>
                <w:bCs/>
                <w:sz w:val="20"/>
                <w:szCs w:val="24"/>
                <w:lang w:val="ro-RO" w:eastAsia="ro-RO"/>
              </w:rPr>
              <w:t>anual</w:t>
            </w:r>
          </w:p>
        </w:tc>
        <w:tc>
          <w:tcPr>
            <w:tcW w:w="2001"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r w:rsidRPr="00451E82">
              <w:rPr>
                <w:rFonts w:ascii="Arial" w:eastAsia="Times New Roman" w:hAnsi="Arial" w:cs="Arial"/>
                <w:bCs/>
                <w:sz w:val="20"/>
                <w:szCs w:val="24"/>
                <w:lang w:val="ro-RO" w:eastAsia="ro-RO"/>
              </w:rPr>
              <w:t>1 februarie - 15 iunie</w:t>
            </w:r>
          </w:p>
        </w:tc>
        <w:tc>
          <w:tcPr>
            <w:tcW w:w="2668"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r w:rsidRPr="00451E82">
              <w:rPr>
                <w:rFonts w:ascii="Arial" w:eastAsia="Times New Roman" w:hAnsi="Arial" w:cs="Arial"/>
                <w:bCs/>
                <w:sz w:val="20"/>
                <w:szCs w:val="24"/>
                <w:lang w:val="ro-RO" w:eastAsia="ro-RO"/>
              </w:rPr>
              <w:t xml:space="preserve">Chestionar 4: PRODDES – completat de </w:t>
            </w:r>
            <w:proofErr w:type="spellStart"/>
            <w:r w:rsidRPr="00451E82">
              <w:rPr>
                <w:rFonts w:ascii="Arial" w:eastAsia="Times New Roman" w:hAnsi="Arial" w:cs="Arial"/>
                <w:bCs/>
                <w:sz w:val="20"/>
                <w:szCs w:val="24"/>
                <w:lang w:val="ro-RO" w:eastAsia="ro-RO"/>
              </w:rPr>
              <w:t>producatorii</w:t>
            </w:r>
            <w:proofErr w:type="spellEnd"/>
            <w:r w:rsidRPr="00451E82">
              <w:rPr>
                <w:rFonts w:ascii="Arial" w:eastAsia="Times New Roman" w:hAnsi="Arial" w:cs="Arial"/>
                <w:bCs/>
                <w:sz w:val="20"/>
                <w:szCs w:val="24"/>
                <w:lang w:val="ro-RO" w:eastAsia="ro-RO"/>
              </w:rPr>
              <w:t xml:space="preserve"> de </w:t>
            </w:r>
            <w:proofErr w:type="spellStart"/>
            <w:r w:rsidRPr="00451E82">
              <w:rPr>
                <w:rFonts w:ascii="Arial" w:eastAsia="Times New Roman" w:hAnsi="Arial" w:cs="Arial"/>
                <w:bCs/>
                <w:sz w:val="20"/>
                <w:szCs w:val="24"/>
                <w:lang w:val="ro-RO" w:eastAsia="ro-RO"/>
              </w:rPr>
              <w:t>deseuri</w:t>
            </w:r>
            <w:proofErr w:type="spellEnd"/>
            <w:r w:rsidRPr="00451E82">
              <w:rPr>
                <w:rFonts w:ascii="Arial" w:eastAsia="Times New Roman" w:hAnsi="Arial" w:cs="Arial"/>
                <w:bCs/>
                <w:sz w:val="20"/>
                <w:szCs w:val="24"/>
                <w:lang w:val="ro-RO" w:eastAsia="ro-RO"/>
              </w:rPr>
              <w:t>.</w:t>
            </w:r>
          </w:p>
        </w:tc>
      </w:tr>
      <w:tr w:rsidR="00785108" w:rsidRPr="008A2286" w:rsidTr="002C575F">
        <w:tc>
          <w:tcPr>
            <w:tcW w:w="667" w:type="dxa"/>
            <w:shd w:val="clear" w:color="auto" w:fill="auto"/>
          </w:tcPr>
          <w:p w:rsidR="00785108" w:rsidRPr="008A2286" w:rsidRDefault="00544D9B" w:rsidP="002C575F">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2</w:t>
            </w:r>
          </w:p>
        </w:tc>
        <w:tc>
          <w:tcPr>
            <w:tcW w:w="3335"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proofErr w:type="spellStart"/>
            <w:r w:rsidRPr="00451E82">
              <w:rPr>
                <w:rFonts w:ascii="Arial" w:eastAsia="Times New Roman" w:hAnsi="Arial" w:cs="Arial"/>
                <w:bCs/>
                <w:sz w:val="20"/>
                <w:szCs w:val="24"/>
                <w:lang w:val="ro-RO" w:eastAsia="ro-RO"/>
              </w:rPr>
              <w:t>Substante</w:t>
            </w:r>
            <w:proofErr w:type="spellEnd"/>
            <w:r w:rsidRPr="00451E82">
              <w:rPr>
                <w:rFonts w:ascii="Arial" w:eastAsia="Times New Roman" w:hAnsi="Arial" w:cs="Arial"/>
                <w:bCs/>
                <w:sz w:val="20"/>
                <w:szCs w:val="24"/>
                <w:lang w:val="ro-RO" w:eastAsia="ro-RO"/>
              </w:rPr>
              <w:t xml:space="preserve"> chimice periculoase - Import/</w:t>
            </w:r>
            <w:proofErr w:type="spellStart"/>
            <w:r w:rsidRPr="00451E82">
              <w:rPr>
                <w:rFonts w:ascii="Arial" w:eastAsia="Times New Roman" w:hAnsi="Arial" w:cs="Arial"/>
                <w:bCs/>
                <w:sz w:val="20"/>
                <w:szCs w:val="24"/>
                <w:lang w:val="ro-RO" w:eastAsia="ro-RO"/>
              </w:rPr>
              <w:t>productie</w:t>
            </w:r>
            <w:proofErr w:type="spellEnd"/>
            <w:r w:rsidRPr="00451E82">
              <w:rPr>
                <w:rFonts w:ascii="Arial" w:eastAsia="Times New Roman" w:hAnsi="Arial" w:cs="Arial"/>
                <w:bCs/>
                <w:sz w:val="20"/>
                <w:szCs w:val="24"/>
                <w:lang w:val="ro-RO" w:eastAsia="ro-RO"/>
              </w:rPr>
              <w:t xml:space="preserve">/utilizare </w:t>
            </w:r>
            <w:proofErr w:type="spellStart"/>
            <w:r w:rsidRPr="00451E82">
              <w:rPr>
                <w:rFonts w:ascii="Arial" w:eastAsia="Times New Roman" w:hAnsi="Arial" w:cs="Arial"/>
                <w:bCs/>
                <w:sz w:val="20"/>
                <w:szCs w:val="24"/>
                <w:lang w:val="ro-RO" w:eastAsia="ro-RO"/>
              </w:rPr>
              <w:t>substante</w:t>
            </w:r>
            <w:proofErr w:type="spellEnd"/>
            <w:r w:rsidRPr="00451E82">
              <w:rPr>
                <w:rFonts w:ascii="Arial" w:eastAsia="Times New Roman" w:hAnsi="Arial" w:cs="Arial"/>
                <w:bCs/>
                <w:sz w:val="20"/>
                <w:szCs w:val="24"/>
                <w:lang w:val="ro-RO" w:eastAsia="ro-RO"/>
              </w:rPr>
              <w:t xml:space="preserve">/ amestecuri periculoase si </w:t>
            </w:r>
            <w:proofErr w:type="spellStart"/>
            <w:r w:rsidRPr="00451E82">
              <w:rPr>
                <w:rFonts w:ascii="Arial" w:eastAsia="Times New Roman" w:hAnsi="Arial" w:cs="Arial"/>
                <w:bCs/>
                <w:sz w:val="20"/>
                <w:szCs w:val="24"/>
                <w:lang w:val="ro-RO" w:eastAsia="ro-RO"/>
              </w:rPr>
              <w:t>artricole</w:t>
            </w:r>
            <w:proofErr w:type="spellEnd"/>
            <w:r w:rsidRPr="00451E82">
              <w:rPr>
                <w:rFonts w:ascii="Arial" w:eastAsia="Times New Roman" w:hAnsi="Arial" w:cs="Arial"/>
                <w:bCs/>
                <w:sz w:val="20"/>
                <w:szCs w:val="24"/>
                <w:lang w:val="ro-RO" w:eastAsia="ro-RO"/>
              </w:rPr>
              <w:t xml:space="preserve"> cu </w:t>
            </w:r>
            <w:proofErr w:type="spellStart"/>
            <w:r w:rsidRPr="00451E82">
              <w:rPr>
                <w:rFonts w:ascii="Arial" w:eastAsia="Times New Roman" w:hAnsi="Arial" w:cs="Arial"/>
                <w:bCs/>
                <w:sz w:val="20"/>
                <w:szCs w:val="24"/>
                <w:lang w:val="ro-RO" w:eastAsia="ro-RO"/>
              </w:rPr>
              <w:t>substante</w:t>
            </w:r>
            <w:proofErr w:type="spellEnd"/>
            <w:r w:rsidRPr="00451E82">
              <w:rPr>
                <w:rFonts w:ascii="Arial" w:eastAsia="Times New Roman" w:hAnsi="Arial" w:cs="Arial"/>
                <w:bCs/>
                <w:sz w:val="20"/>
                <w:szCs w:val="24"/>
                <w:lang w:val="ro-RO" w:eastAsia="ro-RO"/>
              </w:rPr>
              <w:t xml:space="preserve"> </w:t>
            </w:r>
            <w:proofErr w:type="spellStart"/>
            <w:r w:rsidRPr="00451E82">
              <w:rPr>
                <w:rFonts w:ascii="Arial" w:eastAsia="Times New Roman" w:hAnsi="Arial" w:cs="Arial"/>
                <w:bCs/>
                <w:sz w:val="20"/>
                <w:szCs w:val="24"/>
                <w:lang w:val="ro-RO" w:eastAsia="ro-RO"/>
              </w:rPr>
              <w:t>restrictionate</w:t>
            </w:r>
            <w:proofErr w:type="spellEnd"/>
          </w:p>
        </w:tc>
        <w:tc>
          <w:tcPr>
            <w:tcW w:w="1334"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r w:rsidRPr="00451E82">
              <w:rPr>
                <w:rFonts w:ascii="Arial" w:eastAsia="Times New Roman" w:hAnsi="Arial" w:cs="Arial"/>
                <w:bCs/>
                <w:sz w:val="20"/>
                <w:szCs w:val="24"/>
                <w:lang w:val="ro-RO" w:eastAsia="ro-RO"/>
              </w:rPr>
              <w:t>anual</w:t>
            </w:r>
          </w:p>
        </w:tc>
        <w:tc>
          <w:tcPr>
            <w:tcW w:w="2001"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r w:rsidRPr="00451E82">
              <w:rPr>
                <w:rFonts w:ascii="Arial" w:eastAsia="Times New Roman" w:hAnsi="Arial" w:cs="Arial"/>
                <w:bCs/>
                <w:sz w:val="20"/>
                <w:szCs w:val="24"/>
                <w:lang w:val="ro-RO" w:eastAsia="ro-RO"/>
              </w:rPr>
              <w:t>1 februarie - 15 iunie</w:t>
            </w:r>
          </w:p>
        </w:tc>
        <w:tc>
          <w:tcPr>
            <w:tcW w:w="2668" w:type="dxa"/>
            <w:shd w:val="clear" w:color="auto" w:fill="auto"/>
          </w:tcPr>
          <w:p w:rsidR="00785108" w:rsidRPr="00451E82" w:rsidRDefault="00785108" w:rsidP="00CA00B2">
            <w:pPr>
              <w:spacing w:before="40" w:after="0" w:line="240" w:lineRule="auto"/>
              <w:jc w:val="center"/>
              <w:rPr>
                <w:rFonts w:ascii="Arial" w:eastAsia="Times New Roman" w:hAnsi="Arial" w:cs="Arial"/>
                <w:bCs/>
                <w:sz w:val="20"/>
                <w:szCs w:val="24"/>
                <w:lang w:val="ro-RO" w:eastAsia="ro-RO"/>
              </w:rPr>
            </w:pPr>
            <w:proofErr w:type="spellStart"/>
            <w:r w:rsidRPr="00451E82">
              <w:rPr>
                <w:rFonts w:ascii="Arial" w:eastAsia="Times New Roman" w:hAnsi="Arial" w:cs="Arial"/>
                <w:bCs/>
                <w:sz w:val="20"/>
                <w:szCs w:val="24"/>
                <w:lang w:val="ro-RO" w:eastAsia="ro-RO"/>
              </w:rPr>
              <w:t>Substante</w:t>
            </w:r>
            <w:proofErr w:type="spellEnd"/>
            <w:r w:rsidRPr="00451E82">
              <w:rPr>
                <w:rFonts w:ascii="Arial" w:eastAsia="Times New Roman" w:hAnsi="Arial" w:cs="Arial"/>
                <w:bCs/>
                <w:sz w:val="20"/>
                <w:szCs w:val="24"/>
                <w:lang w:val="ro-RO" w:eastAsia="ro-RO"/>
              </w:rPr>
              <w:t xml:space="preserve"> Chimice Periculoase</w:t>
            </w:r>
          </w:p>
        </w:tc>
      </w:tr>
      <w:tr w:rsidR="00785108" w:rsidRPr="008A2286" w:rsidTr="002C575F">
        <w:tc>
          <w:tcPr>
            <w:tcW w:w="667" w:type="dxa"/>
            <w:shd w:val="clear" w:color="auto" w:fill="auto"/>
          </w:tcPr>
          <w:p w:rsidR="00785108" w:rsidRPr="008A2286" w:rsidRDefault="00544D9B" w:rsidP="002C575F">
            <w:pPr>
              <w:spacing w:before="40" w:after="0" w:line="240" w:lineRule="auto"/>
              <w:jc w:val="center"/>
              <w:rPr>
                <w:rFonts w:ascii="Arial" w:eastAsia="Times New Roman" w:hAnsi="Arial" w:cs="Arial"/>
                <w:bCs/>
                <w:sz w:val="20"/>
                <w:szCs w:val="24"/>
                <w:lang w:val="ro-RO" w:eastAsia="ro-RO"/>
              </w:rPr>
            </w:pPr>
            <w:r>
              <w:rPr>
                <w:rFonts w:ascii="Arial" w:eastAsia="Times New Roman" w:hAnsi="Arial" w:cs="Arial"/>
                <w:bCs/>
                <w:sz w:val="20"/>
                <w:szCs w:val="24"/>
                <w:lang w:val="ro-RO" w:eastAsia="ro-RO"/>
              </w:rPr>
              <w:t>3</w:t>
            </w:r>
          </w:p>
        </w:tc>
        <w:tc>
          <w:tcPr>
            <w:tcW w:w="3335" w:type="dxa"/>
            <w:shd w:val="clear" w:color="auto" w:fill="auto"/>
          </w:tcPr>
          <w:p w:rsidR="00785108" w:rsidRPr="006F616E" w:rsidRDefault="00785108" w:rsidP="00CA00B2">
            <w:pPr>
              <w:spacing w:before="40" w:after="0" w:line="240" w:lineRule="auto"/>
              <w:jc w:val="center"/>
              <w:rPr>
                <w:rFonts w:ascii="Arial" w:eastAsia="Times New Roman" w:hAnsi="Arial" w:cs="Arial"/>
                <w:bCs/>
                <w:sz w:val="20"/>
                <w:szCs w:val="24"/>
                <w:lang w:val="ro-RO" w:eastAsia="ro-RO"/>
              </w:rPr>
            </w:pPr>
            <w:proofErr w:type="spellStart"/>
            <w:r w:rsidRPr="006F616E">
              <w:rPr>
                <w:rFonts w:ascii="Arial" w:eastAsia="Times New Roman" w:hAnsi="Arial" w:cs="Arial"/>
                <w:bCs/>
                <w:sz w:val="20"/>
                <w:szCs w:val="24"/>
                <w:lang w:val="ro-RO" w:eastAsia="ro-RO"/>
              </w:rPr>
              <w:t>Deseuri</w:t>
            </w:r>
            <w:proofErr w:type="spellEnd"/>
            <w:r w:rsidRPr="006F616E">
              <w:rPr>
                <w:rFonts w:ascii="Arial" w:eastAsia="Times New Roman" w:hAnsi="Arial" w:cs="Arial"/>
                <w:bCs/>
                <w:sz w:val="20"/>
                <w:szCs w:val="24"/>
                <w:lang w:val="ro-RO" w:eastAsia="ro-RO"/>
              </w:rPr>
              <w:t xml:space="preserve"> Ambalaje: Anexa 1: </w:t>
            </w:r>
            <w:proofErr w:type="spellStart"/>
            <w:r w:rsidRPr="006F616E">
              <w:rPr>
                <w:rFonts w:ascii="Arial" w:eastAsia="Times New Roman" w:hAnsi="Arial" w:cs="Arial"/>
                <w:bCs/>
                <w:sz w:val="20"/>
                <w:szCs w:val="24"/>
                <w:lang w:val="ro-RO" w:eastAsia="ro-RO"/>
              </w:rPr>
              <w:t>Producatori</w:t>
            </w:r>
            <w:proofErr w:type="spellEnd"/>
            <w:r w:rsidRPr="006F616E">
              <w:rPr>
                <w:rFonts w:ascii="Arial" w:eastAsia="Times New Roman" w:hAnsi="Arial" w:cs="Arial"/>
                <w:bCs/>
                <w:sz w:val="20"/>
                <w:szCs w:val="24"/>
                <w:lang w:val="ro-RO" w:eastAsia="ro-RO"/>
              </w:rPr>
              <w:t xml:space="preserve"> si importatori de ambalaje de desfacere, de produse ambalate, </w:t>
            </w:r>
            <w:proofErr w:type="spellStart"/>
            <w:r w:rsidRPr="006F616E">
              <w:rPr>
                <w:rFonts w:ascii="Arial" w:eastAsia="Times New Roman" w:hAnsi="Arial" w:cs="Arial"/>
                <w:bCs/>
                <w:sz w:val="20"/>
                <w:szCs w:val="24"/>
                <w:lang w:val="ro-RO" w:eastAsia="ro-RO"/>
              </w:rPr>
              <w:t>supraambalatori</w:t>
            </w:r>
            <w:proofErr w:type="spellEnd"/>
            <w:r w:rsidRPr="006F616E">
              <w:rPr>
                <w:rFonts w:ascii="Arial" w:eastAsia="Times New Roman" w:hAnsi="Arial" w:cs="Arial"/>
                <w:bCs/>
                <w:sz w:val="20"/>
                <w:szCs w:val="24"/>
                <w:lang w:val="ro-RO" w:eastAsia="ro-RO"/>
              </w:rPr>
              <w:t xml:space="preserve"> de </w:t>
            </w:r>
            <w:r w:rsidRPr="006F616E">
              <w:rPr>
                <w:rFonts w:ascii="Arial" w:eastAsia="Times New Roman" w:hAnsi="Arial" w:cs="Arial"/>
                <w:bCs/>
                <w:sz w:val="20"/>
                <w:szCs w:val="24"/>
                <w:lang w:val="ro-RO" w:eastAsia="ro-RO"/>
              </w:rPr>
              <w:lastRenderedPageBreak/>
              <w:t>produse ambalate</w:t>
            </w:r>
          </w:p>
        </w:tc>
        <w:tc>
          <w:tcPr>
            <w:tcW w:w="1334" w:type="dxa"/>
            <w:shd w:val="clear" w:color="auto" w:fill="auto"/>
          </w:tcPr>
          <w:p w:rsidR="00785108" w:rsidRPr="006F616E" w:rsidRDefault="00785108" w:rsidP="00CA00B2">
            <w:pPr>
              <w:spacing w:before="40" w:after="0" w:line="240" w:lineRule="auto"/>
              <w:jc w:val="center"/>
              <w:rPr>
                <w:rFonts w:ascii="Arial" w:eastAsia="Times New Roman" w:hAnsi="Arial" w:cs="Arial"/>
                <w:bCs/>
                <w:sz w:val="20"/>
                <w:szCs w:val="24"/>
                <w:lang w:val="ro-RO" w:eastAsia="ro-RO"/>
              </w:rPr>
            </w:pPr>
            <w:r w:rsidRPr="006F616E">
              <w:rPr>
                <w:rFonts w:ascii="Arial" w:eastAsia="Times New Roman" w:hAnsi="Arial" w:cs="Arial"/>
                <w:bCs/>
                <w:sz w:val="20"/>
                <w:szCs w:val="24"/>
                <w:lang w:val="ro-RO" w:eastAsia="ro-RO"/>
              </w:rPr>
              <w:lastRenderedPageBreak/>
              <w:t>anual</w:t>
            </w:r>
          </w:p>
        </w:tc>
        <w:tc>
          <w:tcPr>
            <w:tcW w:w="2001" w:type="dxa"/>
            <w:shd w:val="clear" w:color="auto" w:fill="auto"/>
          </w:tcPr>
          <w:p w:rsidR="00785108" w:rsidRPr="006F616E" w:rsidRDefault="00785108" w:rsidP="00CA00B2">
            <w:pPr>
              <w:spacing w:before="40" w:after="0" w:line="240" w:lineRule="auto"/>
              <w:jc w:val="center"/>
              <w:rPr>
                <w:rFonts w:ascii="Arial" w:eastAsia="Times New Roman" w:hAnsi="Arial" w:cs="Arial"/>
                <w:bCs/>
                <w:sz w:val="20"/>
                <w:szCs w:val="24"/>
                <w:lang w:val="ro-RO" w:eastAsia="ro-RO"/>
              </w:rPr>
            </w:pPr>
            <w:r w:rsidRPr="006F616E">
              <w:rPr>
                <w:rFonts w:ascii="Arial" w:eastAsia="Times New Roman" w:hAnsi="Arial" w:cs="Arial"/>
                <w:bCs/>
                <w:sz w:val="20"/>
                <w:szCs w:val="24"/>
                <w:lang w:val="ro-RO" w:eastAsia="ro-RO"/>
              </w:rPr>
              <w:t>1 februarie - 25 februarie</w:t>
            </w:r>
          </w:p>
        </w:tc>
        <w:tc>
          <w:tcPr>
            <w:tcW w:w="2668" w:type="dxa"/>
            <w:shd w:val="clear" w:color="auto" w:fill="auto"/>
          </w:tcPr>
          <w:p w:rsidR="00785108" w:rsidRPr="006F616E" w:rsidRDefault="00785108" w:rsidP="00CA00B2">
            <w:pPr>
              <w:spacing w:before="40" w:after="0" w:line="240" w:lineRule="auto"/>
              <w:jc w:val="center"/>
              <w:rPr>
                <w:rFonts w:ascii="Arial" w:eastAsia="Times New Roman" w:hAnsi="Arial" w:cs="Arial"/>
                <w:bCs/>
                <w:sz w:val="20"/>
                <w:szCs w:val="24"/>
                <w:lang w:val="ro-RO" w:eastAsia="ro-RO"/>
              </w:rPr>
            </w:pPr>
            <w:r w:rsidRPr="006F616E">
              <w:rPr>
                <w:rFonts w:ascii="Arial" w:eastAsia="Times New Roman" w:hAnsi="Arial" w:cs="Arial"/>
                <w:bCs/>
                <w:sz w:val="20"/>
                <w:szCs w:val="24"/>
                <w:lang w:val="ro-RO" w:eastAsia="ro-RO"/>
              </w:rPr>
              <w:t xml:space="preserve">Anexa 1 - </w:t>
            </w:r>
            <w:proofErr w:type="spellStart"/>
            <w:r w:rsidRPr="006F616E">
              <w:rPr>
                <w:rFonts w:ascii="Arial" w:eastAsia="Times New Roman" w:hAnsi="Arial" w:cs="Arial"/>
                <w:bCs/>
                <w:sz w:val="20"/>
                <w:szCs w:val="24"/>
                <w:lang w:val="ro-RO" w:eastAsia="ro-RO"/>
              </w:rPr>
              <w:t>Producatori</w:t>
            </w:r>
            <w:proofErr w:type="spellEnd"/>
            <w:r w:rsidRPr="006F616E">
              <w:rPr>
                <w:rFonts w:ascii="Arial" w:eastAsia="Times New Roman" w:hAnsi="Arial" w:cs="Arial"/>
                <w:bCs/>
                <w:sz w:val="20"/>
                <w:szCs w:val="24"/>
                <w:lang w:val="ro-RO" w:eastAsia="ro-RO"/>
              </w:rPr>
              <w:t xml:space="preserve"> si importatori de ambalaje de desfacere, de produse ambalate, </w:t>
            </w:r>
            <w:proofErr w:type="spellStart"/>
            <w:r w:rsidRPr="006F616E">
              <w:rPr>
                <w:rFonts w:ascii="Arial" w:eastAsia="Times New Roman" w:hAnsi="Arial" w:cs="Arial"/>
                <w:bCs/>
                <w:sz w:val="20"/>
                <w:szCs w:val="24"/>
                <w:lang w:val="ro-RO" w:eastAsia="ro-RO"/>
              </w:rPr>
              <w:t>supraambalatori</w:t>
            </w:r>
            <w:proofErr w:type="spellEnd"/>
            <w:r w:rsidRPr="006F616E">
              <w:rPr>
                <w:rFonts w:ascii="Arial" w:eastAsia="Times New Roman" w:hAnsi="Arial" w:cs="Arial"/>
                <w:bCs/>
                <w:sz w:val="20"/>
                <w:szCs w:val="24"/>
                <w:lang w:val="ro-RO" w:eastAsia="ro-RO"/>
              </w:rPr>
              <w:t xml:space="preserve"> de </w:t>
            </w:r>
            <w:r w:rsidRPr="006F616E">
              <w:rPr>
                <w:rFonts w:ascii="Arial" w:eastAsia="Times New Roman" w:hAnsi="Arial" w:cs="Arial"/>
                <w:bCs/>
                <w:sz w:val="20"/>
                <w:szCs w:val="24"/>
                <w:lang w:val="ro-RO" w:eastAsia="ro-RO"/>
              </w:rPr>
              <w:lastRenderedPageBreak/>
              <w:t>produse ambalate</w:t>
            </w:r>
          </w:p>
        </w:tc>
      </w:tr>
      <w:tr w:rsidR="00D63EA9" w:rsidRPr="008A2286" w:rsidTr="002C575F">
        <w:tc>
          <w:tcPr>
            <w:tcW w:w="667" w:type="dxa"/>
            <w:shd w:val="clear" w:color="auto" w:fill="auto"/>
          </w:tcPr>
          <w:p w:rsidR="00D63EA9" w:rsidRDefault="00D63EA9" w:rsidP="002C575F">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D63EA9" w:rsidRPr="006F616E" w:rsidRDefault="00D63EA9" w:rsidP="00CA00B2">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D63EA9" w:rsidRPr="006F616E" w:rsidRDefault="00D63EA9" w:rsidP="00CA00B2">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D63EA9" w:rsidRPr="006F616E" w:rsidRDefault="00D63EA9" w:rsidP="00CA00B2">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D63EA9" w:rsidRPr="006F616E" w:rsidRDefault="00D63EA9" w:rsidP="00CA00B2">
            <w:pPr>
              <w:spacing w:before="40" w:after="0" w:line="240" w:lineRule="auto"/>
              <w:jc w:val="center"/>
              <w:rPr>
                <w:rFonts w:ascii="Arial" w:eastAsia="Times New Roman" w:hAnsi="Arial" w:cs="Arial"/>
                <w:bCs/>
                <w:sz w:val="20"/>
                <w:szCs w:val="24"/>
                <w:lang w:val="ro-RO" w:eastAsia="ro-RO"/>
              </w:rPr>
            </w:pPr>
          </w:p>
        </w:tc>
      </w:tr>
    </w:tbl>
    <w:p w:rsidR="00272BA7" w:rsidRPr="001E7F70" w:rsidRDefault="00272BA7" w:rsidP="002C575F">
      <w:pPr>
        <w:spacing w:after="0" w:line="240" w:lineRule="auto"/>
        <w:jc w:val="both"/>
        <w:rPr>
          <w:rFonts w:ascii="Arial" w:eastAsia="Times New Roman" w:hAnsi="Arial" w:cs="Arial"/>
          <w:b/>
          <w:bCs/>
          <w:sz w:val="24"/>
          <w:szCs w:val="24"/>
          <w:lang w:val="ro-RO" w:eastAsia="ro-RO"/>
        </w:rPr>
      </w:pPr>
    </w:p>
    <w:p w:rsidR="00E405D8" w:rsidRDefault="00E405D8" w:rsidP="00E405D8">
      <w:pPr>
        <w:spacing w:after="0"/>
        <w:ind w:firstLine="720"/>
        <w:jc w:val="both"/>
        <w:rPr>
          <w:rFonts w:ascii="Arial" w:hAnsi="Arial" w:cs="Arial"/>
          <w:sz w:val="24"/>
          <w:szCs w:val="24"/>
        </w:rPr>
      </w:pPr>
      <w:r>
        <w:rPr>
          <w:rFonts w:ascii="Arial" w:hAnsi="Arial" w:cs="Arial"/>
          <w:sz w:val="24"/>
          <w:szCs w:val="24"/>
        </w:rPr>
        <w:t xml:space="preserve">- </w:t>
      </w:r>
      <w:proofErr w:type="spellStart"/>
      <w:r w:rsidRPr="00B620DB">
        <w:rPr>
          <w:rFonts w:ascii="Arial" w:hAnsi="Arial" w:cs="Arial"/>
          <w:sz w:val="24"/>
          <w:szCs w:val="24"/>
        </w:rPr>
        <w:t>Evidenţa</w:t>
      </w:r>
      <w:proofErr w:type="spellEnd"/>
      <w:r w:rsidRPr="00B620DB">
        <w:rPr>
          <w:rFonts w:ascii="Arial" w:hAnsi="Arial" w:cs="Arial"/>
          <w:sz w:val="24"/>
          <w:szCs w:val="24"/>
        </w:rPr>
        <w:t xml:space="preserve"> </w:t>
      </w:r>
      <w:proofErr w:type="spellStart"/>
      <w:r w:rsidRPr="00B620DB">
        <w:rPr>
          <w:rFonts w:ascii="Arial" w:hAnsi="Arial" w:cs="Arial"/>
          <w:sz w:val="24"/>
          <w:szCs w:val="24"/>
        </w:rPr>
        <w:t>gestiunii</w:t>
      </w:r>
      <w:proofErr w:type="spellEnd"/>
      <w:r w:rsidRPr="00B620DB">
        <w:rPr>
          <w:rFonts w:ascii="Arial" w:hAnsi="Arial" w:cs="Arial"/>
          <w:sz w:val="24"/>
          <w:szCs w:val="24"/>
        </w:rPr>
        <w:t xml:space="preserve"> </w:t>
      </w:r>
      <w:proofErr w:type="spellStart"/>
      <w:proofErr w:type="gramStart"/>
      <w:r w:rsidRPr="00B620DB">
        <w:rPr>
          <w:rFonts w:ascii="Arial" w:hAnsi="Arial" w:cs="Arial"/>
          <w:sz w:val="24"/>
          <w:szCs w:val="24"/>
        </w:rPr>
        <w:t>deşeurilor</w:t>
      </w:r>
      <w:proofErr w:type="spellEnd"/>
      <w:r w:rsidRPr="00B620DB">
        <w:rPr>
          <w:rFonts w:ascii="Arial" w:hAnsi="Arial" w:cs="Arial"/>
          <w:sz w:val="24"/>
          <w:szCs w:val="24"/>
        </w:rPr>
        <w:t xml:space="preserve">  </w:t>
      </w:r>
      <w:proofErr w:type="spellStart"/>
      <w:r w:rsidRPr="00B620DB">
        <w:rPr>
          <w:rFonts w:ascii="Arial" w:hAnsi="Arial" w:cs="Arial"/>
          <w:sz w:val="24"/>
          <w:szCs w:val="24"/>
        </w:rPr>
        <w:t>ţinută</w:t>
      </w:r>
      <w:proofErr w:type="spellEnd"/>
      <w:proofErr w:type="gramEnd"/>
      <w:r w:rsidRPr="00B620DB">
        <w:rPr>
          <w:rFonts w:ascii="Arial" w:hAnsi="Arial" w:cs="Arial"/>
          <w:sz w:val="24"/>
          <w:szCs w:val="24"/>
        </w:rPr>
        <w:t xml:space="preserve"> conform </w:t>
      </w:r>
      <w:proofErr w:type="spellStart"/>
      <w:r w:rsidRPr="00B620DB">
        <w:rPr>
          <w:rFonts w:ascii="Arial" w:hAnsi="Arial" w:cs="Arial"/>
          <w:sz w:val="24"/>
          <w:szCs w:val="24"/>
        </w:rPr>
        <w:t>modelului</w:t>
      </w:r>
      <w:proofErr w:type="spellEnd"/>
      <w:r w:rsidRPr="00B620DB">
        <w:rPr>
          <w:rFonts w:ascii="Arial" w:hAnsi="Arial" w:cs="Arial"/>
          <w:sz w:val="24"/>
          <w:szCs w:val="24"/>
        </w:rPr>
        <w:t xml:space="preserve"> </w:t>
      </w:r>
      <w:proofErr w:type="spellStart"/>
      <w:r w:rsidRPr="00B620DB">
        <w:rPr>
          <w:rFonts w:ascii="Arial" w:hAnsi="Arial" w:cs="Arial"/>
          <w:sz w:val="24"/>
          <w:szCs w:val="24"/>
        </w:rPr>
        <w:t>prevăzut</w:t>
      </w:r>
      <w:proofErr w:type="spellEnd"/>
      <w:r w:rsidRPr="00B620DB">
        <w:rPr>
          <w:rFonts w:ascii="Arial" w:hAnsi="Arial" w:cs="Arial"/>
          <w:sz w:val="24"/>
          <w:szCs w:val="24"/>
        </w:rPr>
        <w:t xml:space="preserve"> </w:t>
      </w:r>
      <w:proofErr w:type="spellStart"/>
      <w:r w:rsidRPr="00B620DB">
        <w:rPr>
          <w:rFonts w:ascii="Arial" w:hAnsi="Arial" w:cs="Arial"/>
          <w:sz w:val="24"/>
          <w:szCs w:val="24"/>
        </w:rPr>
        <w:t>în</w:t>
      </w:r>
      <w:proofErr w:type="spellEnd"/>
      <w:r w:rsidRPr="00B620DB">
        <w:rPr>
          <w:rFonts w:ascii="Arial" w:hAnsi="Arial" w:cs="Arial"/>
          <w:sz w:val="24"/>
          <w:szCs w:val="24"/>
        </w:rPr>
        <w:t xml:space="preserve"> </w:t>
      </w:r>
      <w:proofErr w:type="spellStart"/>
      <w:r w:rsidRPr="00B620DB">
        <w:rPr>
          <w:rFonts w:ascii="Arial" w:hAnsi="Arial" w:cs="Arial"/>
          <w:sz w:val="24"/>
          <w:szCs w:val="24"/>
        </w:rPr>
        <w:t>anexa</w:t>
      </w:r>
      <w:proofErr w:type="spellEnd"/>
      <w:r w:rsidRPr="00B620DB">
        <w:rPr>
          <w:rFonts w:ascii="Arial" w:hAnsi="Arial" w:cs="Arial"/>
          <w:sz w:val="24"/>
          <w:szCs w:val="24"/>
        </w:rPr>
        <w:t xml:space="preserve"> </w:t>
      </w:r>
      <w:proofErr w:type="spellStart"/>
      <w:r w:rsidRPr="00B620DB">
        <w:rPr>
          <w:rFonts w:ascii="Arial" w:hAnsi="Arial" w:cs="Arial"/>
          <w:sz w:val="24"/>
          <w:szCs w:val="24"/>
        </w:rPr>
        <w:t>nr</w:t>
      </w:r>
      <w:proofErr w:type="spellEnd"/>
      <w:r w:rsidRPr="00B620DB">
        <w:rPr>
          <w:rFonts w:ascii="Arial" w:hAnsi="Arial" w:cs="Arial"/>
          <w:sz w:val="24"/>
          <w:szCs w:val="24"/>
        </w:rPr>
        <w:t xml:space="preserve">. </w:t>
      </w:r>
      <w:proofErr w:type="gramStart"/>
      <w:r w:rsidRPr="00B620DB">
        <w:rPr>
          <w:rFonts w:ascii="Arial" w:hAnsi="Arial" w:cs="Arial"/>
          <w:sz w:val="24"/>
          <w:szCs w:val="24"/>
        </w:rPr>
        <w:t xml:space="preserve">1 la H.G. </w:t>
      </w:r>
      <w:proofErr w:type="spellStart"/>
      <w:r w:rsidRPr="00B620DB">
        <w:rPr>
          <w:rFonts w:ascii="Arial" w:hAnsi="Arial" w:cs="Arial"/>
          <w:sz w:val="24"/>
          <w:szCs w:val="24"/>
        </w:rPr>
        <w:t>nr</w:t>
      </w:r>
      <w:proofErr w:type="spellEnd"/>
      <w:r w:rsidRPr="00B620DB">
        <w:rPr>
          <w:rFonts w:ascii="Arial" w:hAnsi="Arial" w:cs="Arial"/>
          <w:sz w:val="24"/>
          <w:szCs w:val="24"/>
        </w:rPr>
        <w:t>.</w:t>
      </w:r>
      <w:proofErr w:type="gramEnd"/>
      <w:r w:rsidRPr="00B620DB">
        <w:rPr>
          <w:rFonts w:ascii="Arial" w:hAnsi="Arial" w:cs="Arial"/>
          <w:sz w:val="24"/>
          <w:szCs w:val="24"/>
        </w:rPr>
        <w:t xml:space="preserve"> 856/2002 </w:t>
      </w:r>
      <w:proofErr w:type="spellStart"/>
      <w:r w:rsidRPr="00B620DB">
        <w:rPr>
          <w:rFonts w:ascii="Arial" w:hAnsi="Arial" w:cs="Arial"/>
          <w:sz w:val="24"/>
          <w:szCs w:val="24"/>
        </w:rPr>
        <w:t>şi</w:t>
      </w:r>
      <w:proofErr w:type="spellEnd"/>
      <w:r w:rsidRPr="00B620DB">
        <w:rPr>
          <w:rFonts w:ascii="Arial" w:hAnsi="Arial" w:cs="Arial"/>
          <w:sz w:val="24"/>
          <w:szCs w:val="24"/>
        </w:rPr>
        <w:t xml:space="preserve"> conform art. </w:t>
      </w:r>
      <w:proofErr w:type="gramStart"/>
      <w:r w:rsidRPr="00B620DB">
        <w:rPr>
          <w:rFonts w:ascii="Arial" w:hAnsi="Arial" w:cs="Arial"/>
          <w:sz w:val="24"/>
          <w:szCs w:val="24"/>
        </w:rPr>
        <w:t xml:space="preserve">49 </w:t>
      </w:r>
      <w:proofErr w:type="spellStart"/>
      <w:r w:rsidRPr="00B620DB">
        <w:rPr>
          <w:rFonts w:ascii="Arial" w:hAnsi="Arial" w:cs="Arial"/>
          <w:sz w:val="24"/>
          <w:szCs w:val="24"/>
        </w:rPr>
        <w:t>alin</w:t>
      </w:r>
      <w:proofErr w:type="spellEnd"/>
      <w:r w:rsidRPr="00B620DB">
        <w:rPr>
          <w:rFonts w:ascii="Arial" w:hAnsi="Arial" w:cs="Arial"/>
          <w:sz w:val="24"/>
          <w:szCs w:val="24"/>
        </w:rPr>
        <w:t xml:space="preserve"> (</w:t>
      </w:r>
      <w:r>
        <w:rPr>
          <w:rFonts w:ascii="Arial" w:hAnsi="Arial" w:cs="Arial"/>
          <w:sz w:val="24"/>
          <w:szCs w:val="24"/>
        </w:rPr>
        <w:t>4</w:t>
      </w:r>
      <w:r w:rsidRPr="00B620DB">
        <w:rPr>
          <w:rFonts w:ascii="Arial" w:hAnsi="Arial" w:cs="Arial"/>
          <w:sz w:val="24"/>
          <w:szCs w:val="24"/>
        </w:rPr>
        <w:t xml:space="preserve">) al </w:t>
      </w:r>
      <w:proofErr w:type="spellStart"/>
      <w:r w:rsidRPr="00B620DB">
        <w:rPr>
          <w:rFonts w:ascii="Arial" w:hAnsi="Arial" w:cs="Arial"/>
          <w:sz w:val="24"/>
          <w:szCs w:val="24"/>
        </w:rPr>
        <w:t>Legii</w:t>
      </w:r>
      <w:proofErr w:type="spellEnd"/>
      <w:r w:rsidRPr="00B620DB">
        <w:rPr>
          <w:rFonts w:ascii="Arial" w:hAnsi="Arial" w:cs="Arial"/>
          <w:sz w:val="24"/>
          <w:szCs w:val="24"/>
        </w:rPr>
        <w:t xml:space="preserve"> </w:t>
      </w:r>
      <w:proofErr w:type="spellStart"/>
      <w:r w:rsidRPr="00B620DB">
        <w:rPr>
          <w:rFonts w:ascii="Arial" w:hAnsi="Arial" w:cs="Arial"/>
          <w:sz w:val="24"/>
          <w:szCs w:val="24"/>
        </w:rPr>
        <w:t>nr</w:t>
      </w:r>
      <w:proofErr w:type="spellEnd"/>
      <w:r w:rsidRPr="00B620DB">
        <w:rPr>
          <w:rFonts w:ascii="Arial" w:hAnsi="Arial" w:cs="Arial"/>
          <w:sz w:val="24"/>
          <w:szCs w:val="24"/>
        </w:rPr>
        <w:t>.</w:t>
      </w:r>
      <w:proofErr w:type="gramEnd"/>
      <w:r w:rsidRPr="00B620DB">
        <w:rPr>
          <w:rFonts w:ascii="Arial" w:hAnsi="Arial" w:cs="Arial"/>
          <w:sz w:val="24"/>
          <w:szCs w:val="24"/>
        </w:rPr>
        <w:t xml:space="preserve"> 211/2011</w:t>
      </w:r>
      <w:r>
        <w:rPr>
          <w:rFonts w:ascii="Arial" w:hAnsi="Arial" w:cs="Arial"/>
          <w:sz w:val="24"/>
          <w:szCs w:val="24"/>
        </w:rPr>
        <w:t xml:space="preserve">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regimul</w:t>
      </w:r>
      <w:proofErr w:type="spellEnd"/>
      <w:r>
        <w:rPr>
          <w:rFonts w:ascii="Arial" w:hAnsi="Arial" w:cs="Arial"/>
          <w:sz w:val="24"/>
          <w:szCs w:val="24"/>
        </w:rPr>
        <w:t xml:space="preserve"> </w:t>
      </w:r>
      <w:proofErr w:type="spellStart"/>
      <w:r>
        <w:rPr>
          <w:rFonts w:ascii="Arial" w:hAnsi="Arial" w:cs="Arial"/>
          <w:sz w:val="24"/>
          <w:szCs w:val="24"/>
        </w:rPr>
        <w:t>deșeurilor</w:t>
      </w:r>
      <w:proofErr w:type="spellEnd"/>
      <w:r>
        <w:rPr>
          <w:rFonts w:ascii="Arial" w:hAnsi="Arial" w:cs="Arial"/>
          <w:sz w:val="24"/>
          <w:szCs w:val="24"/>
        </w:rPr>
        <w:t xml:space="preserve"> cu </w:t>
      </w:r>
      <w:proofErr w:type="spellStart"/>
      <w:r>
        <w:rPr>
          <w:rFonts w:ascii="Arial" w:hAnsi="Arial" w:cs="Arial"/>
          <w:sz w:val="24"/>
          <w:szCs w:val="24"/>
        </w:rPr>
        <w:t>toate</w:t>
      </w:r>
      <w:proofErr w:type="spellEnd"/>
      <w:r>
        <w:rPr>
          <w:rFonts w:ascii="Arial" w:hAnsi="Arial" w:cs="Arial"/>
          <w:sz w:val="24"/>
          <w:szCs w:val="24"/>
        </w:rPr>
        <w:t xml:space="preserve"> </w:t>
      </w:r>
      <w:proofErr w:type="spellStart"/>
      <w:r>
        <w:rPr>
          <w:rFonts w:ascii="Arial" w:hAnsi="Arial" w:cs="Arial"/>
          <w:sz w:val="24"/>
          <w:szCs w:val="24"/>
        </w:rPr>
        <w:t>modificările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completările</w:t>
      </w:r>
      <w:proofErr w:type="spellEnd"/>
      <w:r>
        <w:rPr>
          <w:rFonts w:ascii="Arial" w:hAnsi="Arial" w:cs="Arial"/>
          <w:sz w:val="24"/>
          <w:szCs w:val="24"/>
        </w:rPr>
        <w:t xml:space="preserve"> </w:t>
      </w:r>
      <w:proofErr w:type="spellStart"/>
      <w:r>
        <w:rPr>
          <w:rFonts w:ascii="Arial" w:hAnsi="Arial" w:cs="Arial"/>
          <w:sz w:val="24"/>
          <w:szCs w:val="24"/>
        </w:rPr>
        <w:t>ulterioare</w:t>
      </w:r>
      <w:proofErr w:type="spellEnd"/>
      <w:r>
        <w:rPr>
          <w:rFonts w:ascii="Arial" w:hAnsi="Arial" w:cs="Arial"/>
          <w:sz w:val="24"/>
          <w:szCs w:val="24"/>
        </w:rPr>
        <w:t>,</w:t>
      </w:r>
      <w:r w:rsidRPr="00B620DB">
        <w:rPr>
          <w:rFonts w:ascii="Arial" w:hAnsi="Arial" w:cs="Arial"/>
          <w:sz w:val="24"/>
          <w:szCs w:val="24"/>
        </w:rPr>
        <w:t xml:space="preserve"> </w:t>
      </w:r>
      <w:proofErr w:type="spellStart"/>
      <w:proofErr w:type="gramStart"/>
      <w:r w:rsidRPr="00B620DB">
        <w:rPr>
          <w:rFonts w:ascii="Arial" w:hAnsi="Arial" w:cs="Arial"/>
          <w:sz w:val="24"/>
          <w:szCs w:val="24"/>
        </w:rPr>
        <w:t>va</w:t>
      </w:r>
      <w:proofErr w:type="spellEnd"/>
      <w:proofErr w:type="gramEnd"/>
      <w:r w:rsidRPr="00B620DB">
        <w:rPr>
          <w:rFonts w:ascii="Arial" w:hAnsi="Arial" w:cs="Arial"/>
          <w:sz w:val="24"/>
          <w:szCs w:val="24"/>
        </w:rPr>
        <w:t xml:space="preserve"> fi </w:t>
      </w:r>
      <w:proofErr w:type="spellStart"/>
      <w:r w:rsidRPr="00B620DB">
        <w:rPr>
          <w:rFonts w:ascii="Arial" w:hAnsi="Arial" w:cs="Arial"/>
          <w:sz w:val="24"/>
          <w:szCs w:val="24"/>
        </w:rPr>
        <w:t>transmisă</w:t>
      </w:r>
      <w:proofErr w:type="spellEnd"/>
      <w:r w:rsidRPr="00B620DB">
        <w:rPr>
          <w:rFonts w:ascii="Arial" w:hAnsi="Arial" w:cs="Arial"/>
          <w:sz w:val="24"/>
          <w:szCs w:val="24"/>
        </w:rPr>
        <w:t xml:space="preserve"> </w:t>
      </w:r>
      <w:proofErr w:type="spellStart"/>
      <w:r w:rsidRPr="00B620DB">
        <w:rPr>
          <w:rFonts w:ascii="Arial" w:hAnsi="Arial" w:cs="Arial"/>
          <w:sz w:val="24"/>
          <w:szCs w:val="24"/>
        </w:rPr>
        <w:t>anual</w:t>
      </w:r>
      <w:proofErr w:type="spellEnd"/>
      <w:r w:rsidRPr="00B620DB">
        <w:rPr>
          <w:rFonts w:ascii="Arial" w:hAnsi="Arial" w:cs="Arial"/>
          <w:sz w:val="24"/>
          <w:szCs w:val="24"/>
        </w:rPr>
        <w:t xml:space="preserve"> </w:t>
      </w:r>
      <w:proofErr w:type="spellStart"/>
      <w:r w:rsidRPr="00B620DB">
        <w:rPr>
          <w:rFonts w:ascii="Arial" w:hAnsi="Arial" w:cs="Arial"/>
          <w:sz w:val="24"/>
          <w:szCs w:val="24"/>
        </w:rPr>
        <w:t>către</w:t>
      </w:r>
      <w:proofErr w:type="spellEnd"/>
      <w:r w:rsidRPr="00B620DB">
        <w:rPr>
          <w:rFonts w:ascii="Arial" w:hAnsi="Arial" w:cs="Arial"/>
          <w:sz w:val="24"/>
          <w:szCs w:val="24"/>
        </w:rPr>
        <w:t xml:space="preserve"> A.P.M. </w:t>
      </w:r>
      <w:proofErr w:type="spellStart"/>
      <w:r w:rsidRPr="00B620DB">
        <w:rPr>
          <w:rFonts w:ascii="Arial" w:hAnsi="Arial" w:cs="Arial"/>
          <w:sz w:val="24"/>
          <w:szCs w:val="24"/>
        </w:rPr>
        <w:t>Harghita</w:t>
      </w:r>
      <w:proofErr w:type="spellEnd"/>
      <w:r w:rsidRPr="00B620DB">
        <w:rPr>
          <w:rFonts w:ascii="Arial" w:hAnsi="Arial" w:cs="Arial"/>
          <w:sz w:val="24"/>
          <w:szCs w:val="24"/>
        </w:rPr>
        <w:t xml:space="preserve"> </w:t>
      </w:r>
      <w:proofErr w:type="spellStart"/>
      <w:r w:rsidRPr="00B620DB">
        <w:rPr>
          <w:rFonts w:ascii="Arial" w:hAnsi="Arial" w:cs="Arial"/>
          <w:sz w:val="24"/>
          <w:szCs w:val="24"/>
        </w:rPr>
        <w:t>până</w:t>
      </w:r>
      <w:proofErr w:type="spellEnd"/>
      <w:r w:rsidRPr="00B620DB">
        <w:rPr>
          <w:rFonts w:ascii="Arial" w:hAnsi="Arial" w:cs="Arial"/>
          <w:sz w:val="24"/>
          <w:szCs w:val="24"/>
        </w:rPr>
        <w:t xml:space="preserve"> </w:t>
      </w:r>
      <w:proofErr w:type="spellStart"/>
      <w:r w:rsidRPr="00B620DB">
        <w:rPr>
          <w:rFonts w:ascii="Arial" w:hAnsi="Arial" w:cs="Arial"/>
          <w:sz w:val="24"/>
          <w:szCs w:val="24"/>
        </w:rPr>
        <w:t>cel</w:t>
      </w:r>
      <w:proofErr w:type="spellEnd"/>
      <w:r w:rsidRPr="00B620DB">
        <w:rPr>
          <w:rFonts w:ascii="Arial" w:hAnsi="Arial" w:cs="Arial"/>
          <w:sz w:val="24"/>
          <w:szCs w:val="24"/>
        </w:rPr>
        <w:t xml:space="preserve"> </w:t>
      </w:r>
      <w:proofErr w:type="spellStart"/>
      <w:r w:rsidRPr="00B620DB">
        <w:rPr>
          <w:rFonts w:ascii="Arial" w:hAnsi="Arial" w:cs="Arial"/>
          <w:sz w:val="24"/>
          <w:szCs w:val="24"/>
        </w:rPr>
        <w:t>târziu</w:t>
      </w:r>
      <w:proofErr w:type="spellEnd"/>
      <w:r w:rsidRPr="00B620DB">
        <w:rPr>
          <w:rFonts w:ascii="Arial" w:hAnsi="Arial" w:cs="Arial"/>
          <w:sz w:val="24"/>
          <w:szCs w:val="24"/>
        </w:rPr>
        <w:t xml:space="preserve"> la data </w:t>
      </w:r>
      <w:proofErr w:type="spellStart"/>
      <w:r w:rsidRPr="00B620DB">
        <w:rPr>
          <w:rFonts w:ascii="Arial" w:hAnsi="Arial" w:cs="Arial"/>
          <w:sz w:val="24"/>
          <w:szCs w:val="24"/>
        </w:rPr>
        <w:t>de</w:t>
      </w:r>
      <w:proofErr w:type="spellEnd"/>
      <w:r w:rsidRPr="00B620DB">
        <w:rPr>
          <w:rFonts w:ascii="Arial" w:hAnsi="Arial" w:cs="Arial"/>
          <w:sz w:val="24"/>
          <w:szCs w:val="24"/>
        </w:rPr>
        <w:t xml:space="preserve"> 31/0</w:t>
      </w:r>
      <w:r>
        <w:rPr>
          <w:rFonts w:ascii="Arial" w:hAnsi="Arial" w:cs="Arial"/>
          <w:sz w:val="24"/>
          <w:szCs w:val="24"/>
        </w:rPr>
        <w:t>3</w:t>
      </w:r>
      <w:r w:rsidRPr="00B620DB">
        <w:rPr>
          <w:rFonts w:ascii="Arial" w:hAnsi="Arial" w:cs="Arial"/>
          <w:sz w:val="24"/>
          <w:szCs w:val="24"/>
        </w:rPr>
        <w:t xml:space="preserve"> a </w:t>
      </w:r>
      <w:proofErr w:type="spellStart"/>
      <w:r w:rsidRPr="00B620DB">
        <w:rPr>
          <w:rFonts w:ascii="Arial" w:hAnsi="Arial" w:cs="Arial"/>
          <w:sz w:val="24"/>
          <w:szCs w:val="24"/>
        </w:rPr>
        <w:t>fiecărui</w:t>
      </w:r>
      <w:proofErr w:type="spellEnd"/>
      <w:r w:rsidRPr="00B620DB">
        <w:rPr>
          <w:rFonts w:ascii="Arial" w:hAnsi="Arial" w:cs="Arial"/>
          <w:sz w:val="24"/>
          <w:szCs w:val="24"/>
        </w:rPr>
        <w:t xml:space="preserve"> an </w:t>
      </w:r>
      <w:proofErr w:type="spellStart"/>
      <w:r w:rsidRPr="00B620DB">
        <w:rPr>
          <w:rFonts w:ascii="Arial" w:hAnsi="Arial" w:cs="Arial"/>
          <w:sz w:val="24"/>
          <w:szCs w:val="24"/>
        </w:rPr>
        <w:t>pentru</w:t>
      </w:r>
      <w:proofErr w:type="spellEnd"/>
      <w:r w:rsidRPr="00B620DB">
        <w:rPr>
          <w:rFonts w:ascii="Arial" w:hAnsi="Arial" w:cs="Arial"/>
          <w:sz w:val="24"/>
          <w:szCs w:val="24"/>
        </w:rPr>
        <w:t xml:space="preserve"> </w:t>
      </w:r>
      <w:proofErr w:type="spellStart"/>
      <w:r w:rsidRPr="00B620DB">
        <w:rPr>
          <w:rFonts w:ascii="Arial" w:hAnsi="Arial" w:cs="Arial"/>
          <w:sz w:val="24"/>
          <w:szCs w:val="24"/>
        </w:rPr>
        <w:t>anul</w:t>
      </w:r>
      <w:proofErr w:type="spellEnd"/>
      <w:r w:rsidRPr="00B620DB">
        <w:rPr>
          <w:rFonts w:ascii="Arial" w:hAnsi="Arial" w:cs="Arial"/>
          <w:sz w:val="24"/>
          <w:szCs w:val="24"/>
        </w:rPr>
        <w:t xml:space="preserve"> precedent</w:t>
      </w:r>
      <w:r>
        <w:rPr>
          <w:rFonts w:ascii="Arial" w:hAnsi="Arial" w:cs="Arial"/>
          <w:sz w:val="24"/>
          <w:szCs w:val="24"/>
        </w:rPr>
        <w:t xml:space="preserve"> </w:t>
      </w:r>
      <w:proofErr w:type="spellStart"/>
      <w:r>
        <w:rPr>
          <w:rFonts w:ascii="Arial" w:hAnsi="Arial" w:cs="Arial"/>
          <w:sz w:val="24"/>
          <w:szCs w:val="24"/>
        </w:rPr>
        <w:t>atât</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suport</w:t>
      </w:r>
      <w:proofErr w:type="spellEnd"/>
      <w:r>
        <w:rPr>
          <w:rFonts w:ascii="Arial" w:hAnsi="Arial" w:cs="Arial"/>
          <w:sz w:val="24"/>
          <w:szCs w:val="24"/>
        </w:rPr>
        <w:t xml:space="preserve"> de </w:t>
      </w:r>
      <w:proofErr w:type="spellStart"/>
      <w:r>
        <w:rPr>
          <w:rFonts w:ascii="Arial" w:hAnsi="Arial" w:cs="Arial"/>
          <w:sz w:val="24"/>
          <w:szCs w:val="24"/>
        </w:rPr>
        <w:t>hârtie</w:t>
      </w:r>
      <w:proofErr w:type="spellEnd"/>
      <w:r>
        <w:rPr>
          <w:rFonts w:ascii="Arial" w:hAnsi="Arial" w:cs="Arial"/>
          <w:sz w:val="24"/>
          <w:szCs w:val="24"/>
        </w:rPr>
        <w:t xml:space="preserve"> </w:t>
      </w:r>
      <w:proofErr w:type="spellStart"/>
      <w:r>
        <w:rPr>
          <w:rFonts w:ascii="Arial" w:hAnsi="Arial" w:cs="Arial"/>
          <w:sz w:val="24"/>
          <w:szCs w:val="24"/>
        </w:rPr>
        <w:t>cât</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electronic.</w:t>
      </w:r>
    </w:p>
    <w:p w:rsidR="00785108" w:rsidRPr="00451E82" w:rsidRDefault="00E405D8" w:rsidP="00785108">
      <w:pPr>
        <w:spacing w:after="0" w:line="240" w:lineRule="auto"/>
        <w:ind w:firstLine="720"/>
        <w:jc w:val="both"/>
        <w:rPr>
          <w:rFonts w:ascii="Arial" w:hAnsi="Arial" w:cs="Arial"/>
          <w:sz w:val="24"/>
          <w:szCs w:val="24"/>
          <w:lang w:val="ro-RO"/>
        </w:rPr>
      </w:pPr>
      <w:r>
        <w:rPr>
          <w:rFonts w:ascii="Arial" w:hAnsi="Arial" w:cs="Arial"/>
          <w:sz w:val="24"/>
          <w:szCs w:val="24"/>
        </w:rPr>
        <w:t xml:space="preserve">- </w:t>
      </w:r>
      <w:proofErr w:type="spellStart"/>
      <w:r w:rsidR="00566A8E">
        <w:rPr>
          <w:rFonts w:ascii="Arial" w:hAnsi="Arial" w:cs="Arial"/>
          <w:sz w:val="24"/>
          <w:szCs w:val="24"/>
        </w:rPr>
        <w:t>Calitatea</w:t>
      </w:r>
      <w:proofErr w:type="spellEnd"/>
      <w:r w:rsidR="00566A8E">
        <w:rPr>
          <w:rFonts w:ascii="Arial" w:hAnsi="Arial" w:cs="Arial"/>
          <w:sz w:val="24"/>
          <w:szCs w:val="24"/>
        </w:rPr>
        <w:t xml:space="preserve"> </w:t>
      </w:r>
      <w:proofErr w:type="spellStart"/>
      <w:r w:rsidR="00566A8E">
        <w:rPr>
          <w:rFonts w:ascii="Arial" w:hAnsi="Arial" w:cs="Arial"/>
          <w:sz w:val="24"/>
          <w:szCs w:val="24"/>
        </w:rPr>
        <w:t>apelor</w:t>
      </w:r>
      <w:proofErr w:type="spellEnd"/>
      <w:r w:rsidR="00566A8E">
        <w:rPr>
          <w:rFonts w:ascii="Arial" w:hAnsi="Arial" w:cs="Arial"/>
          <w:sz w:val="24"/>
          <w:szCs w:val="24"/>
        </w:rPr>
        <w:t xml:space="preserve"> </w:t>
      </w:r>
      <w:proofErr w:type="spellStart"/>
      <w:r w:rsidR="00566A8E">
        <w:rPr>
          <w:rFonts w:ascii="Arial" w:hAnsi="Arial" w:cs="Arial"/>
          <w:sz w:val="24"/>
          <w:szCs w:val="24"/>
        </w:rPr>
        <w:t>uzate</w:t>
      </w:r>
      <w:proofErr w:type="spellEnd"/>
      <w:r w:rsidR="00566A8E">
        <w:rPr>
          <w:rFonts w:ascii="Arial" w:hAnsi="Arial" w:cs="Arial"/>
          <w:sz w:val="24"/>
          <w:szCs w:val="24"/>
        </w:rPr>
        <w:t xml:space="preserve"> </w:t>
      </w:r>
      <w:proofErr w:type="spellStart"/>
      <w:r w:rsidR="00566A8E">
        <w:rPr>
          <w:rFonts w:ascii="Arial" w:hAnsi="Arial" w:cs="Arial"/>
          <w:sz w:val="24"/>
          <w:szCs w:val="24"/>
        </w:rPr>
        <w:t>preepurate</w:t>
      </w:r>
      <w:proofErr w:type="spellEnd"/>
      <w:r w:rsidR="00566A8E">
        <w:rPr>
          <w:rFonts w:ascii="Arial" w:hAnsi="Arial" w:cs="Arial"/>
          <w:sz w:val="24"/>
          <w:szCs w:val="24"/>
        </w:rPr>
        <w:t xml:space="preserve"> evacuate </w:t>
      </w:r>
      <w:proofErr w:type="spellStart"/>
      <w:r w:rsidR="00566A8E">
        <w:rPr>
          <w:rFonts w:ascii="Arial" w:hAnsi="Arial" w:cs="Arial"/>
          <w:sz w:val="24"/>
          <w:szCs w:val="24"/>
        </w:rPr>
        <w:t>în</w:t>
      </w:r>
      <w:proofErr w:type="spellEnd"/>
      <w:r w:rsidR="00566A8E">
        <w:rPr>
          <w:rFonts w:ascii="Arial" w:hAnsi="Arial" w:cs="Arial"/>
          <w:sz w:val="24"/>
          <w:szCs w:val="24"/>
        </w:rPr>
        <w:t xml:space="preserve"> </w:t>
      </w:r>
      <w:proofErr w:type="spellStart"/>
      <w:r w:rsidR="00566A8E">
        <w:rPr>
          <w:rFonts w:ascii="Arial" w:hAnsi="Arial" w:cs="Arial"/>
          <w:sz w:val="24"/>
          <w:szCs w:val="24"/>
        </w:rPr>
        <w:t>canalizarea</w:t>
      </w:r>
      <w:proofErr w:type="spellEnd"/>
      <w:r w:rsidR="00566A8E">
        <w:rPr>
          <w:rFonts w:ascii="Arial" w:hAnsi="Arial" w:cs="Arial"/>
          <w:sz w:val="24"/>
          <w:szCs w:val="24"/>
        </w:rPr>
        <w:t xml:space="preserve"> </w:t>
      </w:r>
      <w:proofErr w:type="spellStart"/>
      <w:r w:rsidR="00566A8E">
        <w:rPr>
          <w:rFonts w:ascii="Arial" w:hAnsi="Arial" w:cs="Arial"/>
          <w:sz w:val="24"/>
          <w:szCs w:val="24"/>
        </w:rPr>
        <w:t>menajeră</w:t>
      </w:r>
      <w:proofErr w:type="spellEnd"/>
      <w:r w:rsidR="00566A8E">
        <w:rPr>
          <w:rFonts w:ascii="Arial" w:hAnsi="Arial" w:cs="Arial"/>
          <w:sz w:val="24"/>
          <w:szCs w:val="24"/>
        </w:rPr>
        <w:t xml:space="preserve"> a </w:t>
      </w:r>
      <w:proofErr w:type="spellStart"/>
      <w:r w:rsidR="00566A8E">
        <w:rPr>
          <w:rFonts w:ascii="Arial" w:hAnsi="Arial" w:cs="Arial"/>
          <w:sz w:val="24"/>
          <w:szCs w:val="24"/>
        </w:rPr>
        <w:t>localității</w:t>
      </w:r>
      <w:proofErr w:type="spellEnd"/>
      <w:r w:rsidR="00566A8E">
        <w:rPr>
          <w:rFonts w:ascii="Arial" w:hAnsi="Arial" w:cs="Arial"/>
          <w:sz w:val="24"/>
          <w:szCs w:val="24"/>
        </w:rPr>
        <w:t>:</w:t>
      </w:r>
      <w:r w:rsidR="00785108" w:rsidRPr="00451E82">
        <w:rPr>
          <w:rFonts w:ascii="Arial" w:hAnsi="Arial" w:cs="Arial"/>
          <w:sz w:val="24"/>
          <w:szCs w:val="24"/>
          <w:lang w:val="ro-RO"/>
        </w:rPr>
        <w:t xml:space="preserve"> cel târziu la data de 31/0</w:t>
      </w:r>
      <w:r w:rsidR="00A800B9">
        <w:rPr>
          <w:rFonts w:ascii="Arial" w:hAnsi="Arial" w:cs="Arial"/>
          <w:sz w:val="24"/>
          <w:szCs w:val="24"/>
          <w:lang w:val="ro-RO"/>
        </w:rPr>
        <w:t>1</w:t>
      </w:r>
      <w:r w:rsidR="00785108" w:rsidRPr="00451E82">
        <w:rPr>
          <w:rFonts w:ascii="Arial" w:hAnsi="Arial" w:cs="Arial"/>
          <w:sz w:val="24"/>
          <w:szCs w:val="24"/>
          <w:lang w:val="ro-RO"/>
        </w:rPr>
        <w:t xml:space="preserve"> a fiecărui </w:t>
      </w:r>
      <w:proofErr w:type="gramStart"/>
      <w:r w:rsidR="00785108" w:rsidRPr="00451E82">
        <w:rPr>
          <w:rFonts w:ascii="Arial" w:hAnsi="Arial" w:cs="Arial"/>
          <w:sz w:val="24"/>
          <w:szCs w:val="24"/>
          <w:lang w:val="ro-RO"/>
        </w:rPr>
        <w:t>an</w:t>
      </w:r>
      <w:proofErr w:type="gramEnd"/>
      <w:r w:rsidR="00785108" w:rsidRPr="00451E82">
        <w:rPr>
          <w:rFonts w:ascii="Arial" w:hAnsi="Arial" w:cs="Arial"/>
          <w:sz w:val="24"/>
          <w:szCs w:val="24"/>
          <w:lang w:val="ro-RO"/>
        </w:rPr>
        <w:t xml:space="preserve"> pentru anul precedent;</w:t>
      </w:r>
    </w:p>
    <w:p w:rsidR="00E405D8" w:rsidRPr="00C1582F" w:rsidRDefault="00E405D8" w:rsidP="00E405D8">
      <w:pPr>
        <w:spacing w:after="0"/>
        <w:ind w:firstLine="720"/>
        <w:jc w:val="both"/>
        <w:rPr>
          <w:rFonts w:ascii="Arial" w:hAnsi="Arial" w:cs="Arial"/>
          <w:sz w:val="24"/>
          <w:szCs w:val="24"/>
        </w:rPr>
      </w:pPr>
      <w:r w:rsidRPr="00C1582F">
        <w:rPr>
          <w:rFonts w:ascii="Arial" w:hAnsi="Arial" w:cs="Arial"/>
          <w:i/>
          <w:sz w:val="24"/>
          <w:szCs w:val="24"/>
        </w:rPr>
        <w:t>-</w:t>
      </w:r>
      <w:proofErr w:type="spellStart"/>
      <w:r w:rsidRPr="00C1582F">
        <w:rPr>
          <w:rFonts w:ascii="Arial" w:hAnsi="Arial" w:cs="Arial"/>
          <w:i/>
          <w:sz w:val="24"/>
          <w:szCs w:val="24"/>
        </w:rPr>
        <w:t>Orice</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disfuncţiune</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avarie</w:t>
      </w:r>
      <w:proofErr w:type="spellEnd"/>
      <w:r w:rsidRPr="00C1582F">
        <w:rPr>
          <w:rFonts w:ascii="Arial" w:hAnsi="Arial" w:cs="Arial"/>
          <w:i/>
          <w:sz w:val="24"/>
          <w:szCs w:val="24"/>
        </w:rPr>
        <w:t xml:space="preserve"> a </w:t>
      </w:r>
      <w:proofErr w:type="spellStart"/>
      <w:r w:rsidRPr="00C1582F">
        <w:rPr>
          <w:rFonts w:ascii="Arial" w:hAnsi="Arial" w:cs="Arial"/>
          <w:i/>
          <w:sz w:val="24"/>
          <w:szCs w:val="24"/>
        </w:rPr>
        <w:t>instalaţiilor</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sau</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activităţilor</w:t>
      </w:r>
      <w:proofErr w:type="spellEnd"/>
      <w:r w:rsidRPr="00C1582F">
        <w:rPr>
          <w:rFonts w:ascii="Arial" w:hAnsi="Arial" w:cs="Arial"/>
          <w:i/>
          <w:sz w:val="24"/>
          <w:szCs w:val="24"/>
        </w:rPr>
        <w:t xml:space="preserve">, care au </w:t>
      </w:r>
      <w:proofErr w:type="spellStart"/>
      <w:r w:rsidRPr="00C1582F">
        <w:rPr>
          <w:rFonts w:ascii="Arial" w:hAnsi="Arial" w:cs="Arial"/>
          <w:i/>
          <w:sz w:val="24"/>
          <w:szCs w:val="24"/>
        </w:rPr>
        <w:t>cauzat</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sau</w:t>
      </w:r>
      <w:proofErr w:type="spellEnd"/>
      <w:r w:rsidRPr="00C1582F">
        <w:rPr>
          <w:rFonts w:ascii="Arial" w:hAnsi="Arial" w:cs="Arial"/>
          <w:i/>
          <w:sz w:val="24"/>
          <w:szCs w:val="24"/>
        </w:rPr>
        <w:t xml:space="preserve"> pot </w:t>
      </w:r>
      <w:proofErr w:type="spellStart"/>
      <w:r w:rsidRPr="00C1582F">
        <w:rPr>
          <w:rFonts w:ascii="Arial" w:hAnsi="Arial" w:cs="Arial"/>
          <w:i/>
          <w:sz w:val="24"/>
          <w:szCs w:val="24"/>
        </w:rPr>
        <w:t>cauza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poluarea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mediului</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şi</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orice</w:t>
      </w:r>
      <w:proofErr w:type="spellEnd"/>
      <w:r w:rsidRPr="00C1582F">
        <w:rPr>
          <w:rFonts w:ascii="Arial" w:hAnsi="Arial" w:cs="Arial"/>
          <w:i/>
          <w:sz w:val="24"/>
          <w:szCs w:val="24"/>
        </w:rPr>
        <w:t xml:space="preserve"> accident care a </w:t>
      </w:r>
      <w:proofErr w:type="spellStart"/>
      <w:r w:rsidRPr="00C1582F">
        <w:rPr>
          <w:rFonts w:ascii="Arial" w:hAnsi="Arial" w:cs="Arial"/>
          <w:i/>
          <w:sz w:val="24"/>
          <w:szCs w:val="24"/>
        </w:rPr>
        <w:t>cauzat</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sau</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poate</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cauza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poluarea</w:t>
      </w:r>
      <w:proofErr w:type="spellEnd"/>
      <w:r w:rsidRPr="00C1582F">
        <w:rPr>
          <w:rFonts w:ascii="Arial" w:hAnsi="Arial" w:cs="Arial"/>
          <w:i/>
          <w:sz w:val="24"/>
          <w:szCs w:val="24"/>
        </w:rPr>
        <w:t xml:space="preserve"> </w:t>
      </w:r>
      <w:proofErr w:type="spellStart"/>
      <w:r w:rsidRPr="00C1582F">
        <w:rPr>
          <w:rFonts w:ascii="Arial" w:hAnsi="Arial" w:cs="Arial"/>
          <w:i/>
          <w:sz w:val="24"/>
          <w:szCs w:val="24"/>
        </w:rPr>
        <w:t>mediului</w:t>
      </w:r>
      <w:proofErr w:type="spellEnd"/>
      <w:r w:rsidRPr="00C1582F">
        <w:rPr>
          <w:rFonts w:ascii="Arial" w:hAnsi="Arial" w:cs="Arial"/>
          <w:sz w:val="24"/>
          <w:szCs w:val="24"/>
        </w:rPr>
        <w:t xml:space="preserve"> </w:t>
      </w:r>
      <w:proofErr w:type="spellStart"/>
      <w:r w:rsidRPr="00C1582F">
        <w:rPr>
          <w:rFonts w:ascii="Arial" w:hAnsi="Arial" w:cs="Arial"/>
          <w:sz w:val="24"/>
          <w:szCs w:val="24"/>
        </w:rPr>
        <w:t>prin</w:t>
      </w:r>
      <w:proofErr w:type="spellEnd"/>
      <w:r w:rsidRPr="00C1582F">
        <w:rPr>
          <w:rFonts w:ascii="Arial" w:hAnsi="Arial" w:cs="Arial"/>
          <w:sz w:val="24"/>
          <w:szCs w:val="24"/>
        </w:rPr>
        <w:t xml:space="preserve"> </w:t>
      </w:r>
      <w:proofErr w:type="spellStart"/>
      <w:r w:rsidRPr="00C1582F">
        <w:rPr>
          <w:rFonts w:ascii="Arial" w:hAnsi="Arial" w:cs="Arial"/>
          <w:sz w:val="24"/>
          <w:szCs w:val="24"/>
        </w:rPr>
        <w:t>transmiterea</w:t>
      </w:r>
      <w:proofErr w:type="spellEnd"/>
      <w:r w:rsidRPr="00C1582F">
        <w:rPr>
          <w:rFonts w:ascii="Arial" w:hAnsi="Arial" w:cs="Arial"/>
          <w:sz w:val="24"/>
          <w:szCs w:val="24"/>
        </w:rPr>
        <w:t xml:space="preserve"> </w:t>
      </w:r>
      <w:proofErr w:type="spellStart"/>
      <w:r w:rsidRPr="00C1582F">
        <w:rPr>
          <w:rFonts w:ascii="Arial" w:hAnsi="Arial" w:cs="Arial"/>
          <w:sz w:val="24"/>
          <w:szCs w:val="24"/>
        </w:rPr>
        <w:t>în</w:t>
      </w:r>
      <w:proofErr w:type="spellEnd"/>
      <w:r w:rsidRPr="00C1582F">
        <w:rPr>
          <w:rFonts w:ascii="Arial" w:hAnsi="Arial" w:cs="Arial"/>
          <w:sz w:val="24"/>
          <w:szCs w:val="24"/>
        </w:rPr>
        <w:t xml:space="preserve"> </w:t>
      </w:r>
      <w:proofErr w:type="spellStart"/>
      <w:r w:rsidRPr="00C1582F">
        <w:rPr>
          <w:rFonts w:ascii="Arial" w:hAnsi="Arial" w:cs="Arial"/>
          <w:sz w:val="24"/>
          <w:szCs w:val="24"/>
        </w:rPr>
        <w:t>termen</w:t>
      </w:r>
      <w:proofErr w:type="spellEnd"/>
      <w:r w:rsidRPr="00C1582F">
        <w:rPr>
          <w:rFonts w:ascii="Arial" w:hAnsi="Arial" w:cs="Arial"/>
          <w:sz w:val="24"/>
          <w:szCs w:val="24"/>
        </w:rPr>
        <w:t xml:space="preserve"> de maxim 2 ore de la </w:t>
      </w:r>
      <w:proofErr w:type="spellStart"/>
      <w:r w:rsidRPr="00C1582F">
        <w:rPr>
          <w:rFonts w:ascii="Arial" w:hAnsi="Arial" w:cs="Arial"/>
          <w:sz w:val="24"/>
          <w:szCs w:val="24"/>
        </w:rPr>
        <w:t>constatare</w:t>
      </w:r>
      <w:proofErr w:type="spellEnd"/>
      <w:r w:rsidRPr="00C1582F">
        <w:rPr>
          <w:rFonts w:ascii="Arial" w:hAnsi="Arial" w:cs="Arial"/>
          <w:sz w:val="24"/>
          <w:szCs w:val="24"/>
        </w:rPr>
        <w:t xml:space="preserve"> la APM </w:t>
      </w:r>
      <w:proofErr w:type="spellStart"/>
      <w:r w:rsidRPr="00C1582F">
        <w:rPr>
          <w:rFonts w:ascii="Arial" w:hAnsi="Arial" w:cs="Arial"/>
          <w:sz w:val="24"/>
          <w:szCs w:val="24"/>
        </w:rPr>
        <w:t>Harghita</w:t>
      </w:r>
      <w:proofErr w:type="spellEnd"/>
      <w:r w:rsidRPr="00C1582F">
        <w:rPr>
          <w:rFonts w:ascii="Arial" w:hAnsi="Arial" w:cs="Arial"/>
          <w:sz w:val="24"/>
          <w:szCs w:val="24"/>
        </w:rPr>
        <w:t xml:space="preserve"> a </w:t>
      </w:r>
      <w:proofErr w:type="spellStart"/>
      <w:r w:rsidRPr="00C1582F">
        <w:rPr>
          <w:rFonts w:ascii="Arial" w:hAnsi="Arial" w:cs="Arial"/>
          <w:sz w:val="24"/>
          <w:szCs w:val="24"/>
        </w:rPr>
        <w:t>Raportului</w:t>
      </w:r>
      <w:proofErr w:type="spellEnd"/>
      <w:r w:rsidRPr="00C1582F">
        <w:rPr>
          <w:rFonts w:ascii="Arial" w:hAnsi="Arial" w:cs="Arial"/>
          <w:sz w:val="24"/>
          <w:szCs w:val="24"/>
        </w:rPr>
        <w:t xml:space="preserve"> de </w:t>
      </w:r>
      <w:proofErr w:type="spellStart"/>
      <w:r w:rsidRPr="00C1582F">
        <w:rPr>
          <w:rFonts w:ascii="Arial" w:hAnsi="Arial" w:cs="Arial"/>
          <w:sz w:val="24"/>
          <w:szCs w:val="24"/>
        </w:rPr>
        <w:t>informare</w:t>
      </w:r>
      <w:proofErr w:type="spellEnd"/>
      <w:r w:rsidRPr="00C1582F">
        <w:rPr>
          <w:rFonts w:ascii="Arial" w:hAnsi="Arial" w:cs="Arial"/>
          <w:sz w:val="24"/>
          <w:szCs w:val="24"/>
        </w:rPr>
        <w:t xml:space="preserve"> cu </w:t>
      </w:r>
      <w:proofErr w:type="spellStart"/>
      <w:r w:rsidRPr="00C1582F">
        <w:rPr>
          <w:rFonts w:ascii="Arial" w:hAnsi="Arial" w:cs="Arial"/>
          <w:sz w:val="24"/>
          <w:szCs w:val="24"/>
        </w:rPr>
        <w:t>următoarele</w:t>
      </w:r>
      <w:proofErr w:type="spellEnd"/>
      <w:r w:rsidRPr="00C1582F">
        <w:rPr>
          <w:rFonts w:ascii="Arial" w:hAnsi="Arial" w:cs="Arial"/>
          <w:sz w:val="24"/>
          <w:szCs w:val="24"/>
        </w:rPr>
        <w:t xml:space="preserve"> </w:t>
      </w:r>
      <w:proofErr w:type="spellStart"/>
      <w:r w:rsidRPr="00C1582F">
        <w:rPr>
          <w:rFonts w:ascii="Arial" w:hAnsi="Arial" w:cs="Arial"/>
          <w:sz w:val="24"/>
          <w:szCs w:val="24"/>
        </w:rPr>
        <w:t>informaţii</w:t>
      </w:r>
      <w:proofErr w:type="spellEnd"/>
      <w:r w:rsidRPr="00C1582F">
        <w:rPr>
          <w:rFonts w:ascii="Arial" w:hAnsi="Arial" w:cs="Arial"/>
          <w:sz w:val="24"/>
          <w:szCs w:val="24"/>
        </w:rPr>
        <w:t>:</w:t>
      </w:r>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r w:rsidRPr="00C1582F">
        <w:rPr>
          <w:rFonts w:ascii="Arial" w:hAnsi="Arial" w:cs="Arial"/>
          <w:sz w:val="24"/>
          <w:szCs w:val="24"/>
        </w:rPr>
        <w:t xml:space="preserve">Date de </w:t>
      </w:r>
      <w:proofErr w:type="spellStart"/>
      <w:r w:rsidRPr="00C1582F">
        <w:rPr>
          <w:rFonts w:ascii="Arial" w:hAnsi="Arial" w:cs="Arial"/>
          <w:sz w:val="24"/>
          <w:szCs w:val="24"/>
        </w:rPr>
        <w:t>localizare</w:t>
      </w:r>
      <w:proofErr w:type="spellEnd"/>
      <w:r w:rsidRPr="00C1582F">
        <w:rPr>
          <w:rFonts w:ascii="Arial" w:hAnsi="Arial" w:cs="Arial"/>
          <w:sz w:val="24"/>
          <w:szCs w:val="24"/>
        </w:rPr>
        <w:t xml:space="preserve"> </w:t>
      </w:r>
      <w:proofErr w:type="spellStart"/>
      <w:r w:rsidRPr="00C1582F">
        <w:rPr>
          <w:rFonts w:ascii="Arial" w:hAnsi="Arial" w:cs="Arial"/>
          <w:sz w:val="24"/>
          <w:szCs w:val="24"/>
        </w:rPr>
        <w:t>exactă</w:t>
      </w:r>
      <w:proofErr w:type="spellEnd"/>
      <w:r w:rsidRPr="00C1582F">
        <w:rPr>
          <w:rFonts w:ascii="Arial" w:hAnsi="Arial" w:cs="Arial"/>
          <w:sz w:val="24"/>
          <w:szCs w:val="24"/>
        </w:rPr>
        <w:t xml:space="preserve"> a </w:t>
      </w:r>
      <w:proofErr w:type="spellStart"/>
      <w:r w:rsidRPr="00C1582F">
        <w:rPr>
          <w:rFonts w:ascii="Arial" w:hAnsi="Arial" w:cs="Arial"/>
          <w:sz w:val="24"/>
          <w:szCs w:val="24"/>
        </w:rPr>
        <w:t>poluării</w:t>
      </w:r>
      <w:proofErr w:type="spellEnd"/>
      <w:r w:rsidRPr="00C1582F">
        <w:rPr>
          <w:rFonts w:ascii="Arial" w:hAnsi="Arial" w:cs="Arial"/>
          <w:sz w:val="24"/>
          <w:szCs w:val="24"/>
        </w:rPr>
        <w:t xml:space="preserve"> </w:t>
      </w:r>
      <w:proofErr w:type="spellStart"/>
      <w:r w:rsidRPr="00C1582F">
        <w:rPr>
          <w:rFonts w:ascii="Arial" w:hAnsi="Arial" w:cs="Arial"/>
          <w:sz w:val="24"/>
          <w:szCs w:val="24"/>
        </w:rPr>
        <w:t>accidentale</w:t>
      </w:r>
      <w:proofErr w:type="spellEnd"/>
      <w:r w:rsidRPr="00C1582F">
        <w:rPr>
          <w:rFonts w:ascii="Arial" w:hAnsi="Arial" w:cs="Arial"/>
          <w:sz w:val="24"/>
          <w:szCs w:val="24"/>
        </w:rPr>
        <w:t xml:space="preserve"> ( </w:t>
      </w:r>
      <w:proofErr w:type="spellStart"/>
      <w:r w:rsidRPr="00C1582F">
        <w:rPr>
          <w:rFonts w:ascii="Arial" w:hAnsi="Arial" w:cs="Arial"/>
          <w:sz w:val="24"/>
          <w:szCs w:val="24"/>
        </w:rPr>
        <w:t>anul</w:t>
      </w:r>
      <w:proofErr w:type="spellEnd"/>
      <w:r w:rsidRPr="00C1582F">
        <w:rPr>
          <w:rFonts w:ascii="Arial" w:hAnsi="Arial" w:cs="Arial"/>
          <w:sz w:val="24"/>
          <w:szCs w:val="24"/>
        </w:rPr>
        <w:t xml:space="preserve">, </w:t>
      </w:r>
      <w:proofErr w:type="spellStart"/>
      <w:r w:rsidRPr="00C1582F">
        <w:rPr>
          <w:rFonts w:ascii="Arial" w:hAnsi="Arial" w:cs="Arial"/>
          <w:sz w:val="24"/>
          <w:szCs w:val="24"/>
        </w:rPr>
        <w:t>luna,ziua</w:t>
      </w:r>
      <w:proofErr w:type="spellEnd"/>
      <w:r w:rsidRPr="00C1582F">
        <w:rPr>
          <w:rFonts w:ascii="Arial" w:hAnsi="Arial" w:cs="Arial"/>
          <w:sz w:val="24"/>
          <w:szCs w:val="24"/>
        </w:rPr>
        <w:t xml:space="preserve">, </w:t>
      </w:r>
      <w:proofErr w:type="spellStart"/>
      <w:r w:rsidRPr="00C1582F">
        <w:rPr>
          <w:rFonts w:ascii="Arial" w:hAnsi="Arial" w:cs="Arial"/>
          <w:sz w:val="24"/>
          <w:szCs w:val="24"/>
        </w:rPr>
        <w:t>ora</w:t>
      </w:r>
      <w:proofErr w:type="spellEnd"/>
      <w:r w:rsidRPr="00C1582F">
        <w:rPr>
          <w:rFonts w:ascii="Arial" w:hAnsi="Arial" w:cs="Arial"/>
          <w:sz w:val="24"/>
          <w:szCs w:val="24"/>
        </w:rPr>
        <w:t xml:space="preserve">, </w:t>
      </w:r>
      <w:proofErr w:type="spellStart"/>
      <w:r w:rsidRPr="00C1582F">
        <w:rPr>
          <w:rFonts w:ascii="Arial" w:hAnsi="Arial" w:cs="Arial"/>
          <w:sz w:val="24"/>
          <w:szCs w:val="24"/>
        </w:rPr>
        <w:t>locul</w:t>
      </w:r>
      <w:proofErr w:type="spellEnd"/>
      <w:r w:rsidRPr="00C1582F">
        <w:rPr>
          <w:rFonts w:ascii="Arial" w:hAnsi="Arial" w:cs="Arial"/>
          <w:sz w:val="24"/>
          <w:szCs w:val="24"/>
        </w:rPr>
        <w:t>)</w:t>
      </w:r>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Cauza</w:t>
      </w:r>
      <w:proofErr w:type="spellEnd"/>
      <w:r w:rsidRPr="00C1582F">
        <w:rPr>
          <w:rFonts w:ascii="Arial" w:hAnsi="Arial" w:cs="Arial"/>
          <w:sz w:val="24"/>
          <w:szCs w:val="24"/>
        </w:rPr>
        <w:t xml:space="preserve"> </w:t>
      </w:r>
      <w:proofErr w:type="spellStart"/>
      <w:r w:rsidRPr="00C1582F">
        <w:rPr>
          <w:rFonts w:ascii="Arial" w:hAnsi="Arial" w:cs="Arial"/>
          <w:sz w:val="24"/>
          <w:szCs w:val="24"/>
        </w:rPr>
        <w:t>producerii</w:t>
      </w:r>
      <w:proofErr w:type="spellEnd"/>
      <w:r w:rsidRPr="00C1582F">
        <w:rPr>
          <w:rFonts w:ascii="Arial" w:hAnsi="Arial" w:cs="Arial"/>
          <w:sz w:val="24"/>
          <w:szCs w:val="24"/>
        </w:rPr>
        <w:t xml:space="preserve"> </w:t>
      </w:r>
      <w:proofErr w:type="spellStart"/>
      <w:r w:rsidRPr="00C1582F">
        <w:rPr>
          <w:rFonts w:ascii="Arial" w:hAnsi="Arial" w:cs="Arial"/>
          <w:sz w:val="24"/>
          <w:szCs w:val="24"/>
        </w:rPr>
        <w:t>poluării</w:t>
      </w:r>
      <w:proofErr w:type="spellEnd"/>
      <w:r w:rsidRPr="00C1582F">
        <w:rPr>
          <w:rFonts w:ascii="Arial" w:hAnsi="Arial" w:cs="Arial"/>
          <w:sz w:val="24"/>
          <w:szCs w:val="24"/>
        </w:rPr>
        <w:t xml:space="preserve"> </w:t>
      </w:r>
      <w:proofErr w:type="spellStart"/>
      <w:r w:rsidRPr="00C1582F">
        <w:rPr>
          <w:rFonts w:ascii="Arial" w:hAnsi="Arial" w:cs="Arial"/>
          <w:sz w:val="24"/>
          <w:szCs w:val="24"/>
        </w:rPr>
        <w:t>accidentale</w:t>
      </w:r>
      <w:proofErr w:type="spellEnd"/>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Elemente</w:t>
      </w:r>
      <w:proofErr w:type="spellEnd"/>
      <w:r w:rsidRPr="00C1582F">
        <w:rPr>
          <w:rFonts w:ascii="Arial" w:hAnsi="Arial" w:cs="Arial"/>
          <w:sz w:val="24"/>
          <w:szCs w:val="24"/>
        </w:rPr>
        <w:t xml:space="preserve"> de </w:t>
      </w:r>
      <w:proofErr w:type="spellStart"/>
      <w:r w:rsidRPr="00C1582F">
        <w:rPr>
          <w:rFonts w:ascii="Arial" w:hAnsi="Arial" w:cs="Arial"/>
          <w:sz w:val="24"/>
          <w:szCs w:val="24"/>
        </w:rPr>
        <w:t>mediu</w:t>
      </w:r>
      <w:proofErr w:type="spellEnd"/>
      <w:r w:rsidRPr="00C1582F">
        <w:rPr>
          <w:rFonts w:ascii="Arial" w:hAnsi="Arial" w:cs="Arial"/>
          <w:sz w:val="24"/>
          <w:szCs w:val="24"/>
        </w:rPr>
        <w:t xml:space="preserve"> </w:t>
      </w:r>
      <w:proofErr w:type="spellStart"/>
      <w:r w:rsidRPr="00C1582F">
        <w:rPr>
          <w:rFonts w:ascii="Arial" w:hAnsi="Arial" w:cs="Arial"/>
          <w:sz w:val="24"/>
          <w:szCs w:val="24"/>
        </w:rPr>
        <w:t>afectate</w:t>
      </w:r>
      <w:proofErr w:type="spellEnd"/>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Modul</w:t>
      </w:r>
      <w:proofErr w:type="spellEnd"/>
      <w:r w:rsidRPr="00C1582F">
        <w:rPr>
          <w:rFonts w:ascii="Arial" w:hAnsi="Arial" w:cs="Arial"/>
          <w:sz w:val="24"/>
          <w:szCs w:val="24"/>
        </w:rPr>
        <w:t xml:space="preserve"> de </w:t>
      </w:r>
      <w:proofErr w:type="spellStart"/>
      <w:r w:rsidRPr="00C1582F">
        <w:rPr>
          <w:rFonts w:ascii="Arial" w:hAnsi="Arial" w:cs="Arial"/>
          <w:sz w:val="24"/>
          <w:szCs w:val="24"/>
        </w:rPr>
        <w:t>manifestare</w:t>
      </w:r>
      <w:proofErr w:type="spellEnd"/>
      <w:r w:rsidRPr="00C1582F">
        <w:rPr>
          <w:rFonts w:ascii="Arial" w:hAnsi="Arial" w:cs="Arial"/>
          <w:sz w:val="24"/>
          <w:szCs w:val="24"/>
        </w:rPr>
        <w:t xml:space="preserve"> a </w:t>
      </w:r>
      <w:proofErr w:type="spellStart"/>
      <w:r w:rsidRPr="00C1582F">
        <w:rPr>
          <w:rFonts w:ascii="Arial" w:hAnsi="Arial" w:cs="Arial"/>
          <w:sz w:val="24"/>
          <w:szCs w:val="24"/>
        </w:rPr>
        <w:t>fenomenului</w:t>
      </w:r>
      <w:proofErr w:type="spellEnd"/>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Rezultatele</w:t>
      </w:r>
      <w:proofErr w:type="spellEnd"/>
      <w:r w:rsidRPr="00C1582F">
        <w:rPr>
          <w:rFonts w:ascii="Arial" w:hAnsi="Arial" w:cs="Arial"/>
          <w:sz w:val="24"/>
          <w:szCs w:val="24"/>
        </w:rPr>
        <w:t xml:space="preserve"> </w:t>
      </w:r>
      <w:proofErr w:type="spellStart"/>
      <w:r w:rsidRPr="00C1582F">
        <w:rPr>
          <w:rFonts w:ascii="Arial" w:hAnsi="Arial" w:cs="Arial"/>
          <w:sz w:val="24"/>
          <w:szCs w:val="24"/>
        </w:rPr>
        <w:t>analizelor</w:t>
      </w:r>
      <w:proofErr w:type="spellEnd"/>
      <w:r w:rsidRPr="00C1582F">
        <w:rPr>
          <w:rFonts w:ascii="Arial" w:hAnsi="Arial" w:cs="Arial"/>
          <w:sz w:val="24"/>
          <w:szCs w:val="24"/>
        </w:rPr>
        <w:t xml:space="preserve"> ( </w:t>
      </w:r>
      <w:proofErr w:type="spellStart"/>
      <w:r w:rsidRPr="00C1582F">
        <w:rPr>
          <w:rFonts w:ascii="Arial" w:hAnsi="Arial" w:cs="Arial"/>
          <w:sz w:val="24"/>
          <w:szCs w:val="24"/>
        </w:rPr>
        <w:t>dacă</w:t>
      </w:r>
      <w:proofErr w:type="spellEnd"/>
      <w:r w:rsidRPr="00C1582F">
        <w:rPr>
          <w:rFonts w:ascii="Arial" w:hAnsi="Arial" w:cs="Arial"/>
          <w:sz w:val="24"/>
          <w:szCs w:val="24"/>
        </w:rPr>
        <w:t xml:space="preserve"> s-a </w:t>
      </w:r>
      <w:proofErr w:type="spellStart"/>
      <w:r w:rsidRPr="00C1582F">
        <w:rPr>
          <w:rFonts w:ascii="Arial" w:hAnsi="Arial" w:cs="Arial"/>
          <w:sz w:val="24"/>
          <w:szCs w:val="24"/>
        </w:rPr>
        <w:t>efectuat</w:t>
      </w:r>
      <w:proofErr w:type="spellEnd"/>
      <w:r w:rsidRPr="00C1582F">
        <w:rPr>
          <w:rFonts w:ascii="Arial" w:hAnsi="Arial" w:cs="Arial"/>
          <w:sz w:val="24"/>
          <w:szCs w:val="24"/>
        </w:rPr>
        <w:t>)</w:t>
      </w:r>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Tendinţa</w:t>
      </w:r>
      <w:proofErr w:type="spellEnd"/>
      <w:r w:rsidRPr="00C1582F">
        <w:rPr>
          <w:rFonts w:ascii="Arial" w:hAnsi="Arial" w:cs="Arial"/>
          <w:sz w:val="24"/>
          <w:szCs w:val="24"/>
        </w:rPr>
        <w:t xml:space="preserve"> </w:t>
      </w:r>
      <w:proofErr w:type="spellStart"/>
      <w:r w:rsidRPr="00C1582F">
        <w:rPr>
          <w:rFonts w:ascii="Arial" w:hAnsi="Arial" w:cs="Arial"/>
          <w:sz w:val="24"/>
          <w:szCs w:val="24"/>
        </w:rPr>
        <w:t>evoluţiei</w:t>
      </w:r>
      <w:proofErr w:type="spellEnd"/>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Măsuri</w:t>
      </w:r>
      <w:proofErr w:type="spellEnd"/>
      <w:r w:rsidRPr="00C1582F">
        <w:rPr>
          <w:rFonts w:ascii="Arial" w:hAnsi="Arial" w:cs="Arial"/>
          <w:sz w:val="24"/>
          <w:szCs w:val="24"/>
        </w:rPr>
        <w:t xml:space="preserve"> </w:t>
      </w:r>
      <w:proofErr w:type="spellStart"/>
      <w:r w:rsidRPr="00C1582F">
        <w:rPr>
          <w:rFonts w:ascii="Arial" w:hAnsi="Arial" w:cs="Arial"/>
          <w:sz w:val="24"/>
          <w:szCs w:val="24"/>
        </w:rPr>
        <w:t>luate</w:t>
      </w:r>
      <w:proofErr w:type="spellEnd"/>
      <w:r w:rsidRPr="00C1582F">
        <w:rPr>
          <w:rFonts w:ascii="Arial" w:hAnsi="Arial" w:cs="Arial"/>
          <w:sz w:val="24"/>
          <w:szCs w:val="24"/>
        </w:rPr>
        <w:t xml:space="preserve"> ( la </w:t>
      </w:r>
      <w:proofErr w:type="spellStart"/>
      <w:r w:rsidRPr="00C1582F">
        <w:rPr>
          <w:rFonts w:ascii="Arial" w:hAnsi="Arial" w:cs="Arial"/>
          <w:sz w:val="24"/>
          <w:szCs w:val="24"/>
        </w:rPr>
        <w:t>sursă</w:t>
      </w:r>
      <w:proofErr w:type="spellEnd"/>
      <w:r w:rsidRPr="00C1582F">
        <w:rPr>
          <w:rFonts w:ascii="Arial" w:hAnsi="Arial" w:cs="Arial"/>
          <w:sz w:val="24"/>
          <w:szCs w:val="24"/>
        </w:rPr>
        <w:t xml:space="preserve"> , </w:t>
      </w:r>
      <w:proofErr w:type="spellStart"/>
      <w:r w:rsidRPr="00C1582F">
        <w:rPr>
          <w:rFonts w:ascii="Arial" w:hAnsi="Arial" w:cs="Arial"/>
          <w:sz w:val="24"/>
          <w:szCs w:val="24"/>
        </w:rPr>
        <w:t>respectiv</w:t>
      </w:r>
      <w:proofErr w:type="spellEnd"/>
      <w:r w:rsidRPr="00C1582F">
        <w:rPr>
          <w:rFonts w:ascii="Arial" w:hAnsi="Arial" w:cs="Arial"/>
          <w:sz w:val="24"/>
          <w:szCs w:val="24"/>
        </w:rPr>
        <w:t xml:space="preserve"> </w:t>
      </w:r>
      <w:proofErr w:type="spellStart"/>
      <w:r w:rsidRPr="00C1582F">
        <w:rPr>
          <w:rFonts w:ascii="Arial" w:hAnsi="Arial" w:cs="Arial"/>
          <w:sz w:val="24"/>
          <w:szCs w:val="24"/>
        </w:rPr>
        <w:t>pentru</w:t>
      </w:r>
      <w:proofErr w:type="spellEnd"/>
      <w:r w:rsidRPr="00C1582F">
        <w:rPr>
          <w:rFonts w:ascii="Arial" w:hAnsi="Arial" w:cs="Arial"/>
          <w:sz w:val="24"/>
          <w:szCs w:val="24"/>
        </w:rPr>
        <w:t xml:space="preserve"> </w:t>
      </w:r>
      <w:proofErr w:type="spellStart"/>
      <w:r w:rsidRPr="00C1582F">
        <w:rPr>
          <w:rFonts w:ascii="Arial" w:hAnsi="Arial" w:cs="Arial"/>
          <w:sz w:val="24"/>
          <w:szCs w:val="24"/>
        </w:rPr>
        <w:t>reducerea</w:t>
      </w:r>
      <w:proofErr w:type="spellEnd"/>
      <w:r w:rsidRPr="00C1582F">
        <w:rPr>
          <w:rFonts w:ascii="Arial" w:hAnsi="Arial" w:cs="Arial"/>
          <w:sz w:val="24"/>
          <w:szCs w:val="24"/>
        </w:rPr>
        <w:t xml:space="preserve"> </w:t>
      </w:r>
      <w:proofErr w:type="spellStart"/>
      <w:r w:rsidRPr="00C1582F">
        <w:rPr>
          <w:rFonts w:ascii="Arial" w:hAnsi="Arial" w:cs="Arial"/>
          <w:sz w:val="24"/>
          <w:szCs w:val="24"/>
        </w:rPr>
        <w:t>şi</w:t>
      </w:r>
      <w:proofErr w:type="spellEnd"/>
      <w:r w:rsidRPr="00C1582F">
        <w:rPr>
          <w:rFonts w:ascii="Arial" w:hAnsi="Arial" w:cs="Arial"/>
          <w:sz w:val="24"/>
          <w:szCs w:val="24"/>
        </w:rPr>
        <w:t>/</w:t>
      </w:r>
      <w:proofErr w:type="spellStart"/>
      <w:r w:rsidRPr="00C1582F">
        <w:rPr>
          <w:rFonts w:ascii="Arial" w:hAnsi="Arial" w:cs="Arial"/>
          <w:sz w:val="24"/>
          <w:szCs w:val="24"/>
        </w:rPr>
        <w:t>sau</w:t>
      </w:r>
      <w:proofErr w:type="spellEnd"/>
      <w:r w:rsidRPr="00C1582F">
        <w:rPr>
          <w:rFonts w:ascii="Arial" w:hAnsi="Arial" w:cs="Arial"/>
          <w:sz w:val="24"/>
          <w:szCs w:val="24"/>
        </w:rPr>
        <w:t xml:space="preserve"> </w:t>
      </w:r>
      <w:proofErr w:type="spellStart"/>
      <w:r w:rsidRPr="00C1582F">
        <w:rPr>
          <w:rFonts w:ascii="Arial" w:hAnsi="Arial" w:cs="Arial"/>
          <w:sz w:val="24"/>
          <w:szCs w:val="24"/>
        </w:rPr>
        <w:t>eliminarea</w:t>
      </w:r>
      <w:proofErr w:type="spellEnd"/>
      <w:r w:rsidRPr="00C1582F">
        <w:rPr>
          <w:rFonts w:ascii="Arial" w:hAnsi="Arial" w:cs="Arial"/>
          <w:sz w:val="24"/>
          <w:szCs w:val="24"/>
        </w:rPr>
        <w:t xml:space="preserve"> </w:t>
      </w:r>
      <w:proofErr w:type="spellStart"/>
      <w:r w:rsidRPr="00C1582F">
        <w:rPr>
          <w:rFonts w:ascii="Arial" w:hAnsi="Arial" w:cs="Arial"/>
          <w:sz w:val="24"/>
          <w:szCs w:val="24"/>
        </w:rPr>
        <w:t>efectelor</w:t>
      </w:r>
      <w:proofErr w:type="spellEnd"/>
      <w:r w:rsidRPr="00C1582F">
        <w:rPr>
          <w:rFonts w:ascii="Arial" w:hAnsi="Arial" w:cs="Arial"/>
          <w:sz w:val="24"/>
          <w:szCs w:val="24"/>
        </w:rPr>
        <w:t>)</w:t>
      </w:r>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Alte</w:t>
      </w:r>
      <w:proofErr w:type="spellEnd"/>
      <w:r w:rsidRPr="00C1582F">
        <w:rPr>
          <w:rFonts w:ascii="Arial" w:hAnsi="Arial" w:cs="Arial"/>
          <w:sz w:val="24"/>
          <w:szCs w:val="24"/>
        </w:rPr>
        <w:t xml:space="preserve"> </w:t>
      </w:r>
      <w:proofErr w:type="spellStart"/>
      <w:r w:rsidRPr="00C1582F">
        <w:rPr>
          <w:rFonts w:ascii="Arial" w:hAnsi="Arial" w:cs="Arial"/>
          <w:sz w:val="24"/>
          <w:szCs w:val="24"/>
        </w:rPr>
        <w:t>informaţii</w:t>
      </w:r>
      <w:proofErr w:type="spellEnd"/>
    </w:p>
    <w:p w:rsidR="00E405D8" w:rsidRPr="00C1582F" w:rsidRDefault="00E405D8" w:rsidP="00E405D8">
      <w:pPr>
        <w:widowControl w:val="0"/>
        <w:numPr>
          <w:ilvl w:val="0"/>
          <w:numId w:val="20"/>
        </w:numPr>
        <w:tabs>
          <w:tab w:val="clear" w:pos="8204"/>
          <w:tab w:val="num" w:pos="720"/>
        </w:tabs>
        <w:suppressAutoHyphens/>
        <w:spacing w:after="0" w:line="240" w:lineRule="auto"/>
        <w:ind w:left="720"/>
        <w:jc w:val="both"/>
        <w:rPr>
          <w:rFonts w:ascii="Arial" w:hAnsi="Arial" w:cs="Arial"/>
          <w:sz w:val="24"/>
          <w:szCs w:val="24"/>
        </w:rPr>
      </w:pPr>
      <w:proofErr w:type="spellStart"/>
      <w:r w:rsidRPr="00C1582F">
        <w:rPr>
          <w:rFonts w:ascii="Arial" w:hAnsi="Arial" w:cs="Arial"/>
          <w:sz w:val="24"/>
          <w:szCs w:val="24"/>
        </w:rPr>
        <w:t>Numele</w:t>
      </w:r>
      <w:proofErr w:type="spellEnd"/>
      <w:r w:rsidRPr="00C1582F">
        <w:rPr>
          <w:rFonts w:ascii="Arial" w:hAnsi="Arial" w:cs="Arial"/>
          <w:sz w:val="24"/>
          <w:szCs w:val="24"/>
        </w:rPr>
        <w:t xml:space="preserve">, </w:t>
      </w:r>
      <w:proofErr w:type="spellStart"/>
      <w:r w:rsidRPr="00C1582F">
        <w:rPr>
          <w:rFonts w:ascii="Arial" w:hAnsi="Arial" w:cs="Arial"/>
          <w:sz w:val="24"/>
          <w:szCs w:val="24"/>
        </w:rPr>
        <w:t>prenumele</w:t>
      </w:r>
      <w:proofErr w:type="spellEnd"/>
      <w:r w:rsidRPr="00C1582F">
        <w:rPr>
          <w:rFonts w:ascii="Arial" w:hAnsi="Arial" w:cs="Arial"/>
          <w:sz w:val="24"/>
          <w:szCs w:val="24"/>
        </w:rPr>
        <w:t xml:space="preserve">, </w:t>
      </w:r>
      <w:proofErr w:type="spellStart"/>
      <w:r w:rsidRPr="00C1582F">
        <w:rPr>
          <w:rFonts w:ascii="Arial" w:hAnsi="Arial" w:cs="Arial"/>
          <w:sz w:val="24"/>
          <w:szCs w:val="24"/>
        </w:rPr>
        <w:t>funcţia</w:t>
      </w:r>
      <w:proofErr w:type="spellEnd"/>
      <w:r w:rsidRPr="00C1582F">
        <w:rPr>
          <w:rFonts w:ascii="Arial" w:hAnsi="Arial" w:cs="Arial"/>
          <w:sz w:val="24"/>
          <w:szCs w:val="24"/>
        </w:rPr>
        <w:t xml:space="preserve">, data </w:t>
      </w:r>
      <w:proofErr w:type="spellStart"/>
      <w:r w:rsidRPr="00C1582F">
        <w:rPr>
          <w:rFonts w:ascii="Arial" w:hAnsi="Arial" w:cs="Arial"/>
          <w:sz w:val="24"/>
          <w:szCs w:val="24"/>
        </w:rPr>
        <w:t>informării</w:t>
      </w:r>
      <w:proofErr w:type="spellEnd"/>
      <w:r w:rsidRPr="00C1582F">
        <w:rPr>
          <w:rFonts w:ascii="Arial" w:hAnsi="Arial" w:cs="Arial"/>
          <w:sz w:val="24"/>
          <w:szCs w:val="24"/>
        </w:rPr>
        <w:t xml:space="preserve">, </w:t>
      </w:r>
      <w:proofErr w:type="spellStart"/>
      <w:r w:rsidRPr="00C1582F">
        <w:rPr>
          <w:rFonts w:ascii="Arial" w:hAnsi="Arial" w:cs="Arial"/>
          <w:sz w:val="24"/>
          <w:szCs w:val="24"/>
        </w:rPr>
        <w:t>semnătura</w:t>
      </w:r>
      <w:proofErr w:type="spellEnd"/>
      <w:r w:rsidRPr="00C1582F">
        <w:rPr>
          <w:rFonts w:ascii="Arial" w:hAnsi="Arial" w:cs="Arial"/>
          <w:sz w:val="24"/>
          <w:szCs w:val="24"/>
        </w:rPr>
        <w:t xml:space="preserve">, </w:t>
      </w:r>
      <w:proofErr w:type="spellStart"/>
      <w:r w:rsidRPr="00C1582F">
        <w:rPr>
          <w:rFonts w:ascii="Arial" w:hAnsi="Arial" w:cs="Arial"/>
          <w:sz w:val="24"/>
          <w:szCs w:val="24"/>
        </w:rPr>
        <w:t>ştampila</w:t>
      </w:r>
      <w:proofErr w:type="spellEnd"/>
      <w:r w:rsidRPr="00C1582F">
        <w:rPr>
          <w:rFonts w:ascii="Arial" w:hAnsi="Arial" w:cs="Arial"/>
          <w:sz w:val="24"/>
          <w:szCs w:val="24"/>
        </w:rPr>
        <w:t xml:space="preserve">, a </w:t>
      </w:r>
      <w:proofErr w:type="spellStart"/>
      <w:r w:rsidRPr="00C1582F">
        <w:rPr>
          <w:rFonts w:ascii="Arial" w:hAnsi="Arial" w:cs="Arial"/>
          <w:sz w:val="24"/>
          <w:szCs w:val="24"/>
        </w:rPr>
        <w:t>comunicatorului</w:t>
      </w:r>
      <w:proofErr w:type="spellEnd"/>
      <w:r w:rsidRPr="00C1582F">
        <w:rPr>
          <w:rFonts w:ascii="Arial" w:hAnsi="Arial" w:cs="Arial"/>
          <w:sz w:val="24"/>
          <w:szCs w:val="24"/>
        </w:rPr>
        <w:t xml:space="preserve"> de </w:t>
      </w:r>
      <w:proofErr w:type="spellStart"/>
      <w:r w:rsidRPr="00C1582F">
        <w:rPr>
          <w:rFonts w:ascii="Arial" w:hAnsi="Arial" w:cs="Arial"/>
          <w:sz w:val="24"/>
          <w:szCs w:val="24"/>
        </w:rPr>
        <w:t>informaţii</w:t>
      </w:r>
      <w:proofErr w:type="spellEnd"/>
    </w:p>
    <w:p w:rsidR="00E405D8" w:rsidRPr="000D408B" w:rsidRDefault="00E405D8" w:rsidP="00E405D8">
      <w:pPr>
        <w:jc w:val="both"/>
        <w:rPr>
          <w:rFonts w:ascii="Arial" w:hAnsi="Arial" w:cs="Arial"/>
          <w:sz w:val="24"/>
          <w:szCs w:val="24"/>
        </w:rPr>
      </w:pPr>
      <w:r w:rsidRPr="00C1582F">
        <w:rPr>
          <w:rFonts w:ascii="Arial" w:hAnsi="Arial" w:cs="Arial"/>
          <w:sz w:val="24"/>
          <w:szCs w:val="24"/>
        </w:rPr>
        <w:tab/>
        <w:t xml:space="preserve">De </w:t>
      </w:r>
      <w:proofErr w:type="spellStart"/>
      <w:r w:rsidRPr="00C1582F">
        <w:rPr>
          <w:rFonts w:ascii="Arial" w:hAnsi="Arial" w:cs="Arial"/>
          <w:sz w:val="24"/>
          <w:szCs w:val="24"/>
        </w:rPr>
        <w:t>asemenea</w:t>
      </w:r>
      <w:proofErr w:type="spellEnd"/>
      <w:r w:rsidRPr="00C1582F">
        <w:rPr>
          <w:rFonts w:ascii="Arial" w:hAnsi="Arial" w:cs="Arial"/>
          <w:sz w:val="24"/>
          <w:szCs w:val="24"/>
        </w:rPr>
        <w:t xml:space="preserve">, </w:t>
      </w:r>
      <w:proofErr w:type="spellStart"/>
      <w:r w:rsidRPr="00C1582F">
        <w:rPr>
          <w:rFonts w:ascii="Arial" w:hAnsi="Arial" w:cs="Arial"/>
          <w:sz w:val="24"/>
          <w:szCs w:val="24"/>
        </w:rPr>
        <w:t>titularul</w:t>
      </w:r>
      <w:proofErr w:type="spellEnd"/>
      <w:r w:rsidRPr="00C1582F">
        <w:rPr>
          <w:rFonts w:ascii="Arial" w:hAnsi="Arial" w:cs="Arial"/>
          <w:sz w:val="24"/>
          <w:szCs w:val="24"/>
        </w:rPr>
        <w:t xml:space="preserve"> </w:t>
      </w:r>
      <w:proofErr w:type="spellStart"/>
      <w:r w:rsidRPr="00C1582F">
        <w:rPr>
          <w:rFonts w:ascii="Arial" w:hAnsi="Arial" w:cs="Arial"/>
          <w:sz w:val="24"/>
          <w:szCs w:val="24"/>
        </w:rPr>
        <w:t>activităţii</w:t>
      </w:r>
      <w:proofErr w:type="spellEnd"/>
      <w:r w:rsidRPr="00C1582F">
        <w:rPr>
          <w:rFonts w:ascii="Arial" w:hAnsi="Arial" w:cs="Arial"/>
          <w:sz w:val="24"/>
          <w:szCs w:val="24"/>
        </w:rPr>
        <w:t xml:space="preserve"> are </w:t>
      </w:r>
      <w:proofErr w:type="spellStart"/>
      <w:r w:rsidRPr="00C1582F">
        <w:rPr>
          <w:rFonts w:ascii="Arial" w:hAnsi="Arial" w:cs="Arial"/>
          <w:sz w:val="24"/>
          <w:szCs w:val="24"/>
        </w:rPr>
        <w:t>obligaţia</w:t>
      </w:r>
      <w:proofErr w:type="spellEnd"/>
      <w:r w:rsidRPr="00C1582F">
        <w:rPr>
          <w:rFonts w:ascii="Arial" w:hAnsi="Arial" w:cs="Arial"/>
          <w:sz w:val="24"/>
          <w:szCs w:val="24"/>
        </w:rPr>
        <w:t xml:space="preserve"> de a </w:t>
      </w:r>
      <w:proofErr w:type="spellStart"/>
      <w:r w:rsidRPr="00C1582F">
        <w:rPr>
          <w:rFonts w:ascii="Arial" w:hAnsi="Arial" w:cs="Arial"/>
          <w:sz w:val="24"/>
          <w:szCs w:val="24"/>
        </w:rPr>
        <w:t>întocmi</w:t>
      </w:r>
      <w:proofErr w:type="spellEnd"/>
      <w:r w:rsidRPr="00C1582F">
        <w:rPr>
          <w:rFonts w:ascii="Arial" w:hAnsi="Arial" w:cs="Arial"/>
          <w:sz w:val="24"/>
          <w:szCs w:val="24"/>
        </w:rPr>
        <w:t xml:space="preserve"> </w:t>
      </w:r>
      <w:proofErr w:type="spellStart"/>
      <w:r w:rsidRPr="00C1582F">
        <w:rPr>
          <w:rFonts w:ascii="Arial" w:hAnsi="Arial" w:cs="Arial"/>
          <w:sz w:val="24"/>
          <w:szCs w:val="24"/>
        </w:rPr>
        <w:t>dosarul</w:t>
      </w:r>
      <w:proofErr w:type="spellEnd"/>
      <w:r w:rsidRPr="00C1582F">
        <w:rPr>
          <w:rFonts w:ascii="Arial" w:hAnsi="Arial" w:cs="Arial"/>
          <w:sz w:val="24"/>
          <w:szCs w:val="24"/>
        </w:rPr>
        <w:t xml:space="preserve"> de </w:t>
      </w:r>
      <w:proofErr w:type="spellStart"/>
      <w:r w:rsidRPr="00C1582F">
        <w:rPr>
          <w:rFonts w:ascii="Arial" w:hAnsi="Arial" w:cs="Arial"/>
          <w:sz w:val="24"/>
          <w:szCs w:val="24"/>
        </w:rPr>
        <w:t>obiectiv</w:t>
      </w:r>
      <w:proofErr w:type="spellEnd"/>
      <w:r w:rsidRPr="00C1582F">
        <w:rPr>
          <w:rFonts w:ascii="Arial" w:hAnsi="Arial" w:cs="Arial"/>
          <w:sz w:val="24"/>
          <w:szCs w:val="24"/>
        </w:rPr>
        <w:t xml:space="preserve"> care </w:t>
      </w:r>
      <w:proofErr w:type="spellStart"/>
      <w:r w:rsidRPr="00C1582F">
        <w:rPr>
          <w:rFonts w:ascii="Arial" w:hAnsi="Arial" w:cs="Arial"/>
          <w:sz w:val="24"/>
          <w:szCs w:val="24"/>
        </w:rPr>
        <w:t>conţine</w:t>
      </w:r>
      <w:proofErr w:type="spellEnd"/>
      <w:r w:rsidRPr="00C1582F">
        <w:rPr>
          <w:rFonts w:ascii="Arial" w:hAnsi="Arial" w:cs="Arial"/>
          <w:sz w:val="24"/>
          <w:szCs w:val="24"/>
        </w:rPr>
        <w:t xml:space="preserve"> </w:t>
      </w:r>
      <w:proofErr w:type="spellStart"/>
      <w:r w:rsidRPr="00C1582F">
        <w:rPr>
          <w:rFonts w:ascii="Arial" w:hAnsi="Arial" w:cs="Arial"/>
          <w:sz w:val="24"/>
          <w:szCs w:val="24"/>
        </w:rPr>
        <w:t>documentaţia</w:t>
      </w:r>
      <w:proofErr w:type="spellEnd"/>
      <w:r w:rsidRPr="00C1582F">
        <w:rPr>
          <w:rFonts w:ascii="Arial" w:hAnsi="Arial" w:cs="Arial"/>
          <w:sz w:val="24"/>
          <w:szCs w:val="24"/>
        </w:rPr>
        <w:t xml:space="preserve"> </w:t>
      </w:r>
      <w:proofErr w:type="spellStart"/>
      <w:r w:rsidRPr="00C1582F">
        <w:rPr>
          <w:rFonts w:ascii="Arial" w:hAnsi="Arial" w:cs="Arial"/>
          <w:sz w:val="24"/>
          <w:szCs w:val="24"/>
        </w:rPr>
        <w:t>tehnică</w:t>
      </w:r>
      <w:proofErr w:type="spellEnd"/>
      <w:r w:rsidRPr="00C1582F">
        <w:rPr>
          <w:rFonts w:ascii="Arial" w:hAnsi="Arial" w:cs="Arial"/>
          <w:sz w:val="24"/>
          <w:szCs w:val="24"/>
        </w:rPr>
        <w:t xml:space="preserve">, </w:t>
      </w:r>
      <w:proofErr w:type="spellStart"/>
      <w:r w:rsidRPr="00C1582F">
        <w:rPr>
          <w:rFonts w:ascii="Arial" w:hAnsi="Arial" w:cs="Arial"/>
          <w:sz w:val="24"/>
          <w:szCs w:val="24"/>
        </w:rPr>
        <w:t>autorizaţia</w:t>
      </w:r>
      <w:proofErr w:type="spellEnd"/>
      <w:r w:rsidRPr="00C1582F">
        <w:rPr>
          <w:rFonts w:ascii="Arial" w:hAnsi="Arial" w:cs="Arial"/>
          <w:sz w:val="24"/>
          <w:szCs w:val="24"/>
        </w:rPr>
        <w:t xml:space="preserve"> de </w:t>
      </w:r>
      <w:proofErr w:type="spellStart"/>
      <w:r w:rsidRPr="00C1582F">
        <w:rPr>
          <w:rFonts w:ascii="Arial" w:hAnsi="Arial" w:cs="Arial"/>
          <w:sz w:val="24"/>
          <w:szCs w:val="24"/>
        </w:rPr>
        <w:t>mediu</w:t>
      </w:r>
      <w:proofErr w:type="spellEnd"/>
      <w:r w:rsidRPr="00C1582F">
        <w:rPr>
          <w:rFonts w:ascii="Arial" w:hAnsi="Arial" w:cs="Arial"/>
          <w:sz w:val="24"/>
          <w:szCs w:val="24"/>
        </w:rPr>
        <w:t xml:space="preserve">, </w:t>
      </w:r>
      <w:proofErr w:type="spellStart"/>
      <w:r w:rsidRPr="00C1582F">
        <w:rPr>
          <w:rFonts w:ascii="Arial" w:hAnsi="Arial" w:cs="Arial"/>
          <w:sz w:val="24"/>
          <w:szCs w:val="24"/>
        </w:rPr>
        <w:t>procesele</w:t>
      </w:r>
      <w:proofErr w:type="spellEnd"/>
      <w:r w:rsidRPr="00C1582F">
        <w:rPr>
          <w:rFonts w:ascii="Arial" w:hAnsi="Arial" w:cs="Arial"/>
          <w:sz w:val="24"/>
          <w:szCs w:val="24"/>
        </w:rPr>
        <w:t xml:space="preserve"> </w:t>
      </w:r>
      <w:proofErr w:type="spellStart"/>
      <w:r w:rsidRPr="00C1582F">
        <w:rPr>
          <w:rFonts w:ascii="Arial" w:hAnsi="Arial" w:cs="Arial"/>
          <w:sz w:val="24"/>
          <w:szCs w:val="24"/>
        </w:rPr>
        <w:t>verbale</w:t>
      </w:r>
      <w:proofErr w:type="spellEnd"/>
      <w:r w:rsidRPr="00C1582F">
        <w:rPr>
          <w:rFonts w:ascii="Arial" w:hAnsi="Arial" w:cs="Arial"/>
          <w:sz w:val="24"/>
          <w:szCs w:val="24"/>
        </w:rPr>
        <w:t xml:space="preserve"> de </w:t>
      </w:r>
      <w:proofErr w:type="spellStart"/>
      <w:r w:rsidRPr="00C1582F">
        <w:rPr>
          <w:rFonts w:ascii="Arial" w:hAnsi="Arial" w:cs="Arial"/>
          <w:sz w:val="24"/>
          <w:szCs w:val="24"/>
        </w:rPr>
        <w:t>constatare</w:t>
      </w:r>
      <w:proofErr w:type="spellEnd"/>
      <w:r w:rsidRPr="00C1582F">
        <w:rPr>
          <w:rFonts w:ascii="Arial" w:hAnsi="Arial" w:cs="Arial"/>
          <w:sz w:val="24"/>
          <w:szCs w:val="24"/>
        </w:rPr>
        <w:t xml:space="preserve">, </w:t>
      </w:r>
      <w:proofErr w:type="spellStart"/>
      <w:r w:rsidRPr="00C1582F">
        <w:rPr>
          <w:rFonts w:ascii="Arial" w:hAnsi="Arial" w:cs="Arial"/>
          <w:sz w:val="24"/>
          <w:szCs w:val="24"/>
        </w:rPr>
        <w:t>rapoartele</w:t>
      </w:r>
      <w:proofErr w:type="spellEnd"/>
      <w:r w:rsidRPr="00C1582F">
        <w:rPr>
          <w:rFonts w:ascii="Arial" w:hAnsi="Arial" w:cs="Arial"/>
          <w:sz w:val="24"/>
          <w:szCs w:val="24"/>
        </w:rPr>
        <w:t xml:space="preserve"> de </w:t>
      </w:r>
      <w:proofErr w:type="spellStart"/>
      <w:r w:rsidRPr="00C1582F">
        <w:rPr>
          <w:rFonts w:ascii="Arial" w:hAnsi="Arial" w:cs="Arial"/>
          <w:sz w:val="24"/>
          <w:szCs w:val="24"/>
        </w:rPr>
        <w:t>încercare</w:t>
      </w:r>
      <w:proofErr w:type="spellEnd"/>
      <w:r w:rsidRPr="00C1582F">
        <w:rPr>
          <w:rFonts w:ascii="Arial" w:hAnsi="Arial" w:cs="Arial"/>
          <w:sz w:val="24"/>
          <w:szCs w:val="24"/>
        </w:rPr>
        <w:t xml:space="preserve"> </w:t>
      </w:r>
      <w:proofErr w:type="spellStart"/>
      <w:r w:rsidRPr="00C1582F">
        <w:rPr>
          <w:rFonts w:ascii="Arial" w:hAnsi="Arial" w:cs="Arial"/>
          <w:sz w:val="24"/>
          <w:szCs w:val="24"/>
        </w:rPr>
        <w:t>şi</w:t>
      </w:r>
      <w:proofErr w:type="spellEnd"/>
      <w:r w:rsidRPr="00C1582F">
        <w:rPr>
          <w:rFonts w:ascii="Arial" w:hAnsi="Arial" w:cs="Arial"/>
          <w:sz w:val="24"/>
          <w:szCs w:val="24"/>
        </w:rPr>
        <w:t xml:space="preserve"> care </w:t>
      </w:r>
      <w:proofErr w:type="spellStart"/>
      <w:r w:rsidRPr="00C1582F">
        <w:rPr>
          <w:rFonts w:ascii="Arial" w:hAnsi="Arial" w:cs="Arial"/>
          <w:sz w:val="24"/>
          <w:szCs w:val="24"/>
        </w:rPr>
        <w:t>va</w:t>
      </w:r>
      <w:proofErr w:type="spellEnd"/>
      <w:r w:rsidRPr="00C1582F">
        <w:rPr>
          <w:rFonts w:ascii="Arial" w:hAnsi="Arial" w:cs="Arial"/>
          <w:sz w:val="24"/>
          <w:szCs w:val="24"/>
        </w:rPr>
        <w:t xml:space="preserve"> fi </w:t>
      </w:r>
      <w:proofErr w:type="spellStart"/>
      <w:r w:rsidRPr="00C1582F">
        <w:rPr>
          <w:rFonts w:ascii="Arial" w:hAnsi="Arial" w:cs="Arial"/>
          <w:sz w:val="24"/>
          <w:szCs w:val="24"/>
        </w:rPr>
        <w:t>prezentat</w:t>
      </w:r>
      <w:proofErr w:type="spellEnd"/>
      <w:r w:rsidRPr="00C1582F">
        <w:rPr>
          <w:rFonts w:ascii="Arial" w:hAnsi="Arial" w:cs="Arial"/>
          <w:sz w:val="24"/>
          <w:szCs w:val="24"/>
        </w:rPr>
        <w:t xml:space="preserve"> </w:t>
      </w:r>
      <w:proofErr w:type="spellStart"/>
      <w:r w:rsidRPr="00C1582F">
        <w:rPr>
          <w:rFonts w:ascii="Arial" w:hAnsi="Arial" w:cs="Arial"/>
          <w:sz w:val="24"/>
          <w:szCs w:val="24"/>
        </w:rPr>
        <w:t>delegatului</w:t>
      </w:r>
      <w:proofErr w:type="spellEnd"/>
      <w:r w:rsidRPr="00C1582F">
        <w:rPr>
          <w:rFonts w:ascii="Arial" w:hAnsi="Arial" w:cs="Arial"/>
          <w:sz w:val="24"/>
          <w:szCs w:val="24"/>
        </w:rPr>
        <w:t xml:space="preserve"> </w:t>
      </w:r>
      <w:proofErr w:type="spellStart"/>
      <w:r w:rsidRPr="00C1582F">
        <w:rPr>
          <w:rFonts w:ascii="Arial" w:hAnsi="Arial" w:cs="Arial"/>
          <w:sz w:val="24"/>
          <w:szCs w:val="24"/>
        </w:rPr>
        <w:t>Agenţiei</w:t>
      </w:r>
      <w:proofErr w:type="spellEnd"/>
      <w:r w:rsidRPr="00C1582F">
        <w:rPr>
          <w:rFonts w:ascii="Arial" w:hAnsi="Arial" w:cs="Arial"/>
          <w:sz w:val="24"/>
          <w:szCs w:val="24"/>
        </w:rPr>
        <w:t xml:space="preserve"> </w:t>
      </w:r>
      <w:proofErr w:type="spellStart"/>
      <w:r w:rsidRPr="00C1582F">
        <w:rPr>
          <w:rFonts w:ascii="Arial" w:hAnsi="Arial" w:cs="Arial"/>
          <w:sz w:val="24"/>
          <w:szCs w:val="24"/>
        </w:rPr>
        <w:t>pentru</w:t>
      </w:r>
      <w:proofErr w:type="spellEnd"/>
      <w:r w:rsidRPr="00C1582F">
        <w:rPr>
          <w:rFonts w:ascii="Arial" w:hAnsi="Arial" w:cs="Arial"/>
          <w:sz w:val="24"/>
          <w:szCs w:val="24"/>
        </w:rPr>
        <w:t xml:space="preserve"> </w:t>
      </w:r>
      <w:proofErr w:type="spellStart"/>
      <w:r w:rsidRPr="00C1582F">
        <w:rPr>
          <w:rFonts w:ascii="Arial" w:hAnsi="Arial" w:cs="Arial"/>
          <w:sz w:val="24"/>
          <w:szCs w:val="24"/>
        </w:rPr>
        <w:t>Protecţia</w:t>
      </w:r>
      <w:proofErr w:type="spellEnd"/>
      <w:r w:rsidRPr="00C1582F">
        <w:rPr>
          <w:rFonts w:ascii="Arial" w:hAnsi="Arial" w:cs="Arial"/>
          <w:sz w:val="24"/>
          <w:szCs w:val="24"/>
        </w:rPr>
        <w:t xml:space="preserve"> </w:t>
      </w:r>
      <w:proofErr w:type="spellStart"/>
      <w:r w:rsidRPr="00C1582F">
        <w:rPr>
          <w:rFonts w:ascii="Arial" w:hAnsi="Arial" w:cs="Arial"/>
          <w:sz w:val="24"/>
          <w:szCs w:val="24"/>
        </w:rPr>
        <w:t>Mediului</w:t>
      </w:r>
      <w:proofErr w:type="spellEnd"/>
      <w:r w:rsidRPr="00C1582F">
        <w:rPr>
          <w:rFonts w:ascii="Arial" w:hAnsi="Arial" w:cs="Arial"/>
          <w:sz w:val="24"/>
          <w:szCs w:val="24"/>
        </w:rPr>
        <w:t xml:space="preserve"> </w:t>
      </w:r>
      <w:proofErr w:type="spellStart"/>
      <w:r w:rsidRPr="00C1582F">
        <w:rPr>
          <w:rFonts w:ascii="Arial" w:hAnsi="Arial" w:cs="Arial"/>
          <w:sz w:val="24"/>
          <w:szCs w:val="24"/>
        </w:rPr>
        <w:t>Harghita</w:t>
      </w:r>
      <w:proofErr w:type="spellEnd"/>
      <w:r w:rsidRPr="00C1582F">
        <w:rPr>
          <w:rFonts w:ascii="Arial" w:hAnsi="Arial" w:cs="Arial"/>
          <w:sz w:val="24"/>
          <w:szCs w:val="24"/>
        </w:rPr>
        <w:t xml:space="preserve"> </w:t>
      </w:r>
      <w:proofErr w:type="spellStart"/>
      <w:r w:rsidRPr="00C1582F">
        <w:rPr>
          <w:rFonts w:ascii="Arial" w:hAnsi="Arial" w:cs="Arial"/>
          <w:sz w:val="24"/>
          <w:szCs w:val="24"/>
        </w:rPr>
        <w:t>şi</w:t>
      </w:r>
      <w:proofErr w:type="spellEnd"/>
      <w:r w:rsidRPr="00C1582F">
        <w:rPr>
          <w:rFonts w:ascii="Arial" w:hAnsi="Arial" w:cs="Arial"/>
          <w:sz w:val="24"/>
          <w:szCs w:val="24"/>
        </w:rPr>
        <w:t xml:space="preserve"> </w:t>
      </w:r>
      <w:proofErr w:type="spellStart"/>
      <w:r w:rsidRPr="00C1582F">
        <w:rPr>
          <w:rFonts w:ascii="Arial" w:hAnsi="Arial" w:cs="Arial"/>
          <w:sz w:val="24"/>
          <w:szCs w:val="24"/>
        </w:rPr>
        <w:t>altor</w:t>
      </w:r>
      <w:proofErr w:type="spellEnd"/>
      <w:r w:rsidRPr="00C1582F">
        <w:rPr>
          <w:rFonts w:ascii="Arial" w:hAnsi="Arial" w:cs="Arial"/>
          <w:sz w:val="24"/>
          <w:szCs w:val="24"/>
        </w:rPr>
        <w:t xml:space="preserve"> </w:t>
      </w:r>
      <w:proofErr w:type="spellStart"/>
      <w:r w:rsidRPr="00C1582F">
        <w:rPr>
          <w:rFonts w:ascii="Arial" w:hAnsi="Arial" w:cs="Arial"/>
          <w:sz w:val="24"/>
          <w:szCs w:val="24"/>
        </w:rPr>
        <w:t>or</w:t>
      </w:r>
      <w:r>
        <w:rPr>
          <w:rFonts w:ascii="Arial" w:hAnsi="Arial" w:cs="Arial"/>
          <w:sz w:val="24"/>
          <w:szCs w:val="24"/>
        </w:rPr>
        <w:t>gane</w:t>
      </w:r>
      <w:proofErr w:type="spellEnd"/>
      <w:r>
        <w:rPr>
          <w:rFonts w:ascii="Arial" w:hAnsi="Arial" w:cs="Arial"/>
          <w:sz w:val="24"/>
          <w:szCs w:val="24"/>
        </w:rPr>
        <w:t xml:space="preserve"> de control, la </w:t>
      </w:r>
      <w:proofErr w:type="spellStart"/>
      <w:r>
        <w:rPr>
          <w:rFonts w:ascii="Arial" w:hAnsi="Arial" w:cs="Arial"/>
          <w:sz w:val="24"/>
          <w:szCs w:val="24"/>
        </w:rPr>
        <w:t>solicitare</w:t>
      </w:r>
      <w:proofErr w:type="spellEnd"/>
      <w:r>
        <w:rPr>
          <w:rFonts w:ascii="Arial" w:hAnsi="Arial" w:cs="Arial"/>
          <w:sz w:val="24"/>
          <w:szCs w:val="24"/>
        </w:rPr>
        <w:t>.</w:t>
      </w:r>
    </w:p>
    <w:p w:rsidR="00E405D8" w:rsidRDefault="00E405D8" w:rsidP="00E405D8">
      <w:pPr>
        <w:autoSpaceDE w:val="0"/>
        <w:autoSpaceDN w:val="0"/>
        <w:adjustRightInd w:val="0"/>
        <w:spacing w:after="0" w:line="240" w:lineRule="auto"/>
        <w:jc w:val="both"/>
        <w:rPr>
          <w:rFonts w:ascii="Arial" w:eastAsia="Times New Roman" w:hAnsi="Arial" w:cs="Arial"/>
          <w:b/>
          <w:sz w:val="24"/>
          <w:szCs w:val="24"/>
          <w:lang w:val="ro-RO"/>
        </w:rPr>
      </w:pPr>
    </w:p>
    <w:p w:rsidR="00272BA7" w:rsidRDefault="00272BA7" w:rsidP="002C575F">
      <w:pPr>
        <w:autoSpaceDE w:val="0"/>
        <w:autoSpaceDN w:val="0"/>
        <w:adjustRightInd w:val="0"/>
        <w:spacing w:after="0" w:line="240" w:lineRule="auto"/>
        <w:jc w:val="both"/>
        <w:rPr>
          <w:rFonts w:ascii="Arial" w:eastAsia="Times New Roman" w:hAnsi="Arial" w:cs="Arial"/>
          <w:b/>
          <w:sz w:val="24"/>
          <w:szCs w:val="24"/>
          <w:lang w:val="ro-RO"/>
        </w:rPr>
      </w:pPr>
    </w:p>
    <w:p w:rsidR="00272BA7" w:rsidRPr="008A1439" w:rsidRDefault="00272BA7" w:rsidP="002C575F">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w:t>
      </w:r>
      <w:r w:rsidR="00566A8E">
        <w:rPr>
          <w:rFonts w:ascii="Arial" w:eastAsia="Times New Roman" w:hAnsi="Arial" w:cs="Arial"/>
          <w:b/>
          <w:sz w:val="24"/>
          <w:szCs w:val="24"/>
          <w:lang w:val="ro-RO"/>
        </w:rPr>
        <w:t xml:space="preserve">autorizație de mediu conține </w:t>
      </w:r>
      <w:r>
        <w:rPr>
          <w:rFonts w:ascii="Arial" w:eastAsia="Times New Roman" w:hAnsi="Arial" w:cs="Arial"/>
          <w:b/>
          <w:sz w:val="24"/>
          <w:szCs w:val="24"/>
          <w:lang w:val="ro-RO"/>
        </w:rPr>
        <w:t>(</w:t>
      </w:r>
      <w:r w:rsidR="00566A8E">
        <w:rPr>
          <w:rFonts w:ascii="Arial" w:eastAsia="Times New Roman" w:hAnsi="Arial" w:cs="Arial"/>
          <w:b/>
          <w:sz w:val="24"/>
          <w:szCs w:val="24"/>
          <w:lang w:val="ro-RO"/>
        </w:rPr>
        <w:t>2</w:t>
      </w:r>
      <w:r w:rsidR="00A800B9">
        <w:rPr>
          <w:rFonts w:ascii="Arial" w:eastAsia="Times New Roman" w:hAnsi="Arial" w:cs="Arial"/>
          <w:b/>
          <w:sz w:val="24"/>
          <w:szCs w:val="24"/>
          <w:lang w:val="ro-RO"/>
        </w:rPr>
        <w:t>0</w:t>
      </w:r>
      <w:r>
        <w:rPr>
          <w:rFonts w:ascii="Arial" w:eastAsia="Times New Roman" w:hAnsi="Arial" w:cs="Arial"/>
          <w:b/>
          <w:sz w:val="24"/>
          <w:szCs w:val="24"/>
          <w:lang w:val="ro-RO"/>
        </w:rPr>
        <w:t xml:space="preserve">) pagini și a fost eliberată în </w:t>
      </w:r>
      <w:r w:rsidR="00E405D8">
        <w:rPr>
          <w:rFonts w:ascii="Arial" w:eastAsia="Times New Roman" w:hAnsi="Arial" w:cs="Arial"/>
          <w:b/>
          <w:sz w:val="24"/>
          <w:szCs w:val="24"/>
          <w:lang w:val="ro-RO"/>
        </w:rPr>
        <w:t>3</w:t>
      </w:r>
      <w:r>
        <w:rPr>
          <w:rFonts w:ascii="Arial" w:eastAsia="Times New Roman" w:hAnsi="Arial" w:cs="Arial"/>
          <w:b/>
          <w:sz w:val="24"/>
          <w:szCs w:val="24"/>
          <w:lang w:val="ro-RO"/>
        </w:rPr>
        <w:t xml:space="preserve"> exemplare.</w:t>
      </w:r>
    </w:p>
    <w:p w:rsidR="00272BA7" w:rsidRDefault="00272BA7" w:rsidP="002C575F">
      <w:pPr>
        <w:spacing w:after="0" w:line="240" w:lineRule="auto"/>
        <w:rPr>
          <w:rFonts w:ascii="Arial" w:hAnsi="Arial" w:cs="Arial"/>
          <w:bCs/>
          <w:noProof/>
          <w:sz w:val="24"/>
          <w:szCs w:val="24"/>
          <w:lang w:val="ro-RO"/>
        </w:rPr>
      </w:pPr>
    </w:p>
    <w:p w:rsidR="00272BA7" w:rsidRPr="00122506" w:rsidRDefault="00272BA7" w:rsidP="002C575F">
      <w:pPr>
        <w:spacing w:after="0" w:line="240" w:lineRule="auto"/>
        <w:jc w:val="center"/>
        <w:rPr>
          <w:rFonts w:ascii="Arial" w:hAnsi="Arial" w:cs="Arial"/>
          <w:sz w:val="24"/>
          <w:szCs w:val="24"/>
          <w:lang w:val="ro-RO"/>
        </w:rPr>
      </w:pPr>
    </w:p>
    <w:p w:rsidR="00E405D8" w:rsidRDefault="00E405D8" w:rsidP="00E405D8">
      <w:pPr>
        <w:spacing w:after="0" w:line="240" w:lineRule="auto"/>
        <w:ind w:left="2880" w:firstLine="720"/>
        <w:rPr>
          <w:rFonts w:ascii="Arial" w:hAnsi="Arial" w:cs="Arial"/>
          <w:b/>
          <w:sz w:val="24"/>
          <w:szCs w:val="24"/>
          <w:lang w:val="ro-RO"/>
        </w:rPr>
      </w:pPr>
      <w:r w:rsidRPr="00851033">
        <w:rPr>
          <w:rFonts w:ascii="Arial" w:hAnsi="Arial" w:cs="Arial"/>
          <w:b/>
          <w:sz w:val="24"/>
          <w:szCs w:val="24"/>
          <w:lang w:val="ro-RO"/>
        </w:rPr>
        <w:t>DIRECTOR   EXECUTIV,</w:t>
      </w:r>
    </w:p>
    <w:p w:rsidR="00E405D8" w:rsidRPr="003441CF" w:rsidRDefault="00E405D8" w:rsidP="00E405D8">
      <w:pPr>
        <w:spacing w:after="0" w:line="240" w:lineRule="auto"/>
        <w:jc w:val="center"/>
        <w:rPr>
          <w:rFonts w:ascii="Arial" w:hAnsi="Arial" w:cs="Arial"/>
          <w:sz w:val="24"/>
          <w:szCs w:val="24"/>
          <w:lang w:val="ro-RO"/>
        </w:rPr>
      </w:pPr>
      <w:proofErr w:type="gramStart"/>
      <w:r w:rsidRPr="003441CF">
        <w:rPr>
          <w:rFonts w:ascii="Arial" w:eastAsia="Times New Roman" w:hAnsi="Arial" w:cs="Arial"/>
          <w:sz w:val="24"/>
          <w:szCs w:val="24"/>
          <w:lang w:val="hu-HU"/>
        </w:rPr>
        <w:t>ing</w:t>
      </w:r>
      <w:proofErr w:type="gramEnd"/>
      <w:r w:rsidRPr="003441CF">
        <w:rPr>
          <w:rFonts w:ascii="Arial" w:eastAsia="Times New Roman" w:hAnsi="Arial" w:cs="Arial"/>
          <w:sz w:val="24"/>
          <w:szCs w:val="24"/>
          <w:lang w:val="hu-HU"/>
        </w:rPr>
        <w:t>. DOMOKOS László József</w:t>
      </w:r>
    </w:p>
    <w:p w:rsidR="00E405D8" w:rsidRPr="00851033" w:rsidRDefault="00E405D8" w:rsidP="00E405D8">
      <w:pPr>
        <w:spacing w:after="0" w:line="240" w:lineRule="auto"/>
        <w:jc w:val="both"/>
        <w:rPr>
          <w:rFonts w:ascii="Arial" w:hAnsi="Arial" w:cs="Arial"/>
          <w:b/>
          <w:sz w:val="24"/>
          <w:szCs w:val="24"/>
          <w:lang w:val="ro-RO"/>
        </w:rPr>
      </w:pPr>
    </w:p>
    <w:p w:rsidR="00E405D8" w:rsidRDefault="00E405D8" w:rsidP="00E405D8">
      <w:pPr>
        <w:spacing w:after="0" w:line="240" w:lineRule="auto"/>
        <w:jc w:val="both"/>
        <w:rPr>
          <w:rFonts w:ascii="Arial" w:hAnsi="Arial" w:cs="Arial"/>
          <w:b/>
          <w:sz w:val="24"/>
          <w:szCs w:val="24"/>
          <w:lang w:val="ro-RO"/>
        </w:rPr>
      </w:pPr>
      <w:r w:rsidRPr="00851033">
        <w:rPr>
          <w:rFonts w:ascii="Arial" w:hAnsi="Arial" w:cs="Arial"/>
          <w:b/>
          <w:sz w:val="24"/>
          <w:szCs w:val="24"/>
          <w:lang w:val="ro-RO"/>
        </w:rPr>
        <w:t>ŞEF SERVICIU</w:t>
      </w:r>
      <w:r>
        <w:rPr>
          <w:rFonts w:ascii="Arial" w:hAnsi="Arial" w:cs="Arial"/>
          <w:b/>
          <w:sz w:val="24"/>
          <w:szCs w:val="24"/>
          <w:lang w:val="ro-RO"/>
        </w:rPr>
        <w:t xml:space="preserve"> AAA</w:t>
      </w:r>
    </w:p>
    <w:p w:rsidR="00E405D8" w:rsidRDefault="00E405D8" w:rsidP="00E405D8">
      <w:pPr>
        <w:spacing w:after="0" w:line="240" w:lineRule="auto"/>
        <w:jc w:val="both"/>
        <w:rPr>
          <w:rFonts w:ascii="Arial" w:hAnsi="Arial" w:cs="Arial"/>
          <w:sz w:val="24"/>
          <w:szCs w:val="24"/>
          <w:lang w:val="ro-RO"/>
        </w:rPr>
      </w:pPr>
      <w:r>
        <w:rPr>
          <w:rFonts w:ascii="Arial" w:hAnsi="Arial" w:cs="Arial"/>
          <w:sz w:val="24"/>
          <w:szCs w:val="24"/>
          <w:lang w:val="ro-RO"/>
        </w:rPr>
        <w:t xml:space="preserve">Ing. BOTH </w:t>
      </w:r>
      <w:proofErr w:type="spellStart"/>
      <w:r>
        <w:rPr>
          <w:rFonts w:ascii="Arial" w:hAnsi="Arial" w:cs="Arial"/>
          <w:sz w:val="24"/>
          <w:szCs w:val="24"/>
          <w:lang w:val="ro-RO"/>
        </w:rPr>
        <w:t>Enik</w:t>
      </w:r>
      <w:r>
        <w:rPr>
          <w:rFonts w:ascii="Times New Roman" w:hAnsi="Times New Roman" w:cs="Times New Roman"/>
          <w:sz w:val="24"/>
          <w:szCs w:val="24"/>
          <w:lang w:val="ro-RO"/>
        </w:rPr>
        <w:t>ő</w:t>
      </w:r>
      <w:proofErr w:type="spellEnd"/>
      <w:r w:rsidRPr="003F237D">
        <w:rPr>
          <w:rFonts w:ascii="Arial" w:hAnsi="Arial" w:cs="Arial"/>
          <w:sz w:val="24"/>
          <w:szCs w:val="24"/>
          <w:lang w:val="ro-RO"/>
        </w:rPr>
        <w:t>,</w:t>
      </w:r>
    </w:p>
    <w:p w:rsidR="00E405D8" w:rsidRPr="00851033" w:rsidRDefault="00E405D8" w:rsidP="00E405D8">
      <w:pPr>
        <w:spacing w:after="0" w:line="240" w:lineRule="auto"/>
        <w:jc w:val="both"/>
        <w:rPr>
          <w:rFonts w:ascii="Arial" w:hAnsi="Arial" w:cs="Arial"/>
          <w:b/>
          <w:sz w:val="24"/>
          <w:szCs w:val="24"/>
          <w:lang w:val="ro-RO"/>
        </w:rPr>
      </w:pPr>
    </w:p>
    <w:p w:rsidR="00E405D8" w:rsidRDefault="00E405D8" w:rsidP="00E405D8">
      <w:pPr>
        <w:spacing w:after="0"/>
        <w:rPr>
          <w:rFonts w:ascii="Arial" w:hAnsi="Arial" w:cs="Arial"/>
          <w:b/>
          <w:sz w:val="24"/>
          <w:szCs w:val="24"/>
          <w:lang w:val="ro-RO"/>
        </w:rPr>
      </w:pPr>
    </w:p>
    <w:p w:rsidR="00E405D8" w:rsidRDefault="00E405D8" w:rsidP="00E405D8">
      <w:pPr>
        <w:spacing w:after="0"/>
        <w:rPr>
          <w:rFonts w:ascii="Arial" w:hAnsi="Arial" w:cs="Arial"/>
          <w:b/>
          <w:sz w:val="24"/>
          <w:szCs w:val="24"/>
          <w:lang w:val="ro-RO"/>
        </w:rPr>
      </w:pPr>
      <w:r w:rsidRPr="00851033">
        <w:rPr>
          <w:rFonts w:ascii="Arial" w:hAnsi="Arial" w:cs="Arial"/>
          <w:b/>
          <w:sz w:val="24"/>
          <w:szCs w:val="24"/>
          <w:lang w:val="ro-RO"/>
        </w:rPr>
        <w:t>Întocmit,</w:t>
      </w:r>
    </w:p>
    <w:p w:rsidR="00E405D8" w:rsidRDefault="00E405D8" w:rsidP="00E405D8">
      <w:pPr>
        <w:rPr>
          <w:rFonts w:ascii="Arial" w:hAnsi="Arial" w:cs="Arial"/>
          <w:i/>
          <w:color w:val="808080"/>
          <w:sz w:val="24"/>
          <w:szCs w:val="24"/>
          <w:lang w:val="ro-RO"/>
        </w:rPr>
      </w:pPr>
      <w:r w:rsidRPr="003F237D">
        <w:rPr>
          <w:rFonts w:ascii="Arial" w:hAnsi="Arial" w:cs="Arial"/>
          <w:sz w:val="24"/>
          <w:szCs w:val="24"/>
          <w:lang w:val="ro-RO"/>
        </w:rPr>
        <w:t>ABOS Judit</w:t>
      </w:r>
    </w:p>
    <w:p w:rsidR="00272BA7" w:rsidRDefault="00272BA7" w:rsidP="002C575F">
      <w:pPr>
        <w:rPr>
          <w:rFonts w:ascii="Arial" w:hAnsi="Arial" w:cs="Arial"/>
          <w:i/>
          <w:color w:val="808080"/>
          <w:sz w:val="24"/>
          <w:szCs w:val="24"/>
          <w:lang w:val="ro-RO"/>
        </w:rPr>
      </w:pPr>
    </w:p>
    <w:p w:rsidR="00900BC9" w:rsidRDefault="00900BC9"/>
    <w:sectPr w:rsidR="00900BC9" w:rsidSect="002C575F">
      <w:headerReference w:type="even" r:id="rId30"/>
      <w:headerReference w:type="default" r:id="rId31"/>
      <w:footerReference w:type="even" r:id="rId32"/>
      <w:footerReference w:type="default" r:id="rId33"/>
      <w:headerReference w:type="first" r:id="rId34"/>
      <w:footerReference w:type="first" r:id="rId35"/>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F4" w:rsidRDefault="00C17DF4">
      <w:pPr>
        <w:spacing w:after="0" w:line="240" w:lineRule="auto"/>
      </w:pPr>
      <w:r>
        <w:separator/>
      </w:r>
    </w:p>
  </w:endnote>
  <w:endnote w:type="continuationSeparator" w:id="0">
    <w:p w:rsidR="00C17DF4" w:rsidRDefault="00C1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A7" w:rsidRDefault="00570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570CA7" w:rsidRPr="002367AC" w:rsidRDefault="00570CA7" w:rsidP="00326F39">
        <w:pPr>
          <w:pStyle w:val="Header"/>
          <w:tabs>
            <w:tab w:val="clear" w:pos="4680"/>
          </w:tabs>
          <w:jc w:val="center"/>
          <w:rPr>
            <w:rFonts w:ascii="Times New Roman" w:hAnsi="Times New Roman"/>
            <w:b/>
            <w:sz w:val="24"/>
            <w:szCs w:val="24"/>
            <w:lang w:val="ro-RO"/>
          </w:rPr>
        </w:pPr>
        <w:sdt>
          <w:sdtPr>
            <w:alias w:val="Câmp editabil text"/>
            <w:tag w:val="CampEditabil"/>
            <w:id w:val="236902055"/>
          </w:sdtPr>
          <w:sdtContent>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CECC57D" wp14:editId="42610CEC">
                      <wp:simplePos x="0" y="0"/>
                      <wp:positionH relativeFrom="column">
                        <wp:posOffset>-142875</wp:posOffset>
                      </wp:positionH>
                      <wp:positionV relativeFrom="paragraph">
                        <wp:posOffset>-35560</wp:posOffset>
                      </wp:positionV>
                      <wp:extent cx="6248400" cy="635"/>
                      <wp:effectExtent l="9525" t="12065" r="952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8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" strokecolor="#00214e" strokeweight="1.5pt"/>
                  </w:pict>
                </mc:Fallback>
              </mc:AlternateContent>
            </w: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6192;mso-position-horizontal-relative:text;mso-position-vertical-relative:text">
                  <v:imagedata r:id="rId1" o:title=""/>
                </v:shape>
                <o:OLEObject Type="Embed" ProgID="CorelDRAW.Graphic.13" ShapeID="_x0000_s2050" DrawAspect="Content" ObjectID="_1641730690" r:id="rId2"/>
              </w:pi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sdtContent>
        </w:sdt>
      </w:p>
      <w:p w:rsidR="00570CA7" w:rsidRPr="00031CC9" w:rsidRDefault="00570CA7" w:rsidP="00326F39">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70CA7" w:rsidRDefault="00570CA7" w:rsidP="00326F39">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570CA7" w:rsidTr="00126A9F">
          <w:trPr>
            <w:trHeight w:val="260"/>
          </w:trPr>
          <w:tc>
            <w:tcPr>
              <w:tcW w:w="8008" w:type="dxa"/>
            </w:tcPr>
            <w:p w:rsidR="00570CA7" w:rsidRDefault="00570CA7" w:rsidP="00126A9F">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70CA7" w:rsidRPr="002C4812" w:rsidRDefault="00570CA7" w:rsidP="00326F39">
        <w:pPr>
          <w:pStyle w:val="Header"/>
          <w:tabs>
            <w:tab w:val="clear" w:pos="4680"/>
          </w:tabs>
          <w:rPr>
            <w:rFonts w:ascii="Times New Roman" w:hAnsi="Times New Roman"/>
            <w:sz w:val="2"/>
            <w:szCs w:val="2"/>
            <w:lang w:val="ro-RO"/>
          </w:rPr>
        </w:pPr>
      </w:p>
      <w:p w:rsidR="00570CA7" w:rsidRDefault="00570CA7" w:rsidP="00326F39">
        <w:pPr>
          <w:pStyle w:val="Footer"/>
          <w:pBdr>
            <w:top w:val="single" w:sz="4" w:space="1" w:color="auto"/>
          </w:pBdr>
          <w:jc w:val="center"/>
        </w:pPr>
        <w:r>
          <w:t xml:space="preserve"> </w:t>
        </w:r>
        <w:r>
          <w:fldChar w:fldCharType="begin"/>
        </w:r>
        <w:r>
          <w:instrText xml:space="preserve"> PAGE   \* MERGEFORMAT </w:instrText>
        </w:r>
        <w:r>
          <w:fldChar w:fldCharType="separate"/>
        </w:r>
        <w:r w:rsidR="00E97F94">
          <w:rPr>
            <w:noProof/>
          </w:rPr>
          <w:t>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93131914"/>
    </w:sdtPr>
    <w:sdtContent>
      <w:p w:rsidR="00570CA7" w:rsidRPr="002367AC" w:rsidRDefault="00570CA7" w:rsidP="00326F39">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EAC0AD6" wp14:editId="79287573">
                  <wp:simplePos x="0" y="0"/>
                  <wp:positionH relativeFrom="column">
                    <wp:posOffset>-142875</wp:posOffset>
                  </wp:positionH>
                  <wp:positionV relativeFrom="paragraph">
                    <wp:posOffset>-35560</wp:posOffset>
                  </wp:positionV>
                  <wp:extent cx="6248400" cy="635"/>
                  <wp:effectExtent l="9525" t="12065"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25pt;margin-top:-2.8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" strokecolor="#00214e" strokeweight="1.5pt"/>
              </w:pict>
            </mc:Fallback>
          </mc:AlternateContent>
        </w: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75pt;margin-top:.85pt;width:41.9pt;height:34.45pt;z-index:-251653120;mso-position-horizontal-relative:text;mso-position-vertical-relative:text">
              <v:imagedata r:id="rId1" o:title=""/>
            </v:shape>
            <o:OLEObject Type="Embed" ProgID="CorelDRAW.Graphic.13" ShapeID="_x0000_s2052" DrawAspect="Content" ObjectID="_1641730692" r:id="rId2"/>
          </w:pi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rsidR="00570CA7" w:rsidRPr="00031CC9" w:rsidRDefault="00570CA7" w:rsidP="00326F39">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70CA7" w:rsidRDefault="00570CA7" w:rsidP="00326F39">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570CA7" w:rsidTr="00126A9F">
          <w:trPr>
            <w:trHeight w:val="260"/>
          </w:trPr>
          <w:tc>
            <w:tcPr>
              <w:tcW w:w="8008" w:type="dxa"/>
            </w:tcPr>
            <w:p w:rsidR="00570CA7" w:rsidRDefault="00570CA7" w:rsidP="00126A9F">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70CA7" w:rsidRPr="002C4812" w:rsidRDefault="00570CA7" w:rsidP="00326F39">
        <w:pPr>
          <w:pStyle w:val="Header"/>
          <w:tabs>
            <w:tab w:val="clear" w:pos="4680"/>
          </w:tabs>
          <w:rPr>
            <w:rFonts w:ascii="Times New Roman" w:hAnsi="Times New Roman"/>
            <w:sz w:val="2"/>
            <w:szCs w:val="2"/>
            <w:lang w:val="ro-RO"/>
          </w:rPr>
        </w:pPr>
      </w:p>
      <w:p w:rsidR="00570CA7" w:rsidRDefault="00570CA7" w:rsidP="00326F39">
        <w:pPr>
          <w:pStyle w:val="Footer"/>
          <w:pBdr>
            <w:top w:val="single" w:sz="4" w:space="1" w:color="auto"/>
          </w:pBd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F4" w:rsidRDefault="00C17DF4">
      <w:pPr>
        <w:spacing w:after="0" w:line="240" w:lineRule="auto"/>
      </w:pPr>
      <w:r>
        <w:separator/>
      </w:r>
    </w:p>
  </w:footnote>
  <w:footnote w:type="continuationSeparator" w:id="0">
    <w:p w:rsidR="00C17DF4" w:rsidRDefault="00C17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A7" w:rsidRDefault="00570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A7" w:rsidRDefault="00570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A7" w:rsidRPr="00F62D56" w:rsidRDefault="00570CA7" w:rsidP="00682EFC">
    <w:pPr>
      <w:pStyle w:val="Header"/>
      <w:tabs>
        <w:tab w:val="clear" w:pos="4680"/>
        <w:tab w:val="clear" w:pos="9360"/>
        <w:tab w:val="left" w:pos="9000"/>
      </w:tabs>
      <w:rPr>
        <w:lang w:val="ro-RO"/>
      </w:rPr>
    </w:pPr>
    <w:r>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15.25pt;margin-top:-3.55pt;width:81.4pt;height:65.45pt;z-index:-251649024">
          <v:imagedata r:id="rId1" o:title=""/>
        </v:shape>
        <o:OLEObject Type="Embed" ProgID="CorelDRAW.Graphic.13" ShapeID="_x0000_s2056" DrawAspect="Content" ObjectID="_1641730691" r:id="rId2"/>
      </w:pict>
    </w:r>
    <w:r>
      <w:rPr>
        <w:noProof/>
      </w:rPr>
      <w:drawing>
        <wp:anchor distT="0" distB="0" distL="114300" distR="114300" simplePos="0" relativeHeight="251666432" behindDoc="0" locked="0" layoutInCell="1" allowOverlap="1">
          <wp:simplePos x="0" y="0"/>
          <wp:positionH relativeFrom="column">
            <wp:posOffset>-63500</wp:posOffset>
          </wp:positionH>
          <wp:positionV relativeFrom="paragraph">
            <wp:posOffset>88265</wp:posOffset>
          </wp:positionV>
          <wp:extent cx="859155" cy="850265"/>
          <wp:effectExtent l="0" t="0" r="0" b="6985"/>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CA7" w:rsidRPr="00F62D56" w:rsidRDefault="00570CA7" w:rsidP="00682EFC">
    <w:pPr>
      <w:pStyle w:val="Header"/>
      <w:tabs>
        <w:tab w:val="clear" w:pos="4680"/>
        <w:tab w:val="clear" w:pos="9360"/>
        <w:tab w:val="left" w:pos="9000"/>
      </w:tabs>
      <w:jc w:val="center"/>
      <w:rPr>
        <w:rFonts w:ascii="Times New Roman" w:hAnsi="Times New Roman"/>
        <w:b/>
        <w:sz w:val="28"/>
        <w:szCs w:val="28"/>
        <w:lang w:val="ro-RO"/>
      </w:rPr>
    </w:pPr>
    <w:r w:rsidRPr="00F62D56">
      <w:rPr>
        <w:rFonts w:ascii="Times New Roman" w:hAnsi="Times New Roman"/>
        <w:b/>
        <w:sz w:val="28"/>
        <w:szCs w:val="28"/>
        <w:lang w:val="ro-RO"/>
      </w:rPr>
      <w:t>Ministerul Mediului, Apelor și Pădurilor</w:t>
    </w:r>
  </w:p>
  <w:p w:rsidR="00570CA7" w:rsidRPr="00F62D56" w:rsidRDefault="00570CA7" w:rsidP="00682EFC">
    <w:pPr>
      <w:pStyle w:val="Header"/>
      <w:tabs>
        <w:tab w:val="clear" w:pos="4680"/>
        <w:tab w:val="clear" w:pos="9360"/>
        <w:tab w:val="left" w:pos="9000"/>
      </w:tabs>
      <w:jc w:val="center"/>
      <w:rPr>
        <w:rFonts w:ascii="Times New Roman" w:hAnsi="Times New Roman"/>
        <w:b/>
        <w:sz w:val="32"/>
        <w:szCs w:val="32"/>
        <w:lang w:val="ro-RO"/>
      </w:rPr>
    </w:pPr>
    <w:r w:rsidRPr="00F62D56">
      <w:rPr>
        <w:rFonts w:ascii="Times New Roman" w:hAnsi="Times New Roman"/>
        <w:b/>
        <w:sz w:val="32"/>
        <w:szCs w:val="32"/>
        <w:lang w:val="ro-RO"/>
      </w:rPr>
      <w:t>Agenţia Naţională pentru Protecţia Mediului</w:t>
    </w:r>
  </w:p>
  <w:p w:rsidR="00570CA7" w:rsidRPr="00F62D56" w:rsidRDefault="00570CA7" w:rsidP="00682EFC">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570CA7" w:rsidRPr="00F62D56" w:rsidTr="003473B0">
      <w:trPr>
        <w:trHeight w:val="657"/>
      </w:trPr>
      <w:tc>
        <w:tcPr>
          <w:tcW w:w="10031" w:type="dxa"/>
          <w:tcBorders>
            <w:top w:val="single" w:sz="8" w:space="0" w:color="000000"/>
            <w:bottom w:val="single" w:sz="8" w:space="0" w:color="000000"/>
          </w:tcBorders>
          <w:shd w:val="clear" w:color="auto" w:fill="auto"/>
          <w:vAlign w:val="center"/>
        </w:tcPr>
        <w:p w:rsidR="00570CA7" w:rsidRPr="00F62D56" w:rsidRDefault="00570CA7" w:rsidP="003473B0">
          <w:pPr>
            <w:spacing w:after="0"/>
            <w:jc w:val="center"/>
            <w:rPr>
              <w:rFonts w:ascii="Times New Roman" w:hAnsi="Times New Roman"/>
              <w:b/>
              <w:bCs/>
              <w:color w:val="FFFFFF"/>
              <w:sz w:val="24"/>
              <w:szCs w:val="24"/>
              <w:lang w:val="ro-RO"/>
            </w:rPr>
          </w:pPr>
          <w:r w:rsidRPr="00F62D56">
            <w:rPr>
              <w:rFonts w:ascii="Times New Roman" w:hAnsi="Times New Roman"/>
              <w:b/>
              <w:bCs/>
              <w:sz w:val="28"/>
              <w:szCs w:val="28"/>
              <w:lang w:val="ro-RO"/>
            </w:rPr>
            <w:t>AGENŢIA PENTRU PROTECŢIA MEDIULUI HARGHITA</w:t>
          </w:r>
        </w:p>
      </w:tc>
    </w:tr>
  </w:tbl>
  <w:p w:rsidR="00570CA7" w:rsidRPr="00682EFC" w:rsidRDefault="00570CA7" w:rsidP="00682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nsid w:val="0000000C"/>
    <w:multiLevelType w:val="singleLevel"/>
    <w:tmpl w:val="0000000C"/>
    <w:name w:val="WW8Num12"/>
    <w:lvl w:ilvl="0">
      <w:start w:val="1"/>
      <w:numFmt w:val="upperLetter"/>
      <w:lvlText w:val="%1."/>
      <w:lvlJc w:val="left"/>
      <w:pPr>
        <w:tabs>
          <w:tab w:val="num" w:pos="0"/>
        </w:tabs>
        <w:ind w:left="720" w:hanging="360"/>
      </w:pPr>
      <w:rPr>
        <w:rFonts w:ascii="Garamond" w:hAnsi="Garamond" w:cs="Times New Roman"/>
      </w:rPr>
    </w:lvl>
  </w:abstractNum>
  <w:abstractNum w:abstractNumId="2">
    <w:nsid w:val="0000000D"/>
    <w:multiLevelType w:val="singleLevel"/>
    <w:tmpl w:val="0000000D"/>
    <w:name w:val="WW8Num13"/>
    <w:lvl w:ilvl="0">
      <w:start w:val="1"/>
      <w:numFmt w:val="bullet"/>
      <w:lvlText w:val=""/>
      <w:lvlJc w:val="left"/>
      <w:pPr>
        <w:tabs>
          <w:tab w:val="num" w:pos="360"/>
        </w:tabs>
        <w:ind w:left="360" w:hanging="360"/>
      </w:pPr>
      <w:rPr>
        <w:rFonts w:ascii="Wingdings" w:hAnsi="Wingdings" w:cs="Times New Roman"/>
      </w:rPr>
    </w:lvl>
  </w:abstractNum>
  <w:abstractNum w:abstractNumId="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10"/>
    <w:multiLevelType w:val="singleLevel"/>
    <w:tmpl w:val="DFF68A6A"/>
    <w:name w:val="WW8Num16"/>
    <w:lvl w:ilvl="0">
      <w:start w:val="1"/>
      <w:numFmt w:val="lowerLetter"/>
      <w:lvlText w:val="%1)"/>
      <w:lvlJc w:val="left"/>
      <w:pPr>
        <w:tabs>
          <w:tab w:val="num" w:pos="1495"/>
        </w:tabs>
        <w:ind w:left="1495" w:hanging="360"/>
      </w:pPr>
      <w:rPr>
        <w:b/>
        <w:i/>
        <w:sz w:val="22"/>
      </w:rPr>
    </w:lvl>
  </w:abstractNum>
  <w:abstractNum w:abstractNumId="5">
    <w:nsid w:val="003F20D6"/>
    <w:multiLevelType w:val="multilevel"/>
    <w:tmpl w:val="02889BD6"/>
    <w:lvl w:ilvl="0">
      <w:start w:val="1"/>
      <w:numFmt w:val="bullet"/>
      <w:lvlText w:val=""/>
      <w:lvlJc w:val="left"/>
      <w:pPr>
        <w:tabs>
          <w:tab w:val="num" w:pos="360"/>
        </w:tabs>
        <w:ind w:left="360" w:hanging="360"/>
      </w:pPr>
      <w:rPr>
        <w:rFonts w:ascii="Symbol" w:hAnsi="Symbol" w:hint="default"/>
      </w:rPr>
    </w:lvl>
    <w:lvl w:ilvl="1">
      <w:start w:val="1610"/>
      <w:numFmt w:val="bullet"/>
      <w:lvlText w:val="-"/>
      <w:lvlJc w:val="left"/>
      <w:pPr>
        <w:ind w:left="1080" w:hanging="360"/>
      </w:pPr>
      <w:rPr>
        <w:rFonts w:ascii="Garamond" w:eastAsia="Times New Roman" w:hAnsi="Garamond"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D4332A"/>
    <w:multiLevelType w:val="hybridMultilevel"/>
    <w:tmpl w:val="B2D055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B4338B9"/>
    <w:multiLevelType w:val="hybridMultilevel"/>
    <w:tmpl w:val="5E50AA36"/>
    <w:lvl w:ilvl="0" w:tplc="7C122EB0">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9">
    <w:nsid w:val="0D9E25B2"/>
    <w:multiLevelType w:val="hybridMultilevel"/>
    <w:tmpl w:val="F218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E2F3C"/>
    <w:multiLevelType w:val="hybridMultilevel"/>
    <w:tmpl w:val="3526852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4E755F"/>
    <w:multiLevelType w:val="hybridMultilevel"/>
    <w:tmpl w:val="3600F4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3E43375"/>
    <w:multiLevelType w:val="hybridMultilevel"/>
    <w:tmpl w:val="A67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CD42CD"/>
    <w:multiLevelType w:val="hybridMultilevel"/>
    <w:tmpl w:val="CF3848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87B5A14"/>
    <w:multiLevelType w:val="hybridMultilevel"/>
    <w:tmpl w:val="FF76D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303771"/>
    <w:multiLevelType w:val="hybridMultilevel"/>
    <w:tmpl w:val="3D8EFE44"/>
    <w:lvl w:ilvl="0" w:tplc="CCFC7A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256432"/>
    <w:multiLevelType w:val="hybridMultilevel"/>
    <w:tmpl w:val="512C86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CEA7EC0"/>
    <w:multiLevelType w:val="multilevel"/>
    <w:tmpl w:val="A1467D02"/>
    <w:lvl w:ilvl="0">
      <w:start w:val="1"/>
      <w:numFmt w:val="bullet"/>
      <w:lvlText w:val=""/>
      <w:lvlJc w:val="left"/>
      <w:pPr>
        <w:tabs>
          <w:tab w:val="num" w:pos="927"/>
        </w:tabs>
        <w:ind w:left="927" w:hanging="360"/>
      </w:pPr>
      <w:rPr>
        <w:rFonts w:ascii="Wingdings" w:hAnsi="Wingdings" w:hint="default"/>
        <w:b/>
      </w:rPr>
    </w:lvl>
    <w:lvl w:ilvl="1">
      <w:start w:val="1"/>
      <w:numFmt w:val="lowerLetter"/>
      <w:lvlText w:val="%2)"/>
      <w:lvlJc w:val="left"/>
      <w:pPr>
        <w:tabs>
          <w:tab w:val="num" w:pos="2007"/>
        </w:tabs>
        <w:ind w:left="2007" w:hanging="360"/>
      </w:pPr>
      <w:rPr>
        <w:rFonts w:hint="default"/>
      </w:r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8">
    <w:nsid w:val="23744265"/>
    <w:multiLevelType w:val="hybridMultilevel"/>
    <w:tmpl w:val="52EEC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B46CE"/>
    <w:multiLevelType w:val="hybridMultilevel"/>
    <w:tmpl w:val="4642B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8E31C8"/>
    <w:multiLevelType w:val="hybridMultilevel"/>
    <w:tmpl w:val="F264856E"/>
    <w:lvl w:ilvl="0" w:tplc="AAD65724">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9D7BCD"/>
    <w:multiLevelType w:val="hybridMultilevel"/>
    <w:tmpl w:val="5D447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1A95CD3"/>
    <w:multiLevelType w:val="hybridMultilevel"/>
    <w:tmpl w:val="A74EF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7546D6"/>
    <w:multiLevelType w:val="hybridMultilevel"/>
    <w:tmpl w:val="87484A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389A2D35"/>
    <w:multiLevelType w:val="hybridMultilevel"/>
    <w:tmpl w:val="B0901292"/>
    <w:lvl w:ilvl="0" w:tplc="36AA894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0CB75E7"/>
    <w:multiLevelType w:val="hybridMultilevel"/>
    <w:tmpl w:val="83D61C40"/>
    <w:lvl w:ilvl="0" w:tplc="BF000DBA">
      <w:numFmt w:val="bullet"/>
      <w:lvlText w:val="-"/>
      <w:lvlJc w:val="left"/>
      <w:pPr>
        <w:ind w:left="720" w:hanging="360"/>
      </w:pPr>
      <w:rPr>
        <w:rFonts w:ascii="Garamond" w:eastAsia="Calibri" w:hAnsi="Garamond" w:cs="Arial" w:hint="default"/>
      </w:rPr>
    </w:lvl>
    <w:lvl w:ilvl="1" w:tplc="BF000DBA">
      <w:numFmt w:val="bullet"/>
      <w:lvlText w:val="-"/>
      <w:lvlJc w:val="left"/>
      <w:pPr>
        <w:ind w:left="1440" w:hanging="360"/>
      </w:pPr>
      <w:rPr>
        <w:rFonts w:ascii="Garamond" w:eastAsia="Calibri" w:hAnsi="Garamond"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2515EF9"/>
    <w:multiLevelType w:val="hybridMultilevel"/>
    <w:tmpl w:val="43EE9298"/>
    <w:lvl w:ilvl="0" w:tplc="EB8CDE5E">
      <w:numFmt w:val="bullet"/>
      <w:lvlText w:val="-"/>
      <w:lvlJc w:val="left"/>
      <w:pPr>
        <w:ind w:left="1080" w:hanging="360"/>
      </w:pPr>
      <w:rPr>
        <w:rFonts w:ascii="Garamond" w:eastAsia="Times New Roman"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4E2604"/>
    <w:multiLevelType w:val="hybridMultilevel"/>
    <w:tmpl w:val="3746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24DFD"/>
    <w:multiLevelType w:val="hybridMultilevel"/>
    <w:tmpl w:val="581461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B33B4E"/>
    <w:multiLevelType w:val="hybridMultilevel"/>
    <w:tmpl w:val="BF7A1EE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nsid w:val="522E06AE"/>
    <w:multiLevelType w:val="hybridMultilevel"/>
    <w:tmpl w:val="C4BC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B4438"/>
    <w:multiLevelType w:val="hybridMultilevel"/>
    <w:tmpl w:val="3D207F3A"/>
    <w:lvl w:ilvl="0" w:tplc="88244E1A">
      <w:start w:val="1"/>
      <w:numFmt w:val="decimal"/>
      <w:lvlText w:val="%1."/>
      <w:lvlJc w:val="left"/>
      <w:pPr>
        <w:tabs>
          <w:tab w:val="num" w:pos="720"/>
        </w:tabs>
        <w:ind w:left="720" w:hanging="360"/>
      </w:pPr>
      <w:rPr>
        <w:b/>
        <w:sz w:val="24"/>
        <w:szCs w:val="24"/>
      </w:rPr>
    </w:lvl>
    <w:lvl w:ilvl="1" w:tplc="4D5AEACC">
      <w:numFmt w:val="bullet"/>
      <w:lvlText w:val="-"/>
      <w:lvlJc w:val="left"/>
      <w:pPr>
        <w:tabs>
          <w:tab w:val="num" w:pos="1440"/>
        </w:tabs>
        <w:ind w:left="1440" w:hanging="360"/>
      </w:pPr>
      <w:rPr>
        <w:rFonts w:ascii="Arial" w:eastAsia="Calibri" w:hAnsi="Arial" w:hint="default"/>
        <w:b w:val="0"/>
        <w:sz w:val="24"/>
        <w:szCs w:val="24"/>
      </w:rPr>
    </w:lvl>
    <w:lvl w:ilvl="2" w:tplc="EFEE382C">
      <w:numFmt w:val="bullet"/>
      <w:lvlText w:val="-"/>
      <w:lvlJc w:val="left"/>
      <w:pPr>
        <w:tabs>
          <w:tab w:val="num" w:pos="2340"/>
        </w:tabs>
        <w:ind w:left="2340" w:hanging="360"/>
      </w:pPr>
      <w:rPr>
        <w:rFonts w:ascii="Arial" w:eastAsia="Calibri" w:hAnsi="Arial"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4B767A"/>
    <w:multiLevelType w:val="hybridMultilevel"/>
    <w:tmpl w:val="F4FE743C"/>
    <w:lvl w:ilvl="0" w:tplc="76A4F16A">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54DE19B4"/>
    <w:multiLevelType w:val="hybridMultilevel"/>
    <w:tmpl w:val="A3624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4A519E"/>
    <w:multiLevelType w:val="hybridMultilevel"/>
    <w:tmpl w:val="FBF21682"/>
    <w:lvl w:ilvl="0" w:tplc="C7D60EC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60302C"/>
    <w:multiLevelType w:val="hybridMultilevel"/>
    <w:tmpl w:val="F8A0D968"/>
    <w:lvl w:ilvl="0" w:tplc="3D2055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5E4EDD"/>
    <w:multiLevelType w:val="multilevel"/>
    <w:tmpl w:val="D722C9F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671C7BDC"/>
    <w:multiLevelType w:val="hybridMultilevel"/>
    <w:tmpl w:val="056C50B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111E0"/>
    <w:multiLevelType w:val="hybridMultilevel"/>
    <w:tmpl w:val="B0E2836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0">
    <w:nsid w:val="69BE743C"/>
    <w:multiLevelType w:val="hybridMultilevel"/>
    <w:tmpl w:val="9912B85E"/>
    <w:lvl w:ilvl="0" w:tplc="AAD6572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E9941CC"/>
    <w:multiLevelType w:val="hybridMultilevel"/>
    <w:tmpl w:val="E9ACFD3C"/>
    <w:lvl w:ilvl="0" w:tplc="D8606C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FF02185"/>
    <w:multiLevelType w:val="hybridMultilevel"/>
    <w:tmpl w:val="32B4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6572A0"/>
    <w:multiLevelType w:val="hybridMultilevel"/>
    <w:tmpl w:val="8DD2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39"/>
  </w:num>
  <w:num w:numId="4">
    <w:abstractNumId w:val="21"/>
  </w:num>
  <w:num w:numId="5">
    <w:abstractNumId w:val="15"/>
  </w:num>
  <w:num w:numId="6">
    <w:abstractNumId w:val="29"/>
  </w:num>
  <w:num w:numId="7">
    <w:abstractNumId w:val="11"/>
  </w:num>
  <w:num w:numId="8">
    <w:abstractNumId w:val="40"/>
  </w:num>
  <w:num w:numId="9">
    <w:abstractNumId w:val="41"/>
  </w:num>
  <w:num w:numId="10">
    <w:abstractNumId w:val="10"/>
  </w:num>
  <w:num w:numId="11">
    <w:abstractNumId w:val="12"/>
  </w:num>
  <w:num w:numId="12">
    <w:abstractNumId w:val="18"/>
  </w:num>
  <w:num w:numId="13">
    <w:abstractNumId w:val="30"/>
  </w:num>
  <w:num w:numId="14">
    <w:abstractNumId w:val="13"/>
  </w:num>
  <w:num w:numId="15">
    <w:abstractNumId w:val="20"/>
  </w:num>
  <w:num w:numId="16">
    <w:abstractNumId w:val="28"/>
  </w:num>
  <w:num w:numId="17">
    <w:abstractNumId w:val="31"/>
  </w:num>
  <w:num w:numId="18">
    <w:abstractNumId w:val="4"/>
  </w:num>
  <w:num w:numId="19">
    <w:abstractNumId w:val="8"/>
  </w:num>
  <w:num w:numId="20">
    <w:abstractNumId w:val="0"/>
  </w:num>
  <w:num w:numId="21">
    <w:abstractNumId w:val="33"/>
  </w:num>
  <w:num w:numId="22">
    <w:abstractNumId w:val="19"/>
  </w:num>
  <w:num w:numId="23">
    <w:abstractNumId w:val="9"/>
  </w:num>
  <w:num w:numId="24">
    <w:abstractNumId w:val="5"/>
  </w:num>
  <w:num w:numId="25">
    <w:abstractNumId w:val="37"/>
  </w:num>
  <w:num w:numId="26">
    <w:abstractNumId w:val="14"/>
  </w:num>
  <w:num w:numId="27">
    <w:abstractNumId w:val="42"/>
  </w:num>
  <w:num w:numId="28">
    <w:abstractNumId w:val="34"/>
  </w:num>
  <w:num w:numId="29">
    <w:abstractNumId w:val="26"/>
  </w:num>
  <w:num w:numId="30">
    <w:abstractNumId w:val="43"/>
  </w:num>
  <w:num w:numId="31">
    <w:abstractNumId w:val="23"/>
  </w:num>
  <w:num w:numId="32">
    <w:abstractNumId w:val="32"/>
  </w:num>
  <w:num w:numId="33">
    <w:abstractNumId w:val="7"/>
  </w:num>
  <w:num w:numId="34">
    <w:abstractNumId w:val="17"/>
  </w:num>
  <w:num w:numId="35">
    <w:abstractNumId w:val="25"/>
  </w:num>
  <w:num w:numId="36">
    <w:abstractNumId w:val="38"/>
  </w:num>
  <w:num w:numId="37">
    <w:abstractNumId w:val="24"/>
  </w:num>
  <w:num w:numId="38">
    <w:abstractNumId w:val="36"/>
  </w:num>
  <w:num w:numId="39">
    <w:abstractNumId w:val="27"/>
  </w:num>
  <w:num w:numId="40">
    <w:abstractNumId w:val="3"/>
  </w:num>
  <w:num w:numId="41">
    <w:abstractNumId w:val="22"/>
  </w:num>
  <w:num w:numId="42">
    <w:abstractNumId w:val="1"/>
  </w:num>
  <w:num w:numId="43">
    <w:abstractNumId w:val="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A7"/>
    <w:rsid w:val="0007078D"/>
    <w:rsid w:val="000826AC"/>
    <w:rsid w:val="00082D60"/>
    <w:rsid w:val="000854AD"/>
    <w:rsid w:val="000A4AB3"/>
    <w:rsid w:val="000B3025"/>
    <w:rsid w:val="000C53AF"/>
    <w:rsid w:val="000D6C2C"/>
    <w:rsid w:val="000E1423"/>
    <w:rsid w:val="000F242D"/>
    <w:rsid w:val="00102438"/>
    <w:rsid w:val="001165D9"/>
    <w:rsid w:val="00126A9F"/>
    <w:rsid w:val="0014168E"/>
    <w:rsid w:val="0014220C"/>
    <w:rsid w:val="00163CD4"/>
    <w:rsid w:val="00185AB6"/>
    <w:rsid w:val="001936D1"/>
    <w:rsid w:val="001A0D70"/>
    <w:rsid w:val="001B0E6F"/>
    <w:rsid w:val="001B5799"/>
    <w:rsid w:val="001B6DDB"/>
    <w:rsid w:val="001D058E"/>
    <w:rsid w:val="001E66B7"/>
    <w:rsid w:val="001F0063"/>
    <w:rsid w:val="001F4D7E"/>
    <w:rsid w:val="001F5061"/>
    <w:rsid w:val="001F7B6C"/>
    <w:rsid w:val="00203C6C"/>
    <w:rsid w:val="00207127"/>
    <w:rsid w:val="00217296"/>
    <w:rsid w:val="00223676"/>
    <w:rsid w:val="00230138"/>
    <w:rsid w:val="0023163D"/>
    <w:rsid w:val="00232E70"/>
    <w:rsid w:val="00237F1D"/>
    <w:rsid w:val="002531B8"/>
    <w:rsid w:val="00253481"/>
    <w:rsid w:val="0027047E"/>
    <w:rsid w:val="00271382"/>
    <w:rsid w:val="00272BA7"/>
    <w:rsid w:val="002770A2"/>
    <w:rsid w:val="00286E07"/>
    <w:rsid w:val="00290A7E"/>
    <w:rsid w:val="0029453C"/>
    <w:rsid w:val="002975B8"/>
    <w:rsid w:val="002977DC"/>
    <w:rsid w:val="002A4D62"/>
    <w:rsid w:val="002B0A9F"/>
    <w:rsid w:val="002C5283"/>
    <w:rsid w:val="002C575F"/>
    <w:rsid w:val="002F25FC"/>
    <w:rsid w:val="00302D18"/>
    <w:rsid w:val="003115A6"/>
    <w:rsid w:val="00324398"/>
    <w:rsid w:val="00326F39"/>
    <w:rsid w:val="00344C3A"/>
    <w:rsid w:val="003473B0"/>
    <w:rsid w:val="00347E1C"/>
    <w:rsid w:val="00354168"/>
    <w:rsid w:val="00354FB8"/>
    <w:rsid w:val="0039341A"/>
    <w:rsid w:val="00394AED"/>
    <w:rsid w:val="003A0E4C"/>
    <w:rsid w:val="003D4B56"/>
    <w:rsid w:val="003E28EB"/>
    <w:rsid w:val="003E2ACA"/>
    <w:rsid w:val="003E5E8F"/>
    <w:rsid w:val="004118EF"/>
    <w:rsid w:val="00422D37"/>
    <w:rsid w:val="0044579D"/>
    <w:rsid w:val="004510F0"/>
    <w:rsid w:val="004577D5"/>
    <w:rsid w:val="00460DFE"/>
    <w:rsid w:val="00470235"/>
    <w:rsid w:val="0049621C"/>
    <w:rsid w:val="004A2C7C"/>
    <w:rsid w:val="004A7651"/>
    <w:rsid w:val="004D58C8"/>
    <w:rsid w:val="004D698E"/>
    <w:rsid w:val="004E5706"/>
    <w:rsid w:val="004E62CF"/>
    <w:rsid w:val="005032EC"/>
    <w:rsid w:val="00537AD9"/>
    <w:rsid w:val="00544D9B"/>
    <w:rsid w:val="00566A8E"/>
    <w:rsid w:val="00570CA7"/>
    <w:rsid w:val="00583618"/>
    <w:rsid w:val="0058452F"/>
    <w:rsid w:val="0059770C"/>
    <w:rsid w:val="005B5B43"/>
    <w:rsid w:val="005E51A2"/>
    <w:rsid w:val="005E5DE6"/>
    <w:rsid w:val="005F4251"/>
    <w:rsid w:val="005F595B"/>
    <w:rsid w:val="0060036C"/>
    <w:rsid w:val="00603F75"/>
    <w:rsid w:val="00617F24"/>
    <w:rsid w:val="00633FB6"/>
    <w:rsid w:val="006360DF"/>
    <w:rsid w:val="00644153"/>
    <w:rsid w:val="00652061"/>
    <w:rsid w:val="0065230D"/>
    <w:rsid w:val="00680A00"/>
    <w:rsid w:val="00682EFC"/>
    <w:rsid w:val="006C12A6"/>
    <w:rsid w:val="006C2DE0"/>
    <w:rsid w:val="006C6B87"/>
    <w:rsid w:val="006D022B"/>
    <w:rsid w:val="006D4868"/>
    <w:rsid w:val="006E55F4"/>
    <w:rsid w:val="0070066C"/>
    <w:rsid w:val="00702577"/>
    <w:rsid w:val="007044CC"/>
    <w:rsid w:val="00725B9C"/>
    <w:rsid w:val="007418CE"/>
    <w:rsid w:val="00765E4F"/>
    <w:rsid w:val="00766B0B"/>
    <w:rsid w:val="00770C7F"/>
    <w:rsid w:val="00772783"/>
    <w:rsid w:val="007810A9"/>
    <w:rsid w:val="00785108"/>
    <w:rsid w:val="007A38EB"/>
    <w:rsid w:val="007B540C"/>
    <w:rsid w:val="007B6584"/>
    <w:rsid w:val="007C0436"/>
    <w:rsid w:val="007C21C8"/>
    <w:rsid w:val="007E583F"/>
    <w:rsid w:val="007E74AA"/>
    <w:rsid w:val="00802129"/>
    <w:rsid w:val="00850EEC"/>
    <w:rsid w:val="00851F3E"/>
    <w:rsid w:val="00856F5D"/>
    <w:rsid w:val="00864985"/>
    <w:rsid w:val="0087378B"/>
    <w:rsid w:val="00874C60"/>
    <w:rsid w:val="0087641B"/>
    <w:rsid w:val="0089276C"/>
    <w:rsid w:val="0089612F"/>
    <w:rsid w:val="008B0182"/>
    <w:rsid w:val="008C5D4D"/>
    <w:rsid w:val="008D49A9"/>
    <w:rsid w:val="008D757D"/>
    <w:rsid w:val="008E3C90"/>
    <w:rsid w:val="008E4EAE"/>
    <w:rsid w:val="008E776A"/>
    <w:rsid w:val="008F1D36"/>
    <w:rsid w:val="00900BC9"/>
    <w:rsid w:val="00931864"/>
    <w:rsid w:val="00935987"/>
    <w:rsid w:val="009404F5"/>
    <w:rsid w:val="00944244"/>
    <w:rsid w:val="009639E3"/>
    <w:rsid w:val="009750EF"/>
    <w:rsid w:val="0098016E"/>
    <w:rsid w:val="00985F01"/>
    <w:rsid w:val="009C054E"/>
    <w:rsid w:val="009C2D43"/>
    <w:rsid w:val="009C43FA"/>
    <w:rsid w:val="009D4B3B"/>
    <w:rsid w:val="009D52DF"/>
    <w:rsid w:val="009E271D"/>
    <w:rsid w:val="00A01E3A"/>
    <w:rsid w:val="00A16FFD"/>
    <w:rsid w:val="00A25A6D"/>
    <w:rsid w:val="00A4052C"/>
    <w:rsid w:val="00A436DB"/>
    <w:rsid w:val="00A566B5"/>
    <w:rsid w:val="00A60DB8"/>
    <w:rsid w:val="00A800B9"/>
    <w:rsid w:val="00A874C0"/>
    <w:rsid w:val="00A90733"/>
    <w:rsid w:val="00A97F64"/>
    <w:rsid w:val="00AA04C8"/>
    <w:rsid w:val="00AA44D5"/>
    <w:rsid w:val="00AB0331"/>
    <w:rsid w:val="00AB41A3"/>
    <w:rsid w:val="00AC2A2A"/>
    <w:rsid w:val="00AD0298"/>
    <w:rsid w:val="00AD320F"/>
    <w:rsid w:val="00AD5B73"/>
    <w:rsid w:val="00AE05AD"/>
    <w:rsid w:val="00AF1F90"/>
    <w:rsid w:val="00AF3350"/>
    <w:rsid w:val="00B30F92"/>
    <w:rsid w:val="00B538D7"/>
    <w:rsid w:val="00B87A2F"/>
    <w:rsid w:val="00B90905"/>
    <w:rsid w:val="00B9350B"/>
    <w:rsid w:val="00BC3EAC"/>
    <w:rsid w:val="00BD7E1E"/>
    <w:rsid w:val="00BF0018"/>
    <w:rsid w:val="00BF08DC"/>
    <w:rsid w:val="00BF27A2"/>
    <w:rsid w:val="00BF6A04"/>
    <w:rsid w:val="00C0595F"/>
    <w:rsid w:val="00C06C33"/>
    <w:rsid w:val="00C15A7E"/>
    <w:rsid w:val="00C17089"/>
    <w:rsid w:val="00C17DF4"/>
    <w:rsid w:val="00C400D8"/>
    <w:rsid w:val="00C42A91"/>
    <w:rsid w:val="00C5444F"/>
    <w:rsid w:val="00C611F0"/>
    <w:rsid w:val="00C67388"/>
    <w:rsid w:val="00C702FE"/>
    <w:rsid w:val="00CA00B2"/>
    <w:rsid w:val="00CD3BB1"/>
    <w:rsid w:val="00CF508F"/>
    <w:rsid w:val="00D01B39"/>
    <w:rsid w:val="00D12C09"/>
    <w:rsid w:val="00D26668"/>
    <w:rsid w:val="00D4524A"/>
    <w:rsid w:val="00D54D22"/>
    <w:rsid w:val="00D63EA9"/>
    <w:rsid w:val="00D76DE4"/>
    <w:rsid w:val="00D85F44"/>
    <w:rsid w:val="00D91EA7"/>
    <w:rsid w:val="00DB5667"/>
    <w:rsid w:val="00DB5671"/>
    <w:rsid w:val="00DD029B"/>
    <w:rsid w:val="00DD4DD2"/>
    <w:rsid w:val="00E405D8"/>
    <w:rsid w:val="00E430AE"/>
    <w:rsid w:val="00E705ED"/>
    <w:rsid w:val="00E96E83"/>
    <w:rsid w:val="00E97F94"/>
    <w:rsid w:val="00EA2D76"/>
    <w:rsid w:val="00EA7FC2"/>
    <w:rsid w:val="00EC6ADC"/>
    <w:rsid w:val="00ED4C37"/>
    <w:rsid w:val="00EF6241"/>
    <w:rsid w:val="00F0139F"/>
    <w:rsid w:val="00F02E75"/>
    <w:rsid w:val="00F041DC"/>
    <w:rsid w:val="00F22D61"/>
    <w:rsid w:val="00F37BA9"/>
    <w:rsid w:val="00F4000F"/>
    <w:rsid w:val="00F43EF9"/>
    <w:rsid w:val="00F5323F"/>
    <w:rsid w:val="00F731DB"/>
    <w:rsid w:val="00F806E4"/>
    <w:rsid w:val="00F84734"/>
    <w:rsid w:val="00FB5DF4"/>
    <w:rsid w:val="00FC6CDC"/>
    <w:rsid w:val="00FD5828"/>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A7"/>
    <w:pPr>
      <w:spacing w:after="160" w:line="259" w:lineRule="auto"/>
    </w:pPr>
  </w:style>
  <w:style w:type="paragraph" w:styleId="Heading1">
    <w:name w:val="heading 1"/>
    <w:basedOn w:val="Normal"/>
    <w:next w:val="Normal"/>
    <w:link w:val="Heading1Char"/>
    <w:qFormat/>
    <w:rsid w:val="00272BA7"/>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72BA7"/>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72BA7"/>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272BA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72BA7"/>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72BA7"/>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272BA7"/>
  </w:style>
  <w:style w:type="character" w:styleId="PlaceholderText">
    <w:name w:val="Placeholder Text"/>
    <w:basedOn w:val="DefaultParagraphFont"/>
    <w:uiPriority w:val="99"/>
    <w:semiHidden/>
    <w:rsid w:val="00272BA7"/>
    <w:rPr>
      <w:color w:val="808080"/>
    </w:rPr>
  </w:style>
  <w:style w:type="paragraph" w:customStyle="1" w:styleId="Default">
    <w:name w:val="Default"/>
    <w:rsid w:val="00272BA7"/>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72BA7"/>
    <w:rPr>
      <w:color w:val="0000FF"/>
      <w:u w:val="single"/>
    </w:rPr>
  </w:style>
  <w:style w:type="paragraph" w:styleId="BodyText">
    <w:name w:val="Body Text"/>
    <w:basedOn w:val="Normal"/>
    <w:link w:val="BodyTextChar"/>
    <w:rsid w:val="00272BA7"/>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272BA7"/>
    <w:rPr>
      <w:rFonts w:ascii="Calibri" w:eastAsia="Times New Roman" w:hAnsi="Calibri" w:cs="Times New Roman"/>
    </w:rPr>
  </w:style>
  <w:style w:type="paragraph" w:styleId="ListParagraph">
    <w:name w:val="List Paragraph"/>
    <w:basedOn w:val="Normal"/>
    <w:link w:val="ListParagraphChar"/>
    <w:uiPriority w:val="99"/>
    <w:qFormat/>
    <w:rsid w:val="00272BA7"/>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272BA7"/>
    <w:pPr>
      <w:suppressAutoHyphens/>
      <w:spacing w:after="0" w:line="240" w:lineRule="auto"/>
    </w:pPr>
    <w:rPr>
      <w:rFonts w:ascii="Calibri" w:eastAsia="Calibri" w:hAnsi="Calibri" w:cs="Calibri"/>
      <w:lang w:eastAsia="ar-SA"/>
    </w:rPr>
  </w:style>
  <w:style w:type="paragraph" w:customStyle="1" w:styleId="PARNOU">
    <w:name w:val="PARNOU"/>
    <w:basedOn w:val="Normal"/>
    <w:rsid w:val="00272BA7"/>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customStyle="1" w:styleId="HeaderChar1">
    <w:name w:val="Header Char1"/>
    <w:aliases w:val="Mediu Char1"/>
    <w:basedOn w:val="DefaultParagraphFont"/>
    <w:rsid w:val="00272BA7"/>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272BA7"/>
  </w:style>
  <w:style w:type="paragraph" w:styleId="DocumentMap">
    <w:name w:val="Document Map"/>
    <w:basedOn w:val="Normal"/>
    <w:link w:val="DocumentMapChar"/>
    <w:uiPriority w:val="99"/>
    <w:semiHidden/>
    <w:unhideWhenUsed/>
    <w:rsid w:val="00272B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2BA7"/>
    <w:rPr>
      <w:rFonts w:ascii="Tahoma" w:hAnsi="Tahoma" w:cs="Tahoma"/>
      <w:sz w:val="16"/>
      <w:szCs w:val="16"/>
    </w:rPr>
  </w:style>
  <w:style w:type="paragraph" w:customStyle="1" w:styleId="StyleHidden">
    <w:name w:val="StyleHidden"/>
    <w:basedOn w:val="Normal"/>
    <w:link w:val="StyleHiddenCaracter"/>
    <w:rsid w:val="00272BA7"/>
    <w:pPr>
      <w:spacing w:after="120"/>
    </w:pPr>
    <w:rPr>
      <w:rFonts w:ascii="Arial" w:hAnsi="Arial" w:cs="Arial"/>
      <w:b/>
      <w:sz w:val="2"/>
      <w:szCs w:val="24"/>
    </w:rPr>
  </w:style>
  <w:style w:type="character" w:customStyle="1" w:styleId="StyleHiddenCaracter">
    <w:name w:val="StyleHidden Caracter"/>
    <w:basedOn w:val="DefaultParagraphFont"/>
    <w:link w:val="StyleHidden"/>
    <w:rsid w:val="00272BA7"/>
    <w:rPr>
      <w:rFonts w:ascii="Arial" w:hAnsi="Arial" w:cs="Arial"/>
      <w:b/>
      <w:sz w:val="2"/>
      <w:szCs w:val="24"/>
    </w:rPr>
  </w:style>
  <w:style w:type="paragraph" w:styleId="BodyText3">
    <w:name w:val="Body Text 3"/>
    <w:basedOn w:val="Normal"/>
    <w:link w:val="BodyText3Char"/>
    <w:uiPriority w:val="99"/>
    <w:unhideWhenUsed/>
    <w:rsid w:val="00272BA7"/>
    <w:pPr>
      <w:spacing w:after="120"/>
    </w:pPr>
    <w:rPr>
      <w:sz w:val="16"/>
      <w:szCs w:val="16"/>
    </w:rPr>
  </w:style>
  <w:style w:type="character" w:customStyle="1" w:styleId="BodyText3Char">
    <w:name w:val="Body Text 3 Char"/>
    <w:basedOn w:val="DefaultParagraphFont"/>
    <w:link w:val="BodyText3"/>
    <w:uiPriority w:val="99"/>
    <w:rsid w:val="00272BA7"/>
    <w:rPr>
      <w:sz w:val="16"/>
      <w:szCs w:val="16"/>
    </w:rPr>
  </w:style>
  <w:style w:type="paragraph" w:styleId="BodyText2">
    <w:name w:val="Body Text 2"/>
    <w:basedOn w:val="Normal"/>
    <w:link w:val="BodyText2Char"/>
    <w:unhideWhenUsed/>
    <w:rsid w:val="00272BA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272BA7"/>
    <w:rPr>
      <w:rFonts w:ascii="Calibri" w:eastAsia="Calibri" w:hAnsi="Calibri" w:cs="Times New Roman"/>
    </w:rPr>
  </w:style>
  <w:style w:type="paragraph" w:styleId="BodyTextIndent2">
    <w:name w:val="Body Text Indent 2"/>
    <w:basedOn w:val="Normal"/>
    <w:link w:val="BodyTextIndent2Char"/>
    <w:uiPriority w:val="99"/>
    <w:unhideWhenUsed/>
    <w:rsid w:val="00272BA7"/>
    <w:pPr>
      <w:spacing w:after="120" w:line="480" w:lineRule="auto"/>
      <w:ind w:left="283"/>
    </w:pPr>
  </w:style>
  <w:style w:type="character" w:customStyle="1" w:styleId="BodyTextIndent2Char">
    <w:name w:val="Body Text Indent 2 Char"/>
    <w:basedOn w:val="DefaultParagraphFont"/>
    <w:link w:val="BodyTextIndent2"/>
    <w:uiPriority w:val="99"/>
    <w:rsid w:val="00272BA7"/>
  </w:style>
  <w:style w:type="paragraph" w:customStyle="1" w:styleId="CharCharChar1CharCharChar">
    <w:name w:val="Char Char Char1 Char Char Char"/>
    <w:basedOn w:val="Normal"/>
    <w:rsid w:val="00FF79AA"/>
    <w:pPr>
      <w:spacing w:after="0" w:line="240" w:lineRule="auto"/>
    </w:pPr>
    <w:rPr>
      <w:rFonts w:ascii="Times New Roman" w:eastAsia="Times New Roman" w:hAnsi="Times New Roman" w:cs="Times New Roman"/>
      <w:sz w:val="24"/>
      <w:szCs w:val="24"/>
      <w:lang w:val="pl-PL" w:eastAsia="pl-PL"/>
    </w:rPr>
  </w:style>
  <w:style w:type="paragraph" w:styleId="BodyTextIndent">
    <w:name w:val="Body Text Indent"/>
    <w:basedOn w:val="Normal"/>
    <w:link w:val="BodyTextIndentChar"/>
    <w:uiPriority w:val="99"/>
    <w:semiHidden/>
    <w:unhideWhenUsed/>
    <w:rsid w:val="00302D18"/>
    <w:pPr>
      <w:spacing w:after="120"/>
      <w:ind w:left="283"/>
    </w:pPr>
  </w:style>
  <w:style w:type="character" w:customStyle="1" w:styleId="BodyTextIndentChar">
    <w:name w:val="Body Text Indent Char"/>
    <w:basedOn w:val="DefaultParagraphFont"/>
    <w:link w:val="BodyTextIndent"/>
    <w:uiPriority w:val="99"/>
    <w:semiHidden/>
    <w:rsid w:val="00302D18"/>
  </w:style>
  <w:style w:type="paragraph" w:customStyle="1" w:styleId="doc-ti">
    <w:name w:val="doc-ti"/>
    <w:basedOn w:val="Normal"/>
    <w:rsid w:val="007C21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Default">
    <w:name w:val="WW-Default"/>
    <w:rsid w:val="006D022B"/>
    <w:pPr>
      <w:widowControl w:val="0"/>
      <w:suppressAutoHyphens/>
      <w:autoSpaceDE w:val="0"/>
      <w:spacing w:after="0" w:line="240" w:lineRule="auto"/>
    </w:pPr>
    <w:rPr>
      <w:rFonts w:ascii="Arial" w:eastAsia="Arial" w:hAnsi="Arial" w:cs="Arial"/>
      <w:color w:val="000000"/>
      <w:sz w:val="24"/>
      <w:szCs w:val="24"/>
      <w:lang w:eastAsia="ar-SA"/>
    </w:rPr>
  </w:style>
  <w:style w:type="character" w:customStyle="1" w:styleId="ListParagraphChar">
    <w:name w:val="List Paragraph Char"/>
    <w:link w:val="ListParagraph"/>
    <w:uiPriority w:val="34"/>
    <w:locked/>
    <w:rsid w:val="004118EF"/>
    <w:rPr>
      <w:rFonts w:ascii="Calibri" w:eastAsia="Calibri" w:hAnsi="Calibri" w:cs="Calibri"/>
      <w:lang w:eastAsia="ar-SA"/>
    </w:rPr>
  </w:style>
  <w:style w:type="paragraph" w:customStyle="1" w:styleId="BodyText21">
    <w:name w:val="Body Text 21"/>
    <w:basedOn w:val="Normal"/>
    <w:rsid w:val="000D6C2C"/>
    <w:pPr>
      <w:spacing w:after="0" w:line="240" w:lineRule="auto"/>
      <w:jc w:val="both"/>
    </w:pPr>
    <w:rPr>
      <w:rFonts w:ascii="Times New Roman" w:eastAsia="Times New Roman" w:hAnsi="Times New Roman" w:cs="Times New Roman"/>
      <w:snapToGrid w:val="0"/>
      <w:sz w:val="28"/>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BA7"/>
    <w:pPr>
      <w:spacing w:after="160" w:line="259" w:lineRule="auto"/>
    </w:pPr>
  </w:style>
  <w:style w:type="paragraph" w:styleId="Heading1">
    <w:name w:val="heading 1"/>
    <w:basedOn w:val="Normal"/>
    <w:next w:val="Normal"/>
    <w:link w:val="Heading1Char"/>
    <w:qFormat/>
    <w:rsid w:val="00272BA7"/>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72BA7"/>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72BA7"/>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272BA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72BA7"/>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72BA7"/>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272BA7"/>
  </w:style>
  <w:style w:type="character" w:styleId="PlaceholderText">
    <w:name w:val="Placeholder Text"/>
    <w:basedOn w:val="DefaultParagraphFont"/>
    <w:uiPriority w:val="99"/>
    <w:semiHidden/>
    <w:rsid w:val="00272BA7"/>
    <w:rPr>
      <w:color w:val="808080"/>
    </w:rPr>
  </w:style>
  <w:style w:type="paragraph" w:customStyle="1" w:styleId="Default">
    <w:name w:val="Default"/>
    <w:rsid w:val="00272BA7"/>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72BA7"/>
    <w:rPr>
      <w:color w:val="0000FF"/>
      <w:u w:val="single"/>
    </w:rPr>
  </w:style>
  <w:style w:type="paragraph" w:styleId="BodyText">
    <w:name w:val="Body Text"/>
    <w:basedOn w:val="Normal"/>
    <w:link w:val="BodyTextChar"/>
    <w:rsid w:val="00272BA7"/>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272BA7"/>
    <w:rPr>
      <w:rFonts w:ascii="Calibri" w:eastAsia="Times New Roman" w:hAnsi="Calibri" w:cs="Times New Roman"/>
    </w:rPr>
  </w:style>
  <w:style w:type="paragraph" w:styleId="ListParagraph">
    <w:name w:val="List Paragraph"/>
    <w:basedOn w:val="Normal"/>
    <w:link w:val="ListParagraphChar"/>
    <w:uiPriority w:val="99"/>
    <w:qFormat/>
    <w:rsid w:val="00272BA7"/>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272BA7"/>
    <w:pPr>
      <w:suppressAutoHyphens/>
      <w:spacing w:after="0" w:line="240" w:lineRule="auto"/>
    </w:pPr>
    <w:rPr>
      <w:rFonts w:ascii="Calibri" w:eastAsia="Calibri" w:hAnsi="Calibri" w:cs="Calibri"/>
      <w:lang w:eastAsia="ar-SA"/>
    </w:rPr>
  </w:style>
  <w:style w:type="paragraph" w:customStyle="1" w:styleId="PARNOU">
    <w:name w:val="PARNOU"/>
    <w:basedOn w:val="Normal"/>
    <w:rsid w:val="00272BA7"/>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customStyle="1" w:styleId="HeaderChar1">
    <w:name w:val="Header Char1"/>
    <w:aliases w:val="Mediu Char1"/>
    <w:basedOn w:val="DefaultParagraphFont"/>
    <w:rsid w:val="00272BA7"/>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272BA7"/>
  </w:style>
  <w:style w:type="paragraph" w:styleId="DocumentMap">
    <w:name w:val="Document Map"/>
    <w:basedOn w:val="Normal"/>
    <w:link w:val="DocumentMapChar"/>
    <w:uiPriority w:val="99"/>
    <w:semiHidden/>
    <w:unhideWhenUsed/>
    <w:rsid w:val="00272B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2BA7"/>
    <w:rPr>
      <w:rFonts w:ascii="Tahoma" w:hAnsi="Tahoma" w:cs="Tahoma"/>
      <w:sz w:val="16"/>
      <w:szCs w:val="16"/>
    </w:rPr>
  </w:style>
  <w:style w:type="paragraph" w:customStyle="1" w:styleId="StyleHidden">
    <w:name w:val="StyleHidden"/>
    <w:basedOn w:val="Normal"/>
    <w:link w:val="StyleHiddenCaracter"/>
    <w:rsid w:val="00272BA7"/>
    <w:pPr>
      <w:spacing w:after="120"/>
    </w:pPr>
    <w:rPr>
      <w:rFonts w:ascii="Arial" w:hAnsi="Arial" w:cs="Arial"/>
      <w:b/>
      <w:sz w:val="2"/>
      <w:szCs w:val="24"/>
    </w:rPr>
  </w:style>
  <w:style w:type="character" w:customStyle="1" w:styleId="StyleHiddenCaracter">
    <w:name w:val="StyleHidden Caracter"/>
    <w:basedOn w:val="DefaultParagraphFont"/>
    <w:link w:val="StyleHidden"/>
    <w:rsid w:val="00272BA7"/>
    <w:rPr>
      <w:rFonts w:ascii="Arial" w:hAnsi="Arial" w:cs="Arial"/>
      <w:b/>
      <w:sz w:val="2"/>
      <w:szCs w:val="24"/>
    </w:rPr>
  </w:style>
  <w:style w:type="paragraph" w:styleId="BodyText3">
    <w:name w:val="Body Text 3"/>
    <w:basedOn w:val="Normal"/>
    <w:link w:val="BodyText3Char"/>
    <w:uiPriority w:val="99"/>
    <w:unhideWhenUsed/>
    <w:rsid w:val="00272BA7"/>
    <w:pPr>
      <w:spacing w:after="120"/>
    </w:pPr>
    <w:rPr>
      <w:sz w:val="16"/>
      <w:szCs w:val="16"/>
    </w:rPr>
  </w:style>
  <w:style w:type="character" w:customStyle="1" w:styleId="BodyText3Char">
    <w:name w:val="Body Text 3 Char"/>
    <w:basedOn w:val="DefaultParagraphFont"/>
    <w:link w:val="BodyText3"/>
    <w:uiPriority w:val="99"/>
    <w:rsid w:val="00272BA7"/>
    <w:rPr>
      <w:sz w:val="16"/>
      <w:szCs w:val="16"/>
    </w:rPr>
  </w:style>
  <w:style w:type="paragraph" w:styleId="BodyText2">
    <w:name w:val="Body Text 2"/>
    <w:basedOn w:val="Normal"/>
    <w:link w:val="BodyText2Char"/>
    <w:unhideWhenUsed/>
    <w:rsid w:val="00272BA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272BA7"/>
    <w:rPr>
      <w:rFonts w:ascii="Calibri" w:eastAsia="Calibri" w:hAnsi="Calibri" w:cs="Times New Roman"/>
    </w:rPr>
  </w:style>
  <w:style w:type="paragraph" w:styleId="BodyTextIndent2">
    <w:name w:val="Body Text Indent 2"/>
    <w:basedOn w:val="Normal"/>
    <w:link w:val="BodyTextIndent2Char"/>
    <w:uiPriority w:val="99"/>
    <w:unhideWhenUsed/>
    <w:rsid w:val="00272BA7"/>
    <w:pPr>
      <w:spacing w:after="120" w:line="480" w:lineRule="auto"/>
      <w:ind w:left="283"/>
    </w:pPr>
  </w:style>
  <w:style w:type="character" w:customStyle="1" w:styleId="BodyTextIndent2Char">
    <w:name w:val="Body Text Indent 2 Char"/>
    <w:basedOn w:val="DefaultParagraphFont"/>
    <w:link w:val="BodyTextIndent2"/>
    <w:uiPriority w:val="99"/>
    <w:rsid w:val="00272BA7"/>
  </w:style>
  <w:style w:type="paragraph" w:customStyle="1" w:styleId="CharCharChar1CharCharChar">
    <w:name w:val="Char Char Char1 Char Char Char"/>
    <w:basedOn w:val="Normal"/>
    <w:rsid w:val="00FF79AA"/>
    <w:pPr>
      <w:spacing w:after="0" w:line="240" w:lineRule="auto"/>
    </w:pPr>
    <w:rPr>
      <w:rFonts w:ascii="Times New Roman" w:eastAsia="Times New Roman" w:hAnsi="Times New Roman" w:cs="Times New Roman"/>
      <w:sz w:val="24"/>
      <w:szCs w:val="24"/>
      <w:lang w:val="pl-PL" w:eastAsia="pl-PL"/>
    </w:rPr>
  </w:style>
  <w:style w:type="paragraph" w:styleId="BodyTextIndent">
    <w:name w:val="Body Text Indent"/>
    <w:basedOn w:val="Normal"/>
    <w:link w:val="BodyTextIndentChar"/>
    <w:uiPriority w:val="99"/>
    <w:semiHidden/>
    <w:unhideWhenUsed/>
    <w:rsid w:val="00302D18"/>
    <w:pPr>
      <w:spacing w:after="120"/>
      <w:ind w:left="283"/>
    </w:pPr>
  </w:style>
  <w:style w:type="character" w:customStyle="1" w:styleId="BodyTextIndentChar">
    <w:name w:val="Body Text Indent Char"/>
    <w:basedOn w:val="DefaultParagraphFont"/>
    <w:link w:val="BodyTextIndent"/>
    <w:uiPriority w:val="99"/>
    <w:semiHidden/>
    <w:rsid w:val="00302D18"/>
  </w:style>
  <w:style w:type="paragraph" w:customStyle="1" w:styleId="doc-ti">
    <w:name w:val="doc-ti"/>
    <w:basedOn w:val="Normal"/>
    <w:rsid w:val="007C21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Default">
    <w:name w:val="WW-Default"/>
    <w:rsid w:val="006D022B"/>
    <w:pPr>
      <w:widowControl w:val="0"/>
      <w:suppressAutoHyphens/>
      <w:autoSpaceDE w:val="0"/>
      <w:spacing w:after="0" w:line="240" w:lineRule="auto"/>
    </w:pPr>
    <w:rPr>
      <w:rFonts w:ascii="Arial" w:eastAsia="Arial" w:hAnsi="Arial" w:cs="Arial"/>
      <w:color w:val="000000"/>
      <w:sz w:val="24"/>
      <w:szCs w:val="24"/>
      <w:lang w:eastAsia="ar-SA"/>
    </w:rPr>
  </w:style>
  <w:style w:type="character" w:customStyle="1" w:styleId="ListParagraphChar">
    <w:name w:val="List Paragraph Char"/>
    <w:link w:val="ListParagraph"/>
    <w:uiPriority w:val="34"/>
    <w:locked/>
    <w:rsid w:val="004118EF"/>
    <w:rPr>
      <w:rFonts w:ascii="Calibri" w:eastAsia="Calibri" w:hAnsi="Calibri" w:cs="Calibri"/>
      <w:lang w:eastAsia="ar-SA"/>
    </w:rPr>
  </w:style>
  <w:style w:type="paragraph" w:customStyle="1" w:styleId="BodyText21">
    <w:name w:val="Body Text 21"/>
    <w:basedOn w:val="Normal"/>
    <w:rsid w:val="000D6C2C"/>
    <w:pPr>
      <w:spacing w:after="0" w:line="240" w:lineRule="auto"/>
      <w:jc w:val="both"/>
    </w:pPr>
    <w:rPr>
      <w:rFonts w:ascii="Times New Roman" w:eastAsia="Times New Roman" w:hAnsi="Times New Roman" w:cs="Times New Roman"/>
      <w:snapToGrid w:val="0"/>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09092">
      <w:bodyDiv w:val="1"/>
      <w:marLeft w:val="0"/>
      <w:marRight w:val="0"/>
      <w:marTop w:val="0"/>
      <w:marBottom w:val="0"/>
      <w:divBdr>
        <w:top w:val="none" w:sz="0" w:space="0" w:color="auto"/>
        <w:left w:val="none" w:sz="0" w:space="0" w:color="auto"/>
        <w:bottom w:val="none" w:sz="0" w:space="0" w:color="auto"/>
        <w:right w:val="none" w:sz="0" w:space="0" w:color="auto"/>
      </w:divBdr>
    </w:div>
    <w:div w:id="15461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4432FD491B474DAD18FBC591DDCE56"/>
        <w:category>
          <w:name w:val="General"/>
          <w:gallery w:val="placeholder"/>
        </w:category>
        <w:types>
          <w:type w:val="bbPlcHdr"/>
        </w:types>
        <w:behaviors>
          <w:behavior w:val="content"/>
        </w:behaviors>
        <w:guid w:val="{DCF838C0-CD0E-4656-B09E-510F9B4530E4}"/>
      </w:docPartPr>
      <w:docPartBody>
        <w:p w:rsidR="00475571" w:rsidRDefault="005850A3" w:rsidP="005850A3">
          <w:pPr>
            <w:pStyle w:val="F64432FD491B474DAD18FBC591DDCE56"/>
          </w:pPr>
          <w:r w:rsidRPr="00525959">
            <w:rPr>
              <w:rStyle w:val="PlaceholderText"/>
            </w:rPr>
            <w:t>Click here to enter text.</w:t>
          </w:r>
        </w:p>
      </w:docPartBody>
    </w:docPart>
    <w:docPart>
      <w:docPartPr>
        <w:name w:val="83B8F8E522A2400485F45CD275575C8C"/>
        <w:category>
          <w:name w:val="General"/>
          <w:gallery w:val="placeholder"/>
        </w:category>
        <w:types>
          <w:type w:val="bbPlcHdr"/>
        </w:types>
        <w:behaviors>
          <w:behavior w:val="content"/>
        </w:behaviors>
        <w:guid w:val="{E88B98DC-E284-4526-9CFA-BD47903FBCD3}"/>
      </w:docPartPr>
      <w:docPartBody>
        <w:p w:rsidR="00475571" w:rsidRDefault="005850A3" w:rsidP="005850A3">
          <w:pPr>
            <w:pStyle w:val="83B8F8E522A2400485F45CD275575C8C"/>
          </w:pPr>
          <w:r w:rsidRPr="005444D7">
            <w:rPr>
              <w:rStyle w:val="PlaceholderText"/>
            </w:rPr>
            <w:t>Click here to enter text.</w:t>
          </w:r>
        </w:p>
      </w:docPartBody>
    </w:docPart>
    <w:docPart>
      <w:docPartPr>
        <w:name w:val="EF3BBE3D6863427697E0DF1491E7C01A"/>
        <w:category>
          <w:name w:val="General"/>
          <w:gallery w:val="placeholder"/>
        </w:category>
        <w:types>
          <w:type w:val="bbPlcHdr"/>
        </w:types>
        <w:behaviors>
          <w:behavior w:val="content"/>
        </w:behaviors>
        <w:guid w:val="{689988EA-F512-4E0E-91F9-0F77A475F21C}"/>
      </w:docPartPr>
      <w:docPartBody>
        <w:p w:rsidR="00475571" w:rsidRDefault="005850A3" w:rsidP="005850A3">
          <w:pPr>
            <w:pStyle w:val="EF3BBE3D6863427697E0DF1491E7C01A"/>
          </w:pPr>
          <w:r w:rsidRPr="002301B4">
            <w:rPr>
              <w:rStyle w:val="PlaceholderText"/>
            </w:rPr>
            <w:t>Click here to enter text.</w:t>
          </w:r>
        </w:p>
      </w:docPartBody>
    </w:docPart>
    <w:docPart>
      <w:docPartPr>
        <w:name w:val="6E1B283F8CA14B1D8AAFDB523F8F5C46"/>
        <w:category>
          <w:name w:val="General"/>
          <w:gallery w:val="placeholder"/>
        </w:category>
        <w:types>
          <w:type w:val="bbPlcHdr"/>
        </w:types>
        <w:behaviors>
          <w:behavior w:val="content"/>
        </w:behaviors>
        <w:guid w:val="{58CACA29-3584-44AC-A8D0-479FEEF9ACC2}"/>
      </w:docPartPr>
      <w:docPartBody>
        <w:p w:rsidR="00BB7F0C" w:rsidRDefault="000B164E" w:rsidP="000B164E">
          <w:pPr>
            <w:pStyle w:val="6E1B283F8CA14B1D8AAFDB523F8F5C46"/>
          </w:pPr>
          <w:r w:rsidRPr="005444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A3"/>
    <w:rsid w:val="00090706"/>
    <w:rsid w:val="000B164E"/>
    <w:rsid w:val="00105B65"/>
    <w:rsid w:val="001150AA"/>
    <w:rsid w:val="00166D87"/>
    <w:rsid w:val="001B4B80"/>
    <w:rsid w:val="001D3E6B"/>
    <w:rsid w:val="00303A59"/>
    <w:rsid w:val="00346834"/>
    <w:rsid w:val="004031F2"/>
    <w:rsid w:val="00475571"/>
    <w:rsid w:val="004B051F"/>
    <w:rsid w:val="004E500B"/>
    <w:rsid w:val="005850A3"/>
    <w:rsid w:val="00782633"/>
    <w:rsid w:val="007A4F52"/>
    <w:rsid w:val="008F7448"/>
    <w:rsid w:val="009068B5"/>
    <w:rsid w:val="009D79B7"/>
    <w:rsid w:val="00A55CB1"/>
    <w:rsid w:val="00AE3C2E"/>
    <w:rsid w:val="00AE6237"/>
    <w:rsid w:val="00B37591"/>
    <w:rsid w:val="00B63843"/>
    <w:rsid w:val="00BB7F0C"/>
    <w:rsid w:val="00DA0B44"/>
    <w:rsid w:val="00F5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64E"/>
    <w:rPr>
      <w:color w:val="808080"/>
    </w:rPr>
  </w:style>
  <w:style w:type="paragraph" w:customStyle="1" w:styleId="3B3B1424CC734A31BFAED8BFD690DA88">
    <w:name w:val="3B3B1424CC734A31BFAED8BFD690DA88"/>
    <w:rsid w:val="005850A3"/>
  </w:style>
  <w:style w:type="paragraph" w:customStyle="1" w:styleId="B675D23F886F40698587E6C12B46DA86">
    <w:name w:val="B675D23F886F40698587E6C12B46DA86"/>
    <w:rsid w:val="005850A3"/>
  </w:style>
  <w:style w:type="paragraph" w:customStyle="1" w:styleId="4D6EE0036F414A089EDB98E824730FCC">
    <w:name w:val="4D6EE0036F414A089EDB98E824730FCC"/>
    <w:rsid w:val="005850A3"/>
  </w:style>
  <w:style w:type="paragraph" w:customStyle="1" w:styleId="F64432FD491B474DAD18FBC591DDCE56">
    <w:name w:val="F64432FD491B474DAD18FBC591DDCE56"/>
    <w:rsid w:val="005850A3"/>
  </w:style>
  <w:style w:type="paragraph" w:customStyle="1" w:styleId="8BD7D8387DC64FA981B8479F922E5FA7">
    <w:name w:val="8BD7D8387DC64FA981B8479F922E5FA7"/>
    <w:rsid w:val="005850A3"/>
  </w:style>
  <w:style w:type="paragraph" w:customStyle="1" w:styleId="C6A4D1E7B66D41A0B8B51AA1D1E7BD6F">
    <w:name w:val="C6A4D1E7B66D41A0B8B51AA1D1E7BD6F"/>
    <w:rsid w:val="005850A3"/>
  </w:style>
  <w:style w:type="paragraph" w:customStyle="1" w:styleId="CEFF9DDA5F7142EE8134DACB834E2AE5">
    <w:name w:val="CEFF9DDA5F7142EE8134DACB834E2AE5"/>
    <w:rsid w:val="005850A3"/>
  </w:style>
  <w:style w:type="paragraph" w:customStyle="1" w:styleId="97EE3EBD0771494EBFD20B0EBCFBC496">
    <w:name w:val="97EE3EBD0771494EBFD20B0EBCFBC496"/>
    <w:rsid w:val="005850A3"/>
  </w:style>
  <w:style w:type="paragraph" w:customStyle="1" w:styleId="90ACC794BD594DDEBE72E955E0462C98">
    <w:name w:val="90ACC794BD594DDEBE72E955E0462C98"/>
    <w:rsid w:val="005850A3"/>
  </w:style>
  <w:style w:type="paragraph" w:customStyle="1" w:styleId="4A30D5FE533046B49273805B7BCE3BC2">
    <w:name w:val="4A30D5FE533046B49273805B7BCE3BC2"/>
    <w:rsid w:val="005850A3"/>
  </w:style>
  <w:style w:type="paragraph" w:customStyle="1" w:styleId="163D5FAA9E3C4E24B6D506E19474AC09">
    <w:name w:val="163D5FAA9E3C4E24B6D506E19474AC09"/>
    <w:rsid w:val="005850A3"/>
  </w:style>
  <w:style w:type="paragraph" w:customStyle="1" w:styleId="0656B2589B6540F099B4BF95D61187C2">
    <w:name w:val="0656B2589B6540F099B4BF95D61187C2"/>
    <w:rsid w:val="005850A3"/>
  </w:style>
  <w:style w:type="paragraph" w:customStyle="1" w:styleId="D2CF434395CD465BA4F57778309BB2C2">
    <w:name w:val="D2CF434395CD465BA4F57778309BB2C2"/>
    <w:rsid w:val="005850A3"/>
  </w:style>
  <w:style w:type="paragraph" w:customStyle="1" w:styleId="2735AA81E8444343B5A04D56B9321972">
    <w:name w:val="2735AA81E8444343B5A04D56B9321972"/>
    <w:rsid w:val="005850A3"/>
  </w:style>
  <w:style w:type="paragraph" w:customStyle="1" w:styleId="E24F72BF5DDD4569B9F08F7DAC00C09F">
    <w:name w:val="E24F72BF5DDD4569B9F08F7DAC00C09F"/>
    <w:rsid w:val="005850A3"/>
  </w:style>
  <w:style w:type="paragraph" w:customStyle="1" w:styleId="515453897EAE4CA5B3FB7842B82C662D">
    <w:name w:val="515453897EAE4CA5B3FB7842B82C662D"/>
    <w:rsid w:val="005850A3"/>
  </w:style>
  <w:style w:type="paragraph" w:customStyle="1" w:styleId="4444C6D6243F4039BEECDDEC94740536">
    <w:name w:val="4444C6D6243F4039BEECDDEC94740536"/>
    <w:rsid w:val="005850A3"/>
  </w:style>
  <w:style w:type="paragraph" w:customStyle="1" w:styleId="71A54B7A2A814EA98CAD9AFC33330F10">
    <w:name w:val="71A54B7A2A814EA98CAD9AFC33330F10"/>
    <w:rsid w:val="005850A3"/>
  </w:style>
  <w:style w:type="paragraph" w:customStyle="1" w:styleId="6BF4AAA1B7234927B642C4206437B5FD">
    <w:name w:val="6BF4AAA1B7234927B642C4206437B5FD"/>
    <w:rsid w:val="005850A3"/>
  </w:style>
  <w:style w:type="paragraph" w:customStyle="1" w:styleId="B1BA0E9AAE4E4B45AAC2BBEA539587E1">
    <w:name w:val="B1BA0E9AAE4E4B45AAC2BBEA539587E1"/>
    <w:rsid w:val="005850A3"/>
  </w:style>
  <w:style w:type="paragraph" w:customStyle="1" w:styleId="062C0CC971B9454E8EEA56D652530642">
    <w:name w:val="062C0CC971B9454E8EEA56D652530642"/>
    <w:rsid w:val="005850A3"/>
  </w:style>
  <w:style w:type="paragraph" w:customStyle="1" w:styleId="74F2B909DA77440DBBAFF2738611B4B4">
    <w:name w:val="74F2B909DA77440DBBAFF2738611B4B4"/>
    <w:rsid w:val="005850A3"/>
  </w:style>
  <w:style w:type="paragraph" w:customStyle="1" w:styleId="D878F116F9EC4C92B7983B1736744465">
    <w:name w:val="D878F116F9EC4C92B7983B1736744465"/>
    <w:rsid w:val="005850A3"/>
  </w:style>
  <w:style w:type="paragraph" w:customStyle="1" w:styleId="7358C928E80B4B8CBA15FA93EAAA536E">
    <w:name w:val="7358C928E80B4B8CBA15FA93EAAA536E"/>
    <w:rsid w:val="005850A3"/>
  </w:style>
  <w:style w:type="paragraph" w:customStyle="1" w:styleId="58A8B563748941CDA284101AD8D125A8">
    <w:name w:val="58A8B563748941CDA284101AD8D125A8"/>
    <w:rsid w:val="005850A3"/>
  </w:style>
  <w:style w:type="paragraph" w:customStyle="1" w:styleId="E38A01FB098044F089C621BBA85B9170">
    <w:name w:val="E38A01FB098044F089C621BBA85B9170"/>
    <w:rsid w:val="005850A3"/>
  </w:style>
  <w:style w:type="paragraph" w:customStyle="1" w:styleId="085B00C80E024A049E668CFDB45726C9">
    <w:name w:val="085B00C80E024A049E668CFDB45726C9"/>
    <w:rsid w:val="005850A3"/>
  </w:style>
  <w:style w:type="paragraph" w:customStyle="1" w:styleId="B192121B27DC443CAEDDE3E013D492BC">
    <w:name w:val="B192121B27DC443CAEDDE3E013D492BC"/>
    <w:rsid w:val="005850A3"/>
  </w:style>
  <w:style w:type="paragraph" w:customStyle="1" w:styleId="BCE1E15EBA88413D82252E45906A57D2">
    <w:name w:val="BCE1E15EBA88413D82252E45906A57D2"/>
    <w:rsid w:val="005850A3"/>
  </w:style>
  <w:style w:type="paragraph" w:customStyle="1" w:styleId="6089D231AD904D0D928922105410FACD">
    <w:name w:val="6089D231AD904D0D928922105410FACD"/>
    <w:rsid w:val="005850A3"/>
  </w:style>
  <w:style w:type="paragraph" w:customStyle="1" w:styleId="47033C7410834E9FA42C1EC56EF3AA67">
    <w:name w:val="47033C7410834E9FA42C1EC56EF3AA67"/>
    <w:rsid w:val="005850A3"/>
  </w:style>
  <w:style w:type="paragraph" w:customStyle="1" w:styleId="9F45CCEF58184050A3B78BABFC734DB7">
    <w:name w:val="9F45CCEF58184050A3B78BABFC734DB7"/>
    <w:rsid w:val="005850A3"/>
  </w:style>
  <w:style w:type="paragraph" w:customStyle="1" w:styleId="7AA5D8384DC745B68F605BDECF210A2D">
    <w:name w:val="7AA5D8384DC745B68F605BDECF210A2D"/>
    <w:rsid w:val="005850A3"/>
  </w:style>
  <w:style w:type="paragraph" w:customStyle="1" w:styleId="ECF869F668FB4F0D9F03BD01CCCF1AA5">
    <w:name w:val="ECF869F668FB4F0D9F03BD01CCCF1AA5"/>
    <w:rsid w:val="005850A3"/>
  </w:style>
  <w:style w:type="paragraph" w:customStyle="1" w:styleId="8610AA27F0B341E893BB81E2D047C74B">
    <w:name w:val="8610AA27F0B341E893BB81E2D047C74B"/>
    <w:rsid w:val="005850A3"/>
  </w:style>
  <w:style w:type="paragraph" w:customStyle="1" w:styleId="8964556025C242369368905F93E1924F">
    <w:name w:val="8964556025C242369368905F93E1924F"/>
    <w:rsid w:val="005850A3"/>
  </w:style>
  <w:style w:type="paragraph" w:customStyle="1" w:styleId="EECE1BFEDAFE4914934AD4E0B79BEDE4">
    <w:name w:val="EECE1BFEDAFE4914934AD4E0B79BEDE4"/>
    <w:rsid w:val="005850A3"/>
  </w:style>
  <w:style w:type="paragraph" w:customStyle="1" w:styleId="8A9ADB75DC4C4605BBDA4A117D153460">
    <w:name w:val="8A9ADB75DC4C4605BBDA4A117D153460"/>
    <w:rsid w:val="005850A3"/>
  </w:style>
  <w:style w:type="paragraph" w:customStyle="1" w:styleId="2FD2E56F590A4E04A2784C9259209F8B">
    <w:name w:val="2FD2E56F590A4E04A2784C9259209F8B"/>
    <w:rsid w:val="005850A3"/>
  </w:style>
  <w:style w:type="paragraph" w:customStyle="1" w:styleId="849CAD878B96441680CFB96C75CC747D">
    <w:name w:val="849CAD878B96441680CFB96C75CC747D"/>
    <w:rsid w:val="005850A3"/>
  </w:style>
  <w:style w:type="paragraph" w:customStyle="1" w:styleId="23B14D15C740484FBF6581EA992E3031">
    <w:name w:val="23B14D15C740484FBF6581EA992E3031"/>
    <w:rsid w:val="005850A3"/>
  </w:style>
  <w:style w:type="paragraph" w:customStyle="1" w:styleId="14C4D96D2F60442596C61E0994A7B2E3">
    <w:name w:val="14C4D96D2F60442596C61E0994A7B2E3"/>
    <w:rsid w:val="005850A3"/>
  </w:style>
  <w:style w:type="paragraph" w:customStyle="1" w:styleId="9B5E1BFBB38A4E09AF37DB745157ACF9">
    <w:name w:val="9B5E1BFBB38A4E09AF37DB745157ACF9"/>
    <w:rsid w:val="005850A3"/>
  </w:style>
  <w:style w:type="paragraph" w:customStyle="1" w:styleId="F60FCA242C7E44ACB42C51A85EA03F09">
    <w:name w:val="F60FCA242C7E44ACB42C51A85EA03F09"/>
    <w:rsid w:val="005850A3"/>
  </w:style>
  <w:style w:type="paragraph" w:customStyle="1" w:styleId="93F380919A514D62A9DC3EB06F532376">
    <w:name w:val="93F380919A514D62A9DC3EB06F532376"/>
    <w:rsid w:val="005850A3"/>
  </w:style>
  <w:style w:type="paragraph" w:customStyle="1" w:styleId="CE813BFAC81841EF9BC2ACE4A62B41B3">
    <w:name w:val="CE813BFAC81841EF9BC2ACE4A62B41B3"/>
    <w:rsid w:val="005850A3"/>
  </w:style>
  <w:style w:type="paragraph" w:customStyle="1" w:styleId="303629EB296C4D67BF6952E3F5FDE7F6">
    <w:name w:val="303629EB296C4D67BF6952E3F5FDE7F6"/>
    <w:rsid w:val="005850A3"/>
  </w:style>
  <w:style w:type="paragraph" w:customStyle="1" w:styleId="01D37E0440884BBE8E55A5BCACE09314">
    <w:name w:val="01D37E0440884BBE8E55A5BCACE09314"/>
    <w:rsid w:val="005850A3"/>
  </w:style>
  <w:style w:type="paragraph" w:customStyle="1" w:styleId="A939E78B118E4A2B92B2F66F8C695100">
    <w:name w:val="A939E78B118E4A2B92B2F66F8C695100"/>
    <w:rsid w:val="005850A3"/>
  </w:style>
  <w:style w:type="paragraph" w:customStyle="1" w:styleId="0675A8D098574CCD9489C1235D50591F">
    <w:name w:val="0675A8D098574CCD9489C1235D50591F"/>
    <w:rsid w:val="005850A3"/>
  </w:style>
  <w:style w:type="paragraph" w:customStyle="1" w:styleId="B4CB5DDB000A4358834BD9101EDC4D3F">
    <w:name w:val="B4CB5DDB000A4358834BD9101EDC4D3F"/>
    <w:rsid w:val="005850A3"/>
  </w:style>
  <w:style w:type="paragraph" w:customStyle="1" w:styleId="86EC91F067D64363BC756F093305C74D">
    <w:name w:val="86EC91F067D64363BC756F093305C74D"/>
    <w:rsid w:val="005850A3"/>
  </w:style>
  <w:style w:type="paragraph" w:customStyle="1" w:styleId="332B618A74BA4341BC2579F79D88EADE">
    <w:name w:val="332B618A74BA4341BC2579F79D88EADE"/>
    <w:rsid w:val="005850A3"/>
  </w:style>
  <w:style w:type="paragraph" w:customStyle="1" w:styleId="B72BF01822304AD1A874A8794CC0FD6D">
    <w:name w:val="B72BF01822304AD1A874A8794CC0FD6D"/>
    <w:rsid w:val="005850A3"/>
  </w:style>
  <w:style w:type="paragraph" w:customStyle="1" w:styleId="6345EBC5526E431FBBCC40EC0D6A1040">
    <w:name w:val="6345EBC5526E431FBBCC40EC0D6A1040"/>
    <w:rsid w:val="005850A3"/>
  </w:style>
  <w:style w:type="paragraph" w:customStyle="1" w:styleId="AF17341228854B0698D8E3A0EC50CA94">
    <w:name w:val="AF17341228854B0698D8E3A0EC50CA94"/>
    <w:rsid w:val="005850A3"/>
  </w:style>
  <w:style w:type="paragraph" w:customStyle="1" w:styleId="83B8F8E522A2400485F45CD275575C8C">
    <w:name w:val="83B8F8E522A2400485F45CD275575C8C"/>
    <w:rsid w:val="005850A3"/>
  </w:style>
  <w:style w:type="paragraph" w:customStyle="1" w:styleId="660B96AE9D9D4E259CA79B2303A5BDB0">
    <w:name w:val="660B96AE9D9D4E259CA79B2303A5BDB0"/>
    <w:rsid w:val="005850A3"/>
  </w:style>
  <w:style w:type="paragraph" w:customStyle="1" w:styleId="0D58CD485D2A486E9FCE0A0EAC118523">
    <w:name w:val="0D58CD485D2A486E9FCE0A0EAC118523"/>
    <w:rsid w:val="005850A3"/>
  </w:style>
  <w:style w:type="paragraph" w:customStyle="1" w:styleId="9F588EC8F80D4CDDB14A6F9B894059C5">
    <w:name w:val="9F588EC8F80D4CDDB14A6F9B894059C5"/>
    <w:rsid w:val="005850A3"/>
  </w:style>
  <w:style w:type="paragraph" w:customStyle="1" w:styleId="3BBA4D877AB74F708E446D7FBE7D0991">
    <w:name w:val="3BBA4D877AB74F708E446D7FBE7D0991"/>
    <w:rsid w:val="005850A3"/>
  </w:style>
  <w:style w:type="paragraph" w:customStyle="1" w:styleId="F3D8FDC30269468BA810BD0A75EF6F4B">
    <w:name w:val="F3D8FDC30269468BA810BD0A75EF6F4B"/>
    <w:rsid w:val="005850A3"/>
  </w:style>
  <w:style w:type="paragraph" w:customStyle="1" w:styleId="C2B0181DB8F14736BA282D73C117D65A">
    <w:name w:val="C2B0181DB8F14736BA282D73C117D65A"/>
    <w:rsid w:val="005850A3"/>
  </w:style>
  <w:style w:type="paragraph" w:customStyle="1" w:styleId="71E9359643394FE0A1A6D1FFED05264A">
    <w:name w:val="71E9359643394FE0A1A6D1FFED05264A"/>
    <w:rsid w:val="005850A3"/>
  </w:style>
  <w:style w:type="paragraph" w:customStyle="1" w:styleId="E7717479AB424856A7DF4317BEC48A2D">
    <w:name w:val="E7717479AB424856A7DF4317BEC48A2D"/>
    <w:rsid w:val="005850A3"/>
  </w:style>
  <w:style w:type="paragraph" w:customStyle="1" w:styleId="621A0B749286456996510E1AF038E877">
    <w:name w:val="621A0B749286456996510E1AF038E877"/>
    <w:rsid w:val="005850A3"/>
  </w:style>
  <w:style w:type="paragraph" w:customStyle="1" w:styleId="4A52A2BF50394853B6DB81EB8FF61D4C">
    <w:name w:val="4A52A2BF50394853B6DB81EB8FF61D4C"/>
    <w:rsid w:val="005850A3"/>
  </w:style>
  <w:style w:type="paragraph" w:customStyle="1" w:styleId="908FF455E633436BBD4433AEA3D03686">
    <w:name w:val="908FF455E633436BBD4433AEA3D03686"/>
    <w:rsid w:val="005850A3"/>
  </w:style>
  <w:style w:type="paragraph" w:customStyle="1" w:styleId="2EB85AC0C9EF415B98A1106B0F197411">
    <w:name w:val="2EB85AC0C9EF415B98A1106B0F197411"/>
    <w:rsid w:val="005850A3"/>
  </w:style>
  <w:style w:type="paragraph" w:customStyle="1" w:styleId="0BB965093B134159A535C4B8E2F09A26">
    <w:name w:val="0BB965093B134159A535C4B8E2F09A26"/>
    <w:rsid w:val="005850A3"/>
  </w:style>
  <w:style w:type="paragraph" w:customStyle="1" w:styleId="569D55F3197941ACA7EB5D7AA90FB932">
    <w:name w:val="569D55F3197941ACA7EB5D7AA90FB932"/>
    <w:rsid w:val="005850A3"/>
  </w:style>
  <w:style w:type="paragraph" w:customStyle="1" w:styleId="32D91EBAFADC4B6E8CB61F3F8F2A76C4">
    <w:name w:val="32D91EBAFADC4B6E8CB61F3F8F2A76C4"/>
    <w:rsid w:val="005850A3"/>
  </w:style>
  <w:style w:type="paragraph" w:customStyle="1" w:styleId="F4A7A758D2004CE2896CA3A7F24D8798">
    <w:name w:val="F4A7A758D2004CE2896CA3A7F24D8798"/>
    <w:rsid w:val="005850A3"/>
  </w:style>
  <w:style w:type="paragraph" w:customStyle="1" w:styleId="4E5F373F640B4346BF30C7385C60FFA2">
    <w:name w:val="4E5F373F640B4346BF30C7385C60FFA2"/>
    <w:rsid w:val="005850A3"/>
  </w:style>
  <w:style w:type="paragraph" w:customStyle="1" w:styleId="ECA723D569D54058A88F23369F1816C8">
    <w:name w:val="ECA723D569D54058A88F23369F1816C8"/>
    <w:rsid w:val="005850A3"/>
  </w:style>
  <w:style w:type="paragraph" w:customStyle="1" w:styleId="52F2715EABED4485875587925E0676E7">
    <w:name w:val="52F2715EABED4485875587925E0676E7"/>
    <w:rsid w:val="005850A3"/>
  </w:style>
  <w:style w:type="paragraph" w:customStyle="1" w:styleId="C0C66255BAA14228B6873B35AA4D75D4">
    <w:name w:val="C0C66255BAA14228B6873B35AA4D75D4"/>
    <w:rsid w:val="005850A3"/>
  </w:style>
  <w:style w:type="paragraph" w:customStyle="1" w:styleId="C5A30D08DDD04B58A02E7D687E4DDE63">
    <w:name w:val="C5A30D08DDD04B58A02E7D687E4DDE63"/>
    <w:rsid w:val="005850A3"/>
  </w:style>
  <w:style w:type="paragraph" w:customStyle="1" w:styleId="C1585014D2D74D85BA0478E5D299EC7E">
    <w:name w:val="C1585014D2D74D85BA0478E5D299EC7E"/>
    <w:rsid w:val="005850A3"/>
  </w:style>
  <w:style w:type="paragraph" w:customStyle="1" w:styleId="24AA2358180E4A26A42772443BDDEBC8">
    <w:name w:val="24AA2358180E4A26A42772443BDDEBC8"/>
    <w:rsid w:val="005850A3"/>
  </w:style>
  <w:style w:type="paragraph" w:customStyle="1" w:styleId="422F41586F3140E6B475593B9E33E493">
    <w:name w:val="422F41586F3140E6B475593B9E33E493"/>
    <w:rsid w:val="005850A3"/>
  </w:style>
  <w:style w:type="paragraph" w:customStyle="1" w:styleId="3176BE62CB4F43EEBD5576648E8E3EBD">
    <w:name w:val="3176BE62CB4F43EEBD5576648E8E3EBD"/>
    <w:rsid w:val="005850A3"/>
  </w:style>
  <w:style w:type="paragraph" w:customStyle="1" w:styleId="3FA1D3DAE3F14CC98770727FC1538F7B">
    <w:name w:val="3FA1D3DAE3F14CC98770727FC1538F7B"/>
    <w:rsid w:val="005850A3"/>
  </w:style>
  <w:style w:type="paragraph" w:customStyle="1" w:styleId="87B69621CD964B5D89D371AE575EA583">
    <w:name w:val="87B69621CD964B5D89D371AE575EA583"/>
    <w:rsid w:val="005850A3"/>
  </w:style>
  <w:style w:type="paragraph" w:customStyle="1" w:styleId="B89A5A8E0D4F4D46B139F3BF5F535C63">
    <w:name w:val="B89A5A8E0D4F4D46B139F3BF5F535C63"/>
    <w:rsid w:val="005850A3"/>
  </w:style>
  <w:style w:type="paragraph" w:customStyle="1" w:styleId="4645752007414485AAE253B240444FC3">
    <w:name w:val="4645752007414485AAE253B240444FC3"/>
    <w:rsid w:val="005850A3"/>
  </w:style>
  <w:style w:type="paragraph" w:customStyle="1" w:styleId="8FB053C89EAB4941A018E76CBA1E7369">
    <w:name w:val="8FB053C89EAB4941A018E76CBA1E7369"/>
    <w:rsid w:val="005850A3"/>
  </w:style>
  <w:style w:type="paragraph" w:customStyle="1" w:styleId="AF814452548A451D96C59A7E48EE7137">
    <w:name w:val="AF814452548A451D96C59A7E48EE7137"/>
    <w:rsid w:val="005850A3"/>
  </w:style>
  <w:style w:type="paragraph" w:customStyle="1" w:styleId="EF3BBE3D6863427697E0DF1491E7C01A">
    <w:name w:val="EF3BBE3D6863427697E0DF1491E7C01A"/>
    <w:rsid w:val="005850A3"/>
  </w:style>
  <w:style w:type="paragraph" w:customStyle="1" w:styleId="8EBF18D81EE54323815432CD70E57F8A">
    <w:name w:val="8EBF18D81EE54323815432CD70E57F8A"/>
    <w:rsid w:val="005850A3"/>
  </w:style>
  <w:style w:type="paragraph" w:customStyle="1" w:styleId="C4C1A478A1634AEB8D80933D4AB8E94F">
    <w:name w:val="C4C1A478A1634AEB8D80933D4AB8E94F"/>
    <w:rsid w:val="005850A3"/>
  </w:style>
  <w:style w:type="paragraph" w:customStyle="1" w:styleId="5B0FDD782B5A4221A2D9EB878631D131">
    <w:name w:val="5B0FDD782B5A4221A2D9EB878631D131"/>
    <w:rsid w:val="005850A3"/>
  </w:style>
  <w:style w:type="paragraph" w:customStyle="1" w:styleId="18FC6AD7992F4D2E96119A8B48AC5634">
    <w:name w:val="18FC6AD7992F4D2E96119A8B48AC5634"/>
    <w:rsid w:val="005850A3"/>
  </w:style>
  <w:style w:type="paragraph" w:customStyle="1" w:styleId="185DEA31E4F54ADF9DC80C440B1DB10A">
    <w:name w:val="185DEA31E4F54ADF9DC80C440B1DB10A"/>
    <w:rsid w:val="005850A3"/>
  </w:style>
  <w:style w:type="paragraph" w:customStyle="1" w:styleId="B70BE1A5862C42B98DBF90783C4D9C0A">
    <w:name w:val="B70BE1A5862C42B98DBF90783C4D9C0A"/>
    <w:rsid w:val="005850A3"/>
  </w:style>
  <w:style w:type="paragraph" w:customStyle="1" w:styleId="34C7CD78815345A6B2A462F16561920F">
    <w:name w:val="34C7CD78815345A6B2A462F16561920F"/>
    <w:rsid w:val="005850A3"/>
  </w:style>
  <w:style w:type="paragraph" w:customStyle="1" w:styleId="BB53F34D60664E4B9954FC694B90AB85">
    <w:name w:val="BB53F34D60664E4B9954FC694B90AB85"/>
    <w:rsid w:val="005850A3"/>
  </w:style>
  <w:style w:type="paragraph" w:customStyle="1" w:styleId="EC8B80282B0F47F18FA25E9F950C4422">
    <w:name w:val="EC8B80282B0F47F18FA25E9F950C4422"/>
    <w:rsid w:val="005850A3"/>
  </w:style>
  <w:style w:type="paragraph" w:customStyle="1" w:styleId="C63B8C9D86E24002A8E0B55A0E3D138E">
    <w:name w:val="C63B8C9D86E24002A8E0B55A0E3D138E"/>
    <w:rsid w:val="005850A3"/>
  </w:style>
  <w:style w:type="paragraph" w:customStyle="1" w:styleId="FFE86D2DFAA545D5952016B57226A6CD">
    <w:name w:val="FFE86D2DFAA545D5952016B57226A6CD"/>
    <w:rsid w:val="005850A3"/>
  </w:style>
  <w:style w:type="paragraph" w:customStyle="1" w:styleId="0ED54C144A074997835437E654E79D60">
    <w:name w:val="0ED54C144A074997835437E654E79D60"/>
    <w:rsid w:val="005850A3"/>
  </w:style>
  <w:style w:type="paragraph" w:customStyle="1" w:styleId="FA2922253A3741ABB94A14ADD4B48003">
    <w:name w:val="FA2922253A3741ABB94A14ADD4B48003"/>
    <w:rsid w:val="005850A3"/>
  </w:style>
  <w:style w:type="paragraph" w:customStyle="1" w:styleId="BEFE0A900D8F46CE9E9EF01E81345877">
    <w:name w:val="BEFE0A900D8F46CE9E9EF01E81345877"/>
    <w:rsid w:val="005850A3"/>
  </w:style>
  <w:style w:type="paragraph" w:customStyle="1" w:styleId="CE059D0EC3F848EA96A7D75119AEB635">
    <w:name w:val="CE059D0EC3F848EA96A7D75119AEB635"/>
    <w:rsid w:val="005850A3"/>
  </w:style>
  <w:style w:type="paragraph" w:customStyle="1" w:styleId="C100F07B5DC8420E91137B5CFBB8B4FE">
    <w:name w:val="C100F07B5DC8420E91137B5CFBB8B4FE"/>
    <w:rsid w:val="005850A3"/>
  </w:style>
  <w:style w:type="paragraph" w:customStyle="1" w:styleId="9E75C8980A48491F89976DD73C1C841D">
    <w:name w:val="9E75C8980A48491F89976DD73C1C841D"/>
    <w:rsid w:val="005850A3"/>
  </w:style>
  <w:style w:type="paragraph" w:customStyle="1" w:styleId="FF78EDDE01FA43A7A9B3C20366C7C765">
    <w:name w:val="FF78EDDE01FA43A7A9B3C20366C7C765"/>
    <w:rsid w:val="005850A3"/>
  </w:style>
  <w:style w:type="paragraph" w:customStyle="1" w:styleId="6FD02A4515ED451D86D89DA3D6688D9A">
    <w:name w:val="6FD02A4515ED451D86D89DA3D6688D9A"/>
    <w:rsid w:val="005850A3"/>
  </w:style>
  <w:style w:type="paragraph" w:customStyle="1" w:styleId="31A334FE6C0741AEB62B6BE99C617697">
    <w:name w:val="31A334FE6C0741AEB62B6BE99C617697"/>
    <w:rsid w:val="005850A3"/>
  </w:style>
  <w:style w:type="paragraph" w:customStyle="1" w:styleId="CE37FEFEA20140C8A47779F3222F0999">
    <w:name w:val="CE37FEFEA20140C8A47779F3222F0999"/>
    <w:rsid w:val="005850A3"/>
  </w:style>
  <w:style w:type="paragraph" w:customStyle="1" w:styleId="0807824FCB5049B68789F2BEFB091EF2">
    <w:name w:val="0807824FCB5049B68789F2BEFB091EF2"/>
    <w:rsid w:val="005850A3"/>
  </w:style>
  <w:style w:type="paragraph" w:customStyle="1" w:styleId="3B06335C64DE4E34B883F0E9C7C59093">
    <w:name w:val="3B06335C64DE4E34B883F0E9C7C59093"/>
    <w:rsid w:val="005850A3"/>
  </w:style>
  <w:style w:type="paragraph" w:customStyle="1" w:styleId="B8FEA5F9D13F4CC0A8D9AB83966E62C3">
    <w:name w:val="B8FEA5F9D13F4CC0A8D9AB83966E62C3"/>
    <w:rsid w:val="005850A3"/>
  </w:style>
  <w:style w:type="paragraph" w:customStyle="1" w:styleId="FD6784CAA2E44D52B3E7DACCF57CB4E2">
    <w:name w:val="FD6784CAA2E44D52B3E7DACCF57CB4E2"/>
    <w:rsid w:val="005850A3"/>
  </w:style>
  <w:style w:type="paragraph" w:customStyle="1" w:styleId="DF62C34810A9417F9582763BCF6E6DD9">
    <w:name w:val="DF62C34810A9417F9582763BCF6E6DD9"/>
    <w:rsid w:val="005850A3"/>
  </w:style>
  <w:style w:type="paragraph" w:customStyle="1" w:styleId="7CDBA87DED0E430DBF9086DF3F50EDCF">
    <w:name w:val="7CDBA87DED0E430DBF9086DF3F50EDCF"/>
    <w:rsid w:val="005850A3"/>
  </w:style>
  <w:style w:type="paragraph" w:customStyle="1" w:styleId="65FB4C00D9E64D60B372EAAC3E79CB54">
    <w:name w:val="65FB4C00D9E64D60B372EAAC3E79CB54"/>
    <w:rsid w:val="005850A3"/>
  </w:style>
  <w:style w:type="paragraph" w:customStyle="1" w:styleId="F9BA345E905C4CC0AEC5B4FB196DB0EB">
    <w:name w:val="F9BA345E905C4CC0AEC5B4FB196DB0EB"/>
    <w:rsid w:val="005850A3"/>
  </w:style>
  <w:style w:type="paragraph" w:customStyle="1" w:styleId="DE56C60FF3894669AB8661E34F45F096">
    <w:name w:val="DE56C60FF3894669AB8661E34F45F096"/>
    <w:rsid w:val="005850A3"/>
  </w:style>
  <w:style w:type="paragraph" w:customStyle="1" w:styleId="B1F7F817B46E4C27B5D1752DB7911439">
    <w:name w:val="B1F7F817B46E4C27B5D1752DB7911439"/>
    <w:rsid w:val="005850A3"/>
  </w:style>
  <w:style w:type="paragraph" w:customStyle="1" w:styleId="B3D2E6CA66D34B47BFEFA026EB7627E5">
    <w:name w:val="B3D2E6CA66D34B47BFEFA026EB7627E5"/>
    <w:rsid w:val="005850A3"/>
  </w:style>
  <w:style w:type="paragraph" w:customStyle="1" w:styleId="96E84C904CD7467392C4EB6017D5360B">
    <w:name w:val="96E84C904CD7467392C4EB6017D5360B"/>
    <w:rsid w:val="005850A3"/>
  </w:style>
  <w:style w:type="paragraph" w:customStyle="1" w:styleId="823C4BAE39FF429592FE56F8D6375A43">
    <w:name w:val="823C4BAE39FF429592FE56F8D6375A43"/>
    <w:rsid w:val="005850A3"/>
  </w:style>
  <w:style w:type="paragraph" w:customStyle="1" w:styleId="DEA5A60F5D4B4B1CBB9DC0D1C8947354">
    <w:name w:val="DEA5A60F5D4B4B1CBB9DC0D1C8947354"/>
    <w:rsid w:val="005850A3"/>
  </w:style>
  <w:style w:type="paragraph" w:customStyle="1" w:styleId="5DEB8A432222488A87635F0FDB6D4D35">
    <w:name w:val="5DEB8A432222488A87635F0FDB6D4D35"/>
    <w:rsid w:val="005850A3"/>
  </w:style>
  <w:style w:type="paragraph" w:customStyle="1" w:styleId="8977DF81C23043068342989FA1D7B81A">
    <w:name w:val="8977DF81C23043068342989FA1D7B81A"/>
    <w:rsid w:val="005850A3"/>
  </w:style>
  <w:style w:type="paragraph" w:customStyle="1" w:styleId="B5E139D5417845F3970FEC13679C29CB">
    <w:name w:val="B5E139D5417845F3970FEC13679C29CB"/>
    <w:rsid w:val="005850A3"/>
  </w:style>
  <w:style w:type="paragraph" w:customStyle="1" w:styleId="4E997D9B8C234D328D48FF6FB890C0E8">
    <w:name w:val="4E997D9B8C234D328D48FF6FB890C0E8"/>
    <w:rsid w:val="005850A3"/>
  </w:style>
  <w:style w:type="paragraph" w:customStyle="1" w:styleId="B81C26337381433A8E9D342B22AB31DB">
    <w:name w:val="B81C26337381433A8E9D342B22AB31DB"/>
    <w:rsid w:val="005850A3"/>
  </w:style>
  <w:style w:type="paragraph" w:customStyle="1" w:styleId="7CDA9370F615498BB54BD5E9203259B6">
    <w:name w:val="7CDA9370F615498BB54BD5E9203259B6"/>
    <w:rsid w:val="005850A3"/>
  </w:style>
  <w:style w:type="paragraph" w:customStyle="1" w:styleId="2856F85942064F04B77B176B0F656B57">
    <w:name w:val="2856F85942064F04B77B176B0F656B57"/>
    <w:rsid w:val="005850A3"/>
  </w:style>
  <w:style w:type="paragraph" w:customStyle="1" w:styleId="0FB8F00DBA714FDEB2C7E04BB085B1BE">
    <w:name w:val="0FB8F00DBA714FDEB2C7E04BB085B1BE"/>
    <w:rsid w:val="005850A3"/>
  </w:style>
  <w:style w:type="paragraph" w:customStyle="1" w:styleId="204A48DC2BC94BC09802854120695132">
    <w:name w:val="204A48DC2BC94BC09802854120695132"/>
    <w:rsid w:val="005850A3"/>
  </w:style>
  <w:style w:type="paragraph" w:customStyle="1" w:styleId="4C91D7EC17DA45E7A1ECC5090E11B429">
    <w:name w:val="4C91D7EC17DA45E7A1ECC5090E11B429"/>
    <w:rsid w:val="005850A3"/>
  </w:style>
  <w:style w:type="paragraph" w:customStyle="1" w:styleId="7E6631C203B24609A9D60A95F366EBBB">
    <w:name w:val="7E6631C203B24609A9D60A95F366EBBB"/>
    <w:rsid w:val="005850A3"/>
  </w:style>
  <w:style w:type="paragraph" w:customStyle="1" w:styleId="18F6041CDA6847D7872BC08C8DA3E70F">
    <w:name w:val="18F6041CDA6847D7872BC08C8DA3E70F"/>
    <w:rsid w:val="005850A3"/>
  </w:style>
  <w:style w:type="paragraph" w:customStyle="1" w:styleId="6AD0468736814545A303A954C01B6ECC">
    <w:name w:val="6AD0468736814545A303A954C01B6ECC"/>
    <w:rsid w:val="005850A3"/>
  </w:style>
  <w:style w:type="paragraph" w:customStyle="1" w:styleId="9D749B20096045599F83E7F9A27606C7">
    <w:name w:val="9D749B20096045599F83E7F9A27606C7"/>
    <w:rsid w:val="005850A3"/>
  </w:style>
  <w:style w:type="paragraph" w:customStyle="1" w:styleId="D4669F72AD67483CA6EDBE658717F641">
    <w:name w:val="D4669F72AD67483CA6EDBE658717F641"/>
    <w:rsid w:val="005850A3"/>
  </w:style>
  <w:style w:type="paragraph" w:customStyle="1" w:styleId="CC04DC5327D7442AAF121E35757AB3E0">
    <w:name w:val="CC04DC5327D7442AAF121E35757AB3E0"/>
    <w:rsid w:val="005850A3"/>
  </w:style>
  <w:style w:type="paragraph" w:customStyle="1" w:styleId="EEFDB87015984919B1AA81ECB0C881C0">
    <w:name w:val="EEFDB87015984919B1AA81ECB0C881C0"/>
    <w:rsid w:val="005850A3"/>
  </w:style>
  <w:style w:type="paragraph" w:customStyle="1" w:styleId="AC0E6798455642E9A2D24E1E15B38B24">
    <w:name w:val="AC0E6798455642E9A2D24E1E15B38B24"/>
    <w:rsid w:val="005850A3"/>
  </w:style>
  <w:style w:type="paragraph" w:customStyle="1" w:styleId="839947DFDE6F4BB68D201D0B8BFEA1BA">
    <w:name w:val="839947DFDE6F4BB68D201D0B8BFEA1BA"/>
    <w:rsid w:val="005850A3"/>
  </w:style>
  <w:style w:type="paragraph" w:customStyle="1" w:styleId="DB03387DB4164DF98F7603213E8F8E32">
    <w:name w:val="DB03387DB4164DF98F7603213E8F8E32"/>
    <w:rsid w:val="00105B65"/>
  </w:style>
  <w:style w:type="paragraph" w:customStyle="1" w:styleId="1176998CF8D247F698663ADD2F44B455">
    <w:name w:val="1176998CF8D247F698663ADD2F44B455"/>
    <w:rsid w:val="00105B65"/>
  </w:style>
  <w:style w:type="paragraph" w:customStyle="1" w:styleId="EB27FD6036494753999BEA9D073A3B80">
    <w:name w:val="EB27FD6036494753999BEA9D073A3B80"/>
    <w:rsid w:val="00105B65"/>
  </w:style>
  <w:style w:type="paragraph" w:customStyle="1" w:styleId="B5CEFE97BE914A43A70CE158F7BBDEEF">
    <w:name w:val="B5CEFE97BE914A43A70CE158F7BBDEEF"/>
    <w:rsid w:val="00105B65"/>
  </w:style>
  <w:style w:type="paragraph" w:customStyle="1" w:styleId="7936C524D9A3456F867A09BC7B3A97FA">
    <w:name w:val="7936C524D9A3456F867A09BC7B3A97FA"/>
    <w:rsid w:val="00105B65"/>
  </w:style>
  <w:style w:type="paragraph" w:customStyle="1" w:styleId="0CF00C318820479EB62C68DAEC6F3617">
    <w:name w:val="0CF00C318820479EB62C68DAEC6F3617"/>
    <w:rsid w:val="00105B65"/>
  </w:style>
  <w:style w:type="paragraph" w:customStyle="1" w:styleId="7854C6F60B964A9D9737E99B3CAB9B4E">
    <w:name w:val="7854C6F60B964A9D9737E99B3CAB9B4E"/>
    <w:rsid w:val="00105B65"/>
  </w:style>
  <w:style w:type="paragraph" w:customStyle="1" w:styleId="2E5AF76B3A2D4AFFB27A7EBFEA624D34">
    <w:name w:val="2E5AF76B3A2D4AFFB27A7EBFEA624D34"/>
    <w:rsid w:val="00105B65"/>
  </w:style>
  <w:style w:type="paragraph" w:customStyle="1" w:styleId="F0058E6841C04E35B37C5FA01D746B29">
    <w:name w:val="F0058E6841C04E35B37C5FA01D746B29"/>
    <w:rsid w:val="00105B65"/>
  </w:style>
  <w:style w:type="paragraph" w:customStyle="1" w:styleId="8C431CAF77824E5DB895D734C0A9FA06">
    <w:name w:val="8C431CAF77824E5DB895D734C0A9FA06"/>
    <w:rsid w:val="00105B65"/>
  </w:style>
  <w:style w:type="paragraph" w:customStyle="1" w:styleId="E34697CA103E46C6AFFF091E3879BEDC">
    <w:name w:val="E34697CA103E46C6AFFF091E3879BEDC"/>
    <w:rsid w:val="00105B65"/>
  </w:style>
  <w:style w:type="paragraph" w:customStyle="1" w:styleId="0330D10695F347B38E97F8BB59EDAF04">
    <w:name w:val="0330D10695F347B38E97F8BB59EDAF04"/>
    <w:rsid w:val="00105B65"/>
  </w:style>
  <w:style w:type="paragraph" w:customStyle="1" w:styleId="C59E7D3C5F8D4ADE80564F619C3122F0">
    <w:name w:val="C59E7D3C5F8D4ADE80564F619C3122F0"/>
    <w:rsid w:val="00105B65"/>
  </w:style>
  <w:style w:type="paragraph" w:customStyle="1" w:styleId="FC52DB4DE64F4C568F1B0826B3039E74">
    <w:name w:val="FC52DB4DE64F4C568F1B0826B3039E74"/>
    <w:rsid w:val="00105B65"/>
  </w:style>
  <w:style w:type="paragraph" w:customStyle="1" w:styleId="826797C0DC904F5AAC93A1D23BC1DDA5">
    <w:name w:val="826797C0DC904F5AAC93A1D23BC1DDA5"/>
    <w:rsid w:val="00105B65"/>
  </w:style>
  <w:style w:type="paragraph" w:customStyle="1" w:styleId="A03F6260CA6740A8B82A8FEF95D737ED">
    <w:name w:val="A03F6260CA6740A8B82A8FEF95D737ED"/>
    <w:rsid w:val="00105B65"/>
  </w:style>
  <w:style w:type="paragraph" w:customStyle="1" w:styleId="3F868825AC6E4320A1433A609FB9E0BD">
    <w:name w:val="3F868825AC6E4320A1433A609FB9E0BD"/>
    <w:rsid w:val="00105B65"/>
  </w:style>
  <w:style w:type="paragraph" w:customStyle="1" w:styleId="E22DC5851B7441A19F4CC2551D0A32D7">
    <w:name w:val="E22DC5851B7441A19F4CC2551D0A32D7"/>
    <w:rsid w:val="00105B65"/>
  </w:style>
  <w:style w:type="paragraph" w:customStyle="1" w:styleId="91E139D96B0349B2B52CC64916872D68">
    <w:name w:val="91E139D96B0349B2B52CC64916872D68"/>
    <w:rsid w:val="00105B65"/>
  </w:style>
  <w:style w:type="paragraph" w:customStyle="1" w:styleId="4808B671A68141EFB3D0C344BCBD67D0">
    <w:name w:val="4808B671A68141EFB3D0C344BCBD67D0"/>
    <w:rsid w:val="00105B65"/>
  </w:style>
  <w:style w:type="paragraph" w:customStyle="1" w:styleId="D8A879BC32AD49FBA5E5B7E5189C4FDD">
    <w:name w:val="D8A879BC32AD49FBA5E5B7E5189C4FDD"/>
    <w:rsid w:val="00105B65"/>
  </w:style>
  <w:style w:type="paragraph" w:customStyle="1" w:styleId="87338935C5E24989BEF5FBBE67B593F2">
    <w:name w:val="87338935C5E24989BEF5FBBE67B593F2"/>
    <w:rsid w:val="00105B65"/>
  </w:style>
  <w:style w:type="paragraph" w:customStyle="1" w:styleId="F4AC6D3D685D4853A114316B94040007">
    <w:name w:val="F4AC6D3D685D4853A114316B94040007"/>
    <w:rsid w:val="00A55CB1"/>
  </w:style>
  <w:style w:type="paragraph" w:customStyle="1" w:styleId="405B62FE9880492CB31E1640BF00ED25">
    <w:name w:val="405B62FE9880492CB31E1640BF00ED25"/>
    <w:rsid w:val="00346834"/>
  </w:style>
  <w:style w:type="paragraph" w:customStyle="1" w:styleId="6E1B283F8CA14B1D8AAFDB523F8F5C46">
    <w:name w:val="6E1B283F8CA14B1D8AAFDB523F8F5C46"/>
    <w:rsid w:val="000B16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64E"/>
    <w:rPr>
      <w:color w:val="808080"/>
    </w:rPr>
  </w:style>
  <w:style w:type="paragraph" w:customStyle="1" w:styleId="3B3B1424CC734A31BFAED8BFD690DA88">
    <w:name w:val="3B3B1424CC734A31BFAED8BFD690DA88"/>
    <w:rsid w:val="005850A3"/>
  </w:style>
  <w:style w:type="paragraph" w:customStyle="1" w:styleId="B675D23F886F40698587E6C12B46DA86">
    <w:name w:val="B675D23F886F40698587E6C12B46DA86"/>
    <w:rsid w:val="005850A3"/>
  </w:style>
  <w:style w:type="paragraph" w:customStyle="1" w:styleId="4D6EE0036F414A089EDB98E824730FCC">
    <w:name w:val="4D6EE0036F414A089EDB98E824730FCC"/>
    <w:rsid w:val="005850A3"/>
  </w:style>
  <w:style w:type="paragraph" w:customStyle="1" w:styleId="F64432FD491B474DAD18FBC591DDCE56">
    <w:name w:val="F64432FD491B474DAD18FBC591DDCE56"/>
    <w:rsid w:val="005850A3"/>
  </w:style>
  <w:style w:type="paragraph" w:customStyle="1" w:styleId="8BD7D8387DC64FA981B8479F922E5FA7">
    <w:name w:val="8BD7D8387DC64FA981B8479F922E5FA7"/>
    <w:rsid w:val="005850A3"/>
  </w:style>
  <w:style w:type="paragraph" w:customStyle="1" w:styleId="C6A4D1E7B66D41A0B8B51AA1D1E7BD6F">
    <w:name w:val="C6A4D1E7B66D41A0B8B51AA1D1E7BD6F"/>
    <w:rsid w:val="005850A3"/>
  </w:style>
  <w:style w:type="paragraph" w:customStyle="1" w:styleId="CEFF9DDA5F7142EE8134DACB834E2AE5">
    <w:name w:val="CEFF9DDA5F7142EE8134DACB834E2AE5"/>
    <w:rsid w:val="005850A3"/>
  </w:style>
  <w:style w:type="paragraph" w:customStyle="1" w:styleId="97EE3EBD0771494EBFD20B0EBCFBC496">
    <w:name w:val="97EE3EBD0771494EBFD20B0EBCFBC496"/>
    <w:rsid w:val="005850A3"/>
  </w:style>
  <w:style w:type="paragraph" w:customStyle="1" w:styleId="90ACC794BD594DDEBE72E955E0462C98">
    <w:name w:val="90ACC794BD594DDEBE72E955E0462C98"/>
    <w:rsid w:val="005850A3"/>
  </w:style>
  <w:style w:type="paragraph" w:customStyle="1" w:styleId="4A30D5FE533046B49273805B7BCE3BC2">
    <w:name w:val="4A30D5FE533046B49273805B7BCE3BC2"/>
    <w:rsid w:val="005850A3"/>
  </w:style>
  <w:style w:type="paragraph" w:customStyle="1" w:styleId="163D5FAA9E3C4E24B6D506E19474AC09">
    <w:name w:val="163D5FAA9E3C4E24B6D506E19474AC09"/>
    <w:rsid w:val="005850A3"/>
  </w:style>
  <w:style w:type="paragraph" w:customStyle="1" w:styleId="0656B2589B6540F099B4BF95D61187C2">
    <w:name w:val="0656B2589B6540F099B4BF95D61187C2"/>
    <w:rsid w:val="005850A3"/>
  </w:style>
  <w:style w:type="paragraph" w:customStyle="1" w:styleId="D2CF434395CD465BA4F57778309BB2C2">
    <w:name w:val="D2CF434395CD465BA4F57778309BB2C2"/>
    <w:rsid w:val="005850A3"/>
  </w:style>
  <w:style w:type="paragraph" w:customStyle="1" w:styleId="2735AA81E8444343B5A04D56B9321972">
    <w:name w:val="2735AA81E8444343B5A04D56B9321972"/>
    <w:rsid w:val="005850A3"/>
  </w:style>
  <w:style w:type="paragraph" w:customStyle="1" w:styleId="E24F72BF5DDD4569B9F08F7DAC00C09F">
    <w:name w:val="E24F72BF5DDD4569B9F08F7DAC00C09F"/>
    <w:rsid w:val="005850A3"/>
  </w:style>
  <w:style w:type="paragraph" w:customStyle="1" w:styleId="515453897EAE4CA5B3FB7842B82C662D">
    <w:name w:val="515453897EAE4CA5B3FB7842B82C662D"/>
    <w:rsid w:val="005850A3"/>
  </w:style>
  <w:style w:type="paragraph" w:customStyle="1" w:styleId="4444C6D6243F4039BEECDDEC94740536">
    <w:name w:val="4444C6D6243F4039BEECDDEC94740536"/>
    <w:rsid w:val="005850A3"/>
  </w:style>
  <w:style w:type="paragraph" w:customStyle="1" w:styleId="71A54B7A2A814EA98CAD9AFC33330F10">
    <w:name w:val="71A54B7A2A814EA98CAD9AFC33330F10"/>
    <w:rsid w:val="005850A3"/>
  </w:style>
  <w:style w:type="paragraph" w:customStyle="1" w:styleId="6BF4AAA1B7234927B642C4206437B5FD">
    <w:name w:val="6BF4AAA1B7234927B642C4206437B5FD"/>
    <w:rsid w:val="005850A3"/>
  </w:style>
  <w:style w:type="paragraph" w:customStyle="1" w:styleId="B1BA0E9AAE4E4B45AAC2BBEA539587E1">
    <w:name w:val="B1BA0E9AAE4E4B45AAC2BBEA539587E1"/>
    <w:rsid w:val="005850A3"/>
  </w:style>
  <w:style w:type="paragraph" w:customStyle="1" w:styleId="062C0CC971B9454E8EEA56D652530642">
    <w:name w:val="062C0CC971B9454E8EEA56D652530642"/>
    <w:rsid w:val="005850A3"/>
  </w:style>
  <w:style w:type="paragraph" w:customStyle="1" w:styleId="74F2B909DA77440DBBAFF2738611B4B4">
    <w:name w:val="74F2B909DA77440DBBAFF2738611B4B4"/>
    <w:rsid w:val="005850A3"/>
  </w:style>
  <w:style w:type="paragraph" w:customStyle="1" w:styleId="D878F116F9EC4C92B7983B1736744465">
    <w:name w:val="D878F116F9EC4C92B7983B1736744465"/>
    <w:rsid w:val="005850A3"/>
  </w:style>
  <w:style w:type="paragraph" w:customStyle="1" w:styleId="7358C928E80B4B8CBA15FA93EAAA536E">
    <w:name w:val="7358C928E80B4B8CBA15FA93EAAA536E"/>
    <w:rsid w:val="005850A3"/>
  </w:style>
  <w:style w:type="paragraph" w:customStyle="1" w:styleId="58A8B563748941CDA284101AD8D125A8">
    <w:name w:val="58A8B563748941CDA284101AD8D125A8"/>
    <w:rsid w:val="005850A3"/>
  </w:style>
  <w:style w:type="paragraph" w:customStyle="1" w:styleId="E38A01FB098044F089C621BBA85B9170">
    <w:name w:val="E38A01FB098044F089C621BBA85B9170"/>
    <w:rsid w:val="005850A3"/>
  </w:style>
  <w:style w:type="paragraph" w:customStyle="1" w:styleId="085B00C80E024A049E668CFDB45726C9">
    <w:name w:val="085B00C80E024A049E668CFDB45726C9"/>
    <w:rsid w:val="005850A3"/>
  </w:style>
  <w:style w:type="paragraph" w:customStyle="1" w:styleId="B192121B27DC443CAEDDE3E013D492BC">
    <w:name w:val="B192121B27DC443CAEDDE3E013D492BC"/>
    <w:rsid w:val="005850A3"/>
  </w:style>
  <w:style w:type="paragraph" w:customStyle="1" w:styleId="BCE1E15EBA88413D82252E45906A57D2">
    <w:name w:val="BCE1E15EBA88413D82252E45906A57D2"/>
    <w:rsid w:val="005850A3"/>
  </w:style>
  <w:style w:type="paragraph" w:customStyle="1" w:styleId="6089D231AD904D0D928922105410FACD">
    <w:name w:val="6089D231AD904D0D928922105410FACD"/>
    <w:rsid w:val="005850A3"/>
  </w:style>
  <w:style w:type="paragraph" w:customStyle="1" w:styleId="47033C7410834E9FA42C1EC56EF3AA67">
    <w:name w:val="47033C7410834E9FA42C1EC56EF3AA67"/>
    <w:rsid w:val="005850A3"/>
  </w:style>
  <w:style w:type="paragraph" w:customStyle="1" w:styleId="9F45CCEF58184050A3B78BABFC734DB7">
    <w:name w:val="9F45CCEF58184050A3B78BABFC734DB7"/>
    <w:rsid w:val="005850A3"/>
  </w:style>
  <w:style w:type="paragraph" w:customStyle="1" w:styleId="7AA5D8384DC745B68F605BDECF210A2D">
    <w:name w:val="7AA5D8384DC745B68F605BDECF210A2D"/>
    <w:rsid w:val="005850A3"/>
  </w:style>
  <w:style w:type="paragraph" w:customStyle="1" w:styleId="ECF869F668FB4F0D9F03BD01CCCF1AA5">
    <w:name w:val="ECF869F668FB4F0D9F03BD01CCCF1AA5"/>
    <w:rsid w:val="005850A3"/>
  </w:style>
  <w:style w:type="paragraph" w:customStyle="1" w:styleId="8610AA27F0B341E893BB81E2D047C74B">
    <w:name w:val="8610AA27F0B341E893BB81E2D047C74B"/>
    <w:rsid w:val="005850A3"/>
  </w:style>
  <w:style w:type="paragraph" w:customStyle="1" w:styleId="8964556025C242369368905F93E1924F">
    <w:name w:val="8964556025C242369368905F93E1924F"/>
    <w:rsid w:val="005850A3"/>
  </w:style>
  <w:style w:type="paragraph" w:customStyle="1" w:styleId="EECE1BFEDAFE4914934AD4E0B79BEDE4">
    <w:name w:val="EECE1BFEDAFE4914934AD4E0B79BEDE4"/>
    <w:rsid w:val="005850A3"/>
  </w:style>
  <w:style w:type="paragraph" w:customStyle="1" w:styleId="8A9ADB75DC4C4605BBDA4A117D153460">
    <w:name w:val="8A9ADB75DC4C4605BBDA4A117D153460"/>
    <w:rsid w:val="005850A3"/>
  </w:style>
  <w:style w:type="paragraph" w:customStyle="1" w:styleId="2FD2E56F590A4E04A2784C9259209F8B">
    <w:name w:val="2FD2E56F590A4E04A2784C9259209F8B"/>
    <w:rsid w:val="005850A3"/>
  </w:style>
  <w:style w:type="paragraph" w:customStyle="1" w:styleId="849CAD878B96441680CFB96C75CC747D">
    <w:name w:val="849CAD878B96441680CFB96C75CC747D"/>
    <w:rsid w:val="005850A3"/>
  </w:style>
  <w:style w:type="paragraph" w:customStyle="1" w:styleId="23B14D15C740484FBF6581EA992E3031">
    <w:name w:val="23B14D15C740484FBF6581EA992E3031"/>
    <w:rsid w:val="005850A3"/>
  </w:style>
  <w:style w:type="paragraph" w:customStyle="1" w:styleId="14C4D96D2F60442596C61E0994A7B2E3">
    <w:name w:val="14C4D96D2F60442596C61E0994A7B2E3"/>
    <w:rsid w:val="005850A3"/>
  </w:style>
  <w:style w:type="paragraph" w:customStyle="1" w:styleId="9B5E1BFBB38A4E09AF37DB745157ACF9">
    <w:name w:val="9B5E1BFBB38A4E09AF37DB745157ACF9"/>
    <w:rsid w:val="005850A3"/>
  </w:style>
  <w:style w:type="paragraph" w:customStyle="1" w:styleId="F60FCA242C7E44ACB42C51A85EA03F09">
    <w:name w:val="F60FCA242C7E44ACB42C51A85EA03F09"/>
    <w:rsid w:val="005850A3"/>
  </w:style>
  <w:style w:type="paragraph" w:customStyle="1" w:styleId="93F380919A514D62A9DC3EB06F532376">
    <w:name w:val="93F380919A514D62A9DC3EB06F532376"/>
    <w:rsid w:val="005850A3"/>
  </w:style>
  <w:style w:type="paragraph" w:customStyle="1" w:styleId="CE813BFAC81841EF9BC2ACE4A62B41B3">
    <w:name w:val="CE813BFAC81841EF9BC2ACE4A62B41B3"/>
    <w:rsid w:val="005850A3"/>
  </w:style>
  <w:style w:type="paragraph" w:customStyle="1" w:styleId="303629EB296C4D67BF6952E3F5FDE7F6">
    <w:name w:val="303629EB296C4D67BF6952E3F5FDE7F6"/>
    <w:rsid w:val="005850A3"/>
  </w:style>
  <w:style w:type="paragraph" w:customStyle="1" w:styleId="01D37E0440884BBE8E55A5BCACE09314">
    <w:name w:val="01D37E0440884BBE8E55A5BCACE09314"/>
    <w:rsid w:val="005850A3"/>
  </w:style>
  <w:style w:type="paragraph" w:customStyle="1" w:styleId="A939E78B118E4A2B92B2F66F8C695100">
    <w:name w:val="A939E78B118E4A2B92B2F66F8C695100"/>
    <w:rsid w:val="005850A3"/>
  </w:style>
  <w:style w:type="paragraph" w:customStyle="1" w:styleId="0675A8D098574CCD9489C1235D50591F">
    <w:name w:val="0675A8D098574CCD9489C1235D50591F"/>
    <w:rsid w:val="005850A3"/>
  </w:style>
  <w:style w:type="paragraph" w:customStyle="1" w:styleId="B4CB5DDB000A4358834BD9101EDC4D3F">
    <w:name w:val="B4CB5DDB000A4358834BD9101EDC4D3F"/>
    <w:rsid w:val="005850A3"/>
  </w:style>
  <w:style w:type="paragraph" w:customStyle="1" w:styleId="86EC91F067D64363BC756F093305C74D">
    <w:name w:val="86EC91F067D64363BC756F093305C74D"/>
    <w:rsid w:val="005850A3"/>
  </w:style>
  <w:style w:type="paragraph" w:customStyle="1" w:styleId="332B618A74BA4341BC2579F79D88EADE">
    <w:name w:val="332B618A74BA4341BC2579F79D88EADE"/>
    <w:rsid w:val="005850A3"/>
  </w:style>
  <w:style w:type="paragraph" w:customStyle="1" w:styleId="B72BF01822304AD1A874A8794CC0FD6D">
    <w:name w:val="B72BF01822304AD1A874A8794CC0FD6D"/>
    <w:rsid w:val="005850A3"/>
  </w:style>
  <w:style w:type="paragraph" w:customStyle="1" w:styleId="6345EBC5526E431FBBCC40EC0D6A1040">
    <w:name w:val="6345EBC5526E431FBBCC40EC0D6A1040"/>
    <w:rsid w:val="005850A3"/>
  </w:style>
  <w:style w:type="paragraph" w:customStyle="1" w:styleId="AF17341228854B0698D8E3A0EC50CA94">
    <w:name w:val="AF17341228854B0698D8E3A0EC50CA94"/>
    <w:rsid w:val="005850A3"/>
  </w:style>
  <w:style w:type="paragraph" w:customStyle="1" w:styleId="83B8F8E522A2400485F45CD275575C8C">
    <w:name w:val="83B8F8E522A2400485F45CD275575C8C"/>
    <w:rsid w:val="005850A3"/>
  </w:style>
  <w:style w:type="paragraph" w:customStyle="1" w:styleId="660B96AE9D9D4E259CA79B2303A5BDB0">
    <w:name w:val="660B96AE9D9D4E259CA79B2303A5BDB0"/>
    <w:rsid w:val="005850A3"/>
  </w:style>
  <w:style w:type="paragraph" w:customStyle="1" w:styleId="0D58CD485D2A486E9FCE0A0EAC118523">
    <w:name w:val="0D58CD485D2A486E9FCE0A0EAC118523"/>
    <w:rsid w:val="005850A3"/>
  </w:style>
  <w:style w:type="paragraph" w:customStyle="1" w:styleId="9F588EC8F80D4CDDB14A6F9B894059C5">
    <w:name w:val="9F588EC8F80D4CDDB14A6F9B894059C5"/>
    <w:rsid w:val="005850A3"/>
  </w:style>
  <w:style w:type="paragraph" w:customStyle="1" w:styleId="3BBA4D877AB74F708E446D7FBE7D0991">
    <w:name w:val="3BBA4D877AB74F708E446D7FBE7D0991"/>
    <w:rsid w:val="005850A3"/>
  </w:style>
  <w:style w:type="paragraph" w:customStyle="1" w:styleId="F3D8FDC30269468BA810BD0A75EF6F4B">
    <w:name w:val="F3D8FDC30269468BA810BD0A75EF6F4B"/>
    <w:rsid w:val="005850A3"/>
  </w:style>
  <w:style w:type="paragraph" w:customStyle="1" w:styleId="C2B0181DB8F14736BA282D73C117D65A">
    <w:name w:val="C2B0181DB8F14736BA282D73C117D65A"/>
    <w:rsid w:val="005850A3"/>
  </w:style>
  <w:style w:type="paragraph" w:customStyle="1" w:styleId="71E9359643394FE0A1A6D1FFED05264A">
    <w:name w:val="71E9359643394FE0A1A6D1FFED05264A"/>
    <w:rsid w:val="005850A3"/>
  </w:style>
  <w:style w:type="paragraph" w:customStyle="1" w:styleId="E7717479AB424856A7DF4317BEC48A2D">
    <w:name w:val="E7717479AB424856A7DF4317BEC48A2D"/>
    <w:rsid w:val="005850A3"/>
  </w:style>
  <w:style w:type="paragraph" w:customStyle="1" w:styleId="621A0B749286456996510E1AF038E877">
    <w:name w:val="621A0B749286456996510E1AF038E877"/>
    <w:rsid w:val="005850A3"/>
  </w:style>
  <w:style w:type="paragraph" w:customStyle="1" w:styleId="4A52A2BF50394853B6DB81EB8FF61D4C">
    <w:name w:val="4A52A2BF50394853B6DB81EB8FF61D4C"/>
    <w:rsid w:val="005850A3"/>
  </w:style>
  <w:style w:type="paragraph" w:customStyle="1" w:styleId="908FF455E633436BBD4433AEA3D03686">
    <w:name w:val="908FF455E633436BBD4433AEA3D03686"/>
    <w:rsid w:val="005850A3"/>
  </w:style>
  <w:style w:type="paragraph" w:customStyle="1" w:styleId="2EB85AC0C9EF415B98A1106B0F197411">
    <w:name w:val="2EB85AC0C9EF415B98A1106B0F197411"/>
    <w:rsid w:val="005850A3"/>
  </w:style>
  <w:style w:type="paragraph" w:customStyle="1" w:styleId="0BB965093B134159A535C4B8E2F09A26">
    <w:name w:val="0BB965093B134159A535C4B8E2F09A26"/>
    <w:rsid w:val="005850A3"/>
  </w:style>
  <w:style w:type="paragraph" w:customStyle="1" w:styleId="569D55F3197941ACA7EB5D7AA90FB932">
    <w:name w:val="569D55F3197941ACA7EB5D7AA90FB932"/>
    <w:rsid w:val="005850A3"/>
  </w:style>
  <w:style w:type="paragraph" w:customStyle="1" w:styleId="32D91EBAFADC4B6E8CB61F3F8F2A76C4">
    <w:name w:val="32D91EBAFADC4B6E8CB61F3F8F2A76C4"/>
    <w:rsid w:val="005850A3"/>
  </w:style>
  <w:style w:type="paragraph" w:customStyle="1" w:styleId="F4A7A758D2004CE2896CA3A7F24D8798">
    <w:name w:val="F4A7A758D2004CE2896CA3A7F24D8798"/>
    <w:rsid w:val="005850A3"/>
  </w:style>
  <w:style w:type="paragraph" w:customStyle="1" w:styleId="4E5F373F640B4346BF30C7385C60FFA2">
    <w:name w:val="4E5F373F640B4346BF30C7385C60FFA2"/>
    <w:rsid w:val="005850A3"/>
  </w:style>
  <w:style w:type="paragraph" w:customStyle="1" w:styleId="ECA723D569D54058A88F23369F1816C8">
    <w:name w:val="ECA723D569D54058A88F23369F1816C8"/>
    <w:rsid w:val="005850A3"/>
  </w:style>
  <w:style w:type="paragraph" w:customStyle="1" w:styleId="52F2715EABED4485875587925E0676E7">
    <w:name w:val="52F2715EABED4485875587925E0676E7"/>
    <w:rsid w:val="005850A3"/>
  </w:style>
  <w:style w:type="paragraph" w:customStyle="1" w:styleId="C0C66255BAA14228B6873B35AA4D75D4">
    <w:name w:val="C0C66255BAA14228B6873B35AA4D75D4"/>
    <w:rsid w:val="005850A3"/>
  </w:style>
  <w:style w:type="paragraph" w:customStyle="1" w:styleId="C5A30D08DDD04B58A02E7D687E4DDE63">
    <w:name w:val="C5A30D08DDD04B58A02E7D687E4DDE63"/>
    <w:rsid w:val="005850A3"/>
  </w:style>
  <w:style w:type="paragraph" w:customStyle="1" w:styleId="C1585014D2D74D85BA0478E5D299EC7E">
    <w:name w:val="C1585014D2D74D85BA0478E5D299EC7E"/>
    <w:rsid w:val="005850A3"/>
  </w:style>
  <w:style w:type="paragraph" w:customStyle="1" w:styleId="24AA2358180E4A26A42772443BDDEBC8">
    <w:name w:val="24AA2358180E4A26A42772443BDDEBC8"/>
    <w:rsid w:val="005850A3"/>
  </w:style>
  <w:style w:type="paragraph" w:customStyle="1" w:styleId="422F41586F3140E6B475593B9E33E493">
    <w:name w:val="422F41586F3140E6B475593B9E33E493"/>
    <w:rsid w:val="005850A3"/>
  </w:style>
  <w:style w:type="paragraph" w:customStyle="1" w:styleId="3176BE62CB4F43EEBD5576648E8E3EBD">
    <w:name w:val="3176BE62CB4F43EEBD5576648E8E3EBD"/>
    <w:rsid w:val="005850A3"/>
  </w:style>
  <w:style w:type="paragraph" w:customStyle="1" w:styleId="3FA1D3DAE3F14CC98770727FC1538F7B">
    <w:name w:val="3FA1D3DAE3F14CC98770727FC1538F7B"/>
    <w:rsid w:val="005850A3"/>
  </w:style>
  <w:style w:type="paragraph" w:customStyle="1" w:styleId="87B69621CD964B5D89D371AE575EA583">
    <w:name w:val="87B69621CD964B5D89D371AE575EA583"/>
    <w:rsid w:val="005850A3"/>
  </w:style>
  <w:style w:type="paragraph" w:customStyle="1" w:styleId="B89A5A8E0D4F4D46B139F3BF5F535C63">
    <w:name w:val="B89A5A8E0D4F4D46B139F3BF5F535C63"/>
    <w:rsid w:val="005850A3"/>
  </w:style>
  <w:style w:type="paragraph" w:customStyle="1" w:styleId="4645752007414485AAE253B240444FC3">
    <w:name w:val="4645752007414485AAE253B240444FC3"/>
    <w:rsid w:val="005850A3"/>
  </w:style>
  <w:style w:type="paragraph" w:customStyle="1" w:styleId="8FB053C89EAB4941A018E76CBA1E7369">
    <w:name w:val="8FB053C89EAB4941A018E76CBA1E7369"/>
    <w:rsid w:val="005850A3"/>
  </w:style>
  <w:style w:type="paragraph" w:customStyle="1" w:styleId="AF814452548A451D96C59A7E48EE7137">
    <w:name w:val="AF814452548A451D96C59A7E48EE7137"/>
    <w:rsid w:val="005850A3"/>
  </w:style>
  <w:style w:type="paragraph" w:customStyle="1" w:styleId="EF3BBE3D6863427697E0DF1491E7C01A">
    <w:name w:val="EF3BBE3D6863427697E0DF1491E7C01A"/>
    <w:rsid w:val="005850A3"/>
  </w:style>
  <w:style w:type="paragraph" w:customStyle="1" w:styleId="8EBF18D81EE54323815432CD70E57F8A">
    <w:name w:val="8EBF18D81EE54323815432CD70E57F8A"/>
    <w:rsid w:val="005850A3"/>
  </w:style>
  <w:style w:type="paragraph" w:customStyle="1" w:styleId="C4C1A478A1634AEB8D80933D4AB8E94F">
    <w:name w:val="C4C1A478A1634AEB8D80933D4AB8E94F"/>
    <w:rsid w:val="005850A3"/>
  </w:style>
  <w:style w:type="paragraph" w:customStyle="1" w:styleId="5B0FDD782B5A4221A2D9EB878631D131">
    <w:name w:val="5B0FDD782B5A4221A2D9EB878631D131"/>
    <w:rsid w:val="005850A3"/>
  </w:style>
  <w:style w:type="paragraph" w:customStyle="1" w:styleId="18FC6AD7992F4D2E96119A8B48AC5634">
    <w:name w:val="18FC6AD7992F4D2E96119A8B48AC5634"/>
    <w:rsid w:val="005850A3"/>
  </w:style>
  <w:style w:type="paragraph" w:customStyle="1" w:styleId="185DEA31E4F54ADF9DC80C440B1DB10A">
    <w:name w:val="185DEA31E4F54ADF9DC80C440B1DB10A"/>
    <w:rsid w:val="005850A3"/>
  </w:style>
  <w:style w:type="paragraph" w:customStyle="1" w:styleId="B70BE1A5862C42B98DBF90783C4D9C0A">
    <w:name w:val="B70BE1A5862C42B98DBF90783C4D9C0A"/>
    <w:rsid w:val="005850A3"/>
  </w:style>
  <w:style w:type="paragraph" w:customStyle="1" w:styleId="34C7CD78815345A6B2A462F16561920F">
    <w:name w:val="34C7CD78815345A6B2A462F16561920F"/>
    <w:rsid w:val="005850A3"/>
  </w:style>
  <w:style w:type="paragraph" w:customStyle="1" w:styleId="BB53F34D60664E4B9954FC694B90AB85">
    <w:name w:val="BB53F34D60664E4B9954FC694B90AB85"/>
    <w:rsid w:val="005850A3"/>
  </w:style>
  <w:style w:type="paragraph" w:customStyle="1" w:styleId="EC8B80282B0F47F18FA25E9F950C4422">
    <w:name w:val="EC8B80282B0F47F18FA25E9F950C4422"/>
    <w:rsid w:val="005850A3"/>
  </w:style>
  <w:style w:type="paragraph" w:customStyle="1" w:styleId="C63B8C9D86E24002A8E0B55A0E3D138E">
    <w:name w:val="C63B8C9D86E24002A8E0B55A0E3D138E"/>
    <w:rsid w:val="005850A3"/>
  </w:style>
  <w:style w:type="paragraph" w:customStyle="1" w:styleId="FFE86D2DFAA545D5952016B57226A6CD">
    <w:name w:val="FFE86D2DFAA545D5952016B57226A6CD"/>
    <w:rsid w:val="005850A3"/>
  </w:style>
  <w:style w:type="paragraph" w:customStyle="1" w:styleId="0ED54C144A074997835437E654E79D60">
    <w:name w:val="0ED54C144A074997835437E654E79D60"/>
    <w:rsid w:val="005850A3"/>
  </w:style>
  <w:style w:type="paragraph" w:customStyle="1" w:styleId="FA2922253A3741ABB94A14ADD4B48003">
    <w:name w:val="FA2922253A3741ABB94A14ADD4B48003"/>
    <w:rsid w:val="005850A3"/>
  </w:style>
  <w:style w:type="paragraph" w:customStyle="1" w:styleId="BEFE0A900D8F46CE9E9EF01E81345877">
    <w:name w:val="BEFE0A900D8F46CE9E9EF01E81345877"/>
    <w:rsid w:val="005850A3"/>
  </w:style>
  <w:style w:type="paragraph" w:customStyle="1" w:styleId="CE059D0EC3F848EA96A7D75119AEB635">
    <w:name w:val="CE059D0EC3F848EA96A7D75119AEB635"/>
    <w:rsid w:val="005850A3"/>
  </w:style>
  <w:style w:type="paragraph" w:customStyle="1" w:styleId="C100F07B5DC8420E91137B5CFBB8B4FE">
    <w:name w:val="C100F07B5DC8420E91137B5CFBB8B4FE"/>
    <w:rsid w:val="005850A3"/>
  </w:style>
  <w:style w:type="paragraph" w:customStyle="1" w:styleId="9E75C8980A48491F89976DD73C1C841D">
    <w:name w:val="9E75C8980A48491F89976DD73C1C841D"/>
    <w:rsid w:val="005850A3"/>
  </w:style>
  <w:style w:type="paragraph" w:customStyle="1" w:styleId="FF78EDDE01FA43A7A9B3C20366C7C765">
    <w:name w:val="FF78EDDE01FA43A7A9B3C20366C7C765"/>
    <w:rsid w:val="005850A3"/>
  </w:style>
  <w:style w:type="paragraph" w:customStyle="1" w:styleId="6FD02A4515ED451D86D89DA3D6688D9A">
    <w:name w:val="6FD02A4515ED451D86D89DA3D6688D9A"/>
    <w:rsid w:val="005850A3"/>
  </w:style>
  <w:style w:type="paragraph" w:customStyle="1" w:styleId="31A334FE6C0741AEB62B6BE99C617697">
    <w:name w:val="31A334FE6C0741AEB62B6BE99C617697"/>
    <w:rsid w:val="005850A3"/>
  </w:style>
  <w:style w:type="paragraph" w:customStyle="1" w:styleId="CE37FEFEA20140C8A47779F3222F0999">
    <w:name w:val="CE37FEFEA20140C8A47779F3222F0999"/>
    <w:rsid w:val="005850A3"/>
  </w:style>
  <w:style w:type="paragraph" w:customStyle="1" w:styleId="0807824FCB5049B68789F2BEFB091EF2">
    <w:name w:val="0807824FCB5049B68789F2BEFB091EF2"/>
    <w:rsid w:val="005850A3"/>
  </w:style>
  <w:style w:type="paragraph" w:customStyle="1" w:styleId="3B06335C64DE4E34B883F0E9C7C59093">
    <w:name w:val="3B06335C64DE4E34B883F0E9C7C59093"/>
    <w:rsid w:val="005850A3"/>
  </w:style>
  <w:style w:type="paragraph" w:customStyle="1" w:styleId="B8FEA5F9D13F4CC0A8D9AB83966E62C3">
    <w:name w:val="B8FEA5F9D13F4CC0A8D9AB83966E62C3"/>
    <w:rsid w:val="005850A3"/>
  </w:style>
  <w:style w:type="paragraph" w:customStyle="1" w:styleId="FD6784CAA2E44D52B3E7DACCF57CB4E2">
    <w:name w:val="FD6784CAA2E44D52B3E7DACCF57CB4E2"/>
    <w:rsid w:val="005850A3"/>
  </w:style>
  <w:style w:type="paragraph" w:customStyle="1" w:styleId="DF62C34810A9417F9582763BCF6E6DD9">
    <w:name w:val="DF62C34810A9417F9582763BCF6E6DD9"/>
    <w:rsid w:val="005850A3"/>
  </w:style>
  <w:style w:type="paragraph" w:customStyle="1" w:styleId="7CDBA87DED0E430DBF9086DF3F50EDCF">
    <w:name w:val="7CDBA87DED0E430DBF9086DF3F50EDCF"/>
    <w:rsid w:val="005850A3"/>
  </w:style>
  <w:style w:type="paragraph" w:customStyle="1" w:styleId="65FB4C00D9E64D60B372EAAC3E79CB54">
    <w:name w:val="65FB4C00D9E64D60B372EAAC3E79CB54"/>
    <w:rsid w:val="005850A3"/>
  </w:style>
  <w:style w:type="paragraph" w:customStyle="1" w:styleId="F9BA345E905C4CC0AEC5B4FB196DB0EB">
    <w:name w:val="F9BA345E905C4CC0AEC5B4FB196DB0EB"/>
    <w:rsid w:val="005850A3"/>
  </w:style>
  <w:style w:type="paragraph" w:customStyle="1" w:styleId="DE56C60FF3894669AB8661E34F45F096">
    <w:name w:val="DE56C60FF3894669AB8661E34F45F096"/>
    <w:rsid w:val="005850A3"/>
  </w:style>
  <w:style w:type="paragraph" w:customStyle="1" w:styleId="B1F7F817B46E4C27B5D1752DB7911439">
    <w:name w:val="B1F7F817B46E4C27B5D1752DB7911439"/>
    <w:rsid w:val="005850A3"/>
  </w:style>
  <w:style w:type="paragraph" w:customStyle="1" w:styleId="B3D2E6CA66D34B47BFEFA026EB7627E5">
    <w:name w:val="B3D2E6CA66D34B47BFEFA026EB7627E5"/>
    <w:rsid w:val="005850A3"/>
  </w:style>
  <w:style w:type="paragraph" w:customStyle="1" w:styleId="96E84C904CD7467392C4EB6017D5360B">
    <w:name w:val="96E84C904CD7467392C4EB6017D5360B"/>
    <w:rsid w:val="005850A3"/>
  </w:style>
  <w:style w:type="paragraph" w:customStyle="1" w:styleId="823C4BAE39FF429592FE56F8D6375A43">
    <w:name w:val="823C4BAE39FF429592FE56F8D6375A43"/>
    <w:rsid w:val="005850A3"/>
  </w:style>
  <w:style w:type="paragraph" w:customStyle="1" w:styleId="DEA5A60F5D4B4B1CBB9DC0D1C8947354">
    <w:name w:val="DEA5A60F5D4B4B1CBB9DC0D1C8947354"/>
    <w:rsid w:val="005850A3"/>
  </w:style>
  <w:style w:type="paragraph" w:customStyle="1" w:styleId="5DEB8A432222488A87635F0FDB6D4D35">
    <w:name w:val="5DEB8A432222488A87635F0FDB6D4D35"/>
    <w:rsid w:val="005850A3"/>
  </w:style>
  <w:style w:type="paragraph" w:customStyle="1" w:styleId="8977DF81C23043068342989FA1D7B81A">
    <w:name w:val="8977DF81C23043068342989FA1D7B81A"/>
    <w:rsid w:val="005850A3"/>
  </w:style>
  <w:style w:type="paragraph" w:customStyle="1" w:styleId="B5E139D5417845F3970FEC13679C29CB">
    <w:name w:val="B5E139D5417845F3970FEC13679C29CB"/>
    <w:rsid w:val="005850A3"/>
  </w:style>
  <w:style w:type="paragraph" w:customStyle="1" w:styleId="4E997D9B8C234D328D48FF6FB890C0E8">
    <w:name w:val="4E997D9B8C234D328D48FF6FB890C0E8"/>
    <w:rsid w:val="005850A3"/>
  </w:style>
  <w:style w:type="paragraph" w:customStyle="1" w:styleId="B81C26337381433A8E9D342B22AB31DB">
    <w:name w:val="B81C26337381433A8E9D342B22AB31DB"/>
    <w:rsid w:val="005850A3"/>
  </w:style>
  <w:style w:type="paragraph" w:customStyle="1" w:styleId="7CDA9370F615498BB54BD5E9203259B6">
    <w:name w:val="7CDA9370F615498BB54BD5E9203259B6"/>
    <w:rsid w:val="005850A3"/>
  </w:style>
  <w:style w:type="paragraph" w:customStyle="1" w:styleId="2856F85942064F04B77B176B0F656B57">
    <w:name w:val="2856F85942064F04B77B176B0F656B57"/>
    <w:rsid w:val="005850A3"/>
  </w:style>
  <w:style w:type="paragraph" w:customStyle="1" w:styleId="0FB8F00DBA714FDEB2C7E04BB085B1BE">
    <w:name w:val="0FB8F00DBA714FDEB2C7E04BB085B1BE"/>
    <w:rsid w:val="005850A3"/>
  </w:style>
  <w:style w:type="paragraph" w:customStyle="1" w:styleId="204A48DC2BC94BC09802854120695132">
    <w:name w:val="204A48DC2BC94BC09802854120695132"/>
    <w:rsid w:val="005850A3"/>
  </w:style>
  <w:style w:type="paragraph" w:customStyle="1" w:styleId="4C91D7EC17DA45E7A1ECC5090E11B429">
    <w:name w:val="4C91D7EC17DA45E7A1ECC5090E11B429"/>
    <w:rsid w:val="005850A3"/>
  </w:style>
  <w:style w:type="paragraph" w:customStyle="1" w:styleId="7E6631C203B24609A9D60A95F366EBBB">
    <w:name w:val="7E6631C203B24609A9D60A95F366EBBB"/>
    <w:rsid w:val="005850A3"/>
  </w:style>
  <w:style w:type="paragraph" w:customStyle="1" w:styleId="18F6041CDA6847D7872BC08C8DA3E70F">
    <w:name w:val="18F6041CDA6847D7872BC08C8DA3E70F"/>
    <w:rsid w:val="005850A3"/>
  </w:style>
  <w:style w:type="paragraph" w:customStyle="1" w:styleId="6AD0468736814545A303A954C01B6ECC">
    <w:name w:val="6AD0468736814545A303A954C01B6ECC"/>
    <w:rsid w:val="005850A3"/>
  </w:style>
  <w:style w:type="paragraph" w:customStyle="1" w:styleId="9D749B20096045599F83E7F9A27606C7">
    <w:name w:val="9D749B20096045599F83E7F9A27606C7"/>
    <w:rsid w:val="005850A3"/>
  </w:style>
  <w:style w:type="paragraph" w:customStyle="1" w:styleId="D4669F72AD67483CA6EDBE658717F641">
    <w:name w:val="D4669F72AD67483CA6EDBE658717F641"/>
    <w:rsid w:val="005850A3"/>
  </w:style>
  <w:style w:type="paragraph" w:customStyle="1" w:styleId="CC04DC5327D7442AAF121E35757AB3E0">
    <w:name w:val="CC04DC5327D7442AAF121E35757AB3E0"/>
    <w:rsid w:val="005850A3"/>
  </w:style>
  <w:style w:type="paragraph" w:customStyle="1" w:styleId="EEFDB87015984919B1AA81ECB0C881C0">
    <w:name w:val="EEFDB87015984919B1AA81ECB0C881C0"/>
    <w:rsid w:val="005850A3"/>
  </w:style>
  <w:style w:type="paragraph" w:customStyle="1" w:styleId="AC0E6798455642E9A2D24E1E15B38B24">
    <w:name w:val="AC0E6798455642E9A2D24E1E15B38B24"/>
    <w:rsid w:val="005850A3"/>
  </w:style>
  <w:style w:type="paragraph" w:customStyle="1" w:styleId="839947DFDE6F4BB68D201D0B8BFEA1BA">
    <w:name w:val="839947DFDE6F4BB68D201D0B8BFEA1BA"/>
    <w:rsid w:val="005850A3"/>
  </w:style>
  <w:style w:type="paragraph" w:customStyle="1" w:styleId="DB03387DB4164DF98F7603213E8F8E32">
    <w:name w:val="DB03387DB4164DF98F7603213E8F8E32"/>
    <w:rsid w:val="00105B65"/>
  </w:style>
  <w:style w:type="paragraph" w:customStyle="1" w:styleId="1176998CF8D247F698663ADD2F44B455">
    <w:name w:val="1176998CF8D247F698663ADD2F44B455"/>
    <w:rsid w:val="00105B65"/>
  </w:style>
  <w:style w:type="paragraph" w:customStyle="1" w:styleId="EB27FD6036494753999BEA9D073A3B80">
    <w:name w:val="EB27FD6036494753999BEA9D073A3B80"/>
    <w:rsid w:val="00105B65"/>
  </w:style>
  <w:style w:type="paragraph" w:customStyle="1" w:styleId="B5CEFE97BE914A43A70CE158F7BBDEEF">
    <w:name w:val="B5CEFE97BE914A43A70CE158F7BBDEEF"/>
    <w:rsid w:val="00105B65"/>
  </w:style>
  <w:style w:type="paragraph" w:customStyle="1" w:styleId="7936C524D9A3456F867A09BC7B3A97FA">
    <w:name w:val="7936C524D9A3456F867A09BC7B3A97FA"/>
    <w:rsid w:val="00105B65"/>
  </w:style>
  <w:style w:type="paragraph" w:customStyle="1" w:styleId="0CF00C318820479EB62C68DAEC6F3617">
    <w:name w:val="0CF00C318820479EB62C68DAEC6F3617"/>
    <w:rsid w:val="00105B65"/>
  </w:style>
  <w:style w:type="paragraph" w:customStyle="1" w:styleId="7854C6F60B964A9D9737E99B3CAB9B4E">
    <w:name w:val="7854C6F60B964A9D9737E99B3CAB9B4E"/>
    <w:rsid w:val="00105B65"/>
  </w:style>
  <w:style w:type="paragraph" w:customStyle="1" w:styleId="2E5AF76B3A2D4AFFB27A7EBFEA624D34">
    <w:name w:val="2E5AF76B3A2D4AFFB27A7EBFEA624D34"/>
    <w:rsid w:val="00105B65"/>
  </w:style>
  <w:style w:type="paragraph" w:customStyle="1" w:styleId="F0058E6841C04E35B37C5FA01D746B29">
    <w:name w:val="F0058E6841C04E35B37C5FA01D746B29"/>
    <w:rsid w:val="00105B65"/>
  </w:style>
  <w:style w:type="paragraph" w:customStyle="1" w:styleId="8C431CAF77824E5DB895D734C0A9FA06">
    <w:name w:val="8C431CAF77824E5DB895D734C0A9FA06"/>
    <w:rsid w:val="00105B65"/>
  </w:style>
  <w:style w:type="paragraph" w:customStyle="1" w:styleId="E34697CA103E46C6AFFF091E3879BEDC">
    <w:name w:val="E34697CA103E46C6AFFF091E3879BEDC"/>
    <w:rsid w:val="00105B65"/>
  </w:style>
  <w:style w:type="paragraph" w:customStyle="1" w:styleId="0330D10695F347B38E97F8BB59EDAF04">
    <w:name w:val="0330D10695F347B38E97F8BB59EDAF04"/>
    <w:rsid w:val="00105B65"/>
  </w:style>
  <w:style w:type="paragraph" w:customStyle="1" w:styleId="C59E7D3C5F8D4ADE80564F619C3122F0">
    <w:name w:val="C59E7D3C5F8D4ADE80564F619C3122F0"/>
    <w:rsid w:val="00105B65"/>
  </w:style>
  <w:style w:type="paragraph" w:customStyle="1" w:styleId="FC52DB4DE64F4C568F1B0826B3039E74">
    <w:name w:val="FC52DB4DE64F4C568F1B0826B3039E74"/>
    <w:rsid w:val="00105B65"/>
  </w:style>
  <w:style w:type="paragraph" w:customStyle="1" w:styleId="826797C0DC904F5AAC93A1D23BC1DDA5">
    <w:name w:val="826797C0DC904F5AAC93A1D23BC1DDA5"/>
    <w:rsid w:val="00105B65"/>
  </w:style>
  <w:style w:type="paragraph" w:customStyle="1" w:styleId="A03F6260CA6740A8B82A8FEF95D737ED">
    <w:name w:val="A03F6260CA6740A8B82A8FEF95D737ED"/>
    <w:rsid w:val="00105B65"/>
  </w:style>
  <w:style w:type="paragraph" w:customStyle="1" w:styleId="3F868825AC6E4320A1433A609FB9E0BD">
    <w:name w:val="3F868825AC6E4320A1433A609FB9E0BD"/>
    <w:rsid w:val="00105B65"/>
  </w:style>
  <w:style w:type="paragraph" w:customStyle="1" w:styleId="E22DC5851B7441A19F4CC2551D0A32D7">
    <w:name w:val="E22DC5851B7441A19F4CC2551D0A32D7"/>
    <w:rsid w:val="00105B65"/>
  </w:style>
  <w:style w:type="paragraph" w:customStyle="1" w:styleId="91E139D96B0349B2B52CC64916872D68">
    <w:name w:val="91E139D96B0349B2B52CC64916872D68"/>
    <w:rsid w:val="00105B65"/>
  </w:style>
  <w:style w:type="paragraph" w:customStyle="1" w:styleId="4808B671A68141EFB3D0C344BCBD67D0">
    <w:name w:val="4808B671A68141EFB3D0C344BCBD67D0"/>
    <w:rsid w:val="00105B65"/>
  </w:style>
  <w:style w:type="paragraph" w:customStyle="1" w:styleId="D8A879BC32AD49FBA5E5B7E5189C4FDD">
    <w:name w:val="D8A879BC32AD49FBA5E5B7E5189C4FDD"/>
    <w:rsid w:val="00105B65"/>
  </w:style>
  <w:style w:type="paragraph" w:customStyle="1" w:styleId="87338935C5E24989BEF5FBBE67B593F2">
    <w:name w:val="87338935C5E24989BEF5FBBE67B593F2"/>
    <w:rsid w:val="00105B65"/>
  </w:style>
  <w:style w:type="paragraph" w:customStyle="1" w:styleId="F4AC6D3D685D4853A114316B94040007">
    <w:name w:val="F4AC6D3D685D4853A114316B94040007"/>
    <w:rsid w:val="00A55CB1"/>
  </w:style>
  <w:style w:type="paragraph" w:customStyle="1" w:styleId="405B62FE9880492CB31E1640BF00ED25">
    <w:name w:val="405B62FE9880492CB31E1640BF00ED25"/>
    <w:rsid w:val="00346834"/>
  </w:style>
  <w:style w:type="paragraph" w:customStyle="1" w:styleId="6E1B283F8CA14B1D8AAFDB523F8F5C46">
    <w:name w:val="6E1B283F8CA14B1D8AAFDB523F8F5C46"/>
    <w:rsid w:val="000B1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MonitorizareApaModel, SIM.Reglementari.Model, Version=1.0.0.0, Culture=neutral, PublicKeyToken=null]]">[]</value>
</file>

<file path=customXml/item10.xml><?xml version="1.0" encoding="utf-8"?><value xmlns="System.Collections.Generic.List`1[[SIM.Reglementari.Model.Entities.MonitorizareApaSubteranaModel, SIM.Reglementari.Model, Version=1.0.0.0, Culture=neutral, PublicKeyToken=null]]">[]</value>
</file>

<file path=customXml/item11.xml><?xml version="1.0" encoding="utf-8"?><value xmlns="System.Collections.Generic.List`1[[SIM.Reglementari.Model.Entities.DeseuriColectateModel, SIM.Reglementari.Model, Version=1.0.0.0, Culture=neutral, PublicKeyToken=null]]">[]</value>
</file>

<file path=customXml/item12.xml><?xml version="1.0" encoding="utf-8"?><value xmlns="System.Collections.Generic.List`1[[SIM.Reglementari.Model.Entities.AlteSurseModel, SIM.Reglementari.Model, Version=1.0.0.0, Culture=neutral, PublicKeyToken=null]]">[]</value>
</file>

<file path=customXml/item13.xml><?xml version="1.0" encoding="utf-8"?><value xmlns="System.Collections.Generic.List`1[[SIM.Reglementari.Model.Entities.DeseuriProduseModel, SIM.Reglementari.Model, Version=1.0.0.0, Culture=neutral, PublicKeyToken=null]]">[]</value>
</file>

<file path=customXml/item14.xml><?xml version="1.0" encoding="utf-8"?><value xmlns="System.Collections.Generic.List`1[[SIM.Reglementari.Model.Entities.TratareApeModel, SIM.Reglementari.Model, Version=1.0.0.0, Culture=neutral, PublicKeyToken=null]]">[]</value>
</file>

<file path=customXml/item15.xml><?xml version="1.0" encoding="utf-8"?><value xmlns="System.Collections.Generic.List`1[[SIM.Reglementari.Model.Entities.DeseuriBateriiColectateModel, SIM.Reglementari.Model, Version=1.0.0.0, Culture=neutral, PublicKeyToken=null]]">[]</value>
</file>

<file path=customXml/item16.xml><?xml version="1.0" encoding="utf-8"?><value xmlns="System.Collections.Generic.List`1[[SIM.Reglementari.Model.Entities.DeseuriComercializateModel, SIM.Reglementari.Model, Version=1.0.0.0, Culture=neutral, PublicKeyToken=null]]">[]</value>
</file>

<file path=customXml/item17.xml><?xml version="1.0" encoding="utf-8"?><value xmlns="System.Collections.Generic.List`1[[SIM.Reglementari.Model.Entities.AlteActivitatiModel, SIM.Reglementari.Model, Version=1.0.0.0, Culture=neutral, PublicKeyToken=null]]">[]</value>
</file>

<file path=customXml/item18.xml><?xml version="1.0" encoding="utf-8"?><value xmlns="System.Collections.Generic.List`1[[SIM.Reglementari.Model.Entities.ConcentratieMaximaApaModel, SIM.Reglementari.Model, Version=1.0.0.0, Culture=neutral, PublicKeyToken=null]]">[]</value>
</file>

<file path=customXml/item19.xml><?xml version="1.0" encoding="utf-8"?><value xmlns="System.Collections.Generic.List`1[[SIM.Reglementari.Model.Entities.MonitorizareAerModel, SIM.Reglementari.Model, Version=1.0.0.0, Culture=neutral, PublicKeyToken=null]]">[]</value>
</file>

<file path=customXml/item2.xml><?xml version="1.0" encoding="utf-8"?><value xmlns="System.Collections.Generic.List`1[[SIM.Reglementari.Model.Entities.ConcentratieMaximaApaSubteranaModel, SIM.Reglementari.Model, Version=1.0.0.0, Culture=neutral, PublicKeyToken=null]]">[]</value>
</file>

<file path=customXml/item20.xml><?xml version="1.0" encoding="utf-8"?>
<value xmlns="TableDependencies">[]</value>
</file>

<file path=customXml/item21.xml><?xml version="1.0" encoding="utf-8"?><value xmlns="System.Collections.Generic.List`1[[SIM.Reglementari.Model.Entities.CosuriModel, SIM.Reglementari.Model, Version=1.0.0.0, Culture=neutral, PublicKeyToken=null]]">[]</value>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value xmlns="System.Collections.Generic.List`1[[SIM.Reglementari.Model.Entities.SituatieUrgentaModel, SIM.Reglementari.Model, Version=1.0.0.0, Culture=neutral, PublicKeyToken=null]]">[]</value>
</file>

<file path=customXml/item4.xml><?xml version="1.0" encoding="utf-8"?><value xmlns="System.Collections.Generic.List`1[[SIM.Reglementari.Model.Entities.ValoriAdmiseSolModel, SIM.Reglementari.Model, Version=1.0.0.0, Culture=neutral, PublicKeyToken=null]]">[]</value>
</file>

<file path=customXml/item5.xml><?xml version="1.0" encoding="utf-8"?><value xmlns="System.Collections.Generic.List`1[[SIM.Reglementari.Model.Entities.ValoriLimitaAerNormaleModel, SIM.Reglementari.Model, Version=1.0.0.0, Culture=neutral, PublicKeyToken=null]]">[]</value>
</file>

<file path=customXml/item6.xml><?xml version="1.0" encoding="utf-8"?><value xmlns="System.Collections.Generic.List`1[[SIM.Reglementari.Model.Entities.GospodarireAmbalajeModel, SIM.Reglementari.Model, Version=1.0.0.0, Culture=neutral, PublicKeyToken=null]]">[]</value>
</file>

<file path=customXml/item7.xml><?xml version="1.0" encoding="utf-8"?><value xmlns="System.Collections.Generic.List`1[[SIM.Reglementari.Model.Entities.MonitorizareSolModel, SIM.Reglementari.Model, Version=1.0.0.0, Culture=neutral, PublicKeyToken=null]]">[]</value>
</file>

<file path=customXml/item8.xml><?xml version="1.0" encoding="utf-8"?><value xmlns="System.Collections.Generic.List`1[[SIM.Reglementari.Model.Entities.AriiProtejateModel, SIM.Reglementari.Model, Version=1.0.0.0, Culture=neutral, PublicKeyToken=null]]">[]</value>
</file>

<file path=customXml/item9.xml><?xml version="1.0" encoding="utf-8"?><value xmlns="System.Collections.Generic.List`1[[SIM.Reglementari.Model.Entities.PretratareApeModel, SIM.Reglementari.Model, Version=1.0.0.0, Culture=neutral, PublicKeyToken=null]]">[]</value>
</file>

<file path=customXml/itemProps1.xml><?xml version="1.0" encoding="utf-8"?>
<ds:datastoreItem xmlns:ds="http://schemas.openxmlformats.org/officeDocument/2006/customXml" ds:itemID="{08E6B01D-2138-4F85-A63C-4B0708A0974A}">
  <ds:schemaRefs>
    <ds:schemaRef ds:uri="System.Collections.Generic.List`1[[SIM.Reglementari.Model.Entities.MonitorizareApaModel, SIM.Reglementari.Model, Version=1.0.0.0, Culture=neutral, PublicKeyToken=null]]"/>
  </ds:schemaRefs>
</ds:datastoreItem>
</file>

<file path=customXml/itemProps10.xml><?xml version="1.0" encoding="utf-8"?>
<ds:datastoreItem xmlns:ds="http://schemas.openxmlformats.org/officeDocument/2006/customXml" ds:itemID="{8AEC4A2A-5316-47BC-B81C-E5E2F0EBFCD9}">
  <ds:schemaRefs>
    <ds:schemaRef ds:uri="System.Collections.Generic.List`1[[SIM.Reglementari.Model.Entities.MonitorizareApaSubteranaModel, SIM.Reglementari.Model, Version=1.0.0.0, Culture=neutral, PublicKeyToken=null]]"/>
  </ds:schemaRefs>
</ds:datastoreItem>
</file>

<file path=customXml/itemProps11.xml><?xml version="1.0" encoding="utf-8"?>
<ds:datastoreItem xmlns:ds="http://schemas.openxmlformats.org/officeDocument/2006/customXml" ds:itemID="{67259453-A631-4F0F-A805-C65E2A871F81}">
  <ds:schemaRefs>
    <ds:schemaRef ds:uri="System.Collections.Generic.List`1[[SIM.Reglementari.Model.Entities.DeseuriColectateModel, SIM.Reglementari.Model, Version=1.0.0.0, Culture=neutral, PublicKeyToken=null]]"/>
  </ds:schemaRefs>
</ds:datastoreItem>
</file>

<file path=customXml/itemProps12.xml><?xml version="1.0" encoding="utf-8"?>
<ds:datastoreItem xmlns:ds="http://schemas.openxmlformats.org/officeDocument/2006/customXml" ds:itemID="{D2932E26-8175-4299-ADC4-C89CEF7C0051}">
  <ds:schemaRefs>
    <ds:schemaRef ds:uri="System.Collections.Generic.List`1[[SIM.Reglementari.Model.Entities.AlteSurseModel, SIM.Reglementari.Model, Version=1.0.0.0, Culture=neutral, PublicKeyToken=null]]"/>
  </ds:schemaRefs>
</ds:datastoreItem>
</file>

<file path=customXml/itemProps13.xml><?xml version="1.0" encoding="utf-8"?>
<ds:datastoreItem xmlns:ds="http://schemas.openxmlformats.org/officeDocument/2006/customXml" ds:itemID="{9418FE85-1609-493A-B13B-63A5C7B6E010}">
  <ds:schemaRefs>
    <ds:schemaRef ds:uri="System.Collections.Generic.List`1[[SIM.Reglementari.Model.Entities.DeseuriProduseModel, SIM.Reglementari.Model, Version=1.0.0.0, Culture=neutral, PublicKeyToken=null]]"/>
  </ds:schemaRefs>
</ds:datastoreItem>
</file>

<file path=customXml/itemProps14.xml><?xml version="1.0" encoding="utf-8"?>
<ds:datastoreItem xmlns:ds="http://schemas.openxmlformats.org/officeDocument/2006/customXml" ds:itemID="{1D419B38-5D23-450F-B3DB-9A7E808DAC87}">
  <ds:schemaRefs>
    <ds:schemaRef ds:uri="System.Collections.Generic.List`1[[SIM.Reglementari.Model.Entities.TratareApeModel, SIM.Reglementari.Model, Version=1.0.0.0, Culture=neutral, PublicKeyToken=null]]"/>
  </ds:schemaRefs>
</ds:datastoreItem>
</file>

<file path=customXml/itemProps15.xml><?xml version="1.0" encoding="utf-8"?>
<ds:datastoreItem xmlns:ds="http://schemas.openxmlformats.org/officeDocument/2006/customXml" ds:itemID="{47674E63-F9E6-474D-A182-7C78C6BF03F2}">
  <ds:schemaRefs>
    <ds:schemaRef ds:uri="System.Collections.Generic.List`1[[SIM.Reglementari.Model.Entities.DeseuriBateriiColectateModel, SIM.Reglementari.Model, Version=1.0.0.0, Culture=neutral, PublicKeyToken=null]]"/>
  </ds:schemaRefs>
</ds:datastoreItem>
</file>

<file path=customXml/itemProps16.xml><?xml version="1.0" encoding="utf-8"?>
<ds:datastoreItem xmlns:ds="http://schemas.openxmlformats.org/officeDocument/2006/customXml" ds:itemID="{0E8BCE2A-EA08-401C-94BB-FC9B9DFF4536}">
  <ds:schemaRefs>
    <ds:schemaRef ds:uri="System.Collections.Generic.List`1[[SIM.Reglementari.Model.Entities.DeseuriComercializateModel, SIM.Reglementari.Model, Version=1.0.0.0, Culture=neutral, PublicKeyToken=null]]"/>
  </ds:schemaRefs>
</ds:datastoreItem>
</file>

<file path=customXml/itemProps17.xml><?xml version="1.0" encoding="utf-8"?>
<ds:datastoreItem xmlns:ds="http://schemas.openxmlformats.org/officeDocument/2006/customXml" ds:itemID="{D7702F4A-02F5-40A3-A775-D9A855711078}">
  <ds:schemaRefs>
    <ds:schemaRef ds:uri="System.Collections.Generic.List`1[[SIM.Reglementari.Model.Entities.AlteActivitatiModel, SIM.Reglementari.Model, Version=1.0.0.0, Culture=neutral, PublicKeyToken=null]]"/>
  </ds:schemaRefs>
</ds:datastoreItem>
</file>

<file path=customXml/itemProps18.xml><?xml version="1.0" encoding="utf-8"?>
<ds:datastoreItem xmlns:ds="http://schemas.openxmlformats.org/officeDocument/2006/customXml" ds:itemID="{DED8E9B0-A93C-43AD-80CD-DB3B9378F832}">
  <ds:schemaRefs>
    <ds:schemaRef ds:uri="System.Collections.Generic.List`1[[SIM.Reglementari.Model.Entities.ConcentratieMaximaApaModel, SIM.Reglementari.Model, Version=1.0.0.0, Culture=neutral, PublicKeyToken=null]]"/>
  </ds:schemaRefs>
</ds:datastoreItem>
</file>

<file path=customXml/itemProps19.xml><?xml version="1.0" encoding="utf-8"?>
<ds:datastoreItem xmlns:ds="http://schemas.openxmlformats.org/officeDocument/2006/customXml" ds:itemID="{4451C044-DA91-4264-A0F4-BDB222A6D96C}">
  <ds:schemaRefs>
    <ds:schemaRef ds:uri="System.Collections.Generic.List`1[[SIM.Reglementari.Model.Entities.MonitorizareAerModel, SIM.Reglementari.Model, Version=1.0.0.0, Culture=neutral, PublicKeyToken=null]]"/>
  </ds:schemaRefs>
</ds:datastoreItem>
</file>

<file path=customXml/itemProps2.xml><?xml version="1.0" encoding="utf-8"?>
<ds:datastoreItem xmlns:ds="http://schemas.openxmlformats.org/officeDocument/2006/customXml" ds:itemID="{0B3805ED-AF69-4FA1-AAEA-2391BA6CB290}">
  <ds:schemaRefs>
    <ds:schemaRef ds:uri="System.Collections.Generic.List`1[[SIM.Reglementari.Model.Entities.ConcentratieMaximaApaSubteranaModel, SIM.Reglementari.Model, Version=1.0.0.0, Culture=neutral, PublicKeyToken=null]]"/>
  </ds:schemaRefs>
</ds:datastoreItem>
</file>

<file path=customXml/itemProps20.xml><?xml version="1.0" encoding="utf-8"?>
<ds:datastoreItem xmlns:ds="http://schemas.openxmlformats.org/officeDocument/2006/customXml" ds:itemID="{3D3CB2D1-BAAD-4BC2-A94D-43EC53CA76AD}">
  <ds:schemaRefs>
    <ds:schemaRef ds:uri="TableDependencies"/>
  </ds:schemaRefs>
</ds:datastoreItem>
</file>

<file path=customXml/itemProps21.xml><?xml version="1.0" encoding="utf-8"?>
<ds:datastoreItem xmlns:ds="http://schemas.openxmlformats.org/officeDocument/2006/customXml" ds:itemID="{C66DCC2C-82BD-419B-ADA9-3B16CF46F8A9}">
  <ds:schemaRefs>
    <ds:schemaRef ds:uri="System.Collections.Generic.List`1[[SIM.Reglementari.Model.Entities.CosuriModel, SIM.Reglementari.Model, Version=1.0.0.0, Culture=neutral, PublicKeyToken=null]]"/>
  </ds:schemaRefs>
</ds:datastoreItem>
</file>

<file path=customXml/itemProps22.xml><?xml version="1.0" encoding="utf-8"?>
<ds:datastoreItem xmlns:ds="http://schemas.openxmlformats.org/officeDocument/2006/customXml" ds:itemID="{E62F06CE-1417-49E5-AC37-143D08CB3E9C}">
  <ds:schemaRefs>
    <ds:schemaRef ds:uri="http://schemas.openxmlformats.org/officeDocument/2006/bibliography"/>
  </ds:schemaRefs>
</ds:datastoreItem>
</file>

<file path=customXml/itemProps3.xml><?xml version="1.0" encoding="utf-8"?>
<ds:datastoreItem xmlns:ds="http://schemas.openxmlformats.org/officeDocument/2006/customXml" ds:itemID="{00EB3B8C-24CC-4C25-BBA0-D37E6F946756}">
  <ds:schemaRefs>
    <ds:schemaRef ds:uri="System.Collections.Generic.List`1[[SIM.Reglementari.Model.Entities.SituatieUrgentaModel, SIM.Reglementari.Model, Version=1.0.0.0, Culture=neutral, PublicKeyToken=null]]"/>
  </ds:schemaRefs>
</ds:datastoreItem>
</file>

<file path=customXml/itemProps4.xml><?xml version="1.0" encoding="utf-8"?>
<ds:datastoreItem xmlns:ds="http://schemas.openxmlformats.org/officeDocument/2006/customXml" ds:itemID="{046FB3DE-7C35-42A9-A2F2-C7A40CE1A04E}">
  <ds:schemaRefs>
    <ds:schemaRef ds:uri="System.Collections.Generic.List`1[[SIM.Reglementari.Model.Entities.ValoriAdmiseSolModel, SIM.Reglementari.Model, Version=1.0.0.0, Culture=neutral, PublicKeyToken=null]]"/>
  </ds:schemaRefs>
</ds:datastoreItem>
</file>

<file path=customXml/itemProps5.xml><?xml version="1.0" encoding="utf-8"?>
<ds:datastoreItem xmlns:ds="http://schemas.openxmlformats.org/officeDocument/2006/customXml" ds:itemID="{B73F0BAE-BF0C-4439-82D8-BC46046F6807}">
  <ds:schemaRefs>
    <ds:schemaRef ds:uri="System.Collections.Generic.List`1[[SIM.Reglementari.Model.Entities.ValoriLimitaAerNormaleModel, SIM.Reglementari.Model, Version=1.0.0.0, Culture=neutral, PublicKeyToken=null]]"/>
  </ds:schemaRefs>
</ds:datastoreItem>
</file>

<file path=customXml/itemProps6.xml><?xml version="1.0" encoding="utf-8"?>
<ds:datastoreItem xmlns:ds="http://schemas.openxmlformats.org/officeDocument/2006/customXml" ds:itemID="{A2044FDC-C611-43F4-99B0-3AC0D05D03B8}">
  <ds:schemaRefs>
    <ds:schemaRef ds:uri="System.Collections.Generic.List`1[[SIM.Reglementari.Model.Entities.GospodarireAmbalajeModel, SIM.Reglementari.Model, Version=1.0.0.0, Culture=neutral, PublicKeyToken=null]]"/>
  </ds:schemaRefs>
</ds:datastoreItem>
</file>

<file path=customXml/itemProps7.xml><?xml version="1.0" encoding="utf-8"?>
<ds:datastoreItem xmlns:ds="http://schemas.openxmlformats.org/officeDocument/2006/customXml" ds:itemID="{CF27535B-EFB1-40CD-ACA6-BFF06B6143EF}">
  <ds:schemaRefs>
    <ds:schemaRef ds:uri="System.Collections.Generic.List`1[[SIM.Reglementari.Model.Entities.MonitorizareSolModel, SIM.Reglementari.Model, Version=1.0.0.0, Culture=neutral, PublicKeyToken=null]]"/>
  </ds:schemaRefs>
</ds:datastoreItem>
</file>

<file path=customXml/itemProps8.xml><?xml version="1.0" encoding="utf-8"?>
<ds:datastoreItem xmlns:ds="http://schemas.openxmlformats.org/officeDocument/2006/customXml" ds:itemID="{EF32912F-5027-4AE6-8580-837E62DAF7F5}">
  <ds:schemaRefs>
    <ds:schemaRef ds:uri="System.Collections.Generic.List`1[[SIM.Reglementari.Model.Entities.AriiProtejateModel, SIM.Reglementari.Model, Version=1.0.0.0, Culture=neutral, PublicKeyToken=null]]"/>
  </ds:schemaRefs>
</ds:datastoreItem>
</file>

<file path=customXml/itemProps9.xml><?xml version="1.0" encoding="utf-8"?>
<ds:datastoreItem xmlns:ds="http://schemas.openxmlformats.org/officeDocument/2006/customXml" ds:itemID="{88F6D300-7751-4162-99D5-6A64BBC70D1F}">
  <ds:schemaRefs>
    <ds:schemaRef ds:uri="System.Collections.Generic.List`1[[SIM.Reglementari.Model.Entities.PretratareAp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Abos Judit</dc:creator>
  <cp:lastModifiedBy>Abos Judit</cp:lastModifiedBy>
  <cp:revision>54</cp:revision>
  <cp:lastPrinted>2019-05-13T06:04:00Z</cp:lastPrinted>
  <dcterms:created xsi:type="dcterms:W3CDTF">2019-04-17T07:08:00Z</dcterms:created>
  <dcterms:modified xsi:type="dcterms:W3CDTF">2020-01-28T13:32:00Z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506d9bbd-5ec6-4acd-95bf-1b56993e5b76</vt:lpwstr>
  </property>
</Properties>
</file>