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E" w:rsidRPr="00DA5EFF" w:rsidRDefault="009B355E" w:rsidP="00D90911">
      <w:pPr>
        <w:jc w:val="both"/>
        <w:rPr>
          <w:color w:val="9BBB59" w:themeColor="accent3"/>
          <w:sz w:val="28"/>
          <w:szCs w:val="28"/>
        </w:rPr>
      </w:pPr>
      <w:bookmarkStart w:id="0" w:name="_GoBack"/>
      <w:bookmarkEnd w:id="0"/>
    </w:p>
    <w:p w:rsidR="009D10F8" w:rsidRPr="00DA5EFF" w:rsidRDefault="009D10F8" w:rsidP="00D90911">
      <w:pPr>
        <w:jc w:val="both"/>
        <w:rPr>
          <w:color w:val="9BBB59" w:themeColor="accent3"/>
          <w:sz w:val="28"/>
          <w:szCs w:val="28"/>
        </w:rPr>
      </w:pPr>
    </w:p>
    <w:p w:rsidR="009D10F8" w:rsidRPr="00DA5EFF" w:rsidRDefault="009D10F8" w:rsidP="00D90911">
      <w:pPr>
        <w:jc w:val="both"/>
        <w:rPr>
          <w:color w:val="9BBB59" w:themeColor="accent3"/>
          <w:sz w:val="28"/>
          <w:szCs w:val="28"/>
        </w:rPr>
      </w:pPr>
    </w:p>
    <w:p w:rsidR="009D10F8" w:rsidRPr="00DA5EFF" w:rsidRDefault="009D10F8" w:rsidP="00D90911">
      <w:pPr>
        <w:jc w:val="both"/>
        <w:rPr>
          <w:color w:val="9BBB59" w:themeColor="accent3"/>
          <w:sz w:val="28"/>
          <w:szCs w:val="28"/>
        </w:rPr>
      </w:pPr>
    </w:p>
    <w:p w:rsidR="00417F76" w:rsidRPr="00DA5EFF" w:rsidRDefault="00417F76" w:rsidP="00D90911">
      <w:pPr>
        <w:jc w:val="both"/>
        <w:rPr>
          <w:color w:val="9BBB59" w:themeColor="accent3"/>
          <w:sz w:val="28"/>
          <w:szCs w:val="28"/>
        </w:rPr>
      </w:pPr>
    </w:p>
    <w:p w:rsidR="00417F76" w:rsidRPr="00DA5EFF" w:rsidRDefault="00496D35" w:rsidP="00D90911">
      <w:pPr>
        <w:jc w:val="both"/>
        <w:rPr>
          <w:sz w:val="28"/>
          <w:szCs w:val="28"/>
        </w:rPr>
      </w:pPr>
      <w:r w:rsidRPr="00DA5EFF">
        <w:rPr>
          <w:sz w:val="28"/>
          <w:szCs w:val="28"/>
        </w:rPr>
        <w:t>Nr.</w:t>
      </w:r>
      <w:r w:rsidR="0073773E" w:rsidRPr="00DA5EFF">
        <w:rPr>
          <w:sz w:val="28"/>
          <w:szCs w:val="28"/>
        </w:rPr>
        <w:t>9839</w:t>
      </w:r>
      <w:r w:rsidR="00140E8F" w:rsidRPr="00DA5EFF">
        <w:rPr>
          <w:sz w:val="28"/>
          <w:szCs w:val="28"/>
        </w:rPr>
        <w:t>/</w:t>
      </w:r>
      <w:r w:rsidR="0073773E" w:rsidRPr="00DA5EFF">
        <w:rPr>
          <w:color w:val="C00000"/>
          <w:sz w:val="28"/>
          <w:szCs w:val="28"/>
        </w:rPr>
        <w:t>19</w:t>
      </w:r>
      <w:r w:rsidR="00F31CAC" w:rsidRPr="00DA5EFF">
        <w:rPr>
          <w:color w:val="C00000"/>
          <w:sz w:val="28"/>
          <w:szCs w:val="28"/>
        </w:rPr>
        <w:t>.</w:t>
      </w:r>
      <w:r w:rsidR="008C35E0" w:rsidRPr="00DA5EFF">
        <w:rPr>
          <w:color w:val="C00000"/>
          <w:sz w:val="28"/>
          <w:szCs w:val="28"/>
        </w:rPr>
        <w:t>0</w:t>
      </w:r>
      <w:r w:rsidR="0073773E" w:rsidRPr="00DA5EFF">
        <w:rPr>
          <w:color w:val="C00000"/>
          <w:sz w:val="28"/>
          <w:szCs w:val="28"/>
        </w:rPr>
        <w:t>5</w:t>
      </w:r>
      <w:r w:rsidR="00140E8F" w:rsidRPr="00DA5EFF">
        <w:rPr>
          <w:color w:val="C00000"/>
          <w:sz w:val="28"/>
          <w:szCs w:val="28"/>
        </w:rPr>
        <w:t>.</w:t>
      </w:r>
      <w:r w:rsidR="0073773E" w:rsidRPr="00DA5EFF">
        <w:rPr>
          <w:color w:val="C00000"/>
          <w:sz w:val="28"/>
          <w:szCs w:val="28"/>
        </w:rPr>
        <w:t>2020</w:t>
      </w:r>
    </w:p>
    <w:p w:rsidR="00417F76" w:rsidRPr="00DA5EFF" w:rsidRDefault="00417F76" w:rsidP="00D90911">
      <w:pPr>
        <w:jc w:val="both"/>
        <w:rPr>
          <w:sz w:val="28"/>
          <w:szCs w:val="28"/>
        </w:rPr>
      </w:pPr>
    </w:p>
    <w:p w:rsidR="006236A3" w:rsidRPr="00DA5EFF" w:rsidRDefault="006236A3" w:rsidP="00D90911">
      <w:pPr>
        <w:jc w:val="both"/>
        <w:rPr>
          <w:color w:val="9BBB59" w:themeColor="accent3"/>
          <w:sz w:val="28"/>
          <w:szCs w:val="28"/>
        </w:rPr>
      </w:pPr>
    </w:p>
    <w:p w:rsidR="00C2690E" w:rsidRPr="00DA5EFF" w:rsidRDefault="00417F76" w:rsidP="00D90911">
      <w:pPr>
        <w:pStyle w:val="Heading1"/>
        <w:jc w:val="both"/>
        <w:rPr>
          <w:color w:val="9BBB59" w:themeColor="accent3"/>
          <w:sz w:val="28"/>
          <w:szCs w:val="28"/>
        </w:rPr>
      </w:pPr>
      <w:r w:rsidRPr="00DA5EFF">
        <w:rPr>
          <w:color w:val="9BBB59" w:themeColor="accent3"/>
          <w:sz w:val="28"/>
          <w:szCs w:val="28"/>
        </w:rPr>
        <w:t xml:space="preserve"> </w:t>
      </w:r>
      <w:r w:rsidR="00113EC8" w:rsidRPr="00DA5EFF">
        <w:rPr>
          <w:color w:val="9BBB59" w:themeColor="accent3"/>
          <w:sz w:val="28"/>
          <w:szCs w:val="28"/>
        </w:rPr>
        <w:t xml:space="preserve">           </w:t>
      </w:r>
      <w:r w:rsidR="00135BF2" w:rsidRPr="00DA5EFF">
        <w:rPr>
          <w:color w:val="9BBB59" w:themeColor="accent3"/>
          <w:sz w:val="28"/>
          <w:szCs w:val="28"/>
        </w:rPr>
        <w:t xml:space="preserve"> </w:t>
      </w:r>
    </w:p>
    <w:p w:rsidR="009B355E" w:rsidRPr="00DA5EFF" w:rsidRDefault="0011312E" w:rsidP="00D90911">
      <w:pPr>
        <w:ind w:left="2127"/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 xml:space="preserve">           </w:t>
      </w:r>
      <w:r w:rsidR="003E6956" w:rsidRPr="00DA5EFF">
        <w:rPr>
          <w:b/>
          <w:sz w:val="28"/>
          <w:szCs w:val="28"/>
        </w:rPr>
        <w:t xml:space="preserve">       </w:t>
      </w:r>
      <w:r w:rsidR="00286FBC" w:rsidRPr="00DA5EFF">
        <w:rPr>
          <w:b/>
          <w:sz w:val="28"/>
          <w:szCs w:val="28"/>
        </w:rPr>
        <w:t xml:space="preserve">         </w:t>
      </w:r>
      <w:r w:rsidR="00286FBC" w:rsidRPr="00DA5EFF">
        <w:rPr>
          <w:b/>
          <w:sz w:val="28"/>
          <w:szCs w:val="28"/>
        </w:rPr>
        <w:tab/>
      </w:r>
    </w:p>
    <w:p w:rsidR="00012A09" w:rsidRPr="00DA5EFF" w:rsidRDefault="00396BAD" w:rsidP="00D90911">
      <w:pPr>
        <w:pStyle w:val="Heading8"/>
        <w:ind w:left="0"/>
        <w:jc w:val="both"/>
        <w:rPr>
          <w:b/>
          <w:szCs w:val="28"/>
        </w:rPr>
      </w:pPr>
      <w:r w:rsidRPr="00DA5EFF">
        <w:rPr>
          <w:szCs w:val="28"/>
        </w:rPr>
        <w:t xml:space="preserve">                       </w:t>
      </w:r>
      <w:r w:rsidR="00654266" w:rsidRPr="00DA5EFF">
        <w:rPr>
          <w:szCs w:val="28"/>
        </w:rPr>
        <w:t xml:space="preserve">       </w:t>
      </w:r>
      <w:r w:rsidRPr="00DA5EFF">
        <w:rPr>
          <w:szCs w:val="28"/>
        </w:rPr>
        <w:t xml:space="preserve"> </w:t>
      </w:r>
      <w:r w:rsidR="00D31114" w:rsidRPr="00DA5EFF">
        <w:rPr>
          <w:szCs w:val="28"/>
        </w:rPr>
        <w:t xml:space="preserve">  </w:t>
      </w:r>
      <w:r w:rsidR="004604C5" w:rsidRPr="00DA5EFF">
        <w:rPr>
          <w:szCs w:val="28"/>
        </w:rPr>
        <w:t xml:space="preserve"> </w:t>
      </w:r>
      <w:r w:rsidR="00E01067" w:rsidRPr="00DA5EFF">
        <w:rPr>
          <w:szCs w:val="28"/>
        </w:rPr>
        <w:t xml:space="preserve">   </w:t>
      </w:r>
      <w:r w:rsidR="004604C5" w:rsidRPr="00DA5EFF">
        <w:rPr>
          <w:szCs w:val="28"/>
        </w:rPr>
        <w:t xml:space="preserve"> </w:t>
      </w:r>
      <w:r w:rsidR="00432382" w:rsidRPr="00DA5EFF">
        <w:rPr>
          <w:szCs w:val="28"/>
        </w:rPr>
        <w:t xml:space="preserve">  </w:t>
      </w:r>
      <w:r w:rsidR="003322F6" w:rsidRPr="00DA5EFF">
        <w:rPr>
          <w:b/>
          <w:szCs w:val="28"/>
        </w:rPr>
        <w:t>DECIZIA</w:t>
      </w:r>
      <w:r w:rsidR="00590A93" w:rsidRPr="00DA5EFF">
        <w:rPr>
          <w:b/>
          <w:szCs w:val="28"/>
        </w:rPr>
        <w:t xml:space="preserve"> DE  </w:t>
      </w:r>
      <w:r w:rsidR="00DF6E1D" w:rsidRPr="00DA5EFF">
        <w:rPr>
          <w:b/>
          <w:szCs w:val="28"/>
        </w:rPr>
        <w:t xml:space="preserve">ÎNCADRARE </w:t>
      </w:r>
      <w:r w:rsidR="00F36D49" w:rsidRPr="00DA5EFF">
        <w:rPr>
          <w:b/>
          <w:szCs w:val="28"/>
        </w:rPr>
        <w:t xml:space="preserve"> </w:t>
      </w:r>
    </w:p>
    <w:p w:rsidR="00012A09" w:rsidRPr="00DA5EFF" w:rsidRDefault="00012A09" w:rsidP="00D90911">
      <w:pPr>
        <w:pStyle w:val="Heading8"/>
        <w:ind w:left="0"/>
        <w:jc w:val="both"/>
        <w:rPr>
          <w:b/>
          <w:color w:val="C00000"/>
          <w:szCs w:val="28"/>
        </w:rPr>
      </w:pPr>
      <w:r w:rsidRPr="00DA5EFF">
        <w:rPr>
          <w:b/>
          <w:szCs w:val="28"/>
        </w:rPr>
        <w:t xml:space="preserve">                  </w:t>
      </w:r>
      <w:r w:rsidR="00C73400" w:rsidRPr="00DA5EFF">
        <w:rPr>
          <w:b/>
          <w:szCs w:val="28"/>
        </w:rPr>
        <w:t xml:space="preserve">                   </w:t>
      </w:r>
      <w:r w:rsidR="00FE7AF7" w:rsidRPr="00DA5EFF">
        <w:rPr>
          <w:b/>
          <w:szCs w:val="28"/>
        </w:rPr>
        <w:t xml:space="preserve">  </w:t>
      </w:r>
      <w:r w:rsidR="00A71C7F" w:rsidRPr="00DA5EFF">
        <w:rPr>
          <w:b/>
          <w:szCs w:val="28"/>
        </w:rPr>
        <w:t xml:space="preserve"> </w:t>
      </w:r>
      <w:r w:rsidR="00FE7AF7" w:rsidRPr="00DA5EFF">
        <w:rPr>
          <w:b/>
          <w:szCs w:val="28"/>
        </w:rPr>
        <w:t xml:space="preserve"> </w:t>
      </w:r>
      <w:r w:rsidR="00432382" w:rsidRPr="00DA5EFF">
        <w:rPr>
          <w:b/>
          <w:szCs w:val="28"/>
        </w:rPr>
        <w:t xml:space="preserve">   </w:t>
      </w:r>
      <w:r w:rsidR="0080661F" w:rsidRPr="00DA5EFF">
        <w:rPr>
          <w:b/>
          <w:szCs w:val="28"/>
        </w:rPr>
        <w:t>Nr</w:t>
      </w:r>
      <w:r w:rsidR="002A1717" w:rsidRPr="00DA5EFF">
        <w:rPr>
          <w:b/>
          <w:szCs w:val="28"/>
        </w:rPr>
        <w:t>.</w:t>
      </w:r>
      <w:r w:rsidR="002A1717" w:rsidRPr="00DA5EFF">
        <w:rPr>
          <w:b/>
          <w:color w:val="9BBB59" w:themeColor="accent3"/>
          <w:szCs w:val="28"/>
        </w:rPr>
        <w:t xml:space="preserve"> </w:t>
      </w:r>
      <w:r w:rsidR="00CB420F" w:rsidRPr="00DA5EFF">
        <w:rPr>
          <w:b/>
          <w:color w:val="9BBB59" w:themeColor="accent3"/>
          <w:szCs w:val="28"/>
        </w:rPr>
        <w:t xml:space="preserve">……… </w:t>
      </w:r>
      <w:r w:rsidR="0080661F" w:rsidRPr="00DA5EFF">
        <w:rPr>
          <w:b/>
          <w:color w:val="9BBB59" w:themeColor="accent3"/>
          <w:szCs w:val="28"/>
        </w:rPr>
        <w:t>/</w:t>
      </w:r>
      <w:r w:rsidR="00994038" w:rsidRPr="00DA5EFF">
        <w:rPr>
          <w:b/>
          <w:color w:val="9BBB59" w:themeColor="accent3"/>
          <w:szCs w:val="28"/>
        </w:rPr>
        <w:t xml:space="preserve"> </w:t>
      </w:r>
      <w:r w:rsidR="0073773E" w:rsidRPr="00DA5EFF">
        <w:rPr>
          <w:b/>
          <w:color w:val="C00000"/>
          <w:szCs w:val="28"/>
        </w:rPr>
        <w:t>19.05</w:t>
      </w:r>
      <w:r w:rsidR="00140E8F" w:rsidRPr="00DA5EFF">
        <w:rPr>
          <w:b/>
          <w:color w:val="C00000"/>
          <w:szCs w:val="28"/>
        </w:rPr>
        <w:t>.</w:t>
      </w:r>
      <w:r w:rsidR="00044D49" w:rsidRPr="00DA5EFF">
        <w:rPr>
          <w:b/>
          <w:color w:val="C00000"/>
          <w:szCs w:val="28"/>
        </w:rPr>
        <w:t>20</w:t>
      </w:r>
      <w:r w:rsidR="00AD4AAA" w:rsidRPr="00DA5EFF">
        <w:rPr>
          <w:b/>
          <w:color w:val="C00000"/>
          <w:szCs w:val="28"/>
        </w:rPr>
        <w:t>20</w:t>
      </w:r>
    </w:p>
    <w:p w:rsidR="0019005B" w:rsidRPr="00DA5EFF" w:rsidRDefault="00295C41" w:rsidP="00D90911">
      <w:pPr>
        <w:pStyle w:val="Heading8"/>
        <w:ind w:left="0"/>
        <w:jc w:val="both"/>
        <w:rPr>
          <w:b/>
          <w:color w:val="9BBB59" w:themeColor="accent3"/>
          <w:szCs w:val="28"/>
        </w:rPr>
      </w:pPr>
      <w:r w:rsidRPr="00DA5EFF">
        <w:rPr>
          <w:b/>
          <w:color w:val="9BBB59" w:themeColor="accent3"/>
          <w:szCs w:val="28"/>
        </w:rPr>
        <w:t xml:space="preserve">  </w:t>
      </w:r>
      <w:r w:rsidR="00F8753A" w:rsidRPr="00DA5EFF">
        <w:rPr>
          <w:b/>
          <w:color w:val="9BBB59" w:themeColor="accent3"/>
          <w:szCs w:val="28"/>
        </w:rPr>
        <w:t xml:space="preserve">                                           </w:t>
      </w:r>
    </w:p>
    <w:p w:rsidR="00C829B4" w:rsidRPr="00DA5EFF" w:rsidRDefault="00CB420F" w:rsidP="00D90911">
      <w:pPr>
        <w:jc w:val="both"/>
        <w:rPr>
          <w:i/>
          <w:color w:val="FF0000"/>
          <w:sz w:val="28"/>
          <w:szCs w:val="28"/>
        </w:rPr>
      </w:pPr>
      <w:r w:rsidRPr="00DA5EFF">
        <w:rPr>
          <w:i/>
          <w:color w:val="FF0000"/>
          <w:sz w:val="28"/>
          <w:szCs w:val="28"/>
        </w:rPr>
        <w:t xml:space="preserve">                                                 </w:t>
      </w:r>
      <w:r w:rsidR="00432382" w:rsidRPr="00DA5EFF">
        <w:rPr>
          <w:i/>
          <w:color w:val="FF0000"/>
          <w:sz w:val="28"/>
          <w:szCs w:val="28"/>
        </w:rPr>
        <w:t xml:space="preserve">     </w:t>
      </w:r>
      <w:r w:rsidRPr="00DA5EFF">
        <w:rPr>
          <w:i/>
          <w:color w:val="FF0000"/>
          <w:sz w:val="28"/>
          <w:szCs w:val="28"/>
        </w:rPr>
        <w:t>PROIECT</w:t>
      </w:r>
    </w:p>
    <w:p w:rsidR="00CB420F" w:rsidRPr="00DA5EFF" w:rsidRDefault="00CB420F" w:rsidP="00D90911">
      <w:pPr>
        <w:jc w:val="both"/>
        <w:rPr>
          <w:i/>
          <w:sz w:val="28"/>
          <w:szCs w:val="28"/>
        </w:rPr>
      </w:pPr>
    </w:p>
    <w:p w:rsidR="008C6B8A" w:rsidRPr="00DA5EFF" w:rsidRDefault="00FC33BE" w:rsidP="00D90911">
      <w:pPr>
        <w:pStyle w:val="Heading1"/>
        <w:jc w:val="both"/>
        <w:rPr>
          <w:sz w:val="28"/>
          <w:szCs w:val="28"/>
        </w:rPr>
      </w:pPr>
      <w:r w:rsidRPr="00DA5EFF">
        <w:rPr>
          <w:sz w:val="28"/>
          <w:szCs w:val="28"/>
        </w:rPr>
        <w:t xml:space="preserve">    </w:t>
      </w:r>
      <w:hyperlink w:anchor="#" w:history="1"/>
      <w:r w:rsidRPr="00DA5EFF">
        <w:rPr>
          <w:rStyle w:val="tpa1"/>
          <w:sz w:val="28"/>
          <w:szCs w:val="28"/>
        </w:rPr>
        <w:t>Ca urmare a notificării adresate de</w:t>
      </w:r>
      <w:r w:rsidRPr="00DA5EFF">
        <w:rPr>
          <w:sz w:val="28"/>
          <w:szCs w:val="28"/>
        </w:rPr>
        <w:t>:</w:t>
      </w:r>
      <w:r w:rsidR="003D31E9" w:rsidRPr="00DA5EFF">
        <w:rPr>
          <w:color w:val="9BBB59" w:themeColor="accent3"/>
          <w:sz w:val="28"/>
          <w:szCs w:val="28"/>
        </w:rPr>
        <w:tab/>
      </w:r>
      <w:r w:rsidR="0041669E" w:rsidRPr="00DA5EFF">
        <w:rPr>
          <w:color w:val="9BBB59" w:themeColor="accent3"/>
          <w:sz w:val="28"/>
          <w:szCs w:val="28"/>
        </w:rPr>
        <w:t xml:space="preserve"> </w:t>
      </w:r>
      <w:r w:rsidR="004E41C7" w:rsidRPr="00DA5EFF">
        <w:rPr>
          <w:sz w:val="28"/>
          <w:szCs w:val="28"/>
        </w:rPr>
        <w:t>VASS CSONGOR</w:t>
      </w:r>
      <w:r w:rsidR="004E41C7" w:rsidRPr="00DA5EFF">
        <w:rPr>
          <w:color w:val="9BBB59" w:themeColor="accent3"/>
          <w:sz w:val="28"/>
          <w:szCs w:val="28"/>
        </w:rPr>
        <w:t xml:space="preserve"> </w:t>
      </w:r>
      <w:r w:rsidR="004E41C7" w:rsidRPr="00DA5EFF">
        <w:rPr>
          <w:sz w:val="28"/>
          <w:szCs w:val="28"/>
        </w:rPr>
        <w:t>cu domiciliul</w:t>
      </w:r>
      <w:r w:rsidR="005728C6" w:rsidRPr="00DA5EFF">
        <w:rPr>
          <w:sz w:val="28"/>
          <w:szCs w:val="28"/>
        </w:rPr>
        <w:t xml:space="preserve"> în </w:t>
      </w:r>
      <w:r w:rsidR="004E41C7" w:rsidRPr="00DA5EFF">
        <w:rPr>
          <w:sz w:val="28"/>
          <w:szCs w:val="28"/>
        </w:rPr>
        <w:t>orașul</w:t>
      </w:r>
      <w:r w:rsidR="004E41C7" w:rsidRPr="00DA5EFF">
        <w:rPr>
          <w:color w:val="9BBB59" w:themeColor="accent3"/>
          <w:sz w:val="28"/>
          <w:szCs w:val="28"/>
        </w:rPr>
        <w:t xml:space="preserve"> </w:t>
      </w:r>
      <w:r w:rsidR="004E41C7" w:rsidRPr="00DA5EFF">
        <w:rPr>
          <w:sz w:val="28"/>
          <w:szCs w:val="28"/>
        </w:rPr>
        <w:t>Miercurea Ciuc</w:t>
      </w:r>
      <w:r w:rsidR="00B424AA" w:rsidRPr="00DA5EFF">
        <w:rPr>
          <w:sz w:val="28"/>
          <w:szCs w:val="28"/>
        </w:rPr>
        <w:t xml:space="preserve">, </w:t>
      </w:r>
      <w:r w:rsidR="00E80FB1" w:rsidRPr="00DA5EFF">
        <w:rPr>
          <w:sz w:val="28"/>
          <w:szCs w:val="28"/>
        </w:rPr>
        <w:t>str. Bradului nr.3</w:t>
      </w:r>
      <w:r w:rsidR="008C35E0" w:rsidRPr="00DA5EFF">
        <w:rPr>
          <w:sz w:val="28"/>
          <w:szCs w:val="28"/>
        </w:rPr>
        <w:t xml:space="preserve">, </w:t>
      </w:r>
      <w:r w:rsidR="00E80FB1" w:rsidRPr="00DA5EFF">
        <w:rPr>
          <w:sz w:val="28"/>
          <w:szCs w:val="28"/>
        </w:rPr>
        <w:t>sc A, ap.14</w:t>
      </w:r>
      <w:r w:rsidR="008C35E0" w:rsidRPr="00DA5EFF">
        <w:rPr>
          <w:sz w:val="28"/>
          <w:szCs w:val="28"/>
        </w:rPr>
        <w:t xml:space="preserve">, </w:t>
      </w:r>
      <w:r w:rsidR="003D31E9" w:rsidRPr="00DA5EFF">
        <w:rPr>
          <w:sz w:val="28"/>
          <w:szCs w:val="28"/>
        </w:rPr>
        <w:t>jud. Harghita</w:t>
      </w:r>
      <w:r w:rsidR="00183A27" w:rsidRPr="00DA5EFF">
        <w:rPr>
          <w:sz w:val="28"/>
          <w:szCs w:val="28"/>
        </w:rPr>
        <w:t xml:space="preserve"> </w:t>
      </w:r>
      <w:r w:rsidR="001528A0" w:rsidRPr="00DA5EFF">
        <w:rPr>
          <w:rStyle w:val="tpa1"/>
          <w:sz w:val="28"/>
          <w:szCs w:val="28"/>
        </w:rPr>
        <w:t>privind</w:t>
      </w:r>
      <w:r w:rsidR="003D31E9" w:rsidRPr="00DA5EFF">
        <w:rPr>
          <w:rStyle w:val="tpa1"/>
          <w:color w:val="9BBB59" w:themeColor="accent3"/>
          <w:sz w:val="28"/>
          <w:szCs w:val="28"/>
        </w:rPr>
        <w:t xml:space="preserve"> </w:t>
      </w:r>
      <w:r w:rsidR="004E41C7" w:rsidRPr="00DA5EFF">
        <w:rPr>
          <w:b/>
          <w:sz w:val="28"/>
          <w:szCs w:val="28"/>
        </w:rPr>
        <w:t xml:space="preserve">Planul Urbanistic Zonal – pentru construirea unor case de locuit și a unei pensiuni turistice în comuna Păuleni-Ciuc, satul Delnița, </w:t>
      </w:r>
      <w:proofErr w:type="spellStart"/>
      <w:r w:rsidR="004E41C7" w:rsidRPr="00DA5EFF">
        <w:rPr>
          <w:b/>
          <w:sz w:val="28"/>
          <w:szCs w:val="28"/>
        </w:rPr>
        <w:t>fn</w:t>
      </w:r>
      <w:proofErr w:type="spellEnd"/>
      <w:r w:rsidR="004E41C7" w:rsidRPr="00DA5EFF">
        <w:rPr>
          <w:b/>
          <w:sz w:val="28"/>
          <w:szCs w:val="28"/>
        </w:rPr>
        <w:t>., jud. Harghita pe o suprafață totală de S = 7752</w:t>
      </w:r>
      <w:r w:rsidR="008C35E0" w:rsidRPr="00DA5EFF">
        <w:rPr>
          <w:b/>
          <w:sz w:val="28"/>
          <w:szCs w:val="28"/>
        </w:rPr>
        <w:t xml:space="preserve"> mp</w:t>
      </w:r>
      <w:r w:rsidR="008C35E0" w:rsidRPr="00DA5EFF">
        <w:rPr>
          <w:rStyle w:val="tpa1"/>
          <w:b/>
          <w:sz w:val="28"/>
          <w:szCs w:val="28"/>
        </w:rPr>
        <w:t xml:space="preserve"> </w:t>
      </w:r>
      <w:r w:rsidR="00337FED" w:rsidRPr="00DA5EFF">
        <w:rPr>
          <w:rStyle w:val="tpa1"/>
          <w:b/>
          <w:sz w:val="28"/>
          <w:szCs w:val="28"/>
        </w:rPr>
        <w:t>înregistrat</w:t>
      </w:r>
      <w:r w:rsidR="004E41C7" w:rsidRPr="00DA5EFF">
        <w:rPr>
          <w:rStyle w:val="tpa1"/>
          <w:b/>
          <w:sz w:val="28"/>
          <w:szCs w:val="28"/>
        </w:rPr>
        <w:t>ă</w:t>
      </w:r>
      <w:r w:rsidRPr="00DA5EFF">
        <w:rPr>
          <w:rStyle w:val="tpa1"/>
          <w:b/>
          <w:sz w:val="28"/>
          <w:szCs w:val="28"/>
        </w:rPr>
        <w:t xml:space="preserve"> la </w:t>
      </w:r>
      <w:r w:rsidR="001528A0" w:rsidRPr="00DA5EFF">
        <w:rPr>
          <w:rStyle w:val="tpa1"/>
          <w:b/>
          <w:sz w:val="28"/>
          <w:szCs w:val="28"/>
        </w:rPr>
        <w:t>APM Harghita</w:t>
      </w:r>
      <w:r w:rsidR="001528A0" w:rsidRPr="00DA5EFF">
        <w:rPr>
          <w:rStyle w:val="tpa1"/>
          <w:sz w:val="28"/>
          <w:szCs w:val="28"/>
        </w:rPr>
        <w:t xml:space="preserve"> cu </w:t>
      </w:r>
      <w:r w:rsidR="00B71239" w:rsidRPr="00DA5EFF">
        <w:rPr>
          <w:sz w:val="28"/>
          <w:szCs w:val="28"/>
        </w:rPr>
        <w:t>nr</w:t>
      </w:r>
      <w:r w:rsidR="00084D1E" w:rsidRPr="00DA5EFF">
        <w:rPr>
          <w:sz w:val="28"/>
          <w:szCs w:val="28"/>
        </w:rPr>
        <w:t>.</w:t>
      </w:r>
      <w:r w:rsidR="00C07828" w:rsidRPr="00DA5EFF">
        <w:rPr>
          <w:sz w:val="28"/>
          <w:szCs w:val="28"/>
        </w:rPr>
        <w:t>9839/06.11</w:t>
      </w:r>
      <w:r w:rsidR="00F22BA9" w:rsidRPr="00DA5EFF">
        <w:rPr>
          <w:sz w:val="28"/>
          <w:szCs w:val="28"/>
        </w:rPr>
        <w:t>.2019</w:t>
      </w:r>
      <w:r w:rsidR="00E35628" w:rsidRPr="00DA5EFF">
        <w:rPr>
          <w:sz w:val="28"/>
          <w:szCs w:val="28"/>
        </w:rPr>
        <w:t xml:space="preserve">, completată la </w:t>
      </w:r>
      <w:r w:rsidR="00A64907" w:rsidRPr="00DA5EFF">
        <w:rPr>
          <w:sz w:val="28"/>
          <w:szCs w:val="28"/>
        </w:rPr>
        <w:t>nr.10162/</w:t>
      </w:r>
      <w:r w:rsidR="00337FED" w:rsidRPr="00DA5EFF">
        <w:rPr>
          <w:sz w:val="28"/>
          <w:szCs w:val="28"/>
        </w:rPr>
        <w:t>1</w:t>
      </w:r>
      <w:r w:rsidR="00A64907" w:rsidRPr="00DA5EFF">
        <w:rPr>
          <w:sz w:val="28"/>
          <w:szCs w:val="28"/>
        </w:rPr>
        <w:t>9.11</w:t>
      </w:r>
      <w:r w:rsidR="00F22BA9" w:rsidRPr="00DA5EFF">
        <w:rPr>
          <w:sz w:val="28"/>
          <w:szCs w:val="28"/>
        </w:rPr>
        <w:t>.2019</w:t>
      </w:r>
      <w:r w:rsidR="0041669E" w:rsidRPr="00DA5EFF">
        <w:rPr>
          <w:sz w:val="28"/>
          <w:szCs w:val="28"/>
        </w:rPr>
        <w:t>,</w:t>
      </w:r>
      <w:r w:rsidR="009C18D4" w:rsidRPr="00DA5EFF">
        <w:rPr>
          <w:sz w:val="28"/>
          <w:szCs w:val="28"/>
        </w:rPr>
        <w:t xml:space="preserve"> </w:t>
      </w:r>
      <w:r w:rsidR="008C6B8A" w:rsidRPr="00DA5EFF">
        <w:rPr>
          <w:sz w:val="28"/>
          <w:szCs w:val="28"/>
        </w:rPr>
        <w:t>nr.3796/11.05.2020</w:t>
      </w:r>
      <w:r w:rsidR="00F572B1" w:rsidRPr="00DA5EFF">
        <w:rPr>
          <w:sz w:val="28"/>
          <w:szCs w:val="28"/>
        </w:rPr>
        <w:t xml:space="preserve">, </w:t>
      </w:r>
      <w:r w:rsidR="00F572B1" w:rsidRPr="00DA5EFF">
        <w:rPr>
          <w:color w:val="C00000"/>
          <w:sz w:val="28"/>
          <w:szCs w:val="28"/>
        </w:rPr>
        <w:t>nr</w:t>
      </w:r>
      <w:r w:rsidR="00F572B1" w:rsidRPr="00DA5EFF">
        <w:rPr>
          <w:b/>
          <w:color w:val="C00000"/>
          <w:sz w:val="28"/>
          <w:szCs w:val="28"/>
        </w:rPr>
        <w:t>………..</w:t>
      </w:r>
    </w:p>
    <w:p w:rsidR="008211DA" w:rsidRPr="00DA5EFF" w:rsidRDefault="008211DA" w:rsidP="008211DA"/>
    <w:p w:rsidR="007535DB" w:rsidRPr="00DA5EFF" w:rsidRDefault="007535DB" w:rsidP="00D90911">
      <w:pPr>
        <w:jc w:val="both"/>
        <w:outlineLvl w:val="0"/>
        <w:rPr>
          <w:color w:val="9BBB59" w:themeColor="accent3"/>
          <w:sz w:val="28"/>
          <w:szCs w:val="28"/>
        </w:rPr>
      </w:pPr>
    </w:p>
    <w:p w:rsidR="009C7700" w:rsidRPr="00DA5EFF" w:rsidRDefault="009C7700" w:rsidP="00D90911">
      <w:pPr>
        <w:jc w:val="both"/>
        <w:outlineLvl w:val="0"/>
        <w:rPr>
          <w:color w:val="9BBB59" w:themeColor="accent3"/>
          <w:sz w:val="28"/>
          <w:szCs w:val="28"/>
        </w:rPr>
      </w:pPr>
    </w:p>
    <w:p w:rsidR="009C7700" w:rsidRPr="00DA5EFF" w:rsidRDefault="009C7700" w:rsidP="00D90911">
      <w:pPr>
        <w:jc w:val="both"/>
        <w:outlineLvl w:val="0"/>
        <w:rPr>
          <w:color w:val="9BBB59" w:themeColor="accent3"/>
          <w:sz w:val="28"/>
          <w:szCs w:val="28"/>
        </w:rPr>
      </w:pPr>
    </w:p>
    <w:p w:rsidR="001528A0" w:rsidRPr="00DA5EFF" w:rsidRDefault="001528A0" w:rsidP="00D90911">
      <w:pPr>
        <w:autoSpaceDE w:val="0"/>
        <w:jc w:val="both"/>
        <w:rPr>
          <w:b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în baza:</w:t>
      </w:r>
    </w:p>
    <w:p w:rsidR="001528A0" w:rsidRPr="00DA5EFF" w:rsidRDefault="001528A0" w:rsidP="00D909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HG nr. 1000/2012 privind reorganizarea şi funcţionarea Agenţiei Naţionale pentru Protecţia Mediului şi a instituţiilor publice aflate în subordinea acesteia;</w:t>
      </w:r>
    </w:p>
    <w:p w:rsidR="001528A0" w:rsidRPr="00DA5EFF" w:rsidRDefault="001528A0" w:rsidP="00D909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OUG nr. 195/2005 privind protecţia mediului, aprobată cu modificări prin Legea nr. 265/2006, cu modificările şi completările ulterioare;</w:t>
      </w:r>
    </w:p>
    <w:p w:rsidR="001528A0" w:rsidRPr="00DA5EFF" w:rsidRDefault="001528A0" w:rsidP="00D909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HG nr. 1076/2004 privind stabilirea procedurii de realizare a evaluării de mediu pentru planuri şi programe;</w:t>
      </w:r>
    </w:p>
    <w:p w:rsidR="00CF1346" w:rsidRPr="00DA5EFF" w:rsidRDefault="00CF1346" w:rsidP="00D909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HG nr. 43/2020 din 16 ianuarie 2020 privind organizarea şi funcţionarea Ministerului Mediului, Apelor şi Pădurilor.</w:t>
      </w:r>
    </w:p>
    <w:p w:rsidR="00CF1346" w:rsidRPr="00DA5EFF" w:rsidRDefault="00CF1346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3D31E9" w:rsidRPr="00DA5EFF" w:rsidRDefault="003D31E9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3D31E9" w:rsidRPr="00DA5EFF" w:rsidRDefault="003D31E9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CF1346" w:rsidRPr="00DA5EFF" w:rsidRDefault="00CF1346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DF56B2" w:rsidRPr="00DA5EFF" w:rsidRDefault="00DF56B2" w:rsidP="00D909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1528A0" w:rsidRPr="00DA5EFF" w:rsidRDefault="001528A0" w:rsidP="00D9091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b/>
          <w:sz w:val="28"/>
          <w:szCs w:val="28"/>
        </w:rPr>
        <w:t>Agenţia pentru Protecţia Mediului Harghita</w:t>
      </w:r>
    </w:p>
    <w:p w:rsidR="00E8646E" w:rsidRPr="00DA5EFF" w:rsidRDefault="001528A0" w:rsidP="00D90911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ca urmare a consultării autorităţilor publice participante în cadrul şedinţei Comitetului Special Constituit din data de </w:t>
      </w:r>
      <w:r w:rsidRPr="00DA5EFF">
        <w:rPr>
          <w:rFonts w:ascii="Arial" w:hAnsi="Arial" w:cs="Arial"/>
          <w:b/>
          <w:sz w:val="28"/>
          <w:szCs w:val="28"/>
        </w:rPr>
        <w:t xml:space="preserve"> </w:t>
      </w:r>
      <w:r w:rsidR="00A33CA3" w:rsidRPr="00DA5EFF">
        <w:rPr>
          <w:rFonts w:ascii="Arial" w:hAnsi="Arial" w:cs="Arial"/>
          <w:b/>
          <w:sz w:val="28"/>
          <w:szCs w:val="28"/>
        </w:rPr>
        <w:t>19.05</w:t>
      </w:r>
      <w:r w:rsidR="00CF1346" w:rsidRPr="00DA5EFF">
        <w:rPr>
          <w:rFonts w:ascii="Arial" w:hAnsi="Arial" w:cs="Arial"/>
          <w:b/>
          <w:sz w:val="28"/>
          <w:szCs w:val="28"/>
        </w:rPr>
        <w:t>.</w:t>
      </w:r>
      <w:r w:rsidR="00972B60" w:rsidRPr="00DA5EFF">
        <w:rPr>
          <w:rFonts w:ascii="Arial" w:hAnsi="Arial" w:cs="Arial"/>
          <w:b/>
          <w:sz w:val="28"/>
          <w:szCs w:val="28"/>
        </w:rPr>
        <w:t xml:space="preserve"> </w:t>
      </w:r>
      <w:r w:rsidRPr="00DA5EFF">
        <w:rPr>
          <w:rFonts w:ascii="Arial" w:hAnsi="Arial" w:cs="Arial"/>
          <w:b/>
          <w:sz w:val="28"/>
          <w:szCs w:val="28"/>
        </w:rPr>
        <w:t>20</w:t>
      </w:r>
      <w:r w:rsidR="00E5514F" w:rsidRPr="00DA5EFF">
        <w:rPr>
          <w:rFonts w:ascii="Arial" w:hAnsi="Arial" w:cs="Arial"/>
          <w:b/>
          <w:sz w:val="28"/>
          <w:szCs w:val="28"/>
        </w:rPr>
        <w:t>20</w:t>
      </w:r>
      <w:r w:rsidRPr="00DA5EFF">
        <w:rPr>
          <w:rFonts w:ascii="Arial" w:hAnsi="Arial" w:cs="Arial"/>
          <w:sz w:val="28"/>
          <w:szCs w:val="28"/>
        </w:rPr>
        <w:t>, a completărilor depuse la documentaţie;</w:t>
      </w:r>
    </w:p>
    <w:p w:rsidR="001528A0" w:rsidRPr="00DA5EFF" w:rsidRDefault="001528A0" w:rsidP="00D90911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în conformitate cu prevederile art. 11 alin.1</w:t>
      </w:r>
      <w:r w:rsidRPr="00DA5EFF">
        <w:rPr>
          <w:rFonts w:ascii="Arial" w:hAnsi="Arial" w:cs="Arial"/>
          <w:bCs/>
          <w:sz w:val="28"/>
          <w:szCs w:val="28"/>
        </w:rPr>
        <w:t xml:space="preserve"> şi a anexei nr. 1 – Criterii pentru determinarea efectelor semnificative potenţiale asupra mediului din</w:t>
      </w:r>
      <w:r w:rsidRPr="00DA5E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>H.G. 1076/2004 privind stabilirea procedurii de realizare a evaluării de mediu pentru planuri şi programe;</w:t>
      </w:r>
    </w:p>
    <w:p w:rsidR="001528A0" w:rsidRPr="00DA5EFF" w:rsidRDefault="001528A0" w:rsidP="00D90911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în lipsa comentariilor motivate din partea publicului interesat,</w:t>
      </w:r>
    </w:p>
    <w:p w:rsidR="005742AE" w:rsidRPr="00DA5EFF" w:rsidRDefault="001528A0" w:rsidP="00D90911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sz w:val="28"/>
          <w:szCs w:val="28"/>
        </w:rPr>
      </w:pPr>
      <w:r w:rsidRPr="00DA5EFF">
        <w:rPr>
          <w:rFonts w:ascii="Arial" w:hAnsi="Arial" w:cs="Arial"/>
          <w:b/>
          <w:sz w:val="28"/>
          <w:szCs w:val="28"/>
        </w:rPr>
        <w:t>decide:</w:t>
      </w:r>
    </w:p>
    <w:p w:rsidR="009F0057" w:rsidRPr="00DA5EFF" w:rsidRDefault="009F0057" w:rsidP="00D90911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:rsidR="00EA464D" w:rsidRPr="00DA5EFF" w:rsidRDefault="00EA464D" w:rsidP="00D90911">
      <w:pPr>
        <w:autoSpaceDE w:val="0"/>
        <w:autoSpaceDN w:val="0"/>
        <w:adjustRightInd w:val="0"/>
        <w:spacing w:after="120"/>
        <w:ind w:firstLine="446"/>
        <w:jc w:val="both"/>
        <w:rPr>
          <w:rStyle w:val="tpa1"/>
          <w:b/>
          <w:sz w:val="28"/>
          <w:szCs w:val="28"/>
        </w:rPr>
      </w:pPr>
      <w:r w:rsidRPr="00DA5EFF">
        <w:rPr>
          <w:b/>
          <w:sz w:val="28"/>
          <w:szCs w:val="28"/>
        </w:rPr>
        <w:t xml:space="preserve">Planul Urbanistic Zonal – pentru construirea unor case de locuit și a unei pensiuni turistice în comuna Păuleni-Ciuc, satul Delnița, </w:t>
      </w:r>
      <w:proofErr w:type="spellStart"/>
      <w:r w:rsidRPr="00DA5EFF">
        <w:rPr>
          <w:b/>
          <w:sz w:val="28"/>
          <w:szCs w:val="28"/>
        </w:rPr>
        <w:t>fn</w:t>
      </w:r>
      <w:proofErr w:type="spellEnd"/>
      <w:r w:rsidRPr="00DA5EFF">
        <w:rPr>
          <w:b/>
          <w:sz w:val="28"/>
          <w:szCs w:val="28"/>
        </w:rPr>
        <w:t>., jud. Harghita pe o suprafață totală de S = 7752 mp</w:t>
      </w:r>
      <w:r w:rsidRPr="00DA5EFF">
        <w:rPr>
          <w:rStyle w:val="tpa1"/>
          <w:b/>
          <w:sz w:val="28"/>
          <w:szCs w:val="28"/>
        </w:rPr>
        <w:t xml:space="preserve"> înregistrată la APM Harghita</w:t>
      </w:r>
    </w:p>
    <w:p w:rsidR="001528A0" w:rsidRPr="00DA5EFF" w:rsidRDefault="00406025" w:rsidP="00EA464D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>nu necesită efectuarea evaluării de mediu</w:t>
      </w:r>
      <w:r w:rsidR="00FD2421" w:rsidRPr="00DA5EFF">
        <w:rPr>
          <w:b/>
          <w:sz w:val="28"/>
          <w:szCs w:val="28"/>
        </w:rPr>
        <w:t xml:space="preserve"> </w:t>
      </w:r>
      <w:r w:rsidR="00C9284D" w:rsidRPr="00DA5EFF">
        <w:rPr>
          <w:rFonts w:ascii="Arial" w:hAnsi="Arial" w:cs="Arial"/>
          <w:b/>
          <w:sz w:val="24"/>
          <w:szCs w:val="24"/>
        </w:rPr>
        <w:t>se va supune adoptării fără aviz de mediu</w:t>
      </w:r>
      <w:r w:rsidR="00C9284D" w:rsidRPr="00DA5EFF">
        <w:rPr>
          <w:rFonts w:ascii="Arial" w:hAnsi="Arial" w:cs="Arial"/>
          <w:b/>
          <w:i/>
          <w:sz w:val="24"/>
          <w:szCs w:val="24"/>
        </w:rPr>
        <w:t>.</w:t>
      </w:r>
    </w:p>
    <w:p w:rsidR="005F5028" w:rsidRPr="00DA5EFF" w:rsidRDefault="005F5028" w:rsidP="00D90911">
      <w:pPr>
        <w:autoSpaceDE w:val="0"/>
        <w:autoSpaceDN w:val="0"/>
        <w:adjustRightInd w:val="0"/>
        <w:spacing w:after="120"/>
        <w:jc w:val="both"/>
        <w:rPr>
          <w:b/>
          <w:color w:val="9BBB59" w:themeColor="accent3"/>
          <w:sz w:val="28"/>
          <w:szCs w:val="28"/>
        </w:rPr>
      </w:pPr>
    </w:p>
    <w:p w:rsidR="008E60CE" w:rsidRPr="00DA5EFF" w:rsidRDefault="008E60CE" w:rsidP="00D90911">
      <w:pPr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DA5EFF" w:rsidRDefault="008E60CE" w:rsidP="00D90911">
      <w:pPr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 xml:space="preserve">   sunt următoarele:</w:t>
      </w:r>
    </w:p>
    <w:p w:rsidR="00C71BD0" w:rsidRPr="00DA5EFF" w:rsidRDefault="00C71BD0" w:rsidP="00D90911">
      <w:pPr>
        <w:jc w:val="both"/>
        <w:rPr>
          <w:b/>
          <w:color w:val="9BBB59" w:themeColor="accent3"/>
          <w:sz w:val="28"/>
          <w:szCs w:val="28"/>
        </w:rPr>
      </w:pPr>
    </w:p>
    <w:p w:rsidR="00F00DD4" w:rsidRPr="00DA5EFF" w:rsidRDefault="00F00DD4" w:rsidP="00D909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A5EFF">
        <w:rPr>
          <w:rFonts w:ascii="Arial" w:hAnsi="Arial" w:cs="Arial"/>
          <w:b/>
          <w:sz w:val="24"/>
          <w:szCs w:val="24"/>
        </w:rPr>
        <w:t xml:space="preserve">1. Caracteristicile </w:t>
      </w:r>
      <w:r w:rsidR="00D6171F" w:rsidRPr="00DA5EFF">
        <w:rPr>
          <w:b/>
          <w:sz w:val="28"/>
          <w:szCs w:val="28"/>
        </w:rPr>
        <w:t xml:space="preserve">Planului Urbanistic Zonal </w:t>
      </w:r>
      <w:r w:rsidRPr="00DA5EFF">
        <w:rPr>
          <w:rFonts w:ascii="Arial" w:hAnsi="Arial" w:cs="Arial"/>
          <w:b/>
          <w:sz w:val="24"/>
          <w:szCs w:val="24"/>
        </w:rPr>
        <w:t>cu privire, în special, la:</w:t>
      </w:r>
    </w:p>
    <w:p w:rsidR="00F00DD4" w:rsidRPr="00DA5EFF" w:rsidRDefault="00F00DD4" w:rsidP="00D9091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DA5EFF">
        <w:rPr>
          <w:rFonts w:ascii="Arial" w:hAnsi="Arial" w:cs="Arial"/>
          <w:i/>
          <w:sz w:val="28"/>
          <w:szCs w:val="28"/>
        </w:rPr>
        <w:t>a) gradul în care planul creează un cadru pentru proiecte şi alte activităţi viitoare fie în ceea ce priveşte amplasamentul, natura, mărimea şi condiţiile de funcţionare, fie în privinţa alocării resurselor</w:t>
      </w:r>
      <w:r w:rsidRPr="00DA5EFF">
        <w:rPr>
          <w:rFonts w:ascii="Arial" w:hAnsi="Arial" w:cs="Arial"/>
          <w:i/>
          <w:sz w:val="24"/>
          <w:szCs w:val="24"/>
        </w:rPr>
        <w:t>;</w:t>
      </w:r>
    </w:p>
    <w:p w:rsidR="003F0A4F" w:rsidRPr="00DA5EFF" w:rsidRDefault="003F0A4F" w:rsidP="00D9091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A60989" w:rsidRPr="00DA5EFF" w:rsidRDefault="00A60989" w:rsidP="00226627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 xml:space="preserve">Planul Urbanistic Zonal – pentru construirea unor case de locuit și a unei pensiuni turistice în comuna Păuleni-Ciuc, satul Delnița, </w:t>
      </w:r>
      <w:proofErr w:type="spellStart"/>
      <w:r w:rsidRPr="00DA5EFF">
        <w:rPr>
          <w:b/>
          <w:sz w:val="28"/>
          <w:szCs w:val="28"/>
        </w:rPr>
        <w:t>fn</w:t>
      </w:r>
      <w:proofErr w:type="spellEnd"/>
      <w:r w:rsidRPr="00DA5EFF">
        <w:rPr>
          <w:b/>
          <w:sz w:val="28"/>
          <w:szCs w:val="28"/>
        </w:rPr>
        <w:t>., jud. Harghita pe o suprafață totală de S = 7752 mp</w:t>
      </w:r>
      <w:r w:rsidRPr="00DA5EFF">
        <w:rPr>
          <w:rStyle w:val="tpa1"/>
          <w:b/>
          <w:sz w:val="28"/>
          <w:szCs w:val="28"/>
        </w:rPr>
        <w:t xml:space="preserve"> înregistrată la APM Harghita</w:t>
      </w:r>
    </w:p>
    <w:p w:rsidR="00D6171F" w:rsidRPr="00DA5EFF" w:rsidRDefault="00E14E3F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creează cadrul pentru </w:t>
      </w:r>
      <w:r w:rsidR="00D6171F" w:rsidRPr="00DA5EFF">
        <w:rPr>
          <w:rFonts w:ascii="Arial" w:hAnsi="Arial" w:cs="Arial"/>
          <w:sz w:val="28"/>
          <w:szCs w:val="28"/>
        </w:rPr>
        <w:t xml:space="preserve">proiecte care </w:t>
      </w:r>
      <w:r w:rsidR="00A371E7" w:rsidRPr="00DA5EFF">
        <w:rPr>
          <w:rFonts w:ascii="Arial" w:hAnsi="Arial" w:cs="Arial"/>
          <w:sz w:val="28"/>
          <w:szCs w:val="28"/>
        </w:rPr>
        <w:t xml:space="preserve">nu </w:t>
      </w:r>
      <w:r w:rsidR="00D6171F" w:rsidRPr="00DA5EFF">
        <w:rPr>
          <w:rFonts w:ascii="Arial" w:hAnsi="Arial" w:cs="Arial"/>
          <w:sz w:val="28"/>
          <w:szCs w:val="28"/>
        </w:rPr>
        <w:t>sunt listate în ANEXA 2 din</w:t>
      </w:r>
      <w:r w:rsidR="00836904" w:rsidRPr="00DA5EFF">
        <w:rPr>
          <w:rFonts w:ascii="Arial" w:hAnsi="Arial" w:cs="Arial"/>
          <w:sz w:val="28"/>
          <w:szCs w:val="28"/>
        </w:rPr>
        <w:t xml:space="preserve"> Legea nr.292/2018 </w:t>
      </w:r>
      <w:r w:rsidR="00D6171F" w:rsidRPr="00DA5EFF">
        <w:rPr>
          <w:rFonts w:ascii="Arial" w:hAnsi="Arial" w:cs="Arial"/>
          <w:sz w:val="28"/>
          <w:szCs w:val="28"/>
        </w:rPr>
        <w:t>– privind evaluarea impactului anumitor proiecte publice şi private asupra mediului</w:t>
      </w:r>
      <w:r w:rsidR="003D6225" w:rsidRPr="00DA5EFF">
        <w:rPr>
          <w:rFonts w:ascii="Arial" w:hAnsi="Arial" w:cs="Arial"/>
          <w:sz w:val="28"/>
          <w:szCs w:val="28"/>
        </w:rPr>
        <w:t>.</w:t>
      </w: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8"/>
          <w:szCs w:val="28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A5BAC" w:rsidRPr="00DA5EFF" w:rsidRDefault="008A5BAC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A84EAC" w:rsidRPr="00DA5EFF" w:rsidRDefault="00A84EAC" w:rsidP="00D90911">
      <w:pPr>
        <w:jc w:val="both"/>
        <w:rPr>
          <w:b/>
          <w:bCs/>
          <w:sz w:val="24"/>
          <w:szCs w:val="24"/>
        </w:rPr>
      </w:pPr>
      <w:r w:rsidRPr="00DA5EFF">
        <w:rPr>
          <w:b/>
          <w:bCs/>
          <w:noProof/>
          <w:sz w:val="24"/>
          <w:szCs w:val="24"/>
          <w:lang w:eastAsia="en-US"/>
        </w:rPr>
        <w:drawing>
          <wp:inline distT="0" distB="0" distL="0" distR="0" wp14:anchorId="0853516B" wp14:editId="7F6734BB">
            <wp:extent cx="6139180" cy="56254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562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AC" w:rsidRPr="00DA5EFF" w:rsidRDefault="008A5BAC" w:rsidP="00D90911">
      <w:pPr>
        <w:jc w:val="both"/>
        <w:rPr>
          <w:color w:val="9BBB59" w:themeColor="accent3"/>
          <w:sz w:val="24"/>
          <w:szCs w:val="24"/>
        </w:rPr>
      </w:pPr>
    </w:p>
    <w:p w:rsidR="00F31CAC" w:rsidRPr="00DA5EFF" w:rsidRDefault="00F31CAC" w:rsidP="00D90911">
      <w:pPr>
        <w:jc w:val="both"/>
        <w:rPr>
          <w:color w:val="9BBB59" w:themeColor="accent3"/>
          <w:sz w:val="28"/>
          <w:szCs w:val="28"/>
        </w:rPr>
      </w:pPr>
    </w:p>
    <w:p w:rsidR="00A84EAC" w:rsidRPr="00DA5EFF" w:rsidRDefault="00A84EAC" w:rsidP="00D90911">
      <w:pPr>
        <w:jc w:val="both"/>
        <w:rPr>
          <w:color w:val="9BBB59" w:themeColor="accent3"/>
          <w:sz w:val="28"/>
          <w:szCs w:val="28"/>
        </w:rPr>
      </w:pPr>
    </w:p>
    <w:p w:rsidR="00A84EAC" w:rsidRPr="00DA5EFF" w:rsidRDefault="00A84EAC" w:rsidP="00D90911">
      <w:pPr>
        <w:jc w:val="both"/>
        <w:rPr>
          <w:color w:val="9BBB59" w:themeColor="accent3"/>
          <w:sz w:val="28"/>
          <w:szCs w:val="28"/>
        </w:rPr>
      </w:pPr>
    </w:p>
    <w:p w:rsidR="00A84EAC" w:rsidRPr="00DA5EFF" w:rsidRDefault="00A84EAC" w:rsidP="00D90911">
      <w:pPr>
        <w:jc w:val="both"/>
        <w:rPr>
          <w:color w:val="9BBB59" w:themeColor="accent3"/>
          <w:sz w:val="28"/>
          <w:szCs w:val="28"/>
        </w:rPr>
      </w:pPr>
    </w:p>
    <w:p w:rsidR="00A84EAC" w:rsidRPr="00DA5EFF" w:rsidRDefault="00A84EAC" w:rsidP="00D90911">
      <w:pPr>
        <w:jc w:val="both"/>
        <w:rPr>
          <w:color w:val="9BBB59" w:themeColor="accent3"/>
          <w:sz w:val="28"/>
          <w:szCs w:val="28"/>
        </w:rPr>
      </w:pPr>
    </w:p>
    <w:p w:rsidR="00226627" w:rsidRPr="00DA5EFF" w:rsidRDefault="00226627" w:rsidP="00D90911">
      <w:pPr>
        <w:jc w:val="both"/>
        <w:rPr>
          <w:color w:val="9BBB59" w:themeColor="accent3"/>
          <w:sz w:val="28"/>
          <w:szCs w:val="28"/>
        </w:rPr>
      </w:pPr>
    </w:p>
    <w:p w:rsidR="00A84EAC" w:rsidRPr="00DA5EFF" w:rsidRDefault="00A84EAC" w:rsidP="00D90911">
      <w:pPr>
        <w:jc w:val="both"/>
        <w:rPr>
          <w:color w:val="9BBB59" w:themeColor="accent3"/>
          <w:sz w:val="28"/>
          <w:szCs w:val="28"/>
        </w:rPr>
      </w:pPr>
    </w:p>
    <w:p w:rsidR="0088727F" w:rsidRPr="00DA5EFF" w:rsidRDefault="0088727F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i/>
          <w:sz w:val="28"/>
          <w:szCs w:val="28"/>
        </w:rPr>
        <w:t>b</w:t>
      </w:r>
      <w:r w:rsidRPr="00DA5EFF">
        <w:rPr>
          <w:rFonts w:ascii="Arial" w:hAnsi="Arial" w:cs="Arial"/>
          <w:i/>
          <w:sz w:val="28"/>
          <w:szCs w:val="28"/>
        </w:rPr>
        <w:t xml:space="preserve">) gradul în care planul influenţează alte planuri şi programe, inclusiv pe cele în care se integrează sau care derivă din ele; </w:t>
      </w:r>
      <w:r w:rsidRPr="00DA5EFF">
        <w:rPr>
          <w:rFonts w:ascii="Arial" w:hAnsi="Arial" w:cs="Arial"/>
          <w:sz w:val="28"/>
          <w:szCs w:val="28"/>
        </w:rPr>
        <w:t xml:space="preserve"> </w:t>
      </w:r>
    </w:p>
    <w:p w:rsidR="0088727F" w:rsidRPr="00DA5EFF" w:rsidRDefault="0088727F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AC0ED7" w:rsidRPr="00DA5EFF" w:rsidRDefault="0088727F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color w:val="9BBB59" w:themeColor="accent3"/>
          <w:sz w:val="28"/>
          <w:szCs w:val="28"/>
        </w:rPr>
        <w:t xml:space="preserve">- </w:t>
      </w:r>
      <w:r w:rsidRPr="00DA5EFF">
        <w:rPr>
          <w:rFonts w:ascii="Arial" w:hAnsi="Arial" w:cs="Arial"/>
          <w:sz w:val="28"/>
          <w:szCs w:val="28"/>
        </w:rPr>
        <w:t xml:space="preserve">Conform PUG  al </w:t>
      </w:r>
      <w:r w:rsidR="00AC0ED7" w:rsidRPr="00DA5EFF">
        <w:rPr>
          <w:rFonts w:ascii="Arial" w:hAnsi="Arial" w:cs="Arial"/>
          <w:sz w:val="28"/>
          <w:szCs w:val="28"/>
        </w:rPr>
        <w:t xml:space="preserve">Comunei Păuleni – Ciuc terenul </w:t>
      </w:r>
      <w:proofErr w:type="spellStart"/>
      <w:r w:rsidR="00AC0ED7" w:rsidRPr="00DA5EFF">
        <w:rPr>
          <w:rFonts w:ascii="Arial" w:hAnsi="Arial" w:cs="Arial"/>
          <w:sz w:val="28"/>
          <w:szCs w:val="28"/>
        </w:rPr>
        <w:t>afrent</w:t>
      </w:r>
      <w:proofErr w:type="spellEnd"/>
      <w:r w:rsidR="00AC0ED7" w:rsidRPr="00DA5EFF">
        <w:rPr>
          <w:rFonts w:ascii="Arial" w:hAnsi="Arial" w:cs="Arial"/>
          <w:sz w:val="28"/>
          <w:szCs w:val="28"/>
        </w:rPr>
        <w:t xml:space="preserve"> PUZ se află în intravilanul localității în proprietate privată.</w:t>
      </w:r>
    </w:p>
    <w:p w:rsidR="00312AFD" w:rsidRPr="00DA5EFF" w:rsidRDefault="00AC0ED7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Folosința actuală teren intravilan, arabil.</w:t>
      </w:r>
    </w:p>
    <w:p w:rsidR="00682432" w:rsidRPr="00DA5EFF" w:rsidRDefault="0088727F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Scopul PUZ</w:t>
      </w:r>
      <w:r w:rsidR="00A84EAC" w:rsidRPr="00DA5EFF">
        <w:rPr>
          <w:rFonts w:ascii="Arial" w:hAnsi="Arial" w:cs="Arial"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>-</w:t>
      </w:r>
      <w:r w:rsidR="00F01DF4" w:rsidRPr="00DA5EFF">
        <w:rPr>
          <w:rFonts w:ascii="Arial" w:hAnsi="Arial" w:cs="Arial"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 xml:space="preserve">lui este </w:t>
      </w:r>
      <w:r w:rsidR="00B02639" w:rsidRPr="00DA5EFF">
        <w:rPr>
          <w:rFonts w:ascii="Arial" w:hAnsi="Arial" w:cs="Arial"/>
          <w:sz w:val="28"/>
          <w:szCs w:val="28"/>
        </w:rPr>
        <w:t xml:space="preserve">reglementarea terenului </w:t>
      </w:r>
      <w:r w:rsidR="00D55145" w:rsidRPr="00DA5EFF">
        <w:rPr>
          <w:rFonts w:ascii="Arial" w:hAnsi="Arial" w:cs="Arial"/>
          <w:sz w:val="28"/>
          <w:szCs w:val="28"/>
        </w:rPr>
        <w:t xml:space="preserve">aferent PUZ </w:t>
      </w:r>
      <w:r w:rsidR="00B02639" w:rsidRPr="00DA5EFF">
        <w:rPr>
          <w:rFonts w:ascii="Arial" w:hAnsi="Arial" w:cs="Arial"/>
          <w:sz w:val="28"/>
          <w:szCs w:val="28"/>
        </w:rPr>
        <w:t xml:space="preserve">din punct de vedere </w:t>
      </w:r>
      <w:r w:rsidR="00401154" w:rsidRPr="00DA5EFF">
        <w:rPr>
          <w:rFonts w:ascii="Arial" w:hAnsi="Arial" w:cs="Arial"/>
          <w:sz w:val="28"/>
          <w:szCs w:val="28"/>
        </w:rPr>
        <w:t xml:space="preserve">urbanistic </w:t>
      </w:r>
      <w:r w:rsidR="00A84EAC" w:rsidRPr="00DA5EFF">
        <w:rPr>
          <w:rFonts w:ascii="Arial" w:hAnsi="Arial" w:cs="Arial"/>
          <w:sz w:val="28"/>
          <w:szCs w:val="28"/>
        </w:rPr>
        <w:t>respectiv</w:t>
      </w:r>
      <w:r w:rsidR="00682432" w:rsidRPr="00DA5EFF">
        <w:rPr>
          <w:rFonts w:ascii="Arial" w:hAnsi="Arial" w:cs="Arial"/>
          <w:sz w:val="28"/>
          <w:szCs w:val="28"/>
        </w:rPr>
        <w:t xml:space="preserve"> încetarea interdicției temporară</w:t>
      </w:r>
      <w:r w:rsidR="002B47BE" w:rsidRPr="00DA5EFF">
        <w:rPr>
          <w:rFonts w:ascii="Arial" w:hAnsi="Arial" w:cs="Arial"/>
          <w:sz w:val="28"/>
          <w:szCs w:val="28"/>
        </w:rPr>
        <w:t xml:space="preserve"> de construire prevăzută</w:t>
      </w:r>
      <w:r w:rsidR="00C70A44" w:rsidRPr="00DA5EFF">
        <w:rPr>
          <w:rFonts w:ascii="Arial" w:hAnsi="Arial" w:cs="Arial"/>
          <w:sz w:val="28"/>
          <w:szCs w:val="28"/>
        </w:rPr>
        <w:t xml:space="preserve"> în Regulamentul aferent PUG. </w:t>
      </w:r>
    </w:p>
    <w:p w:rsidR="00682432" w:rsidRPr="00DA5EFF" w:rsidRDefault="00F80C0A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Funcțiunea predominantă a zonei va fi de servicii, </w:t>
      </w:r>
      <w:r w:rsidR="00BB1693" w:rsidRPr="00DA5EFF">
        <w:rPr>
          <w:rFonts w:ascii="Arial" w:hAnsi="Arial" w:cs="Arial"/>
          <w:sz w:val="28"/>
          <w:szCs w:val="28"/>
        </w:rPr>
        <w:t>de turism și zonă</w:t>
      </w:r>
      <w:r w:rsidRPr="00DA5EFF">
        <w:rPr>
          <w:rFonts w:ascii="Arial" w:hAnsi="Arial" w:cs="Arial"/>
          <w:sz w:val="28"/>
          <w:szCs w:val="28"/>
        </w:rPr>
        <w:t xml:space="preserve"> de locuit.</w:t>
      </w:r>
    </w:p>
    <w:p w:rsidR="0088727F" w:rsidRPr="00DA5EFF" w:rsidRDefault="0088727F" w:rsidP="00D90911">
      <w:pPr>
        <w:jc w:val="both"/>
        <w:rPr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PUZ – ul intră în categoria planurilor care determină utilizarea unor suprafeţe mici la nivel local conform prevederilor Art.5 alin 3) </w:t>
      </w:r>
      <w:proofErr w:type="spellStart"/>
      <w:r w:rsidRPr="00DA5EFF">
        <w:rPr>
          <w:rFonts w:ascii="Arial" w:hAnsi="Arial" w:cs="Arial"/>
          <w:sz w:val="28"/>
          <w:szCs w:val="28"/>
        </w:rPr>
        <w:t>lit.a</w:t>
      </w:r>
      <w:proofErr w:type="spellEnd"/>
      <w:r w:rsidRPr="00DA5EFF">
        <w:rPr>
          <w:rFonts w:ascii="Arial" w:hAnsi="Arial" w:cs="Arial"/>
          <w:sz w:val="28"/>
          <w:szCs w:val="28"/>
        </w:rPr>
        <w:t>) din H.G.1076/2004</w:t>
      </w:r>
      <w:r w:rsidRPr="00DA5EFF">
        <w:rPr>
          <w:sz w:val="28"/>
          <w:szCs w:val="28"/>
        </w:rPr>
        <w:t>.</w:t>
      </w:r>
    </w:p>
    <w:p w:rsidR="0008245F" w:rsidRPr="00DA5EFF" w:rsidRDefault="0008245F" w:rsidP="00D90911">
      <w:pPr>
        <w:autoSpaceDE w:val="0"/>
        <w:autoSpaceDN w:val="0"/>
        <w:adjustRightInd w:val="0"/>
        <w:jc w:val="both"/>
        <w:rPr>
          <w:i/>
          <w:color w:val="9BBB59" w:themeColor="accent3"/>
          <w:sz w:val="28"/>
          <w:szCs w:val="28"/>
        </w:rPr>
      </w:pPr>
    </w:p>
    <w:p w:rsidR="005F5028" w:rsidRPr="00DA5EFF" w:rsidRDefault="005274FF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c) </w:t>
      </w:r>
      <w:r w:rsidRPr="00DA5EFF">
        <w:rPr>
          <w:rFonts w:ascii="Arial" w:hAnsi="Arial" w:cs="Arial"/>
          <w:i/>
          <w:sz w:val="28"/>
          <w:szCs w:val="28"/>
        </w:rPr>
        <w:t>relevanţa planului sau programului în/pentru integrarea consideraţiilor</w:t>
      </w:r>
      <w:r w:rsidRPr="00DA5EFF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DA5EFF">
        <w:rPr>
          <w:rFonts w:ascii="Arial" w:hAnsi="Arial" w:cs="Arial"/>
          <w:i/>
          <w:sz w:val="28"/>
          <w:szCs w:val="28"/>
        </w:rPr>
        <w:t>de mediu, mai ales din perspectiva promovării dezvoltării durabile;</w:t>
      </w:r>
      <w:r w:rsidRPr="00DA5EFF">
        <w:rPr>
          <w:rFonts w:ascii="Arial" w:hAnsi="Arial" w:cs="Arial"/>
          <w:sz w:val="28"/>
          <w:szCs w:val="28"/>
        </w:rPr>
        <w:t xml:space="preserve"> </w:t>
      </w:r>
    </w:p>
    <w:p w:rsidR="006D6275" w:rsidRPr="00DA5EFF" w:rsidRDefault="006D6275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34648" w:rsidRPr="00DA5EFF" w:rsidRDefault="005274FF" w:rsidP="00D90911">
      <w:pPr>
        <w:jc w:val="both"/>
        <w:rPr>
          <w:sz w:val="28"/>
          <w:szCs w:val="28"/>
        </w:rPr>
      </w:pPr>
      <w:proofErr w:type="spellStart"/>
      <w:r w:rsidRPr="00DA5EFF">
        <w:rPr>
          <w:sz w:val="28"/>
          <w:szCs w:val="28"/>
          <w:lang w:eastAsia="en-US"/>
        </w:rPr>
        <w:t>-Alimentarea</w:t>
      </w:r>
      <w:proofErr w:type="spellEnd"/>
      <w:r w:rsidRPr="00DA5EFF">
        <w:rPr>
          <w:sz w:val="28"/>
          <w:szCs w:val="28"/>
          <w:lang w:eastAsia="en-US"/>
        </w:rPr>
        <w:t xml:space="preserve"> cu apă potabilă:</w:t>
      </w:r>
      <w:r w:rsidR="00A97226" w:rsidRPr="00DA5EFF">
        <w:rPr>
          <w:sz w:val="28"/>
          <w:szCs w:val="28"/>
          <w:lang w:eastAsia="en-US"/>
        </w:rPr>
        <w:t xml:space="preserve"> </w:t>
      </w:r>
      <w:r w:rsidR="00F716EF" w:rsidRPr="00DA5EFF">
        <w:rPr>
          <w:sz w:val="28"/>
          <w:szCs w:val="28"/>
        </w:rPr>
        <w:t>p</w:t>
      </w:r>
      <w:r w:rsidR="006223A7" w:rsidRPr="00DA5EFF">
        <w:rPr>
          <w:sz w:val="28"/>
          <w:szCs w:val="28"/>
        </w:rPr>
        <w:t xml:space="preserve">entru construcțiile propuse, alimentarea cu apă potabilă se va realiza </w:t>
      </w:r>
      <w:r w:rsidR="00F34648" w:rsidRPr="00DA5EFF">
        <w:rPr>
          <w:sz w:val="28"/>
          <w:szCs w:val="28"/>
        </w:rPr>
        <w:t>în urma extinderii rețelei existen</w:t>
      </w:r>
      <w:r w:rsidR="00DC3951" w:rsidRPr="00DA5EFF">
        <w:rPr>
          <w:sz w:val="28"/>
          <w:szCs w:val="28"/>
        </w:rPr>
        <w:t>te</w:t>
      </w:r>
      <w:r w:rsidR="00F34648" w:rsidRPr="00DA5EFF">
        <w:rPr>
          <w:sz w:val="28"/>
          <w:szCs w:val="28"/>
        </w:rPr>
        <w:t xml:space="preserve"> în zo</w:t>
      </w:r>
      <w:r w:rsidR="00DC3951" w:rsidRPr="00DA5EFF">
        <w:rPr>
          <w:sz w:val="28"/>
          <w:szCs w:val="28"/>
        </w:rPr>
        <w:t>na</w:t>
      </w:r>
      <w:r w:rsidR="00F34648" w:rsidRPr="00DA5EFF">
        <w:rPr>
          <w:sz w:val="28"/>
          <w:szCs w:val="28"/>
        </w:rPr>
        <w:t xml:space="preserve"> studiată</w:t>
      </w:r>
      <w:r w:rsidR="002A37C0" w:rsidRPr="00DA5EFF">
        <w:rPr>
          <w:sz w:val="28"/>
          <w:szCs w:val="28"/>
        </w:rPr>
        <w:t xml:space="preserve"> și administrată de S.C. HARVIZ S.A</w:t>
      </w:r>
      <w:r w:rsidR="00F34648" w:rsidRPr="00DA5EFF">
        <w:rPr>
          <w:sz w:val="28"/>
          <w:szCs w:val="28"/>
        </w:rPr>
        <w:t>.</w:t>
      </w:r>
    </w:p>
    <w:p w:rsidR="00DC3951" w:rsidRPr="00DA5EFF" w:rsidRDefault="00F34648" w:rsidP="00D90911">
      <w:pPr>
        <w:jc w:val="both"/>
        <w:rPr>
          <w:sz w:val="28"/>
          <w:szCs w:val="28"/>
          <w:lang w:eastAsia="en-US"/>
        </w:rPr>
      </w:pPr>
      <w:r w:rsidRPr="00DA5EFF">
        <w:rPr>
          <w:sz w:val="28"/>
          <w:szCs w:val="28"/>
          <w:lang w:eastAsia="en-US"/>
        </w:rPr>
        <w:t xml:space="preserve"> </w:t>
      </w:r>
      <w:r w:rsidR="005274FF" w:rsidRPr="00DA5EFF">
        <w:rPr>
          <w:sz w:val="28"/>
          <w:szCs w:val="28"/>
          <w:lang w:eastAsia="en-US"/>
        </w:rPr>
        <w:t xml:space="preserve">- </w:t>
      </w:r>
      <w:r w:rsidR="005274FF" w:rsidRPr="00DA5EFF">
        <w:rPr>
          <w:sz w:val="28"/>
          <w:szCs w:val="28"/>
        </w:rPr>
        <w:t>Canalizarea menajeră</w:t>
      </w:r>
      <w:r w:rsidR="005274FF" w:rsidRPr="00DA5EFF">
        <w:rPr>
          <w:b/>
          <w:sz w:val="28"/>
          <w:szCs w:val="28"/>
        </w:rPr>
        <w:t>:</w:t>
      </w:r>
      <w:r w:rsidR="008F3CD4" w:rsidRPr="00DA5EFF">
        <w:rPr>
          <w:color w:val="C00000"/>
          <w:sz w:val="28"/>
          <w:szCs w:val="28"/>
        </w:rPr>
        <w:t xml:space="preserve"> </w:t>
      </w:r>
      <w:r w:rsidR="00DC3951" w:rsidRPr="00DA5EFF">
        <w:rPr>
          <w:sz w:val="28"/>
          <w:szCs w:val="28"/>
        </w:rPr>
        <w:t xml:space="preserve">până la extinderea </w:t>
      </w:r>
      <w:r w:rsidR="00DC3951" w:rsidRPr="00DA5EFF">
        <w:rPr>
          <w:sz w:val="28"/>
          <w:szCs w:val="28"/>
          <w:lang w:eastAsia="en-US"/>
        </w:rPr>
        <w:t>rețelei</w:t>
      </w:r>
      <w:r w:rsidR="008051E9" w:rsidRPr="00DA5EFF">
        <w:rPr>
          <w:sz w:val="28"/>
          <w:szCs w:val="28"/>
          <w:lang w:eastAsia="en-US"/>
        </w:rPr>
        <w:t xml:space="preserve"> de canalizare menajeră în </w:t>
      </w:r>
      <w:r w:rsidR="00DC3951" w:rsidRPr="00DA5EFF">
        <w:rPr>
          <w:sz w:val="28"/>
          <w:szCs w:val="28"/>
          <w:lang w:eastAsia="en-US"/>
        </w:rPr>
        <w:t xml:space="preserve">zonă, </w:t>
      </w:r>
    </w:p>
    <w:p w:rsidR="00DC3951" w:rsidRPr="00DA5EFF" w:rsidRDefault="00A64CC6" w:rsidP="00D90911">
      <w:pPr>
        <w:jc w:val="both"/>
        <w:rPr>
          <w:sz w:val="28"/>
          <w:szCs w:val="28"/>
          <w:lang w:eastAsia="en-US"/>
        </w:rPr>
      </w:pPr>
      <w:r w:rsidRPr="00DA5EFF">
        <w:rPr>
          <w:sz w:val="28"/>
          <w:szCs w:val="28"/>
          <w:lang w:eastAsia="en-US"/>
        </w:rPr>
        <w:t>a</w:t>
      </w:r>
      <w:r w:rsidR="00C82F7F" w:rsidRPr="00DA5EFF">
        <w:rPr>
          <w:sz w:val="28"/>
          <w:szCs w:val="28"/>
          <w:lang w:eastAsia="en-US"/>
        </w:rPr>
        <w:t xml:space="preserve">pele uzate menajere vor fi colectate în bazine etanșe </w:t>
      </w:r>
      <w:proofErr w:type="spellStart"/>
      <w:r w:rsidR="00C82F7F" w:rsidRPr="00DA5EFF">
        <w:rPr>
          <w:sz w:val="28"/>
          <w:szCs w:val="28"/>
          <w:lang w:eastAsia="en-US"/>
        </w:rPr>
        <w:t>vidanjabile</w:t>
      </w:r>
      <w:proofErr w:type="spellEnd"/>
      <w:r w:rsidR="00C82F7F" w:rsidRPr="00DA5EFF">
        <w:rPr>
          <w:sz w:val="28"/>
          <w:szCs w:val="28"/>
          <w:lang w:eastAsia="en-US"/>
        </w:rPr>
        <w:t xml:space="preserve"> care vor fi vidanjate</w:t>
      </w:r>
      <w:r w:rsidR="0043476F" w:rsidRPr="00DA5EFF">
        <w:rPr>
          <w:sz w:val="28"/>
          <w:szCs w:val="28"/>
          <w:lang w:eastAsia="en-US"/>
        </w:rPr>
        <w:t xml:space="preserve"> și transportate de către un operator autorizat, la o stație de epurare autorizată.</w:t>
      </w:r>
    </w:p>
    <w:p w:rsidR="0043476F" w:rsidRPr="00DA5EFF" w:rsidRDefault="0043476F" w:rsidP="00D90911">
      <w:pPr>
        <w:jc w:val="both"/>
        <w:rPr>
          <w:rFonts w:ascii="Arial" w:hAnsi="Arial" w:cs="Arial"/>
          <w:color w:val="C00000"/>
          <w:sz w:val="24"/>
          <w:szCs w:val="24"/>
          <w:lang w:eastAsia="en-US"/>
        </w:rPr>
      </w:pPr>
    </w:p>
    <w:p w:rsidR="005A2B88" w:rsidRPr="00DA5EFF" w:rsidRDefault="005A2B88" w:rsidP="00D90911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2601F4" w:rsidRPr="00DA5EFF" w:rsidRDefault="002601F4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d) problemele de mediu relevante pentru plan sau program;</w:t>
      </w:r>
    </w:p>
    <w:p w:rsidR="0050736C" w:rsidRPr="00DA5EFF" w:rsidRDefault="0050736C" w:rsidP="00D90911">
      <w:pPr>
        <w:pStyle w:val="Default"/>
        <w:jc w:val="both"/>
        <w:rPr>
          <w:rFonts w:ascii="Century Gothic" w:eastAsia="Times New Roman" w:hAnsi="Century Gothic" w:cs="Century Gothic"/>
          <w:color w:val="auto"/>
          <w:lang w:val="ro-RO"/>
        </w:rPr>
      </w:pPr>
    </w:p>
    <w:p w:rsidR="007B6CC6" w:rsidRPr="00DA5EFF" w:rsidRDefault="00C046E1" w:rsidP="00D90911">
      <w:pPr>
        <w:pStyle w:val="Default"/>
        <w:jc w:val="both"/>
        <w:rPr>
          <w:rFonts w:eastAsia="Times New Roman"/>
          <w:color w:val="auto"/>
          <w:sz w:val="28"/>
          <w:szCs w:val="28"/>
          <w:lang w:val="ro-RO"/>
        </w:rPr>
      </w:pPr>
      <w:r w:rsidRPr="00DA5EFF">
        <w:rPr>
          <w:rFonts w:eastAsia="Times New Roman"/>
          <w:color w:val="auto"/>
          <w:sz w:val="28"/>
          <w:szCs w:val="28"/>
          <w:lang w:val="ro-RO"/>
        </w:rPr>
        <w:t>Nu e cazul.</w:t>
      </w:r>
    </w:p>
    <w:p w:rsidR="002601F4" w:rsidRPr="00DA5EFF" w:rsidRDefault="002601F4" w:rsidP="00D90911">
      <w:pPr>
        <w:jc w:val="both"/>
        <w:rPr>
          <w:color w:val="9BBB59" w:themeColor="accent3"/>
        </w:rPr>
      </w:pPr>
    </w:p>
    <w:p w:rsidR="0026761A" w:rsidRPr="00DA5EFF" w:rsidRDefault="0026761A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727F" w:rsidRPr="00DA5EFF" w:rsidRDefault="0088727F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e</w:t>
      </w:r>
      <w:r w:rsidRPr="00DA5EFF">
        <w:rPr>
          <w:rFonts w:ascii="Arial" w:hAnsi="Arial" w:cs="Arial"/>
          <w:i/>
          <w:sz w:val="28"/>
          <w:szCs w:val="28"/>
        </w:rPr>
        <w:t>) relevanţa planului sau programului pentru implementarea legislaţiei naţionale şi comunitare de mediu;</w:t>
      </w:r>
    </w:p>
    <w:p w:rsidR="00FA5E52" w:rsidRPr="00DA5EFF" w:rsidRDefault="00FA5E52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9BBB59" w:themeColor="accent3"/>
          <w:sz w:val="24"/>
          <w:szCs w:val="24"/>
        </w:rPr>
      </w:pPr>
    </w:p>
    <w:p w:rsidR="00FA5E52" w:rsidRPr="00DA5EFF" w:rsidRDefault="00FA5E52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Prin asigurarea racordului la sistemul centralizat d</w:t>
      </w:r>
      <w:r w:rsidR="00B62E13" w:rsidRPr="00DA5EFF">
        <w:rPr>
          <w:rFonts w:ascii="Arial" w:hAnsi="Arial" w:cs="Arial"/>
          <w:sz w:val="28"/>
          <w:szCs w:val="28"/>
        </w:rPr>
        <w:t xml:space="preserve">e canalizare menajeră </w:t>
      </w:r>
      <w:r w:rsidR="00282B56" w:rsidRPr="00DA5EFF">
        <w:rPr>
          <w:rFonts w:ascii="Arial" w:hAnsi="Arial" w:cs="Arial"/>
          <w:sz w:val="28"/>
          <w:szCs w:val="28"/>
        </w:rPr>
        <w:t xml:space="preserve">comunală </w:t>
      </w:r>
      <w:r w:rsidRPr="00DA5EFF">
        <w:rPr>
          <w:rFonts w:ascii="Arial" w:hAnsi="Arial" w:cs="Arial"/>
          <w:sz w:val="28"/>
          <w:szCs w:val="28"/>
        </w:rPr>
        <w:t>a apelor uzate rezultate în cadrul zonei studiate se va asigura implementarea prevederilor Directivei cadru  Apă precum şi a legislaţiei naţionale din acest domeniu.</w:t>
      </w:r>
    </w:p>
    <w:p w:rsidR="00546201" w:rsidRPr="00DA5EFF" w:rsidRDefault="00546201" w:rsidP="00D90911">
      <w:pPr>
        <w:jc w:val="both"/>
        <w:rPr>
          <w:rFonts w:ascii="Arial" w:hAnsi="Arial" w:cs="Arial"/>
          <w:sz w:val="28"/>
          <w:szCs w:val="28"/>
        </w:rPr>
      </w:pPr>
    </w:p>
    <w:p w:rsidR="00546201" w:rsidRPr="00DA5EFF" w:rsidRDefault="00546201" w:rsidP="00D90911">
      <w:pPr>
        <w:jc w:val="both"/>
        <w:rPr>
          <w:rFonts w:ascii="Arial" w:hAnsi="Arial" w:cs="Arial"/>
          <w:sz w:val="28"/>
          <w:szCs w:val="28"/>
        </w:rPr>
      </w:pPr>
    </w:p>
    <w:p w:rsidR="006703B4" w:rsidRPr="00DA5EFF" w:rsidRDefault="006703B4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9BBB59" w:themeColor="accent3"/>
          <w:sz w:val="28"/>
          <w:szCs w:val="28"/>
        </w:rPr>
      </w:pPr>
    </w:p>
    <w:p w:rsidR="0088727F" w:rsidRPr="00DA5EFF" w:rsidRDefault="0088727F" w:rsidP="00D909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DA5EFF">
        <w:rPr>
          <w:rFonts w:ascii="Arial" w:hAnsi="Arial" w:cs="Arial"/>
          <w:b/>
          <w:sz w:val="24"/>
          <w:szCs w:val="24"/>
        </w:rPr>
        <w:lastRenderedPageBreak/>
        <w:t>2</w:t>
      </w:r>
      <w:r w:rsidRPr="00DA5EFF">
        <w:rPr>
          <w:rFonts w:ascii="Arial" w:hAnsi="Arial" w:cs="Arial"/>
          <w:b/>
          <w:sz w:val="28"/>
          <w:szCs w:val="28"/>
        </w:rPr>
        <w:t>. Caracteristicile efectelor şi ale zonei posibil a fi afectate cu privire, în special, la:</w:t>
      </w:r>
    </w:p>
    <w:p w:rsidR="0088727F" w:rsidRPr="00DA5EFF" w:rsidRDefault="0088727F" w:rsidP="00D90911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    </w:t>
      </w:r>
      <w:r w:rsidRPr="00DA5EFF">
        <w:rPr>
          <w:rFonts w:ascii="Arial" w:hAnsi="Arial" w:cs="Arial"/>
          <w:i/>
          <w:sz w:val="28"/>
          <w:szCs w:val="28"/>
        </w:rPr>
        <w:tab/>
        <w:t xml:space="preserve">  a) probabilitatea, durata, frecvenţa şi reversibilitatea efectelor; </w:t>
      </w:r>
    </w:p>
    <w:p w:rsidR="0088727F" w:rsidRPr="00DA5EFF" w:rsidRDefault="0088727F" w:rsidP="00D90911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Prin măsurile prevăzute nu apare efect remanent asupra mediului.</w:t>
      </w:r>
    </w:p>
    <w:p w:rsidR="0088727F" w:rsidRPr="00DA5EFF" w:rsidRDefault="0088727F" w:rsidP="00D90911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b) natura cumulativă a efectelor;</w:t>
      </w:r>
      <w:r w:rsidRPr="00DA5EFF">
        <w:rPr>
          <w:rFonts w:ascii="Arial" w:hAnsi="Arial" w:cs="Arial"/>
          <w:sz w:val="28"/>
          <w:szCs w:val="28"/>
        </w:rPr>
        <w:t xml:space="preserve"> </w:t>
      </w:r>
    </w:p>
    <w:p w:rsidR="007901E4" w:rsidRPr="00DA5EFF" w:rsidRDefault="007901E4" w:rsidP="00D90911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Nu e cazul.</w:t>
      </w:r>
    </w:p>
    <w:p w:rsidR="00863487" w:rsidRPr="00DA5EFF" w:rsidRDefault="00863487" w:rsidP="00D90911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</w:p>
    <w:p w:rsidR="0088727F" w:rsidRPr="00DA5EFF" w:rsidRDefault="0088727F" w:rsidP="00D90911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c) natura </w:t>
      </w:r>
      <w:proofErr w:type="spellStart"/>
      <w:r w:rsidRPr="00DA5EFF">
        <w:rPr>
          <w:rFonts w:ascii="Arial" w:hAnsi="Arial" w:cs="Arial"/>
          <w:i/>
          <w:sz w:val="28"/>
          <w:szCs w:val="28"/>
        </w:rPr>
        <w:t>transfrontieră</w:t>
      </w:r>
      <w:proofErr w:type="spellEnd"/>
      <w:r w:rsidRPr="00DA5EFF">
        <w:rPr>
          <w:rFonts w:ascii="Arial" w:hAnsi="Arial" w:cs="Arial"/>
          <w:i/>
          <w:sz w:val="28"/>
          <w:szCs w:val="28"/>
        </w:rPr>
        <w:t xml:space="preserve"> a efectelor;</w:t>
      </w:r>
      <w:r w:rsidRPr="00DA5EFF">
        <w:rPr>
          <w:rFonts w:ascii="Arial" w:hAnsi="Arial" w:cs="Arial"/>
          <w:sz w:val="28"/>
          <w:szCs w:val="28"/>
        </w:rPr>
        <w:t xml:space="preserve"> </w:t>
      </w:r>
    </w:p>
    <w:p w:rsidR="005118CF" w:rsidRPr="00DA5EFF" w:rsidRDefault="0088727F" w:rsidP="00D90911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Nu este cazul.</w:t>
      </w:r>
    </w:p>
    <w:p w:rsidR="00546201" w:rsidRPr="00DA5EFF" w:rsidRDefault="00FA5E52" w:rsidP="0024247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>d) riscul pentru sănătatea umană sau pe</w:t>
      </w:r>
      <w:r w:rsidR="00242474" w:rsidRPr="00DA5EFF">
        <w:rPr>
          <w:rFonts w:ascii="Arial" w:hAnsi="Arial" w:cs="Arial"/>
          <w:i/>
          <w:sz w:val="28"/>
          <w:szCs w:val="28"/>
        </w:rPr>
        <w:t>ntru mediu (de exemplu, datorit</w:t>
      </w:r>
    </w:p>
    <w:p w:rsidR="00FA5E52" w:rsidRPr="00DA5EFF" w:rsidRDefault="00242474" w:rsidP="0024247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 </w:t>
      </w:r>
      <w:r w:rsidR="00FA5E52" w:rsidRPr="00DA5EFF">
        <w:rPr>
          <w:rFonts w:ascii="Arial" w:hAnsi="Arial" w:cs="Arial"/>
          <w:i/>
          <w:sz w:val="28"/>
          <w:szCs w:val="28"/>
        </w:rPr>
        <w:t>accidentelor</w:t>
      </w:r>
      <w:r w:rsidR="00FA5E52" w:rsidRPr="00DA5EFF">
        <w:rPr>
          <w:rFonts w:ascii="Arial" w:hAnsi="Arial" w:cs="Arial"/>
          <w:sz w:val="28"/>
          <w:szCs w:val="28"/>
        </w:rPr>
        <w:t xml:space="preserve">); </w:t>
      </w:r>
    </w:p>
    <w:p w:rsidR="00546201" w:rsidRPr="00DA5EFF" w:rsidRDefault="00AF1F2F" w:rsidP="00D90911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Zona studiată se află în zonă inundabilă a pârâului Delnița la debitele </w:t>
      </w:r>
    </w:p>
    <w:p w:rsidR="00AF1F2F" w:rsidRPr="00DA5EFF" w:rsidRDefault="00AF1F2F" w:rsidP="00546201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maxime cu probabilitatea de depășire 1</w:t>
      </w:r>
      <w:r w:rsidR="00242474" w:rsidRPr="00DA5EFF">
        <w:rPr>
          <w:rFonts w:ascii="Arial" w:hAnsi="Arial" w:cs="Arial"/>
          <w:sz w:val="28"/>
          <w:szCs w:val="28"/>
        </w:rPr>
        <w:t>% și 5%.</w:t>
      </w:r>
    </w:p>
    <w:p w:rsidR="000C0DCE" w:rsidRPr="00DA5EFF" w:rsidRDefault="00A64CC6" w:rsidP="00D90911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Până la realizarea măsurilor de protecție în conformitate cu prevederile Ordinului nr.2/2006 emis de Ministerul Mediului și Gospodăririi Apelor </w:t>
      </w:r>
    </w:p>
    <w:p w:rsidR="00A64CC6" w:rsidRPr="00DA5EFF" w:rsidRDefault="00A64CC6" w:rsidP="00D90911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privind avizul de amplasament este interzisă amplasarea de noi obiective </w:t>
      </w:r>
    </w:p>
    <w:p w:rsidR="00A64CC6" w:rsidRPr="00DA5EFF" w:rsidRDefault="00A64CC6" w:rsidP="00D90911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economice pe terenul studiat.</w:t>
      </w:r>
    </w:p>
    <w:p w:rsidR="00FA5E52" w:rsidRPr="00DA5EFF" w:rsidRDefault="00FA5E52" w:rsidP="00D9091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e) mărimea şi spaţialitatea efectelor (zona geografică şi mărimea populaţiei potenţial afectate; </w:t>
      </w:r>
    </w:p>
    <w:p w:rsidR="00FA5E52" w:rsidRPr="00DA5EFF" w:rsidRDefault="00FA5E52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546201" w:rsidRPr="00DA5EFF" w:rsidRDefault="003A114B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4"/>
          <w:szCs w:val="24"/>
        </w:rPr>
        <w:t xml:space="preserve">      </w:t>
      </w:r>
      <w:r w:rsidR="00FA5E52" w:rsidRPr="00DA5EFF">
        <w:rPr>
          <w:rFonts w:ascii="Arial" w:hAnsi="Arial" w:cs="Arial"/>
          <w:sz w:val="28"/>
          <w:szCs w:val="28"/>
        </w:rPr>
        <w:t>În vecinătatea terenului studiat sunt:</w:t>
      </w:r>
      <w:r w:rsidR="00DF394C" w:rsidRPr="00DA5EFF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DF394C" w:rsidRPr="00DA5EFF">
        <w:rPr>
          <w:rFonts w:ascii="Arial" w:hAnsi="Arial" w:cs="Arial"/>
          <w:sz w:val="28"/>
          <w:szCs w:val="28"/>
        </w:rPr>
        <w:t>pârâu</w:t>
      </w:r>
      <w:r w:rsidR="00AF1F2F" w:rsidRPr="00DA5EFF">
        <w:rPr>
          <w:rFonts w:ascii="Arial" w:hAnsi="Arial" w:cs="Arial"/>
          <w:sz w:val="28"/>
          <w:szCs w:val="28"/>
        </w:rPr>
        <w:t xml:space="preserve"> Delnița</w:t>
      </w:r>
      <w:r w:rsidR="00DF394C" w:rsidRPr="00DA5EFF">
        <w:rPr>
          <w:rFonts w:ascii="Arial" w:hAnsi="Arial" w:cs="Arial"/>
          <w:sz w:val="28"/>
          <w:szCs w:val="28"/>
        </w:rPr>
        <w:t xml:space="preserve">, </w:t>
      </w:r>
      <w:r w:rsidR="00AF1F2F" w:rsidRPr="00DA5EFF">
        <w:rPr>
          <w:rFonts w:ascii="Arial" w:hAnsi="Arial" w:cs="Arial"/>
          <w:sz w:val="28"/>
          <w:szCs w:val="28"/>
        </w:rPr>
        <w:t xml:space="preserve">locuințe individuale, </w:t>
      </w:r>
    </w:p>
    <w:p w:rsidR="00D86B86" w:rsidRPr="00DA5EFF" w:rsidRDefault="00546201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     anexe</w:t>
      </w:r>
      <w:r w:rsidR="00AF1F2F" w:rsidRPr="00DA5EFF">
        <w:rPr>
          <w:rFonts w:ascii="Arial" w:hAnsi="Arial" w:cs="Arial"/>
          <w:sz w:val="28"/>
          <w:szCs w:val="28"/>
        </w:rPr>
        <w:t xml:space="preserve"> gospodărești DN 12A, drum comunal.</w:t>
      </w:r>
    </w:p>
    <w:p w:rsidR="005118CF" w:rsidRPr="00DA5EFF" w:rsidRDefault="00546201" w:rsidP="000B636C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  <w:r w:rsidRPr="00DA5EFF">
        <w:rPr>
          <w:rFonts w:ascii="Arial" w:hAnsi="Arial" w:cs="Arial"/>
          <w:color w:val="9BBB59" w:themeColor="accent3"/>
          <w:sz w:val="24"/>
          <w:szCs w:val="24"/>
        </w:rPr>
        <w:t xml:space="preserve">  </w:t>
      </w:r>
    </w:p>
    <w:p w:rsidR="00A855B8" w:rsidRPr="00DA5EFF" w:rsidRDefault="00A855B8" w:rsidP="00D909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DA5EFF">
        <w:rPr>
          <w:sz w:val="28"/>
          <w:szCs w:val="28"/>
        </w:rPr>
        <w:t xml:space="preserve">  </w:t>
      </w:r>
      <w:r w:rsidR="003A114B" w:rsidRPr="00DA5EFF">
        <w:rPr>
          <w:sz w:val="28"/>
          <w:szCs w:val="28"/>
        </w:rPr>
        <w:t xml:space="preserve">  </w:t>
      </w:r>
      <w:r w:rsidRPr="00DA5EFF">
        <w:rPr>
          <w:sz w:val="28"/>
          <w:szCs w:val="28"/>
        </w:rPr>
        <w:t xml:space="preserve"> </w:t>
      </w:r>
      <w:r w:rsidRPr="00DA5EFF">
        <w:rPr>
          <w:rFonts w:ascii="Arial" w:hAnsi="Arial" w:cs="Arial"/>
          <w:i/>
          <w:sz w:val="28"/>
          <w:szCs w:val="28"/>
        </w:rPr>
        <w:t>f) valoarea şi vulnerabilitatea arealului posibil a fi afectat, date de:</w:t>
      </w:r>
    </w:p>
    <w:p w:rsidR="00A855B8" w:rsidRPr="00DA5EFF" w:rsidRDefault="00A855B8" w:rsidP="00D90911">
      <w:pPr>
        <w:autoSpaceDE w:val="0"/>
        <w:autoSpaceDN w:val="0"/>
        <w:adjustRightInd w:val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8B66BD" w:rsidRPr="00DA5EFF" w:rsidRDefault="000B636C" w:rsidP="00D90911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     </w:t>
      </w:r>
      <w:r w:rsidR="00A855B8" w:rsidRPr="00DA5EFF">
        <w:rPr>
          <w:rFonts w:ascii="Arial" w:hAnsi="Arial" w:cs="Arial"/>
          <w:i/>
          <w:sz w:val="28"/>
          <w:szCs w:val="28"/>
        </w:rPr>
        <w:t>(i)</w:t>
      </w:r>
      <w:r w:rsidR="00A855B8" w:rsidRPr="00DA5EFF">
        <w:rPr>
          <w:rFonts w:ascii="Arial" w:hAnsi="Arial" w:cs="Arial"/>
          <w:sz w:val="28"/>
          <w:szCs w:val="28"/>
        </w:rPr>
        <w:t xml:space="preserve">  caracteristicile naturale speciale sau patrimoniul cultural; </w:t>
      </w:r>
    </w:p>
    <w:p w:rsidR="008B66BD" w:rsidRPr="00DA5EFF" w:rsidRDefault="00DF394C" w:rsidP="00D90911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color w:val="9BBB59" w:themeColor="accent3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Terenul studiat nu se află în perimetrul de protecție ale monumentelor istorice</w:t>
      </w:r>
      <w:r w:rsidR="000B636C" w:rsidRPr="00DA5EFF">
        <w:rPr>
          <w:rFonts w:ascii="Arial" w:hAnsi="Arial" w:cs="Arial"/>
          <w:sz w:val="28"/>
          <w:szCs w:val="28"/>
        </w:rPr>
        <w:t>.</w:t>
      </w:r>
      <w:r w:rsidRPr="00DA5EFF">
        <w:rPr>
          <w:rFonts w:ascii="Arial" w:hAnsi="Arial" w:cs="Arial"/>
          <w:color w:val="9BBB59" w:themeColor="accent3"/>
          <w:sz w:val="28"/>
          <w:szCs w:val="28"/>
        </w:rPr>
        <w:t>.</w:t>
      </w:r>
    </w:p>
    <w:p w:rsidR="00A855B8" w:rsidRPr="00DA5EFF" w:rsidRDefault="000B636C" w:rsidP="000B636C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i/>
          <w:sz w:val="28"/>
          <w:szCs w:val="28"/>
        </w:rPr>
        <w:t xml:space="preserve">          </w:t>
      </w:r>
      <w:r w:rsidR="00DF394C" w:rsidRPr="00DA5EFF">
        <w:rPr>
          <w:rFonts w:ascii="Arial" w:hAnsi="Arial" w:cs="Arial"/>
          <w:i/>
          <w:sz w:val="28"/>
          <w:szCs w:val="28"/>
        </w:rPr>
        <w:t xml:space="preserve"> </w:t>
      </w:r>
      <w:r w:rsidR="00A855B8" w:rsidRPr="00DA5EFF">
        <w:rPr>
          <w:rFonts w:ascii="Arial" w:hAnsi="Arial" w:cs="Arial"/>
          <w:i/>
          <w:sz w:val="28"/>
          <w:szCs w:val="28"/>
        </w:rPr>
        <w:t>(ii)</w:t>
      </w:r>
      <w:r w:rsidR="00A855B8" w:rsidRPr="00DA5EFF">
        <w:rPr>
          <w:rFonts w:ascii="Arial" w:hAnsi="Arial" w:cs="Arial"/>
          <w:sz w:val="28"/>
          <w:szCs w:val="28"/>
        </w:rPr>
        <w:t xml:space="preserve"> depăşirea standardelor sau a valorilor limită de calitate a mediului;</w:t>
      </w:r>
    </w:p>
    <w:p w:rsidR="002E4E22" w:rsidRPr="00DA5EFF" w:rsidRDefault="001A4E52" w:rsidP="00E5079D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8"/>
          <w:szCs w:val="28"/>
          <w:lang w:val="ro-RO"/>
        </w:rPr>
      </w:pPr>
      <w:r w:rsidRPr="00DA5EFF">
        <w:rPr>
          <w:rFonts w:ascii="Arial" w:hAnsi="Arial" w:cs="Arial"/>
          <w:sz w:val="28"/>
          <w:szCs w:val="28"/>
          <w:lang w:val="ro-RO"/>
        </w:rPr>
        <w:t xml:space="preserve">Se vor respecta prevederile </w:t>
      </w:r>
      <w:r w:rsidR="00D90911" w:rsidRPr="00DA5EFF">
        <w:rPr>
          <w:rFonts w:ascii="Arial" w:hAnsi="Arial" w:cs="Arial"/>
          <w:sz w:val="28"/>
          <w:szCs w:val="28"/>
          <w:lang w:val="ro-RO"/>
        </w:rPr>
        <w:t>Avizului nr.11/ 04.05.2020</w:t>
      </w:r>
      <w:r w:rsidRPr="00DA5EFF">
        <w:rPr>
          <w:rFonts w:ascii="Arial" w:hAnsi="Arial" w:cs="Arial"/>
          <w:sz w:val="28"/>
          <w:szCs w:val="28"/>
          <w:lang w:val="ro-RO"/>
        </w:rPr>
        <w:t xml:space="preserve"> emis de </w:t>
      </w:r>
      <w:r w:rsidR="008F0574" w:rsidRPr="00DA5EFF">
        <w:rPr>
          <w:rFonts w:ascii="Arial" w:hAnsi="Arial" w:cs="Arial"/>
          <w:sz w:val="28"/>
          <w:szCs w:val="28"/>
          <w:lang w:val="ro-RO"/>
        </w:rPr>
        <w:t>Sistemul de Gospod</w:t>
      </w:r>
      <w:r w:rsidR="00D90911" w:rsidRPr="00DA5EFF">
        <w:rPr>
          <w:rFonts w:ascii="Arial" w:hAnsi="Arial" w:cs="Arial"/>
          <w:sz w:val="28"/>
          <w:szCs w:val="28"/>
          <w:lang w:val="ro-RO"/>
        </w:rPr>
        <w:t xml:space="preserve">ărire a Apelor </w:t>
      </w:r>
      <w:proofErr w:type="spellStart"/>
      <w:r w:rsidR="00D90911" w:rsidRPr="00DA5EFF">
        <w:rPr>
          <w:rFonts w:ascii="Arial" w:hAnsi="Arial" w:cs="Arial"/>
          <w:sz w:val="28"/>
          <w:szCs w:val="28"/>
          <w:lang w:val="ro-RO"/>
        </w:rPr>
        <w:t>Harhita</w:t>
      </w:r>
      <w:proofErr w:type="spellEnd"/>
      <w:r w:rsidR="008F0574" w:rsidRPr="00DA5EFF">
        <w:rPr>
          <w:rFonts w:ascii="Arial" w:hAnsi="Arial" w:cs="Arial"/>
          <w:sz w:val="28"/>
          <w:szCs w:val="28"/>
          <w:lang w:val="ro-RO"/>
        </w:rPr>
        <w:t>;</w:t>
      </w:r>
    </w:p>
    <w:p w:rsidR="00044D49" w:rsidRPr="00DA5EFF" w:rsidRDefault="002E4E22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4"/>
          <w:szCs w:val="24"/>
        </w:rPr>
        <w:t xml:space="preserve">    </w:t>
      </w:r>
      <w:r w:rsidR="00044D49" w:rsidRPr="00DA5EFF">
        <w:rPr>
          <w:rFonts w:ascii="Arial" w:hAnsi="Arial" w:cs="Arial"/>
          <w:i/>
          <w:sz w:val="24"/>
          <w:szCs w:val="24"/>
        </w:rPr>
        <w:t xml:space="preserve"> </w:t>
      </w:r>
      <w:r w:rsidR="00044D49" w:rsidRPr="00DA5EFF">
        <w:rPr>
          <w:rFonts w:ascii="Arial" w:hAnsi="Arial" w:cs="Arial"/>
          <w:i/>
          <w:sz w:val="28"/>
          <w:szCs w:val="28"/>
        </w:rPr>
        <w:t>(</w:t>
      </w:r>
      <w:proofErr w:type="spellStart"/>
      <w:r w:rsidR="00044D49" w:rsidRPr="00DA5EFF">
        <w:rPr>
          <w:rFonts w:ascii="Arial" w:hAnsi="Arial" w:cs="Arial"/>
          <w:i/>
          <w:sz w:val="28"/>
          <w:szCs w:val="28"/>
        </w:rPr>
        <w:t>iii</w:t>
      </w:r>
      <w:proofErr w:type="spellEnd"/>
      <w:r w:rsidR="00044D49" w:rsidRPr="00DA5EFF">
        <w:rPr>
          <w:rFonts w:ascii="Arial" w:hAnsi="Arial" w:cs="Arial"/>
          <w:i/>
          <w:sz w:val="28"/>
          <w:szCs w:val="28"/>
        </w:rPr>
        <w:t>)</w:t>
      </w:r>
      <w:r w:rsidR="00044D49" w:rsidRPr="00DA5EFF">
        <w:rPr>
          <w:rFonts w:ascii="Arial" w:hAnsi="Arial" w:cs="Arial"/>
          <w:sz w:val="28"/>
          <w:szCs w:val="28"/>
        </w:rPr>
        <w:t xml:space="preserve"> folosirea terenului în mod intensiv;</w:t>
      </w:r>
    </w:p>
    <w:p w:rsidR="005F5028" w:rsidRPr="00DA5EFF" w:rsidRDefault="00044D49" w:rsidP="00D90911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Nu este cazul.</w:t>
      </w:r>
    </w:p>
    <w:p w:rsidR="00D1702A" w:rsidRPr="00DA5EFF" w:rsidRDefault="00044D49" w:rsidP="00D90911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DA5EFF">
        <w:rPr>
          <w:rFonts w:ascii="Arial" w:hAnsi="Arial" w:cs="Arial"/>
          <w:i/>
          <w:sz w:val="28"/>
          <w:szCs w:val="28"/>
        </w:rPr>
        <w:t>g) efectele asupra zonelor sau peisajelor care au un statut de protejare recunoscut pe  plan naţional, comunitar sau internaţional</w:t>
      </w:r>
      <w:r w:rsidRPr="00DA5EFF">
        <w:rPr>
          <w:rFonts w:ascii="Arial" w:hAnsi="Arial" w:cs="Arial"/>
          <w:i/>
          <w:sz w:val="24"/>
          <w:szCs w:val="24"/>
        </w:rPr>
        <w:t>;</w:t>
      </w:r>
    </w:p>
    <w:p w:rsidR="00DD3214" w:rsidRPr="00DA5EFF" w:rsidRDefault="00D90911" w:rsidP="00D90911">
      <w:pPr>
        <w:jc w:val="both"/>
        <w:rPr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lastRenderedPageBreak/>
        <w:t>Terenul studiat nu se situează în arie naturală protejată la nivel național sau comunitar declarată prin acte normative.</w:t>
      </w:r>
      <w:r w:rsidRPr="00DA5EFF">
        <w:rPr>
          <w:rFonts w:ascii="Arial" w:hAnsi="Arial" w:cs="Arial"/>
          <w:color w:val="FF0000"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>Terenul se situează la 123 m față de ROSPA0034 Depresiunea și Munții Ciucului</w:t>
      </w:r>
      <w:r w:rsidRPr="00DA5EFF">
        <w:rPr>
          <w:sz w:val="28"/>
          <w:szCs w:val="28"/>
        </w:rPr>
        <w:t>.</w:t>
      </w:r>
    </w:p>
    <w:p w:rsidR="000B636C" w:rsidRPr="00DA5EFF" w:rsidRDefault="000B636C" w:rsidP="00D90911">
      <w:pPr>
        <w:jc w:val="both"/>
        <w:rPr>
          <w:sz w:val="28"/>
          <w:szCs w:val="28"/>
        </w:rPr>
      </w:pPr>
    </w:p>
    <w:p w:rsidR="000B636C" w:rsidRPr="00DA5EFF" w:rsidRDefault="000B636C" w:rsidP="00D90911">
      <w:pPr>
        <w:jc w:val="both"/>
        <w:rPr>
          <w:color w:val="9BBB59" w:themeColor="accent3"/>
          <w:sz w:val="28"/>
          <w:szCs w:val="28"/>
        </w:rPr>
      </w:pPr>
    </w:p>
    <w:p w:rsidR="0035255B" w:rsidRPr="00DA5EFF" w:rsidRDefault="0035255B" w:rsidP="00D90911">
      <w:pPr>
        <w:jc w:val="both"/>
        <w:rPr>
          <w:rFonts w:ascii="Arial" w:hAnsi="Arial" w:cs="Arial"/>
          <w:b/>
          <w:sz w:val="28"/>
          <w:szCs w:val="28"/>
        </w:rPr>
      </w:pPr>
      <w:r w:rsidRPr="00DA5EFF">
        <w:rPr>
          <w:rFonts w:ascii="Arial" w:hAnsi="Arial" w:cs="Arial"/>
          <w:b/>
          <w:sz w:val="28"/>
          <w:szCs w:val="28"/>
        </w:rPr>
        <w:t>3. Informarea şi participarea publicului la procedura de evaluare de mediu:</w:t>
      </w:r>
    </w:p>
    <w:p w:rsidR="00A364AC" w:rsidRPr="00DA5EFF" w:rsidRDefault="0035255B" w:rsidP="00D90911">
      <w:pPr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 În urma apariţiei anunţului public privind depunerea primei versiuni a Planului Urbanistic Zonal solicitând parcurgerea etapei de încadrare în vederea obţinerii avizului de mediu (apărut în ziarele</w:t>
      </w:r>
      <w:r w:rsidR="00481E8C" w:rsidRPr="00DA5EFF">
        <w:rPr>
          <w:rFonts w:ascii="Arial" w:hAnsi="Arial" w:cs="Arial"/>
          <w:sz w:val="28"/>
          <w:szCs w:val="28"/>
        </w:rPr>
        <w:t xml:space="preserve"> Informația Harghitei</w:t>
      </w:r>
      <w:r w:rsidR="00481E8C" w:rsidRPr="00DA5EFF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4F074C" w:rsidRPr="00DA5EFF">
        <w:rPr>
          <w:rFonts w:ascii="Arial" w:hAnsi="Arial" w:cs="Arial"/>
          <w:sz w:val="28"/>
          <w:szCs w:val="28"/>
        </w:rPr>
        <w:t>din 15.11</w:t>
      </w:r>
      <w:r w:rsidR="00895E92" w:rsidRPr="00DA5EFF">
        <w:rPr>
          <w:rFonts w:ascii="Arial" w:hAnsi="Arial" w:cs="Arial"/>
          <w:sz w:val="28"/>
          <w:szCs w:val="28"/>
        </w:rPr>
        <w:t>.2019</w:t>
      </w:r>
      <w:r w:rsidR="00621B4C" w:rsidRPr="00DA5EFF">
        <w:rPr>
          <w:rFonts w:ascii="Arial" w:hAnsi="Arial" w:cs="Arial"/>
          <w:sz w:val="28"/>
          <w:szCs w:val="28"/>
        </w:rPr>
        <w:t>,</w:t>
      </w:r>
      <w:r w:rsidR="00E85F94" w:rsidRPr="00DA5EFF">
        <w:rPr>
          <w:rFonts w:ascii="Arial" w:hAnsi="Arial" w:cs="Arial"/>
          <w:sz w:val="28"/>
          <w:szCs w:val="28"/>
        </w:rPr>
        <w:t xml:space="preserve"> </w:t>
      </w:r>
      <w:r w:rsidR="004F074C" w:rsidRPr="00DA5EFF">
        <w:rPr>
          <w:rFonts w:ascii="Arial" w:hAnsi="Arial" w:cs="Arial"/>
          <w:sz w:val="28"/>
          <w:szCs w:val="28"/>
        </w:rPr>
        <w:t>din 19.11</w:t>
      </w:r>
      <w:r w:rsidR="00895E92" w:rsidRPr="00DA5EFF">
        <w:rPr>
          <w:rFonts w:ascii="Arial" w:hAnsi="Arial" w:cs="Arial"/>
          <w:sz w:val="28"/>
          <w:szCs w:val="28"/>
        </w:rPr>
        <w:t>.2019</w:t>
      </w:r>
      <w:r w:rsidR="006329B1" w:rsidRPr="00DA5EFF">
        <w:rPr>
          <w:rFonts w:ascii="Arial" w:hAnsi="Arial" w:cs="Arial"/>
          <w:sz w:val="28"/>
          <w:szCs w:val="28"/>
        </w:rPr>
        <w:t xml:space="preserve">, </w:t>
      </w:r>
      <w:r w:rsidR="00817A1C" w:rsidRPr="00DA5EFF">
        <w:rPr>
          <w:rFonts w:ascii="Arial" w:hAnsi="Arial" w:cs="Arial"/>
          <w:sz w:val="28"/>
          <w:szCs w:val="28"/>
        </w:rPr>
        <w:t xml:space="preserve">respectiv </w:t>
      </w:r>
      <w:r w:rsidRPr="00DA5EFF">
        <w:rPr>
          <w:rFonts w:ascii="Arial" w:hAnsi="Arial" w:cs="Arial"/>
          <w:sz w:val="28"/>
          <w:szCs w:val="28"/>
        </w:rPr>
        <w:t>în</w:t>
      </w:r>
      <w:r w:rsidR="0078063E" w:rsidRPr="00DA5E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55B1A" w:rsidRPr="00DA5EFF">
        <w:rPr>
          <w:rFonts w:ascii="Arial" w:hAnsi="Arial" w:cs="Arial"/>
          <w:sz w:val="28"/>
          <w:szCs w:val="28"/>
        </w:rPr>
        <w:t>Hargita</w:t>
      </w:r>
      <w:proofErr w:type="spellEnd"/>
      <w:r w:rsidR="00455B1A" w:rsidRPr="00DA5EFF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proofErr w:type="spellStart"/>
      <w:r w:rsidR="00455B1A" w:rsidRPr="00DA5EFF">
        <w:rPr>
          <w:rFonts w:ascii="Arial" w:hAnsi="Arial" w:cs="Arial"/>
          <w:sz w:val="28"/>
          <w:szCs w:val="28"/>
        </w:rPr>
        <w:t>Népe</w:t>
      </w:r>
      <w:proofErr w:type="spellEnd"/>
      <w:r w:rsidR="00455B1A" w:rsidRPr="00DA5EFF">
        <w:rPr>
          <w:rFonts w:ascii="Arial" w:hAnsi="Arial" w:cs="Arial"/>
          <w:sz w:val="28"/>
          <w:szCs w:val="28"/>
        </w:rPr>
        <w:t xml:space="preserve"> </w:t>
      </w:r>
      <w:r w:rsidR="00481E8C" w:rsidRPr="00DA5EFF">
        <w:rPr>
          <w:rFonts w:ascii="Arial" w:hAnsi="Arial" w:cs="Arial"/>
          <w:sz w:val="28"/>
          <w:szCs w:val="28"/>
        </w:rPr>
        <w:t>din</w:t>
      </w:r>
      <w:r w:rsidR="002B0ABC" w:rsidRPr="00DA5EFF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4F074C" w:rsidRPr="00DA5EFF">
        <w:rPr>
          <w:rFonts w:ascii="Arial" w:hAnsi="Arial" w:cs="Arial"/>
          <w:sz w:val="28"/>
          <w:szCs w:val="28"/>
        </w:rPr>
        <w:t>15.11</w:t>
      </w:r>
      <w:r w:rsidR="00895E92" w:rsidRPr="00DA5EFF">
        <w:rPr>
          <w:rFonts w:ascii="Arial" w:hAnsi="Arial" w:cs="Arial"/>
          <w:sz w:val="28"/>
          <w:szCs w:val="28"/>
        </w:rPr>
        <w:t>.2019</w:t>
      </w:r>
      <w:r w:rsidR="00F742DE" w:rsidRPr="00DA5EFF">
        <w:rPr>
          <w:rFonts w:ascii="Arial" w:hAnsi="Arial" w:cs="Arial"/>
          <w:sz w:val="28"/>
          <w:szCs w:val="28"/>
        </w:rPr>
        <w:t xml:space="preserve"> </w:t>
      </w:r>
      <w:r w:rsidR="002B0ABC" w:rsidRPr="00DA5EFF">
        <w:rPr>
          <w:rFonts w:ascii="Arial" w:hAnsi="Arial" w:cs="Arial"/>
          <w:sz w:val="28"/>
          <w:szCs w:val="28"/>
        </w:rPr>
        <w:t xml:space="preserve">din </w:t>
      </w:r>
      <w:r w:rsidR="004F074C" w:rsidRPr="00DA5EFF">
        <w:rPr>
          <w:rFonts w:ascii="Arial" w:hAnsi="Arial" w:cs="Arial"/>
          <w:sz w:val="28"/>
          <w:szCs w:val="28"/>
        </w:rPr>
        <w:t>19.11</w:t>
      </w:r>
      <w:r w:rsidR="00961C97" w:rsidRPr="00DA5EFF">
        <w:rPr>
          <w:rFonts w:ascii="Arial" w:hAnsi="Arial" w:cs="Arial"/>
          <w:sz w:val="28"/>
          <w:szCs w:val="28"/>
        </w:rPr>
        <w:t>.2019</w:t>
      </w:r>
      <w:r w:rsidR="00F742DE" w:rsidRPr="00DA5EFF">
        <w:rPr>
          <w:rFonts w:ascii="Arial" w:hAnsi="Arial" w:cs="Arial"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>și la pagina de web a APM Harghita)</w:t>
      </w:r>
      <w:r w:rsidRPr="00DA5EFF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Pr="00DA5EFF">
        <w:rPr>
          <w:rFonts w:ascii="Arial" w:hAnsi="Arial" w:cs="Arial"/>
          <w:sz w:val="28"/>
          <w:szCs w:val="28"/>
        </w:rPr>
        <w:t>nu s-au înregistrat la A.P.M. Harghita  comentarii şi propuneri din partea publicului.</w:t>
      </w:r>
    </w:p>
    <w:p w:rsidR="00584A0A" w:rsidRPr="00DA5EFF" w:rsidRDefault="00584A0A" w:rsidP="00D90911">
      <w:pPr>
        <w:jc w:val="both"/>
        <w:rPr>
          <w:color w:val="9BBB59" w:themeColor="accent3"/>
          <w:sz w:val="28"/>
          <w:szCs w:val="28"/>
        </w:rPr>
      </w:pPr>
    </w:p>
    <w:p w:rsidR="00584A0A" w:rsidRPr="00DA5EFF" w:rsidRDefault="00584A0A" w:rsidP="00D90911">
      <w:pPr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584A0A" w:rsidRPr="00DA5EFF" w:rsidRDefault="00584A0A" w:rsidP="00D90911">
      <w:pPr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35255B" w:rsidRPr="00DA5EFF" w:rsidRDefault="0035255B" w:rsidP="00D909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5EFF">
        <w:rPr>
          <w:b/>
          <w:sz w:val="28"/>
          <w:szCs w:val="28"/>
        </w:rPr>
        <w:t>Obligaţiile titularului:</w:t>
      </w:r>
    </w:p>
    <w:p w:rsidR="0035255B" w:rsidRPr="00DA5EFF" w:rsidRDefault="0035255B" w:rsidP="00D909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35255B" w:rsidRPr="00DA5EFF" w:rsidRDefault="008631B9" w:rsidP="00D9091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 </w:t>
      </w:r>
      <w:r w:rsidR="0035255B" w:rsidRPr="00DA5EFF">
        <w:rPr>
          <w:rFonts w:ascii="Arial" w:hAnsi="Arial" w:cs="Arial"/>
          <w:sz w:val="28"/>
          <w:szCs w:val="28"/>
        </w:rPr>
        <w:t>Înainte de realizarea proiectelor propuse în plan se va notifica APM Harghita conform legislaţiei de mediu în vigoare.</w:t>
      </w:r>
    </w:p>
    <w:p w:rsidR="0035255B" w:rsidRPr="00DA5EFF" w:rsidRDefault="0035255B" w:rsidP="00D9091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eastAsia="SimSun" w:hAnsi="Arial" w:cs="Arial"/>
          <w:kern w:val="24"/>
          <w:sz w:val="28"/>
          <w:szCs w:val="28"/>
          <w:lang w:eastAsia="ar-SA"/>
        </w:rPr>
        <w:t>Respectarea legislației de mediu în vigoare.</w:t>
      </w:r>
    </w:p>
    <w:p w:rsidR="00EF45FA" w:rsidRPr="00DA5EFF" w:rsidRDefault="0035255B" w:rsidP="00D9091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 xml:space="preserve">Titularul planului are obligaţia conform prevederilor art. 15 </w:t>
      </w:r>
      <w:r w:rsidRPr="00DA5EFF">
        <w:rPr>
          <w:rFonts w:ascii="Arial" w:hAnsi="Arial" w:cs="Arial"/>
          <w:bCs/>
          <w:sz w:val="28"/>
          <w:szCs w:val="28"/>
        </w:rPr>
        <w:t xml:space="preserve">al </w:t>
      </w:r>
      <w:r w:rsidRPr="00DA5EFF">
        <w:rPr>
          <w:rFonts w:ascii="Arial" w:hAnsi="Arial" w:cs="Arial"/>
          <w:sz w:val="28"/>
          <w:szCs w:val="28"/>
        </w:rPr>
        <w:t>Ordonanţei de urgenţă a Guvernului nr. 195/2005 privind protecţia mediului, modificat şi completat prin</w:t>
      </w:r>
      <w:r w:rsidRPr="00DA5E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5EFF">
        <w:rPr>
          <w:rFonts w:ascii="Arial" w:hAnsi="Arial" w:cs="Arial"/>
          <w:bCs/>
          <w:sz w:val="28"/>
          <w:szCs w:val="28"/>
        </w:rPr>
        <w:t>OUG 164/2008</w:t>
      </w:r>
      <w:r w:rsidRPr="00DA5EFF">
        <w:rPr>
          <w:rFonts w:ascii="Arial" w:hAnsi="Arial" w:cs="Arial"/>
          <w:sz w:val="28"/>
          <w:szCs w:val="28"/>
        </w:rPr>
        <w:t>, de a notifica APM Harghita dacă intervin elemente noi, necunoscute la data emiterii prezentei, precum şi asupra oricăror modificări ale condiţiilor care au stat la baza emiterii prezentei, înainte de realizarea modificării.</w:t>
      </w:r>
    </w:p>
    <w:p w:rsidR="006329B1" w:rsidRPr="00DA5EFF" w:rsidRDefault="0035255B" w:rsidP="00D9091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Potrivit prevederilor art. 21 alin 4 din O.U.G. nr. 195/2005 aprobată de Legea nr.265/2006 cu modificările şi completările ulterioare, răspunderea pentru corectitudinea informaţiilor puse la dispoziţia APM Harghita şi a publicului revine titularului planului.</w:t>
      </w: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C2D92" w:rsidRPr="00DA5EFF" w:rsidRDefault="005C2D92" w:rsidP="005C2D9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55B1A" w:rsidRPr="00DA5EFF" w:rsidRDefault="00455B1A" w:rsidP="00D9091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8"/>
          <w:szCs w:val="28"/>
        </w:rPr>
      </w:pPr>
      <w:r w:rsidRPr="00DA5EFF">
        <w:rPr>
          <w:rFonts w:ascii="Arial" w:hAnsi="Arial" w:cs="Arial"/>
          <w:sz w:val="28"/>
          <w:szCs w:val="28"/>
        </w:rPr>
        <w:t>Se vor respecta prevederile:</w:t>
      </w:r>
    </w:p>
    <w:p w:rsidR="00863487" w:rsidRPr="00DA5EFF" w:rsidRDefault="00863487" w:rsidP="00863487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sz w:val="28"/>
          <w:szCs w:val="28"/>
        </w:rPr>
      </w:pPr>
    </w:p>
    <w:p w:rsidR="002000AF" w:rsidRPr="00DA5EFF" w:rsidRDefault="005C2D92" w:rsidP="005C2D92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8"/>
          <w:szCs w:val="28"/>
          <w:lang w:val="ro-RO"/>
        </w:rPr>
      </w:pPr>
      <w:proofErr w:type="spellStart"/>
      <w:r w:rsidRPr="00DA5EFF">
        <w:rPr>
          <w:rFonts w:ascii="Arial" w:hAnsi="Arial" w:cs="Arial"/>
          <w:sz w:val="28"/>
          <w:szCs w:val="28"/>
          <w:lang w:val="ro-RO"/>
        </w:rPr>
        <w:t>-</w:t>
      </w:r>
      <w:r w:rsidR="00A960E0" w:rsidRPr="00DA5EFF">
        <w:rPr>
          <w:rFonts w:ascii="Arial" w:hAnsi="Arial" w:cs="Arial"/>
          <w:sz w:val="28"/>
          <w:szCs w:val="28"/>
          <w:lang w:val="ro-RO"/>
        </w:rPr>
        <w:t>Avizului</w:t>
      </w:r>
      <w:proofErr w:type="spellEnd"/>
      <w:r w:rsidR="00985FDF" w:rsidRPr="00DA5EFF">
        <w:rPr>
          <w:rFonts w:ascii="Arial" w:hAnsi="Arial" w:cs="Arial"/>
          <w:sz w:val="28"/>
          <w:szCs w:val="28"/>
          <w:lang w:val="ro-RO"/>
        </w:rPr>
        <w:t xml:space="preserve"> de </w:t>
      </w:r>
      <w:r w:rsidR="00A960E0" w:rsidRPr="00DA5EFF">
        <w:rPr>
          <w:rFonts w:ascii="Arial" w:hAnsi="Arial" w:cs="Arial"/>
          <w:sz w:val="28"/>
          <w:szCs w:val="28"/>
          <w:lang w:val="ro-RO"/>
        </w:rPr>
        <w:t xml:space="preserve">gospodărire a apelor </w:t>
      </w:r>
      <w:r w:rsidR="001309DA" w:rsidRPr="00DA5EFF">
        <w:rPr>
          <w:rFonts w:ascii="Arial" w:hAnsi="Arial" w:cs="Arial"/>
          <w:sz w:val="28"/>
          <w:szCs w:val="28"/>
          <w:lang w:val="ro-RO"/>
        </w:rPr>
        <w:t>nr. 11/04.</w:t>
      </w:r>
      <w:r w:rsidR="00985FDF" w:rsidRPr="00DA5EFF">
        <w:rPr>
          <w:rFonts w:ascii="Arial" w:hAnsi="Arial" w:cs="Arial"/>
          <w:sz w:val="28"/>
          <w:szCs w:val="28"/>
          <w:lang w:val="ro-RO"/>
        </w:rPr>
        <w:t>0</w:t>
      </w:r>
      <w:r w:rsidR="001309DA" w:rsidRPr="00DA5EFF">
        <w:rPr>
          <w:rFonts w:ascii="Arial" w:hAnsi="Arial" w:cs="Arial"/>
          <w:sz w:val="28"/>
          <w:szCs w:val="28"/>
          <w:lang w:val="ro-RO"/>
        </w:rPr>
        <w:t>5.</w:t>
      </w:r>
      <w:r w:rsidR="002000AF" w:rsidRPr="00DA5EFF">
        <w:rPr>
          <w:rFonts w:ascii="Arial" w:hAnsi="Arial" w:cs="Arial"/>
          <w:sz w:val="28"/>
          <w:szCs w:val="28"/>
          <w:lang w:val="ro-RO"/>
        </w:rPr>
        <w:t>2020 emis de S</w:t>
      </w:r>
      <w:r w:rsidR="00985FDF" w:rsidRPr="00DA5EFF">
        <w:rPr>
          <w:rFonts w:ascii="Arial" w:hAnsi="Arial" w:cs="Arial"/>
          <w:sz w:val="28"/>
          <w:szCs w:val="28"/>
          <w:lang w:val="ro-RO"/>
        </w:rPr>
        <w:t>istemul de Gospod</w:t>
      </w:r>
      <w:r w:rsidR="001309DA" w:rsidRPr="00DA5EFF">
        <w:rPr>
          <w:rFonts w:ascii="Arial" w:hAnsi="Arial" w:cs="Arial"/>
          <w:sz w:val="28"/>
          <w:szCs w:val="28"/>
          <w:lang w:val="ro-RO"/>
        </w:rPr>
        <w:t>ărire a Apelor Harghita</w:t>
      </w:r>
      <w:r w:rsidR="00985FDF" w:rsidRPr="00DA5EFF"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212175" w:rsidRPr="00DA5EFF" w:rsidRDefault="00212175" w:rsidP="00D90911">
      <w:pPr>
        <w:autoSpaceDE w:val="0"/>
        <w:autoSpaceDN w:val="0"/>
        <w:adjustRightInd w:val="0"/>
        <w:jc w:val="both"/>
        <w:rPr>
          <w:color w:val="9BBB59" w:themeColor="accent3"/>
          <w:sz w:val="28"/>
          <w:szCs w:val="28"/>
        </w:rPr>
      </w:pPr>
    </w:p>
    <w:p w:rsidR="000B4AF0" w:rsidRPr="00DA5EFF" w:rsidRDefault="000B4AF0" w:rsidP="00D90911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9BBB59" w:themeColor="accent3"/>
          <w:sz w:val="28"/>
          <w:szCs w:val="28"/>
          <w:lang w:val="ro-RO"/>
        </w:rPr>
      </w:pPr>
    </w:p>
    <w:p w:rsidR="009013F9" w:rsidRPr="00DA5EFF" w:rsidRDefault="00044D49" w:rsidP="00D90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EFF">
        <w:rPr>
          <w:sz w:val="28"/>
          <w:szCs w:val="28"/>
        </w:rPr>
        <w:t xml:space="preserve">Prezenta decizie poate fi contestată în conformitate cu prevederile </w:t>
      </w:r>
      <w:r w:rsidRPr="00DA5EFF">
        <w:rPr>
          <w:rStyle w:val="tpa1"/>
          <w:b/>
          <w:sz w:val="28"/>
          <w:szCs w:val="28"/>
        </w:rPr>
        <w:t>Legii contenciosului administrativ nr. 554/2004</w:t>
      </w:r>
      <w:r w:rsidRPr="00DA5EFF">
        <w:rPr>
          <w:rStyle w:val="tpa1"/>
          <w:sz w:val="28"/>
          <w:szCs w:val="28"/>
        </w:rPr>
        <w:t xml:space="preserve"> cu modificările şi completările ulterioare. </w:t>
      </w:r>
      <w:r w:rsidRPr="00DA5EFF">
        <w:rPr>
          <w:sz w:val="28"/>
          <w:szCs w:val="28"/>
        </w:rPr>
        <w:t xml:space="preserve"> </w:t>
      </w:r>
    </w:p>
    <w:p w:rsidR="000B4AF0" w:rsidRPr="00DA5EFF" w:rsidRDefault="000B4AF0" w:rsidP="00D9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246" w:rsidRPr="00DA5EFF" w:rsidRDefault="00F42246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C1D25" w:rsidRPr="00DA5EFF" w:rsidRDefault="002C1D25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C1D25" w:rsidRPr="00DA5EFF" w:rsidRDefault="002C1D25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246" w:rsidRPr="00DA5EFF" w:rsidRDefault="00F42246" w:rsidP="00D909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4D49" w:rsidRPr="00DA5EFF" w:rsidRDefault="00044D49" w:rsidP="00D90911">
      <w:pPr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DIRECTOR EXECUTIV                                                                  </w:t>
      </w:r>
      <w:r w:rsidR="00814EFF" w:rsidRPr="00DA5EFF">
        <w:rPr>
          <w:sz w:val="24"/>
          <w:szCs w:val="24"/>
        </w:rPr>
        <w:t xml:space="preserve"> </w:t>
      </w:r>
      <w:r w:rsidRPr="00DA5EFF">
        <w:rPr>
          <w:sz w:val="24"/>
          <w:szCs w:val="24"/>
        </w:rPr>
        <w:t xml:space="preserve"> ŞEF SERVICIU A.A.A.</w:t>
      </w:r>
    </w:p>
    <w:p w:rsidR="00044D49" w:rsidRPr="00DA5EFF" w:rsidRDefault="00044D49" w:rsidP="00D90911">
      <w:pPr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ing. DOMOKOS László József                                                            </w:t>
      </w:r>
      <w:r w:rsidR="00852685" w:rsidRPr="00DA5EFF">
        <w:rPr>
          <w:sz w:val="28"/>
          <w:szCs w:val="28"/>
        </w:rPr>
        <w:t xml:space="preserve">ing. BOTH </w:t>
      </w:r>
      <w:proofErr w:type="spellStart"/>
      <w:r w:rsidR="00852685" w:rsidRPr="00DA5EFF">
        <w:rPr>
          <w:sz w:val="28"/>
          <w:szCs w:val="28"/>
        </w:rPr>
        <w:t>Enikő</w:t>
      </w:r>
      <w:proofErr w:type="spellEnd"/>
    </w:p>
    <w:p w:rsidR="00031792" w:rsidRPr="00DA5EFF" w:rsidRDefault="00031792" w:rsidP="00D90911">
      <w:pPr>
        <w:jc w:val="both"/>
        <w:rPr>
          <w:sz w:val="24"/>
          <w:szCs w:val="24"/>
        </w:rPr>
      </w:pPr>
    </w:p>
    <w:p w:rsidR="00031792" w:rsidRPr="00DA5EFF" w:rsidRDefault="00031792" w:rsidP="00D90911">
      <w:pPr>
        <w:jc w:val="both"/>
        <w:rPr>
          <w:sz w:val="24"/>
          <w:szCs w:val="24"/>
        </w:rPr>
      </w:pPr>
    </w:p>
    <w:p w:rsidR="00863487" w:rsidRPr="00DA5EFF" w:rsidRDefault="00863487" w:rsidP="00D90911">
      <w:pPr>
        <w:jc w:val="both"/>
        <w:rPr>
          <w:sz w:val="24"/>
          <w:szCs w:val="24"/>
        </w:rPr>
      </w:pPr>
    </w:p>
    <w:p w:rsidR="00863487" w:rsidRPr="00DA5EFF" w:rsidRDefault="00863487" w:rsidP="00D90911">
      <w:pPr>
        <w:jc w:val="both"/>
        <w:rPr>
          <w:sz w:val="24"/>
          <w:szCs w:val="24"/>
        </w:rPr>
      </w:pPr>
    </w:p>
    <w:p w:rsidR="002C1D25" w:rsidRPr="00DA5EFF" w:rsidRDefault="002C1D25" w:rsidP="00D90911">
      <w:pPr>
        <w:jc w:val="both"/>
        <w:rPr>
          <w:sz w:val="24"/>
          <w:szCs w:val="24"/>
        </w:rPr>
      </w:pPr>
    </w:p>
    <w:p w:rsidR="00863487" w:rsidRPr="00DA5EFF" w:rsidRDefault="00863487" w:rsidP="00D90911">
      <w:pPr>
        <w:jc w:val="both"/>
        <w:rPr>
          <w:sz w:val="24"/>
          <w:szCs w:val="24"/>
        </w:rPr>
      </w:pPr>
    </w:p>
    <w:p w:rsidR="00044D49" w:rsidRPr="00DA5EFF" w:rsidRDefault="00044D49" w:rsidP="00D90911">
      <w:pPr>
        <w:ind w:left="187" w:hanging="187"/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ÎNTOCMIT</w:t>
      </w:r>
      <w:r w:rsidR="00933D34" w:rsidRPr="00DA5EFF">
        <w:rPr>
          <w:sz w:val="24"/>
          <w:szCs w:val="24"/>
        </w:rPr>
        <w:t xml:space="preserve">                                                                                           </w:t>
      </w:r>
      <w:r w:rsidR="008C1C8F" w:rsidRPr="00DA5EFF">
        <w:rPr>
          <w:sz w:val="24"/>
          <w:szCs w:val="24"/>
        </w:rPr>
        <w:t>.</w:t>
      </w:r>
    </w:p>
    <w:p w:rsidR="00044D49" w:rsidRPr="00DA5EFF" w:rsidRDefault="00044D49" w:rsidP="00D90911">
      <w:pPr>
        <w:ind w:left="187" w:hanging="187"/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ing. MÁTYÁS - BARTA Rita</w:t>
      </w:r>
      <w:r w:rsidR="00933D34" w:rsidRPr="00DA5EFF">
        <w:rPr>
          <w:sz w:val="24"/>
          <w:szCs w:val="24"/>
        </w:rPr>
        <w:t xml:space="preserve">                                                               </w:t>
      </w:r>
    </w:p>
    <w:p w:rsidR="007C52AB" w:rsidRPr="00DA5EFF" w:rsidRDefault="007C52AB" w:rsidP="00D90911">
      <w:pPr>
        <w:spacing w:line="360" w:lineRule="auto"/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</w:t>
      </w:r>
      <w:r w:rsidR="00044D49" w:rsidRPr="00DA5EFF">
        <w:rPr>
          <w:sz w:val="24"/>
          <w:szCs w:val="24"/>
        </w:rPr>
        <w:t xml:space="preserve"> </w:t>
      </w:r>
    </w:p>
    <w:p w:rsidR="00CC3C85" w:rsidRPr="00DA5EFF" w:rsidRDefault="00044D49" w:rsidP="00D90911">
      <w:pPr>
        <w:ind w:left="180" w:hanging="180"/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                 </w:t>
      </w:r>
      <w:r w:rsidR="00340D8B" w:rsidRPr="00DA5EFF">
        <w:rPr>
          <w:sz w:val="24"/>
          <w:szCs w:val="24"/>
        </w:rPr>
        <w:t xml:space="preserve">      </w:t>
      </w:r>
    </w:p>
    <w:p w:rsidR="002E4E22" w:rsidRPr="00DA5EFF" w:rsidRDefault="00CC3C85" w:rsidP="00D90911">
      <w:pPr>
        <w:jc w:val="both"/>
        <w:rPr>
          <w:color w:val="9BBB59" w:themeColor="accent3"/>
          <w:sz w:val="24"/>
          <w:szCs w:val="24"/>
        </w:rPr>
      </w:pPr>
      <w:r w:rsidRPr="00DA5EFF">
        <w:rPr>
          <w:color w:val="9BBB59" w:themeColor="accent3"/>
          <w:sz w:val="24"/>
          <w:szCs w:val="24"/>
        </w:rPr>
        <w:t xml:space="preserve">                  </w:t>
      </w:r>
      <w:r w:rsidR="003E307F" w:rsidRPr="00DA5EFF">
        <w:rPr>
          <w:color w:val="9BBB59" w:themeColor="accent3"/>
          <w:sz w:val="24"/>
          <w:szCs w:val="24"/>
        </w:rPr>
        <w:t xml:space="preserve">                   </w:t>
      </w:r>
      <w:r w:rsidRPr="00DA5EFF">
        <w:rPr>
          <w:color w:val="9BBB59" w:themeColor="accent3"/>
          <w:sz w:val="24"/>
          <w:szCs w:val="24"/>
        </w:rPr>
        <w:t xml:space="preserve">                        </w:t>
      </w:r>
      <w:r w:rsidR="002C1D25" w:rsidRPr="00DA5EFF">
        <w:rPr>
          <w:color w:val="9BBB59" w:themeColor="accent3"/>
          <w:sz w:val="24"/>
          <w:szCs w:val="24"/>
        </w:rPr>
        <w:t xml:space="preserve"> </w:t>
      </w:r>
    </w:p>
    <w:p w:rsidR="002E4E22" w:rsidRPr="00DA5EFF" w:rsidRDefault="002E4E22" w:rsidP="00D90911">
      <w:pPr>
        <w:jc w:val="both"/>
        <w:rPr>
          <w:color w:val="9BBB59" w:themeColor="accent3"/>
          <w:sz w:val="24"/>
          <w:szCs w:val="24"/>
        </w:rPr>
      </w:pPr>
    </w:p>
    <w:p w:rsidR="002E4E22" w:rsidRPr="00DA5EFF" w:rsidRDefault="002E4E22" w:rsidP="00D90911">
      <w:pPr>
        <w:jc w:val="both"/>
        <w:rPr>
          <w:color w:val="9BBB59" w:themeColor="accent3"/>
          <w:sz w:val="24"/>
          <w:szCs w:val="24"/>
        </w:rPr>
      </w:pPr>
    </w:p>
    <w:p w:rsidR="005C2D92" w:rsidRPr="00DA5EFF" w:rsidRDefault="005C2D92" w:rsidP="00D90911">
      <w:pPr>
        <w:jc w:val="both"/>
        <w:rPr>
          <w:color w:val="9BBB59" w:themeColor="accent3"/>
          <w:sz w:val="24"/>
          <w:szCs w:val="24"/>
        </w:rPr>
      </w:pPr>
    </w:p>
    <w:p w:rsidR="005C2D92" w:rsidRPr="00DA5EFF" w:rsidRDefault="005C2D92" w:rsidP="00D90911">
      <w:pPr>
        <w:jc w:val="both"/>
        <w:rPr>
          <w:color w:val="9BBB59" w:themeColor="accent3"/>
          <w:sz w:val="24"/>
          <w:szCs w:val="24"/>
        </w:rPr>
      </w:pPr>
    </w:p>
    <w:p w:rsidR="005C2D92" w:rsidRPr="00DA5EFF" w:rsidRDefault="005C2D92" w:rsidP="00D90911">
      <w:pPr>
        <w:jc w:val="both"/>
        <w:rPr>
          <w:color w:val="9BBB59" w:themeColor="accent3"/>
          <w:sz w:val="24"/>
          <w:szCs w:val="24"/>
        </w:rPr>
      </w:pPr>
    </w:p>
    <w:p w:rsidR="00B54E86" w:rsidRPr="00DA5EFF" w:rsidRDefault="00B54E86" w:rsidP="00D90911">
      <w:pPr>
        <w:ind w:left="180" w:hanging="180"/>
        <w:jc w:val="both"/>
        <w:rPr>
          <w:color w:val="9BBB59" w:themeColor="accent3"/>
          <w:sz w:val="24"/>
          <w:szCs w:val="24"/>
        </w:rPr>
      </w:pPr>
    </w:p>
    <w:p w:rsidR="00CC3C85" w:rsidRPr="00DA5EFF" w:rsidRDefault="00B54E86" w:rsidP="00D90911">
      <w:pPr>
        <w:ind w:left="180" w:hanging="180"/>
        <w:jc w:val="both"/>
        <w:rPr>
          <w:sz w:val="24"/>
          <w:szCs w:val="24"/>
        </w:rPr>
      </w:pPr>
      <w:r w:rsidRPr="00DA5EFF">
        <w:rPr>
          <w:color w:val="9BBB59" w:themeColor="accent3"/>
          <w:sz w:val="24"/>
          <w:szCs w:val="24"/>
        </w:rPr>
        <w:t xml:space="preserve">                                                                    </w:t>
      </w:r>
      <w:r w:rsidR="00300CC9" w:rsidRPr="00DA5EFF">
        <w:rPr>
          <w:color w:val="9BBB59" w:themeColor="accent3"/>
          <w:sz w:val="24"/>
          <w:szCs w:val="24"/>
        </w:rPr>
        <w:t xml:space="preserve"> </w:t>
      </w:r>
      <w:r w:rsidR="00CC3C85" w:rsidRPr="00DA5EFF">
        <w:rPr>
          <w:sz w:val="24"/>
          <w:szCs w:val="24"/>
        </w:rPr>
        <w:t>Decizia de încadrare s-a emis în 2 exemplare</w:t>
      </w:r>
      <w:r w:rsidR="00CC3C85" w:rsidRPr="00DA5EFF">
        <w:rPr>
          <w:b/>
          <w:sz w:val="28"/>
          <w:szCs w:val="28"/>
        </w:rPr>
        <w:t xml:space="preserve">          </w:t>
      </w:r>
    </w:p>
    <w:p w:rsidR="000A3959" w:rsidRPr="00DA5EFF" w:rsidRDefault="0000140A" w:rsidP="00D90911">
      <w:pPr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       </w:t>
      </w:r>
    </w:p>
    <w:p w:rsidR="000A3959" w:rsidRPr="00DA5EFF" w:rsidRDefault="000A3959" w:rsidP="00D90911">
      <w:pPr>
        <w:jc w:val="both"/>
        <w:rPr>
          <w:sz w:val="24"/>
          <w:szCs w:val="24"/>
        </w:rPr>
      </w:pPr>
    </w:p>
    <w:p w:rsidR="00212175" w:rsidRPr="00DA5EFF" w:rsidRDefault="00212175" w:rsidP="00D90911">
      <w:pPr>
        <w:jc w:val="both"/>
        <w:rPr>
          <w:sz w:val="24"/>
          <w:szCs w:val="24"/>
        </w:rPr>
      </w:pPr>
    </w:p>
    <w:p w:rsidR="003D31E9" w:rsidRPr="00DA5EFF" w:rsidRDefault="0000140A" w:rsidP="00D90911">
      <w:pPr>
        <w:jc w:val="both"/>
        <w:rPr>
          <w:sz w:val="24"/>
          <w:szCs w:val="24"/>
        </w:rPr>
      </w:pPr>
      <w:r w:rsidRPr="00DA5EFF">
        <w:rPr>
          <w:sz w:val="24"/>
          <w:szCs w:val="24"/>
        </w:rPr>
        <w:t xml:space="preserve">           </w:t>
      </w:r>
      <w:r w:rsidR="003E307F" w:rsidRPr="00DA5EFF">
        <w:rPr>
          <w:sz w:val="24"/>
          <w:szCs w:val="24"/>
        </w:rPr>
        <w:t xml:space="preserve">           </w:t>
      </w:r>
      <w:r w:rsidR="00BF47CD" w:rsidRPr="00DA5EFF">
        <w:rPr>
          <w:sz w:val="24"/>
          <w:szCs w:val="24"/>
        </w:rPr>
        <w:t xml:space="preserve">         </w:t>
      </w:r>
    </w:p>
    <w:sectPr w:rsidR="003D31E9" w:rsidRPr="00DA5EFF" w:rsidSect="00DF56B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68" w:rsidRDefault="00405668">
      <w:r>
        <w:separator/>
      </w:r>
    </w:p>
  </w:endnote>
  <w:endnote w:type="continuationSeparator" w:id="0">
    <w:p w:rsidR="00405668" w:rsidRDefault="0040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CD5B9E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2" w:rsidRDefault="00DF56B2" w:rsidP="00C47FAF">
    <w:pPr>
      <w:pStyle w:val="BulletLevel1"/>
    </w:pPr>
  </w:p>
  <w:p w:rsidR="00DF56B2" w:rsidRPr="00A93CE6" w:rsidRDefault="00DA5EFF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6192">
          <v:imagedata r:id="rId1" o:title=""/>
        </v:shape>
        <o:OLEObject Type="Embed" ProgID="CorelDRAW.Graphic.13" ShapeID="_x0000_s2049" DrawAspect="Content" ObjectID="_1651399869" r:id="rId2"/>
      </w:pict>
    </w: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251661312" o:connectortype="straight" strokecolor="#00214e" strokeweight="1.5pt"/>
      </w:pic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>, nr. 43, judeţul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EE627A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EFF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5C" w:rsidRDefault="00EE627A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EF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68" w:rsidRDefault="00405668">
      <w:r>
        <w:separator/>
      </w:r>
    </w:p>
  </w:footnote>
  <w:footnote w:type="continuationSeparator" w:id="0">
    <w:p w:rsidR="00405668" w:rsidRDefault="0040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4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17EEC"/>
    <w:multiLevelType w:val="hybridMultilevel"/>
    <w:tmpl w:val="6142AD86"/>
    <w:lvl w:ilvl="0" w:tplc="C5E6BC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9"/>
  </w:num>
  <w:num w:numId="5">
    <w:abstractNumId w:val="6"/>
  </w:num>
  <w:num w:numId="6">
    <w:abstractNumId w:val="24"/>
  </w:num>
  <w:num w:numId="7">
    <w:abstractNumId w:val="21"/>
  </w:num>
  <w:num w:numId="8">
    <w:abstractNumId w:val="8"/>
  </w:num>
  <w:num w:numId="9">
    <w:abstractNumId w:val="16"/>
  </w:num>
  <w:num w:numId="10">
    <w:abstractNumId w:val="5"/>
  </w:num>
  <w:num w:numId="11">
    <w:abstractNumId w:val="11"/>
  </w:num>
  <w:num w:numId="12">
    <w:abstractNumId w:val="0"/>
  </w:num>
  <w:num w:numId="13">
    <w:abstractNumId w:val="18"/>
  </w:num>
  <w:num w:numId="14">
    <w:abstractNumId w:val="25"/>
  </w:num>
  <w:num w:numId="15">
    <w:abstractNumId w:val="12"/>
  </w:num>
  <w:num w:numId="16">
    <w:abstractNumId w:val="14"/>
  </w:num>
  <w:num w:numId="17">
    <w:abstractNumId w:val="22"/>
  </w:num>
  <w:num w:numId="18">
    <w:abstractNumId w:val="20"/>
  </w:num>
  <w:num w:numId="19">
    <w:abstractNumId w:val="23"/>
  </w:num>
  <w:num w:numId="20">
    <w:abstractNumId w:val="2"/>
  </w:num>
  <w:num w:numId="21">
    <w:abstractNumId w:val="3"/>
  </w:num>
  <w:num w:numId="22">
    <w:abstractNumId w:val="15"/>
  </w:num>
  <w:num w:numId="23">
    <w:abstractNumId w:val="1"/>
  </w:num>
  <w:num w:numId="24">
    <w:abstractNumId w:val="4"/>
  </w:num>
  <w:num w:numId="25">
    <w:abstractNumId w:val="7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11"/>
    <w:rsid w:val="00000718"/>
    <w:rsid w:val="0000140A"/>
    <w:rsid w:val="00001B11"/>
    <w:rsid w:val="00001D5E"/>
    <w:rsid w:val="000022EA"/>
    <w:rsid w:val="000036C1"/>
    <w:rsid w:val="00003FC8"/>
    <w:rsid w:val="00004DB1"/>
    <w:rsid w:val="00004F8E"/>
    <w:rsid w:val="00005090"/>
    <w:rsid w:val="000069C7"/>
    <w:rsid w:val="00006E1F"/>
    <w:rsid w:val="00007968"/>
    <w:rsid w:val="000118D6"/>
    <w:rsid w:val="00012A09"/>
    <w:rsid w:val="00012A74"/>
    <w:rsid w:val="00012B22"/>
    <w:rsid w:val="00012CB4"/>
    <w:rsid w:val="0001306B"/>
    <w:rsid w:val="000136D3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BBF"/>
    <w:rsid w:val="000241B9"/>
    <w:rsid w:val="000252F5"/>
    <w:rsid w:val="000258E1"/>
    <w:rsid w:val="00025A47"/>
    <w:rsid w:val="00025EB1"/>
    <w:rsid w:val="00026786"/>
    <w:rsid w:val="00026A74"/>
    <w:rsid w:val="000304C1"/>
    <w:rsid w:val="00031555"/>
    <w:rsid w:val="00031792"/>
    <w:rsid w:val="00032A0E"/>
    <w:rsid w:val="00032C4D"/>
    <w:rsid w:val="00035336"/>
    <w:rsid w:val="000362C7"/>
    <w:rsid w:val="0003639A"/>
    <w:rsid w:val="000377EE"/>
    <w:rsid w:val="00037B61"/>
    <w:rsid w:val="000407B9"/>
    <w:rsid w:val="000423F5"/>
    <w:rsid w:val="00042996"/>
    <w:rsid w:val="00044D49"/>
    <w:rsid w:val="00044FC1"/>
    <w:rsid w:val="0004570A"/>
    <w:rsid w:val="00045876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665D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5D5"/>
    <w:rsid w:val="00070E42"/>
    <w:rsid w:val="00070E79"/>
    <w:rsid w:val="00070F43"/>
    <w:rsid w:val="000726A7"/>
    <w:rsid w:val="0007333F"/>
    <w:rsid w:val="00073671"/>
    <w:rsid w:val="000759CF"/>
    <w:rsid w:val="00076978"/>
    <w:rsid w:val="0007796E"/>
    <w:rsid w:val="00077CA2"/>
    <w:rsid w:val="00080DC0"/>
    <w:rsid w:val="000814A6"/>
    <w:rsid w:val="000816EF"/>
    <w:rsid w:val="0008195E"/>
    <w:rsid w:val="000823C9"/>
    <w:rsid w:val="0008245F"/>
    <w:rsid w:val="00082565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937"/>
    <w:rsid w:val="000A7FD7"/>
    <w:rsid w:val="000B0057"/>
    <w:rsid w:val="000B11BC"/>
    <w:rsid w:val="000B36C2"/>
    <w:rsid w:val="000B4AF0"/>
    <w:rsid w:val="000B4E13"/>
    <w:rsid w:val="000B4F24"/>
    <w:rsid w:val="000B5759"/>
    <w:rsid w:val="000B5AE7"/>
    <w:rsid w:val="000B636C"/>
    <w:rsid w:val="000B7201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4EA2"/>
    <w:rsid w:val="000D4F58"/>
    <w:rsid w:val="000E0C2B"/>
    <w:rsid w:val="000E199E"/>
    <w:rsid w:val="000E1C6D"/>
    <w:rsid w:val="000E2993"/>
    <w:rsid w:val="000E33E1"/>
    <w:rsid w:val="000E3C11"/>
    <w:rsid w:val="000E4E8C"/>
    <w:rsid w:val="000E506A"/>
    <w:rsid w:val="000E5142"/>
    <w:rsid w:val="000E5805"/>
    <w:rsid w:val="000E6081"/>
    <w:rsid w:val="000E6D6B"/>
    <w:rsid w:val="000F12B4"/>
    <w:rsid w:val="000F1383"/>
    <w:rsid w:val="000F1B01"/>
    <w:rsid w:val="000F1C2E"/>
    <w:rsid w:val="000F23F2"/>
    <w:rsid w:val="000F2A8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1627"/>
    <w:rsid w:val="00111BB5"/>
    <w:rsid w:val="00112B24"/>
    <w:rsid w:val="00112E34"/>
    <w:rsid w:val="0011312E"/>
    <w:rsid w:val="00113EC8"/>
    <w:rsid w:val="00113FA6"/>
    <w:rsid w:val="00114D75"/>
    <w:rsid w:val="001150CD"/>
    <w:rsid w:val="00116497"/>
    <w:rsid w:val="00116D89"/>
    <w:rsid w:val="001170D3"/>
    <w:rsid w:val="00117634"/>
    <w:rsid w:val="001178A0"/>
    <w:rsid w:val="00120512"/>
    <w:rsid w:val="00121AF5"/>
    <w:rsid w:val="00122397"/>
    <w:rsid w:val="00122BA1"/>
    <w:rsid w:val="00123397"/>
    <w:rsid w:val="00123836"/>
    <w:rsid w:val="00123F4A"/>
    <w:rsid w:val="001243C2"/>
    <w:rsid w:val="001246D9"/>
    <w:rsid w:val="0012517B"/>
    <w:rsid w:val="00125624"/>
    <w:rsid w:val="00126366"/>
    <w:rsid w:val="00126F6F"/>
    <w:rsid w:val="00127B3E"/>
    <w:rsid w:val="00127B5D"/>
    <w:rsid w:val="00130774"/>
    <w:rsid w:val="001309DA"/>
    <w:rsid w:val="001317FC"/>
    <w:rsid w:val="00131BB7"/>
    <w:rsid w:val="00131BDD"/>
    <w:rsid w:val="001332BD"/>
    <w:rsid w:val="001335D8"/>
    <w:rsid w:val="00133C60"/>
    <w:rsid w:val="001345F8"/>
    <w:rsid w:val="00135405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B8"/>
    <w:rsid w:val="00142246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D5F"/>
    <w:rsid w:val="001620AB"/>
    <w:rsid w:val="0016347E"/>
    <w:rsid w:val="0016373B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5024"/>
    <w:rsid w:val="0017519E"/>
    <w:rsid w:val="00176296"/>
    <w:rsid w:val="00176A3E"/>
    <w:rsid w:val="001777C0"/>
    <w:rsid w:val="00177BEB"/>
    <w:rsid w:val="00177E8C"/>
    <w:rsid w:val="001806E1"/>
    <w:rsid w:val="001807F0"/>
    <w:rsid w:val="001832A8"/>
    <w:rsid w:val="00183590"/>
    <w:rsid w:val="00183A27"/>
    <w:rsid w:val="00184D34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E52"/>
    <w:rsid w:val="001A5C55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A41"/>
    <w:rsid w:val="001B5CDD"/>
    <w:rsid w:val="001B6894"/>
    <w:rsid w:val="001B7205"/>
    <w:rsid w:val="001B7A52"/>
    <w:rsid w:val="001C170A"/>
    <w:rsid w:val="001C1796"/>
    <w:rsid w:val="001C2FBF"/>
    <w:rsid w:val="001C47A9"/>
    <w:rsid w:val="001C56E3"/>
    <w:rsid w:val="001C5727"/>
    <w:rsid w:val="001C66F8"/>
    <w:rsid w:val="001D082D"/>
    <w:rsid w:val="001D099B"/>
    <w:rsid w:val="001D13A7"/>
    <w:rsid w:val="001D1FC1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2340"/>
    <w:rsid w:val="001F49DE"/>
    <w:rsid w:val="001F4A24"/>
    <w:rsid w:val="001F4A67"/>
    <w:rsid w:val="001F5B1B"/>
    <w:rsid w:val="002000AF"/>
    <w:rsid w:val="002001E6"/>
    <w:rsid w:val="00200709"/>
    <w:rsid w:val="0020088C"/>
    <w:rsid w:val="002009F9"/>
    <w:rsid w:val="00200F05"/>
    <w:rsid w:val="0020144D"/>
    <w:rsid w:val="00202982"/>
    <w:rsid w:val="002029B5"/>
    <w:rsid w:val="0020463C"/>
    <w:rsid w:val="002055C9"/>
    <w:rsid w:val="00205634"/>
    <w:rsid w:val="002056E0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178F0"/>
    <w:rsid w:val="002211A0"/>
    <w:rsid w:val="00221372"/>
    <w:rsid w:val="00222345"/>
    <w:rsid w:val="002223A3"/>
    <w:rsid w:val="0022290A"/>
    <w:rsid w:val="002236F2"/>
    <w:rsid w:val="002244DE"/>
    <w:rsid w:val="002247D6"/>
    <w:rsid w:val="00224D48"/>
    <w:rsid w:val="00226538"/>
    <w:rsid w:val="00226627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79A"/>
    <w:rsid w:val="0023744A"/>
    <w:rsid w:val="0024173B"/>
    <w:rsid w:val="00241E0C"/>
    <w:rsid w:val="002422D0"/>
    <w:rsid w:val="00242474"/>
    <w:rsid w:val="00245026"/>
    <w:rsid w:val="00250753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2074"/>
    <w:rsid w:val="0027424B"/>
    <w:rsid w:val="00277594"/>
    <w:rsid w:val="002801B1"/>
    <w:rsid w:val="00280F8C"/>
    <w:rsid w:val="002812A4"/>
    <w:rsid w:val="00281BDB"/>
    <w:rsid w:val="00282981"/>
    <w:rsid w:val="00282B56"/>
    <w:rsid w:val="00283F2C"/>
    <w:rsid w:val="00285022"/>
    <w:rsid w:val="00285344"/>
    <w:rsid w:val="00285F50"/>
    <w:rsid w:val="00286ED9"/>
    <w:rsid w:val="00286FBC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B57"/>
    <w:rsid w:val="00297151"/>
    <w:rsid w:val="002A0218"/>
    <w:rsid w:val="002A0F61"/>
    <w:rsid w:val="002A14EE"/>
    <w:rsid w:val="002A1717"/>
    <w:rsid w:val="002A286C"/>
    <w:rsid w:val="002A37C0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7BE"/>
    <w:rsid w:val="002B4D27"/>
    <w:rsid w:val="002B593D"/>
    <w:rsid w:val="002B6472"/>
    <w:rsid w:val="002C00FC"/>
    <w:rsid w:val="002C0708"/>
    <w:rsid w:val="002C0F1A"/>
    <w:rsid w:val="002C0F25"/>
    <w:rsid w:val="002C18E5"/>
    <w:rsid w:val="002C1D25"/>
    <w:rsid w:val="002C2C81"/>
    <w:rsid w:val="002C2D23"/>
    <w:rsid w:val="002C47DE"/>
    <w:rsid w:val="002C4C5C"/>
    <w:rsid w:val="002C5767"/>
    <w:rsid w:val="002C5887"/>
    <w:rsid w:val="002C62ED"/>
    <w:rsid w:val="002C7985"/>
    <w:rsid w:val="002C79B6"/>
    <w:rsid w:val="002D0330"/>
    <w:rsid w:val="002D2FAF"/>
    <w:rsid w:val="002D3635"/>
    <w:rsid w:val="002D3BCC"/>
    <w:rsid w:val="002D4F4E"/>
    <w:rsid w:val="002D5B44"/>
    <w:rsid w:val="002D5FBD"/>
    <w:rsid w:val="002D6FD7"/>
    <w:rsid w:val="002D76B5"/>
    <w:rsid w:val="002D77E4"/>
    <w:rsid w:val="002E0C73"/>
    <w:rsid w:val="002E1460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15BF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07842"/>
    <w:rsid w:val="00310493"/>
    <w:rsid w:val="0031206D"/>
    <w:rsid w:val="00312110"/>
    <w:rsid w:val="00312AFD"/>
    <w:rsid w:val="003132A3"/>
    <w:rsid w:val="0031391C"/>
    <w:rsid w:val="00313B6B"/>
    <w:rsid w:val="00314D20"/>
    <w:rsid w:val="003165A2"/>
    <w:rsid w:val="003178F7"/>
    <w:rsid w:val="003179D7"/>
    <w:rsid w:val="003200CA"/>
    <w:rsid w:val="00320814"/>
    <w:rsid w:val="00320C92"/>
    <w:rsid w:val="00322102"/>
    <w:rsid w:val="00323681"/>
    <w:rsid w:val="0032590E"/>
    <w:rsid w:val="00326192"/>
    <w:rsid w:val="00327FED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255B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632"/>
    <w:rsid w:val="003666FD"/>
    <w:rsid w:val="00367DDE"/>
    <w:rsid w:val="00370700"/>
    <w:rsid w:val="00370AEB"/>
    <w:rsid w:val="00370F94"/>
    <w:rsid w:val="00371123"/>
    <w:rsid w:val="00371CCA"/>
    <w:rsid w:val="003725AB"/>
    <w:rsid w:val="003727E6"/>
    <w:rsid w:val="00372BB4"/>
    <w:rsid w:val="00372C11"/>
    <w:rsid w:val="003732D0"/>
    <w:rsid w:val="003738BD"/>
    <w:rsid w:val="00374DE8"/>
    <w:rsid w:val="00375803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114B"/>
    <w:rsid w:val="003A1412"/>
    <w:rsid w:val="003A1819"/>
    <w:rsid w:val="003A1A00"/>
    <w:rsid w:val="003A1B38"/>
    <w:rsid w:val="003A429D"/>
    <w:rsid w:val="003A4F55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90D"/>
    <w:rsid w:val="003C2C69"/>
    <w:rsid w:val="003C349D"/>
    <w:rsid w:val="003C34B6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1FB"/>
    <w:rsid w:val="003D4E3F"/>
    <w:rsid w:val="003D4E49"/>
    <w:rsid w:val="003D4FC4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307F"/>
    <w:rsid w:val="003E30F5"/>
    <w:rsid w:val="003E53D3"/>
    <w:rsid w:val="003E5CCD"/>
    <w:rsid w:val="003E5D8C"/>
    <w:rsid w:val="003E6243"/>
    <w:rsid w:val="003E6956"/>
    <w:rsid w:val="003F091A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5668"/>
    <w:rsid w:val="00405DC2"/>
    <w:rsid w:val="00406025"/>
    <w:rsid w:val="0040630C"/>
    <w:rsid w:val="00406390"/>
    <w:rsid w:val="00406F20"/>
    <w:rsid w:val="0040727B"/>
    <w:rsid w:val="00407346"/>
    <w:rsid w:val="0041007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76F"/>
    <w:rsid w:val="00434CFF"/>
    <w:rsid w:val="00435055"/>
    <w:rsid w:val="0043791B"/>
    <w:rsid w:val="00437C7A"/>
    <w:rsid w:val="00441F4A"/>
    <w:rsid w:val="00441F66"/>
    <w:rsid w:val="004422DA"/>
    <w:rsid w:val="004425C8"/>
    <w:rsid w:val="00442909"/>
    <w:rsid w:val="004429FE"/>
    <w:rsid w:val="00442A50"/>
    <w:rsid w:val="004434F5"/>
    <w:rsid w:val="00444F77"/>
    <w:rsid w:val="00446918"/>
    <w:rsid w:val="00446F20"/>
    <w:rsid w:val="004502F8"/>
    <w:rsid w:val="00450B38"/>
    <w:rsid w:val="004518C9"/>
    <w:rsid w:val="00451BA5"/>
    <w:rsid w:val="00452495"/>
    <w:rsid w:val="00452A8B"/>
    <w:rsid w:val="00452B4A"/>
    <w:rsid w:val="00455973"/>
    <w:rsid w:val="00455B1A"/>
    <w:rsid w:val="0045772E"/>
    <w:rsid w:val="004604C5"/>
    <w:rsid w:val="00460AE0"/>
    <w:rsid w:val="00462D21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1211"/>
    <w:rsid w:val="0047150E"/>
    <w:rsid w:val="004720B9"/>
    <w:rsid w:val="00472F67"/>
    <w:rsid w:val="004733AE"/>
    <w:rsid w:val="004737E3"/>
    <w:rsid w:val="00474602"/>
    <w:rsid w:val="004765C3"/>
    <w:rsid w:val="0047688A"/>
    <w:rsid w:val="00476ACD"/>
    <w:rsid w:val="00477A87"/>
    <w:rsid w:val="004804BF"/>
    <w:rsid w:val="004808A3"/>
    <w:rsid w:val="004814AC"/>
    <w:rsid w:val="00481E8C"/>
    <w:rsid w:val="00482DDF"/>
    <w:rsid w:val="004830A8"/>
    <w:rsid w:val="00484306"/>
    <w:rsid w:val="00485383"/>
    <w:rsid w:val="00485D46"/>
    <w:rsid w:val="00485DC0"/>
    <w:rsid w:val="00486005"/>
    <w:rsid w:val="00486AC6"/>
    <w:rsid w:val="0048790C"/>
    <w:rsid w:val="0049010D"/>
    <w:rsid w:val="00490275"/>
    <w:rsid w:val="00492076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736D"/>
    <w:rsid w:val="00497C9A"/>
    <w:rsid w:val="004A0115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4F9"/>
    <w:rsid w:val="004B4D70"/>
    <w:rsid w:val="004B508C"/>
    <w:rsid w:val="004B681E"/>
    <w:rsid w:val="004B6950"/>
    <w:rsid w:val="004B6C2D"/>
    <w:rsid w:val="004B6CD7"/>
    <w:rsid w:val="004B77CA"/>
    <w:rsid w:val="004C1B31"/>
    <w:rsid w:val="004C1CEC"/>
    <w:rsid w:val="004C2B24"/>
    <w:rsid w:val="004C2C63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FCF"/>
    <w:rsid w:val="004E2189"/>
    <w:rsid w:val="004E275D"/>
    <w:rsid w:val="004E3169"/>
    <w:rsid w:val="004E41C7"/>
    <w:rsid w:val="004E428C"/>
    <w:rsid w:val="004E6D58"/>
    <w:rsid w:val="004E7D52"/>
    <w:rsid w:val="004F074C"/>
    <w:rsid w:val="004F0CEC"/>
    <w:rsid w:val="004F2AE8"/>
    <w:rsid w:val="004F2BDC"/>
    <w:rsid w:val="004F2C19"/>
    <w:rsid w:val="004F3371"/>
    <w:rsid w:val="004F3791"/>
    <w:rsid w:val="004F3C91"/>
    <w:rsid w:val="004F46C2"/>
    <w:rsid w:val="004F4852"/>
    <w:rsid w:val="004F485D"/>
    <w:rsid w:val="004F4E66"/>
    <w:rsid w:val="004F53A5"/>
    <w:rsid w:val="004F5513"/>
    <w:rsid w:val="004F6B32"/>
    <w:rsid w:val="004F77FC"/>
    <w:rsid w:val="004F78DD"/>
    <w:rsid w:val="0050009B"/>
    <w:rsid w:val="005005A7"/>
    <w:rsid w:val="00500A11"/>
    <w:rsid w:val="00501815"/>
    <w:rsid w:val="005032E2"/>
    <w:rsid w:val="00503580"/>
    <w:rsid w:val="0050736C"/>
    <w:rsid w:val="00507BAD"/>
    <w:rsid w:val="00510114"/>
    <w:rsid w:val="00510D13"/>
    <w:rsid w:val="005110FC"/>
    <w:rsid w:val="005118CF"/>
    <w:rsid w:val="00513AE4"/>
    <w:rsid w:val="00513C8F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3754"/>
    <w:rsid w:val="00525948"/>
    <w:rsid w:val="00525AB9"/>
    <w:rsid w:val="00526013"/>
    <w:rsid w:val="005260C7"/>
    <w:rsid w:val="0052659A"/>
    <w:rsid w:val="00526BDF"/>
    <w:rsid w:val="005274FF"/>
    <w:rsid w:val="0053081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3F2E"/>
    <w:rsid w:val="0054488D"/>
    <w:rsid w:val="00546201"/>
    <w:rsid w:val="005470B7"/>
    <w:rsid w:val="00547A15"/>
    <w:rsid w:val="00547BD7"/>
    <w:rsid w:val="0055068A"/>
    <w:rsid w:val="00550DB9"/>
    <w:rsid w:val="005522F1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253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2D92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52C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58F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5427"/>
    <w:rsid w:val="00627A25"/>
    <w:rsid w:val="0063038A"/>
    <w:rsid w:val="0063223A"/>
    <w:rsid w:val="0063274C"/>
    <w:rsid w:val="006329B1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6C9E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B04"/>
    <w:rsid w:val="00655679"/>
    <w:rsid w:val="00655CED"/>
    <w:rsid w:val="00657E4D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2432"/>
    <w:rsid w:val="0068279F"/>
    <w:rsid w:val="00682D82"/>
    <w:rsid w:val="00682E3C"/>
    <w:rsid w:val="00682EAB"/>
    <w:rsid w:val="006846B0"/>
    <w:rsid w:val="00684FB6"/>
    <w:rsid w:val="00686084"/>
    <w:rsid w:val="00687521"/>
    <w:rsid w:val="00687692"/>
    <w:rsid w:val="00687992"/>
    <w:rsid w:val="00687F91"/>
    <w:rsid w:val="0069102A"/>
    <w:rsid w:val="0069228E"/>
    <w:rsid w:val="00693166"/>
    <w:rsid w:val="00693543"/>
    <w:rsid w:val="0069383D"/>
    <w:rsid w:val="006939CA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F0"/>
    <w:rsid w:val="006C0FBD"/>
    <w:rsid w:val="006C139C"/>
    <w:rsid w:val="006C1760"/>
    <w:rsid w:val="006C1C36"/>
    <w:rsid w:val="006C1D9D"/>
    <w:rsid w:val="006C2767"/>
    <w:rsid w:val="006C2AA2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EE5"/>
    <w:rsid w:val="006D561E"/>
    <w:rsid w:val="006D6075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F057D"/>
    <w:rsid w:val="006F0816"/>
    <w:rsid w:val="006F0FF8"/>
    <w:rsid w:val="006F1062"/>
    <w:rsid w:val="006F10AD"/>
    <w:rsid w:val="006F39BA"/>
    <w:rsid w:val="006F39C5"/>
    <w:rsid w:val="00700C16"/>
    <w:rsid w:val="0070146D"/>
    <w:rsid w:val="00701590"/>
    <w:rsid w:val="00702F64"/>
    <w:rsid w:val="00703457"/>
    <w:rsid w:val="00704B12"/>
    <w:rsid w:val="00704E9C"/>
    <w:rsid w:val="0070508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5563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3E"/>
    <w:rsid w:val="007377DF"/>
    <w:rsid w:val="007378CB"/>
    <w:rsid w:val="00740080"/>
    <w:rsid w:val="00741983"/>
    <w:rsid w:val="00742EAB"/>
    <w:rsid w:val="00744874"/>
    <w:rsid w:val="00744B0F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5A08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66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1E4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11F2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21B5"/>
    <w:rsid w:val="007C40A8"/>
    <w:rsid w:val="007C52AB"/>
    <w:rsid w:val="007C6A49"/>
    <w:rsid w:val="007C6AA7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4EF"/>
    <w:rsid w:val="007F29D8"/>
    <w:rsid w:val="007F2B8C"/>
    <w:rsid w:val="007F335A"/>
    <w:rsid w:val="007F7C10"/>
    <w:rsid w:val="00800749"/>
    <w:rsid w:val="0080178A"/>
    <w:rsid w:val="00803451"/>
    <w:rsid w:val="00803A76"/>
    <w:rsid w:val="00803B85"/>
    <w:rsid w:val="00804C2C"/>
    <w:rsid w:val="008051E9"/>
    <w:rsid w:val="0080611E"/>
    <w:rsid w:val="008062C1"/>
    <w:rsid w:val="00806306"/>
    <w:rsid w:val="0080661F"/>
    <w:rsid w:val="00810672"/>
    <w:rsid w:val="00810F12"/>
    <w:rsid w:val="0081248A"/>
    <w:rsid w:val="00812E11"/>
    <w:rsid w:val="00814EFF"/>
    <w:rsid w:val="0081540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1DA"/>
    <w:rsid w:val="0082159F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57761"/>
    <w:rsid w:val="0086185F"/>
    <w:rsid w:val="008618BC"/>
    <w:rsid w:val="00861B4C"/>
    <w:rsid w:val="008631B9"/>
    <w:rsid w:val="00863487"/>
    <w:rsid w:val="008634D5"/>
    <w:rsid w:val="00863513"/>
    <w:rsid w:val="00863699"/>
    <w:rsid w:val="0086520F"/>
    <w:rsid w:val="00865238"/>
    <w:rsid w:val="0086733A"/>
    <w:rsid w:val="0086798E"/>
    <w:rsid w:val="00867DB0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19B4"/>
    <w:rsid w:val="00881A31"/>
    <w:rsid w:val="00881BB1"/>
    <w:rsid w:val="00881E20"/>
    <w:rsid w:val="00882CB0"/>
    <w:rsid w:val="00882FA2"/>
    <w:rsid w:val="008834B2"/>
    <w:rsid w:val="0088459E"/>
    <w:rsid w:val="00884F8A"/>
    <w:rsid w:val="0088619D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1E0"/>
    <w:rsid w:val="008A3767"/>
    <w:rsid w:val="008A3ECE"/>
    <w:rsid w:val="008A3FBA"/>
    <w:rsid w:val="008A4A3A"/>
    <w:rsid w:val="008A4CBE"/>
    <w:rsid w:val="008A535F"/>
    <w:rsid w:val="008A5A15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66BD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C6311"/>
    <w:rsid w:val="008C6B8A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57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7C4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AA5"/>
    <w:rsid w:val="00916768"/>
    <w:rsid w:val="009167E1"/>
    <w:rsid w:val="00917E61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BB4"/>
    <w:rsid w:val="009467A8"/>
    <w:rsid w:val="00947464"/>
    <w:rsid w:val="0095066E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25A4"/>
    <w:rsid w:val="00982FC9"/>
    <w:rsid w:val="00983AAA"/>
    <w:rsid w:val="00984155"/>
    <w:rsid w:val="0098435D"/>
    <w:rsid w:val="00984363"/>
    <w:rsid w:val="009845B0"/>
    <w:rsid w:val="009858E1"/>
    <w:rsid w:val="00985FDF"/>
    <w:rsid w:val="00986BB3"/>
    <w:rsid w:val="0098753E"/>
    <w:rsid w:val="00991751"/>
    <w:rsid w:val="00991ACA"/>
    <w:rsid w:val="00991BBE"/>
    <w:rsid w:val="00993D8F"/>
    <w:rsid w:val="00994038"/>
    <w:rsid w:val="009961DB"/>
    <w:rsid w:val="009975E6"/>
    <w:rsid w:val="009A0C9D"/>
    <w:rsid w:val="009A1D5E"/>
    <w:rsid w:val="009A2006"/>
    <w:rsid w:val="009A22A5"/>
    <w:rsid w:val="009A3321"/>
    <w:rsid w:val="009A340F"/>
    <w:rsid w:val="009A384C"/>
    <w:rsid w:val="009A3BC3"/>
    <w:rsid w:val="009A4042"/>
    <w:rsid w:val="009A4220"/>
    <w:rsid w:val="009A43F1"/>
    <w:rsid w:val="009A70F2"/>
    <w:rsid w:val="009A71D9"/>
    <w:rsid w:val="009A73EE"/>
    <w:rsid w:val="009B0BE6"/>
    <w:rsid w:val="009B16C7"/>
    <w:rsid w:val="009B192D"/>
    <w:rsid w:val="009B294F"/>
    <w:rsid w:val="009B355E"/>
    <w:rsid w:val="009B3B1A"/>
    <w:rsid w:val="009B4BF9"/>
    <w:rsid w:val="009B55A6"/>
    <w:rsid w:val="009B574F"/>
    <w:rsid w:val="009B5A0B"/>
    <w:rsid w:val="009B637E"/>
    <w:rsid w:val="009B66C2"/>
    <w:rsid w:val="009B6DA2"/>
    <w:rsid w:val="009B6EAE"/>
    <w:rsid w:val="009C18D4"/>
    <w:rsid w:val="009C3C0F"/>
    <w:rsid w:val="009C6173"/>
    <w:rsid w:val="009C7358"/>
    <w:rsid w:val="009C7700"/>
    <w:rsid w:val="009D0635"/>
    <w:rsid w:val="009D088C"/>
    <w:rsid w:val="009D0E2F"/>
    <w:rsid w:val="009D10F8"/>
    <w:rsid w:val="009D158E"/>
    <w:rsid w:val="009D2EBA"/>
    <w:rsid w:val="009D30CE"/>
    <w:rsid w:val="009D640F"/>
    <w:rsid w:val="009D6A24"/>
    <w:rsid w:val="009D7AC1"/>
    <w:rsid w:val="009E004F"/>
    <w:rsid w:val="009E07F9"/>
    <w:rsid w:val="009E1792"/>
    <w:rsid w:val="009E3322"/>
    <w:rsid w:val="009E48E1"/>
    <w:rsid w:val="009E494E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7F9E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2ABC"/>
    <w:rsid w:val="00A13BE1"/>
    <w:rsid w:val="00A146AA"/>
    <w:rsid w:val="00A14741"/>
    <w:rsid w:val="00A14E9B"/>
    <w:rsid w:val="00A15CA3"/>
    <w:rsid w:val="00A17286"/>
    <w:rsid w:val="00A210D7"/>
    <w:rsid w:val="00A21880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30730"/>
    <w:rsid w:val="00A309DB"/>
    <w:rsid w:val="00A31002"/>
    <w:rsid w:val="00A31876"/>
    <w:rsid w:val="00A318DB"/>
    <w:rsid w:val="00A337D2"/>
    <w:rsid w:val="00A33CA3"/>
    <w:rsid w:val="00A33E1F"/>
    <w:rsid w:val="00A33EEA"/>
    <w:rsid w:val="00A34E32"/>
    <w:rsid w:val="00A35854"/>
    <w:rsid w:val="00A35B65"/>
    <w:rsid w:val="00A35E73"/>
    <w:rsid w:val="00A364AC"/>
    <w:rsid w:val="00A36ECE"/>
    <w:rsid w:val="00A371E7"/>
    <w:rsid w:val="00A374AD"/>
    <w:rsid w:val="00A41219"/>
    <w:rsid w:val="00A42E2C"/>
    <w:rsid w:val="00A43302"/>
    <w:rsid w:val="00A45AB2"/>
    <w:rsid w:val="00A47846"/>
    <w:rsid w:val="00A500A1"/>
    <w:rsid w:val="00A50C02"/>
    <w:rsid w:val="00A51D08"/>
    <w:rsid w:val="00A52C03"/>
    <w:rsid w:val="00A531EA"/>
    <w:rsid w:val="00A5715D"/>
    <w:rsid w:val="00A6006B"/>
    <w:rsid w:val="00A60989"/>
    <w:rsid w:val="00A60F6C"/>
    <w:rsid w:val="00A611F5"/>
    <w:rsid w:val="00A614AD"/>
    <w:rsid w:val="00A63F77"/>
    <w:rsid w:val="00A64907"/>
    <w:rsid w:val="00A64CC6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4EAC"/>
    <w:rsid w:val="00A855B8"/>
    <w:rsid w:val="00A85733"/>
    <w:rsid w:val="00A8599C"/>
    <w:rsid w:val="00A85C51"/>
    <w:rsid w:val="00A909CA"/>
    <w:rsid w:val="00A90E73"/>
    <w:rsid w:val="00A90EEA"/>
    <w:rsid w:val="00A91F3F"/>
    <w:rsid w:val="00A92644"/>
    <w:rsid w:val="00A93CE6"/>
    <w:rsid w:val="00A93F05"/>
    <w:rsid w:val="00A94C28"/>
    <w:rsid w:val="00A95E1A"/>
    <w:rsid w:val="00A960E0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24A"/>
    <w:rsid w:val="00AC04CC"/>
    <w:rsid w:val="00AC0CCB"/>
    <w:rsid w:val="00AC0ED7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D7F"/>
    <w:rsid w:val="00AE3733"/>
    <w:rsid w:val="00AE552A"/>
    <w:rsid w:val="00AE59DC"/>
    <w:rsid w:val="00AE5D2E"/>
    <w:rsid w:val="00AE6063"/>
    <w:rsid w:val="00AE7797"/>
    <w:rsid w:val="00AF04B7"/>
    <w:rsid w:val="00AF10D9"/>
    <w:rsid w:val="00AF1846"/>
    <w:rsid w:val="00AF1BD4"/>
    <w:rsid w:val="00AF1F2F"/>
    <w:rsid w:val="00AF31C9"/>
    <w:rsid w:val="00AF49C4"/>
    <w:rsid w:val="00AF4FED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E45"/>
    <w:rsid w:val="00B07367"/>
    <w:rsid w:val="00B07AA5"/>
    <w:rsid w:val="00B10A33"/>
    <w:rsid w:val="00B10B11"/>
    <w:rsid w:val="00B118A8"/>
    <w:rsid w:val="00B11B20"/>
    <w:rsid w:val="00B11B92"/>
    <w:rsid w:val="00B145C8"/>
    <w:rsid w:val="00B14697"/>
    <w:rsid w:val="00B14E83"/>
    <w:rsid w:val="00B1679B"/>
    <w:rsid w:val="00B16986"/>
    <w:rsid w:val="00B17B70"/>
    <w:rsid w:val="00B204C1"/>
    <w:rsid w:val="00B20B67"/>
    <w:rsid w:val="00B2217D"/>
    <w:rsid w:val="00B228B0"/>
    <w:rsid w:val="00B23717"/>
    <w:rsid w:val="00B23968"/>
    <w:rsid w:val="00B24657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35D1"/>
    <w:rsid w:val="00B43C71"/>
    <w:rsid w:val="00B442C9"/>
    <w:rsid w:val="00B45337"/>
    <w:rsid w:val="00B45FBF"/>
    <w:rsid w:val="00B46911"/>
    <w:rsid w:val="00B50665"/>
    <w:rsid w:val="00B51043"/>
    <w:rsid w:val="00B5192B"/>
    <w:rsid w:val="00B520AA"/>
    <w:rsid w:val="00B53A3C"/>
    <w:rsid w:val="00B549CD"/>
    <w:rsid w:val="00B54A8A"/>
    <w:rsid w:val="00B54E86"/>
    <w:rsid w:val="00B557C4"/>
    <w:rsid w:val="00B55A83"/>
    <w:rsid w:val="00B5679F"/>
    <w:rsid w:val="00B60364"/>
    <w:rsid w:val="00B619BD"/>
    <w:rsid w:val="00B624C7"/>
    <w:rsid w:val="00B62E13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0AE5"/>
    <w:rsid w:val="00B7113D"/>
    <w:rsid w:val="00B71239"/>
    <w:rsid w:val="00B72294"/>
    <w:rsid w:val="00B72B6D"/>
    <w:rsid w:val="00B735D5"/>
    <w:rsid w:val="00B73E80"/>
    <w:rsid w:val="00B74DCB"/>
    <w:rsid w:val="00B75666"/>
    <w:rsid w:val="00B76012"/>
    <w:rsid w:val="00B77C9C"/>
    <w:rsid w:val="00B818C4"/>
    <w:rsid w:val="00B823B5"/>
    <w:rsid w:val="00B82B3E"/>
    <w:rsid w:val="00B82F6B"/>
    <w:rsid w:val="00B83AF0"/>
    <w:rsid w:val="00B83E37"/>
    <w:rsid w:val="00B845DA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F3"/>
    <w:rsid w:val="00BA4AF2"/>
    <w:rsid w:val="00BA5611"/>
    <w:rsid w:val="00BA5C16"/>
    <w:rsid w:val="00BA5D96"/>
    <w:rsid w:val="00BA5E20"/>
    <w:rsid w:val="00BB1693"/>
    <w:rsid w:val="00BB179C"/>
    <w:rsid w:val="00BB23DE"/>
    <w:rsid w:val="00BB342E"/>
    <w:rsid w:val="00BB6684"/>
    <w:rsid w:val="00BB687C"/>
    <w:rsid w:val="00BC1384"/>
    <w:rsid w:val="00BC2B6B"/>
    <w:rsid w:val="00BC3577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6236"/>
    <w:rsid w:val="00BD7CAC"/>
    <w:rsid w:val="00BE048C"/>
    <w:rsid w:val="00BE17A4"/>
    <w:rsid w:val="00BE259F"/>
    <w:rsid w:val="00BE29F8"/>
    <w:rsid w:val="00BE2CDE"/>
    <w:rsid w:val="00BE476F"/>
    <w:rsid w:val="00BE6117"/>
    <w:rsid w:val="00BE7783"/>
    <w:rsid w:val="00BF00A7"/>
    <w:rsid w:val="00BF0872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47CD"/>
    <w:rsid w:val="00BF57C1"/>
    <w:rsid w:val="00BF65FA"/>
    <w:rsid w:val="00BF66E8"/>
    <w:rsid w:val="00BF6B4A"/>
    <w:rsid w:val="00BF6DF8"/>
    <w:rsid w:val="00C015F8"/>
    <w:rsid w:val="00C01D70"/>
    <w:rsid w:val="00C02524"/>
    <w:rsid w:val="00C02A11"/>
    <w:rsid w:val="00C03893"/>
    <w:rsid w:val="00C042FA"/>
    <w:rsid w:val="00C046E1"/>
    <w:rsid w:val="00C04E98"/>
    <w:rsid w:val="00C069B3"/>
    <w:rsid w:val="00C06D5E"/>
    <w:rsid w:val="00C0766A"/>
    <w:rsid w:val="00C07828"/>
    <w:rsid w:val="00C07C5C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46F1"/>
    <w:rsid w:val="00C34CD6"/>
    <w:rsid w:val="00C3605D"/>
    <w:rsid w:val="00C36478"/>
    <w:rsid w:val="00C366DF"/>
    <w:rsid w:val="00C36D74"/>
    <w:rsid w:val="00C36DB2"/>
    <w:rsid w:val="00C37FAE"/>
    <w:rsid w:val="00C4005B"/>
    <w:rsid w:val="00C40102"/>
    <w:rsid w:val="00C409D2"/>
    <w:rsid w:val="00C40D11"/>
    <w:rsid w:val="00C43341"/>
    <w:rsid w:val="00C4339F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A44"/>
    <w:rsid w:val="00C71BBC"/>
    <w:rsid w:val="00C71BD0"/>
    <w:rsid w:val="00C71DF3"/>
    <w:rsid w:val="00C723DE"/>
    <w:rsid w:val="00C73400"/>
    <w:rsid w:val="00C73AF2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2F7F"/>
    <w:rsid w:val="00C83949"/>
    <w:rsid w:val="00C84374"/>
    <w:rsid w:val="00C8452B"/>
    <w:rsid w:val="00C854F2"/>
    <w:rsid w:val="00C85724"/>
    <w:rsid w:val="00C85B08"/>
    <w:rsid w:val="00C8633F"/>
    <w:rsid w:val="00C86C31"/>
    <w:rsid w:val="00C87350"/>
    <w:rsid w:val="00C87EA3"/>
    <w:rsid w:val="00C904EC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B15"/>
    <w:rsid w:val="00CA5DBC"/>
    <w:rsid w:val="00CA6289"/>
    <w:rsid w:val="00CA6A74"/>
    <w:rsid w:val="00CA710E"/>
    <w:rsid w:val="00CB01EE"/>
    <w:rsid w:val="00CB094F"/>
    <w:rsid w:val="00CB0AFA"/>
    <w:rsid w:val="00CB197A"/>
    <w:rsid w:val="00CB1F7E"/>
    <w:rsid w:val="00CB349E"/>
    <w:rsid w:val="00CB420F"/>
    <w:rsid w:val="00CB44B2"/>
    <w:rsid w:val="00CB4CE9"/>
    <w:rsid w:val="00CB5479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C85"/>
    <w:rsid w:val="00CC43DE"/>
    <w:rsid w:val="00CC5593"/>
    <w:rsid w:val="00CC5AB8"/>
    <w:rsid w:val="00CC6046"/>
    <w:rsid w:val="00CC6F91"/>
    <w:rsid w:val="00CC76E1"/>
    <w:rsid w:val="00CD2A81"/>
    <w:rsid w:val="00CD2C60"/>
    <w:rsid w:val="00CD3C40"/>
    <w:rsid w:val="00CD5567"/>
    <w:rsid w:val="00CD55AD"/>
    <w:rsid w:val="00CD5B9E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1E8"/>
    <w:rsid w:val="00CF052B"/>
    <w:rsid w:val="00CF0581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F60"/>
    <w:rsid w:val="00CF5474"/>
    <w:rsid w:val="00D0006C"/>
    <w:rsid w:val="00D02170"/>
    <w:rsid w:val="00D0285A"/>
    <w:rsid w:val="00D043BA"/>
    <w:rsid w:val="00D04A4D"/>
    <w:rsid w:val="00D0543C"/>
    <w:rsid w:val="00D05E06"/>
    <w:rsid w:val="00D0652B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1BB"/>
    <w:rsid w:val="00D2528F"/>
    <w:rsid w:val="00D26B9E"/>
    <w:rsid w:val="00D2765E"/>
    <w:rsid w:val="00D27F94"/>
    <w:rsid w:val="00D30975"/>
    <w:rsid w:val="00D31114"/>
    <w:rsid w:val="00D3144F"/>
    <w:rsid w:val="00D3194A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4462"/>
    <w:rsid w:val="00D7568D"/>
    <w:rsid w:val="00D757E6"/>
    <w:rsid w:val="00D75C86"/>
    <w:rsid w:val="00D761B6"/>
    <w:rsid w:val="00D775BC"/>
    <w:rsid w:val="00D778C5"/>
    <w:rsid w:val="00D827CB"/>
    <w:rsid w:val="00D84CC9"/>
    <w:rsid w:val="00D86003"/>
    <w:rsid w:val="00D86141"/>
    <w:rsid w:val="00D86B86"/>
    <w:rsid w:val="00D879F6"/>
    <w:rsid w:val="00D87A01"/>
    <w:rsid w:val="00D90103"/>
    <w:rsid w:val="00D90911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0BD"/>
    <w:rsid w:val="00DA422F"/>
    <w:rsid w:val="00DA454A"/>
    <w:rsid w:val="00DA564E"/>
    <w:rsid w:val="00DA5A6E"/>
    <w:rsid w:val="00DA5AC4"/>
    <w:rsid w:val="00DA5EFF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319"/>
    <w:rsid w:val="00DC1014"/>
    <w:rsid w:val="00DC2C6B"/>
    <w:rsid w:val="00DC3951"/>
    <w:rsid w:val="00DC3B35"/>
    <w:rsid w:val="00DC51F2"/>
    <w:rsid w:val="00DC54D0"/>
    <w:rsid w:val="00DC5689"/>
    <w:rsid w:val="00DC6DB9"/>
    <w:rsid w:val="00DD0605"/>
    <w:rsid w:val="00DD0C24"/>
    <w:rsid w:val="00DD2950"/>
    <w:rsid w:val="00DD2C2B"/>
    <w:rsid w:val="00DD3214"/>
    <w:rsid w:val="00DD338C"/>
    <w:rsid w:val="00DD4425"/>
    <w:rsid w:val="00DD4D90"/>
    <w:rsid w:val="00DD50CE"/>
    <w:rsid w:val="00DD51C6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1EE"/>
    <w:rsid w:val="00DE4866"/>
    <w:rsid w:val="00DE5EA3"/>
    <w:rsid w:val="00DE6618"/>
    <w:rsid w:val="00DE70F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94C"/>
    <w:rsid w:val="00DF3B74"/>
    <w:rsid w:val="00DF43BA"/>
    <w:rsid w:val="00DF4660"/>
    <w:rsid w:val="00DF56B2"/>
    <w:rsid w:val="00DF6227"/>
    <w:rsid w:val="00DF6A9B"/>
    <w:rsid w:val="00DF6E1D"/>
    <w:rsid w:val="00DF71C3"/>
    <w:rsid w:val="00DF782A"/>
    <w:rsid w:val="00E0041B"/>
    <w:rsid w:val="00E007CB"/>
    <w:rsid w:val="00E01067"/>
    <w:rsid w:val="00E01EC9"/>
    <w:rsid w:val="00E0515E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B6"/>
    <w:rsid w:val="00E227C3"/>
    <w:rsid w:val="00E24DFD"/>
    <w:rsid w:val="00E2525E"/>
    <w:rsid w:val="00E2587B"/>
    <w:rsid w:val="00E263AB"/>
    <w:rsid w:val="00E26587"/>
    <w:rsid w:val="00E27146"/>
    <w:rsid w:val="00E27B28"/>
    <w:rsid w:val="00E27FAC"/>
    <w:rsid w:val="00E30149"/>
    <w:rsid w:val="00E303CF"/>
    <w:rsid w:val="00E31549"/>
    <w:rsid w:val="00E32B9E"/>
    <w:rsid w:val="00E32C0B"/>
    <w:rsid w:val="00E34040"/>
    <w:rsid w:val="00E34640"/>
    <w:rsid w:val="00E35628"/>
    <w:rsid w:val="00E36331"/>
    <w:rsid w:val="00E36DB8"/>
    <w:rsid w:val="00E3774D"/>
    <w:rsid w:val="00E4036D"/>
    <w:rsid w:val="00E405C2"/>
    <w:rsid w:val="00E40C1B"/>
    <w:rsid w:val="00E4175E"/>
    <w:rsid w:val="00E42D2A"/>
    <w:rsid w:val="00E446B6"/>
    <w:rsid w:val="00E449F4"/>
    <w:rsid w:val="00E45269"/>
    <w:rsid w:val="00E4762F"/>
    <w:rsid w:val="00E50407"/>
    <w:rsid w:val="00E5079D"/>
    <w:rsid w:val="00E50B21"/>
    <w:rsid w:val="00E50EAD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781C"/>
    <w:rsid w:val="00E77B72"/>
    <w:rsid w:val="00E801F0"/>
    <w:rsid w:val="00E80FB1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20DD"/>
    <w:rsid w:val="00E93B01"/>
    <w:rsid w:val="00E95059"/>
    <w:rsid w:val="00E96B64"/>
    <w:rsid w:val="00E9728F"/>
    <w:rsid w:val="00E97319"/>
    <w:rsid w:val="00E97482"/>
    <w:rsid w:val="00E975F3"/>
    <w:rsid w:val="00EA04EA"/>
    <w:rsid w:val="00EA2242"/>
    <w:rsid w:val="00EA3B88"/>
    <w:rsid w:val="00EA4316"/>
    <w:rsid w:val="00EA45E1"/>
    <w:rsid w:val="00EA464D"/>
    <w:rsid w:val="00EA63A0"/>
    <w:rsid w:val="00EA666A"/>
    <w:rsid w:val="00EA726B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B32"/>
    <w:rsid w:val="00EC23CE"/>
    <w:rsid w:val="00EC2A7F"/>
    <w:rsid w:val="00EC3DF4"/>
    <w:rsid w:val="00EC4A8C"/>
    <w:rsid w:val="00EC4BCC"/>
    <w:rsid w:val="00EC4D6F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2677"/>
    <w:rsid w:val="00EE3A43"/>
    <w:rsid w:val="00EE3E2B"/>
    <w:rsid w:val="00EE3FD0"/>
    <w:rsid w:val="00EE4418"/>
    <w:rsid w:val="00EE4794"/>
    <w:rsid w:val="00EE4D53"/>
    <w:rsid w:val="00EE5BE1"/>
    <w:rsid w:val="00EE627A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DFF"/>
    <w:rsid w:val="00EF7219"/>
    <w:rsid w:val="00F00DD4"/>
    <w:rsid w:val="00F01418"/>
    <w:rsid w:val="00F01DF4"/>
    <w:rsid w:val="00F02435"/>
    <w:rsid w:val="00F0286B"/>
    <w:rsid w:val="00F03A2E"/>
    <w:rsid w:val="00F04BB7"/>
    <w:rsid w:val="00F04CC3"/>
    <w:rsid w:val="00F06DD3"/>
    <w:rsid w:val="00F06EDC"/>
    <w:rsid w:val="00F07536"/>
    <w:rsid w:val="00F10758"/>
    <w:rsid w:val="00F115E7"/>
    <w:rsid w:val="00F1250A"/>
    <w:rsid w:val="00F133D7"/>
    <w:rsid w:val="00F15002"/>
    <w:rsid w:val="00F15121"/>
    <w:rsid w:val="00F1629F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958"/>
    <w:rsid w:val="00F25833"/>
    <w:rsid w:val="00F25E6A"/>
    <w:rsid w:val="00F26058"/>
    <w:rsid w:val="00F27321"/>
    <w:rsid w:val="00F274B8"/>
    <w:rsid w:val="00F27C1D"/>
    <w:rsid w:val="00F31759"/>
    <w:rsid w:val="00F31CAC"/>
    <w:rsid w:val="00F337E6"/>
    <w:rsid w:val="00F33C98"/>
    <w:rsid w:val="00F34648"/>
    <w:rsid w:val="00F352A9"/>
    <w:rsid w:val="00F35835"/>
    <w:rsid w:val="00F35AB0"/>
    <w:rsid w:val="00F36D13"/>
    <w:rsid w:val="00F36D49"/>
    <w:rsid w:val="00F376E8"/>
    <w:rsid w:val="00F4146E"/>
    <w:rsid w:val="00F4198A"/>
    <w:rsid w:val="00F42246"/>
    <w:rsid w:val="00F42CFE"/>
    <w:rsid w:val="00F4499D"/>
    <w:rsid w:val="00F45AEF"/>
    <w:rsid w:val="00F46351"/>
    <w:rsid w:val="00F46E48"/>
    <w:rsid w:val="00F50A3F"/>
    <w:rsid w:val="00F51160"/>
    <w:rsid w:val="00F53165"/>
    <w:rsid w:val="00F5411E"/>
    <w:rsid w:val="00F541C8"/>
    <w:rsid w:val="00F54CCB"/>
    <w:rsid w:val="00F55484"/>
    <w:rsid w:val="00F55D8B"/>
    <w:rsid w:val="00F572B1"/>
    <w:rsid w:val="00F60582"/>
    <w:rsid w:val="00F60C5A"/>
    <w:rsid w:val="00F60EB3"/>
    <w:rsid w:val="00F61897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C0A"/>
    <w:rsid w:val="00F80D8F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2A44"/>
    <w:rsid w:val="00F93906"/>
    <w:rsid w:val="00F94A88"/>
    <w:rsid w:val="00F96244"/>
    <w:rsid w:val="00F96266"/>
    <w:rsid w:val="00F974B9"/>
    <w:rsid w:val="00FA115C"/>
    <w:rsid w:val="00FA2504"/>
    <w:rsid w:val="00FA2A64"/>
    <w:rsid w:val="00FA3A5B"/>
    <w:rsid w:val="00FA3E57"/>
    <w:rsid w:val="00FA4E50"/>
    <w:rsid w:val="00FA5E52"/>
    <w:rsid w:val="00FA6D1B"/>
    <w:rsid w:val="00FA7449"/>
    <w:rsid w:val="00FA7485"/>
    <w:rsid w:val="00FA74A2"/>
    <w:rsid w:val="00FA7E6A"/>
    <w:rsid w:val="00FB2B00"/>
    <w:rsid w:val="00FB36EA"/>
    <w:rsid w:val="00FB44CE"/>
    <w:rsid w:val="00FB4E40"/>
    <w:rsid w:val="00FB6BA2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4F01"/>
    <w:rsid w:val="00FE5F97"/>
    <w:rsid w:val="00FE6732"/>
    <w:rsid w:val="00FE6F3D"/>
    <w:rsid w:val="00FE7AF7"/>
    <w:rsid w:val="00FF101D"/>
    <w:rsid w:val="00FF250D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E27146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2714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714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7146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7146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27146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7146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E27146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27146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7146"/>
    <w:rPr>
      <w:sz w:val="24"/>
    </w:rPr>
  </w:style>
  <w:style w:type="paragraph" w:styleId="BodyText2">
    <w:name w:val="Body Text 2"/>
    <w:basedOn w:val="Normal"/>
    <w:rsid w:val="00E27146"/>
    <w:pPr>
      <w:jc w:val="both"/>
    </w:pPr>
    <w:rPr>
      <w:sz w:val="24"/>
    </w:rPr>
  </w:style>
  <w:style w:type="paragraph" w:styleId="BodyTextIndent">
    <w:name w:val="Body Text Indent"/>
    <w:basedOn w:val="Normal"/>
    <w:rsid w:val="00E27146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E27146"/>
    <w:pPr>
      <w:jc w:val="both"/>
    </w:pPr>
    <w:rPr>
      <w:sz w:val="28"/>
    </w:rPr>
  </w:style>
  <w:style w:type="paragraph" w:styleId="BodyTextIndent2">
    <w:name w:val="Body Text Indent 2"/>
    <w:basedOn w:val="Normal"/>
    <w:rsid w:val="00E27146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E27146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E27146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basedOn w:val="Normal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1E54-648D-4037-AD26-B9EC02E0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1154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8908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75</cp:revision>
  <cp:lastPrinted>2020-05-19T10:01:00Z</cp:lastPrinted>
  <dcterms:created xsi:type="dcterms:W3CDTF">2020-05-14T09:15:00Z</dcterms:created>
  <dcterms:modified xsi:type="dcterms:W3CDTF">2020-05-19T10:25:00Z</dcterms:modified>
</cp:coreProperties>
</file>