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53" w:rsidRPr="0027645A" w:rsidRDefault="007C2253" w:rsidP="00514806">
      <w:pPr>
        <w:spacing w:after="0"/>
        <w:rPr>
          <w:rFonts w:ascii="Arial" w:hAnsi="Arial" w:cs="Arial"/>
          <w:sz w:val="24"/>
          <w:szCs w:val="24"/>
          <w:lang w:val="ro-RO"/>
        </w:rPr>
      </w:pPr>
    </w:p>
    <w:p w:rsidR="007C2253" w:rsidRPr="00451B57" w:rsidRDefault="007C2253" w:rsidP="00514806">
      <w:pPr>
        <w:spacing w:after="0" w:line="360" w:lineRule="auto"/>
        <w:jc w:val="center"/>
        <w:rPr>
          <w:rFonts w:ascii="Times New Roman" w:hAnsi="Times New Roman" w:cs="Times New Roman"/>
          <w:b/>
          <w:noProof/>
          <w:sz w:val="28"/>
          <w:szCs w:val="28"/>
          <w:lang w:val="ro-RO"/>
        </w:rPr>
      </w:pPr>
      <w:r w:rsidRPr="00451B57">
        <w:rPr>
          <w:rFonts w:ascii="Times New Roman" w:hAnsi="Times New Roman" w:cs="Times New Roman"/>
          <w:b/>
          <w:noProof/>
          <w:sz w:val="28"/>
          <w:szCs w:val="28"/>
          <w:lang w:val="ro-RO"/>
        </w:rPr>
        <w:t>AUTORIZAȚIE DE MEDIU</w:t>
      </w:r>
    </w:p>
    <w:p w:rsidR="007C2253" w:rsidRPr="00451B57" w:rsidRDefault="00352CFB" w:rsidP="0075276F">
      <w:pPr>
        <w:spacing w:after="0"/>
        <w:jc w:val="center"/>
        <w:rPr>
          <w:rFonts w:ascii="Times New Roman" w:hAnsi="Times New Roman" w:cs="Times New Roman"/>
          <w:b/>
          <w:noProof/>
          <w:sz w:val="28"/>
          <w:szCs w:val="28"/>
          <w:lang w:val="ro-RO"/>
        </w:rPr>
      </w:pPr>
      <w:r w:rsidRPr="00451B57">
        <w:rPr>
          <w:rFonts w:ascii="Times New Roman" w:hAnsi="Times New Roman" w:cs="Times New Roman"/>
          <w:b/>
          <w:noProof/>
          <w:sz w:val="28"/>
          <w:szCs w:val="28"/>
          <w:lang w:val="ro-RO"/>
        </w:rPr>
        <w:t>NR.</w:t>
      </w:r>
      <w:r w:rsidR="00937CB8" w:rsidRPr="00451B57">
        <w:rPr>
          <w:rFonts w:ascii="Times New Roman" w:hAnsi="Times New Roman" w:cs="Times New Roman"/>
          <w:b/>
          <w:noProof/>
          <w:sz w:val="28"/>
          <w:szCs w:val="28"/>
          <w:lang w:val="ro-RO"/>
        </w:rPr>
        <w:t xml:space="preserve"> </w:t>
      </w:r>
      <w:r w:rsidR="00AC2C6B">
        <w:rPr>
          <w:rFonts w:ascii="Times New Roman" w:hAnsi="Times New Roman" w:cs="Times New Roman"/>
          <w:b/>
          <w:noProof/>
          <w:sz w:val="28"/>
          <w:szCs w:val="28"/>
          <w:lang w:val="ro-RO"/>
        </w:rPr>
        <w:t>DRAFT</w:t>
      </w:r>
      <w:r w:rsidR="006554CF" w:rsidRPr="00451B57">
        <w:rPr>
          <w:rFonts w:ascii="Times New Roman" w:hAnsi="Times New Roman" w:cs="Times New Roman"/>
          <w:b/>
          <w:noProof/>
          <w:sz w:val="28"/>
          <w:szCs w:val="28"/>
          <w:lang w:val="ro-RO"/>
        </w:rPr>
        <w:t xml:space="preserve"> </w:t>
      </w:r>
      <w:r w:rsidR="00D948D6">
        <w:rPr>
          <w:rFonts w:ascii="Times New Roman" w:hAnsi="Times New Roman" w:cs="Times New Roman"/>
          <w:b/>
          <w:noProof/>
          <w:sz w:val="28"/>
          <w:szCs w:val="28"/>
          <w:lang w:val="ro-RO"/>
        </w:rPr>
        <w:t>din 21</w:t>
      </w:r>
      <w:r w:rsidR="00AC2C6B">
        <w:rPr>
          <w:rFonts w:ascii="Times New Roman" w:hAnsi="Times New Roman" w:cs="Times New Roman"/>
          <w:b/>
          <w:noProof/>
          <w:sz w:val="28"/>
          <w:szCs w:val="28"/>
          <w:lang w:val="ro-RO"/>
        </w:rPr>
        <w:t>.12</w:t>
      </w:r>
      <w:r w:rsidR="00337C17" w:rsidRPr="00451B57">
        <w:rPr>
          <w:rFonts w:ascii="Times New Roman" w:hAnsi="Times New Roman" w:cs="Times New Roman"/>
          <w:b/>
          <w:noProof/>
          <w:sz w:val="28"/>
          <w:szCs w:val="28"/>
          <w:lang w:val="ro-RO"/>
        </w:rPr>
        <w:t>.2023</w:t>
      </w:r>
    </w:p>
    <w:p w:rsidR="007C2253" w:rsidRPr="00451B57" w:rsidRDefault="007C2253" w:rsidP="0075276F">
      <w:pPr>
        <w:spacing w:after="120" w:line="240" w:lineRule="auto"/>
        <w:jc w:val="center"/>
        <w:rPr>
          <w:rFonts w:ascii="Times New Roman" w:hAnsi="Times New Roman" w:cs="Times New Roman"/>
          <w:b/>
          <w:noProof/>
          <w:sz w:val="28"/>
          <w:szCs w:val="28"/>
          <w:lang w:val="ro-RO"/>
        </w:rPr>
      </w:pPr>
    </w:p>
    <w:p w:rsidR="007C2253" w:rsidRPr="00537C66" w:rsidRDefault="00904DB8" w:rsidP="00514806">
      <w:pPr>
        <w:spacing w:after="0"/>
        <w:rPr>
          <w:rFonts w:ascii="Times New Roman" w:hAnsi="Times New Roman" w:cs="Times New Roman"/>
          <w:b/>
          <w:sz w:val="28"/>
          <w:szCs w:val="28"/>
          <w:lang w:val="ro-RO"/>
        </w:rPr>
      </w:pPr>
      <w:r w:rsidRPr="00537C66">
        <w:rPr>
          <w:rFonts w:ascii="Times New Roman" w:hAnsi="Times New Roman" w:cs="Times New Roman"/>
          <w:b/>
          <w:sz w:val="28"/>
          <w:szCs w:val="28"/>
          <w:lang w:val="ro-RO"/>
        </w:rPr>
        <w:t>Titula</w:t>
      </w:r>
      <w:r w:rsidR="00937CB8" w:rsidRPr="00537C66">
        <w:rPr>
          <w:rFonts w:ascii="Times New Roman" w:hAnsi="Times New Roman" w:cs="Times New Roman"/>
          <w:b/>
          <w:sz w:val="28"/>
          <w:szCs w:val="28"/>
          <w:lang w:val="ro-RO"/>
        </w:rPr>
        <w:t>rul ac</w:t>
      </w:r>
      <w:r w:rsidR="00AC2C6B" w:rsidRPr="00537C66">
        <w:rPr>
          <w:rFonts w:ascii="Times New Roman" w:hAnsi="Times New Roman" w:cs="Times New Roman"/>
          <w:b/>
          <w:sz w:val="28"/>
          <w:szCs w:val="28"/>
          <w:lang w:val="ro-RO"/>
        </w:rPr>
        <w:t xml:space="preserve">tivității: EXODUS </w:t>
      </w:r>
      <w:r w:rsidR="007C2253" w:rsidRPr="00537C66">
        <w:rPr>
          <w:rFonts w:ascii="Times New Roman" w:hAnsi="Times New Roman" w:cs="Times New Roman"/>
          <w:b/>
          <w:sz w:val="28"/>
          <w:szCs w:val="28"/>
          <w:lang w:val="ro-RO"/>
        </w:rPr>
        <w:t>SRL</w:t>
      </w:r>
    </w:p>
    <w:p w:rsidR="007C2253" w:rsidRPr="00537C66" w:rsidRDefault="00036772" w:rsidP="00514806">
      <w:pPr>
        <w:tabs>
          <w:tab w:val="center" w:pos="5003"/>
        </w:tabs>
        <w:spacing w:after="0"/>
        <w:rPr>
          <w:rFonts w:ascii="Times New Roman" w:hAnsi="Times New Roman" w:cs="Times New Roman"/>
          <w:b/>
          <w:sz w:val="28"/>
          <w:szCs w:val="28"/>
          <w:lang w:val="ro-RO"/>
        </w:rPr>
      </w:pPr>
      <w:r w:rsidRPr="00537C66">
        <w:rPr>
          <w:rFonts w:ascii="Times New Roman" w:hAnsi="Times New Roman" w:cs="Times New Roman"/>
          <w:b/>
          <w:sz w:val="28"/>
          <w:szCs w:val="28"/>
          <w:lang w:val="ro-RO"/>
        </w:rPr>
        <w:t xml:space="preserve">Adresa: </w:t>
      </w:r>
      <w:r w:rsidR="00AC2C6B" w:rsidRPr="00537C66">
        <w:rPr>
          <w:rFonts w:ascii="Times New Roman" w:hAnsi="Times New Roman" w:cs="Times New Roman"/>
          <w:b/>
          <w:sz w:val="28"/>
          <w:szCs w:val="28"/>
          <w:lang w:val="ro-RO"/>
        </w:rPr>
        <w:t>comuna Sâncrăieni</w:t>
      </w:r>
      <w:r w:rsidR="00B14591" w:rsidRPr="00537C66">
        <w:rPr>
          <w:rFonts w:ascii="Times New Roman" w:hAnsi="Times New Roman" w:cs="Times New Roman"/>
          <w:b/>
          <w:sz w:val="28"/>
          <w:szCs w:val="28"/>
          <w:lang w:val="ro-RO"/>
        </w:rPr>
        <w:t>,</w:t>
      </w:r>
      <w:r w:rsidR="004315BF" w:rsidRPr="00537C66">
        <w:rPr>
          <w:rFonts w:ascii="Times New Roman" w:hAnsi="Times New Roman" w:cs="Times New Roman"/>
          <w:b/>
          <w:sz w:val="28"/>
          <w:szCs w:val="28"/>
          <w:lang w:val="ro-RO"/>
        </w:rPr>
        <w:t xml:space="preserve"> nr. 672/E, județul Harghita</w:t>
      </w:r>
    </w:p>
    <w:p w:rsidR="007C2253" w:rsidRPr="00537C66" w:rsidRDefault="004E2AEA" w:rsidP="00514806">
      <w:pPr>
        <w:spacing w:after="0"/>
        <w:rPr>
          <w:rFonts w:ascii="Times New Roman" w:hAnsi="Times New Roman" w:cs="Times New Roman"/>
          <w:b/>
          <w:sz w:val="28"/>
          <w:szCs w:val="28"/>
          <w:lang w:val="ro-RO"/>
        </w:rPr>
      </w:pPr>
      <w:r w:rsidRPr="00537C66">
        <w:rPr>
          <w:rFonts w:ascii="Times New Roman" w:hAnsi="Times New Roman" w:cs="Times New Roman"/>
          <w:b/>
          <w:sz w:val="28"/>
          <w:szCs w:val="28"/>
          <w:lang w:val="ro-RO"/>
        </w:rPr>
        <w:t>Punct</w:t>
      </w:r>
      <w:r w:rsidR="00AC2C6B" w:rsidRPr="00537C66">
        <w:rPr>
          <w:rFonts w:ascii="Times New Roman" w:hAnsi="Times New Roman" w:cs="Times New Roman"/>
          <w:b/>
          <w:sz w:val="28"/>
          <w:szCs w:val="28"/>
          <w:lang w:val="ro-RO"/>
        </w:rPr>
        <w:t xml:space="preserve"> de lucru: EXODUS </w:t>
      </w:r>
      <w:r w:rsidR="00904DB8" w:rsidRPr="00537C66">
        <w:rPr>
          <w:rFonts w:ascii="Times New Roman" w:hAnsi="Times New Roman" w:cs="Times New Roman"/>
          <w:b/>
          <w:sz w:val="28"/>
          <w:szCs w:val="28"/>
          <w:lang w:val="ro-RO"/>
        </w:rPr>
        <w:t>SRL</w:t>
      </w:r>
    </w:p>
    <w:p w:rsidR="007C2253" w:rsidRPr="00537C66" w:rsidRDefault="007C2253" w:rsidP="00514806">
      <w:pPr>
        <w:spacing w:after="0"/>
        <w:rPr>
          <w:rFonts w:ascii="Times New Roman" w:hAnsi="Times New Roman" w:cs="Times New Roman"/>
          <w:b/>
          <w:sz w:val="28"/>
          <w:szCs w:val="28"/>
          <w:lang w:val="ro-RO"/>
        </w:rPr>
      </w:pPr>
      <w:r w:rsidRPr="00537C66">
        <w:rPr>
          <w:rFonts w:ascii="Times New Roman" w:hAnsi="Times New Roman" w:cs="Times New Roman"/>
          <w:b/>
          <w:sz w:val="28"/>
          <w:szCs w:val="28"/>
          <w:lang w:val="ro-RO"/>
        </w:rPr>
        <w:t>Lo</w:t>
      </w:r>
      <w:r w:rsidR="00036772" w:rsidRPr="00537C66">
        <w:rPr>
          <w:rFonts w:ascii="Times New Roman" w:hAnsi="Times New Roman" w:cs="Times New Roman"/>
          <w:b/>
          <w:sz w:val="28"/>
          <w:szCs w:val="28"/>
          <w:lang w:val="ro-RO"/>
        </w:rPr>
        <w:t>cația activității:</w:t>
      </w:r>
      <w:r w:rsidR="006A44D6" w:rsidRPr="00537C66">
        <w:rPr>
          <w:rFonts w:ascii="Times New Roman" w:hAnsi="Times New Roman" w:cs="Times New Roman"/>
          <w:b/>
          <w:sz w:val="28"/>
          <w:szCs w:val="28"/>
          <w:lang w:val="ro-RO"/>
        </w:rPr>
        <w:t xml:space="preserve"> </w:t>
      </w:r>
      <w:r w:rsidR="004315BF" w:rsidRPr="00537C66">
        <w:rPr>
          <w:rFonts w:ascii="Times New Roman" w:hAnsi="Times New Roman" w:cs="Times New Roman"/>
          <w:b/>
          <w:sz w:val="28"/>
          <w:szCs w:val="28"/>
          <w:lang w:val="ro-RO"/>
        </w:rPr>
        <w:t>comuna S</w:t>
      </w:r>
      <w:r w:rsidR="000E10D6" w:rsidRPr="00537C66">
        <w:rPr>
          <w:rFonts w:ascii="Times New Roman" w:hAnsi="Times New Roman" w:cs="Times New Roman"/>
          <w:b/>
          <w:sz w:val="28"/>
          <w:szCs w:val="28"/>
          <w:lang w:val="ro-RO"/>
        </w:rPr>
        <w:t>âncrăieni, nr</w:t>
      </w:r>
      <w:r w:rsidR="005C5BF9" w:rsidRPr="00537C66">
        <w:rPr>
          <w:rFonts w:ascii="Times New Roman" w:hAnsi="Times New Roman" w:cs="Times New Roman"/>
          <w:b/>
          <w:sz w:val="28"/>
          <w:szCs w:val="28"/>
          <w:lang w:val="ro-RO"/>
        </w:rPr>
        <w:t>.672/E</w:t>
      </w:r>
      <w:r w:rsidR="004315BF" w:rsidRPr="00537C66">
        <w:rPr>
          <w:rFonts w:ascii="Times New Roman" w:hAnsi="Times New Roman" w:cs="Times New Roman"/>
          <w:b/>
          <w:sz w:val="28"/>
          <w:szCs w:val="28"/>
          <w:lang w:val="ro-RO"/>
        </w:rPr>
        <w:t xml:space="preserve"> </w:t>
      </w:r>
      <w:r w:rsidR="00B14591" w:rsidRPr="00537C66">
        <w:rPr>
          <w:rFonts w:ascii="Times New Roman" w:hAnsi="Times New Roman" w:cs="Times New Roman"/>
          <w:b/>
          <w:sz w:val="28"/>
          <w:szCs w:val="28"/>
          <w:lang w:val="ro-RO"/>
        </w:rPr>
        <w:t>, județul Harghita,</w:t>
      </w:r>
    </w:p>
    <w:p w:rsidR="007C2253" w:rsidRPr="00537C66" w:rsidRDefault="007C2253" w:rsidP="00514806">
      <w:pPr>
        <w:spacing w:after="0"/>
        <w:rPr>
          <w:rFonts w:ascii="Times New Roman" w:hAnsi="Times New Roman" w:cs="Times New Roman"/>
          <w:sz w:val="28"/>
          <w:szCs w:val="28"/>
          <w:lang w:val="ro-RO"/>
        </w:rPr>
      </w:pPr>
      <w:r w:rsidRPr="00537C66">
        <w:rPr>
          <w:rFonts w:ascii="Times New Roman" w:hAnsi="Times New Roman" w:cs="Times New Roman"/>
          <w:b/>
          <w:sz w:val="28"/>
          <w:szCs w:val="28"/>
          <w:lang w:val="ro-RO"/>
        </w:rPr>
        <w:t>Activitatea/Activitățile</w:t>
      </w:r>
      <w:r w:rsidRPr="00537C66">
        <w:rPr>
          <w:rFonts w:ascii="Times New Roman" w:hAnsi="Times New Roman" w:cs="Times New Roman"/>
          <w:sz w:val="28"/>
          <w:szCs w:val="28"/>
          <w:lang w:val="ro-RO"/>
        </w:rPr>
        <w:t xml:space="preserve"> se încadrează în următoarele coduri:</w:t>
      </w:r>
    </w:p>
    <w:p w:rsidR="00356784" w:rsidRPr="00537C66" w:rsidRDefault="00356784" w:rsidP="00514806">
      <w:pPr>
        <w:spacing w:after="0"/>
        <w:rPr>
          <w:rFonts w:ascii="Times New Roman" w:hAnsi="Times New Roman" w:cs="Times New Roman"/>
          <w:b/>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537C66" w:rsidTr="00514806">
        <w:tc>
          <w:tcPr>
            <w:tcW w:w="791"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Cod CAEN Rev.2</w:t>
            </w:r>
          </w:p>
        </w:tc>
        <w:tc>
          <w:tcPr>
            <w:tcW w:w="2372"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Denumire activitate CAEN Rev. 2</w:t>
            </w:r>
          </w:p>
        </w:tc>
        <w:tc>
          <w:tcPr>
            <w:tcW w:w="1212"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Poziţie Anexa 1 din OM 1798/2007</w:t>
            </w:r>
          </w:p>
        </w:tc>
        <w:tc>
          <w:tcPr>
            <w:tcW w:w="791"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Cod CAEN Rev.1</w:t>
            </w:r>
          </w:p>
        </w:tc>
        <w:tc>
          <w:tcPr>
            <w:tcW w:w="2372"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Denumire activitate CAEN Rev.1</w:t>
            </w:r>
          </w:p>
        </w:tc>
        <w:tc>
          <w:tcPr>
            <w:tcW w:w="1054"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NFR</w:t>
            </w:r>
          </w:p>
        </w:tc>
        <w:tc>
          <w:tcPr>
            <w:tcW w:w="1054" w:type="dxa"/>
            <w:shd w:val="clear" w:color="auto" w:fill="C0C0C0"/>
            <w:vAlign w:val="center"/>
          </w:tcPr>
          <w:p w:rsidR="007C2253" w:rsidRPr="00537C66" w:rsidRDefault="007C2253" w:rsidP="00514806">
            <w:pPr>
              <w:spacing w:before="40" w:after="0" w:line="240" w:lineRule="auto"/>
              <w:jc w:val="center"/>
              <w:rPr>
                <w:rFonts w:ascii="Times New Roman" w:hAnsi="Times New Roman" w:cs="Times New Roman"/>
                <w:b/>
                <w:sz w:val="28"/>
                <w:szCs w:val="28"/>
                <w:lang w:val="ro-RO"/>
              </w:rPr>
            </w:pPr>
            <w:r w:rsidRPr="00537C66">
              <w:rPr>
                <w:rFonts w:ascii="Times New Roman" w:hAnsi="Times New Roman" w:cs="Times New Roman"/>
                <w:b/>
                <w:sz w:val="28"/>
                <w:szCs w:val="28"/>
                <w:lang w:val="ro-RO"/>
              </w:rPr>
              <w:t>SNAP</w:t>
            </w:r>
          </w:p>
        </w:tc>
      </w:tr>
      <w:tr w:rsidR="000776E7" w:rsidRPr="00537C66" w:rsidTr="00514806">
        <w:tc>
          <w:tcPr>
            <w:tcW w:w="791" w:type="dxa"/>
            <w:shd w:val="clear" w:color="auto" w:fill="auto"/>
          </w:tcPr>
          <w:p w:rsidR="000776E7" w:rsidRPr="00537C66" w:rsidRDefault="004B7970" w:rsidP="00514806">
            <w:pPr>
              <w:spacing w:before="40" w:after="0" w:line="240" w:lineRule="auto"/>
              <w:jc w:val="center"/>
              <w:rPr>
                <w:rFonts w:ascii="Times New Roman" w:hAnsi="Times New Roman" w:cs="Times New Roman"/>
                <w:sz w:val="28"/>
                <w:szCs w:val="28"/>
                <w:lang w:val="ro-RO"/>
              </w:rPr>
            </w:pPr>
            <w:r w:rsidRPr="00537C66">
              <w:rPr>
                <w:rFonts w:ascii="Times New Roman" w:hAnsi="Times New Roman" w:cs="Times New Roman"/>
                <w:sz w:val="28"/>
                <w:szCs w:val="28"/>
                <w:lang w:val="ro-RO"/>
              </w:rPr>
              <w:t>1812</w:t>
            </w:r>
          </w:p>
        </w:tc>
        <w:tc>
          <w:tcPr>
            <w:tcW w:w="2372" w:type="dxa"/>
            <w:shd w:val="clear" w:color="auto" w:fill="auto"/>
          </w:tcPr>
          <w:p w:rsidR="000776E7" w:rsidRPr="00537C66" w:rsidRDefault="002B30A7" w:rsidP="00514806">
            <w:pPr>
              <w:spacing w:before="40" w:after="0" w:line="240" w:lineRule="auto"/>
              <w:jc w:val="center"/>
              <w:rPr>
                <w:rFonts w:ascii="Times New Roman" w:hAnsi="Times New Roman" w:cs="Times New Roman"/>
                <w:sz w:val="28"/>
                <w:szCs w:val="28"/>
                <w:lang w:val="ro-RO"/>
              </w:rPr>
            </w:pPr>
            <w:r w:rsidRPr="00537C66">
              <w:rPr>
                <w:rFonts w:ascii="Times New Roman" w:hAnsi="Times New Roman" w:cs="Times New Roman"/>
                <w:sz w:val="28"/>
                <w:szCs w:val="28"/>
                <w:lang w:val="ro-RO"/>
              </w:rPr>
              <w:t>Alte</w:t>
            </w:r>
            <w:r w:rsidR="004B7970" w:rsidRPr="00537C66">
              <w:rPr>
                <w:rFonts w:ascii="Times New Roman" w:hAnsi="Times New Roman" w:cs="Times New Roman"/>
                <w:sz w:val="28"/>
                <w:szCs w:val="28"/>
                <w:lang w:val="ro-RO"/>
              </w:rPr>
              <w:t xml:space="preserve"> activități de tipărire n.c.a.</w:t>
            </w:r>
          </w:p>
        </w:tc>
        <w:tc>
          <w:tcPr>
            <w:tcW w:w="1212" w:type="dxa"/>
            <w:shd w:val="clear" w:color="auto" w:fill="auto"/>
          </w:tcPr>
          <w:p w:rsidR="000776E7" w:rsidRPr="00537C66" w:rsidRDefault="000E57B5" w:rsidP="00D63F5F">
            <w:pPr>
              <w:spacing w:before="40" w:after="0" w:line="240" w:lineRule="auto"/>
              <w:jc w:val="center"/>
              <w:rPr>
                <w:rFonts w:ascii="Times New Roman" w:hAnsi="Times New Roman" w:cs="Times New Roman"/>
                <w:sz w:val="28"/>
                <w:szCs w:val="28"/>
                <w:lang w:val="ro-RO"/>
              </w:rPr>
            </w:pPr>
            <w:r w:rsidRPr="00537C66">
              <w:rPr>
                <w:rFonts w:ascii="Times New Roman" w:hAnsi="Times New Roman" w:cs="Times New Roman"/>
                <w:sz w:val="28"/>
                <w:szCs w:val="28"/>
                <w:lang w:val="ro-RO"/>
              </w:rPr>
              <w:t>101</w:t>
            </w:r>
          </w:p>
        </w:tc>
        <w:tc>
          <w:tcPr>
            <w:tcW w:w="791" w:type="dxa"/>
            <w:shd w:val="clear" w:color="auto" w:fill="auto"/>
          </w:tcPr>
          <w:p w:rsidR="000776E7" w:rsidRPr="00537C66" w:rsidRDefault="000E57B5" w:rsidP="00D63F5F">
            <w:pPr>
              <w:spacing w:before="40" w:after="0" w:line="240" w:lineRule="auto"/>
              <w:jc w:val="center"/>
              <w:rPr>
                <w:rFonts w:ascii="Times New Roman" w:hAnsi="Times New Roman" w:cs="Times New Roman"/>
                <w:sz w:val="28"/>
                <w:szCs w:val="28"/>
                <w:lang w:val="ro-RO"/>
              </w:rPr>
            </w:pPr>
            <w:r w:rsidRPr="00537C66">
              <w:rPr>
                <w:rFonts w:ascii="Times New Roman" w:hAnsi="Times New Roman" w:cs="Times New Roman"/>
                <w:sz w:val="28"/>
                <w:szCs w:val="28"/>
                <w:lang w:val="ro-RO"/>
              </w:rPr>
              <w:t>2222</w:t>
            </w:r>
          </w:p>
        </w:tc>
        <w:tc>
          <w:tcPr>
            <w:tcW w:w="2372" w:type="dxa"/>
            <w:shd w:val="clear" w:color="auto" w:fill="auto"/>
          </w:tcPr>
          <w:p w:rsidR="000776E7" w:rsidRPr="00537C66" w:rsidRDefault="000E57B5" w:rsidP="000E57B5">
            <w:pPr>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Alte activități de tipărire n.c.a.</w:t>
            </w:r>
          </w:p>
        </w:tc>
        <w:tc>
          <w:tcPr>
            <w:tcW w:w="1054" w:type="dxa"/>
            <w:shd w:val="clear" w:color="auto" w:fill="auto"/>
          </w:tcPr>
          <w:p w:rsidR="000776E7" w:rsidRPr="00537C66" w:rsidRDefault="000776E7" w:rsidP="00514806">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rsidR="000776E7" w:rsidRPr="00537C66" w:rsidRDefault="000776E7" w:rsidP="00514806">
            <w:pPr>
              <w:spacing w:before="40" w:after="0" w:line="240" w:lineRule="auto"/>
              <w:jc w:val="center"/>
              <w:rPr>
                <w:rFonts w:ascii="Times New Roman" w:hAnsi="Times New Roman" w:cs="Times New Roman"/>
                <w:sz w:val="28"/>
                <w:szCs w:val="28"/>
                <w:lang w:val="ro-RO"/>
              </w:rPr>
            </w:pPr>
          </w:p>
        </w:tc>
      </w:tr>
    </w:tbl>
    <w:p w:rsidR="00E27117" w:rsidRPr="00537C66" w:rsidRDefault="00E27117" w:rsidP="00AF7232">
      <w:pPr>
        <w:spacing w:after="0"/>
        <w:rPr>
          <w:rFonts w:ascii="Times New Roman" w:hAnsi="Times New Roman" w:cs="Times New Roman"/>
          <w:b/>
          <w:sz w:val="28"/>
          <w:szCs w:val="28"/>
          <w:lang w:val="ro-RO"/>
        </w:rPr>
      </w:pPr>
    </w:p>
    <w:p w:rsidR="00BE2ACE" w:rsidRPr="00537C66" w:rsidRDefault="00BE2ACE" w:rsidP="00AF7232">
      <w:pPr>
        <w:spacing w:after="0"/>
        <w:rPr>
          <w:rFonts w:ascii="Times New Roman" w:hAnsi="Times New Roman" w:cs="Times New Roman"/>
          <w:b/>
          <w:sz w:val="28"/>
          <w:szCs w:val="28"/>
          <w:lang w:val="ro-RO"/>
        </w:rPr>
      </w:pPr>
      <w:r w:rsidRPr="00537C66">
        <w:rPr>
          <w:rFonts w:ascii="Times New Roman" w:hAnsi="Times New Roman" w:cs="Times New Roman"/>
          <w:b/>
          <w:sz w:val="28"/>
          <w:szCs w:val="28"/>
          <w:lang w:val="ro-RO"/>
        </w:rPr>
        <w:t>Emisă de: APM Harghita</w:t>
      </w:r>
    </w:p>
    <w:p w:rsidR="00036772" w:rsidRPr="00537C66" w:rsidRDefault="00892CB3" w:rsidP="00036772">
      <w:pPr>
        <w:spacing w:after="0" w:line="240" w:lineRule="auto"/>
        <w:rPr>
          <w:rFonts w:ascii="Times New Roman" w:hAnsi="Times New Roman" w:cs="Times New Roman"/>
          <w:b/>
          <w:sz w:val="28"/>
          <w:szCs w:val="28"/>
          <w:lang w:val="ro-RO"/>
        </w:rPr>
      </w:pPr>
      <w:r w:rsidRPr="00537C66">
        <w:rPr>
          <w:rFonts w:ascii="Times New Roman" w:hAnsi="Times New Roman" w:cs="Times New Roman"/>
          <w:b/>
          <w:sz w:val="28"/>
          <w:szCs w:val="28"/>
          <w:lang w:val="ro-RO"/>
        </w:rPr>
        <w:t>Data emiterii: 21.12</w:t>
      </w:r>
      <w:r w:rsidR="003509A2" w:rsidRPr="00537C66">
        <w:rPr>
          <w:rFonts w:ascii="Times New Roman" w:hAnsi="Times New Roman" w:cs="Times New Roman"/>
          <w:b/>
          <w:sz w:val="28"/>
          <w:szCs w:val="28"/>
          <w:lang w:val="ro-RO"/>
        </w:rPr>
        <w:t>.2023</w:t>
      </w:r>
    </w:p>
    <w:p w:rsidR="00BE2ACE" w:rsidRPr="00537C66" w:rsidRDefault="00BE2ACE" w:rsidP="0069711B">
      <w:pPr>
        <w:spacing w:after="0" w:line="240" w:lineRule="auto"/>
        <w:jc w:val="both"/>
        <w:rPr>
          <w:rFonts w:ascii="Times New Roman" w:hAnsi="Times New Roman" w:cs="Times New Roman"/>
          <w:b/>
          <w:sz w:val="28"/>
          <w:szCs w:val="28"/>
          <w:lang w:val="ro-RO"/>
        </w:rPr>
      </w:pPr>
      <w:r w:rsidRPr="00537C66">
        <w:rPr>
          <w:rFonts w:ascii="Times New Roman" w:hAnsi="Times New Roman" w:cs="Times New Roman"/>
          <w:b/>
          <w:sz w:val="28"/>
          <w:szCs w:val="28"/>
          <w:lang w:val="ro-RO"/>
        </w:rPr>
        <w:t>Prezenta autorizație de mediu își păstrează valabilitatea pe toată perioada în care</w:t>
      </w:r>
      <w:r w:rsidR="00284F07" w:rsidRPr="00537C66">
        <w:rPr>
          <w:rFonts w:ascii="Times New Roman" w:hAnsi="Times New Roman" w:cs="Times New Roman"/>
          <w:b/>
          <w:sz w:val="28"/>
          <w:szCs w:val="28"/>
          <w:lang w:val="ro-RO"/>
        </w:rPr>
        <w:t xml:space="preserve"> beneficiarul acesteia obține vi</w:t>
      </w:r>
      <w:r w:rsidR="00431393" w:rsidRPr="00537C66">
        <w:rPr>
          <w:rFonts w:ascii="Times New Roman" w:hAnsi="Times New Roman" w:cs="Times New Roman"/>
          <w:b/>
          <w:sz w:val="28"/>
          <w:szCs w:val="28"/>
          <w:lang w:val="ro-RO"/>
        </w:rPr>
        <w:t>za</w:t>
      </w:r>
      <w:r w:rsidRPr="00537C66">
        <w:rPr>
          <w:rFonts w:ascii="Times New Roman" w:hAnsi="Times New Roman" w:cs="Times New Roman"/>
          <w:b/>
          <w:sz w:val="28"/>
          <w:szCs w:val="28"/>
          <w:lang w:val="ro-RO"/>
        </w:rPr>
        <w:t xml:space="preserve"> anuală.  </w:t>
      </w:r>
    </w:p>
    <w:p w:rsidR="007C2253" w:rsidRPr="00537C66" w:rsidRDefault="00BE2ACE" w:rsidP="004A083E">
      <w:pPr>
        <w:spacing w:after="0" w:line="240" w:lineRule="auto"/>
        <w:ind w:left="709"/>
        <w:rPr>
          <w:rFonts w:ascii="Times New Roman" w:hAnsi="Times New Roman" w:cs="Times New Roman"/>
          <w:sz w:val="28"/>
          <w:szCs w:val="28"/>
          <w:lang w:val="ro-RO"/>
        </w:rPr>
      </w:pPr>
      <w:r w:rsidRPr="00537C66">
        <w:rPr>
          <w:rFonts w:ascii="Times New Roman" w:hAnsi="Times New Roman" w:cs="Times New Roman"/>
          <w:color w:val="808080"/>
          <w:sz w:val="28"/>
          <w:szCs w:val="28"/>
          <w:lang w:val="ro-RO"/>
        </w:rPr>
        <w:t xml:space="preserve"> </w:t>
      </w:r>
      <w:r w:rsidR="004A083E" w:rsidRPr="00537C66">
        <w:rPr>
          <w:rFonts w:ascii="Times New Roman" w:hAnsi="Times New Roman" w:cs="Times New Roman"/>
          <w:sz w:val="28"/>
          <w:szCs w:val="28"/>
          <w:lang w:val="ro-RO"/>
        </w:rPr>
        <w:t>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iniţială</w:t>
      </w:r>
    </w:p>
    <w:p w:rsidR="007C2253" w:rsidRPr="00537C66" w:rsidRDefault="007C2253" w:rsidP="00514806">
      <w:pPr>
        <w:spacing w:after="0" w:line="360" w:lineRule="auto"/>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Temeiul legal</w:t>
      </w:r>
    </w:p>
    <w:p w:rsidR="00E27117" w:rsidRPr="00537C66" w:rsidRDefault="007C2253" w:rsidP="0069711B">
      <w:pPr>
        <w:autoSpaceDE w:val="0"/>
        <w:autoSpaceDN w:val="0"/>
        <w:adjustRightInd w:val="0"/>
        <w:spacing w:after="0" w:line="240" w:lineRule="auto"/>
        <w:jc w:val="both"/>
        <w:rPr>
          <w:rFonts w:ascii="Times New Roman" w:hAnsi="Times New Roman" w:cs="Times New Roman"/>
          <w:noProof/>
          <w:sz w:val="28"/>
          <w:szCs w:val="28"/>
          <w:lang w:val="ro-RO"/>
        </w:rPr>
      </w:pPr>
      <w:r w:rsidRPr="00537C66">
        <w:rPr>
          <w:rFonts w:ascii="Times New Roman" w:hAnsi="Times New Roman" w:cs="Times New Roman"/>
          <w:noProof/>
          <w:sz w:val="28"/>
          <w:szCs w:val="28"/>
          <w:lang w:val="ro-RO"/>
        </w:rPr>
        <w:t>Ca urmare a cererii ad</w:t>
      </w:r>
      <w:r w:rsidR="00892CB3" w:rsidRPr="00537C66">
        <w:rPr>
          <w:rFonts w:ascii="Times New Roman" w:hAnsi="Times New Roman" w:cs="Times New Roman"/>
          <w:noProof/>
          <w:sz w:val="28"/>
          <w:szCs w:val="28"/>
          <w:lang w:val="ro-RO"/>
        </w:rPr>
        <w:t xml:space="preserve">resate de EXODUS </w:t>
      </w:r>
      <w:r w:rsidRPr="00537C66">
        <w:rPr>
          <w:rFonts w:ascii="Times New Roman" w:hAnsi="Times New Roman" w:cs="Times New Roman"/>
          <w:noProof/>
          <w:sz w:val="28"/>
          <w:szCs w:val="28"/>
          <w:lang w:val="ro-RO"/>
        </w:rPr>
        <w:t>SRL, cu punctul</w:t>
      </w:r>
      <w:r w:rsidR="00B3489F" w:rsidRPr="00537C66">
        <w:rPr>
          <w:rFonts w:ascii="Times New Roman" w:hAnsi="Times New Roman" w:cs="Times New Roman"/>
          <w:noProof/>
          <w:sz w:val="28"/>
          <w:szCs w:val="28"/>
          <w:lang w:val="ro-RO"/>
        </w:rPr>
        <w:t xml:space="preserve"> de lucru din </w:t>
      </w:r>
      <w:r w:rsidR="005C5BF9" w:rsidRPr="00537C66">
        <w:rPr>
          <w:rFonts w:ascii="Times New Roman" w:hAnsi="Times New Roman" w:cs="Times New Roman"/>
          <w:noProof/>
          <w:sz w:val="28"/>
          <w:szCs w:val="28"/>
          <w:lang w:val="ro-RO"/>
        </w:rPr>
        <w:t>comuna Sâncrăieni, nr.672/E</w:t>
      </w:r>
      <w:r w:rsidR="00B14591" w:rsidRPr="00537C66">
        <w:rPr>
          <w:rFonts w:ascii="Times New Roman" w:hAnsi="Times New Roman" w:cs="Times New Roman"/>
          <w:noProof/>
          <w:sz w:val="28"/>
          <w:szCs w:val="28"/>
          <w:lang w:val="ro-RO"/>
        </w:rPr>
        <w:t>, Județ</w:t>
      </w:r>
      <w:r w:rsidRPr="00537C66">
        <w:rPr>
          <w:rFonts w:ascii="Times New Roman" w:hAnsi="Times New Roman" w:cs="Times New Roman"/>
          <w:noProof/>
          <w:sz w:val="28"/>
          <w:szCs w:val="28"/>
          <w:lang w:val="ro-RO"/>
        </w:rPr>
        <w:t>ul Harghita,  înregist</w:t>
      </w:r>
      <w:r w:rsidR="00A766F4" w:rsidRPr="00537C66">
        <w:rPr>
          <w:rFonts w:ascii="Times New Roman" w:hAnsi="Times New Roman" w:cs="Times New Roman"/>
          <w:noProof/>
          <w:sz w:val="28"/>
          <w:szCs w:val="28"/>
          <w:lang w:val="ro-RO"/>
        </w:rPr>
        <w:t>rat</w:t>
      </w:r>
      <w:r w:rsidR="00942AB2" w:rsidRPr="00537C66">
        <w:rPr>
          <w:rFonts w:ascii="Times New Roman" w:hAnsi="Times New Roman" w:cs="Times New Roman"/>
          <w:noProof/>
          <w:sz w:val="28"/>
          <w:szCs w:val="28"/>
          <w:lang w:val="ro-RO"/>
        </w:rPr>
        <w:t>ă l</w:t>
      </w:r>
      <w:r w:rsidR="00036772" w:rsidRPr="00537C66">
        <w:rPr>
          <w:rFonts w:ascii="Times New Roman" w:hAnsi="Times New Roman" w:cs="Times New Roman"/>
          <w:noProof/>
          <w:sz w:val="28"/>
          <w:szCs w:val="28"/>
          <w:lang w:val="ro-RO"/>
        </w:rPr>
        <w:t xml:space="preserve">a APM Harghita cu nr. </w:t>
      </w:r>
      <w:r w:rsidR="00C47802" w:rsidRPr="00537C66">
        <w:rPr>
          <w:rFonts w:ascii="Times New Roman" w:hAnsi="Times New Roman" w:cs="Times New Roman"/>
          <w:b/>
          <w:noProof/>
          <w:sz w:val="28"/>
          <w:szCs w:val="28"/>
          <w:lang w:val="ro-RO"/>
        </w:rPr>
        <w:t>10170/02.11.2023 completate cu nr. 10297/06.11.2023</w:t>
      </w:r>
      <w:r w:rsidR="000776E7" w:rsidRPr="00537C66">
        <w:rPr>
          <w:rFonts w:ascii="Times New Roman" w:hAnsi="Times New Roman" w:cs="Times New Roman"/>
          <w:b/>
          <w:noProof/>
          <w:sz w:val="28"/>
          <w:szCs w:val="28"/>
          <w:lang w:val="ro-RO"/>
        </w:rPr>
        <w:t xml:space="preserve"> </w:t>
      </w:r>
      <w:r w:rsidR="00E27117" w:rsidRPr="00537C66">
        <w:rPr>
          <w:rFonts w:ascii="Times New Roman" w:hAnsi="Times New Roman" w:cs="Times New Roman"/>
          <w:noProof/>
          <w:sz w:val="28"/>
          <w:szCs w:val="28"/>
          <w:lang w:val="ro-RO"/>
        </w:rPr>
        <w:t xml:space="preserve">conform deciziei luate cu consultarea Colectivului de Analiza Tehnică din data de </w:t>
      </w:r>
      <w:r w:rsidR="001C3ED3" w:rsidRPr="00537C66">
        <w:rPr>
          <w:rFonts w:ascii="Times New Roman" w:hAnsi="Times New Roman" w:cs="Times New Roman"/>
          <w:b/>
          <w:noProof/>
          <w:sz w:val="28"/>
          <w:szCs w:val="28"/>
          <w:lang w:val="ro-RO"/>
        </w:rPr>
        <w:t>07.11</w:t>
      </w:r>
      <w:r w:rsidR="007B242D" w:rsidRPr="00537C66">
        <w:rPr>
          <w:rFonts w:ascii="Times New Roman" w:hAnsi="Times New Roman" w:cs="Times New Roman"/>
          <w:b/>
          <w:noProof/>
          <w:sz w:val="28"/>
          <w:szCs w:val="28"/>
          <w:lang w:val="ro-RO"/>
        </w:rPr>
        <w:t>.2023</w:t>
      </w:r>
      <w:r w:rsidR="00E27117" w:rsidRPr="00537C66">
        <w:rPr>
          <w:rFonts w:ascii="Times New Roman" w:hAnsi="Times New Roman" w:cs="Times New Roman"/>
          <w:noProof/>
          <w:sz w:val="28"/>
          <w:szCs w:val="28"/>
          <w:lang w:val="ro-RO"/>
        </w:rPr>
        <w:t xml:space="preserve">, în urma analizării </w:t>
      </w:r>
      <w:r w:rsidR="00E27117" w:rsidRPr="00537C66">
        <w:rPr>
          <w:rFonts w:ascii="Times New Roman" w:hAnsi="Times New Roman" w:cs="Times New Roman"/>
          <w:noProof/>
          <w:sz w:val="28"/>
          <w:szCs w:val="28"/>
          <w:lang w:val="ro-RO"/>
        </w:rPr>
        <w:lastRenderedPageBreak/>
        <w:t>docu</w:t>
      </w:r>
      <w:r w:rsidR="00A63D01" w:rsidRPr="00537C66">
        <w:rPr>
          <w:rFonts w:ascii="Times New Roman" w:hAnsi="Times New Roman" w:cs="Times New Roman"/>
          <w:noProof/>
          <w:sz w:val="28"/>
          <w:szCs w:val="28"/>
          <w:lang w:val="ro-RO"/>
        </w:rPr>
        <w:t>mentelor transmise și a verificării,</w:t>
      </w:r>
      <w:r w:rsidR="004E5C06" w:rsidRPr="00537C66">
        <w:rPr>
          <w:rFonts w:ascii="Times New Roman" w:hAnsi="Times New Roman" w:cs="Times New Roman"/>
          <w:sz w:val="28"/>
          <w:szCs w:val="28"/>
          <w:lang w:val="ro-RO"/>
        </w:rPr>
        <w:t xml:space="preserve"> </w:t>
      </w:r>
      <w:r w:rsidR="00B14591" w:rsidRPr="00537C66">
        <w:rPr>
          <w:rFonts w:ascii="Times New Roman" w:hAnsi="Times New Roman" w:cs="Times New Roman"/>
          <w:sz w:val="28"/>
          <w:szCs w:val="28"/>
          <w:lang w:val="ro-RO"/>
        </w:rPr>
        <w:t xml:space="preserve">în baza </w:t>
      </w:r>
      <w:r w:rsidR="004E5C06" w:rsidRPr="00537C66">
        <w:rPr>
          <w:rFonts w:ascii="Times New Roman" w:hAnsi="Times New Roman" w:cs="Times New Roman"/>
          <w:sz w:val="28"/>
          <w:szCs w:val="28"/>
          <w:lang w:val="ro-RO"/>
        </w:rPr>
        <w:t>H.G. n</w:t>
      </w:r>
      <w:r w:rsidR="00653749" w:rsidRPr="00537C66">
        <w:rPr>
          <w:rFonts w:ascii="Times New Roman" w:hAnsi="Times New Roman" w:cs="Times New Roman"/>
          <w:sz w:val="28"/>
          <w:szCs w:val="28"/>
          <w:lang w:val="ro-RO"/>
        </w:rPr>
        <w:t>r.</w:t>
      </w:r>
      <w:r w:rsidR="00E96DA2" w:rsidRPr="00537C66">
        <w:rPr>
          <w:rFonts w:ascii="Times New Roman" w:hAnsi="Times New Roman" w:cs="Times New Roman"/>
          <w:sz w:val="28"/>
          <w:szCs w:val="28"/>
          <w:lang w:val="ro-RO"/>
        </w:rPr>
        <w:t xml:space="preserve"> 43/2020</w:t>
      </w:r>
      <w:r w:rsidR="00B14591" w:rsidRPr="00537C66">
        <w:rPr>
          <w:rFonts w:ascii="Times New Roman" w:hAnsi="Times New Roman" w:cs="Times New Roman"/>
          <w:sz w:val="28"/>
          <w:szCs w:val="28"/>
          <w:lang w:val="ro-RO"/>
        </w:rPr>
        <w:t xml:space="preserve"> </w:t>
      </w:r>
      <w:r w:rsidR="00653749" w:rsidRPr="00537C66">
        <w:rPr>
          <w:rFonts w:ascii="Times New Roman" w:hAnsi="Times New Roman" w:cs="Times New Roman"/>
          <w:sz w:val="28"/>
          <w:szCs w:val="28"/>
          <w:lang w:val="ro-RO"/>
        </w:rPr>
        <w:t>privind organizarea şi funcţionarea Ministerului Mediului, Apelor şi Pădurilor</w:t>
      </w:r>
      <w:r w:rsidR="0069711B" w:rsidRPr="00537C66">
        <w:rPr>
          <w:rFonts w:ascii="Times New Roman" w:hAnsi="Times New Roman" w:cs="Times New Roman"/>
          <w:sz w:val="28"/>
          <w:szCs w:val="28"/>
          <w:lang w:val="ro-RO"/>
        </w:rPr>
        <w:t>,</w:t>
      </w:r>
      <w:r w:rsidR="00E27117" w:rsidRPr="00537C66">
        <w:rPr>
          <w:rFonts w:ascii="Times New Roman" w:hAnsi="Times New Roman" w:cs="Times New Roman"/>
          <w:sz w:val="28"/>
          <w:szCs w:val="28"/>
          <w:lang w:val="ro-RO"/>
        </w:rPr>
        <w:t xml:space="preserve"> Hotărârea Guvernului nr.1000/2012 privind reorganizarea și funcționarea Agenției Naționale pentru Protecția Mediului și a instituțiilor publice aflate în subordinea acesteia,</w:t>
      </w:r>
      <w:r w:rsidR="00E27117" w:rsidRPr="00537C66">
        <w:rPr>
          <w:rFonts w:ascii="Times New Roman" w:eastAsia="Times New Roman" w:hAnsi="Times New Roman" w:cs="Times New Roman"/>
          <w:sz w:val="28"/>
          <w:szCs w:val="28"/>
          <w:lang w:val="ro-RO" w:eastAsia="ro-RO"/>
        </w:rPr>
        <w:t xml:space="preserve"> a </w:t>
      </w:r>
      <w:r w:rsidR="00E27117" w:rsidRPr="00537C66">
        <w:rPr>
          <w:rFonts w:ascii="Times New Roman" w:hAnsi="Times New Roman" w:cs="Times New Roman"/>
          <w:sz w:val="28"/>
          <w:szCs w:val="28"/>
          <w:lang w:val="ro-RO"/>
        </w:rPr>
        <w:t>OUG nr. 195/2005 privind protecția mediului, aprobată cu modificări și completări prin Legea nr. 265/2006, cu modificările şi completările ulterioare şi a</w:t>
      </w:r>
      <w:r w:rsidR="00A63D01" w:rsidRPr="00537C66">
        <w:rPr>
          <w:rFonts w:ascii="Times New Roman" w:hAnsi="Times New Roman" w:cs="Times New Roman"/>
          <w:sz w:val="28"/>
          <w:szCs w:val="28"/>
          <w:lang w:val="ro-RO"/>
        </w:rPr>
        <w:t>l</w:t>
      </w:r>
      <w:r w:rsidR="00E27117" w:rsidRPr="00537C66">
        <w:rPr>
          <w:rFonts w:ascii="Times New Roman" w:hAnsi="Times New Roman" w:cs="Times New Roman"/>
          <w:sz w:val="28"/>
          <w:szCs w:val="28"/>
          <w:lang w:val="ro-RO"/>
        </w:rPr>
        <w:t xml:space="preserve"> </w:t>
      </w:r>
      <w:r w:rsidR="00E27117" w:rsidRPr="00537C66">
        <w:rPr>
          <w:rFonts w:ascii="Times New Roman" w:hAnsi="Times New Roman" w:cs="Times New Roman"/>
          <w:noProof/>
          <w:sz w:val="28"/>
          <w:szCs w:val="28"/>
          <w:lang w:val="ro-RO"/>
        </w:rPr>
        <w:t>OM</w:t>
      </w:r>
      <w:r w:rsidR="00A63D01" w:rsidRPr="00537C66">
        <w:rPr>
          <w:rFonts w:ascii="Times New Roman" w:hAnsi="Times New Roman" w:cs="Times New Roman"/>
          <w:noProof/>
          <w:sz w:val="28"/>
          <w:szCs w:val="28"/>
          <w:lang w:val="ro-RO"/>
        </w:rPr>
        <w:t>MD</w:t>
      </w:r>
      <w:r w:rsidR="00E27117" w:rsidRPr="00537C66">
        <w:rPr>
          <w:rFonts w:ascii="Times New Roman" w:hAnsi="Times New Roman" w:cs="Times New Roman"/>
          <w:noProof/>
          <w:sz w:val="28"/>
          <w:szCs w:val="28"/>
          <w:lang w:val="ro-RO"/>
        </w:rPr>
        <w:t xml:space="preserve"> nr. 1798/2007 pentru aprobarea Procedurii de emitere a autorizației de</w:t>
      </w:r>
      <w:r w:rsidR="00A63D01" w:rsidRPr="00537C66">
        <w:rPr>
          <w:rFonts w:ascii="Times New Roman" w:hAnsi="Times New Roman" w:cs="Times New Roman"/>
          <w:noProof/>
          <w:sz w:val="28"/>
          <w:szCs w:val="28"/>
          <w:lang w:val="ro-RO"/>
        </w:rPr>
        <w:t xml:space="preserve"> </w:t>
      </w:r>
      <w:r w:rsidR="00E27117" w:rsidRPr="00537C66">
        <w:rPr>
          <w:rFonts w:ascii="Times New Roman" w:hAnsi="Times New Roman" w:cs="Times New Roman"/>
          <w:noProof/>
          <w:sz w:val="28"/>
          <w:szCs w:val="28"/>
          <w:lang w:val="ro-RO"/>
        </w:rPr>
        <w:t>mediu, cu</w:t>
      </w:r>
      <w:r w:rsidR="00A63D01" w:rsidRPr="00537C66">
        <w:rPr>
          <w:rFonts w:ascii="Times New Roman" w:hAnsi="Times New Roman" w:cs="Times New Roman"/>
          <w:noProof/>
          <w:sz w:val="28"/>
          <w:szCs w:val="28"/>
          <w:lang w:val="ro-RO"/>
        </w:rPr>
        <w:t xml:space="preserve"> </w:t>
      </w:r>
      <w:r w:rsidR="00E27117" w:rsidRPr="00537C66">
        <w:rPr>
          <w:rFonts w:ascii="Times New Roman" w:hAnsi="Times New Roman" w:cs="Times New Roman"/>
          <w:noProof/>
          <w:sz w:val="28"/>
          <w:szCs w:val="28"/>
          <w:lang w:val="ro-RO"/>
        </w:rPr>
        <w:t>modificările și completările ulterioare,</w:t>
      </w:r>
    </w:p>
    <w:p w:rsidR="007C2253" w:rsidRPr="00537C66" w:rsidRDefault="007C2253" w:rsidP="00514806">
      <w:pPr>
        <w:pStyle w:val="Default"/>
        <w:jc w:val="both"/>
        <w:rPr>
          <w:rFonts w:ascii="Times New Roman" w:eastAsia="Calibri" w:hAnsi="Times New Roman" w:cs="Times New Roman"/>
          <w:b/>
          <w:noProof/>
          <w:color w:val="auto"/>
          <w:sz w:val="28"/>
          <w:szCs w:val="28"/>
          <w:lang w:val="ro-RO"/>
        </w:rPr>
      </w:pPr>
      <w:r w:rsidRPr="00537C66">
        <w:rPr>
          <w:rFonts w:ascii="Times New Roman" w:eastAsia="Calibri" w:hAnsi="Times New Roman" w:cs="Times New Roman"/>
          <w:b/>
          <w:noProof/>
          <w:color w:val="auto"/>
          <w:sz w:val="28"/>
          <w:szCs w:val="28"/>
          <w:lang w:val="ro-RO"/>
        </w:rPr>
        <w:t>se emite:</w:t>
      </w:r>
    </w:p>
    <w:p w:rsidR="00B14591" w:rsidRPr="00537C66" w:rsidRDefault="00B14591" w:rsidP="00514806">
      <w:pPr>
        <w:pStyle w:val="Default"/>
        <w:jc w:val="center"/>
        <w:rPr>
          <w:rFonts w:ascii="Times New Roman" w:eastAsia="Calibri" w:hAnsi="Times New Roman" w:cs="Times New Roman"/>
          <w:b/>
          <w:noProof/>
          <w:color w:val="auto"/>
          <w:sz w:val="28"/>
          <w:szCs w:val="28"/>
          <w:lang w:val="ro-RO"/>
        </w:rPr>
      </w:pPr>
    </w:p>
    <w:p w:rsidR="007C2253" w:rsidRPr="00537C66" w:rsidRDefault="007C2253" w:rsidP="00514806">
      <w:pPr>
        <w:pStyle w:val="Default"/>
        <w:jc w:val="center"/>
        <w:rPr>
          <w:rFonts w:ascii="Times New Roman" w:eastAsia="Calibri" w:hAnsi="Times New Roman" w:cs="Times New Roman"/>
          <w:b/>
          <w:noProof/>
          <w:color w:val="auto"/>
          <w:sz w:val="28"/>
          <w:szCs w:val="28"/>
          <w:lang w:val="ro-RO"/>
        </w:rPr>
      </w:pPr>
      <w:r w:rsidRPr="00537C66">
        <w:rPr>
          <w:rFonts w:ascii="Times New Roman" w:eastAsia="Calibri" w:hAnsi="Times New Roman" w:cs="Times New Roman"/>
          <w:b/>
          <w:noProof/>
          <w:color w:val="auto"/>
          <w:sz w:val="28"/>
          <w:szCs w:val="28"/>
          <w:lang w:val="ro-RO"/>
        </w:rPr>
        <w:t>AUTORIZAȚIA DE MEDIU</w:t>
      </w:r>
    </w:p>
    <w:p w:rsidR="007C2253" w:rsidRPr="00537C66" w:rsidRDefault="007C2253" w:rsidP="00514806">
      <w:pPr>
        <w:pStyle w:val="Default"/>
        <w:jc w:val="both"/>
        <w:rPr>
          <w:rFonts w:ascii="Times New Roman" w:eastAsia="Calibri" w:hAnsi="Times New Roman" w:cs="Times New Roman"/>
          <w:b/>
          <w:noProof/>
          <w:color w:val="auto"/>
          <w:sz w:val="28"/>
          <w:szCs w:val="28"/>
          <w:lang w:val="ro-RO"/>
        </w:rPr>
      </w:pPr>
    </w:p>
    <w:p w:rsidR="007C2253" w:rsidRPr="00537C66" w:rsidRDefault="007C2253" w:rsidP="00514806">
      <w:pPr>
        <w:pStyle w:val="Default"/>
        <w:jc w:val="both"/>
        <w:rPr>
          <w:rFonts w:ascii="Times New Roman" w:eastAsia="Calibri" w:hAnsi="Times New Roman" w:cs="Times New Roman"/>
          <w:b/>
          <w:noProof/>
          <w:color w:val="auto"/>
          <w:sz w:val="28"/>
          <w:szCs w:val="28"/>
          <w:lang w:val="ro-RO"/>
        </w:rPr>
      </w:pPr>
      <w:r w:rsidRPr="00537C66">
        <w:rPr>
          <w:rFonts w:ascii="Times New Roman" w:eastAsia="Calibri" w:hAnsi="Times New Roman" w:cs="Times New Roman"/>
          <w:b/>
          <w:noProof/>
          <w:color w:val="auto"/>
          <w:sz w:val="28"/>
          <w:szCs w:val="28"/>
          <w:lang w:val="ro-RO"/>
        </w:rPr>
        <w:t xml:space="preserve">Pentru </w:t>
      </w:r>
      <w:r w:rsidR="000E10D6" w:rsidRPr="00537C66">
        <w:rPr>
          <w:rFonts w:ascii="Times New Roman" w:eastAsia="Calibri" w:hAnsi="Times New Roman" w:cs="Times New Roman"/>
          <w:b/>
          <w:noProof/>
          <w:color w:val="auto"/>
          <w:sz w:val="28"/>
          <w:szCs w:val="28"/>
          <w:lang w:val="ro-RO"/>
        </w:rPr>
        <w:t>EXODUS</w:t>
      </w:r>
      <w:r w:rsidR="003E3649" w:rsidRPr="00537C66">
        <w:rPr>
          <w:rFonts w:ascii="Times New Roman" w:eastAsia="Calibri" w:hAnsi="Times New Roman" w:cs="Times New Roman"/>
          <w:b/>
          <w:noProof/>
          <w:color w:val="auto"/>
          <w:sz w:val="28"/>
          <w:szCs w:val="28"/>
          <w:lang w:val="ro-RO"/>
        </w:rPr>
        <w:t xml:space="preserve">, cu punctul de lucru din </w:t>
      </w:r>
      <w:r w:rsidR="00990C9A" w:rsidRPr="00537C66">
        <w:rPr>
          <w:rFonts w:ascii="Times New Roman" w:hAnsi="Times New Roman" w:cs="Times New Roman"/>
          <w:b/>
          <w:sz w:val="28"/>
          <w:szCs w:val="28"/>
          <w:lang w:val="ro-RO"/>
        </w:rPr>
        <w:t>comuna Sâncrăieni, nr. 672/E</w:t>
      </w:r>
      <w:r w:rsidR="00903042" w:rsidRPr="00537C66">
        <w:rPr>
          <w:rFonts w:ascii="Times New Roman" w:eastAsia="Calibri" w:hAnsi="Times New Roman" w:cs="Times New Roman"/>
          <w:b/>
          <w:noProof/>
          <w:color w:val="auto"/>
          <w:sz w:val="28"/>
          <w:szCs w:val="28"/>
          <w:lang w:val="ro-RO"/>
        </w:rPr>
        <w:t>, Județ</w:t>
      </w:r>
      <w:r w:rsidR="003E3649" w:rsidRPr="00537C66">
        <w:rPr>
          <w:rFonts w:ascii="Times New Roman" w:eastAsia="Calibri" w:hAnsi="Times New Roman" w:cs="Times New Roman"/>
          <w:b/>
          <w:noProof/>
          <w:color w:val="auto"/>
          <w:sz w:val="28"/>
          <w:szCs w:val="28"/>
          <w:lang w:val="ro-RO"/>
        </w:rPr>
        <w:t>ul Harghita.</w:t>
      </w:r>
    </w:p>
    <w:p w:rsidR="007C2253" w:rsidRPr="00537C66" w:rsidRDefault="007C2253" w:rsidP="00514806">
      <w:pPr>
        <w:pStyle w:val="Default"/>
        <w:jc w:val="both"/>
        <w:rPr>
          <w:rFonts w:ascii="Times New Roman" w:eastAsia="Calibri" w:hAnsi="Times New Roman" w:cs="Times New Roman"/>
          <w:b/>
          <w:noProof/>
          <w:color w:val="auto"/>
          <w:sz w:val="28"/>
          <w:szCs w:val="28"/>
          <w:lang w:val="ro-RO"/>
        </w:rPr>
      </w:pPr>
      <w:r w:rsidRPr="00537C66">
        <w:rPr>
          <w:rFonts w:ascii="Times New Roman" w:eastAsia="Calibri" w:hAnsi="Times New Roman" w:cs="Times New Roman"/>
          <w:b/>
          <w:noProof/>
          <w:color w:val="auto"/>
          <w:sz w:val="28"/>
          <w:szCs w:val="28"/>
          <w:lang w:val="ro-RO"/>
        </w:rPr>
        <w:t>Documentația conține:</w:t>
      </w:r>
    </w:p>
    <w:p w:rsidR="007C2253" w:rsidRPr="00537C66" w:rsidRDefault="007C2253" w:rsidP="00514806">
      <w:pPr>
        <w:pStyle w:val="BodyText3"/>
        <w:spacing w:after="0"/>
        <w:rPr>
          <w:rFonts w:ascii="Times New Roman" w:eastAsia="Times New Roman" w:hAnsi="Times New Roman" w:cs="Times New Roman"/>
          <w:i/>
          <w:noProof/>
          <w:color w:val="000000"/>
          <w:sz w:val="28"/>
          <w:szCs w:val="28"/>
          <w:lang w:val="ro-RO"/>
        </w:rPr>
      </w:pPr>
      <w:r w:rsidRPr="00537C66">
        <w:rPr>
          <w:rFonts w:ascii="Times New Roman" w:hAnsi="Times New Roman" w:cs="Times New Roman"/>
          <w:sz w:val="28"/>
          <w:szCs w:val="28"/>
          <w:lang w:val="ro-RO"/>
        </w:rPr>
        <w:t>- Cerere, formulată</w:t>
      </w:r>
      <w:r w:rsidR="00863237" w:rsidRPr="00537C66">
        <w:rPr>
          <w:rFonts w:ascii="Times New Roman" w:hAnsi="Times New Roman" w:cs="Times New Roman"/>
          <w:sz w:val="28"/>
          <w:szCs w:val="28"/>
          <w:lang w:val="ro-RO"/>
        </w:rPr>
        <w:t xml:space="preserve"> de </w:t>
      </w:r>
      <w:r w:rsidR="00990C9A" w:rsidRPr="00537C66">
        <w:rPr>
          <w:rFonts w:ascii="Times New Roman" w:hAnsi="Times New Roman" w:cs="Times New Roman"/>
          <w:sz w:val="28"/>
          <w:szCs w:val="28"/>
          <w:lang w:val="ro-RO"/>
        </w:rPr>
        <w:t>EXODUS</w:t>
      </w:r>
      <w:r w:rsidR="00863237" w:rsidRPr="00537C66">
        <w:rPr>
          <w:rFonts w:ascii="Times New Roman" w:hAnsi="Times New Roman" w:cs="Times New Roman"/>
          <w:sz w:val="28"/>
          <w:szCs w:val="28"/>
          <w:lang w:val="ro-RO"/>
        </w:rPr>
        <w:t xml:space="preserve"> SRL</w:t>
      </w:r>
      <w:r w:rsidRPr="00537C66">
        <w:rPr>
          <w:rFonts w:ascii="Times New Roman" w:hAnsi="Times New Roman" w:cs="Times New Roman"/>
          <w:sz w:val="28"/>
          <w:szCs w:val="28"/>
          <w:lang w:val="ro-RO"/>
        </w:rPr>
        <w:t>;</w:t>
      </w:r>
    </w:p>
    <w:p w:rsidR="007C2253" w:rsidRPr="00537C66" w:rsidRDefault="007C2253" w:rsidP="00514806">
      <w:pPr>
        <w:pStyle w:val="BodyText3"/>
        <w:spacing w:after="0"/>
        <w:jc w:val="both"/>
        <w:rPr>
          <w:rFonts w:ascii="Times New Roman" w:hAnsi="Times New Roman" w:cs="Times New Roman"/>
          <w:b/>
          <w:sz w:val="28"/>
          <w:szCs w:val="28"/>
          <w:lang w:val="ro-RO"/>
        </w:rPr>
      </w:pPr>
      <w:r w:rsidRPr="00537C66">
        <w:rPr>
          <w:rFonts w:ascii="Times New Roman" w:hAnsi="Times New Roman" w:cs="Times New Roman"/>
          <w:sz w:val="28"/>
          <w:szCs w:val="28"/>
          <w:lang w:val="ro-RO"/>
        </w:rPr>
        <w:t xml:space="preserve">- Fişă de prezentare şi declaraţie </w:t>
      </w:r>
      <w:r w:rsidR="0094166F" w:rsidRPr="00537C66">
        <w:rPr>
          <w:rFonts w:ascii="Times New Roman" w:hAnsi="Times New Roman" w:cs="Times New Roman"/>
          <w:sz w:val="28"/>
          <w:szCs w:val="28"/>
          <w:lang w:val="ro-RO"/>
        </w:rPr>
        <w:t>întocmit de Bernadt Zelma P.F.A.</w:t>
      </w:r>
      <w:r w:rsidR="00AC06CA" w:rsidRPr="00537C66">
        <w:rPr>
          <w:rFonts w:ascii="Times New Roman" w:hAnsi="Times New Roman" w:cs="Times New Roman"/>
          <w:sz w:val="28"/>
          <w:szCs w:val="28"/>
          <w:lang w:val="ro-RO"/>
        </w:rPr>
        <w:t>;</w:t>
      </w:r>
    </w:p>
    <w:p w:rsidR="007C2253" w:rsidRPr="00537C66" w:rsidRDefault="007C2253" w:rsidP="00514806">
      <w:pPr>
        <w:pStyle w:val="BodyText3"/>
        <w:spacing w:after="0"/>
        <w:jc w:val="both"/>
        <w:rPr>
          <w:rFonts w:ascii="Times New Roman" w:hAnsi="Times New Roman" w:cs="Times New Roman"/>
          <w:b/>
          <w:sz w:val="28"/>
          <w:szCs w:val="28"/>
          <w:lang w:val="ro-RO"/>
        </w:rPr>
      </w:pPr>
      <w:r w:rsidRPr="00537C66">
        <w:rPr>
          <w:rFonts w:ascii="Times New Roman" w:hAnsi="Times New Roman" w:cs="Times New Roman"/>
          <w:sz w:val="28"/>
          <w:szCs w:val="28"/>
          <w:lang w:val="ro-RO"/>
        </w:rPr>
        <w:t>- Anunţ public ap</w:t>
      </w:r>
      <w:r w:rsidR="003E3649" w:rsidRPr="00537C66">
        <w:rPr>
          <w:rFonts w:ascii="Times New Roman" w:hAnsi="Times New Roman" w:cs="Times New Roman"/>
          <w:sz w:val="28"/>
          <w:szCs w:val="28"/>
          <w:lang w:val="ro-RO"/>
        </w:rPr>
        <w:t>ărut în</w:t>
      </w:r>
      <w:r w:rsidR="007758D4" w:rsidRPr="00537C66">
        <w:rPr>
          <w:rFonts w:ascii="Times New Roman" w:hAnsi="Times New Roman" w:cs="Times New Roman"/>
          <w:sz w:val="28"/>
          <w:szCs w:val="28"/>
          <w:lang w:val="ro-RO"/>
        </w:rPr>
        <w:t xml:space="preserve"> ziarul </w:t>
      </w:r>
      <w:r w:rsidR="0013588C" w:rsidRPr="00537C66">
        <w:rPr>
          <w:rFonts w:ascii="Times New Roman" w:hAnsi="Times New Roman" w:cs="Times New Roman"/>
          <w:sz w:val="28"/>
          <w:szCs w:val="28"/>
          <w:lang w:val="ro-RO"/>
        </w:rPr>
        <w:t>Hargita</w:t>
      </w:r>
      <w:r w:rsidR="001B06C4" w:rsidRPr="00537C66">
        <w:rPr>
          <w:rFonts w:ascii="Times New Roman" w:hAnsi="Times New Roman" w:cs="Times New Roman"/>
          <w:sz w:val="28"/>
          <w:szCs w:val="28"/>
          <w:lang w:val="ro-RO"/>
        </w:rPr>
        <w:t xml:space="preserve"> Né</w:t>
      </w:r>
      <w:r w:rsidR="00837A2A" w:rsidRPr="00537C66">
        <w:rPr>
          <w:rFonts w:ascii="Times New Roman" w:hAnsi="Times New Roman" w:cs="Times New Roman"/>
          <w:sz w:val="28"/>
          <w:szCs w:val="28"/>
          <w:lang w:val="ro-RO"/>
        </w:rPr>
        <w:t>pe din data 09</w:t>
      </w:r>
      <w:r w:rsidR="00C72AF7" w:rsidRPr="00537C66">
        <w:rPr>
          <w:rFonts w:ascii="Times New Roman" w:hAnsi="Times New Roman" w:cs="Times New Roman"/>
          <w:sz w:val="28"/>
          <w:szCs w:val="28"/>
          <w:lang w:val="ro-RO"/>
        </w:rPr>
        <w:t>.10.2023</w:t>
      </w:r>
      <w:r w:rsidR="006442FB" w:rsidRPr="00537C66">
        <w:rPr>
          <w:rFonts w:ascii="Times New Roman" w:hAnsi="Times New Roman" w:cs="Times New Roman"/>
          <w:sz w:val="28"/>
          <w:szCs w:val="28"/>
          <w:lang w:val="ro-RO"/>
        </w:rPr>
        <w:t xml:space="preserve">, apărut </w:t>
      </w:r>
      <w:r w:rsidR="00837A2A" w:rsidRPr="00537C66">
        <w:rPr>
          <w:rFonts w:ascii="Times New Roman" w:hAnsi="Times New Roman" w:cs="Times New Roman"/>
          <w:sz w:val="28"/>
          <w:szCs w:val="28"/>
          <w:lang w:val="ro-RO"/>
        </w:rPr>
        <w:t xml:space="preserve">în ziarul Informația Harghitei din data de </w:t>
      </w:r>
      <w:r w:rsidR="001A2373" w:rsidRPr="00537C66">
        <w:rPr>
          <w:rFonts w:ascii="Times New Roman" w:hAnsi="Times New Roman" w:cs="Times New Roman"/>
          <w:sz w:val="28"/>
          <w:szCs w:val="28"/>
          <w:lang w:val="ro-RO"/>
        </w:rPr>
        <w:t>10.10.2023</w:t>
      </w:r>
      <w:r w:rsidR="006442FB" w:rsidRPr="00537C66">
        <w:rPr>
          <w:rFonts w:ascii="Times New Roman" w:hAnsi="Times New Roman" w:cs="Times New Roman"/>
          <w:sz w:val="28"/>
          <w:szCs w:val="28"/>
          <w:lang w:val="ro-RO"/>
        </w:rPr>
        <w:t xml:space="preserve"> și  înreg. nr.6715/23.10.2023</w:t>
      </w:r>
      <w:r w:rsidR="008C2249" w:rsidRPr="00537C66">
        <w:rPr>
          <w:rFonts w:ascii="Times New Roman" w:hAnsi="Times New Roman" w:cs="Times New Roman"/>
          <w:sz w:val="28"/>
          <w:szCs w:val="28"/>
          <w:lang w:val="ro-RO"/>
        </w:rPr>
        <w:t xml:space="preserve"> în Comuna Sâncrăieni</w:t>
      </w:r>
      <w:r w:rsidR="00AC06CA" w:rsidRPr="00537C66">
        <w:rPr>
          <w:rFonts w:ascii="Times New Roman" w:hAnsi="Times New Roman" w:cs="Times New Roman"/>
          <w:sz w:val="28"/>
          <w:szCs w:val="28"/>
          <w:lang w:val="ro-RO"/>
        </w:rPr>
        <w:t>;</w:t>
      </w:r>
    </w:p>
    <w:p w:rsidR="007C2253" w:rsidRPr="00537C66" w:rsidRDefault="007C2253" w:rsidP="00514806">
      <w:pPr>
        <w:pStyle w:val="BodyText3"/>
        <w:spacing w:after="0"/>
        <w:jc w:val="both"/>
        <w:rPr>
          <w:rFonts w:ascii="Times New Roman" w:hAnsi="Times New Roman" w:cs="Times New Roman"/>
          <w:b/>
          <w:sz w:val="28"/>
          <w:szCs w:val="28"/>
          <w:lang w:val="ro-RO"/>
        </w:rPr>
      </w:pPr>
      <w:r w:rsidRPr="00537C66">
        <w:rPr>
          <w:rFonts w:ascii="Times New Roman" w:hAnsi="Times New Roman" w:cs="Times New Roman"/>
          <w:sz w:val="28"/>
          <w:szCs w:val="28"/>
          <w:lang w:val="ro-RO"/>
        </w:rPr>
        <w:t>- Plan de situaţie a amplasamentului şi plan de încadrare în zonă;</w:t>
      </w:r>
    </w:p>
    <w:p w:rsidR="001B06C4" w:rsidRPr="00537C66" w:rsidRDefault="007C2253" w:rsidP="00AC54E3">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Dov</w:t>
      </w:r>
      <w:r w:rsidR="003E3649" w:rsidRPr="00537C66">
        <w:rPr>
          <w:rFonts w:ascii="Times New Roman" w:hAnsi="Times New Roman" w:cs="Times New Roman"/>
          <w:sz w:val="28"/>
          <w:szCs w:val="28"/>
          <w:lang w:val="ro-RO"/>
        </w:rPr>
        <w:t>a</w:t>
      </w:r>
      <w:r w:rsidR="00863237" w:rsidRPr="00537C66">
        <w:rPr>
          <w:rFonts w:ascii="Times New Roman" w:hAnsi="Times New Roman" w:cs="Times New Roman"/>
          <w:sz w:val="28"/>
          <w:szCs w:val="28"/>
          <w:lang w:val="ro-RO"/>
        </w:rPr>
        <w:t>d</w:t>
      </w:r>
      <w:r w:rsidR="003B7898" w:rsidRPr="00537C66">
        <w:rPr>
          <w:rFonts w:ascii="Times New Roman" w:hAnsi="Times New Roman" w:cs="Times New Roman"/>
          <w:sz w:val="28"/>
          <w:szCs w:val="28"/>
          <w:lang w:val="ro-RO"/>
        </w:rPr>
        <w:t>a ac</w:t>
      </w:r>
      <w:r w:rsidR="00937B51" w:rsidRPr="00537C66">
        <w:rPr>
          <w:rFonts w:ascii="Times New Roman" w:hAnsi="Times New Roman" w:cs="Times New Roman"/>
          <w:sz w:val="28"/>
          <w:szCs w:val="28"/>
          <w:lang w:val="ro-RO"/>
        </w:rPr>
        <w:t>hită</w:t>
      </w:r>
      <w:r w:rsidR="00C00676" w:rsidRPr="00537C66">
        <w:rPr>
          <w:rFonts w:ascii="Times New Roman" w:hAnsi="Times New Roman" w:cs="Times New Roman"/>
          <w:sz w:val="28"/>
          <w:szCs w:val="28"/>
          <w:lang w:val="ro-RO"/>
        </w:rPr>
        <w:t>rii</w:t>
      </w:r>
      <w:r w:rsidR="00B73014" w:rsidRPr="00537C66">
        <w:rPr>
          <w:rFonts w:ascii="Times New Roman" w:hAnsi="Times New Roman" w:cs="Times New Roman"/>
          <w:sz w:val="28"/>
          <w:szCs w:val="28"/>
          <w:lang w:val="ro-RO"/>
        </w:rPr>
        <w:t xml:space="preserve"> tarifului OP din 06.10.2023</w:t>
      </w:r>
      <w:r w:rsidRPr="00537C66">
        <w:rPr>
          <w:rFonts w:ascii="Times New Roman" w:hAnsi="Times New Roman" w:cs="Times New Roman"/>
          <w:sz w:val="28"/>
          <w:szCs w:val="28"/>
          <w:lang w:val="ro-RO"/>
        </w:rPr>
        <w:t>-500RON;</w:t>
      </w:r>
    </w:p>
    <w:p w:rsidR="00AC54E3" w:rsidRPr="00537C66" w:rsidRDefault="001B06C4" w:rsidP="00DE7A59">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w:t>
      </w:r>
      <w:r w:rsidR="00C61C36"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Proces verbal de verificarea amplasamentului</w:t>
      </w:r>
      <w:r w:rsidR="002A2469" w:rsidRPr="00537C66">
        <w:rPr>
          <w:rFonts w:ascii="Times New Roman" w:hAnsi="Times New Roman" w:cs="Times New Roman"/>
          <w:sz w:val="28"/>
          <w:szCs w:val="28"/>
          <w:lang w:val="ro-RO"/>
        </w:rPr>
        <w:t xml:space="preserve"> nr.10280/06.11.2023</w:t>
      </w:r>
      <w:r w:rsidR="00C61C36" w:rsidRPr="00537C66">
        <w:rPr>
          <w:rFonts w:ascii="Times New Roman" w:hAnsi="Times New Roman" w:cs="Times New Roman"/>
          <w:sz w:val="28"/>
          <w:szCs w:val="28"/>
          <w:lang w:val="ro-RO"/>
        </w:rPr>
        <w:t>;</w:t>
      </w:r>
    </w:p>
    <w:p w:rsidR="0069711B" w:rsidRPr="00537C66" w:rsidRDefault="0069711B" w:rsidP="0069711B">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Decizie de emitere a autorizației de mediu</w:t>
      </w:r>
      <w:r w:rsidRPr="00537C66">
        <w:rPr>
          <w:rFonts w:ascii="Times New Roman" w:hAnsi="Times New Roman" w:cs="Times New Roman"/>
          <w:b/>
          <w:sz w:val="28"/>
          <w:szCs w:val="28"/>
          <w:lang w:val="ro-RO"/>
        </w:rPr>
        <w:t xml:space="preserve"> </w:t>
      </w:r>
      <w:r w:rsidR="002A2469" w:rsidRPr="00537C66">
        <w:rPr>
          <w:rFonts w:ascii="Times New Roman" w:hAnsi="Times New Roman" w:cs="Times New Roman"/>
          <w:sz w:val="28"/>
          <w:szCs w:val="28"/>
          <w:lang w:val="ro-RO"/>
        </w:rPr>
        <w:t>nr.10170/07.11</w:t>
      </w:r>
      <w:r w:rsidR="00820D8E" w:rsidRPr="00537C66">
        <w:rPr>
          <w:rFonts w:ascii="Times New Roman" w:hAnsi="Times New Roman" w:cs="Times New Roman"/>
          <w:sz w:val="28"/>
          <w:szCs w:val="28"/>
          <w:lang w:val="ro-RO"/>
        </w:rPr>
        <w:t>.2023</w:t>
      </w:r>
      <w:r w:rsidRPr="00537C66">
        <w:rPr>
          <w:rFonts w:ascii="Times New Roman" w:hAnsi="Times New Roman" w:cs="Times New Roman"/>
          <w:sz w:val="28"/>
          <w:szCs w:val="28"/>
          <w:lang w:val="ro-RO"/>
        </w:rPr>
        <w:t xml:space="preserve"> emisă de APM Harghita;</w:t>
      </w:r>
    </w:p>
    <w:p w:rsidR="00130683" w:rsidRPr="00537C66" w:rsidRDefault="00820D8E" w:rsidP="004D257C">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007641CF" w:rsidRPr="00537C66">
        <w:rPr>
          <w:rFonts w:ascii="Times New Roman" w:hAnsi="Times New Roman" w:cs="Times New Roman"/>
          <w:sz w:val="28"/>
          <w:szCs w:val="28"/>
          <w:lang w:val="ro-RO"/>
        </w:rPr>
        <w:t>Extras de carte Funciară pentru informare nr.53989 Sâncrăieni</w:t>
      </w:r>
      <w:r w:rsidR="00D8524A" w:rsidRPr="00537C66">
        <w:rPr>
          <w:rFonts w:ascii="Times New Roman" w:hAnsi="Times New Roman" w:cs="Times New Roman"/>
          <w:sz w:val="28"/>
          <w:szCs w:val="28"/>
          <w:lang w:val="ro-RO"/>
        </w:rPr>
        <w:t xml:space="preserve"> emisă de Oficiul de Cadastru și Publicitate Imobiliară Harghita, Biroul de Cadastru și Publicitate Imobiliară Miercurea-Ciuc</w:t>
      </w:r>
      <w:r w:rsidR="00D8524A" w:rsidRPr="00537C66">
        <w:rPr>
          <w:rFonts w:ascii="Times New Roman" w:hAnsi="Times New Roman" w:cs="Times New Roman"/>
          <w:sz w:val="28"/>
          <w:szCs w:val="28"/>
        </w:rPr>
        <w:t>;</w:t>
      </w:r>
    </w:p>
    <w:p w:rsidR="00130683" w:rsidRPr="00537C66" w:rsidRDefault="00130683"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lang w:val="ro-RO"/>
        </w:rPr>
        <w:t xml:space="preserve">- </w:t>
      </w:r>
      <w:r w:rsidR="00125D9E" w:rsidRPr="00537C66">
        <w:rPr>
          <w:rFonts w:ascii="Times New Roman" w:hAnsi="Times New Roman" w:cs="Times New Roman"/>
          <w:sz w:val="28"/>
          <w:szCs w:val="28"/>
          <w:lang w:val="ro-RO"/>
        </w:rPr>
        <w:t>Contract de furnizare utilități și prestări servicii</w:t>
      </w:r>
      <w:r w:rsidR="000810B6" w:rsidRPr="00537C66">
        <w:rPr>
          <w:rFonts w:ascii="Times New Roman" w:hAnsi="Times New Roman" w:cs="Times New Roman"/>
          <w:sz w:val="28"/>
          <w:szCs w:val="28"/>
          <w:lang w:val="ro-RO"/>
        </w:rPr>
        <w:t xml:space="preserve"> nr.6830 din 04.06.2008 încheiat cu PERLA HARGHITE</w:t>
      </w:r>
      <w:r w:rsidR="006B340D" w:rsidRPr="00537C66">
        <w:rPr>
          <w:rFonts w:ascii="Times New Roman" w:hAnsi="Times New Roman" w:cs="Times New Roman"/>
          <w:sz w:val="28"/>
          <w:szCs w:val="28"/>
          <w:lang w:val="ro-RO"/>
        </w:rPr>
        <w:t>I S.A.</w:t>
      </w:r>
      <w:r w:rsidR="00CC212B" w:rsidRPr="00537C66">
        <w:rPr>
          <w:rFonts w:ascii="Times New Roman" w:hAnsi="Times New Roman" w:cs="Times New Roman"/>
          <w:sz w:val="28"/>
          <w:szCs w:val="28"/>
          <w:lang w:val="ro-RO"/>
        </w:rPr>
        <w:t xml:space="preserve"> pentru utilizarea</w:t>
      </w:r>
      <w:r w:rsidR="00D66F47" w:rsidRPr="00537C66">
        <w:rPr>
          <w:rFonts w:ascii="Times New Roman" w:hAnsi="Times New Roman" w:cs="Times New Roman"/>
          <w:sz w:val="28"/>
          <w:szCs w:val="28"/>
          <w:lang w:val="ro-RO"/>
        </w:rPr>
        <w:t xml:space="preserve"> energie electrică,</w:t>
      </w:r>
      <w:r w:rsidR="00CC212B" w:rsidRPr="00537C66">
        <w:rPr>
          <w:rFonts w:ascii="Times New Roman" w:hAnsi="Times New Roman" w:cs="Times New Roman"/>
          <w:sz w:val="28"/>
          <w:szCs w:val="28"/>
          <w:lang w:val="ro-RO"/>
        </w:rPr>
        <w:t xml:space="preserve"> apă industrială și gaz metan</w:t>
      </w:r>
      <w:r w:rsidR="00D66F47" w:rsidRPr="00537C66">
        <w:rPr>
          <w:rFonts w:ascii="Times New Roman" w:hAnsi="Times New Roman" w:cs="Times New Roman"/>
          <w:sz w:val="28"/>
          <w:szCs w:val="28"/>
        </w:rPr>
        <w:t>;</w:t>
      </w:r>
    </w:p>
    <w:p w:rsidR="00E9053B" w:rsidRPr="00537C66" w:rsidRDefault="00E9053B" w:rsidP="00DE7A59">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rPr>
        <w:t>-</w:t>
      </w:r>
      <w:r w:rsidR="00497618" w:rsidRPr="00537C66">
        <w:rPr>
          <w:rFonts w:ascii="Times New Roman" w:hAnsi="Times New Roman" w:cs="Times New Roman"/>
          <w:sz w:val="28"/>
          <w:szCs w:val="28"/>
        </w:rPr>
        <w:t xml:space="preserve"> </w:t>
      </w:r>
      <w:r w:rsidRPr="00537C66">
        <w:rPr>
          <w:rFonts w:ascii="Times New Roman" w:hAnsi="Times New Roman" w:cs="Times New Roman"/>
          <w:sz w:val="28"/>
          <w:szCs w:val="28"/>
        </w:rPr>
        <w:t>Contract cadru de colectare și transport deșeuri periculoase nr.C670/11.07.2011 încheiat cu SC. AVE-HURON SRL cu sediul în Miercurea-Ciuc</w:t>
      </w:r>
      <w:proofErr w:type="gramStart"/>
      <w:r w:rsidRPr="00537C66">
        <w:rPr>
          <w:rFonts w:ascii="Times New Roman" w:hAnsi="Times New Roman" w:cs="Times New Roman"/>
          <w:sz w:val="28"/>
          <w:szCs w:val="28"/>
        </w:rPr>
        <w:t>;</w:t>
      </w:r>
      <w:proofErr w:type="gramEnd"/>
    </w:p>
    <w:p w:rsidR="00497618" w:rsidRPr="00537C66" w:rsidRDefault="00497618" w:rsidP="0049761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Anexa nr. 1 la </w:t>
      </w:r>
      <w:r w:rsidRPr="00537C66">
        <w:rPr>
          <w:rFonts w:ascii="Times New Roman" w:hAnsi="Times New Roman" w:cs="Times New Roman"/>
          <w:sz w:val="28"/>
          <w:szCs w:val="28"/>
        </w:rPr>
        <w:t>Contract cadru de colectare și transport deșeuri periculoase nr.C670/11.07.2011 încheiat cu SC. AVE-HURON SRL cu sediul în Miercurea-Ciuc;</w:t>
      </w:r>
    </w:p>
    <w:p w:rsidR="00497618" w:rsidRPr="00537C66" w:rsidRDefault="00497618" w:rsidP="0049761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Anexa nr. 2 la </w:t>
      </w:r>
      <w:r w:rsidRPr="00537C66">
        <w:rPr>
          <w:rFonts w:ascii="Times New Roman" w:hAnsi="Times New Roman" w:cs="Times New Roman"/>
          <w:sz w:val="28"/>
          <w:szCs w:val="28"/>
        </w:rPr>
        <w:t>Contract cadru de colectare și transport deșeuri periculoase nr.C670/11.07.2011 încheiat cu SC. AVE-HURON SRL cu sediul în Miercurea-Ciuc;</w:t>
      </w:r>
    </w:p>
    <w:p w:rsidR="00497618" w:rsidRPr="00537C66" w:rsidRDefault="007863D0" w:rsidP="00DE7A59">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Act Adițional nr.5 la Contractul cadru de colectare și transport deșeuri periculoase nr. C670/11.07.2011 încheiat cu SC. AVE-HURON SRL cu sediul Miercurea-Ciuc</w:t>
      </w:r>
      <w:r w:rsidRPr="00537C66">
        <w:rPr>
          <w:rFonts w:ascii="Times New Roman" w:hAnsi="Times New Roman" w:cs="Times New Roman"/>
          <w:sz w:val="28"/>
          <w:szCs w:val="28"/>
        </w:rPr>
        <w:t>;</w:t>
      </w:r>
    </w:p>
    <w:p w:rsidR="00D66F47" w:rsidRPr="00537C66" w:rsidRDefault="007C5729" w:rsidP="00DE7A59">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Act Adițional nr.3 la Contractul cadru de colectare și transport deșeuri periculoase nr. C670/11.07.2011 încheiat cu SC. AVE-HURON SRL cu sediul Miercurea-Ciuc</w:t>
      </w:r>
      <w:r w:rsidR="00722992" w:rsidRPr="00537C66">
        <w:rPr>
          <w:rFonts w:ascii="Times New Roman" w:hAnsi="Times New Roman" w:cs="Times New Roman"/>
          <w:sz w:val="28"/>
          <w:szCs w:val="28"/>
        </w:rPr>
        <w:t>;</w:t>
      </w:r>
    </w:p>
    <w:p w:rsidR="00722992" w:rsidRPr="00537C66" w:rsidRDefault="00722992"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lang w:val="ro-RO"/>
        </w:rPr>
        <w:lastRenderedPageBreak/>
        <w:t>- C</w:t>
      </w:r>
      <w:r w:rsidR="005B2F66" w:rsidRPr="00537C66">
        <w:rPr>
          <w:rFonts w:ascii="Times New Roman" w:hAnsi="Times New Roman" w:cs="Times New Roman"/>
          <w:sz w:val="28"/>
          <w:szCs w:val="28"/>
          <w:lang w:val="ro-RO"/>
        </w:rPr>
        <w:t>er</w:t>
      </w:r>
      <w:r w:rsidRPr="00537C66">
        <w:rPr>
          <w:rFonts w:ascii="Times New Roman" w:hAnsi="Times New Roman" w:cs="Times New Roman"/>
          <w:sz w:val="28"/>
          <w:szCs w:val="28"/>
          <w:lang w:val="ro-RO"/>
        </w:rPr>
        <w:t>ere de emitere a contractului de salubrizare P.J. nr. 193/08.07.2010</w:t>
      </w:r>
      <w:r w:rsidR="005B2F66" w:rsidRPr="00537C66">
        <w:rPr>
          <w:rFonts w:ascii="Times New Roman" w:hAnsi="Times New Roman" w:cs="Times New Roman"/>
          <w:sz w:val="28"/>
          <w:szCs w:val="28"/>
          <w:lang w:val="ro-RO"/>
        </w:rPr>
        <w:t xml:space="preserve"> încheiat cu ECO-CSIK SRL cu sediul în Sânsimion</w:t>
      </w:r>
      <w:r w:rsidR="005B2F66" w:rsidRPr="00537C66">
        <w:rPr>
          <w:rFonts w:ascii="Times New Roman" w:hAnsi="Times New Roman" w:cs="Times New Roman"/>
          <w:sz w:val="28"/>
          <w:szCs w:val="28"/>
        </w:rPr>
        <w:t>;</w:t>
      </w:r>
    </w:p>
    <w:p w:rsidR="007863D0" w:rsidRPr="00537C66" w:rsidRDefault="007863D0"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Contract</w:t>
      </w:r>
      <w:r w:rsidR="00244092" w:rsidRPr="00537C66">
        <w:rPr>
          <w:rFonts w:ascii="Times New Roman" w:hAnsi="Times New Roman" w:cs="Times New Roman"/>
          <w:sz w:val="28"/>
          <w:szCs w:val="28"/>
        </w:rPr>
        <w:t xml:space="preserve"> de vânzare cumpărare nr. 483/23.11.2017 încheiat cu Sc. ECO-CSIK SRL cu sediul în Sânsimion pentru deșeuri hârtie</w:t>
      </w:r>
      <w:r w:rsidR="00A8569E" w:rsidRPr="00537C66">
        <w:rPr>
          <w:rFonts w:ascii="Times New Roman" w:hAnsi="Times New Roman" w:cs="Times New Roman"/>
          <w:sz w:val="28"/>
          <w:szCs w:val="28"/>
        </w:rPr>
        <w:t>, ambalaje plastic;</w:t>
      </w:r>
    </w:p>
    <w:p w:rsidR="00A8569E" w:rsidRPr="00537C66" w:rsidRDefault="00A8569E"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Contract de vânzare cumpă</w:t>
      </w:r>
      <w:r w:rsidR="00ED5241" w:rsidRPr="00537C66">
        <w:rPr>
          <w:rFonts w:ascii="Times New Roman" w:hAnsi="Times New Roman" w:cs="Times New Roman"/>
          <w:sz w:val="28"/>
          <w:szCs w:val="28"/>
        </w:rPr>
        <w:t>rare nr. 45/24.05.2023 î</w:t>
      </w:r>
      <w:r w:rsidRPr="00537C66">
        <w:rPr>
          <w:rFonts w:ascii="Times New Roman" w:hAnsi="Times New Roman" w:cs="Times New Roman"/>
          <w:sz w:val="28"/>
          <w:szCs w:val="28"/>
        </w:rPr>
        <w:t xml:space="preserve">ncheiat cu SC. SOLARIS TRADE SRL cu sediul în Miercurea-Ciuc </w:t>
      </w:r>
      <w:r w:rsidR="00ED5241" w:rsidRPr="00537C66">
        <w:rPr>
          <w:rFonts w:ascii="Times New Roman" w:hAnsi="Times New Roman" w:cs="Times New Roman"/>
          <w:sz w:val="28"/>
          <w:szCs w:val="28"/>
        </w:rPr>
        <w:t>pentru deșeu electronic, deșeu plastic;</w:t>
      </w:r>
    </w:p>
    <w:p w:rsidR="00E2188C" w:rsidRPr="00537C66" w:rsidRDefault="00E2188C"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Contract</w:t>
      </w:r>
      <w:r w:rsidR="001B73D0" w:rsidRPr="00537C66">
        <w:rPr>
          <w:rFonts w:ascii="Times New Roman" w:hAnsi="Times New Roman" w:cs="Times New Roman"/>
          <w:sz w:val="28"/>
          <w:szCs w:val="28"/>
        </w:rPr>
        <w:t xml:space="preserve"> de furnizare</w:t>
      </w:r>
      <w:r w:rsidR="00363B1F" w:rsidRPr="00537C66">
        <w:rPr>
          <w:rFonts w:ascii="Times New Roman" w:hAnsi="Times New Roman" w:cs="Times New Roman"/>
          <w:sz w:val="28"/>
          <w:szCs w:val="28"/>
        </w:rPr>
        <w:t xml:space="preserve"> </w:t>
      </w:r>
      <w:proofErr w:type="gramStart"/>
      <w:r w:rsidR="00363B1F" w:rsidRPr="00537C66">
        <w:rPr>
          <w:rFonts w:ascii="Times New Roman" w:hAnsi="Times New Roman" w:cs="Times New Roman"/>
          <w:sz w:val="28"/>
          <w:szCs w:val="28"/>
        </w:rPr>
        <w:t>a</w:t>
      </w:r>
      <w:proofErr w:type="gramEnd"/>
      <w:r w:rsidR="00363B1F" w:rsidRPr="00537C66">
        <w:rPr>
          <w:rFonts w:ascii="Times New Roman" w:hAnsi="Times New Roman" w:cs="Times New Roman"/>
          <w:sz w:val="28"/>
          <w:szCs w:val="28"/>
        </w:rPr>
        <w:t xml:space="preserve"> energiei electrice la clienții eligibili noncasnici cu preț fix nr. 16913688/07.12.2020 încheiat cu SA Electrica Furnizare cu sediul în Bu</w:t>
      </w:r>
      <w:r w:rsidR="008152A4" w:rsidRPr="00537C66">
        <w:rPr>
          <w:rFonts w:ascii="Times New Roman" w:hAnsi="Times New Roman" w:cs="Times New Roman"/>
          <w:sz w:val="28"/>
          <w:szCs w:val="28"/>
        </w:rPr>
        <w:t>cu</w:t>
      </w:r>
      <w:r w:rsidR="00363B1F" w:rsidRPr="00537C66">
        <w:rPr>
          <w:rFonts w:ascii="Times New Roman" w:hAnsi="Times New Roman" w:cs="Times New Roman"/>
          <w:sz w:val="28"/>
          <w:szCs w:val="28"/>
        </w:rPr>
        <w:t>rești;</w:t>
      </w:r>
    </w:p>
    <w:p w:rsidR="008152A4" w:rsidRPr="00537C66" w:rsidRDefault="008152A4"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xml:space="preserve">- Anexa nr.1 la Contract de furnizare </w:t>
      </w:r>
      <w:proofErr w:type="gramStart"/>
      <w:r w:rsidRPr="00537C66">
        <w:rPr>
          <w:rFonts w:ascii="Times New Roman" w:hAnsi="Times New Roman" w:cs="Times New Roman"/>
          <w:sz w:val="28"/>
          <w:szCs w:val="28"/>
        </w:rPr>
        <w:t>a</w:t>
      </w:r>
      <w:proofErr w:type="gramEnd"/>
      <w:r w:rsidRPr="00537C66">
        <w:rPr>
          <w:rFonts w:ascii="Times New Roman" w:hAnsi="Times New Roman" w:cs="Times New Roman"/>
          <w:sz w:val="28"/>
          <w:szCs w:val="28"/>
        </w:rPr>
        <w:t xml:space="preserve"> energiei electrice la clienții eligibili noncasnici cu preț fix nr. 16913688/07.12.2020 încheiat cu SA Electrica Furnizare cu sediul în București;</w:t>
      </w:r>
    </w:p>
    <w:p w:rsidR="002B5C33" w:rsidRPr="00537C66" w:rsidRDefault="002B5C33"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lang w:val="ro-RO"/>
        </w:rPr>
        <w:t>- Contract de vânzare cumpărare nr. 25 din 17.06.2022</w:t>
      </w:r>
      <w:r w:rsidR="000C2CA9" w:rsidRPr="00537C66">
        <w:rPr>
          <w:rFonts w:ascii="Times New Roman" w:hAnsi="Times New Roman" w:cs="Times New Roman"/>
          <w:sz w:val="28"/>
          <w:szCs w:val="28"/>
          <w:lang w:val="ro-RO"/>
        </w:rPr>
        <w:t xml:space="preserve"> încheiat cu Celiqum In</w:t>
      </w:r>
      <w:r w:rsidR="00736612" w:rsidRPr="00537C66">
        <w:rPr>
          <w:rFonts w:ascii="Times New Roman" w:hAnsi="Times New Roman" w:cs="Times New Roman"/>
          <w:sz w:val="28"/>
          <w:szCs w:val="28"/>
          <w:lang w:val="ro-RO"/>
        </w:rPr>
        <w:t>sulation Solutions SRL cu sediul în Brădești pentru</w:t>
      </w:r>
      <w:r w:rsidR="00653872" w:rsidRPr="00537C66">
        <w:rPr>
          <w:rFonts w:ascii="Times New Roman" w:hAnsi="Times New Roman" w:cs="Times New Roman"/>
          <w:sz w:val="28"/>
          <w:szCs w:val="28"/>
          <w:lang w:val="ro-RO"/>
        </w:rPr>
        <w:t xml:space="preserve"> deșeuri din hârtie</w:t>
      </w:r>
      <w:r w:rsidR="00653872" w:rsidRPr="00537C66">
        <w:rPr>
          <w:rFonts w:ascii="Times New Roman" w:hAnsi="Times New Roman" w:cs="Times New Roman"/>
          <w:sz w:val="28"/>
          <w:szCs w:val="28"/>
        </w:rPr>
        <w:t>;</w:t>
      </w:r>
    </w:p>
    <w:p w:rsidR="00C531BF" w:rsidRPr="00537C66" w:rsidRDefault="00C531BF" w:rsidP="00DE7A59">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Clasarea Notificării nr. 1964/08.03.2021 emisă de APM Harghita</w:t>
      </w:r>
      <w:r w:rsidR="00F3489C" w:rsidRPr="00537C66">
        <w:rPr>
          <w:rFonts w:ascii="Times New Roman" w:hAnsi="Times New Roman" w:cs="Times New Roman"/>
          <w:sz w:val="28"/>
          <w:szCs w:val="28"/>
        </w:rPr>
        <w:t xml:space="preserve"> pentru*Construire hală de producție și magazine*;</w:t>
      </w:r>
    </w:p>
    <w:p w:rsidR="007B1D6B" w:rsidRPr="00537C66" w:rsidRDefault="007B1D6B" w:rsidP="00DE7A59">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rPr>
        <w:t>- Autorizație de construire nr.7 din 26.04.2021 emisă de Primăria comunei Sâncrăieni pentru *</w:t>
      </w:r>
      <w:r w:rsidR="004C3F5B" w:rsidRPr="00537C66">
        <w:rPr>
          <w:rFonts w:ascii="Times New Roman" w:hAnsi="Times New Roman" w:cs="Times New Roman"/>
          <w:sz w:val="28"/>
          <w:szCs w:val="28"/>
        </w:rPr>
        <w:t>Construire hală de producție și magazine*;</w:t>
      </w:r>
    </w:p>
    <w:p w:rsidR="004C3F5B" w:rsidRPr="00537C66" w:rsidRDefault="004C3F5B" w:rsidP="004C3F5B">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rPr>
        <w:t>Autorizație de construire nr.1 din 13.02.2008 emisă de Primăria comunei Sâncrăieni pentru *C</w:t>
      </w:r>
      <w:r w:rsidR="00E2188C" w:rsidRPr="00537C66">
        <w:rPr>
          <w:rFonts w:ascii="Times New Roman" w:hAnsi="Times New Roman" w:cs="Times New Roman"/>
          <w:sz w:val="28"/>
          <w:szCs w:val="28"/>
        </w:rPr>
        <w:t>onstruire tipografie</w:t>
      </w:r>
      <w:r w:rsidRPr="00537C66">
        <w:rPr>
          <w:rFonts w:ascii="Times New Roman" w:hAnsi="Times New Roman" w:cs="Times New Roman"/>
          <w:sz w:val="28"/>
          <w:szCs w:val="28"/>
        </w:rPr>
        <w:t>*;</w:t>
      </w:r>
    </w:p>
    <w:p w:rsidR="00F53546" w:rsidRPr="00537C66" w:rsidRDefault="00F53546" w:rsidP="004C3F5B">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rPr>
        <w:t xml:space="preserve">- Fișa cu date de </w:t>
      </w:r>
      <w:proofErr w:type="gramStart"/>
      <w:r w:rsidRPr="00537C66">
        <w:rPr>
          <w:rFonts w:ascii="Times New Roman" w:hAnsi="Times New Roman" w:cs="Times New Roman"/>
          <w:sz w:val="28"/>
          <w:szCs w:val="28"/>
        </w:rPr>
        <w:t>Securitate</w:t>
      </w:r>
      <w:r w:rsidR="00061A36" w:rsidRPr="00537C66">
        <w:rPr>
          <w:rFonts w:ascii="Times New Roman" w:hAnsi="Times New Roman" w:cs="Times New Roman"/>
          <w:sz w:val="28"/>
          <w:szCs w:val="28"/>
        </w:rPr>
        <w:t xml:space="preserve"> </w:t>
      </w:r>
      <w:r w:rsidR="00325A23" w:rsidRPr="00537C66">
        <w:rPr>
          <w:rFonts w:ascii="Times New Roman" w:hAnsi="Times New Roman" w:cs="Times New Roman"/>
          <w:sz w:val="28"/>
          <w:szCs w:val="28"/>
        </w:rPr>
        <w:t xml:space="preserve"> pentru</w:t>
      </w:r>
      <w:proofErr w:type="gramEnd"/>
      <w:r w:rsidR="00325A23" w:rsidRPr="00537C66">
        <w:rPr>
          <w:rFonts w:ascii="Times New Roman" w:hAnsi="Times New Roman" w:cs="Times New Roman"/>
          <w:sz w:val="28"/>
          <w:szCs w:val="28"/>
        </w:rPr>
        <w:t xml:space="preserve"> </w:t>
      </w:r>
      <w:r w:rsidR="00061A36" w:rsidRPr="00537C66">
        <w:rPr>
          <w:rFonts w:ascii="Times New Roman" w:hAnsi="Times New Roman" w:cs="Times New Roman"/>
          <w:sz w:val="28"/>
          <w:szCs w:val="28"/>
        </w:rPr>
        <w:t xml:space="preserve">Novavit </w:t>
      </w:r>
      <w:r w:rsidR="00325A23" w:rsidRPr="00537C66">
        <w:rPr>
          <w:rFonts w:ascii="Times New Roman" w:hAnsi="Times New Roman" w:cs="Times New Roman"/>
          <w:sz w:val="28"/>
          <w:szCs w:val="28"/>
        </w:rPr>
        <w:t>100 BIO pag. 1-13;</w:t>
      </w:r>
    </w:p>
    <w:p w:rsidR="00F53546" w:rsidRPr="00537C66" w:rsidRDefault="00F53546" w:rsidP="004C3F5B">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rPr>
        <w:t>- Fișa cu date de Securitate</w:t>
      </w:r>
      <w:r w:rsidR="00325A23" w:rsidRPr="00537C66">
        <w:rPr>
          <w:rFonts w:ascii="Times New Roman" w:hAnsi="Times New Roman" w:cs="Times New Roman"/>
          <w:sz w:val="28"/>
          <w:szCs w:val="28"/>
        </w:rPr>
        <w:t xml:space="preserve"> pentru VH 10110001 pag. 1-11;</w:t>
      </w:r>
    </w:p>
    <w:p w:rsidR="00325A23" w:rsidRPr="00537C66" w:rsidRDefault="00325A23" w:rsidP="004C3F5B">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w:t>
      </w:r>
      <w:r w:rsidR="00B23C4B" w:rsidRPr="00537C66">
        <w:rPr>
          <w:rFonts w:ascii="Times New Roman" w:hAnsi="Times New Roman" w:cs="Times New Roman"/>
          <w:sz w:val="28"/>
          <w:szCs w:val="28"/>
          <w:lang w:val="ro-RO"/>
        </w:rPr>
        <w:t xml:space="preserve"> </w:t>
      </w:r>
      <w:r w:rsidR="00B23C4B" w:rsidRPr="00537C66">
        <w:rPr>
          <w:rFonts w:ascii="Times New Roman" w:hAnsi="Times New Roman" w:cs="Times New Roman"/>
          <w:sz w:val="28"/>
          <w:szCs w:val="28"/>
        </w:rPr>
        <w:t xml:space="preserve">Fișa cu date de Securitate pentru </w:t>
      </w:r>
      <w:r w:rsidR="00B23C4B" w:rsidRPr="00537C66">
        <w:rPr>
          <w:rFonts w:ascii="Times New Roman" w:hAnsi="Times New Roman" w:cs="Times New Roman"/>
          <w:sz w:val="28"/>
          <w:szCs w:val="28"/>
        </w:rPr>
        <w:t>Novavit 4 F 100 BIO pag. 1-13</w:t>
      </w:r>
      <w:r w:rsidR="00B23C4B" w:rsidRPr="00537C66">
        <w:rPr>
          <w:rFonts w:ascii="Times New Roman" w:hAnsi="Times New Roman" w:cs="Times New Roman"/>
          <w:sz w:val="28"/>
          <w:szCs w:val="28"/>
        </w:rPr>
        <w:t>;</w:t>
      </w:r>
    </w:p>
    <w:p w:rsidR="003B62F8" w:rsidRPr="00537C66" w:rsidRDefault="00F53546" w:rsidP="003B62F8">
      <w:pPr>
        <w:pStyle w:val="BodyText3"/>
        <w:spacing w:after="0"/>
        <w:jc w:val="both"/>
        <w:rPr>
          <w:rFonts w:ascii="Times New Roman" w:hAnsi="Times New Roman" w:cs="Times New Roman"/>
          <w:sz w:val="28"/>
          <w:szCs w:val="28"/>
        </w:rPr>
      </w:pPr>
      <w:r w:rsidRPr="00537C66">
        <w:rPr>
          <w:rFonts w:ascii="Times New Roman" w:hAnsi="Times New Roman" w:cs="Times New Roman"/>
          <w:sz w:val="28"/>
          <w:szCs w:val="28"/>
        </w:rPr>
        <w:t>- Fișa cu date de Securitate</w:t>
      </w:r>
      <w:r w:rsidR="003B62F8" w:rsidRPr="00537C66">
        <w:rPr>
          <w:rFonts w:ascii="Times New Roman" w:hAnsi="Times New Roman" w:cs="Times New Roman"/>
          <w:sz w:val="28"/>
          <w:szCs w:val="28"/>
        </w:rPr>
        <w:t xml:space="preserve"> </w:t>
      </w:r>
      <w:r w:rsidR="003B62F8" w:rsidRPr="00537C66">
        <w:rPr>
          <w:rFonts w:ascii="Times New Roman" w:hAnsi="Times New Roman" w:cs="Times New Roman"/>
          <w:sz w:val="28"/>
          <w:szCs w:val="28"/>
        </w:rPr>
        <w:t>pentru N</w:t>
      </w:r>
      <w:r w:rsidR="003B62F8" w:rsidRPr="00537C66">
        <w:rPr>
          <w:rFonts w:ascii="Times New Roman" w:hAnsi="Times New Roman" w:cs="Times New Roman"/>
          <w:sz w:val="28"/>
          <w:szCs w:val="28"/>
        </w:rPr>
        <w:t>ovavit 2</w:t>
      </w:r>
      <w:r w:rsidR="003B62F8" w:rsidRPr="00537C66">
        <w:rPr>
          <w:rFonts w:ascii="Times New Roman" w:hAnsi="Times New Roman" w:cs="Times New Roman"/>
          <w:sz w:val="28"/>
          <w:szCs w:val="28"/>
        </w:rPr>
        <w:t xml:space="preserve"> F 100 BIO pag. 1-13;</w:t>
      </w:r>
    </w:p>
    <w:p w:rsidR="003B62F8" w:rsidRPr="00537C66" w:rsidRDefault="003B62F8"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rPr>
        <w:t xml:space="preserve">- Fișa cu date de Securitate </w:t>
      </w:r>
      <w:r w:rsidRPr="00537C66">
        <w:rPr>
          <w:rFonts w:ascii="Times New Roman" w:hAnsi="Times New Roman" w:cs="Times New Roman"/>
          <w:sz w:val="28"/>
          <w:szCs w:val="28"/>
        </w:rPr>
        <w:t xml:space="preserve">pentru </w:t>
      </w:r>
      <w:r w:rsidRPr="00537C66">
        <w:rPr>
          <w:rFonts w:ascii="Times New Roman" w:hAnsi="Times New Roman" w:cs="Times New Roman"/>
          <w:sz w:val="28"/>
          <w:szCs w:val="28"/>
        </w:rPr>
        <w:t>VI</w:t>
      </w:r>
      <w:r w:rsidR="002564C9" w:rsidRPr="00537C66">
        <w:rPr>
          <w:rFonts w:ascii="Times New Roman" w:hAnsi="Times New Roman" w:cs="Times New Roman"/>
          <w:sz w:val="28"/>
          <w:szCs w:val="28"/>
        </w:rPr>
        <w:t>90020DXS pag. 1-11</w:t>
      </w:r>
      <w:r w:rsidRPr="00537C66">
        <w:rPr>
          <w:rFonts w:ascii="Times New Roman" w:hAnsi="Times New Roman" w:cs="Times New Roman"/>
          <w:sz w:val="28"/>
          <w:szCs w:val="28"/>
        </w:rPr>
        <w:t>;</w:t>
      </w:r>
    </w:p>
    <w:p w:rsidR="003B62F8" w:rsidRPr="00537C66" w:rsidRDefault="001D12E0"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00811714"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00811714" w:rsidRPr="00537C66">
        <w:rPr>
          <w:rFonts w:ascii="Times New Roman" w:hAnsi="Times New Roman" w:cs="Times New Roman"/>
          <w:sz w:val="28"/>
          <w:szCs w:val="28"/>
          <w:lang w:val="ro-RO"/>
        </w:rPr>
        <w:t>de Securitate pentru Ronabal E pag. 1-16</w:t>
      </w:r>
      <w:r w:rsidR="00811714" w:rsidRPr="00537C66">
        <w:rPr>
          <w:rFonts w:ascii="Times New Roman" w:hAnsi="Times New Roman" w:cs="Times New Roman"/>
          <w:sz w:val="28"/>
          <w:szCs w:val="28"/>
        </w:rPr>
        <w:t>;</w:t>
      </w:r>
    </w:p>
    <w:p w:rsidR="00811714" w:rsidRPr="00537C66" w:rsidRDefault="00811714"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Pr="00537C66">
        <w:rPr>
          <w:rFonts w:ascii="Times New Roman" w:hAnsi="Times New Roman" w:cs="Times New Roman"/>
          <w:sz w:val="28"/>
          <w:szCs w:val="28"/>
          <w:lang w:val="ro-RO"/>
        </w:rPr>
        <w:t xml:space="preserve"> DISO AL 80 Special</w:t>
      </w:r>
      <w:r w:rsidR="00F81048" w:rsidRPr="00537C66">
        <w:rPr>
          <w:rFonts w:ascii="Times New Roman" w:hAnsi="Times New Roman" w:cs="Times New Roman"/>
          <w:sz w:val="28"/>
          <w:szCs w:val="28"/>
          <w:lang w:val="ro-RO"/>
        </w:rPr>
        <w:t xml:space="preserve"> pag. 1-13</w:t>
      </w:r>
      <w:r w:rsidR="00F81048" w:rsidRPr="00537C66">
        <w:rPr>
          <w:rFonts w:ascii="Times New Roman" w:hAnsi="Times New Roman" w:cs="Times New Roman"/>
          <w:sz w:val="28"/>
          <w:szCs w:val="28"/>
        </w:rPr>
        <w:t>;</w:t>
      </w:r>
    </w:p>
    <w:p w:rsidR="00F81048" w:rsidRPr="00537C66" w:rsidRDefault="00F81048"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Pr="00537C66">
        <w:rPr>
          <w:rFonts w:ascii="Times New Roman" w:hAnsi="Times New Roman" w:cs="Times New Roman"/>
          <w:sz w:val="28"/>
          <w:szCs w:val="28"/>
          <w:lang w:val="ro-RO"/>
        </w:rPr>
        <w:t>Antiskin Spray pag. 1-11</w:t>
      </w:r>
      <w:r w:rsidRPr="00537C66">
        <w:rPr>
          <w:rFonts w:ascii="Times New Roman" w:hAnsi="Times New Roman" w:cs="Times New Roman"/>
          <w:sz w:val="28"/>
          <w:szCs w:val="28"/>
        </w:rPr>
        <w:t>;</w:t>
      </w:r>
    </w:p>
    <w:p w:rsidR="00F81048" w:rsidRPr="00537C66" w:rsidRDefault="00F81048"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w:t>
      </w:r>
      <w:r w:rsidR="008715DF" w:rsidRPr="00537C66">
        <w:rPr>
          <w:rFonts w:ascii="Times New Roman" w:hAnsi="Times New Roman" w:cs="Times New Roman"/>
          <w:sz w:val="28"/>
          <w:szCs w:val="28"/>
          <w:lang w:val="ro-RO"/>
        </w:rPr>
        <w:t>ecuritate pentru MCR 1 LTR pag. 1-16</w:t>
      </w:r>
      <w:r w:rsidR="008715DF" w:rsidRPr="00537C66">
        <w:rPr>
          <w:rFonts w:ascii="Times New Roman" w:hAnsi="Times New Roman" w:cs="Times New Roman"/>
          <w:sz w:val="28"/>
          <w:szCs w:val="28"/>
        </w:rPr>
        <w:t>;</w:t>
      </w:r>
    </w:p>
    <w:p w:rsidR="008715DF" w:rsidRPr="00537C66" w:rsidRDefault="008715DF"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Pr="00537C66">
        <w:rPr>
          <w:rFonts w:ascii="Times New Roman" w:hAnsi="Times New Roman" w:cs="Times New Roman"/>
          <w:sz w:val="28"/>
          <w:szCs w:val="28"/>
          <w:lang w:val="ro-RO"/>
        </w:rPr>
        <w:t xml:space="preserve"> SUPREME (250) pag. 1-16</w:t>
      </w:r>
      <w:r w:rsidRPr="00537C66">
        <w:rPr>
          <w:rFonts w:ascii="Times New Roman" w:hAnsi="Times New Roman" w:cs="Times New Roman"/>
          <w:sz w:val="28"/>
          <w:szCs w:val="28"/>
        </w:rPr>
        <w:t>;</w:t>
      </w:r>
    </w:p>
    <w:p w:rsidR="008715DF" w:rsidRPr="00537C66" w:rsidRDefault="00F96A86"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Pr="00537C66">
        <w:rPr>
          <w:rFonts w:ascii="Times New Roman" w:hAnsi="Times New Roman" w:cs="Times New Roman"/>
          <w:sz w:val="28"/>
          <w:szCs w:val="28"/>
          <w:lang w:val="ro-RO"/>
        </w:rPr>
        <w:t xml:space="preserve"> Alcool izopropilic pag. 1-11</w:t>
      </w:r>
      <w:r w:rsidRPr="00537C66">
        <w:rPr>
          <w:rFonts w:ascii="Times New Roman" w:hAnsi="Times New Roman" w:cs="Times New Roman"/>
          <w:sz w:val="28"/>
          <w:szCs w:val="28"/>
        </w:rPr>
        <w:t>;</w:t>
      </w:r>
    </w:p>
    <w:p w:rsidR="00F96A86" w:rsidRPr="00537C66" w:rsidRDefault="00F96A86"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00A53A41" w:rsidRPr="00537C66">
        <w:rPr>
          <w:rFonts w:ascii="Times New Roman" w:hAnsi="Times New Roman" w:cs="Times New Roman"/>
          <w:sz w:val="28"/>
          <w:szCs w:val="28"/>
          <w:lang w:val="ro-RO"/>
        </w:rPr>
        <w:t xml:space="preserve"> Mixtura pag. 1-9</w:t>
      </w:r>
      <w:r w:rsidR="00A53A41" w:rsidRPr="00537C66">
        <w:rPr>
          <w:rFonts w:ascii="Times New Roman" w:hAnsi="Times New Roman" w:cs="Times New Roman"/>
          <w:sz w:val="28"/>
          <w:szCs w:val="28"/>
        </w:rPr>
        <w:t>;</w:t>
      </w:r>
    </w:p>
    <w:p w:rsidR="00A53A41" w:rsidRPr="00537C66" w:rsidRDefault="001F42E0"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Pr="00537C66">
        <w:rPr>
          <w:rFonts w:ascii="Times New Roman" w:hAnsi="Times New Roman" w:cs="Times New Roman"/>
          <w:sz w:val="28"/>
          <w:szCs w:val="28"/>
          <w:lang w:val="ro-RO"/>
        </w:rPr>
        <w:t xml:space="preserve"> EXC55000XY UV STERAFLEX LED pag.1-8</w:t>
      </w:r>
      <w:r w:rsidRPr="00537C66">
        <w:rPr>
          <w:rFonts w:ascii="Times New Roman" w:hAnsi="Times New Roman" w:cs="Times New Roman"/>
          <w:sz w:val="28"/>
          <w:szCs w:val="28"/>
        </w:rPr>
        <w:t>;</w:t>
      </w:r>
    </w:p>
    <w:p w:rsidR="001F42E0" w:rsidRPr="00537C66" w:rsidRDefault="001F42E0"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00387A85" w:rsidRPr="00537C66">
        <w:rPr>
          <w:rFonts w:ascii="Times New Roman" w:hAnsi="Times New Roman" w:cs="Times New Roman"/>
          <w:sz w:val="28"/>
          <w:szCs w:val="28"/>
          <w:lang w:val="ro-RO"/>
        </w:rPr>
        <w:t xml:space="preserve"> Flexoclean Solvent Deeo Cleaner pag. 1-7</w:t>
      </w:r>
      <w:r w:rsidR="00387A85" w:rsidRPr="00537C66">
        <w:rPr>
          <w:rFonts w:ascii="Times New Roman" w:hAnsi="Times New Roman" w:cs="Times New Roman"/>
          <w:sz w:val="28"/>
          <w:szCs w:val="28"/>
        </w:rPr>
        <w:t>;</w:t>
      </w:r>
    </w:p>
    <w:p w:rsidR="00387A85" w:rsidRPr="00537C66" w:rsidRDefault="00387A85"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w:t>
      </w:r>
      <w:r w:rsidR="00A33B9F"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de Securitate pentru</w:t>
      </w:r>
      <w:r w:rsidR="00CB6928" w:rsidRPr="00537C66">
        <w:rPr>
          <w:rFonts w:ascii="Times New Roman" w:hAnsi="Times New Roman" w:cs="Times New Roman"/>
          <w:sz w:val="28"/>
          <w:szCs w:val="28"/>
          <w:lang w:val="ro-RO"/>
        </w:rPr>
        <w:t xml:space="preserve"> </w:t>
      </w:r>
      <w:r w:rsidR="00A33B9F" w:rsidRPr="00537C66">
        <w:rPr>
          <w:rFonts w:ascii="Times New Roman" w:hAnsi="Times New Roman" w:cs="Times New Roman"/>
          <w:sz w:val="28"/>
          <w:szCs w:val="28"/>
          <w:lang w:val="ro-RO"/>
        </w:rPr>
        <w:t>Refrigerant R410A pag. 1-11</w:t>
      </w:r>
      <w:r w:rsidR="00A33B9F" w:rsidRPr="00537C66">
        <w:rPr>
          <w:rFonts w:ascii="Times New Roman" w:hAnsi="Times New Roman" w:cs="Times New Roman"/>
          <w:sz w:val="28"/>
          <w:szCs w:val="28"/>
        </w:rPr>
        <w:t>;</w:t>
      </w:r>
    </w:p>
    <w:p w:rsidR="00A33B9F" w:rsidRPr="00537C66" w:rsidRDefault="00A33B9F"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datede Securitate pentru</w:t>
      </w:r>
      <w:r w:rsidR="00CB6928" w:rsidRPr="00537C66">
        <w:rPr>
          <w:rFonts w:ascii="Times New Roman" w:hAnsi="Times New Roman" w:cs="Times New Roman"/>
          <w:sz w:val="28"/>
          <w:szCs w:val="28"/>
          <w:lang w:val="ro-RO"/>
        </w:rPr>
        <w:t xml:space="preserve"> Refrigerant R134 a pag. 1-10</w:t>
      </w:r>
      <w:r w:rsidR="00CB6928" w:rsidRPr="00537C66">
        <w:rPr>
          <w:rFonts w:ascii="Times New Roman" w:hAnsi="Times New Roman" w:cs="Times New Roman"/>
          <w:sz w:val="28"/>
          <w:szCs w:val="28"/>
        </w:rPr>
        <w:t>;</w:t>
      </w:r>
    </w:p>
    <w:p w:rsidR="00CB6928" w:rsidRPr="00537C66" w:rsidRDefault="00CB6928" w:rsidP="003B62F8">
      <w:pPr>
        <w:pStyle w:val="BodyText3"/>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ro-RO"/>
        </w:rPr>
        <w:t>Fișa cu datede Securitate pentru</w:t>
      </w:r>
      <w:r w:rsidR="008471E8" w:rsidRPr="00537C66">
        <w:rPr>
          <w:rFonts w:ascii="Times New Roman" w:hAnsi="Times New Roman" w:cs="Times New Roman"/>
          <w:sz w:val="28"/>
          <w:szCs w:val="28"/>
          <w:lang w:val="ro-RO"/>
        </w:rPr>
        <w:t xml:space="preserve"> Refrigerant C2H2F4 46,7577 pag. 1-19</w:t>
      </w:r>
      <w:r w:rsidR="008471E8" w:rsidRPr="00537C66">
        <w:rPr>
          <w:rFonts w:ascii="Times New Roman" w:hAnsi="Times New Roman" w:cs="Times New Roman"/>
          <w:sz w:val="28"/>
          <w:szCs w:val="28"/>
        </w:rPr>
        <w:t>;</w:t>
      </w:r>
    </w:p>
    <w:p w:rsidR="00E9053B" w:rsidRPr="00537C66" w:rsidRDefault="00E9053B" w:rsidP="00DE7A59">
      <w:pPr>
        <w:pStyle w:val="BodyText3"/>
        <w:spacing w:after="0"/>
        <w:jc w:val="both"/>
        <w:rPr>
          <w:rFonts w:ascii="Times New Roman" w:hAnsi="Times New Roman" w:cs="Times New Roman"/>
          <w:sz w:val="28"/>
          <w:szCs w:val="28"/>
          <w:lang w:val="ro-RO"/>
        </w:rPr>
      </w:pPr>
    </w:p>
    <w:p w:rsidR="007C2253" w:rsidRPr="00537C66" w:rsidRDefault="007C2253" w:rsidP="00514806">
      <w:pPr>
        <w:pStyle w:val="Default"/>
        <w:jc w:val="both"/>
        <w:rPr>
          <w:rFonts w:ascii="Times New Roman" w:hAnsi="Times New Roman" w:cs="Times New Roman"/>
          <w:b/>
          <w:sz w:val="28"/>
          <w:szCs w:val="28"/>
          <w:lang w:val="ro-RO"/>
        </w:rPr>
      </w:pPr>
      <w:r w:rsidRPr="00537C66">
        <w:rPr>
          <w:rFonts w:ascii="Times New Roman" w:eastAsia="Calibri" w:hAnsi="Times New Roman" w:cs="Times New Roman"/>
          <w:b/>
          <w:noProof/>
          <w:color w:val="auto"/>
          <w:sz w:val="28"/>
          <w:szCs w:val="28"/>
          <w:lang w:val="ro-RO"/>
        </w:rPr>
        <w:lastRenderedPageBreak/>
        <w:t xml:space="preserve">și următoarele acte de reglementare </w:t>
      </w:r>
      <w:r w:rsidRPr="00537C66">
        <w:rPr>
          <w:rFonts w:ascii="Times New Roman" w:hAnsi="Times New Roman" w:cs="Times New Roman"/>
          <w:b/>
          <w:sz w:val="28"/>
          <w:szCs w:val="28"/>
          <w:lang w:val="ro-RO"/>
        </w:rPr>
        <w:t>emise de alte autorități:</w:t>
      </w:r>
    </w:p>
    <w:p w:rsidR="00DE7A59" w:rsidRPr="00537C66" w:rsidRDefault="00DE7A59" w:rsidP="00DE7A59">
      <w:pPr>
        <w:pStyle w:val="Default"/>
        <w:jc w:val="both"/>
        <w:rPr>
          <w:rFonts w:ascii="Times New Roman" w:hAnsi="Times New Roman" w:cs="Times New Roman"/>
          <w:bCs/>
          <w:sz w:val="28"/>
          <w:szCs w:val="28"/>
          <w:lang w:val="ro-RO"/>
        </w:rPr>
      </w:pPr>
      <w:r w:rsidRPr="00537C66">
        <w:rPr>
          <w:rFonts w:ascii="Times New Roman" w:hAnsi="Times New Roman" w:cs="Times New Roman"/>
          <w:i/>
          <w:noProof/>
          <w:sz w:val="28"/>
          <w:szCs w:val="28"/>
          <w:lang w:val="ro-RO"/>
        </w:rPr>
        <w:t>-</w:t>
      </w:r>
      <w:r w:rsidRPr="00537C66">
        <w:rPr>
          <w:rFonts w:ascii="Times New Roman" w:hAnsi="Times New Roman" w:cs="Times New Roman"/>
          <w:i/>
          <w:noProof/>
          <w:color w:val="FF0000"/>
          <w:sz w:val="28"/>
          <w:szCs w:val="28"/>
          <w:lang w:val="ro-RO"/>
        </w:rPr>
        <w:t xml:space="preserve"> </w:t>
      </w:r>
      <w:r w:rsidRPr="00537C66">
        <w:rPr>
          <w:rFonts w:ascii="Times New Roman" w:hAnsi="Times New Roman" w:cs="Times New Roman"/>
          <w:bCs/>
          <w:sz w:val="28"/>
          <w:szCs w:val="28"/>
          <w:lang w:val="ro-RO"/>
        </w:rPr>
        <w:t>Certif</w:t>
      </w:r>
      <w:r w:rsidR="002443A7" w:rsidRPr="00537C66">
        <w:rPr>
          <w:rFonts w:ascii="Times New Roman" w:hAnsi="Times New Roman" w:cs="Times New Roman"/>
          <w:bCs/>
          <w:sz w:val="28"/>
          <w:szCs w:val="28"/>
          <w:lang w:val="ro-RO"/>
        </w:rPr>
        <w:t>i</w:t>
      </w:r>
      <w:r w:rsidR="00DD3DCE" w:rsidRPr="00537C66">
        <w:rPr>
          <w:rFonts w:ascii="Times New Roman" w:hAnsi="Times New Roman" w:cs="Times New Roman"/>
          <w:bCs/>
          <w:sz w:val="28"/>
          <w:szCs w:val="28"/>
          <w:lang w:val="ro-RO"/>
        </w:rPr>
        <w:t xml:space="preserve">cat de </w:t>
      </w:r>
      <w:r w:rsidR="002F4380" w:rsidRPr="00537C66">
        <w:rPr>
          <w:rFonts w:ascii="Times New Roman" w:hAnsi="Times New Roman" w:cs="Times New Roman"/>
          <w:bCs/>
          <w:sz w:val="28"/>
          <w:szCs w:val="28"/>
          <w:lang w:val="ro-RO"/>
        </w:rPr>
        <w:t>Înre</w:t>
      </w:r>
      <w:r w:rsidR="00903042" w:rsidRPr="00537C66">
        <w:rPr>
          <w:rFonts w:ascii="Times New Roman" w:hAnsi="Times New Roman" w:cs="Times New Roman"/>
          <w:bCs/>
          <w:sz w:val="28"/>
          <w:szCs w:val="28"/>
          <w:lang w:val="ro-RO"/>
        </w:rPr>
        <w:t xml:space="preserve">gistrare, nr. </w:t>
      </w:r>
      <w:r w:rsidR="004D257C" w:rsidRPr="00537C66">
        <w:rPr>
          <w:rFonts w:ascii="Times New Roman" w:hAnsi="Times New Roman" w:cs="Times New Roman"/>
          <w:bCs/>
          <w:sz w:val="28"/>
          <w:szCs w:val="28"/>
          <w:lang w:val="ro-RO"/>
        </w:rPr>
        <w:t xml:space="preserve">J19/359/18.06.1996 </w:t>
      </w:r>
      <w:r w:rsidRPr="00537C66">
        <w:rPr>
          <w:rFonts w:ascii="Times New Roman" w:hAnsi="Times New Roman" w:cs="Times New Roman"/>
          <w:bCs/>
          <w:sz w:val="28"/>
          <w:szCs w:val="28"/>
          <w:lang w:val="ro-RO"/>
        </w:rPr>
        <w:t>eliberat de Oficiul Registrului Comerţului de pe lângă Tribuna</w:t>
      </w:r>
      <w:r w:rsidR="00BC2D70" w:rsidRPr="00537C66">
        <w:rPr>
          <w:rFonts w:ascii="Times New Roman" w:hAnsi="Times New Roman" w:cs="Times New Roman"/>
          <w:bCs/>
          <w:sz w:val="28"/>
          <w:szCs w:val="28"/>
          <w:lang w:val="ro-RO"/>
        </w:rPr>
        <w:t xml:space="preserve">lul </w:t>
      </w:r>
      <w:r w:rsidR="00B73014" w:rsidRPr="00537C66">
        <w:rPr>
          <w:rFonts w:ascii="Times New Roman" w:hAnsi="Times New Roman" w:cs="Times New Roman"/>
          <w:bCs/>
          <w:sz w:val="28"/>
          <w:szCs w:val="28"/>
          <w:lang w:val="ro-RO"/>
        </w:rPr>
        <w:t>Harghita seria B nr. 1843535</w:t>
      </w:r>
      <w:r w:rsidRPr="00537C66">
        <w:rPr>
          <w:rFonts w:ascii="Times New Roman" w:hAnsi="Times New Roman" w:cs="Times New Roman"/>
          <w:bCs/>
          <w:sz w:val="28"/>
          <w:szCs w:val="28"/>
          <w:lang w:val="ro-RO"/>
        </w:rPr>
        <w:t>;</w:t>
      </w:r>
    </w:p>
    <w:p w:rsidR="003860EC" w:rsidRPr="00537C66" w:rsidRDefault="00DE7A59" w:rsidP="00130683">
      <w:pPr>
        <w:spacing w:after="0"/>
        <w:jc w:val="both"/>
        <w:rPr>
          <w:rFonts w:ascii="Times New Roman" w:hAnsi="Times New Roman" w:cs="Times New Roman"/>
          <w:bCs/>
          <w:sz w:val="28"/>
          <w:szCs w:val="28"/>
          <w:lang w:val="ro-RO"/>
        </w:rPr>
      </w:pPr>
      <w:r w:rsidRPr="00537C66">
        <w:rPr>
          <w:rFonts w:ascii="Times New Roman" w:hAnsi="Times New Roman" w:cs="Times New Roman"/>
          <w:i/>
          <w:noProof/>
          <w:sz w:val="28"/>
          <w:szCs w:val="28"/>
          <w:lang w:val="ro-RO"/>
        </w:rPr>
        <w:t>-</w:t>
      </w:r>
      <w:r w:rsidRPr="00537C66">
        <w:rPr>
          <w:rFonts w:ascii="Times New Roman" w:hAnsi="Times New Roman" w:cs="Times New Roman"/>
          <w:i/>
          <w:noProof/>
          <w:color w:val="FF0000"/>
          <w:sz w:val="28"/>
          <w:szCs w:val="28"/>
          <w:lang w:val="ro-RO"/>
        </w:rPr>
        <w:t xml:space="preserve"> </w:t>
      </w:r>
      <w:r w:rsidRPr="00537C66">
        <w:rPr>
          <w:rFonts w:ascii="Times New Roman" w:hAnsi="Times New Roman" w:cs="Times New Roman"/>
          <w:bCs/>
          <w:sz w:val="28"/>
          <w:szCs w:val="28"/>
          <w:lang w:val="ro-RO"/>
        </w:rPr>
        <w:t xml:space="preserve">Certificat constatator emis de Oficiul Registrului Comerţului de pe lângă </w:t>
      </w:r>
      <w:r w:rsidR="00951581" w:rsidRPr="00537C66">
        <w:rPr>
          <w:rFonts w:ascii="Times New Roman" w:hAnsi="Times New Roman" w:cs="Times New Roman"/>
          <w:bCs/>
          <w:sz w:val="28"/>
          <w:szCs w:val="28"/>
          <w:lang w:val="ro-RO"/>
        </w:rPr>
        <w:t>Tribunalul Harghita</w:t>
      </w:r>
      <w:r w:rsidRPr="00537C66">
        <w:rPr>
          <w:rFonts w:ascii="Times New Roman" w:hAnsi="Times New Roman" w:cs="Times New Roman"/>
          <w:bCs/>
          <w:sz w:val="28"/>
          <w:szCs w:val="28"/>
          <w:lang w:val="ro-RO"/>
        </w:rPr>
        <w:t>, eliberat pe baza declaraţiei pe propria răspundere înregistrată</w:t>
      </w:r>
      <w:r w:rsidR="00792731" w:rsidRPr="00537C66">
        <w:rPr>
          <w:rFonts w:ascii="Times New Roman" w:hAnsi="Times New Roman" w:cs="Times New Roman"/>
          <w:bCs/>
          <w:sz w:val="28"/>
          <w:szCs w:val="28"/>
          <w:lang w:val="ro-RO"/>
        </w:rPr>
        <w:t xml:space="preserve"> sub nr. 31530</w:t>
      </w:r>
      <w:r w:rsidR="00951581" w:rsidRPr="00537C66">
        <w:rPr>
          <w:rFonts w:ascii="Times New Roman" w:hAnsi="Times New Roman" w:cs="Times New Roman"/>
          <w:bCs/>
          <w:sz w:val="28"/>
          <w:szCs w:val="28"/>
          <w:lang w:val="ro-RO"/>
        </w:rPr>
        <w:t xml:space="preserve"> </w:t>
      </w:r>
      <w:r w:rsidR="00792731" w:rsidRPr="00537C66">
        <w:rPr>
          <w:rFonts w:ascii="Times New Roman" w:hAnsi="Times New Roman" w:cs="Times New Roman"/>
          <w:bCs/>
          <w:sz w:val="28"/>
          <w:szCs w:val="28"/>
          <w:lang w:val="ro-RO"/>
        </w:rPr>
        <w:t>din 11.11</w:t>
      </w:r>
      <w:r w:rsidR="00FE3E99" w:rsidRPr="00537C66">
        <w:rPr>
          <w:rFonts w:ascii="Times New Roman" w:hAnsi="Times New Roman" w:cs="Times New Roman"/>
          <w:bCs/>
          <w:sz w:val="28"/>
          <w:szCs w:val="28"/>
          <w:lang w:val="ro-RO"/>
        </w:rPr>
        <w:t>.2008</w:t>
      </w:r>
      <w:r w:rsidRPr="00537C66">
        <w:rPr>
          <w:rFonts w:ascii="Times New Roman" w:hAnsi="Times New Roman" w:cs="Times New Roman"/>
          <w:bCs/>
          <w:sz w:val="28"/>
          <w:szCs w:val="28"/>
          <w:lang w:val="ro-RO"/>
        </w:rPr>
        <w:t xml:space="preserve"> pentru activităţile economice desfăşurate;</w:t>
      </w:r>
    </w:p>
    <w:p w:rsidR="007C2253" w:rsidRPr="00537C66" w:rsidRDefault="007C2253" w:rsidP="00514806">
      <w:pPr>
        <w:pStyle w:val="Default"/>
        <w:jc w:val="both"/>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Prezenta autorizație se emite cu următoarele condiții impuse:</w:t>
      </w:r>
    </w:p>
    <w:p w:rsidR="00451328" w:rsidRPr="00537C66" w:rsidRDefault="00BC72F3" w:rsidP="00514806">
      <w:pPr>
        <w:pStyle w:val="ListParagraph"/>
        <w:numPr>
          <w:ilvl w:val="0"/>
          <w:numId w:val="21"/>
        </w:numPr>
        <w:autoSpaceDE w:val="0"/>
        <w:autoSpaceDN w:val="0"/>
        <w:spacing w:after="0" w:line="240" w:lineRule="auto"/>
        <w:jc w:val="both"/>
        <w:rPr>
          <w:rFonts w:ascii="Times New Roman" w:hAnsi="Times New Roman" w:cs="Times New Roman"/>
          <w:sz w:val="28"/>
          <w:szCs w:val="28"/>
          <w:lang w:val="ro-RO"/>
        </w:rPr>
      </w:pPr>
      <w:r w:rsidRPr="00537C66">
        <w:rPr>
          <w:rFonts w:ascii="Times New Roman" w:hAnsi="Times New Roman" w:cs="Times New Roman"/>
          <w:color w:val="000000"/>
          <w:sz w:val="28"/>
          <w:szCs w:val="28"/>
          <w:shd w:val="clear" w:color="auto" w:fill="FFFFFF"/>
          <w:lang w:val="ro-RO"/>
        </w:rPr>
        <w:t>Implementarea unui program de prevenire şi reducere a cantităţilor de deşeuri generate din activitatea proprie, în baza unui audit de deșeuri, conform art. 44 al OUG nr.92/2021 privind regimul deșeurilor.</w:t>
      </w:r>
    </w:p>
    <w:p w:rsidR="00036BDC" w:rsidRPr="00537C66" w:rsidRDefault="00036BDC" w:rsidP="00036BDC">
      <w:pPr>
        <w:spacing w:after="0" w:line="240" w:lineRule="auto"/>
        <w:ind w:right="8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Titularul activităţii are obligaţia conform prevederilor </w:t>
      </w:r>
      <w:r w:rsidRPr="00537C66">
        <w:rPr>
          <w:rFonts w:ascii="Times New Roman" w:hAnsi="Times New Roman" w:cs="Times New Roman"/>
          <w:b/>
          <w:bCs/>
          <w:sz w:val="28"/>
          <w:szCs w:val="28"/>
          <w:lang w:val="ro-RO"/>
        </w:rPr>
        <w:t xml:space="preserve">art. 15 al </w:t>
      </w:r>
      <w:r w:rsidRPr="00537C66">
        <w:rPr>
          <w:rFonts w:ascii="Times New Roman" w:hAnsi="Times New Roman" w:cs="Times New Roman"/>
          <w:sz w:val="28"/>
          <w:szCs w:val="28"/>
          <w:lang w:val="ro-RO"/>
        </w:rPr>
        <w:t>Ordonanţei de urgenţă a Guvernului nr. 195/2005 privind protecţia mediului, modificat şi completat prin</w:t>
      </w:r>
      <w:r w:rsidRPr="00537C66">
        <w:rPr>
          <w:rFonts w:ascii="Times New Roman" w:hAnsi="Times New Roman" w:cs="Times New Roman"/>
          <w:b/>
          <w:bCs/>
          <w:sz w:val="28"/>
          <w:szCs w:val="28"/>
          <w:lang w:val="ro-RO"/>
        </w:rPr>
        <w:t xml:space="preserve"> OUG 164/2008,</w:t>
      </w:r>
      <w:r w:rsidRPr="00537C66">
        <w:rPr>
          <w:rFonts w:ascii="Times New Roman" w:hAnsi="Times New Roman" w:cs="Times New Roman"/>
          <w:sz w:val="28"/>
          <w:szCs w:val="28"/>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537C66" w:rsidRDefault="00036BDC" w:rsidP="00036BDC">
      <w:pPr>
        <w:spacing w:after="0"/>
        <w:ind w:right="8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Dispoziţiile </w:t>
      </w:r>
      <w:r w:rsidRPr="00537C66">
        <w:rPr>
          <w:rFonts w:ascii="Times New Roman" w:hAnsi="Times New Roman" w:cs="Times New Roman"/>
          <w:b/>
          <w:bCs/>
          <w:sz w:val="28"/>
          <w:szCs w:val="28"/>
          <w:lang w:val="ro-RO"/>
        </w:rPr>
        <w:t>art.15 din OUG 195/2005</w:t>
      </w:r>
      <w:r w:rsidRPr="00537C66">
        <w:rPr>
          <w:rFonts w:ascii="Times New Roman" w:hAnsi="Times New Roman" w:cs="Times New Roman"/>
          <w:sz w:val="28"/>
          <w:szCs w:val="28"/>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7C2253" w:rsidRPr="00537C66" w:rsidRDefault="00036BDC" w:rsidP="00451B57">
      <w:pPr>
        <w:spacing w:after="0"/>
        <w:ind w:firstLine="36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Solicitarea şi obţinerea acordului de mediu sunt obligatorii pentru proiecte modificarea ori extinderea activităţilor existente, care pot avea impact semnificativ asupra mediului.</w:t>
      </w:r>
    </w:p>
    <w:p w:rsidR="007C2253" w:rsidRPr="00537C66" w:rsidRDefault="007C2253" w:rsidP="00514806">
      <w:pPr>
        <w:pStyle w:val="Default"/>
        <w:jc w:val="both"/>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Titularul de activitate este obligat să respecte în integralitate prevederile următoarelor acte normative:</w:t>
      </w:r>
    </w:p>
    <w:p w:rsidR="0069711B" w:rsidRPr="00537C66" w:rsidRDefault="0069711B" w:rsidP="007F5008">
      <w:pPr>
        <w:numPr>
          <w:ilvl w:val="0"/>
          <w:numId w:val="3"/>
        </w:numPr>
        <w:tabs>
          <w:tab w:val="left" w:pos="426"/>
        </w:tabs>
        <w:spacing w:after="0" w:line="240" w:lineRule="auto"/>
        <w:ind w:right="-1"/>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O.U.G. nr. 195/2005 privind protecţia mediului, aprobată prin Legea nr. 265/2006, cu modificările şi completările ulterioare</w:t>
      </w:r>
    </w:p>
    <w:p w:rsidR="0069711B" w:rsidRPr="00537C66" w:rsidRDefault="0069711B" w:rsidP="007F5008">
      <w:pPr>
        <w:pStyle w:val="WW-Default"/>
        <w:numPr>
          <w:ilvl w:val="0"/>
          <w:numId w:val="3"/>
        </w:numPr>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Legea nr. 219/2019 pentru modificarea și completarea art. 16 din Ordonanța de Urgență a Guvernului nr. 195/2005 privind protecția mediului</w:t>
      </w:r>
    </w:p>
    <w:p w:rsidR="007F5008" w:rsidRPr="00537C66" w:rsidRDefault="007F5008" w:rsidP="007F5008">
      <w:pPr>
        <w:pStyle w:val="WW-Default"/>
        <w:numPr>
          <w:ilvl w:val="0"/>
          <w:numId w:val="3"/>
        </w:numPr>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Ordinul MMP nr.1150/2020 privind aprobarea procedurii de aplicare a vizei anuale a autorizației de mediu și autorizației integrate de mediu</w:t>
      </w:r>
    </w:p>
    <w:p w:rsidR="00DE7A59" w:rsidRPr="00537C66" w:rsidRDefault="008C7642"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O.G. nr. 92/2021</w:t>
      </w:r>
      <w:r w:rsidR="00DE7A59" w:rsidRPr="00537C66">
        <w:rPr>
          <w:rFonts w:ascii="Times New Roman" w:hAnsi="Times New Roman" w:cs="Times New Roman"/>
          <w:sz w:val="28"/>
          <w:szCs w:val="28"/>
          <w:lang w:val="ro-RO"/>
        </w:rPr>
        <w:t xml:space="preserve"> privind regimul deşeurilor</w:t>
      </w:r>
    </w:p>
    <w:p w:rsidR="00DE7A59" w:rsidRPr="00537C66" w:rsidRDefault="00DE7A59"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Legea nr. 104/2011 privind calitatea aerului înconjurător</w:t>
      </w:r>
    </w:p>
    <w:p w:rsidR="00DE7A59" w:rsidRPr="00537C66" w:rsidRDefault="00DE7A59"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lastRenderedPageBreak/>
        <w:t>Ordinul MAPPM Nr. 462 din 1 iulie 1993 pentru aprobarea Condiţiilor tehnice privind protecţia atmosferică şi Normelor metodologice privind determinarea emisiilor de poluanţi atmosferici produşi de surse staţionare</w:t>
      </w:r>
    </w:p>
    <w:p w:rsidR="00DE7A59" w:rsidRPr="00537C66"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Ordonanţa de Urgenţă nr. 196 din 22 decembrie 2005 privind Fondul pentru mediu cu modificările ulterioare.</w:t>
      </w:r>
    </w:p>
    <w:p w:rsidR="00DE7A59" w:rsidRPr="00537C66" w:rsidRDefault="007F5008"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Hotărârea Guvernului</w:t>
      </w:r>
      <w:r w:rsidR="00DE7A59" w:rsidRPr="00537C66">
        <w:rPr>
          <w:rFonts w:ascii="Times New Roman" w:hAnsi="Times New Roman" w:cs="Times New Roman"/>
          <w:sz w:val="28"/>
          <w:szCs w:val="28"/>
          <w:lang w:val="ro-RO"/>
        </w:rPr>
        <w:t xml:space="preserve"> </w:t>
      </w:r>
      <w:r w:rsidR="00847EBF" w:rsidRPr="00537C66">
        <w:rPr>
          <w:rFonts w:ascii="Times New Roman" w:hAnsi="Times New Roman" w:cs="Times New Roman"/>
          <w:sz w:val="28"/>
          <w:szCs w:val="28"/>
          <w:lang w:val="ro-RO"/>
        </w:rPr>
        <w:t>N</w:t>
      </w:r>
      <w:r w:rsidR="00DE7A59" w:rsidRPr="00537C66">
        <w:rPr>
          <w:rFonts w:ascii="Times New Roman" w:hAnsi="Times New Roman" w:cs="Times New Roman"/>
          <w:sz w:val="28"/>
          <w:szCs w:val="28"/>
          <w:lang w:val="ro-RO"/>
        </w:rPr>
        <w:t>r. 856/2002 privind evidenţa gestiunii deşeurilor şi pentru aprobarea listei cuprinzând deşeurile, inclusiv deşeurile periculoase;</w:t>
      </w:r>
    </w:p>
    <w:p w:rsidR="00AF7232" w:rsidRPr="00537C66" w:rsidRDefault="00DE7A59"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HG nr. 1061/2008 privind transportul deşeurilor periculoase şi nepericuloase pe teritoriul României;</w:t>
      </w:r>
    </w:p>
    <w:p w:rsidR="00267ED5" w:rsidRPr="00537C66" w:rsidRDefault="00AF7232"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HG 188/2002 cu modificările și completările ult</w:t>
      </w:r>
      <w:r w:rsidR="00EF6721" w:rsidRPr="00537C66">
        <w:rPr>
          <w:rFonts w:ascii="Times New Roman" w:hAnsi="Times New Roman" w:cs="Times New Roman"/>
          <w:sz w:val="28"/>
          <w:szCs w:val="28"/>
          <w:lang w:val="ro-RO"/>
        </w:rPr>
        <w:t>eriore cu privire la condițiile de descărcare a apelor uzate în mediul acvatic.</w:t>
      </w:r>
    </w:p>
    <w:p w:rsidR="00DE7A59" w:rsidRPr="00537C66" w:rsidRDefault="00267ED5" w:rsidP="007F5008">
      <w:pPr>
        <w:numPr>
          <w:ilvl w:val="0"/>
          <w:numId w:val="3"/>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rsidR="001B06C4" w:rsidRPr="00537C66" w:rsidRDefault="00DE7A59" w:rsidP="00514806">
      <w:pPr>
        <w:pStyle w:val="Default"/>
        <w:jc w:val="both"/>
        <w:rPr>
          <w:rFonts w:ascii="Times New Roman" w:hAnsi="Times New Roman" w:cs="Times New Roman"/>
          <w:b/>
          <w:i/>
          <w:sz w:val="28"/>
          <w:szCs w:val="28"/>
          <w:lang w:val="ro-RO"/>
        </w:rPr>
      </w:pPr>
      <w:r w:rsidRPr="00537C66">
        <w:rPr>
          <w:rFonts w:ascii="Times New Roman" w:hAnsi="Times New Roman" w:cs="Times New Roman"/>
          <w:b/>
          <w:i/>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537C66" w:rsidRDefault="007C2253" w:rsidP="00514806">
      <w:pPr>
        <w:pStyle w:val="Default"/>
        <w:jc w:val="both"/>
        <w:rPr>
          <w:rFonts w:ascii="Times New Roman" w:hAnsi="Times New Roman" w:cs="Times New Roman"/>
          <w:b/>
          <w:iCs/>
          <w:sz w:val="28"/>
          <w:szCs w:val="28"/>
          <w:lang w:val="ro-RO"/>
        </w:rPr>
      </w:pPr>
      <w:r w:rsidRPr="00537C66">
        <w:rPr>
          <w:rFonts w:ascii="Times New Roman" w:hAnsi="Times New Roman" w:cs="Times New Roman"/>
          <w:b/>
          <w:noProof/>
          <w:sz w:val="28"/>
          <w:szCs w:val="28"/>
          <w:lang w:val="ro-RO"/>
        </w:rPr>
        <w:t>Nerespectarea prevederilor prezentei autorizații de mediu se sancţionează conform prevederilor legale în vigoare</w:t>
      </w:r>
      <w:r w:rsidRPr="00537C66">
        <w:rPr>
          <w:rFonts w:ascii="Times New Roman" w:hAnsi="Times New Roman" w:cs="Times New Roman"/>
          <w:b/>
          <w:iCs/>
          <w:sz w:val="28"/>
          <w:szCs w:val="28"/>
          <w:lang w:val="ro-RO"/>
        </w:rPr>
        <w:t>.</w:t>
      </w:r>
    </w:p>
    <w:p w:rsidR="00036BDC" w:rsidRPr="00537C66" w:rsidRDefault="007C2253" w:rsidP="00514806">
      <w:pPr>
        <w:pStyle w:val="Default"/>
        <w:jc w:val="both"/>
        <w:rPr>
          <w:rFonts w:ascii="Times New Roman" w:hAnsi="Times New Roman" w:cs="Times New Roman"/>
          <w:b/>
          <w:sz w:val="28"/>
          <w:szCs w:val="28"/>
          <w:lang w:val="ro-RO" w:eastAsia="ro-RO"/>
        </w:rPr>
      </w:pPr>
      <w:r w:rsidRPr="00537C66">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DE5744" w:rsidRPr="00537C66">
        <w:rPr>
          <w:rFonts w:ascii="Times New Roman" w:hAnsi="Times New Roman" w:cs="Times New Roman"/>
          <w:b/>
          <w:sz w:val="28"/>
          <w:szCs w:val="28"/>
          <w:lang w:val="ro-RO" w:eastAsia="ro-RO"/>
        </w:rPr>
        <w:t>regime titularului activității.</w:t>
      </w:r>
    </w:p>
    <w:p w:rsidR="00B24A33" w:rsidRPr="00537C66" w:rsidRDefault="00B24A33" w:rsidP="00B24A33">
      <w:pPr>
        <w:pStyle w:val="Heading1"/>
        <w:numPr>
          <w:ilvl w:val="0"/>
          <w:numId w:val="7"/>
        </w:numPr>
        <w:spacing w:before="0"/>
        <w:rPr>
          <w:rFonts w:ascii="Times New Roman" w:eastAsia="Times New Roman" w:hAnsi="Times New Roman" w:cs="Times New Roman"/>
          <w:b/>
          <w:color w:val="auto"/>
          <w:sz w:val="28"/>
          <w:szCs w:val="28"/>
          <w:lang w:val="ro-RO"/>
        </w:rPr>
      </w:pPr>
      <w:r w:rsidRPr="00537C66">
        <w:rPr>
          <w:rFonts w:ascii="Times New Roman" w:eastAsia="Times New Roman" w:hAnsi="Times New Roman" w:cs="Times New Roman"/>
          <w:b/>
          <w:color w:val="auto"/>
          <w:sz w:val="28"/>
          <w:szCs w:val="28"/>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295"/>
        <w:gridCol w:w="2527"/>
      </w:tblGrid>
      <w:tr w:rsidR="00B24A33" w:rsidRPr="00537C66" w:rsidTr="00E3107D">
        <w:tc>
          <w:tcPr>
            <w:tcW w:w="1206" w:type="dxa"/>
            <w:shd w:val="clear" w:color="auto" w:fill="C0C0C0"/>
            <w:vAlign w:val="center"/>
          </w:tcPr>
          <w:p w:rsidR="00B24A33" w:rsidRPr="00537C66" w:rsidRDefault="00B24A33" w:rsidP="000C169D">
            <w:pPr>
              <w:spacing w:before="40" w:after="0" w:line="240" w:lineRule="auto"/>
              <w:jc w:val="center"/>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Cod CAEN Rev.2</w:t>
            </w:r>
          </w:p>
        </w:tc>
        <w:tc>
          <w:tcPr>
            <w:tcW w:w="3617" w:type="dxa"/>
            <w:shd w:val="clear" w:color="auto" w:fill="C0C0C0"/>
            <w:vAlign w:val="center"/>
          </w:tcPr>
          <w:p w:rsidR="00B24A33" w:rsidRPr="00537C66" w:rsidRDefault="00B24A33" w:rsidP="000C169D">
            <w:pPr>
              <w:spacing w:before="40" w:after="0" w:line="240" w:lineRule="auto"/>
              <w:jc w:val="center"/>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Activitate</w:t>
            </w:r>
          </w:p>
        </w:tc>
        <w:tc>
          <w:tcPr>
            <w:tcW w:w="2295" w:type="dxa"/>
            <w:shd w:val="clear" w:color="auto" w:fill="C0C0C0"/>
            <w:vAlign w:val="center"/>
          </w:tcPr>
          <w:p w:rsidR="00B24A33" w:rsidRPr="00537C66" w:rsidRDefault="00B24A33" w:rsidP="000C169D">
            <w:pPr>
              <w:spacing w:before="40" w:after="0" w:line="240" w:lineRule="auto"/>
              <w:jc w:val="center"/>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Capacitate maximă proiectată</w:t>
            </w:r>
          </w:p>
        </w:tc>
        <w:tc>
          <w:tcPr>
            <w:tcW w:w="2527" w:type="dxa"/>
            <w:shd w:val="clear" w:color="auto" w:fill="C0C0C0"/>
            <w:vAlign w:val="center"/>
          </w:tcPr>
          <w:p w:rsidR="00B24A33" w:rsidRPr="00537C66" w:rsidRDefault="00B24A33" w:rsidP="000C169D">
            <w:pPr>
              <w:spacing w:before="40" w:after="0" w:line="240" w:lineRule="auto"/>
              <w:jc w:val="center"/>
              <w:rPr>
                <w:rFonts w:ascii="Times New Roman" w:hAnsi="Times New Roman" w:cs="Times New Roman"/>
                <w:b/>
                <w:noProof/>
                <w:sz w:val="28"/>
                <w:szCs w:val="28"/>
                <w:lang w:val="ro-RO"/>
              </w:rPr>
            </w:pPr>
            <w:r w:rsidRPr="00537C66">
              <w:rPr>
                <w:rFonts w:ascii="Times New Roman" w:hAnsi="Times New Roman" w:cs="Times New Roman"/>
                <w:b/>
                <w:noProof/>
                <w:sz w:val="28"/>
                <w:szCs w:val="28"/>
                <w:lang w:val="ro-RO"/>
              </w:rPr>
              <w:t>UM</w:t>
            </w:r>
          </w:p>
        </w:tc>
      </w:tr>
      <w:tr w:rsidR="00B24A33" w:rsidRPr="00537C66" w:rsidTr="00E3107D">
        <w:tc>
          <w:tcPr>
            <w:tcW w:w="1206" w:type="dxa"/>
            <w:shd w:val="clear" w:color="auto" w:fill="auto"/>
          </w:tcPr>
          <w:p w:rsidR="00B24A33" w:rsidRPr="00537C66" w:rsidRDefault="0088599E" w:rsidP="000C169D">
            <w:pPr>
              <w:spacing w:before="40" w:after="0" w:line="240" w:lineRule="auto"/>
              <w:jc w:val="center"/>
              <w:rPr>
                <w:rFonts w:ascii="Times New Roman" w:hAnsi="Times New Roman" w:cs="Times New Roman"/>
                <w:noProof/>
                <w:sz w:val="28"/>
                <w:szCs w:val="28"/>
                <w:lang w:val="ro-RO"/>
              </w:rPr>
            </w:pPr>
            <w:r w:rsidRPr="00537C66">
              <w:rPr>
                <w:rFonts w:ascii="Times New Roman" w:hAnsi="Times New Roman" w:cs="Times New Roman"/>
                <w:noProof/>
                <w:sz w:val="28"/>
                <w:szCs w:val="28"/>
                <w:lang w:val="ro-RO"/>
              </w:rPr>
              <w:t>1812</w:t>
            </w:r>
          </w:p>
        </w:tc>
        <w:tc>
          <w:tcPr>
            <w:tcW w:w="3617" w:type="dxa"/>
            <w:shd w:val="clear" w:color="auto" w:fill="auto"/>
          </w:tcPr>
          <w:p w:rsidR="00B24A33" w:rsidRPr="00537C66" w:rsidRDefault="0088599E" w:rsidP="000C169D">
            <w:pPr>
              <w:spacing w:before="40" w:after="0" w:line="240" w:lineRule="auto"/>
              <w:rPr>
                <w:rFonts w:ascii="Times New Roman" w:hAnsi="Times New Roman" w:cs="Times New Roman"/>
                <w:noProof/>
                <w:sz w:val="28"/>
                <w:szCs w:val="28"/>
                <w:lang w:val="ro-RO"/>
              </w:rPr>
            </w:pPr>
            <w:r w:rsidRPr="00537C66">
              <w:rPr>
                <w:rFonts w:ascii="Times New Roman" w:hAnsi="Times New Roman" w:cs="Times New Roman"/>
                <w:sz w:val="28"/>
                <w:szCs w:val="28"/>
                <w:lang w:val="ro-RO"/>
              </w:rPr>
              <w:t>Altori activități de tipărire n.c.a.</w:t>
            </w:r>
          </w:p>
        </w:tc>
        <w:tc>
          <w:tcPr>
            <w:tcW w:w="2295" w:type="dxa"/>
            <w:shd w:val="clear" w:color="auto" w:fill="auto"/>
          </w:tcPr>
          <w:p w:rsidR="00B24A33" w:rsidRPr="00537C66" w:rsidRDefault="0088599E" w:rsidP="008C7642">
            <w:pPr>
              <w:spacing w:before="40" w:after="0" w:line="240" w:lineRule="auto"/>
              <w:rPr>
                <w:rFonts w:ascii="Times New Roman" w:hAnsi="Times New Roman" w:cs="Times New Roman"/>
                <w:noProof/>
                <w:color w:val="FF0000"/>
                <w:sz w:val="28"/>
                <w:szCs w:val="28"/>
                <w:lang w:val="ro-RO"/>
              </w:rPr>
            </w:pPr>
            <w:r w:rsidRPr="00537C66">
              <w:rPr>
                <w:rFonts w:ascii="Times New Roman" w:hAnsi="Times New Roman" w:cs="Times New Roman"/>
                <w:noProof/>
                <w:sz w:val="28"/>
                <w:szCs w:val="28"/>
                <w:lang w:val="ro-RO"/>
              </w:rPr>
              <w:t xml:space="preserve">            </w:t>
            </w:r>
          </w:p>
        </w:tc>
        <w:tc>
          <w:tcPr>
            <w:tcW w:w="2527" w:type="dxa"/>
            <w:shd w:val="clear" w:color="auto" w:fill="auto"/>
          </w:tcPr>
          <w:p w:rsidR="00C15E74" w:rsidRPr="00537C66" w:rsidRDefault="00E3107D" w:rsidP="00C15E74">
            <w:pPr>
              <w:autoSpaceDE w:val="0"/>
              <w:autoSpaceDN w:val="0"/>
              <w:adjustRightInd w:val="0"/>
              <w:spacing w:after="0"/>
              <w:ind w:right="-23"/>
              <w:jc w:val="both"/>
              <w:rPr>
                <w:rFonts w:ascii="Times New Roman" w:hAnsi="Times New Roman" w:cs="Times New Roman"/>
                <w:bCs/>
                <w:sz w:val="28"/>
                <w:szCs w:val="28"/>
              </w:rPr>
            </w:pPr>
            <w:r w:rsidRPr="00537C66">
              <w:rPr>
                <w:rFonts w:ascii="Times New Roman" w:hAnsi="Times New Roman" w:cs="Times New Roman"/>
                <w:bCs/>
                <w:sz w:val="28"/>
                <w:szCs w:val="28"/>
              </w:rPr>
              <w:t>-</w:t>
            </w:r>
            <w:r w:rsidR="00C15E74" w:rsidRPr="00537C66">
              <w:rPr>
                <w:rFonts w:ascii="Times New Roman" w:hAnsi="Times New Roman" w:cs="Times New Roman"/>
                <w:bCs/>
                <w:sz w:val="28"/>
                <w:szCs w:val="28"/>
              </w:rPr>
              <w:t>etichete personalizate din hârtie: 50 milioane/an, ambalate în hârtie kraft</w:t>
            </w:r>
          </w:p>
          <w:p w:rsidR="00C15E74" w:rsidRPr="00537C66" w:rsidRDefault="00E3107D" w:rsidP="00E3107D">
            <w:pPr>
              <w:autoSpaceDE w:val="0"/>
              <w:autoSpaceDN w:val="0"/>
              <w:adjustRightInd w:val="0"/>
              <w:spacing w:after="0"/>
              <w:ind w:right="-563"/>
              <w:jc w:val="both"/>
              <w:rPr>
                <w:rFonts w:ascii="Times New Roman" w:hAnsi="Times New Roman" w:cs="Times New Roman"/>
                <w:bCs/>
                <w:sz w:val="28"/>
                <w:szCs w:val="28"/>
              </w:rPr>
            </w:pPr>
            <w:r w:rsidRPr="00537C66">
              <w:rPr>
                <w:rFonts w:ascii="Times New Roman" w:hAnsi="Times New Roman" w:cs="Times New Roman"/>
                <w:bCs/>
                <w:sz w:val="28"/>
                <w:szCs w:val="28"/>
              </w:rPr>
              <w:t>-</w:t>
            </w:r>
            <w:r w:rsidR="00C15E74" w:rsidRPr="00537C66">
              <w:rPr>
                <w:rFonts w:ascii="Times New Roman" w:hAnsi="Times New Roman" w:cs="Times New Roman"/>
                <w:bCs/>
                <w:sz w:val="28"/>
                <w:szCs w:val="28"/>
              </w:rPr>
              <w:t xml:space="preserve">etichete personalizate din BOPP, hârtie adezivă: 55 milioane/an, ambalate în </w:t>
            </w:r>
            <w:r w:rsidR="00C15E74" w:rsidRPr="00537C66">
              <w:rPr>
                <w:rFonts w:ascii="Times New Roman" w:hAnsi="Times New Roman" w:cs="Times New Roman"/>
                <w:bCs/>
                <w:sz w:val="28"/>
                <w:szCs w:val="28"/>
                <w:lang w:val="hu-HU"/>
              </w:rPr>
              <w:t>folie strech tip LLDPE și palete de lemn</w:t>
            </w:r>
          </w:p>
          <w:p w:rsidR="00B24A33" w:rsidRPr="00537C66" w:rsidRDefault="00B24A33" w:rsidP="000C169D">
            <w:pPr>
              <w:spacing w:before="40" w:after="0" w:line="240" w:lineRule="auto"/>
              <w:jc w:val="center"/>
              <w:rPr>
                <w:rFonts w:ascii="Times New Roman" w:hAnsi="Times New Roman" w:cs="Times New Roman"/>
                <w:noProof/>
                <w:sz w:val="28"/>
                <w:szCs w:val="28"/>
                <w:lang w:val="ro-RO"/>
              </w:rPr>
            </w:pPr>
          </w:p>
        </w:tc>
      </w:tr>
    </w:tbl>
    <w:p w:rsidR="00B24A33" w:rsidRPr="00537C66" w:rsidRDefault="00B24A33" w:rsidP="00B24A33">
      <w:pPr>
        <w:rPr>
          <w:rFonts w:ascii="Times New Roman" w:hAnsi="Times New Roman" w:cs="Times New Roman"/>
          <w:b/>
          <w:sz w:val="28"/>
          <w:szCs w:val="28"/>
          <w:lang w:val="ro-RO"/>
        </w:rPr>
      </w:pPr>
    </w:p>
    <w:p w:rsidR="00036BDC" w:rsidRPr="00537C66" w:rsidRDefault="00036BDC" w:rsidP="00036BDC">
      <w:pPr>
        <w:pStyle w:val="Heading2"/>
        <w:ind w:left="360"/>
        <w:rPr>
          <w:sz w:val="28"/>
          <w:szCs w:val="28"/>
        </w:rPr>
      </w:pPr>
      <w:r w:rsidRPr="00537C66">
        <w:rPr>
          <w:sz w:val="28"/>
          <w:szCs w:val="28"/>
        </w:rPr>
        <w:lastRenderedPageBreak/>
        <w:t>1. Dotări (instalații, utilaje, mijloace de transport utilizate în activitate)</w:t>
      </w:r>
    </w:p>
    <w:p w:rsidR="00C26B1C" w:rsidRPr="00537C66" w:rsidRDefault="00C26B1C" w:rsidP="00C26B1C">
      <w:pPr>
        <w:autoSpaceDE w:val="0"/>
        <w:autoSpaceDN w:val="0"/>
        <w:adjustRightInd w:val="0"/>
        <w:spacing w:after="0"/>
        <w:ind w:right="-589"/>
        <w:jc w:val="both"/>
        <w:rPr>
          <w:rFonts w:ascii="Times New Roman" w:hAnsi="Times New Roman" w:cs="Times New Roman"/>
          <w:sz w:val="28"/>
          <w:szCs w:val="28"/>
          <w:u w:val="single"/>
        </w:rPr>
      </w:pPr>
      <w:r w:rsidRPr="00537C66">
        <w:rPr>
          <w:rFonts w:ascii="Times New Roman" w:hAnsi="Times New Roman" w:cs="Times New Roman"/>
          <w:sz w:val="28"/>
          <w:szCs w:val="28"/>
          <w:u w:val="single"/>
        </w:rPr>
        <w:t xml:space="preserve">Modul de utilizare a suprafețelor de teren în cadrul amplasamentului </w:t>
      </w:r>
    </w:p>
    <w:p w:rsidR="00C26B1C" w:rsidRPr="00537C66" w:rsidRDefault="00C26B1C" w:rsidP="00C26B1C">
      <w:pPr>
        <w:autoSpaceDE w:val="0"/>
        <w:autoSpaceDN w:val="0"/>
        <w:adjustRightInd w:val="0"/>
        <w:spacing w:after="0"/>
        <w:ind w:right="-589"/>
        <w:rPr>
          <w:rFonts w:ascii="Times New Roman" w:hAnsi="Times New Roman" w:cs="Times New Roman"/>
          <w:sz w:val="28"/>
          <w:szCs w:val="28"/>
        </w:rPr>
      </w:pPr>
      <w:r w:rsidRPr="00537C66">
        <w:rPr>
          <w:rFonts w:ascii="Times New Roman" w:hAnsi="Times New Roman" w:cs="Times New Roman"/>
          <w:sz w:val="28"/>
          <w:szCs w:val="28"/>
        </w:rPr>
        <w:t xml:space="preserve">Suprafața totală a terenului:                        </w:t>
      </w:r>
      <w:proofErr w:type="gramStart"/>
      <w:r w:rsidRPr="00537C66">
        <w:rPr>
          <w:rFonts w:ascii="Times New Roman" w:hAnsi="Times New Roman" w:cs="Times New Roman"/>
          <w:sz w:val="28"/>
          <w:szCs w:val="28"/>
          <w:lang w:val="ro-RO"/>
        </w:rPr>
        <w:t xml:space="preserve">2172 </w:t>
      </w:r>
      <w:r w:rsidRPr="00537C66">
        <w:rPr>
          <w:rFonts w:ascii="Times New Roman" w:hAnsi="Times New Roman" w:cs="Times New Roman"/>
          <w:sz w:val="28"/>
          <w:szCs w:val="28"/>
          <w:lang w:val="it-IT"/>
        </w:rPr>
        <w:t xml:space="preserve"> </w:t>
      </w:r>
      <w:r w:rsidRPr="00537C66">
        <w:rPr>
          <w:rFonts w:ascii="Times New Roman" w:hAnsi="Times New Roman" w:cs="Times New Roman"/>
          <w:sz w:val="28"/>
          <w:szCs w:val="28"/>
        </w:rPr>
        <w:t>mp</w:t>
      </w:r>
      <w:proofErr w:type="gramEnd"/>
      <w:r w:rsidRPr="00537C66">
        <w:rPr>
          <w:rFonts w:ascii="Times New Roman" w:hAnsi="Times New Roman" w:cs="Times New Roman"/>
          <w:sz w:val="28"/>
          <w:szCs w:val="28"/>
        </w:rPr>
        <w:t xml:space="preserve">, din care                                                                   </w:t>
      </w:r>
      <w:r w:rsidR="002D3469" w:rsidRPr="00537C66">
        <w:rPr>
          <w:rFonts w:ascii="Times New Roman" w:hAnsi="Times New Roman" w:cs="Times New Roman"/>
          <w:sz w:val="28"/>
          <w:szCs w:val="28"/>
        </w:rPr>
        <w:t xml:space="preserve">         </w:t>
      </w:r>
      <w:r w:rsidRPr="00537C66">
        <w:rPr>
          <w:rFonts w:ascii="Times New Roman" w:hAnsi="Times New Roman" w:cs="Times New Roman"/>
          <w:sz w:val="28"/>
          <w:szCs w:val="28"/>
        </w:rPr>
        <w:t xml:space="preserve">  suprafața cu construcții:                                  576 mp, din care </w:t>
      </w:r>
    </w:p>
    <w:p w:rsidR="00C26B1C" w:rsidRPr="00537C66" w:rsidRDefault="00C26B1C" w:rsidP="00C26B1C">
      <w:pPr>
        <w:pStyle w:val="ListParagraph"/>
        <w:numPr>
          <w:ilvl w:val="0"/>
          <w:numId w:val="25"/>
        </w:numPr>
        <w:suppressAutoHyphens w:val="0"/>
        <w:autoSpaceDE w:val="0"/>
        <w:autoSpaceDN w:val="0"/>
        <w:adjustRightInd w:val="0"/>
        <w:spacing w:after="0"/>
        <w:ind w:right="-589"/>
        <w:rPr>
          <w:rFonts w:ascii="Times New Roman" w:hAnsi="Times New Roman" w:cs="Times New Roman"/>
          <w:sz w:val="28"/>
          <w:szCs w:val="28"/>
          <w:lang w:val="hu-HU"/>
        </w:rPr>
      </w:pPr>
      <w:r w:rsidRPr="00537C66">
        <w:rPr>
          <w:rFonts w:ascii="Times New Roman" w:hAnsi="Times New Roman" w:cs="Times New Roman"/>
          <w:sz w:val="28"/>
          <w:szCs w:val="28"/>
          <w:lang w:val="hu-HU"/>
        </w:rPr>
        <w:t xml:space="preserve">hala de producție pentru imprimare </w:t>
      </w:r>
      <w:proofErr w:type="gramStart"/>
      <w:r w:rsidRPr="00537C66">
        <w:rPr>
          <w:rFonts w:ascii="Times New Roman" w:hAnsi="Times New Roman" w:cs="Times New Roman"/>
          <w:sz w:val="28"/>
          <w:szCs w:val="28"/>
          <w:lang w:val="hu-HU"/>
        </w:rPr>
        <w:t>flexografică( hala</w:t>
      </w:r>
      <w:proofErr w:type="gramEnd"/>
      <w:r w:rsidRPr="00537C66">
        <w:rPr>
          <w:rFonts w:ascii="Times New Roman" w:hAnsi="Times New Roman" w:cs="Times New Roman"/>
          <w:sz w:val="28"/>
          <w:szCs w:val="28"/>
          <w:lang w:val="hu-HU"/>
        </w:rPr>
        <w:t xml:space="preserve"> nouă): 342 mp</w:t>
      </w:r>
    </w:p>
    <w:p w:rsidR="00C26B1C" w:rsidRPr="00537C66" w:rsidRDefault="00C26B1C" w:rsidP="00C26B1C">
      <w:pPr>
        <w:pStyle w:val="ListParagraph"/>
        <w:numPr>
          <w:ilvl w:val="0"/>
          <w:numId w:val="25"/>
        </w:numPr>
        <w:suppressAutoHyphens w:val="0"/>
        <w:autoSpaceDE w:val="0"/>
        <w:autoSpaceDN w:val="0"/>
        <w:adjustRightInd w:val="0"/>
        <w:spacing w:after="0"/>
        <w:ind w:right="-589"/>
        <w:rPr>
          <w:rFonts w:ascii="Times New Roman" w:hAnsi="Times New Roman" w:cs="Times New Roman"/>
          <w:sz w:val="28"/>
          <w:szCs w:val="28"/>
          <w:lang w:val="hu-HU"/>
        </w:rPr>
      </w:pPr>
      <w:r w:rsidRPr="00537C66">
        <w:rPr>
          <w:rFonts w:ascii="Times New Roman" w:hAnsi="Times New Roman" w:cs="Times New Roman"/>
          <w:sz w:val="28"/>
          <w:szCs w:val="28"/>
          <w:lang w:val="hu-HU"/>
        </w:rPr>
        <w:t xml:space="preserve">hala de producție pentru imprimare offset </w:t>
      </w:r>
      <w:proofErr w:type="gramStart"/>
      <w:r w:rsidRPr="00537C66">
        <w:rPr>
          <w:rFonts w:ascii="Times New Roman" w:hAnsi="Times New Roman" w:cs="Times New Roman"/>
          <w:sz w:val="28"/>
          <w:szCs w:val="28"/>
          <w:lang w:val="hu-HU"/>
        </w:rPr>
        <w:t>( hala</w:t>
      </w:r>
      <w:proofErr w:type="gramEnd"/>
      <w:r w:rsidRPr="00537C66">
        <w:rPr>
          <w:rFonts w:ascii="Times New Roman" w:hAnsi="Times New Roman" w:cs="Times New Roman"/>
          <w:sz w:val="28"/>
          <w:szCs w:val="28"/>
          <w:lang w:val="hu-HU"/>
        </w:rPr>
        <w:t xml:space="preserve"> veche): 209 mp</w:t>
      </w:r>
    </w:p>
    <w:p w:rsidR="00C26B1C" w:rsidRPr="00537C66" w:rsidRDefault="00C26B1C" w:rsidP="00C26B1C">
      <w:pPr>
        <w:pStyle w:val="ListParagraph"/>
        <w:numPr>
          <w:ilvl w:val="0"/>
          <w:numId w:val="25"/>
        </w:numPr>
        <w:suppressAutoHyphens w:val="0"/>
        <w:autoSpaceDE w:val="0"/>
        <w:autoSpaceDN w:val="0"/>
        <w:adjustRightInd w:val="0"/>
        <w:spacing w:after="0"/>
        <w:ind w:right="-589"/>
        <w:rPr>
          <w:rFonts w:ascii="Times New Roman" w:hAnsi="Times New Roman" w:cs="Times New Roman"/>
          <w:sz w:val="28"/>
          <w:szCs w:val="28"/>
          <w:lang w:val="hu-HU"/>
        </w:rPr>
      </w:pPr>
      <w:r w:rsidRPr="00537C66">
        <w:rPr>
          <w:rFonts w:ascii="Times New Roman" w:hAnsi="Times New Roman" w:cs="Times New Roman"/>
          <w:sz w:val="28"/>
          <w:szCs w:val="28"/>
          <w:lang w:val="hu-HU"/>
        </w:rPr>
        <w:t>magazie: 25 mp</w:t>
      </w:r>
    </w:p>
    <w:p w:rsidR="00C26B1C" w:rsidRPr="00537C66" w:rsidRDefault="00C26B1C" w:rsidP="00C26B1C">
      <w:pPr>
        <w:pStyle w:val="ListParagraph"/>
        <w:numPr>
          <w:ilvl w:val="0"/>
          <w:numId w:val="24"/>
        </w:numPr>
        <w:suppressAutoHyphens w:val="0"/>
        <w:autoSpaceDE w:val="0"/>
        <w:autoSpaceDN w:val="0"/>
        <w:adjustRightInd w:val="0"/>
        <w:spacing w:after="0"/>
        <w:ind w:left="284" w:right="-589" w:hanging="284"/>
        <w:jc w:val="both"/>
        <w:rPr>
          <w:rFonts w:ascii="Times New Roman" w:hAnsi="Times New Roman" w:cs="Times New Roman"/>
          <w:sz w:val="28"/>
          <w:szCs w:val="28"/>
        </w:rPr>
      </w:pPr>
      <w:r w:rsidRPr="00537C66">
        <w:rPr>
          <w:rFonts w:ascii="Times New Roman" w:hAnsi="Times New Roman" w:cs="Times New Roman"/>
          <w:sz w:val="28"/>
          <w:szCs w:val="28"/>
        </w:rPr>
        <w:t>suprafață exterioară impermeabilă (asfaltată + betonată) aferent căilor de acces, parcărilor, platformelor:  500 mp</w:t>
      </w:r>
    </w:p>
    <w:p w:rsidR="00C26B1C" w:rsidRPr="00537C66" w:rsidRDefault="00C26B1C" w:rsidP="00C26B1C">
      <w:pPr>
        <w:pStyle w:val="ListParagraph"/>
        <w:numPr>
          <w:ilvl w:val="0"/>
          <w:numId w:val="24"/>
        </w:numPr>
        <w:suppressAutoHyphens w:val="0"/>
        <w:autoSpaceDE w:val="0"/>
        <w:autoSpaceDN w:val="0"/>
        <w:adjustRightInd w:val="0"/>
        <w:spacing w:after="0"/>
        <w:ind w:right="-589"/>
        <w:jc w:val="both"/>
        <w:rPr>
          <w:rFonts w:ascii="Times New Roman" w:hAnsi="Times New Roman" w:cs="Times New Roman"/>
          <w:sz w:val="28"/>
          <w:szCs w:val="28"/>
        </w:rPr>
      </w:pPr>
      <w:r w:rsidRPr="00537C66">
        <w:rPr>
          <w:rFonts w:ascii="Times New Roman" w:hAnsi="Times New Roman" w:cs="Times New Roman"/>
          <w:sz w:val="28"/>
          <w:szCs w:val="28"/>
        </w:rPr>
        <w:t xml:space="preserve">suprafață  de spațiu verde: 1096 mp               </w:t>
      </w:r>
    </w:p>
    <w:p w:rsidR="000F053C" w:rsidRPr="00537C66" w:rsidRDefault="000F053C" w:rsidP="000F053C">
      <w:pPr>
        <w:autoSpaceDE w:val="0"/>
        <w:autoSpaceDN w:val="0"/>
        <w:adjustRightInd w:val="0"/>
        <w:spacing w:after="0"/>
        <w:ind w:right="-563"/>
        <w:jc w:val="both"/>
        <w:rPr>
          <w:rFonts w:ascii="Times New Roman" w:hAnsi="Times New Roman" w:cs="Times New Roman"/>
          <w:sz w:val="28"/>
          <w:szCs w:val="28"/>
          <w:lang w:val="ro-RO"/>
        </w:rPr>
      </w:pPr>
      <w:bookmarkStart w:id="0" w:name="_Hlk141768856"/>
      <w:r w:rsidRPr="00537C66">
        <w:rPr>
          <w:rFonts w:ascii="Times New Roman" w:hAnsi="Times New Roman" w:cs="Times New Roman"/>
          <w:sz w:val="28"/>
          <w:szCs w:val="28"/>
        </w:rPr>
        <w:t>Activitățile de tipărire offset cu uscare fără încălzire și de imprimare flexografică a diferitor tipuri de ambalaje alimentare personalizate</w:t>
      </w:r>
      <w:r w:rsidRPr="00537C66">
        <w:rPr>
          <w:rFonts w:ascii="Times New Roman" w:hAnsi="Times New Roman" w:cs="Times New Roman"/>
          <w:color w:val="373737"/>
          <w:sz w:val="28"/>
          <w:szCs w:val="28"/>
        </w:rPr>
        <w:t xml:space="preserve"> </w:t>
      </w:r>
      <w:r w:rsidRPr="00537C66">
        <w:rPr>
          <w:rFonts w:ascii="Times New Roman" w:hAnsi="Times New Roman" w:cs="Times New Roman"/>
          <w:sz w:val="28"/>
          <w:szCs w:val="28"/>
        </w:rPr>
        <w:t>(etichetele personalizate), eventual a pliantelor, afișelor,</w:t>
      </w:r>
      <w:r w:rsidRPr="00537C66">
        <w:rPr>
          <w:rFonts w:ascii="Times New Roman" w:hAnsi="Times New Roman" w:cs="Times New Roman"/>
          <w:bCs/>
          <w:color w:val="000000"/>
          <w:sz w:val="28"/>
          <w:szCs w:val="28"/>
        </w:rPr>
        <w:t xml:space="preserve"> inclusiv activitățile conexe acestora</w:t>
      </w:r>
      <w:r w:rsidRPr="00537C66">
        <w:rPr>
          <w:rFonts w:ascii="Times New Roman" w:hAnsi="Times New Roman" w:cs="Times New Roman"/>
          <w:sz w:val="28"/>
          <w:szCs w:val="28"/>
          <w:lang w:val="ro-RO"/>
        </w:rPr>
        <w:t xml:space="preserve">, se desfășoare în următoarele clădiri, conform planului de situație și </w:t>
      </w:r>
      <w:r w:rsidRPr="00537C66">
        <w:rPr>
          <w:rFonts w:ascii="Times New Roman" w:hAnsi="Times New Roman" w:cs="Times New Roman"/>
          <w:sz w:val="28"/>
          <w:szCs w:val="28"/>
        </w:rPr>
        <w:t xml:space="preserve">Extrase CF nr.53989 Sâncrăieni, nr.53990 Sâncrăieni, nr. </w:t>
      </w:r>
      <w:proofErr w:type="gramStart"/>
      <w:r w:rsidRPr="00537C66">
        <w:rPr>
          <w:rFonts w:ascii="Times New Roman" w:hAnsi="Times New Roman" w:cs="Times New Roman"/>
          <w:sz w:val="28"/>
          <w:szCs w:val="28"/>
        </w:rPr>
        <w:t>53991</w:t>
      </w:r>
      <w:proofErr w:type="gramEnd"/>
      <w:r w:rsidRPr="00537C66">
        <w:rPr>
          <w:rFonts w:ascii="Times New Roman" w:hAnsi="Times New Roman" w:cs="Times New Roman"/>
          <w:sz w:val="28"/>
          <w:szCs w:val="28"/>
        </w:rPr>
        <w:t xml:space="preserve"> Sîncrăieni,</w:t>
      </w:r>
      <w:r w:rsidRPr="00537C66">
        <w:rPr>
          <w:rFonts w:ascii="Times New Roman" w:hAnsi="Times New Roman" w:cs="Times New Roman"/>
          <w:sz w:val="28"/>
          <w:szCs w:val="28"/>
          <w:lang w:val="ro-RO"/>
        </w:rPr>
        <w:t xml:space="preserve"> anexate:</w:t>
      </w:r>
    </w:p>
    <w:p w:rsidR="000F053C" w:rsidRPr="00537C66" w:rsidRDefault="000F053C" w:rsidP="000F053C">
      <w:pPr>
        <w:pStyle w:val="ListParagraph"/>
        <w:numPr>
          <w:ilvl w:val="0"/>
          <w:numId w:val="26"/>
        </w:numPr>
        <w:suppressAutoHyphens w:val="0"/>
        <w:autoSpaceDE w:val="0"/>
        <w:autoSpaceDN w:val="0"/>
        <w:adjustRightInd w:val="0"/>
        <w:spacing w:after="0"/>
        <w:ind w:right="-563"/>
        <w:jc w:val="both"/>
        <w:rPr>
          <w:rFonts w:ascii="Times New Roman" w:hAnsi="Times New Roman" w:cs="Times New Roman"/>
          <w:sz w:val="28"/>
          <w:szCs w:val="28"/>
          <w:lang w:val="hu-HU"/>
        </w:rPr>
      </w:pPr>
      <w:r w:rsidRPr="00537C66">
        <w:rPr>
          <w:rFonts w:ascii="Times New Roman" w:hAnsi="Times New Roman" w:cs="Times New Roman"/>
          <w:sz w:val="28"/>
          <w:szCs w:val="28"/>
          <w:lang w:val="ro-RO"/>
        </w:rPr>
        <w:t xml:space="preserve">clădirea halei de </w:t>
      </w:r>
      <w:r w:rsidRPr="00537C66">
        <w:rPr>
          <w:rFonts w:ascii="Times New Roman" w:hAnsi="Times New Roman" w:cs="Times New Roman"/>
          <w:sz w:val="28"/>
          <w:szCs w:val="28"/>
          <w:lang w:val="hu-HU"/>
        </w:rPr>
        <w:t xml:space="preserve">producție pentru imprimare offset ( hala veche): </w:t>
      </w:r>
      <w:r w:rsidRPr="00537C66">
        <w:rPr>
          <w:rFonts w:ascii="Times New Roman" w:hAnsi="Times New Roman" w:cs="Times New Roman"/>
          <w:sz w:val="28"/>
          <w:szCs w:val="28"/>
          <w:lang w:val="ro-RO"/>
        </w:rPr>
        <w:t xml:space="preserve">cu regim de înălțime P având </w:t>
      </w:r>
      <w:r w:rsidRPr="00537C66">
        <w:rPr>
          <w:rFonts w:ascii="Times New Roman" w:hAnsi="Times New Roman" w:cs="Times New Roman"/>
          <w:b/>
          <w:bCs/>
          <w:sz w:val="28"/>
          <w:szCs w:val="28"/>
        </w:rPr>
        <w:t>A</w:t>
      </w:r>
      <w:r w:rsidRPr="00537C66">
        <w:rPr>
          <w:rFonts w:ascii="Times New Roman" w:hAnsi="Times New Roman" w:cs="Times New Roman"/>
          <w:b/>
          <w:bCs/>
          <w:sz w:val="28"/>
          <w:szCs w:val="28"/>
          <w:vertAlign w:val="subscript"/>
        </w:rPr>
        <w:t>c</w:t>
      </w:r>
      <w:r w:rsidRPr="00537C66">
        <w:rPr>
          <w:rFonts w:ascii="Times New Roman" w:hAnsi="Times New Roman" w:cs="Times New Roman"/>
          <w:b/>
          <w:bCs/>
          <w:sz w:val="28"/>
          <w:szCs w:val="28"/>
        </w:rPr>
        <w:t>=</w:t>
      </w:r>
      <w:r w:rsidRPr="00537C66">
        <w:rPr>
          <w:rFonts w:ascii="Times New Roman" w:hAnsi="Times New Roman" w:cs="Times New Roman"/>
          <w:sz w:val="28"/>
          <w:szCs w:val="28"/>
          <w:lang w:val="hu-HU"/>
        </w:rPr>
        <w:t>209 mp</w:t>
      </w:r>
      <w:r w:rsidRPr="00537C66">
        <w:rPr>
          <w:rFonts w:ascii="Times New Roman" w:hAnsi="Times New Roman" w:cs="Times New Roman"/>
          <w:b/>
          <w:bCs/>
          <w:sz w:val="28"/>
          <w:szCs w:val="28"/>
        </w:rPr>
        <w:t xml:space="preserve">, </w:t>
      </w:r>
      <w:r w:rsidRPr="00537C66">
        <w:rPr>
          <w:rFonts w:ascii="Times New Roman" w:hAnsi="Times New Roman" w:cs="Times New Roman"/>
          <w:sz w:val="28"/>
          <w:szCs w:val="28"/>
        </w:rPr>
        <w:t>A</w:t>
      </w:r>
      <w:r w:rsidRPr="00537C66">
        <w:rPr>
          <w:rFonts w:ascii="Times New Roman" w:hAnsi="Times New Roman" w:cs="Times New Roman"/>
          <w:sz w:val="28"/>
          <w:szCs w:val="28"/>
          <w:vertAlign w:val="subscript"/>
        </w:rPr>
        <w:t>d</w:t>
      </w:r>
      <w:r w:rsidRPr="00537C66">
        <w:rPr>
          <w:rFonts w:ascii="Times New Roman" w:hAnsi="Times New Roman" w:cs="Times New Roman"/>
          <w:sz w:val="28"/>
          <w:szCs w:val="28"/>
        </w:rPr>
        <w:t>=</w:t>
      </w:r>
      <w:r w:rsidRPr="00537C66">
        <w:rPr>
          <w:rFonts w:ascii="Times New Roman" w:hAnsi="Times New Roman" w:cs="Times New Roman"/>
          <w:sz w:val="28"/>
          <w:szCs w:val="28"/>
          <w:lang w:val="hu-HU"/>
        </w:rPr>
        <w:t>209 mp,</w:t>
      </w:r>
      <w:r w:rsidRPr="00537C66">
        <w:rPr>
          <w:rFonts w:ascii="Times New Roman" w:hAnsi="Times New Roman" w:cs="Times New Roman"/>
          <w:bCs/>
          <w:sz w:val="28"/>
          <w:szCs w:val="28"/>
          <w:lang w:val="ro-RO"/>
        </w:rPr>
        <w:t xml:space="preserve"> </w:t>
      </w:r>
      <w:r w:rsidRPr="00537C66">
        <w:rPr>
          <w:rFonts w:ascii="Times New Roman" w:hAnsi="Times New Roman" w:cs="Times New Roman"/>
          <w:sz w:val="28"/>
          <w:szCs w:val="28"/>
        </w:rPr>
        <w:t xml:space="preserve"> care cuprinde următoarele spa</w:t>
      </w:r>
      <w:r w:rsidRPr="00537C66">
        <w:rPr>
          <w:rFonts w:ascii="Times New Roman" w:hAnsi="Times New Roman" w:cs="Times New Roman"/>
          <w:sz w:val="28"/>
          <w:szCs w:val="28"/>
          <w:lang w:val="ro-RO"/>
        </w:rPr>
        <w:t xml:space="preserve">țiile funcționale:  birou administrativ cu grup sanitar separat, camera pregătire plăci offset, atelier de tipografie, vestiar și grup sanitar, hol acces, centrala termică cu acces separat.         </w:t>
      </w:r>
    </w:p>
    <w:p w:rsidR="000F053C" w:rsidRPr="00537C66" w:rsidRDefault="000F053C" w:rsidP="000F053C">
      <w:pPr>
        <w:pStyle w:val="ListParagraph"/>
        <w:numPr>
          <w:ilvl w:val="0"/>
          <w:numId w:val="26"/>
        </w:numPr>
        <w:suppressAutoHyphens w:val="0"/>
        <w:autoSpaceDE w:val="0"/>
        <w:autoSpaceDN w:val="0"/>
        <w:adjustRightInd w:val="0"/>
        <w:spacing w:after="0"/>
        <w:ind w:right="-563"/>
        <w:jc w:val="both"/>
        <w:rPr>
          <w:rFonts w:ascii="Times New Roman" w:hAnsi="Times New Roman" w:cs="Times New Roman"/>
          <w:sz w:val="28"/>
          <w:szCs w:val="28"/>
          <w:lang w:val="ro-RO"/>
        </w:rPr>
      </w:pPr>
      <w:proofErr w:type="gramStart"/>
      <w:r w:rsidRPr="00537C66">
        <w:rPr>
          <w:rFonts w:ascii="Times New Roman" w:hAnsi="Times New Roman" w:cs="Times New Roman"/>
          <w:sz w:val="28"/>
          <w:szCs w:val="28"/>
        </w:rPr>
        <w:t>clădirea</w:t>
      </w:r>
      <w:proofErr w:type="gramEnd"/>
      <w:r w:rsidRPr="00537C66">
        <w:rPr>
          <w:rFonts w:ascii="Times New Roman" w:hAnsi="Times New Roman" w:cs="Times New Roman"/>
          <w:sz w:val="28"/>
          <w:szCs w:val="28"/>
        </w:rPr>
        <w:t xml:space="preserve"> halei de </w:t>
      </w:r>
      <w:r w:rsidRPr="00537C66">
        <w:rPr>
          <w:rFonts w:ascii="Times New Roman" w:hAnsi="Times New Roman" w:cs="Times New Roman"/>
          <w:sz w:val="28"/>
          <w:szCs w:val="28"/>
          <w:lang w:val="hu-HU"/>
        </w:rPr>
        <w:t>producție pentru imprimare flexografică (hala nouă):</w:t>
      </w:r>
      <w:r w:rsidRPr="00537C66">
        <w:rPr>
          <w:rFonts w:ascii="Times New Roman" w:hAnsi="Times New Roman" w:cs="Times New Roman"/>
          <w:sz w:val="28"/>
          <w:szCs w:val="28"/>
          <w:lang w:val="ro-RO"/>
        </w:rPr>
        <w:t xml:space="preserve"> cu regim de înălțime P având </w:t>
      </w:r>
      <w:r w:rsidRPr="00537C66">
        <w:rPr>
          <w:rFonts w:ascii="Times New Roman" w:hAnsi="Times New Roman" w:cs="Times New Roman"/>
          <w:b/>
          <w:bCs/>
          <w:sz w:val="28"/>
          <w:szCs w:val="28"/>
        </w:rPr>
        <w:t>A</w:t>
      </w:r>
      <w:r w:rsidRPr="00537C66">
        <w:rPr>
          <w:rFonts w:ascii="Times New Roman" w:hAnsi="Times New Roman" w:cs="Times New Roman"/>
          <w:b/>
          <w:bCs/>
          <w:sz w:val="28"/>
          <w:szCs w:val="28"/>
          <w:vertAlign w:val="subscript"/>
        </w:rPr>
        <w:t>c</w:t>
      </w:r>
      <w:r w:rsidRPr="00537C66">
        <w:rPr>
          <w:rFonts w:ascii="Times New Roman" w:hAnsi="Times New Roman" w:cs="Times New Roman"/>
          <w:b/>
          <w:bCs/>
          <w:sz w:val="28"/>
          <w:szCs w:val="28"/>
        </w:rPr>
        <w:t>=</w:t>
      </w:r>
      <w:r w:rsidRPr="00537C66">
        <w:rPr>
          <w:rFonts w:ascii="Times New Roman" w:hAnsi="Times New Roman" w:cs="Times New Roman"/>
          <w:sz w:val="28"/>
          <w:szCs w:val="28"/>
          <w:lang w:val="hu-HU"/>
        </w:rPr>
        <w:t>342 mp</w:t>
      </w:r>
      <w:r w:rsidRPr="00537C66">
        <w:rPr>
          <w:rFonts w:ascii="Times New Roman" w:hAnsi="Times New Roman" w:cs="Times New Roman"/>
          <w:b/>
          <w:bCs/>
          <w:sz w:val="28"/>
          <w:szCs w:val="28"/>
        </w:rPr>
        <w:t xml:space="preserve">, </w:t>
      </w:r>
      <w:r w:rsidRPr="00537C66">
        <w:rPr>
          <w:rFonts w:ascii="Times New Roman" w:hAnsi="Times New Roman" w:cs="Times New Roman"/>
          <w:sz w:val="28"/>
          <w:szCs w:val="28"/>
        </w:rPr>
        <w:t>A</w:t>
      </w:r>
      <w:r w:rsidRPr="00537C66">
        <w:rPr>
          <w:rFonts w:ascii="Times New Roman" w:hAnsi="Times New Roman" w:cs="Times New Roman"/>
          <w:sz w:val="28"/>
          <w:szCs w:val="28"/>
          <w:vertAlign w:val="subscript"/>
        </w:rPr>
        <w:t>d</w:t>
      </w:r>
      <w:r w:rsidRPr="00537C66">
        <w:rPr>
          <w:rFonts w:ascii="Times New Roman" w:hAnsi="Times New Roman" w:cs="Times New Roman"/>
          <w:sz w:val="28"/>
          <w:szCs w:val="28"/>
        </w:rPr>
        <w:t>=</w:t>
      </w:r>
      <w:r w:rsidRPr="00537C66">
        <w:rPr>
          <w:rFonts w:ascii="Times New Roman" w:hAnsi="Times New Roman" w:cs="Times New Roman"/>
          <w:sz w:val="28"/>
          <w:szCs w:val="28"/>
          <w:lang w:val="hu-HU"/>
        </w:rPr>
        <w:t xml:space="preserve"> 342 mp,</w:t>
      </w:r>
      <w:r w:rsidRPr="00537C66">
        <w:rPr>
          <w:rFonts w:ascii="Times New Roman" w:hAnsi="Times New Roman" w:cs="Times New Roman"/>
          <w:sz w:val="28"/>
          <w:szCs w:val="28"/>
        </w:rPr>
        <w:t xml:space="preserve"> care cuprinde următoarele spa</w:t>
      </w:r>
      <w:r w:rsidRPr="00537C66">
        <w:rPr>
          <w:rFonts w:ascii="Times New Roman" w:hAnsi="Times New Roman" w:cs="Times New Roman"/>
          <w:sz w:val="28"/>
          <w:szCs w:val="28"/>
          <w:lang w:val="ro-RO"/>
        </w:rPr>
        <w:t xml:space="preserve">țiile funcționale: acces, depozit materiale în role, atelierul de tipografie, camera de curățare prin spălare a plăcilor </w:t>
      </w:r>
      <w:r w:rsidRPr="00537C66">
        <w:rPr>
          <w:rFonts w:ascii="Times New Roman" w:hAnsi="Times New Roman" w:cs="Times New Roman"/>
          <w:sz w:val="28"/>
          <w:szCs w:val="28"/>
        </w:rPr>
        <w:t>fotopolimer, cilindrilor anilox și depozitarea lor pentru reutilizare, birou.</w:t>
      </w:r>
    </w:p>
    <w:bookmarkEnd w:id="0"/>
    <w:p w:rsidR="000F053C" w:rsidRPr="00537C66" w:rsidRDefault="000F053C" w:rsidP="000F053C">
      <w:pPr>
        <w:pStyle w:val="ListParagraph"/>
        <w:numPr>
          <w:ilvl w:val="0"/>
          <w:numId w:val="26"/>
        </w:numPr>
        <w:suppressAutoHyphens w:val="0"/>
        <w:autoSpaceDE w:val="0"/>
        <w:autoSpaceDN w:val="0"/>
        <w:adjustRightInd w:val="0"/>
        <w:spacing w:after="0"/>
        <w:ind w:right="-563"/>
        <w:jc w:val="both"/>
        <w:rPr>
          <w:rFonts w:ascii="Times New Roman" w:hAnsi="Times New Roman" w:cs="Times New Roman"/>
          <w:sz w:val="28"/>
          <w:szCs w:val="28"/>
          <w:lang w:val="hu-HU"/>
        </w:rPr>
      </w:pPr>
      <w:r w:rsidRPr="00537C66">
        <w:rPr>
          <w:rFonts w:ascii="Times New Roman" w:hAnsi="Times New Roman" w:cs="Times New Roman"/>
          <w:sz w:val="28"/>
          <w:szCs w:val="28"/>
          <w:lang w:val="hu-HU"/>
        </w:rPr>
        <w:t>magazie:</w:t>
      </w:r>
      <w:r w:rsidRPr="00537C66">
        <w:rPr>
          <w:rFonts w:ascii="Times New Roman" w:hAnsi="Times New Roman" w:cs="Times New Roman"/>
          <w:sz w:val="28"/>
          <w:szCs w:val="28"/>
          <w:lang w:val="ro-RO"/>
        </w:rPr>
        <w:t xml:space="preserve"> cu regim de înălțime P</w:t>
      </w:r>
      <w:proofErr w:type="gramStart"/>
      <w:r w:rsidRPr="00537C66">
        <w:rPr>
          <w:rFonts w:ascii="Times New Roman" w:hAnsi="Times New Roman" w:cs="Times New Roman"/>
          <w:sz w:val="28"/>
          <w:szCs w:val="28"/>
          <w:lang w:val="ro-RO"/>
        </w:rPr>
        <w:t xml:space="preserve">, </w:t>
      </w:r>
      <w:r w:rsidRPr="00537C66">
        <w:rPr>
          <w:rFonts w:ascii="Times New Roman" w:hAnsi="Times New Roman" w:cs="Times New Roman"/>
          <w:sz w:val="28"/>
          <w:szCs w:val="28"/>
          <w:lang w:val="hu-HU"/>
        </w:rPr>
        <w:t xml:space="preserve"> </w:t>
      </w:r>
      <w:r w:rsidRPr="00537C66">
        <w:rPr>
          <w:rFonts w:ascii="Times New Roman" w:hAnsi="Times New Roman" w:cs="Times New Roman"/>
          <w:sz w:val="28"/>
          <w:szCs w:val="28"/>
          <w:lang w:val="ro-RO"/>
        </w:rPr>
        <w:t>având</w:t>
      </w:r>
      <w:proofErr w:type="gramEnd"/>
      <w:r w:rsidRPr="00537C66">
        <w:rPr>
          <w:rFonts w:ascii="Times New Roman" w:hAnsi="Times New Roman" w:cs="Times New Roman"/>
          <w:sz w:val="28"/>
          <w:szCs w:val="28"/>
          <w:lang w:val="ro-RO"/>
        </w:rPr>
        <w:t xml:space="preserve"> </w:t>
      </w:r>
      <w:r w:rsidRPr="00537C66">
        <w:rPr>
          <w:rFonts w:ascii="Times New Roman" w:hAnsi="Times New Roman" w:cs="Times New Roman"/>
          <w:b/>
          <w:bCs/>
          <w:sz w:val="28"/>
          <w:szCs w:val="28"/>
        </w:rPr>
        <w:t>A</w:t>
      </w:r>
      <w:r w:rsidRPr="00537C66">
        <w:rPr>
          <w:rFonts w:ascii="Times New Roman" w:hAnsi="Times New Roman" w:cs="Times New Roman"/>
          <w:b/>
          <w:bCs/>
          <w:sz w:val="28"/>
          <w:szCs w:val="28"/>
          <w:vertAlign w:val="subscript"/>
        </w:rPr>
        <w:t>c</w:t>
      </w:r>
      <w:r w:rsidRPr="00537C66">
        <w:rPr>
          <w:rFonts w:ascii="Times New Roman" w:hAnsi="Times New Roman" w:cs="Times New Roman"/>
          <w:b/>
          <w:bCs/>
          <w:sz w:val="28"/>
          <w:szCs w:val="28"/>
        </w:rPr>
        <w:t>=</w:t>
      </w:r>
      <w:r w:rsidRPr="00537C66">
        <w:rPr>
          <w:rFonts w:ascii="Times New Roman" w:hAnsi="Times New Roman" w:cs="Times New Roman"/>
          <w:sz w:val="28"/>
          <w:szCs w:val="28"/>
          <w:lang w:val="hu-HU"/>
        </w:rPr>
        <w:t xml:space="preserve"> 25 mp</w:t>
      </w:r>
      <w:r w:rsidRPr="00537C66">
        <w:rPr>
          <w:rFonts w:ascii="Times New Roman" w:hAnsi="Times New Roman" w:cs="Times New Roman"/>
          <w:b/>
          <w:bCs/>
          <w:sz w:val="28"/>
          <w:szCs w:val="28"/>
        </w:rPr>
        <w:t xml:space="preserve">, </w:t>
      </w:r>
      <w:r w:rsidRPr="00537C66">
        <w:rPr>
          <w:rFonts w:ascii="Times New Roman" w:hAnsi="Times New Roman" w:cs="Times New Roman"/>
          <w:sz w:val="28"/>
          <w:szCs w:val="28"/>
        </w:rPr>
        <w:t>A</w:t>
      </w:r>
      <w:r w:rsidRPr="00537C66">
        <w:rPr>
          <w:rFonts w:ascii="Times New Roman" w:hAnsi="Times New Roman" w:cs="Times New Roman"/>
          <w:sz w:val="28"/>
          <w:szCs w:val="28"/>
          <w:vertAlign w:val="subscript"/>
        </w:rPr>
        <w:t>d</w:t>
      </w:r>
      <w:r w:rsidRPr="00537C66">
        <w:rPr>
          <w:rFonts w:ascii="Times New Roman" w:hAnsi="Times New Roman" w:cs="Times New Roman"/>
          <w:sz w:val="28"/>
          <w:szCs w:val="28"/>
        </w:rPr>
        <w:t>=</w:t>
      </w:r>
      <w:r w:rsidRPr="00537C66">
        <w:rPr>
          <w:rFonts w:ascii="Times New Roman" w:hAnsi="Times New Roman" w:cs="Times New Roman"/>
          <w:sz w:val="28"/>
          <w:szCs w:val="28"/>
          <w:lang w:val="hu-HU"/>
        </w:rPr>
        <w:t xml:space="preserve"> 25 mp. pentru stocarea </w:t>
      </w:r>
      <w:proofErr w:type="gramStart"/>
      <w:r w:rsidRPr="00537C66">
        <w:rPr>
          <w:rFonts w:ascii="Times New Roman" w:hAnsi="Times New Roman" w:cs="Times New Roman"/>
          <w:sz w:val="28"/>
          <w:szCs w:val="28"/>
          <w:lang w:val="hu-HU"/>
        </w:rPr>
        <w:t>temporară  a</w:t>
      </w:r>
      <w:proofErr w:type="gramEnd"/>
      <w:r w:rsidRPr="00537C66">
        <w:rPr>
          <w:rFonts w:ascii="Times New Roman" w:hAnsi="Times New Roman" w:cs="Times New Roman"/>
          <w:sz w:val="28"/>
          <w:szCs w:val="28"/>
          <w:lang w:val="hu-HU"/>
        </w:rPr>
        <w:t xml:space="preserve"> deșeurilor rezultate din activitățile desfășurate în cadrul amplasamentului.</w:t>
      </w: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         </w:t>
      </w: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Dotările cu instalații și utilaje sunt cuprinse în tabele</w:t>
      </w:r>
      <w:r w:rsidR="00960516" w:rsidRPr="00537C66">
        <w:rPr>
          <w:rFonts w:ascii="Times New Roman" w:hAnsi="Times New Roman" w:cs="Times New Roman"/>
          <w:sz w:val="28"/>
          <w:szCs w:val="28"/>
        </w:rPr>
        <w:t>:</w:t>
      </w:r>
      <w:r w:rsidRPr="00537C66">
        <w:rPr>
          <w:rFonts w:ascii="Times New Roman" w:hAnsi="Times New Roman" w:cs="Times New Roman"/>
          <w:sz w:val="28"/>
          <w:szCs w:val="28"/>
          <w:lang w:val="ro-RO"/>
        </w:rPr>
        <w:t xml:space="preserve"> </w:t>
      </w: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sz w:val="28"/>
          <w:szCs w:val="28"/>
          <w:lang w:val="ro-RO"/>
        </w:rPr>
      </w:pPr>
    </w:p>
    <w:p w:rsidR="000F053C" w:rsidRPr="00537C66" w:rsidRDefault="000F053C" w:rsidP="000F053C">
      <w:pPr>
        <w:autoSpaceDE w:val="0"/>
        <w:autoSpaceDN w:val="0"/>
        <w:adjustRightInd w:val="0"/>
        <w:spacing w:after="0"/>
        <w:ind w:right="-56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Instalații și utilaje pentru </w:t>
      </w:r>
      <w:r w:rsidRPr="00537C66">
        <w:rPr>
          <w:rFonts w:ascii="Times New Roman" w:hAnsi="Times New Roman" w:cs="Times New Roman"/>
          <w:b/>
          <w:sz w:val="28"/>
          <w:szCs w:val="28"/>
        </w:rPr>
        <w:t>activitatea de tipărire offset</w:t>
      </w:r>
    </w:p>
    <w:tbl>
      <w:tblPr>
        <w:tblW w:w="10065" w:type="dxa"/>
        <w:tblInd w:w="-5" w:type="dxa"/>
        <w:tblLayout w:type="fixed"/>
        <w:tblLook w:val="04A0" w:firstRow="1" w:lastRow="0" w:firstColumn="1" w:lastColumn="0" w:noHBand="0" w:noVBand="1"/>
      </w:tblPr>
      <w:tblGrid>
        <w:gridCol w:w="709"/>
        <w:gridCol w:w="9356"/>
      </w:tblGrid>
      <w:tr w:rsidR="000F053C" w:rsidRPr="00537C66" w:rsidTr="00763A6F">
        <w:tc>
          <w:tcPr>
            <w:tcW w:w="709"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Nr.</w:t>
            </w:r>
          </w:p>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crt.</w:t>
            </w:r>
          </w:p>
        </w:tc>
        <w:tc>
          <w:tcPr>
            <w:tcW w:w="9356"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pacing w:after="0" w:line="240" w:lineRule="auto"/>
              <w:ind w:right="-218"/>
              <w:jc w:val="center"/>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Denumirea instalațiilor și utilajelor. Capacități</w:t>
            </w:r>
          </w:p>
        </w:tc>
      </w:tr>
      <w:tr w:rsidR="000F053C" w:rsidRPr="00537C66" w:rsidTr="00763A6F">
        <w:trPr>
          <w:cantSplit/>
        </w:trPr>
        <w:tc>
          <w:tcPr>
            <w:tcW w:w="709"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line="240" w:lineRule="auto"/>
              <w:rPr>
                <w:rFonts w:ascii="Times New Roman" w:hAnsi="Times New Roman" w:cs="Times New Roman"/>
                <w:sz w:val="28"/>
                <w:szCs w:val="28"/>
                <w:lang w:val="ro-RO"/>
              </w:rPr>
            </w:pPr>
          </w:p>
        </w:tc>
        <w:tc>
          <w:tcPr>
            <w:tcW w:w="9356" w:type="dxa"/>
            <w:tcBorders>
              <w:top w:val="single" w:sz="4" w:space="0" w:color="auto"/>
              <w:left w:val="single" w:sz="4" w:space="0" w:color="auto"/>
              <w:bottom w:val="single" w:sz="4" w:space="0" w:color="auto"/>
              <w:right w:val="single" w:sz="4" w:space="0" w:color="auto"/>
            </w:tcBorders>
          </w:tcPr>
          <w:p w:rsidR="000F053C" w:rsidRPr="00537C66" w:rsidRDefault="000F053C" w:rsidP="000F053C">
            <w:pPr>
              <w:pStyle w:val="Listaszerbekezds2"/>
              <w:numPr>
                <w:ilvl w:val="0"/>
                <w:numId w:val="27"/>
              </w:numPr>
              <w:tabs>
                <w:tab w:val="clear" w:pos="786"/>
              </w:tabs>
              <w:snapToGrid w:val="0"/>
              <w:spacing w:line="276" w:lineRule="auto"/>
              <w:ind w:left="360"/>
              <w:rPr>
                <w:rFonts w:ascii="Times New Roman" w:hAnsi="Times New Roman" w:cs="Times New Roman"/>
                <w:sz w:val="28"/>
                <w:szCs w:val="28"/>
                <w:lang w:val="ro-RO"/>
              </w:rPr>
            </w:pPr>
            <w:r w:rsidRPr="00537C66">
              <w:rPr>
                <w:rFonts w:ascii="Times New Roman" w:hAnsi="Times New Roman" w:cs="Times New Roman"/>
                <w:sz w:val="28"/>
                <w:szCs w:val="28"/>
              </w:rPr>
              <w:t>2 mașini de tipărit tip HEIDELBERG, având capacitatea de 5000 coli/h fiecare</w:t>
            </w:r>
          </w:p>
          <w:p w:rsidR="000F053C" w:rsidRPr="00537C66" w:rsidRDefault="000F053C" w:rsidP="000F053C">
            <w:pPr>
              <w:pStyle w:val="Listaszerbekezds2"/>
              <w:numPr>
                <w:ilvl w:val="0"/>
                <w:numId w:val="27"/>
              </w:numPr>
              <w:tabs>
                <w:tab w:val="clear" w:pos="786"/>
              </w:tabs>
              <w:snapToGrid w:val="0"/>
              <w:spacing w:line="276" w:lineRule="auto"/>
              <w:ind w:left="360"/>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ghilotina pentru tăiat hârtie, tip SENATOR – 2 buc.</w:t>
            </w:r>
          </w:p>
          <w:p w:rsidR="000F053C" w:rsidRPr="00537C66" w:rsidRDefault="000F053C" w:rsidP="000F053C">
            <w:pPr>
              <w:pStyle w:val="Listaszerbekezds2"/>
              <w:numPr>
                <w:ilvl w:val="0"/>
                <w:numId w:val="27"/>
              </w:numPr>
              <w:tabs>
                <w:tab w:val="clear" w:pos="786"/>
              </w:tabs>
              <w:snapToGrid w:val="0"/>
              <w:spacing w:line="276" w:lineRule="auto"/>
              <w:ind w:left="360"/>
              <w:rPr>
                <w:rFonts w:ascii="Times New Roman" w:hAnsi="Times New Roman" w:cs="Times New Roman"/>
                <w:sz w:val="28"/>
                <w:szCs w:val="28"/>
                <w:lang w:val="ro-RO"/>
              </w:rPr>
            </w:pPr>
            <w:r w:rsidRPr="00537C66">
              <w:rPr>
                <w:rFonts w:ascii="Times New Roman" w:hAnsi="Times New Roman" w:cs="Times New Roman"/>
                <w:sz w:val="28"/>
                <w:szCs w:val="28"/>
                <w:lang w:val="ro-RO"/>
              </w:rPr>
              <w:t>mașina ștanțat, tip TUN – 1 buc.</w:t>
            </w:r>
          </w:p>
          <w:p w:rsidR="000F053C" w:rsidRPr="00537C66" w:rsidRDefault="000F053C" w:rsidP="000F053C">
            <w:pPr>
              <w:pStyle w:val="Listaszerbekezds2"/>
              <w:numPr>
                <w:ilvl w:val="0"/>
                <w:numId w:val="27"/>
              </w:numPr>
              <w:tabs>
                <w:tab w:val="clear" w:pos="786"/>
              </w:tabs>
              <w:snapToGrid w:val="0"/>
              <w:spacing w:line="276" w:lineRule="auto"/>
              <w:ind w:left="360"/>
              <w:rPr>
                <w:rFonts w:ascii="Times New Roman" w:hAnsi="Times New Roman" w:cs="Times New Roman"/>
                <w:sz w:val="28"/>
                <w:szCs w:val="28"/>
                <w:lang w:val="ro-RO"/>
              </w:rPr>
            </w:pPr>
            <w:r w:rsidRPr="00537C66">
              <w:rPr>
                <w:rFonts w:ascii="Times New Roman" w:hAnsi="Times New Roman" w:cs="Times New Roman"/>
                <w:sz w:val="28"/>
                <w:szCs w:val="28"/>
                <w:lang w:val="ro-RO"/>
              </w:rPr>
              <w:t>mașina de capsat – 1 buc.</w:t>
            </w:r>
          </w:p>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sistemul  de ventilație cu recuperare de energie compus din ventilator și aeroterma electrică, montată în sala centralei termice proprie și tuburi de aspirație și de refulare. Aerul proaspăt este aspirat din afară de către aeroterma care preîncălzește aerul ( dacă este necesar, mai mult pe timp de iarnă) și refulează în atelier. Are capacitate de Q = 1500 mc/h. Aerul din atelier este exhaustat cu ventilatorul, care aspiră din atelier și refulează în aerul înconjurător, la înălțimea de cca. 5 m de la suprafața solului. Capacitatea ventilatorului este Q = 1500 mc/h. </w:t>
            </w:r>
          </w:p>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sz w:val="28"/>
                <w:szCs w:val="28"/>
                <w:lang w:val="ro-RO"/>
              </w:rPr>
              <w:t>In atelier mai există și 2 aparate de aer condiționat, tip NIMBUSZ DELTA, utilizate pe timp de vară achiziționate din comerț și în care agentul de răcire este de tip R 410A.</w:t>
            </w:r>
          </w:p>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sz w:val="28"/>
                <w:szCs w:val="28"/>
                <w:lang w:val="ro-RO"/>
              </w:rPr>
              <w:t>- stivuitor manual tip SDJ1000  cu înălțime de ridicare 1600 mm – 1 buc.</w:t>
            </w:r>
          </w:p>
        </w:tc>
      </w:tr>
    </w:tbl>
    <w:p w:rsidR="000F053C" w:rsidRPr="00537C66" w:rsidRDefault="000F053C" w:rsidP="000F053C">
      <w:pPr>
        <w:spacing w:after="0" w:line="240" w:lineRule="auto"/>
        <w:ind w:right="-705"/>
        <w:jc w:val="both"/>
        <w:rPr>
          <w:rFonts w:ascii="Times New Roman" w:eastAsia="Times New Roman" w:hAnsi="Times New Roman" w:cs="Times New Roman"/>
          <w:sz w:val="28"/>
          <w:szCs w:val="28"/>
        </w:rPr>
      </w:pP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
          <w:sz w:val="28"/>
          <w:szCs w:val="28"/>
        </w:rPr>
      </w:pPr>
      <w:r w:rsidRPr="00537C66">
        <w:rPr>
          <w:rFonts w:ascii="Times New Roman" w:hAnsi="Times New Roman" w:cs="Times New Roman"/>
          <w:sz w:val="28"/>
          <w:szCs w:val="28"/>
          <w:lang w:val="ro-RO"/>
        </w:rPr>
        <w:t xml:space="preserve">Instalații și utilaje pentru </w:t>
      </w:r>
      <w:r w:rsidRPr="00537C66">
        <w:rPr>
          <w:rFonts w:ascii="Times New Roman" w:hAnsi="Times New Roman" w:cs="Times New Roman"/>
          <w:b/>
          <w:sz w:val="28"/>
          <w:szCs w:val="28"/>
        </w:rPr>
        <w:t>activitatea de imprimare flexografică</w:t>
      </w: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
          <w:bCs/>
          <w:color w:val="000000"/>
          <w:sz w:val="28"/>
          <w:szCs w:val="28"/>
        </w:rPr>
      </w:pPr>
    </w:p>
    <w:tbl>
      <w:tblPr>
        <w:tblW w:w="9923" w:type="dxa"/>
        <w:tblInd w:w="-5" w:type="dxa"/>
        <w:tblLayout w:type="fixed"/>
        <w:tblLook w:val="04A0" w:firstRow="1" w:lastRow="0" w:firstColumn="1" w:lastColumn="0" w:noHBand="0" w:noVBand="1"/>
      </w:tblPr>
      <w:tblGrid>
        <w:gridCol w:w="709"/>
        <w:gridCol w:w="9214"/>
      </w:tblGrid>
      <w:tr w:rsidR="000F053C" w:rsidRPr="00537C66" w:rsidTr="00763A6F">
        <w:tc>
          <w:tcPr>
            <w:tcW w:w="709" w:type="dxa"/>
            <w:tcBorders>
              <w:top w:val="single" w:sz="4" w:space="0" w:color="000000"/>
              <w:left w:val="single" w:sz="4" w:space="0" w:color="000000"/>
              <w:bottom w:val="single" w:sz="4" w:space="0" w:color="000000"/>
            </w:tcBorders>
          </w:tcPr>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Nr.</w:t>
            </w:r>
          </w:p>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crt.</w:t>
            </w:r>
          </w:p>
        </w:tc>
        <w:tc>
          <w:tcPr>
            <w:tcW w:w="9214" w:type="dxa"/>
            <w:tcBorders>
              <w:top w:val="single" w:sz="4" w:space="0" w:color="000000"/>
              <w:left w:val="single" w:sz="4" w:space="0" w:color="000000"/>
              <w:bottom w:val="single" w:sz="4" w:space="0" w:color="000000"/>
              <w:right w:val="single" w:sz="4" w:space="0" w:color="000000"/>
            </w:tcBorders>
          </w:tcPr>
          <w:p w:rsidR="000F053C" w:rsidRPr="00537C66" w:rsidRDefault="000F053C" w:rsidP="00763A6F">
            <w:pPr>
              <w:spacing w:after="0" w:line="240" w:lineRule="auto"/>
              <w:ind w:right="-218"/>
              <w:jc w:val="center"/>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Denumirea instalațiilor și utilajelor. Capacități</w:t>
            </w:r>
          </w:p>
        </w:tc>
      </w:tr>
      <w:tr w:rsidR="000F053C" w:rsidRPr="00537C66" w:rsidTr="00763A6F">
        <w:trPr>
          <w:cantSplit/>
        </w:trPr>
        <w:tc>
          <w:tcPr>
            <w:tcW w:w="709" w:type="dxa"/>
            <w:tcBorders>
              <w:top w:val="single" w:sz="4" w:space="0" w:color="000000"/>
              <w:left w:val="single" w:sz="4" w:space="0" w:color="000000"/>
            </w:tcBorders>
          </w:tcPr>
          <w:p w:rsidR="000F053C" w:rsidRPr="00537C66" w:rsidRDefault="000F053C" w:rsidP="00763A6F">
            <w:pPr>
              <w:snapToGrid w:val="0"/>
              <w:spacing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1.</w:t>
            </w:r>
          </w:p>
        </w:tc>
        <w:tc>
          <w:tcPr>
            <w:tcW w:w="9214" w:type="dxa"/>
            <w:tcBorders>
              <w:top w:val="single" w:sz="4" w:space="0" w:color="000000"/>
              <w:left w:val="single" w:sz="4" w:space="0" w:color="000000"/>
              <w:bottom w:val="single" w:sz="4" w:space="0" w:color="000000"/>
              <w:right w:val="single" w:sz="4" w:space="0" w:color="000000"/>
            </w:tcBorders>
          </w:tcPr>
          <w:p w:rsidR="000F053C" w:rsidRPr="00537C66" w:rsidRDefault="000F053C" w:rsidP="00763A6F">
            <w:pPr>
              <w:pStyle w:val="ListParagraph"/>
              <w:snapToGrid w:val="0"/>
              <w:spacing w:after="0"/>
              <w:ind w:left="322"/>
              <w:rPr>
                <w:rFonts w:ascii="Times New Roman" w:hAnsi="Times New Roman" w:cs="Times New Roman"/>
                <w:i/>
                <w:iCs/>
                <w:sz w:val="28"/>
                <w:szCs w:val="28"/>
                <w:lang w:val="ro-RO"/>
              </w:rPr>
            </w:pPr>
            <w:r w:rsidRPr="00537C66">
              <w:rPr>
                <w:rFonts w:ascii="Times New Roman" w:hAnsi="Times New Roman" w:cs="Times New Roman"/>
                <w:i/>
                <w:iCs/>
                <w:sz w:val="28"/>
                <w:szCs w:val="28"/>
              </w:rPr>
              <w:t>Imprimare flexografică a diferitor tipuri de ambalaje alimentare personalizate</w:t>
            </w:r>
            <w:r w:rsidRPr="00537C66">
              <w:rPr>
                <w:rFonts w:ascii="Times New Roman" w:hAnsi="Times New Roman" w:cs="Times New Roman"/>
                <w:i/>
                <w:iCs/>
                <w:color w:val="373737"/>
                <w:sz w:val="28"/>
                <w:szCs w:val="28"/>
              </w:rPr>
              <w:t xml:space="preserve"> </w:t>
            </w:r>
            <w:r w:rsidRPr="00537C66">
              <w:rPr>
                <w:rFonts w:ascii="Times New Roman" w:hAnsi="Times New Roman" w:cs="Times New Roman"/>
                <w:i/>
                <w:iCs/>
                <w:sz w:val="28"/>
                <w:szCs w:val="28"/>
              </w:rPr>
              <w:t>(etichetele personalizate)</w:t>
            </w:r>
          </w:p>
        </w:tc>
      </w:tr>
      <w:tr w:rsidR="000F053C" w:rsidRPr="00537C66" w:rsidTr="00763A6F">
        <w:trPr>
          <w:cantSplit/>
          <w:trHeight w:val="1738"/>
        </w:trPr>
        <w:tc>
          <w:tcPr>
            <w:tcW w:w="709" w:type="dxa"/>
            <w:tcBorders>
              <w:left w:val="single" w:sz="4" w:space="0" w:color="000000"/>
              <w:bottom w:val="single" w:sz="4" w:space="0" w:color="auto"/>
            </w:tcBorders>
          </w:tcPr>
          <w:p w:rsidR="000F053C" w:rsidRPr="00537C66" w:rsidRDefault="000F053C" w:rsidP="00763A6F">
            <w:pPr>
              <w:snapToGrid w:val="0"/>
              <w:spacing w:after="0" w:line="240" w:lineRule="auto"/>
              <w:rPr>
                <w:rFonts w:ascii="Times New Roman" w:hAnsi="Times New Roman" w:cs="Times New Roman"/>
                <w:sz w:val="28"/>
                <w:szCs w:val="28"/>
                <w:lang w:val="ro-RO"/>
              </w:rPr>
            </w:pPr>
          </w:p>
        </w:tc>
        <w:tc>
          <w:tcPr>
            <w:tcW w:w="9214" w:type="dxa"/>
            <w:tcBorders>
              <w:top w:val="single" w:sz="4" w:space="0" w:color="000000"/>
              <w:left w:val="single" w:sz="4" w:space="0" w:color="000000"/>
              <w:bottom w:val="single" w:sz="4" w:space="0" w:color="000000"/>
              <w:right w:val="single" w:sz="4" w:space="0" w:color="000000"/>
            </w:tcBorders>
          </w:tcPr>
          <w:p w:rsidR="000F053C" w:rsidRPr="00537C66" w:rsidRDefault="000F053C" w:rsidP="00763A6F">
            <w:pPr>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sz w:val="28"/>
                <w:szCs w:val="28"/>
                <w:lang w:val="ro-RO"/>
              </w:rPr>
              <w:t xml:space="preserve">         -</w:t>
            </w:r>
            <w:r w:rsidRPr="00537C66">
              <w:rPr>
                <w:rFonts w:ascii="Times New Roman" w:hAnsi="Times New Roman" w:cs="Times New Roman"/>
                <w:bCs/>
                <w:sz w:val="28"/>
                <w:szCs w:val="28"/>
                <w:lang w:val="ro-RO"/>
              </w:rPr>
              <w:t xml:space="preserve"> 1 buc. mașină de imprimat flexografică tip:Nilpeter FA17 - 8 culori, cu sistem de polimerizare a cernelii cu LED UV, echipat cu:</w:t>
            </w:r>
          </w:p>
          <w:p w:rsidR="000F053C" w:rsidRPr="00537C66" w:rsidRDefault="000F053C" w:rsidP="000F053C">
            <w:pPr>
              <w:pStyle w:val="ListParagraph"/>
              <w:numPr>
                <w:ilvl w:val="0"/>
                <w:numId w:val="29"/>
              </w:numPr>
              <w:suppressAutoHyphens w:val="0"/>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2 sisteme de răcire (cu ventilare), din care  </w:t>
            </w:r>
          </w:p>
          <w:p w:rsidR="000F053C" w:rsidRPr="00537C66" w:rsidRDefault="000F053C" w:rsidP="000F053C">
            <w:pPr>
              <w:pStyle w:val="ListParagraph"/>
              <w:numPr>
                <w:ilvl w:val="0"/>
                <w:numId w:val="28"/>
              </w:numPr>
              <w:suppressAutoHyphens w:val="0"/>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unul pentru răcirea utilajului, de tip TAEevo Tech 081, cu refrigerant  tip </w:t>
            </w:r>
            <w:bookmarkStart w:id="1" w:name="_Hlk147218848"/>
            <w:r w:rsidRPr="00537C66">
              <w:rPr>
                <w:rFonts w:ascii="Times New Roman" w:hAnsi="Times New Roman" w:cs="Times New Roman"/>
                <w:bCs/>
                <w:sz w:val="28"/>
                <w:szCs w:val="28"/>
                <w:lang w:val="ro-RO"/>
              </w:rPr>
              <w:t>R410A</w:t>
            </w:r>
            <w:bookmarkEnd w:id="1"/>
            <w:r w:rsidRPr="00537C66">
              <w:rPr>
                <w:rFonts w:ascii="Times New Roman" w:hAnsi="Times New Roman" w:cs="Times New Roman"/>
                <w:bCs/>
                <w:sz w:val="28"/>
                <w:szCs w:val="28"/>
                <w:lang w:val="ro-RO"/>
              </w:rPr>
              <w:t xml:space="preserve">, dotat cu ventilator A4D500-AJ03-01 cu capacitate: Q=3010 mc/h </w:t>
            </w:r>
          </w:p>
          <w:p w:rsidR="000F053C" w:rsidRPr="00537C66" w:rsidRDefault="000F053C" w:rsidP="000F053C">
            <w:pPr>
              <w:pStyle w:val="ListParagraph"/>
              <w:numPr>
                <w:ilvl w:val="0"/>
                <w:numId w:val="28"/>
              </w:numPr>
              <w:suppressAutoHyphens w:val="0"/>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unul pentru răcirea sistemului de lămpi de tip GEW UC-0240 cu refrigerant tip </w:t>
            </w:r>
            <w:bookmarkStart w:id="2" w:name="_Hlk147218876"/>
            <w:r w:rsidRPr="00537C66">
              <w:rPr>
                <w:rFonts w:ascii="Times New Roman" w:hAnsi="Times New Roman" w:cs="Times New Roman"/>
                <w:bCs/>
                <w:sz w:val="28"/>
                <w:szCs w:val="28"/>
                <w:lang w:val="ro-RO"/>
              </w:rPr>
              <w:t>R134a</w:t>
            </w:r>
            <w:bookmarkEnd w:id="2"/>
            <w:r w:rsidRPr="00537C66">
              <w:rPr>
                <w:rFonts w:ascii="Times New Roman" w:hAnsi="Times New Roman" w:cs="Times New Roman"/>
                <w:bCs/>
                <w:sz w:val="28"/>
                <w:szCs w:val="28"/>
                <w:lang w:val="ro-RO"/>
              </w:rPr>
              <w:t xml:space="preserve"> dotat cu ventilator A3G500-AN33-90 cu capacitate: Q = 3315 mc/h</w:t>
            </w:r>
          </w:p>
          <w:p w:rsidR="000F053C" w:rsidRPr="00537C66" w:rsidRDefault="000F053C" w:rsidP="00763A6F">
            <w:pPr>
              <w:snapToGrid w:val="0"/>
              <w:spacing w:after="0"/>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Instalațiile de evacuare aer cald  ( 2 buc.) de la  cele 2 ventilatoare ale sistemului de răcire sunt amplasate deasupra fiecărei unități de răcire, și au dimensiuni : L=63 cm; l=67 cm; și H = 90 cm și sunt montate la o înălțime de cca.1,90 m pe peretele halei.</w:t>
            </w:r>
          </w:p>
          <w:p w:rsidR="000F053C" w:rsidRPr="00537C66" w:rsidRDefault="000F053C" w:rsidP="00763A6F">
            <w:pPr>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Ele evacuează aer cald în aerul înconjurător în perioada cu temperaturi ridicate.</w:t>
            </w:r>
          </w:p>
          <w:p w:rsidR="000F053C" w:rsidRPr="00537C66" w:rsidRDefault="000F053C" w:rsidP="00763A6F">
            <w:pPr>
              <w:snapToGrid w:val="0"/>
              <w:spacing w:after="0" w:line="240" w:lineRule="auto"/>
              <w:jc w:val="both"/>
              <w:rPr>
                <w:rFonts w:ascii="Times New Roman" w:hAnsi="Times New Roman" w:cs="Times New Roman"/>
                <w:bCs/>
                <w:sz w:val="28"/>
                <w:szCs w:val="28"/>
                <w:lang w:val="ro-RO"/>
              </w:rPr>
            </w:pPr>
            <w:r w:rsidRPr="00537C66">
              <w:rPr>
                <w:rFonts w:ascii="Times New Roman" w:hAnsi="Times New Roman" w:cs="Times New Roman"/>
                <w:bCs/>
                <w:sz w:val="28"/>
                <w:szCs w:val="28"/>
                <w:lang w:val="ro-RO"/>
              </w:rPr>
              <w:t>In perioada cu temperaturi scăzute instalațiile de evacuare aer cald sunt închise, sistemele de ventilație suflă aerul cald în hala de producție, aerul cald fiind utilizat la încălzirea spațiului de producție.</w:t>
            </w:r>
          </w:p>
          <w:p w:rsidR="000F053C" w:rsidRPr="00537C66" w:rsidRDefault="000F053C" w:rsidP="000F053C">
            <w:pPr>
              <w:pStyle w:val="ListParagraph"/>
              <w:numPr>
                <w:ilvl w:val="0"/>
                <w:numId w:val="29"/>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tub de evacuare aer cald cu dimensiuni: D= 200 mm, L= 215 cm, montată la o înălțime de H</w:t>
            </w:r>
            <w:r w:rsidRPr="00537C66">
              <w:rPr>
                <w:rFonts w:ascii="Times New Roman" w:hAnsi="Times New Roman" w:cs="Times New Roman"/>
                <w:bCs/>
                <w:sz w:val="28"/>
                <w:szCs w:val="28"/>
                <w:vertAlign w:val="subscript"/>
                <w:lang w:val="ro-RO"/>
              </w:rPr>
              <w:t>cca.</w:t>
            </w:r>
            <w:r w:rsidRPr="00537C66">
              <w:rPr>
                <w:rFonts w:ascii="Times New Roman" w:hAnsi="Times New Roman" w:cs="Times New Roman"/>
                <w:bCs/>
                <w:sz w:val="28"/>
                <w:szCs w:val="28"/>
                <w:lang w:val="ro-RO"/>
              </w:rPr>
              <w:t xml:space="preserve"> =21 cm de la pardoseală. </w:t>
            </w:r>
          </w:p>
          <w:p w:rsidR="000F053C" w:rsidRPr="00537C66" w:rsidRDefault="000F053C" w:rsidP="00763A6F">
            <w:pPr>
              <w:pStyle w:val="ListParagraph"/>
              <w:snapToGrid w:val="0"/>
              <w:spacing w:after="0" w:line="240" w:lineRule="auto"/>
              <w:ind w:left="1440"/>
              <w:rPr>
                <w:rFonts w:ascii="Times New Roman" w:hAnsi="Times New Roman" w:cs="Times New Roman"/>
                <w:bCs/>
                <w:sz w:val="28"/>
                <w:szCs w:val="28"/>
                <w:lang w:val="ro-RO"/>
              </w:rPr>
            </w:pPr>
          </w:p>
          <w:p w:rsidR="000F053C" w:rsidRPr="00537C66" w:rsidRDefault="000F053C" w:rsidP="000F053C">
            <w:pPr>
              <w:pStyle w:val="ListParagraph"/>
              <w:numPr>
                <w:ilvl w:val="0"/>
                <w:numId w:val="27"/>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1buc.  mașină de de finisat tiparul (slitter, laminator) tip: VargaFlexo Compact,</w:t>
            </w:r>
          </w:p>
          <w:p w:rsidR="000F053C" w:rsidRPr="00537C66" w:rsidRDefault="000F053C" w:rsidP="00763A6F">
            <w:pPr>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lățime maximă de lucru 1300 mm</w:t>
            </w:r>
          </w:p>
          <w:p w:rsidR="000F053C" w:rsidRPr="00537C66" w:rsidRDefault="000F053C" w:rsidP="00763A6F">
            <w:pPr>
              <w:snapToGrid w:val="0"/>
              <w:spacing w:after="0" w:line="240" w:lineRule="auto"/>
              <w:rPr>
                <w:rFonts w:ascii="Times New Roman" w:hAnsi="Times New Roman" w:cs="Times New Roman"/>
                <w:bCs/>
                <w:sz w:val="28"/>
                <w:szCs w:val="28"/>
                <w:lang w:val="ro-RO"/>
              </w:rPr>
            </w:pPr>
          </w:p>
          <w:p w:rsidR="000F053C" w:rsidRPr="00537C66" w:rsidRDefault="000F053C" w:rsidP="000F053C">
            <w:pPr>
              <w:pStyle w:val="ListParagraph"/>
              <w:numPr>
                <w:ilvl w:val="0"/>
                <w:numId w:val="27"/>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1 buc.  mașină de înfoliat paleți cu produse finite de tip: Robopac EcoPlat</w:t>
            </w:r>
          </w:p>
          <w:p w:rsidR="000F053C" w:rsidRPr="00537C66" w:rsidRDefault="000F053C" w:rsidP="00763A6F">
            <w:pPr>
              <w:pStyle w:val="ListParagraph"/>
              <w:snapToGrid w:val="0"/>
              <w:spacing w:after="0" w:line="240" w:lineRule="auto"/>
              <w:ind w:left="786"/>
              <w:rPr>
                <w:rFonts w:ascii="Times New Roman" w:hAnsi="Times New Roman" w:cs="Times New Roman"/>
                <w:bCs/>
                <w:sz w:val="28"/>
                <w:szCs w:val="28"/>
                <w:lang w:val="ro-RO"/>
              </w:rPr>
            </w:pPr>
          </w:p>
          <w:p w:rsidR="000F053C" w:rsidRPr="00537C66" w:rsidRDefault="000F053C" w:rsidP="000F053C">
            <w:pPr>
              <w:pStyle w:val="ListParagraph"/>
              <w:numPr>
                <w:ilvl w:val="0"/>
                <w:numId w:val="27"/>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1 buc.  mașină de spălat clișee de tip: FlexoWash PW 45 WR  echipată  cu recipient de colectare a soluției de spălat uzate</w:t>
            </w:r>
          </w:p>
          <w:p w:rsidR="000F053C" w:rsidRPr="00537C66" w:rsidRDefault="000F053C" w:rsidP="00763A6F">
            <w:pPr>
              <w:pStyle w:val="ListParagraph"/>
              <w:rPr>
                <w:rFonts w:ascii="Times New Roman" w:hAnsi="Times New Roman" w:cs="Times New Roman"/>
                <w:bCs/>
                <w:sz w:val="28"/>
                <w:szCs w:val="28"/>
                <w:lang w:val="ro-RO"/>
              </w:rPr>
            </w:pPr>
          </w:p>
          <w:p w:rsidR="000F053C" w:rsidRPr="00537C66" w:rsidRDefault="000F053C" w:rsidP="000F053C">
            <w:pPr>
              <w:pStyle w:val="ListParagraph"/>
              <w:numPr>
                <w:ilvl w:val="0"/>
                <w:numId w:val="27"/>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1 buc. mașină de spălat role anilox de tip: FlexoWash FW Handi Midi X2 echipată  cu recipient de colectare a soluției de spălat uzate.</w:t>
            </w:r>
          </w:p>
          <w:p w:rsidR="000F053C" w:rsidRPr="00537C66" w:rsidRDefault="000F053C" w:rsidP="00763A6F">
            <w:pPr>
              <w:pStyle w:val="ListParagraph"/>
              <w:rPr>
                <w:rFonts w:ascii="Times New Roman" w:hAnsi="Times New Roman" w:cs="Times New Roman"/>
                <w:bCs/>
                <w:sz w:val="28"/>
                <w:szCs w:val="28"/>
                <w:lang w:val="ro-RO"/>
              </w:rPr>
            </w:pPr>
          </w:p>
          <w:p w:rsidR="000F053C" w:rsidRPr="00537C66" w:rsidRDefault="000F053C" w:rsidP="000F053C">
            <w:pPr>
              <w:pStyle w:val="ListParagraph"/>
              <w:numPr>
                <w:ilvl w:val="0"/>
                <w:numId w:val="27"/>
              </w:numPr>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1. buc. mașină de montat clișee de tip: Raantec RDB000N</w:t>
            </w:r>
          </w:p>
          <w:p w:rsidR="000F053C" w:rsidRPr="00537C66" w:rsidRDefault="000F053C" w:rsidP="00763A6F">
            <w:pPr>
              <w:pStyle w:val="ListParagraph"/>
              <w:rPr>
                <w:rFonts w:ascii="Times New Roman" w:hAnsi="Times New Roman" w:cs="Times New Roman"/>
                <w:bCs/>
                <w:sz w:val="28"/>
                <w:szCs w:val="28"/>
                <w:lang w:val="ro-RO"/>
              </w:rPr>
            </w:pPr>
          </w:p>
          <w:p w:rsidR="000F053C" w:rsidRPr="00537C66" w:rsidRDefault="000F053C" w:rsidP="00763A6F">
            <w:pPr>
              <w:pStyle w:val="ListParagraph"/>
              <w:snapToGrid w:val="0"/>
              <w:spacing w:after="0" w:line="240" w:lineRule="auto"/>
              <w:ind w:left="786"/>
              <w:rPr>
                <w:rFonts w:ascii="Times New Roman" w:hAnsi="Times New Roman" w:cs="Times New Roman"/>
                <w:bCs/>
                <w:sz w:val="28"/>
                <w:szCs w:val="28"/>
                <w:lang w:val="ro-RO"/>
              </w:rPr>
            </w:pPr>
          </w:p>
          <w:p w:rsidR="000F053C" w:rsidRPr="00537C66" w:rsidRDefault="000F053C" w:rsidP="000F053C">
            <w:pPr>
              <w:pStyle w:val="ListParagraph"/>
              <w:numPr>
                <w:ilvl w:val="0"/>
                <w:numId w:val="27"/>
              </w:numPr>
              <w:tabs>
                <w:tab w:val="clear" w:pos="786"/>
              </w:tabs>
              <w:suppressAutoHyphens w:val="0"/>
              <w:snapToGrid w:val="0"/>
              <w:spacing w:after="0" w:line="240" w:lineRule="auto"/>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1. buc. </w:t>
            </w:r>
            <w:r w:rsidRPr="00537C66">
              <w:rPr>
                <w:rFonts w:ascii="Times New Roman" w:hAnsi="Times New Roman" w:cs="Times New Roman"/>
                <w:sz w:val="28"/>
                <w:szCs w:val="28"/>
                <w:lang w:val="ro-RO"/>
              </w:rPr>
              <w:t>stivuitor manual tip SDJ1000  cu înălțime de ridicare 1600 mm</w:t>
            </w:r>
          </w:p>
          <w:p w:rsidR="000F053C" w:rsidRPr="00537C66" w:rsidRDefault="000F053C" w:rsidP="00763A6F">
            <w:pPr>
              <w:snapToGrid w:val="0"/>
              <w:spacing w:after="0"/>
              <w:rPr>
                <w:rFonts w:ascii="Times New Roman" w:hAnsi="Times New Roman" w:cs="Times New Roman"/>
                <w:sz w:val="28"/>
                <w:szCs w:val="28"/>
                <w:lang w:val="ro-RO"/>
              </w:rPr>
            </w:pPr>
          </w:p>
        </w:tc>
      </w:tr>
    </w:tbl>
    <w:p w:rsidR="000F053C" w:rsidRPr="00537C66" w:rsidRDefault="000F053C" w:rsidP="000F053C">
      <w:pPr>
        <w:autoSpaceDE w:val="0"/>
        <w:autoSpaceDN w:val="0"/>
        <w:adjustRightInd w:val="0"/>
        <w:spacing w:after="0"/>
        <w:ind w:right="-705"/>
        <w:jc w:val="both"/>
        <w:rPr>
          <w:rFonts w:ascii="Times New Roman" w:eastAsia="Times New Roman" w:hAnsi="Times New Roman" w:cs="Times New Roman"/>
          <w:sz w:val="28"/>
          <w:szCs w:val="28"/>
        </w:rPr>
      </w:pP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
          <w:sz w:val="28"/>
          <w:szCs w:val="28"/>
        </w:rPr>
      </w:pPr>
      <w:r w:rsidRPr="00537C66">
        <w:rPr>
          <w:rFonts w:ascii="Times New Roman" w:hAnsi="Times New Roman" w:cs="Times New Roman"/>
          <w:sz w:val="28"/>
          <w:szCs w:val="28"/>
          <w:lang w:val="ro-RO"/>
        </w:rPr>
        <w:t xml:space="preserve">Instalații și utilaje pentru </w:t>
      </w:r>
      <w:r w:rsidRPr="00537C66">
        <w:rPr>
          <w:rFonts w:ascii="Times New Roman" w:hAnsi="Times New Roman" w:cs="Times New Roman"/>
          <w:b/>
          <w:sz w:val="28"/>
          <w:szCs w:val="28"/>
        </w:rPr>
        <w:t>activități conexe care deservesc ambele activități principale</w:t>
      </w: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
          <w:sz w:val="28"/>
          <w:szCs w:val="28"/>
        </w:rPr>
      </w:pPr>
    </w:p>
    <w:tbl>
      <w:tblPr>
        <w:tblW w:w="10065" w:type="dxa"/>
        <w:tblInd w:w="-5" w:type="dxa"/>
        <w:tblLayout w:type="fixed"/>
        <w:tblLook w:val="04A0" w:firstRow="1" w:lastRow="0" w:firstColumn="1" w:lastColumn="0" w:noHBand="0" w:noVBand="1"/>
      </w:tblPr>
      <w:tblGrid>
        <w:gridCol w:w="722"/>
        <w:gridCol w:w="9343"/>
      </w:tblGrid>
      <w:tr w:rsidR="000F053C" w:rsidRPr="00537C66" w:rsidTr="00763A6F">
        <w:trPr>
          <w:trHeight w:val="617"/>
        </w:trPr>
        <w:tc>
          <w:tcPr>
            <w:tcW w:w="722"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Nr.</w:t>
            </w:r>
          </w:p>
          <w:p w:rsidR="000F053C" w:rsidRPr="00537C66" w:rsidRDefault="000F053C" w:rsidP="00763A6F">
            <w:pPr>
              <w:snapToGrid w:val="0"/>
              <w:spacing w:after="0" w:line="240" w:lineRule="auto"/>
              <w:ind w:right="-563"/>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crt.</w:t>
            </w:r>
          </w:p>
        </w:tc>
        <w:tc>
          <w:tcPr>
            <w:tcW w:w="9343"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pacing w:after="0" w:line="240" w:lineRule="auto"/>
              <w:ind w:right="-218"/>
              <w:jc w:val="center"/>
              <w:rPr>
                <w:rFonts w:ascii="Times New Roman" w:hAnsi="Times New Roman" w:cs="Times New Roman"/>
                <w:b/>
                <w:bCs/>
                <w:sz w:val="28"/>
                <w:szCs w:val="28"/>
                <w:lang w:val="ro-RO"/>
              </w:rPr>
            </w:pPr>
            <w:r w:rsidRPr="00537C66">
              <w:rPr>
                <w:rFonts w:ascii="Times New Roman" w:hAnsi="Times New Roman" w:cs="Times New Roman"/>
                <w:b/>
                <w:bCs/>
                <w:sz w:val="28"/>
                <w:szCs w:val="28"/>
                <w:lang w:val="ro-RO"/>
              </w:rPr>
              <w:t>Denumirea instalațiilor și utilajelor Capacități</w:t>
            </w:r>
          </w:p>
        </w:tc>
      </w:tr>
      <w:tr w:rsidR="000F053C" w:rsidRPr="00537C66" w:rsidTr="00763A6F">
        <w:trPr>
          <w:cantSplit/>
          <w:trHeight w:val="423"/>
        </w:trPr>
        <w:tc>
          <w:tcPr>
            <w:tcW w:w="10065" w:type="dxa"/>
            <w:gridSpan w:val="2"/>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rPr>
                <w:rFonts w:ascii="Times New Roman" w:hAnsi="Times New Roman" w:cs="Times New Roman"/>
                <w:i/>
                <w:iCs/>
                <w:sz w:val="28"/>
                <w:szCs w:val="28"/>
                <w:lang w:val="ro-RO"/>
              </w:rPr>
            </w:pPr>
            <w:r w:rsidRPr="00537C66">
              <w:rPr>
                <w:rFonts w:ascii="Times New Roman" w:hAnsi="Times New Roman" w:cs="Times New Roman"/>
                <w:i/>
                <w:iCs/>
                <w:sz w:val="28"/>
                <w:szCs w:val="28"/>
                <w:lang w:val="ro-RO"/>
              </w:rPr>
              <w:t xml:space="preserve">Centrala termică proprie amplasată în corpul de clădire a halei de imprimare offset.  </w:t>
            </w:r>
          </w:p>
        </w:tc>
      </w:tr>
      <w:tr w:rsidR="000F053C" w:rsidRPr="00537C66" w:rsidTr="00763A6F">
        <w:trPr>
          <w:cantSplit/>
          <w:trHeight w:val="1418"/>
        </w:trPr>
        <w:tc>
          <w:tcPr>
            <w:tcW w:w="722"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1.</w:t>
            </w:r>
          </w:p>
        </w:tc>
        <w:tc>
          <w:tcPr>
            <w:tcW w:w="9343"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rPr>
                <w:rFonts w:ascii="Times New Roman" w:hAnsi="Times New Roman" w:cs="Times New Roman"/>
                <w:sz w:val="28"/>
                <w:szCs w:val="28"/>
              </w:rPr>
            </w:pPr>
            <w:r w:rsidRPr="00537C66">
              <w:rPr>
                <w:rFonts w:ascii="Times New Roman" w:hAnsi="Times New Roman" w:cs="Times New Roman"/>
                <w:sz w:val="28"/>
                <w:szCs w:val="28"/>
                <w:lang w:val="ro-RO"/>
              </w:rPr>
              <w:t xml:space="preserve">1 buc. </w:t>
            </w:r>
            <w:proofErr w:type="gramStart"/>
            <w:r w:rsidRPr="00537C66">
              <w:rPr>
                <w:rFonts w:ascii="Times New Roman" w:hAnsi="Times New Roman" w:cs="Times New Roman"/>
                <w:sz w:val="28"/>
                <w:szCs w:val="28"/>
              </w:rPr>
              <w:t>cazan</w:t>
            </w:r>
            <w:proofErr w:type="gramEnd"/>
            <w:r w:rsidRPr="00537C66">
              <w:rPr>
                <w:rFonts w:ascii="Times New Roman" w:hAnsi="Times New Roman" w:cs="Times New Roman"/>
                <w:sz w:val="28"/>
                <w:szCs w:val="28"/>
              </w:rPr>
              <w:t xml:space="preserve"> tip Viadrus U 22 C/D  cu puterea termică nominală P </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45 kW, utilizând drept combustibil solid lemne de foc.</w:t>
            </w:r>
          </w:p>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sz w:val="28"/>
                <w:szCs w:val="28"/>
              </w:rPr>
              <w:t>1 buc. cazan tip Viesmann Vitogas 100-F GS1D, cu automatizare Vitotronic 100, cu puterea termică nominală P</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35 kW, utilizând drept combustibil gaz natural- în rezervă</w:t>
            </w:r>
          </w:p>
        </w:tc>
      </w:tr>
      <w:tr w:rsidR="000F053C" w:rsidRPr="00537C66" w:rsidTr="00763A6F">
        <w:trPr>
          <w:cantSplit/>
          <w:trHeight w:val="407"/>
        </w:trPr>
        <w:tc>
          <w:tcPr>
            <w:tcW w:w="10065" w:type="dxa"/>
            <w:gridSpan w:val="2"/>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i/>
                <w:sz w:val="28"/>
                <w:szCs w:val="28"/>
              </w:rPr>
              <w:t>Producere aer comprimat</w:t>
            </w:r>
          </w:p>
        </w:tc>
      </w:tr>
      <w:tr w:rsidR="000F053C" w:rsidRPr="00537C66" w:rsidTr="00763A6F">
        <w:trPr>
          <w:cantSplit/>
          <w:trHeight w:val="838"/>
        </w:trPr>
        <w:tc>
          <w:tcPr>
            <w:tcW w:w="722"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2.</w:t>
            </w:r>
          </w:p>
        </w:tc>
        <w:tc>
          <w:tcPr>
            <w:tcW w:w="9343" w:type="dxa"/>
            <w:tcBorders>
              <w:top w:val="single" w:sz="4" w:space="0" w:color="auto"/>
              <w:left w:val="single" w:sz="4" w:space="0" w:color="auto"/>
              <w:bottom w:val="single" w:sz="4" w:space="0" w:color="auto"/>
              <w:right w:val="single" w:sz="4" w:space="0" w:color="auto"/>
            </w:tcBorders>
          </w:tcPr>
          <w:p w:rsidR="000F053C" w:rsidRPr="00537C66" w:rsidRDefault="000F053C" w:rsidP="00763A6F">
            <w:pPr>
              <w:snapToGrid w:val="0"/>
              <w:spacing w:after="0"/>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1 buc. </w:t>
            </w:r>
            <w:r w:rsidRPr="00537C66">
              <w:rPr>
                <w:rFonts w:ascii="Times New Roman" w:hAnsi="Times New Roman" w:cs="Times New Roman"/>
                <w:sz w:val="28"/>
                <w:szCs w:val="28"/>
              </w:rPr>
              <w:t>compresor aer comprimat tip Kaeser – SM13, cu refrigerant  R-513A- montat în corpul de clădire a halei de imprimare flexografică</w:t>
            </w:r>
          </w:p>
        </w:tc>
      </w:tr>
    </w:tbl>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
          <w:sz w:val="28"/>
          <w:szCs w:val="28"/>
        </w:rPr>
      </w:pPr>
    </w:p>
    <w:p w:rsidR="000F053C" w:rsidRPr="00537C66" w:rsidRDefault="000F053C" w:rsidP="000F053C">
      <w:pPr>
        <w:autoSpaceDE w:val="0"/>
        <w:autoSpaceDN w:val="0"/>
        <w:adjustRightInd w:val="0"/>
        <w:spacing w:after="0" w:line="240" w:lineRule="auto"/>
        <w:ind w:right="-563"/>
        <w:jc w:val="both"/>
        <w:rPr>
          <w:rFonts w:ascii="Times New Roman" w:hAnsi="Times New Roman" w:cs="Times New Roman"/>
          <w:bCs/>
          <w:sz w:val="28"/>
          <w:szCs w:val="28"/>
        </w:rPr>
      </w:pPr>
      <w:r w:rsidRPr="00537C66">
        <w:rPr>
          <w:rFonts w:ascii="Times New Roman" w:hAnsi="Times New Roman" w:cs="Times New Roman"/>
          <w:bCs/>
          <w:sz w:val="28"/>
          <w:szCs w:val="28"/>
        </w:rPr>
        <w:t xml:space="preserve">Unitatea are în dotare 1. </w:t>
      </w:r>
      <w:proofErr w:type="gramStart"/>
      <w:r w:rsidRPr="00537C66">
        <w:rPr>
          <w:rFonts w:ascii="Times New Roman" w:hAnsi="Times New Roman" w:cs="Times New Roman"/>
          <w:bCs/>
          <w:sz w:val="28"/>
          <w:szCs w:val="28"/>
        </w:rPr>
        <w:t>buc</w:t>
      </w:r>
      <w:proofErr w:type="gramEnd"/>
      <w:r w:rsidRPr="00537C66">
        <w:rPr>
          <w:rFonts w:ascii="Times New Roman" w:hAnsi="Times New Roman" w:cs="Times New Roman"/>
          <w:bCs/>
          <w:sz w:val="28"/>
          <w:szCs w:val="28"/>
        </w:rPr>
        <w:t xml:space="preserve">. </w:t>
      </w:r>
      <w:proofErr w:type="gramStart"/>
      <w:r w:rsidRPr="00537C66">
        <w:rPr>
          <w:rFonts w:ascii="Times New Roman" w:hAnsi="Times New Roman" w:cs="Times New Roman"/>
          <w:bCs/>
          <w:sz w:val="28"/>
          <w:szCs w:val="28"/>
        </w:rPr>
        <w:t>autoturism</w:t>
      </w:r>
      <w:proofErr w:type="gramEnd"/>
      <w:r w:rsidRPr="00537C66">
        <w:rPr>
          <w:rFonts w:ascii="Times New Roman" w:hAnsi="Times New Roman" w:cs="Times New Roman"/>
          <w:bCs/>
          <w:sz w:val="28"/>
          <w:szCs w:val="28"/>
        </w:rPr>
        <w:t xml:space="preserve"> tip OPEL COMBO pe carburant benzină, anul fabricație:2002. Consum anual carburant: 100 l/an.</w:t>
      </w:r>
    </w:p>
    <w:p w:rsidR="000F053C" w:rsidRPr="00537C66" w:rsidRDefault="000F053C" w:rsidP="000F053C">
      <w:pPr>
        <w:autoSpaceDE w:val="0"/>
        <w:autoSpaceDN w:val="0"/>
        <w:adjustRightInd w:val="0"/>
        <w:spacing w:after="0"/>
        <w:ind w:right="-705"/>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Alimentarea cu carburant a acestuia se realizează la stații de alimentare cu carburanți autorizate.</w:t>
      </w:r>
    </w:p>
    <w:p w:rsidR="000F053C" w:rsidRPr="00537C66" w:rsidRDefault="000F053C" w:rsidP="000F053C">
      <w:pPr>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Spălarea autovehiculului se realizează în cadrul spălătorilor auto autorizate.</w:t>
      </w:r>
    </w:p>
    <w:p w:rsidR="00036BDC" w:rsidRPr="00537C66" w:rsidRDefault="000F053C" w:rsidP="00960516">
      <w:pPr>
        <w:autoSpaceDE w:val="0"/>
        <w:autoSpaceDN w:val="0"/>
        <w:adjustRightInd w:val="0"/>
        <w:spacing w:after="0" w:line="240" w:lineRule="auto"/>
        <w:ind w:right="-563"/>
        <w:jc w:val="both"/>
        <w:rPr>
          <w:rFonts w:ascii="Times New Roman" w:hAnsi="Times New Roman" w:cs="Times New Roman"/>
          <w:bCs/>
          <w:sz w:val="28"/>
          <w:szCs w:val="28"/>
        </w:rPr>
      </w:pPr>
      <w:r w:rsidRPr="00537C66">
        <w:rPr>
          <w:rFonts w:ascii="Times New Roman" w:hAnsi="Times New Roman" w:cs="Times New Roman"/>
          <w:bCs/>
          <w:sz w:val="28"/>
          <w:szCs w:val="28"/>
        </w:rPr>
        <w:t xml:space="preserve"> </w:t>
      </w:r>
    </w:p>
    <w:p w:rsidR="007C2253" w:rsidRPr="00537C66" w:rsidRDefault="007C2253" w:rsidP="008568C2">
      <w:pPr>
        <w:pStyle w:val="Heading2"/>
        <w:ind w:left="360"/>
        <w:rPr>
          <w:sz w:val="28"/>
          <w:szCs w:val="28"/>
        </w:rPr>
      </w:pPr>
      <w:r w:rsidRPr="00537C66">
        <w:rPr>
          <w:sz w:val="28"/>
          <w:szCs w:val="28"/>
        </w:rPr>
        <w:t>2. Materiile prime, auxiliare, combustibilii și ambalajele folosite – mod de depozitare, cantități</w:t>
      </w:r>
    </w:p>
    <w:p w:rsidR="00C1431C" w:rsidRPr="00537C66" w:rsidRDefault="005E5BEF" w:rsidP="00C1431C">
      <w:pPr>
        <w:autoSpaceDE w:val="0"/>
        <w:autoSpaceDN w:val="0"/>
        <w:adjustRightInd w:val="0"/>
        <w:spacing w:after="0"/>
        <w:ind w:left="60" w:right="-23"/>
        <w:jc w:val="both"/>
        <w:outlineLvl w:val="0"/>
        <w:rPr>
          <w:rFonts w:ascii="Times New Roman" w:hAnsi="Times New Roman" w:cs="Times New Roman"/>
          <w:bCs/>
          <w:sz w:val="28"/>
          <w:szCs w:val="28"/>
        </w:rPr>
      </w:pPr>
      <w:r w:rsidRPr="00537C66">
        <w:rPr>
          <w:rFonts w:ascii="Times New Roman" w:hAnsi="Times New Roman" w:cs="Times New Roman"/>
          <w:b/>
          <w:bCs/>
          <w:sz w:val="28"/>
          <w:szCs w:val="28"/>
        </w:rPr>
        <w:t>Materii prime ut</w:t>
      </w:r>
      <w:r w:rsidR="009550FE" w:rsidRPr="00537C66">
        <w:rPr>
          <w:rFonts w:ascii="Times New Roman" w:hAnsi="Times New Roman" w:cs="Times New Roman"/>
          <w:b/>
          <w:bCs/>
          <w:sz w:val="28"/>
          <w:szCs w:val="28"/>
        </w:rPr>
        <w:t>i</w:t>
      </w:r>
      <w:r w:rsidRPr="00537C66">
        <w:rPr>
          <w:rFonts w:ascii="Times New Roman" w:hAnsi="Times New Roman" w:cs="Times New Roman"/>
          <w:b/>
          <w:bCs/>
          <w:sz w:val="28"/>
          <w:szCs w:val="28"/>
        </w:rPr>
        <w:t>lizate</w:t>
      </w:r>
      <w:r w:rsidR="00C1431C" w:rsidRPr="00537C66">
        <w:rPr>
          <w:rFonts w:ascii="Times New Roman" w:hAnsi="Times New Roman" w:cs="Times New Roman"/>
          <w:bCs/>
          <w:sz w:val="28"/>
          <w:szCs w:val="28"/>
        </w:rPr>
        <w:t xml:space="preserve">: </w:t>
      </w:r>
      <w:r w:rsidR="00C1431C" w:rsidRPr="00537C66">
        <w:rPr>
          <w:rFonts w:ascii="Times New Roman" w:hAnsi="Times New Roman" w:cs="Times New Roman"/>
          <w:b/>
          <w:sz w:val="28"/>
          <w:szCs w:val="28"/>
        </w:rPr>
        <w:t xml:space="preserve">- </w:t>
      </w:r>
      <w:r w:rsidR="00C1431C" w:rsidRPr="00537C66">
        <w:rPr>
          <w:rFonts w:ascii="Times New Roman" w:hAnsi="Times New Roman" w:cs="Times New Roman"/>
          <w:bCs/>
          <w:sz w:val="28"/>
          <w:szCs w:val="28"/>
        </w:rPr>
        <w:t>hârtie de etichete: 3 tone/an</w:t>
      </w:r>
    </w:p>
    <w:p w:rsidR="00C1431C" w:rsidRPr="00537C66" w:rsidRDefault="00C1431C" w:rsidP="00C1431C">
      <w:pPr>
        <w:autoSpaceDE w:val="0"/>
        <w:autoSpaceDN w:val="0"/>
        <w:adjustRightInd w:val="0"/>
        <w:spacing w:after="0"/>
        <w:ind w:left="60" w:right="-23"/>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rPr>
        <w:t xml:space="preserve">- </w:t>
      </w:r>
      <w:proofErr w:type="gramStart"/>
      <w:r w:rsidRPr="00537C66">
        <w:rPr>
          <w:rFonts w:ascii="Times New Roman" w:hAnsi="Times New Roman" w:cs="Times New Roman"/>
          <w:bCs/>
          <w:sz w:val="28"/>
          <w:szCs w:val="28"/>
        </w:rPr>
        <w:t>hârtie</w:t>
      </w:r>
      <w:proofErr w:type="gramEnd"/>
      <w:r w:rsidRPr="00537C66">
        <w:rPr>
          <w:rFonts w:ascii="Times New Roman" w:hAnsi="Times New Roman" w:cs="Times New Roman"/>
          <w:bCs/>
          <w:sz w:val="28"/>
          <w:szCs w:val="28"/>
        </w:rPr>
        <w:t xml:space="preserve"> offset:</w:t>
      </w:r>
      <w:r w:rsidRPr="00537C66">
        <w:rPr>
          <w:rFonts w:ascii="Times New Roman" w:hAnsi="Times New Roman" w:cs="Times New Roman"/>
          <w:bCs/>
          <w:sz w:val="28"/>
          <w:szCs w:val="28"/>
          <w:lang w:val="ro-RO"/>
        </w:rPr>
        <w:t xml:space="preserve"> 2000 coli/an</w:t>
      </w:r>
    </w:p>
    <w:p w:rsidR="00C1431C" w:rsidRPr="00537C66" w:rsidRDefault="00C1431C" w:rsidP="00C1431C">
      <w:pPr>
        <w:autoSpaceDE w:val="0"/>
        <w:autoSpaceDN w:val="0"/>
        <w:adjustRightInd w:val="0"/>
        <w:spacing w:after="0"/>
        <w:ind w:left="60" w:right="-23"/>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cerneluri tipografice offset primare: total 341 kg/an</w:t>
      </w:r>
      <w:r w:rsidRPr="00537C66">
        <w:rPr>
          <w:rFonts w:ascii="Times New Roman" w:hAnsi="Times New Roman" w:cs="Times New Roman"/>
          <w:b/>
          <w:sz w:val="28"/>
          <w:szCs w:val="28"/>
          <w:lang w:val="ro-RO"/>
        </w:rPr>
        <w:t xml:space="preserve">, </w:t>
      </w:r>
      <w:r w:rsidRPr="00537C66">
        <w:rPr>
          <w:rFonts w:ascii="Times New Roman" w:hAnsi="Times New Roman" w:cs="Times New Roman"/>
          <w:bCs/>
          <w:sz w:val="28"/>
          <w:szCs w:val="28"/>
          <w:lang w:val="ro-RO"/>
        </w:rPr>
        <w:t>din care</w:t>
      </w:r>
      <w:r w:rsidRPr="00537C66">
        <w:rPr>
          <w:rFonts w:ascii="Times New Roman" w:hAnsi="Times New Roman" w:cs="Times New Roman"/>
          <w:b/>
          <w:sz w:val="28"/>
          <w:szCs w:val="28"/>
          <w:lang w:val="ro-RO"/>
        </w:rPr>
        <w:t xml:space="preserve"> </w:t>
      </w:r>
    </w:p>
    <w:p w:rsidR="00C1431C" w:rsidRPr="00537C66" w:rsidRDefault="00617877" w:rsidP="00C1431C">
      <w:pPr>
        <w:pStyle w:val="ListParagraph"/>
        <w:numPr>
          <w:ilvl w:val="0"/>
          <w:numId w:val="30"/>
        </w:numPr>
        <w:suppressAutoHyphens w:val="0"/>
        <w:autoSpaceDE w:val="0"/>
        <w:autoSpaceDN w:val="0"/>
        <w:adjustRightInd w:val="0"/>
        <w:spacing w:after="0"/>
        <w:ind w:right="-23"/>
        <w:jc w:val="both"/>
        <w:outlineLvl w:val="0"/>
        <w:rPr>
          <w:rFonts w:ascii="Times New Roman" w:hAnsi="Times New Roman" w:cs="Times New Roman"/>
          <w:bCs/>
          <w:sz w:val="28"/>
          <w:szCs w:val="28"/>
          <w:lang w:val="ro-RO"/>
        </w:rPr>
      </w:pPr>
      <w:r w:rsidRPr="00537C66">
        <w:rPr>
          <w:rFonts w:ascii="Times New Roman" w:hAnsi="Times New Roman" w:cs="Times New Roman"/>
          <w:sz w:val="28"/>
          <w:szCs w:val="28"/>
          <w:lang w:val="hu-HU"/>
        </w:rPr>
        <w:t>Novaspot</w:t>
      </w:r>
      <w:r w:rsidR="00C1431C" w:rsidRPr="00537C66">
        <w:rPr>
          <w:rFonts w:ascii="Times New Roman" w:hAnsi="Times New Roman" w:cs="Times New Roman"/>
          <w:sz w:val="28"/>
          <w:szCs w:val="28"/>
          <w:lang w:val="hu-HU"/>
        </w:rPr>
        <w:t xml:space="preserve"> 182 337 BIO- culoare albă – 171 kg/an</w:t>
      </w:r>
    </w:p>
    <w:p w:rsidR="00C1431C" w:rsidRPr="00537C66" w:rsidRDefault="00C1431C" w:rsidP="00C1431C">
      <w:pPr>
        <w:pStyle w:val="ListParagraph"/>
        <w:numPr>
          <w:ilvl w:val="0"/>
          <w:numId w:val="30"/>
        </w:numPr>
        <w:suppressAutoHyphens w:val="0"/>
        <w:autoSpaceDE w:val="0"/>
        <w:autoSpaceDN w:val="0"/>
        <w:adjustRightInd w:val="0"/>
        <w:spacing w:after="0"/>
        <w:ind w:right="-23"/>
        <w:jc w:val="both"/>
        <w:outlineLvl w:val="0"/>
        <w:rPr>
          <w:rFonts w:ascii="Times New Roman" w:hAnsi="Times New Roman" w:cs="Times New Roman"/>
          <w:bCs/>
          <w:sz w:val="28"/>
          <w:szCs w:val="28"/>
          <w:lang w:val="ro-RO"/>
        </w:rPr>
      </w:pPr>
      <w:r w:rsidRPr="00537C66">
        <w:rPr>
          <w:rFonts w:ascii="Times New Roman" w:hAnsi="Times New Roman" w:cs="Times New Roman"/>
          <w:color w:val="000000"/>
          <w:sz w:val="28"/>
          <w:szCs w:val="28"/>
          <w:lang w:val="hu-HU"/>
        </w:rPr>
        <w:t>Novavit</w:t>
      </w:r>
      <w:r w:rsidRPr="00537C66">
        <w:rPr>
          <w:rFonts w:ascii="Times New Roman" w:hAnsi="Times New Roman" w:cs="Times New Roman"/>
          <w:i/>
          <w:iCs/>
          <w:color w:val="000000"/>
          <w:sz w:val="28"/>
          <w:szCs w:val="28"/>
          <w:lang w:val="hu-HU"/>
        </w:rPr>
        <w:t xml:space="preserve"> </w:t>
      </w:r>
      <w:r w:rsidRPr="00537C66">
        <w:rPr>
          <w:rFonts w:ascii="Times New Roman" w:hAnsi="Times New Roman" w:cs="Times New Roman"/>
          <w:color w:val="000000"/>
          <w:sz w:val="28"/>
          <w:szCs w:val="28"/>
          <w:lang w:val="hu-HU"/>
        </w:rPr>
        <w:t xml:space="preserve">1 F 100 BIO – culoare </w:t>
      </w:r>
      <w:proofErr w:type="gramStart"/>
      <w:r w:rsidRPr="00537C66">
        <w:rPr>
          <w:rFonts w:ascii="Times New Roman" w:hAnsi="Times New Roman" w:cs="Times New Roman"/>
          <w:color w:val="000000"/>
          <w:sz w:val="28"/>
          <w:szCs w:val="28"/>
          <w:lang w:val="hu-HU"/>
        </w:rPr>
        <w:t>galbenă-  12</w:t>
      </w:r>
      <w:proofErr w:type="gramEnd"/>
      <w:r w:rsidRPr="00537C66">
        <w:rPr>
          <w:rFonts w:ascii="Times New Roman" w:hAnsi="Times New Roman" w:cs="Times New Roman"/>
          <w:color w:val="000000"/>
          <w:sz w:val="28"/>
          <w:szCs w:val="28"/>
          <w:lang w:val="hu-HU"/>
        </w:rPr>
        <w:t>,5 kg/an</w:t>
      </w:r>
    </w:p>
    <w:p w:rsidR="00C1431C" w:rsidRPr="00537C66" w:rsidRDefault="00C1431C" w:rsidP="00C1431C">
      <w:pPr>
        <w:pStyle w:val="ListParagraph"/>
        <w:numPr>
          <w:ilvl w:val="0"/>
          <w:numId w:val="30"/>
        </w:numPr>
        <w:suppressAutoHyphens w:val="0"/>
        <w:autoSpaceDE w:val="0"/>
        <w:autoSpaceDN w:val="0"/>
        <w:adjustRightInd w:val="0"/>
        <w:spacing w:after="0"/>
        <w:ind w:right="-23"/>
        <w:jc w:val="both"/>
        <w:outlineLvl w:val="0"/>
        <w:rPr>
          <w:rFonts w:ascii="Times New Roman" w:hAnsi="Times New Roman" w:cs="Times New Roman"/>
          <w:bCs/>
          <w:sz w:val="28"/>
          <w:szCs w:val="28"/>
          <w:lang w:val="ro-RO"/>
        </w:rPr>
      </w:pPr>
      <w:r w:rsidRPr="00537C66">
        <w:rPr>
          <w:rFonts w:ascii="Times New Roman" w:hAnsi="Times New Roman" w:cs="Times New Roman"/>
          <w:color w:val="000000"/>
          <w:sz w:val="28"/>
          <w:szCs w:val="28"/>
          <w:lang w:val="hu-HU"/>
        </w:rPr>
        <w:t>Novavit</w:t>
      </w:r>
      <w:r w:rsidRPr="00537C66">
        <w:rPr>
          <w:rFonts w:ascii="Times New Roman" w:hAnsi="Times New Roman" w:cs="Times New Roman"/>
          <w:i/>
          <w:iCs/>
          <w:color w:val="000000"/>
          <w:sz w:val="28"/>
          <w:szCs w:val="28"/>
          <w:lang w:val="hu-HU"/>
        </w:rPr>
        <w:t xml:space="preserve"> </w:t>
      </w:r>
      <w:r w:rsidRPr="00537C66">
        <w:rPr>
          <w:rFonts w:ascii="Times New Roman" w:hAnsi="Times New Roman" w:cs="Times New Roman"/>
          <w:color w:val="000000"/>
          <w:sz w:val="28"/>
          <w:szCs w:val="28"/>
          <w:lang w:val="hu-HU"/>
        </w:rPr>
        <w:t>2 F 100 BIO – culoare magenta – 12,5 kg/an</w:t>
      </w:r>
    </w:p>
    <w:p w:rsidR="00C1431C" w:rsidRPr="00537C66" w:rsidRDefault="00617877" w:rsidP="00C1431C">
      <w:pPr>
        <w:pStyle w:val="ListParagraph"/>
        <w:numPr>
          <w:ilvl w:val="0"/>
          <w:numId w:val="30"/>
        </w:numPr>
        <w:suppressAutoHyphens w:val="0"/>
        <w:autoSpaceDE w:val="0"/>
        <w:autoSpaceDN w:val="0"/>
        <w:adjustRightInd w:val="0"/>
        <w:spacing w:after="0"/>
        <w:ind w:right="-23"/>
        <w:jc w:val="both"/>
        <w:outlineLvl w:val="0"/>
        <w:rPr>
          <w:rFonts w:ascii="Times New Roman" w:hAnsi="Times New Roman" w:cs="Times New Roman"/>
          <w:bCs/>
          <w:sz w:val="28"/>
          <w:szCs w:val="28"/>
          <w:lang w:val="ro-RO"/>
        </w:rPr>
      </w:pPr>
      <w:r w:rsidRPr="00537C66">
        <w:rPr>
          <w:rFonts w:ascii="Times New Roman" w:hAnsi="Times New Roman" w:cs="Times New Roman"/>
          <w:color w:val="000000"/>
          <w:sz w:val="28"/>
          <w:szCs w:val="28"/>
          <w:lang w:val="hu-HU"/>
        </w:rPr>
        <w:t>Novavit</w:t>
      </w:r>
      <w:r w:rsidR="00C1431C" w:rsidRPr="00537C66">
        <w:rPr>
          <w:rFonts w:ascii="Times New Roman" w:hAnsi="Times New Roman" w:cs="Times New Roman"/>
          <w:color w:val="000000"/>
          <w:sz w:val="28"/>
          <w:szCs w:val="28"/>
          <w:lang w:val="hu-HU"/>
        </w:rPr>
        <w:t xml:space="preserve"> 4 F 100 BIO – culoare cyan – 10 kg/an</w:t>
      </w:r>
    </w:p>
    <w:p w:rsidR="00C1431C" w:rsidRPr="00537C66" w:rsidRDefault="00617877" w:rsidP="00C1431C">
      <w:pPr>
        <w:pStyle w:val="ListParagraph"/>
        <w:numPr>
          <w:ilvl w:val="0"/>
          <w:numId w:val="30"/>
        </w:numPr>
        <w:suppressAutoHyphens w:val="0"/>
        <w:autoSpaceDE w:val="0"/>
        <w:autoSpaceDN w:val="0"/>
        <w:adjustRightInd w:val="0"/>
        <w:spacing w:after="0"/>
        <w:ind w:right="-23"/>
        <w:jc w:val="both"/>
        <w:outlineLvl w:val="0"/>
        <w:rPr>
          <w:rFonts w:ascii="Times New Roman" w:hAnsi="Times New Roman" w:cs="Times New Roman"/>
          <w:bCs/>
          <w:sz w:val="28"/>
          <w:szCs w:val="28"/>
          <w:lang w:val="ro-RO"/>
        </w:rPr>
      </w:pPr>
      <w:r w:rsidRPr="00537C66">
        <w:rPr>
          <w:rFonts w:ascii="Times New Roman" w:hAnsi="Times New Roman" w:cs="Times New Roman"/>
          <w:color w:val="000000"/>
          <w:sz w:val="28"/>
          <w:szCs w:val="28"/>
          <w:lang w:val="hu-HU"/>
        </w:rPr>
        <w:t>Novavit</w:t>
      </w:r>
      <w:r w:rsidR="00C1431C" w:rsidRPr="00537C66">
        <w:rPr>
          <w:rFonts w:ascii="Times New Roman" w:hAnsi="Times New Roman" w:cs="Times New Roman"/>
          <w:color w:val="000000"/>
          <w:sz w:val="28"/>
          <w:szCs w:val="28"/>
          <w:lang w:val="hu-HU"/>
        </w:rPr>
        <w:t xml:space="preserve"> 100 BIO – culoare neagră – 135 kg/an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cerneluri tipografice offset gata preparate, obținute prin amestecul spectral al diferitelor</w:t>
      </w:r>
    </w:p>
    <w:p w:rsidR="00C1431C" w:rsidRPr="00537C66" w:rsidRDefault="00C1431C" w:rsidP="00C1431C">
      <w:pPr>
        <w:autoSpaceDE w:val="0"/>
        <w:autoSpaceDN w:val="0"/>
        <w:adjustRightInd w:val="0"/>
        <w:spacing w:after="0"/>
        <w:ind w:left="142" w:right="-23"/>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   cerneluri tipografice primare: 148 kg/an</w:t>
      </w:r>
    </w:p>
    <w:p w:rsidR="00C1431C" w:rsidRPr="00537C66" w:rsidRDefault="00C1431C" w:rsidP="00C1431C">
      <w:pPr>
        <w:pStyle w:val="ListParagraph"/>
        <w:numPr>
          <w:ilvl w:val="0"/>
          <w:numId w:val="27"/>
        </w:numPr>
        <w:tabs>
          <w:tab w:val="clear" w:pos="786"/>
        </w:tabs>
        <w:suppressAutoHyphens w:val="0"/>
        <w:autoSpaceDE w:val="0"/>
        <w:autoSpaceDN w:val="0"/>
        <w:adjustRightInd w:val="0"/>
        <w:spacing w:after="0"/>
        <w:ind w:left="284" w:right="-23" w:hanging="142"/>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lac: 2,5 kg/an</w:t>
      </w:r>
    </w:p>
    <w:p w:rsidR="00C1431C" w:rsidRPr="00537C66" w:rsidRDefault="00C1431C" w:rsidP="00C1431C">
      <w:pPr>
        <w:pStyle w:val="ListParagraph"/>
        <w:numPr>
          <w:ilvl w:val="0"/>
          <w:numId w:val="27"/>
        </w:numPr>
        <w:tabs>
          <w:tab w:val="clear" w:pos="786"/>
        </w:tabs>
        <w:suppressAutoHyphens w:val="0"/>
        <w:autoSpaceDE w:val="0"/>
        <w:autoSpaceDN w:val="0"/>
        <w:adjustRightInd w:val="0"/>
        <w:spacing w:after="0"/>
        <w:ind w:left="284" w:right="-23" w:hanging="142"/>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plăci offset de aluminiu: 180 buc/an </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soluție pentru spălarea plăcilor offset DISO Al 80: 4 l/an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agent de curățare: </w:t>
      </w:r>
      <w:r w:rsidRPr="00537C66">
        <w:rPr>
          <w:rFonts w:ascii="Times New Roman" w:eastAsia="Times New Roman" w:hAnsi="Times New Roman" w:cs="Times New Roman"/>
          <w:bCs/>
          <w:color w:val="000000"/>
          <w:sz w:val="28"/>
          <w:szCs w:val="28"/>
          <w:lang w:val="hu-HU" w:eastAsia="hu-HU"/>
        </w:rPr>
        <w:t>ANTISKIN SPRAY – 8 l/an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agent de curățare </w:t>
      </w:r>
      <w:r w:rsidRPr="00537C66">
        <w:rPr>
          <w:rFonts w:ascii="Times New Roman" w:hAnsi="Times New Roman" w:cs="Times New Roman"/>
          <w:sz w:val="28"/>
          <w:szCs w:val="28"/>
          <w:lang w:val="hu-HU"/>
        </w:rPr>
        <w:t>MRC 1 LTR (12X1)- 2 l/an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sz w:val="28"/>
          <w:szCs w:val="28"/>
          <w:lang w:val="hu-HU"/>
        </w:rPr>
        <w:t>soluție de spălare: alcool izopropilic: 520 l/an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lastRenderedPageBreak/>
        <w:t>agent de curățare: RONABAL  E – 75 l/an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aditiv de apă SUPREME: -40 kg/an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 xml:space="preserve"> vaselina: 3 kg/an</w:t>
      </w:r>
    </w:p>
    <w:p w:rsidR="00C1431C" w:rsidRPr="00537C66" w:rsidRDefault="00C1431C" w:rsidP="00C1431C">
      <w:pPr>
        <w:pStyle w:val="ListParagraph"/>
        <w:numPr>
          <w:ilvl w:val="0"/>
          <w:numId w:val="27"/>
        </w:numPr>
        <w:tabs>
          <w:tab w:val="clear" w:pos="786"/>
          <w:tab w:val="num" w:pos="284"/>
        </w:tabs>
        <w:suppressAutoHyphens w:val="0"/>
        <w:autoSpaceDE w:val="0"/>
        <w:autoSpaceDN w:val="0"/>
        <w:adjustRightInd w:val="0"/>
        <w:spacing w:after="0"/>
        <w:ind w:right="-23" w:hanging="644"/>
        <w:jc w:val="both"/>
        <w:outlineLvl w:val="0"/>
        <w:rPr>
          <w:rFonts w:ascii="Times New Roman" w:hAnsi="Times New Roman" w:cs="Times New Roman"/>
          <w:bCs/>
          <w:sz w:val="28"/>
          <w:szCs w:val="28"/>
          <w:lang w:val="ro-RO"/>
        </w:rPr>
      </w:pPr>
      <w:r w:rsidRPr="00537C66">
        <w:rPr>
          <w:rFonts w:ascii="Times New Roman" w:hAnsi="Times New Roman" w:cs="Times New Roman"/>
          <w:bCs/>
          <w:sz w:val="28"/>
          <w:szCs w:val="28"/>
          <w:lang w:val="ro-RO"/>
        </w:rPr>
        <w:t>hârtie de ambalare tip KRAFT: 100 kg/an</w:t>
      </w:r>
    </w:p>
    <w:p w:rsidR="00C1431C" w:rsidRPr="00537C66" w:rsidRDefault="00C1431C" w:rsidP="00C1431C">
      <w:pPr>
        <w:autoSpaceDE w:val="0"/>
        <w:autoSpaceDN w:val="0"/>
        <w:adjustRightInd w:val="0"/>
        <w:spacing w:after="0"/>
        <w:ind w:right="-23"/>
        <w:jc w:val="both"/>
        <w:outlineLvl w:val="0"/>
        <w:rPr>
          <w:rFonts w:ascii="Times New Roman" w:hAnsi="Times New Roman" w:cs="Times New Roman"/>
          <w:b/>
          <w:sz w:val="28"/>
          <w:szCs w:val="28"/>
        </w:rPr>
      </w:pPr>
      <w:r w:rsidRPr="00537C66">
        <w:rPr>
          <w:rFonts w:ascii="Times New Roman" w:hAnsi="Times New Roman" w:cs="Times New Roman"/>
          <w:b/>
          <w:sz w:val="28"/>
          <w:szCs w:val="28"/>
        </w:rPr>
        <w:t xml:space="preserve"> Materii prime și auxiliare intrate în procesul de imprimare flexografică: </w:t>
      </w:r>
    </w:p>
    <w:p w:rsidR="00C1431C" w:rsidRPr="00537C66" w:rsidRDefault="00C1431C" w:rsidP="00C1431C">
      <w:pPr>
        <w:pStyle w:val="Default"/>
        <w:spacing w:line="276" w:lineRule="auto"/>
        <w:rPr>
          <w:rFonts w:ascii="Times New Roman" w:hAnsi="Times New Roman" w:cs="Times New Roman"/>
          <w:color w:val="auto"/>
          <w:sz w:val="28"/>
          <w:szCs w:val="28"/>
          <w:lang w:val="hu-HU"/>
        </w:rPr>
      </w:pPr>
      <w:r w:rsidRPr="00537C66">
        <w:rPr>
          <w:rFonts w:ascii="Times New Roman" w:hAnsi="Times New Roman" w:cs="Times New Roman"/>
          <w:b/>
          <w:sz w:val="28"/>
          <w:szCs w:val="28"/>
        </w:rPr>
        <w:t>-</w:t>
      </w:r>
      <w:r w:rsidRPr="00537C66">
        <w:rPr>
          <w:rFonts w:ascii="Times New Roman" w:hAnsi="Times New Roman" w:cs="Times New Roman"/>
          <w:bCs/>
          <w:sz w:val="28"/>
          <w:szCs w:val="28"/>
          <w:lang w:val="ro-RO"/>
        </w:rPr>
        <w:t xml:space="preserve"> </w:t>
      </w:r>
      <w:proofErr w:type="gramStart"/>
      <w:r w:rsidRPr="00537C66">
        <w:rPr>
          <w:rFonts w:ascii="Times New Roman" w:hAnsi="Times New Roman" w:cs="Times New Roman"/>
          <w:bCs/>
          <w:sz w:val="28"/>
          <w:szCs w:val="28"/>
          <w:lang w:val="ro-RO"/>
        </w:rPr>
        <w:t>folii</w:t>
      </w:r>
      <w:proofErr w:type="gramEnd"/>
      <w:r w:rsidRPr="00537C66">
        <w:rPr>
          <w:rFonts w:ascii="Times New Roman" w:hAnsi="Times New Roman" w:cs="Times New Roman"/>
          <w:bCs/>
          <w:sz w:val="28"/>
          <w:szCs w:val="28"/>
          <w:lang w:val="ro-RO"/>
        </w:rPr>
        <w:t xml:space="preserve"> PP, </w:t>
      </w:r>
      <w:bookmarkStart w:id="3" w:name="_Hlk148904807"/>
      <w:r w:rsidRPr="00537C66">
        <w:rPr>
          <w:rFonts w:ascii="Times New Roman" w:hAnsi="Times New Roman" w:cs="Times New Roman"/>
          <w:bCs/>
          <w:sz w:val="28"/>
          <w:szCs w:val="28"/>
          <w:lang w:val="ro-RO"/>
        </w:rPr>
        <w:t>BOPP film</w:t>
      </w:r>
      <w:bookmarkEnd w:id="3"/>
      <w:r w:rsidRPr="00537C66">
        <w:rPr>
          <w:rFonts w:ascii="Times New Roman" w:hAnsi="Times New Roman" w:cs="Times New Roman"/>
          <w:bCs/>
          <w:sz w:val="28"/>
          <w:szCs w:val="28"/>
          <w:lang w:val="ro-RO"/>
        </w:rPr>
        <w:t xml:space="preserve"> </w:t>
      </w:r>
      <w:r w:rsidRPr="00537C66">
        <w:rPr>
          <w:rFonts w:ascii="Times New Roman" w:hAnsi="Times New Roman" w:cs="Times New Roman"/>
          <w:bCs/>
          <w:color w:val="auto"/>
          <w:sz w:val="28"/>
          <w:szCs w:val="28"/>
          <w:lang w:val="ro-RO"/>
        </w:rPr>
        <w:t>(</w:t>
      </w:r>
      <w:r w:rsidRPr="00537C66">
        <w:rPr>
          <w:rFonts w:ascii="Times New Roman" w:hAnsi="Times New Roman" w:cs="Times New Roman"/>
          <w:color w:val="auto"/>
          <w:sz w:val="28"/>
          <w:szCs w:val="28"/>
          <w:lang w:val="hu-HU"/>
        </w:rPr>
        <w:t>Biaxially oriented polypropilenă film</w:t>
      </w:r>
      <w:r w:rsidRPr="00537C66">
        <w:rPr>
          <w:rFonts w:ascii="Times New Roman" w:hAnsi="Times New Roman" w:cs="Times New Roman"/>
          <w:i/>
          <w:iCs/>
          <w:color w:val="auto"/>
          <w:sz w:val="28"/>
          <w:szCs w:val="28"/>
          <w:lang w:val="hu-HU"/>
        </w:rPr>
        <w:t xml:space="preserve">) </w:t>
      </w:r>
      <w:r w:rsidRPr="00537C66">
        <w:rPr>
          <w:rFonts w:ascii="Times New Roman" w:hAnsi="Times New Roman" w:cs="Times New Roman"/>
          <w:color w:val="auto"/>
          <w:sz w:val="28"/>
          <w:szCs w:val="28"/>
          <w:lang w:val="hu-HU"/>
        </w:rPr>
        <w:t>ambalate- 17,449 t/an</w:t>
      </w:r>
    </w:p>
    <w:p w:rsidR="00C1431C" w:rsidRPr="00537C66" w:rsidRDefault="00C1431C" w:rsidP="00C1431C">
      <w:pPr>
        <w:pStyle w:val="Default"/>
        <w:spacing w:line="276" w:lineRule="auto"/>
        <w:rPr>
          <w:rFonts w:ascii="Times New Roman" w:hAnsi="Times New Roman" w:cs="Times New Roman"/>
          <w:color w:val="auto"/>
          <w:sz w:val="28"/>
          <w:szCs w:val="28"/>
          <w:lang w:val="hu-HU"/>
        </w:rPr>
      </w:pPr>
      <w:r w:rsidRPr="00537C66">
        <w:rPr>
          <w:rFonts w:ascii="Times New Roman" w:hAnsi="Times New Roman" w:cs="Times New Roman"/>
          <w:color w:val="auto"/>
          <w:sz w:val="28"/>
          <w:szCs w:val="28"/>
          <w:lang w:val="hu-HU"/>
        </w:rPr>
        <w:t>- hârtie autoadezivă ambalate: 600 kg/an</w:t>
      </w:r>
    </w:p>
    <w:p w:rsidR="00C1431C" w:rsidRPr="00537C66" w:rsidRDefault="00C1431C" w:rsidP="00C1431C">
      <w:pPr>
        <w:spacing w:after="0"/>
        <w:ind w:right="-563"/>
        <w:rPr>
          <w:rFonts w:ascii="Times New Roman" w:eastAsia="Times New Roman" w:hAnsi="Times New Roman" w:cs="Times New Roman"/>
          <w:color w:val="000000"/>
          <w:sz w:val="28"/>
          <w:szCs w:val="28"/>
          <w:lang w:val="hu-HU" w:eastAsia="hu-HU"/>
        </w:rPr>
      </w:pPr>
      <w:r w:rsidRPr="00537C66">
        <w:rPr>
          <w:rFonts w:ascii="Times New Roman" w:hAnsi="Times New Roman" w:cs="Times New Roman"/>
          <w:sz w:val="28"/>
          <w:szCs w:val="28"/>
          <w:lang w:val="hu-HU"/>
        </w:rPr>
        <w:t>- cerneluri de ultraviolete flexo cu uscare LED (</w:t>
      </w:r>
      <w:r w:rsidRPr="00537C66">
        <w:rPr>
          <w:rFonts w:ascii="Times New Roman" w:hAnsi="Times New Roman" w:cs="Times New Roman"/>
          <w:sz w:val="28"/>
          <w:szCs w:val="28"/>
        </w:rPr>
        <w:t xml:space="preserve">Light-Emitting diode) </w:t>
      </w:r>
      <w:r w:rsidRPr="00537C66">
        <w:rPr>
          <w:rFonts w:ascii="Times New Roman" w:hAnsi="Times New Roman" w:cs="Times New Roman"/>
          <w:sz w:val="28"/>
          <w:szCs w:val="28"/>
          <w:lang w:val="hu-HU"/>
        </w:rPr>
        <w:t xml:space="preserve">de tip </w:t>
      </w:r>
      <w:r w:rsidRPr="00537C66">
        <w:rPr>
          <w:rFonts w:ascii="Times New Roman" w:eastAsia="Times New Roman" w:hAnsi="Times New Roman" w:cs="Times New Roman"/>
          <w:i/>
          <w:iCs/>
          <w:color w:val="000000"/>
          <w:sz w:val="28"/>
          <w:szCs w:val="28"/>
          <w:lang w:val="hu-HU" w:eastAsia="hu-HU"/>
        </w:rPr>
        <w:t xml:space="preserve">EXC55000XY UV STERAFLEX LED SERIES, </w:t>
      </w:r>
      <w:r w:rsidRPr="00537C66">
        <w:rPr>
          <w:rFonts w:ascii="Times New Roman" w:eastAsia="Times New Roman" w:hAnsi="Times New Roman" w:cs="Times New Roman"/>
          <w:color w:val="000000"/>
          <w:sz w:val="28"/>
          <w:szCs w:val="28"/>
          <w:lang w:val="hu-HU" w:eastAsia="hu-HU"/>
        </w:rPr>
        <w:t>ambalate: 1400 kg/an</w:t>
      </w:r>
    </w:p>
    <w:p w:rsidR="00C1431C" w:rsidRPr="00537C66" w:rsidRDefault="00C1431C" w:rsidP="00C1431C">
      <w:pPr>
        <w:spacing w:after="0"/>
        <w:ind w:right="-563"/>
        <w:rPr>
          <w:rFonts w:ascii="Times New Roman" w:eastAsia="Times New Roman" w:hAnsi="Times New Roman" w:cs="Times New Roman"/>
          <w:color w:val="000000"/>
          <w:sz w:val="28"/>
          <w:szCs w:val="28"/>
          <w:lang w:val="hu-HU" w:eastAsia="hu-HU"/>
        </w:rPr>
      </w:pPr>
      <w:r w:rsidRPr="00537C66">
        <w:rPr>
          <w:rFonts w:ascii="Times New Roman" w:eastAsia="Times New Roman" w:hAnsi="Times New Roman" w:cs="Times New Roman"/>
          <w:color w:val="000000"/>
          <w:sz w:val="28"/>
          <w:szCs w:val="28"/>
          <w:lang w:val="hu-HU" w:eastAsia="hu-HU"/>
        </w:rPr>
        <w:t xml:space="preserve">- lac </w:t>
      </w:r>
      <w:r w:rsidRPr="00537C66">
        <w:rPr>
          <w:rFonts w:ascii="Times New Roman" w:hAnsi="Times New Roman" w:cs="Times New Roman"/>
          <w:sz w:val="28"/>
          <w:szCs w:val="28"/>
          <w:lang w:val="hu-HU"/>
        </w:rPr>
        <w:t>cu uscare LED (</w:t>
      </w:r>
      <w:r w:rsidRPr="00537C66">
        <w:rPr>
          <w:rFonts w:ascii="Times New Roman" w:hAnsi="Times New Roman" w:cs="Times New Roman"/>
          <w:sz w:val="28"/>
          <w:szCs w:val="28"/>
        </w:rPr>
        <w:t xml:space="preserve">Light-Emitting diode) </w:t>
      </w:r>
      <w:r w:rsidRPr="00537C66">
        <w:rPr>
          <w:rFonts w:ascii="Times New Roman" w:hAnsi="Times New Roman" w:cs="Times New Roman"/>
          <w:sz w:val="28"/>
          <w:szCs w:val="28"/>
          <w:lang w:val="hu-HU"/>
        </w:rPr>
        <w:t xml:space="preserve">de tip </w:t>
      </w:r>
      <w:r w:rsidRPr="00537C66">
        <w:rPr>
          <w:rFonts w:ascii="Times New Roman" w:eastAsia="Times New Roman" w:hAnsi="Times New Roman" w:cs="Times New Roman"/>
          <w:i/>
          <w:iCs/>
          <w:color w:val="000000"/>
          <w:sz w:val="28"/>
          <w:szCs w:val="28"/>
          <w:lang w:val="hu-HU" w:eastAsia="hu-HU"/>
        </w:rPr>
        <w:t xml:space="preserve">TU590005X FD LED HG COATING, </w:t>
      </w:r>
      <w:r w:rsidRPr="00537C66">
        <w:rPr>
          <w:rFonts w:ascii="Times New Roman" w:eastAsia="Times New Roman" w:hAnsi="Times New Roman" w:cs="Times New Roman"/>
          <w:color w:val="000000"/>
          <w:sz w:val="28"/>
          <w:szCs w:val="28"/>
          <w:lang w:val="hu-HU" w:eastAsia="hu-HU"/>
        </w:rPr>
        <w:t>ambalat</w:t>
      </w:r>
      <w:r w:rsidRPr="00537C66">
        <w:rPr>
          <w:rFonts w:ascii="Times New Roman" w:eastAsia="Times New Roman" w:hAnsi="Times New Roman" w:cs="Times New Roman"/>
          <w:i/>
          <w:iCs/>
          <w:color w:val="000000"/>
          <w:sz w:val="28"/>
          <w:szCs w:val="28"/>
          <w:lang w:val="hu-HU" w:eastAsia="hu-HU"/>
        </w:rPr>
        <w:t xml:space="preserve"> </w:t>
      </w:r>
      <w:r w:rsidRPr="00537C66">
        <w:rPr>
          <w:rFonts w:ascii="Times New Roman" w:eastAsia="Times New Roman" w:hAnsi="Times New Roman" w:cs="Times New Roman"/>
          <w:color w:val="000000"/>
          <w:sz w:val="28"/>
          <w:szCs w:val="28"/>
          <w:lang w:val="hu-HU" w:eastAsia="hu-HU"/>
        </w:rPr>
        <w:t>- 1000 kg/an</w:t>
      </w:r>
    </w:p>
    <w:p w:rsidR="00C1431C" w:rsidRPr="00537C66" w:rsidRDefault="00C1431C" w:rsidP="00C1431C">
      <w:pPr>
        <w:spacing w:after="0"/>
        <w:ind w:right="-563"/>
        <w:rPr>
          <w:rFonts w:ascii="Times New Roman" w:hAnsi="Times New Roman" w:cs="Times New Roman"/>
          <w:sz w:val="28"/>
          <w:szCs w:val="28"/>
          <w:lang w:val="hu-HU"/>
        </w:rPr>
      </w:pPr>
      <w:r w:rsidRPr="00537C66">
        <w:rPr>
          <w:rFonts w:ascii="Times New Roman" w:eastAsia="Times New Roman" w:hAnsi="Times New Roman" w:cs="Times New Roman"/>
          <w:color w:val="000000"/>
          <w:sz w:val="28"/>
          <w:szCs w:val="28"/>
          <w:lang w:val="hu-HU" w:eastAsia="hu-HU"/>
        </w:rPr>
        <w:t xml:space="preserve">- agent de curățare role anilox de tip </w:t>
      </w:r>
      <w:r w:rsidRPr="00537C66">
        <w:rPr>
          <w:rFonts w:ascii="Times New Roman" w:hAnsi="Times New Roman" w:cs="Times New Roman"/>
          <w:i/>
          <w:iCs/>
          <w:sz w:val="28"/>
          <w:szCs w:val="28"/>
          <w:lang w:val="hu-HU"/>
        </w:rPr>
        <w:t xml:space="preserve">Flexoclean Solvent Deep Cleaner </w:t>
      </w:r>
      <w:proofErr w:type="gramStart"/>
      <w:r w:rsidRPr="00537C66">
        <w:rPr>
          <w:rFonts w:ascii="Times New Roman" w:hAnsi="Times New Roman" w:cs="Times New Roman"/>
          <w:sz w:val="28"/>
          <w:szCs w:val="28"/>
          <w:lang w:val="hu-HU"/>
        </w:rPr>
        <w:t>ambalat</w:t>
      </w:r>
      <w:r w:rsidRPr="00537C66">
        <w:rPr>
          <w:rFonts w:ascii="Times New Roman" w:hAnsi="Times New Roman" w:cs="Times New Roman"/>
          <w:i/>
          <w:iCs/>
          <w:sz w:val="28"/>
          <w:szCs w:val="28"/>
          <w:lang w:val="hu-HU"/>
        </w:rPr>
        <w:t xml:space="preserve"> :</w:t>
      </w:r>
      <w:proofErr w:type="gramEnd"/>
      <w:r w:rsidRPr="00537C66">
        <w:rPr>
          <w:rFonts w:ascii="Times New Roman" w:hAnsi="Times New Roman" w:cs="Times New Roman"/>
          <w:i/>
          <w:iCs/>
          <w:sz w:val="28"/>
          <w:szCs w:val="28"/>
          <w:lang w:val="hu-HU"/>
        </w:rPr>
        <w:t xml:space="preserve"> </w:t>
      </w:r>
      <w:r w:rsidRPr="00537C66">
        <w:rPr>
          <w:rFonts w:ascii="Times New Roman" w:hAnsi="Times New Roman" w:cs="Times New Roman"/>
          <w:sz w:val="28"/>
          <w:szCs w:val="28"/>
          <w:lang w:val="hu-HU"/>
        </w:rPr>
        <w:t>25 kg/an</w:t>
      </w:r>
    </w:p>
    <w:p w:rsidR="00C1431C" w:rsidRPr="00537C66" w:rsidRDefault="00C1431C" w:rsidP="00C1431C">
      <w:pPr>
        <w:spacing w:after="0"/>
        <w:ind w:right="-563"/>
        <w:rPr>
          <w:rFonts w:ascii="Times New Roman" w:hAnsi="Times New Roman" w:cs="Times New Roman"/>
          <w:sz w:val="28"/>
          <w:szCs w:val="28"/>
          <w:lang w:val="hu-HU"/>
        </w:rPr>
      </w:pPr>
      <w:r w:rsidRPr="00537C66">
        <w:rPr>
          <w:rFonts w:ascii="Times New Roman" w:hAnsi="Times New Roman" w:cs="Times New Roman"/>
          <w:sz w:val="28"/>
          <w:szCs w:val="28"/>
          <w:lang w:val="hu-HU"/>
        </w:rPr>
        <w:t xml:space="preserve">- agent de curățare clișee de fotopolimer de tip </w:t>
      </w:r>
      <w:r w:rsidRPr="00537C66">
        <w:rPr>
          <w:rFonts w:ascii="Times New Roman" w:hAnsi="Times New Roman" w:cs="Times New Roman"/>
          <w:i/>
          <w:iCs/>
          <w:sz w:val="28"/>
          <w:szCs w:val="28"/>
          <w:lang w:val="hu-HU"/>
        </w:rPr>
        <w:t xml:space="preserve">FC3075 </w:t>
      </w:r>
      <w:r w:rsidRPr="00537C66">
        <w:rPr>
          <w:rFonts w:ascii="Times New Roman" w:hAnsi="Times New Roman" w:cs="Times New Roman"/>
          <w:sz w:val="28"/>
          <w:szCs w:val="28"/>
          <w:lang w:val="hu-HU"/>
        </w:rPr>
        <w:t>ambalat</w:t>
      </w:r>
      <w:r w:rsidRPr="00537C66">
        <w:rPr>
          <w:rFonts w:ascii="Times New Roman" w:hAnsi="Times New Roman" w:cs="Times New Roman"/>
          <w:i/>
          <w:iCs/>
          <w:sz w:val="28"/>
          <w:szCs w:val="28"/>
          <w:lang w:val="hu-HU"/>
        </w:rPr>
        <w:t xml:space="preserve">: </w:t>
      </w:r>
      <w:r w:rsidRPr="00537C66">
        <w:rPr>
          <w:rFonts w:ascii="Times New Roman" w:hAnsi="Times New Roman" w:cs="Times New Roman"/>
          <w:sz w:val="28"/>
          <w:szCs w:val="28"/>
          <w:lang w:val="hu-HU"/>
        </w:rPr>
        <w:t>25 kg/an</w:t>
      </w:r>
    </w:p>
    <w:p w:rsidR="00C1431C" w:rsidRPr="00537C66" w:rsidRDefault="00C1431C" w:rsidP="00C1431C">
      <w:pPr>
        <w:spacing w:after="0"/>
        <w:ind w:right="-563"/>
        <w:rPr>
          <w:rFonts w:ascii="Times New Roman" w:hAnsi="Times New Roman" w:cs="Times New Roman"/>
          <w:sz w:val="28"/>
          <w:szCs w:val="28"/>
          <w:lang w:val="hu-HU"/>
        </w:rPr>
      </w:pPr>
      <w:r w:rsidRPr="00537C66">
        <w:rPr>
          <w:rFonts w:ascii="Times New Roman" w:hAnsi="Times New Roman" w:cs="Times New Roman"/>
          <w:sz w:val="28"/>
          <w:szCs w:val="28"/>
          <w:lang w:val="hu-HU"/>
        </w:rPr>
        <w:t>- clișee de fotopolimer: 22 mp/an</w:t>
      </w:r>
    </w:p>
    <w:p w:rsidR="00C1431C" w:rsidRPr="00537C66" w:rsidRDefault="00C1431C" w:rsidP="00C1431C">
      <w:pPr>
        <w:pStyle w:val="Default"/>
        <w:spacing w:line="276" w:lineRule="auto"/>
        <w:rPr>
          <w:rFonts w:ascii="Times New Roman" w:hAnsi="Times New Roman" w:cs="Times New Roman"/>
          <w:color w:val="auto"/>
          <w:sz w:val="28"/>
          <w:szCs w:val="28"/>
          <w:lang w:val="hu-HU"/>
        </w:rPr>
      </w:pPr>
      <w:r w:rsidRPr="00537C66">
        <w:rPr>
          <w:rFonts w:ascii="Times New Roman" w:hAnsi="Times New Roman" w:cs="Times New Roman"/>
          <w:sz w:val="28"/>
          <w:szCs w:val="28"/>
          <w:lang w:val="hu-HU"/>
        </w:rPr>
        <w:t>-</w:t>
      </w:r>
      <w:r w:rsidRPr="00537C66">
        <w:rPr>
          <w:rFonts w:ascii="Times New Roman" w:hAnsi="Times New Roman" w:cs="Times New Roman"/>
          <w:color w:val="auto"/>
          <w:sz w:val="28"/>
          <w:szCs w:val="28"/>
          <w:lang w:val="hu-HU"/>
        </w:rPr>
        <w:t xml:space="preserve"> ambalaj terțiar folie strech mașină tip LLDPE pentru ambalare produs </w:t>
      </w:r>
      <w:proofErr w:type="gramStart"/>
      <w:r w:rsidRPr="00537C66">
        <w:rPr>
          <w:rFonts w:ascii="Times New Roman" w:hAnsi="Times New Roman" w:cs="Times New Roman"/>
          <w:color w:val="auto"/>
          <w:sz w:val="28"/>
          <w:szCs w:val="28"/>
          <w:lang w:val="hu-HU"/>
        </w:rPr>
        <w:t>finit :</w:t>
      </w:r>
      <w:proofErr w:type="gramEnd"/>
      <w:r w:rsidRPr="00537C66">
        <w:rPr>
          <w:rFonts w:ascii="Times New Roman" w:hAnsi="Times New Roman" w:cs="Times New Roman"/>
          <w:color w:val="auto"/>
          <w:sz w:val="28"/>
          <w:szCs w:val="28"/>
          <w:lang w:val="hu-HU"/>
        </w:rPr>
        <w:t xml:space="preserve"> 0,051t/an</w:t>
      </w:r>
    </w:p>
    <w:p w:rsidR="00C1431C" w:rsidRPr="00537C66" w:rsidRDefault="00C1431C" w:rsidP="00C1431C">
      <w:pPr>
        <w:pStyle w:val="Default"/>
        <w:spacing w:line="276" w:lineRule="auto"/>
        <w:rPr>
          <w:rFonts w:ascii="Times New Roman" w:hAnsi="Times New Roman" w:cs="Times New Roman"/>
          <w:color w:val="auto"/>
          <w:sz w:val="28"/>
          <w:szCs w:val="28"/>
          <w:lang w:val="hu-HU"/>
        </w:rPr>
      </w:pPr>
      <w:r w:rsidRPr="00537C66">
        <w:rPr>
          <w:rFonts w:ascii="Times New Roman" w:hAnsi="Times New Roman" w:cs="Times New Roman"/>
          <w:color w:val="auto"/>
          <w:sz w:val="28"/>
          <w:szCs w:val="28"/>
          <w:lang w:val="hu-HU"/>
        </w:rPr>
        <w:t>- palete de lemn reutilizat: 10 buc/an</w:t>
      </w:r>
    </w:p>
    <w:p w:rsidR="00C1431C" w:rsidRPr="00537C66" w:rsidRDefault="00C1431C" w:rsidP="00C1431C">
      <w:pPr>
        <w:spacing w:after="0"/>
        <w:ind w:right="-563"/>
        <w:rPr>
          <w:rFonts w:ascii="Times New Roman" w:hAnsi="Times New Roman" w:cs="Times New Roman"/>
          <w:sz w:val="28"/>
          <w:szCs w:val="28"/>
          <w:lang w:val="hu-HU"/>
        </w:rPr>
      </w:pPr>
      <w:r w:rsidRPr="00537C66">
        <w:rPr>
          <w:rFonts w:ascii="Times New Roman" w:hAnsi="Times New Roman" w:cs="Times New Roman"/>
          <w:sz w:val="28"/>
          <w:szCs w:val="28"/>
          <w:lang w:val="hu-HU"/>
        </w:rPr>
        <w:t>- materiale de igienizare, detergenți: 20 kg/an</w:t>
      </w:r>
    </w:p>
    <w:p w:rsidR="001B06C4" w:rsidRPr="00537C66" w:rsidRDefault="00C1431C" w:rsidP="00DD1CD4">
      <w:pPr>
        <w:spacing w:after="0"/>
        <w:ind w:right="-563"/>
        <w:rPr>
          <w:rFonts w:ascii="Times New Roman" w:hAnsi="Times New Roman" w:cs="Times New Roman"/>
          <w:sz w:val="28"/>
          <w:szCs w:val="28"/>
          <w:lang w:val="hu-HU"/>
        </w:rPr>
      </w:pPr>
      <w:r w:rsidRPr="00537C66">
        <w:rPr>
          <w:rFonts w:ascii="Times New Roman" w:hAnsi="Times New Roman" w:cs="Times New Roman"/>
          <w:sz w:val="28"/>
          <w:szCs w:val="28"/>
          <w:lang w:val="hu-HU"/>
        </w:rPr>
        <w:t>- material textil absorbant: 20 kg/an</w:t>
      </w:r>
    </w:p>
    <w:p w:rsidR="007C2253" w:rsidRPr="00537C66" w:rsidRDefault="007C2253" w:rsidP="008568C2">
      <w:pPr>
        <w:pStyle w:val="Heading2"/>
        <w:ind w:left="360"/>
        <w:rPr>
          <w:sz w:val="28"/>
          <w:szCs w:val="28"/>
        </w:rPr>
      </w:pPr>
      <w:r w:rsidRPr="00537C66">
        <w:rPr>
          <w:sz w:val="28"/>
          <w:szCs w:val="28"/>
        </w:rPr>
        <w:t xml:space="preserve">3. Utilități - apă, canalizare, energie </w:t>
      </w:r>
    </w:p>
    <w:p w:rsidR="00706A80" w:rsidRPr="00537C66" w:rsidRDefault="00706A80" w:rsidP="00706A80">
      <w:pPr>
        <w:autoSpaceDE w:val="0"/>
        <w:autoSpaceDN w:val="0"/>
        <w:adjustRightInd w:val="0"/>
        <w:spacing w:after="0" w:line="240" w:lineRule="auto"/>
        <w:ind w:right="-23"/>
        <w:jc w:val="both"/>
        <w:rPr>
          <w:rFonts w:ascii="Times New Roman" w:hAnsi="Times New Roman" w:cs="Times New Roman"/>
          <w:b/>
          <w:sz w:val="28"/>
          <w:szCs w:val="28"/>
        </w:rPr>
      </w:pPr>
      <w:proofErr w:type="gramStart"/>
      <w:r w:rsidRPr="00537C66">
        <w:rPr>
          <w:rFonts w:ascii="Times New Roman" w:hAnsi="Times New Roman" w:cs="Times New Roman"/>
          <w:b/>
          <w:sz w:val="28"/>
          <w:szCs w:val="28"/>
        </w:rPr>
        <w:t>Apa</w:t>
      </w:r>
      <w:proofErr w:type="gramEnd"/>
      <w:r w:rsidRPr="00537C66">
        <w:rPr>
          <w:rFonts w:ascii="Times New Roman" w:hAnsi="Times New Roman" w:cs="Times New Roman"/>
          <w:b/>
          <w:sz w:val="28"/>
          <w:szCs w:val="28"/>
        </w:rPr>
        <w:t xml:space="preserve"> potabilă</w:t>
      </w:r>
    </w:p>
    <w:p w:rsidR="00706A80" w:rsidRPr="00537C66" w:rsidRDefault="00706A80" w:rsidP="00706A80">
      <w:pPr>
        <w:pStyle w:val="ListParagraph"/>
        <w:autoSpaceDE w:val="0"/>
        <w:autoSpaceDN w:val="0"/>
        <w:adjustRightInd w:val="0"/>
        <w:spacing w:after="0" w:line="240" w:lineRule="auto"/>
        <w:ind w:left="0" w:right="-563"/>
        <w:jc w:val="both"/>
        <w:rPr>
          <w:rFonts w:ascii="Times New Roman" w:hAnsi="Times New Roman" w:cs="Times New Roman"/>
          <w:sz w:val="28"/>
          <w:szCs w:val="28"/>
        </w:rPr>
      </w:pPr>
      <w:bookmarkStart w:id="4" w:name="_Hlk141771142"/>
      <w:r w:rsidRPr="00537C66">
        <w:rPr>
          <w:rFonts w:ascii="Times New Roman" w:hAnsi="Times New Roman" w:cs="Times New Roman"/>
          <w:sz w:val="28"/>
          <w:szCs w:val="28"/>
        </w:rPr>
        <w:t xml:space="preserve">Alimentarea cu </w:t>
      </w:r>
      <w:proofErr w:type="gramStart"/>
      <w:r w:rsidRPr="00537C66">
        <w:rPr>
          <w:rFonts w:ascii="Times New Roman" w:hAnsi="Times New Roman" w:cs="Times New Roman"/>
          <w:sz w:val="28"/>
          <w:szCs w:val="28"/>
        </w:rPr>
        <w:t>apă</w:t>
      </w:r>
      <w:proofErr w:type="gramEnd"/>
      <w:r w:rsidRPr="00537C66">
        <w:rPr>
          <w:rFonts w:ascii="Times New Roman" w:hAnsi="Times New Roman" w:cs="Times New Roman"/>
          <w:sz w:val="28"/>
          <w:szCs w:val="28"/>
        </w:rPr>
        <w:t xml:space="preserve"> potabilă se realizează din rețea de alimentare cu apă potabilă a comunei Sâncrăieni, conform Contract de furnizare utilități și prestări sevicii nr. 6830/04.06.2008 și Adresa nr. 6715/23.10.2023 emisă de Comuna Sâncrăieni. </w:t>
      </w:r>
      <w:proofErr w:type="gramStart"/>
      <w:r w:rsidRPr="00537C66">
        <w:rPr>
          <w:rFonts w:ascii="Times New Roman" w:hAnsi="Times New Roman" w:cs="Times New Roman"/>
          <w:sz w:val="28"/>
          <w:szCs w:val="28"/>
        </w:rPr>
        <w:t>Apa</w:t>
      </w:r>
      <w:proofErr w:type="gramEnd"/>
      <w:r w:rsidRPr="00537C66">
        <w:rPr>
          <w:rFonts w:ascii="Times New Roman" w:hAnsi="Times New Roman" w:cs="Times New Roman"/>
          <w:sz w:val="28"/>
          <w:szCs w:val="28"/>
        </w:rPr>
        <w:t xml:space="preserve"> potabilă prelevată este utilizată în scop igienico- sanitar. Consumul de apă potabilă: Q</w:t>
      </w:r>
      <w:r w:rsidRPr="00537C66">
        <w:rPr>
          <w:rFonts w:ascii="Times New Roman" w:hAnsi="Times New Roman" w:cs="Times New Roman"/>
          <w:sz w:val="28"/>
          <w:szCs w:val="28"/>
          <w:vertAlign w:val="subscript"/>
        </w:rPr>
        <w:t>zi med</w:t>
      </w:r>
      <w:proofErr w:type="gramStart"/>
      <w:r w:rsidRPr="00537C66">
        <w:rPr>
          <w:rFonts w:ascii="Times New Roman" w:hAnsi="Times New Roman" w:cs="Times New Roman"/>
          <w:sz w:val="28"/>
          <w:szCs w:val="28"/>
          <w:vertAlign w:val="subscript"/>
        </w:rPr>
        <w:t>.</w:t>
      </w:r>
      <w:r w:rsidRPr="00537C66">
        <w:rPr>
          <w:rFonts w:ascii="Times New Roman" w:hAnsi="Times New Roman" w:cs="Times New Roman"/>
          <w:sz w:val="28"/>
          <w:szCs w:val="28"/>
        </w:rPr>
        <w:t>=</w:t>
      </w:r>
      <w:proofErr w:type="gramEnd"/>
      <w:r w:rsidRPr="00537C66">
        <w:rPr>
          <w:rFonts w:ascii="Times New Roman" w:hAnsi="Times New Roman" w:cs="Times New Roman"/>
          <w:sz w:val="28"/>
          <w:szCs w:val="28"/>
        </w:rPr>
        <w:t xml:space="preserve"> 0,27 mc/zi, Q</w:t>
      </w:r>
      <w:r w:rsidRPr="00537C66">
        <w:rPr>
          <w:rFonts w:ascii="Times New Roman" w:hAnsi="Times New Roman" w:cs="Times New Roman"/>
          <w:sz w:val="28"/>
          <w:szCs w:val="28"/>
          <w:vertAlign w:val="subscript"/>
        </w:rPr>
        <w:t>zi max.</w:t>
      </w:r>
      <w:r w:rsidRPr="00537C66">
        <w:rPr>
          <w:rFonts w:ascii="Times New Roman" w:hAnsi="Times New Roman" w:cs="Times New Roman"/>
          <w:sz w:val="28"/>
          <w:szCs w:val="28"/>
        </w:rPr>
        <w:t>= 0,306 mc/zi.</w:t>
      </w:r>
    </w:p>
    <w:p w:rsidR="00706A80" w:rsidRPr="00537C66" w:rsidRDefault="00706A80" w:rsidP="00706A80">
      <w:pPr>
        <w:pStyle w:val="ListParagraph"/>
        <w:autoSpaceDE w:val="0"/>
        <w:autoSpaceDN w:val="0"/>
        <w:adjustRightInd w:val="0"/>
        <w:spacing w:after="0" w:line="240" w:lineRule="auto"/>
        <w:ind w:left="0" w:right="-563"/>
        <w:jc w:val="both"/>
        <w:rPr>
          <w:rFonts w:ascii="Times New Roman" w:hAnsi="Times New Roman" w:cs="Times New Roman"/>
          <w:b/>
          <w:sz w:val="28"/>
          <w:szCs w:val="28"/>
        </w:rPr>
      </w:pPr>
    </w:p>
    <w:bookmarkEnd w:id="4"/>
    <w:p w:rsidR="00706A80" w:rsidRPr="00537C66" w:rsidRDefault="00706A80" w:rsidP="00706A80">
      <w:pPr>
        <w:autoSpaceDE w:val="0"/>
        <w:autoSpaceDN w:val="0"/>
        <w:adjustRightInd w:val="0"/>
        <w:spacing w:after="0"/>
        <w:ind w:right="-23"/>
        <w:jc w:val="both"/>
        <w:outlineLvl w:val="0"/>
        <w:rPr>
          <w:rFonts w:ascii="Times New Roman" w:hAnsi="Times New Roman" w:cs="Times New Roman"/>
          <w:b/>
          <w:sz w:val="28"/>
          <w:szCs w:val="28"/>
          <w:lang w:val="ro-RO"/>
        </w:rPr>
      </w:pPr>
      <w:r w:rsidRPr="00537C66">
        <w:rPr>
          <w:rFonts w:ascii="Times New Roman" w:hAnsi="Times New Roman" w:cs="Times New Roman"/>
          <w:b/>
          <w:sz w:val="28"/>
          <w:szCs w:val="28"/>
          <w:lang w:val="ro-RO"/>
        </w:rPr>
        <w:t>Apele uzate</w:t>
      </w:r>
    </w:p>
    <w:p w:rsidR="00706A80" w:rsidRPr="00537C66" w:rsidRDefault="00706A80" w:rsidP="00706A80">
      <w:pPr>
        <w:pStyle w:val="ListParagraph"/>
        <w:autoSpaceDE w:val="0"/>
        <w:autoSpaceDN w:val="0"/>
        <w:adjustRightInd w:val="0"/>
        <w:spacing w:after="0" w:line="240" w:lineRule="auto"/>
        <w:ind w:left="0" w:right="-563"/>
        <w:jc w:val="both"/>
        <w:rPr>
          <w:rFonts w:ascii="Times New Roman" w:hAnsi="Times New Roman" w:cs="Times New Roman"/>
          <w:b/>
          <w:sz w:val="28"/>
          <w:szCs w:val="28"/>
        </w:rPr>
      </w:pPr>
      <w:bookmarkStart w:id="5" w:name="_Hlk141771213"/>
      <w:r w:rsidRPr="00537C66">
        <w:rPr>
          <w:rFonts w:ascii="Times New Roman" w:hAnsi="Times New Roman" w:cs="Times New Roman"/>
          <w:bCs/>
          <w:sz w:val="28"/>
          <w:szCs w:val="28"/>
          <w:lang w:val="ro-RO"/>
        </w:rPr>
        <w:t>Apele uzate fecaloid- menajere rezultate de pe amplasament sunt colectate prin rețeaua internă de canalizare și evacuate în sistemul centralizat de canalizare  a apelor uzate urbane al localității Sâncrăieni conform  Adresa nr.</w:t>
      </w:r>
      <w:r w:rsidRPr="00537C66">
        <w:rPr>
          <w:rFonts w:ascii="Times New Roman" w:hAnsi="Times New Roman" w:cs="Times New Roman"/>
          <w:sz w:val="28"/>
          <w:szCs w:val="28"/>
        </w:rPr>
        <w:t xml:space="preserve"> 6715/23.10.2023 emisă de Comuna Sâncrăieni în acest sens</w:t>
      </w:r>
      <w:r w:rsidRPr="00537C66">
        <w:rPr>
          <w:rFonts w:ascii="Times New Roman" w:hAnsi="Times New Roman" w:cs="Times New Roman"/>
          <w:bCs/>
          <w:sz w:val="28"/>
          <w:szCs w:val="28"/>
          <w:lang w:val="ro-RO"/>
        </w:rPr>
        <w:t>.</w:t>
      </w:r>
      <w:bookmarkEnd w:id="5"/>
      <w:r w:rsidRPr="00537C66">
        <w:rPr>
          <w:rFonts w:ascii="Times New Roman" w:hAnsi="Times New Roman" w:cs="Times New Roman"/>
          <w:sz w:val="28"/>
          <w:szCs w:val="28"/>
        </w:rPr>
        <w:t xml:space="preserve"> Q</w:t>
      </w:r>
      <w:r w:rsidRPr="00537C66">
        <w:rPr>
          <w:rFonts w:ascii="Times New Roman" w:hAnsi="Times New Roman" w:cs="Times New Roman"/>
          <w:sz w:val="28"/>
          <w:szCs w:val="28"/>
          <w:vertAlign w:val="subscript"/>
        </w:rPr>
        <w:t>u zi med</w:t>
      </w:r>
      <w:proofErr w:type="gramStart"/>
      <w:r w:rsidRPr="00537C66">
        <w:rPr>
          <w:rFonts w:ascii="Times New Roman" w:hAnsi="Times New Roman" w:cs="Times New Roman"/>
          <w:sz w:val="28"/>
          <w:szCs w:val="28"/>
          <w:vertAlign w:val="subscript"/>
        </w:rPr>
        <w:t>.</w:t>
      </w:r>
      <w:r w:rsidRPr="00537C66">
        <w:rPr>
          <w:rFonts w:ascii="Times New Roman" w:hAnsi="Times New Roman" w:cs="Times New Roman"/>
          <w:sz w:val="28"/>
          <w:szCs w:val="28"/>
        </w:rPr>
        <w:t>=</w:t>
      </w:r>
      <w:proofErr w:type="gramEnd"/>
      <w:r w:rsidRPr="00537C66">
        <w:rPr>
          <w:rFonts w:ascii="Times New Roman" w:hAnsi="Times New Roman" w:cs="Times New Roman"/>
          <w:sz w:val="28"/>
          <w:szCs w:val="28"/>
        </w:rPr>
        <w:t xml:space="preserve"> 0,27 mc/zi, Q</w:t>
      </w:r>
      <w:r w:rsidRPr="00537C66">
        <w:rPr>
          <w:rFonts w:ascii="Times New Roman" w:hAnsi="Times New Roman" w:cs="Times New Roman"/>
          <w:sz w:val="28"/>
          <w:szCs w:val="28"/>
          <w:vertAlign w:val="subscript"/>
        </w:rPr>
        <w:t>uzi max.</w:t>
      </w:r>
      <w:r w:rsidRPr="00537C66">
        <w:rPr>
          <w:rFonts w:ascii="Times New Roman" w:hAnsi="Times New Roman" w:cs="Times New Roman"/>
          <w:sz w:val="28"/>
          <w:szCs w:val="28"/>
        </w:rPr>
        <w:t>= 0,306 mc/zi.</w:t>
      </w:r>
    </w:p>
    <w:p w:rsidR="00706A80" w:rsidRPr="00537C66" w:rsidRDefault="00706A80" w:rsidP="00706A80">
      <w:pPr>
        <w:pStyle w:val="ListParagraph"/>
        <w:autoSpaceDE w:val="0"/>
        <w:autoSpaceDN w:val="0"/>
        <w:adjustRightInd w:val="0"/>
        <w:spacing w:after="0" w:line="240" w:lineRule="auto"/>
        <w:ind w:left="0" w:right="-563"/>
        <w:jc w:val="both"/>
        <w:rPr>
          <w:rFonts w:ascii="Times New Roman" w:hAnsi="Times New Roman" w:cs="Times New Roman"/>
          <w:b/>
          <w:sz w:val="28"/>
          <w:szCs w:val="28"/>
        </w:rPr>
      </w:pPr>
    </w:p>
    <w:p w:rsidR="00706A80" w:rsidRPr="00537C66" w:rsidRDefault="00706A80" w:rsidP="00706A80">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b/>
          <w:sz w:val="28"/>
          <w:szCs w:val="28"/>
          <w:lang w:val="ro-RO"/>
        </w:rPr>
        <w:t xml:space="preserve">-Apele pluviale </w:t>
      </w:r>
      <w:r w:rsidRPr="00537C66">
        <w:rPr>
          <w:rFonts w:ascii="Times New Roman" w:hAnsi="Times New Roman" w:cs="Times New Roman"/>
          <w:sz w:val="28"/>
          <w:szCs w:val="28"/>
        </w:rPr>
        <w:t>de pe acoperișul clădirilor existente și de pe platforma betonată se scurg spre spațiile verzi de pe amplasament, unde se infiltrează în sol.</w:t>
      </w:r>
    </w:p>
    <w:p w:rsidR="00706A80" w:rsidRPr="00537C66" w:rsidRDefault="00706A80" w:rsidP="00706A80">
      <w:pPr>
        <w:autoSpaceDE w:val="0"/>
        <w:autoSpaceDN w:val="0"/>
        <w:adjustRightInd w:val="0"/>
        <w:spacing w:after="0" w:line="240" w:lineRule="auto"/>
        <w:ind w:right="-23"/>
        <w:jc w:val="both"/>
        <w:rPr>
          <w:rFonts w:ascii="Times New Roman" w:hAnsi="Times New Roman" w:cs="Times New Roman"/>
          <w:b/>
          <w:bCs/>
          <w:sz w:val="28"/>
          <w:szCs w:val="28"/>
          <w:u w:val="single"/>
        </w:rPr>
      </w:pPr>
      <w:r w:rsidRPr="00537C66">
        <w:rPr>
          <w:rFonts w:ascii="Times New Roman" w:hAnsi="Times New Roman" w:cs="Times New Roman"/>
          <w:sz w:val="28"/>
          <w:szCs w:val="28"/>
          <w:u w:val="single"/>
        </w:rPr>
        <w:t xml:space="preserve"> </w:t>
      </w:r>
      <w:r w:rsidRPr="00537C66">
        <w:rPr>
          <w:rFonts w:ascii="Times New Roman" w:hAnsi="Times New Roman" w:cs="Times New Roman"/>
          <w:b/>
          <w:bCs/>
          <w:sz w:val="28"/>
          <w:szCs w:val="28"/>
          <w:u w:val="single"/>
        </w:rPr>
        <w:t xml:space="preserve">Energia termică  </w:t>
      </w:r>
    </w:p>
    <w:p w:rsidR="00706A80" w:rsidRPr="00537C66" w:rsidRDefault="00706A80" w:rsidP="00706A80">
      <w:pPr>
        <w:autoSpaceDE w:val="0"/>
        <w:autoSpaceDN w:val="0"/>
        <w:adjustRightInd w:val="0"/>
        <w:spacing w:after="0"/>
        <w:ind w:right="-846"/>
        <w:rPr>
          <w:rFonts w:ascii="Times New Roman" w:hAnsi="Times New Roman" w:cs="Times New Roman"/>
          <w:sz w:val="28"/>
          <w:szCs w:val="28"/>
        </w:rPr>
      </w:pPr>
      <w:r w:rsidRPr="00537C66">
        <w:rPr>
          <w:rFonts w:ascii="Times New Roman" w:hAnsi="Times New Roman" w:cs="Times New Roman"/>
          <w:sz w:val="28"/>
          <w:szCs w:val="28"/>
        </w:rPr>
        <w:t xml:space="preserve">Energia termică </w:t>
      </w:r>
      <w:proofErr w:type="gramStart"/>
      <w:r w:rsidRPr="00537C66">
        <w:rPr>
          <w:rFonts w:ascii="Times New Roman" w:hAnsi="Times New Roman" w:cs="Times New Roman"/>
          <w:sz w:val="28"/>
          <w:szCs w:val="28"/>
        </w:rPr>
        <w:t>necesară  este</w:t>
      </w:r>
      <w:proofErr w:type="gramEnd"/>
      <w:r w:rsidRPr="00537C66">
        <w:rPr>
          <w:rFonts w:ascii="Times New Roman" w:hAnsi="Times New Roman" w:cs="Times New Roman"/>
          <w:sz w:val="28"/>
          <w:szCs w:val="28"/>
        </w:rPr>
        <w:t xml:space="preserve">  asigurată  de  centrala termică proprie  echipată cu: </w:t>
      </w:r>
    </w:p>
    <w:p w:rsidR="00706A80" w:rsidRPr="00537C66" w:rsidRDefault="00706A80" w:rsidP="00706A80">
      <w:pPr>
        <w:autoSpaceDE w:val="0"/>
        <w:autoSpaceDN w:val="0"/>
        <w:adjustRightInd w:val="0"/>
        <w:spacing w:after="0"/>
        <w:ind w:right="-563"/>
        <w:jc w:val="both"/>
        <w:rPr>
          <w:rFonts w:ascii="Times New Roman" w:hAnsi="Times New Roman" w:cs="Times New Roman"/>
          <w:sz w:val="28"/>
          <w:szCs w:val="28"/>
        </w:rPr>
      </w:pPr>
      <w:proofErr w:type="gramStart"/>
      <w:r w:rsidRPr="00537C66">
        <w:rPr>
          <w:rFonts w:ascii="Times New Roman" w:hAnsi="Times New Roman" w:cs="Times New Roman"/>
          <w:sz w:val="28"/>
          <w:szCs w:val="28"/>
        </w:rPr>
        <w:t>-</w:t>
      </w:r>
      <w:r w:rsidRPr="00537C66">
        <w:rPr>
          <w:rFonts w:ascii="Times New Roman" w:hAnsi="Times New Roman" w:cs="Times New Roman"/>
          <w:sz w:val="28"/>
          <w:szCs w:val="28"/>
          <w:lang w:val="ro-RO"/>
        </w:rPr>
        <w:t>1</w:t>
      </w:r>
      <w:proofErr w:type="gramEnd"/>
      <w:r w:rsidRPr="00537C66">
        <w:rPr>
          <w:rFonts w:ascii="Times New Roman" w:hAnsi="Times New Roman" w:cs="Times New Roman"/>
          <w:sz w:val="28"/>
          <w:szCs w:val="28"/>
          <w:lang w:val="ro-RO"/>
        </w:rPr>
        <w:t xml:space="preserve"> buc. </w:t>
      </w:r>
      <w:proofErr w:type="gramStart"/>
      <w:r w:rsidRPr="00537C66">
        <w:rPr>
          <w:rFonts w:ascii="Times New Roman" w:hAnsi="Times New Roman" w:cs="Times New Roman"/>
          <w:sz w:val="28"/>
          <w:szCs w:val="28"/>
        </w:rPr>
        <w:t>cazan</w:t>
      </w:r>
      <w:proofErr w:type="gramEnd"/>
      <w:r w:rsidRPr="00537C66">
        <w:rPr>
          <w:rFonts w:ascii="Times New Roman" w:hAnsi="Times New Roman" w:cs="Times New Roman"/>
          <w:sz w:val="28"/>
          <w:szCs w:val="28"/>
        </w:rPr>
        <w:t xml:space="preserve"> tip Viadrus U 22 C/D cu puterea termică nominală P </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xml:space="preserve">= 45 kW și </w:t>
      </w:r>
      <w:r w:rsidRPr="00537C66">
        <w:rPr>
          <w:rFonts w:ascii="Times New Roman" w:hAnsi="Times New Roman" w:cs="Times New Roman"/>
          <w:color w:val="000000"/>
          <w:sz w:val="28"/>
          <w:szCs w:val="28"/>
          <w:lang w:val="ro-RO"/>
        </w:rPr>
        <w:t>coş de evacuare termoizolat a gazelor de ardere cu următoarele caracteristici tehnice: H</w:t>
      </w:r>
      <w:r w:rsidRPr="00537C66">
        <w:rPr>
          <w:rFonts w:ascii="Times New Roman" w:hAnsi="Times New Roman" w:cs="Times New Roman"/>
          <w:color w:val="000000"/>
          <w:sz w:val="28"/>
          <w:szCs w:val="28"/>
          <w:vertAlign w:val="subscript"/>
          <w:lang w:val="ro-RO"/>
        </w:rPr>
        <w:t>1</w:t>
      </w:r>
      <w:r w:rsidRPr="00537C66">
        <w:rPr>
          <w:rFonts w:ascii="Times New Roman" w:hAnsi="Times New Roman" w:cs="Times New Roman"/>
          <w:color w:val="000000"/>
          <w:sz w:val="28"/>
          <w:szCs w:val="28"/>
          <w:lang w:val="ro-RO"/>
        </w:rPr>
        <w:t>= 8,00 m și  D</w:t>
      </w:r>
      <w:r w:rsidRPr="00537C66">
        <w:rPr>
          <w:rFonts w:ascii="Times New Roman" w:hAnsi="Times New Roman" w:cs="Times New Roman"/>
          <w:color w:val="000000"/>
          <w:sz w:val="28"/>
          <w:szCs w:val="28"/>
          <w:vertAlign w:val="subscript"/>
          <w:lang w:val="ro-RO"/>
        </w:rPr>
        <w:t>1interior</w:t>
      </w:r>
      <w:r w:rsidRPr="00537C66">
        <w:rPr>
          <w:rFonts w:ascii="Times New Roman" w:hAnsi="Times New Roman" w:cs="Times New Roman"/>
          <w:color w:val="000000"/>
          <w:sz w:val="28"/>
          <w:szCs w:val="28"/>
          <w:lang w:val="ro-RO"/>
        </w:rPr>
        <w:t xml:space="preserve">= </w:t>
      </w:r>
      <w:r w:rsidRPr="00537C66">
        <w:rPr>
          <w:rFonts w:ascii="Times New Roman" w:hAnsi="Times New Roman" w:cs="Times New Roman"/>
          <w:color w:val="000000"/>
          <w:sz w:val="28"/>
          <w:szCs w:val="28"/>
          <w:lang w:val="ro-RO"/>
        </w:rPr>
        <w:lastRenderedPageBreak/>
        <w:t>0,20 m, D</w:t>
      </w:r>
      <w:r w:rsidRPr="00537C66">
        <w:rPr>
          <w:rFonts w:ascii="Times New Roman" w:hAnsi="Times New Roman" w:cs="Times New Roman"/>
          <w:color w:val="000000"/>
          <w:sz w:val="28"/>
          <w:szCs w:val="28"/>
          <w:vertAlign w:val="subscript"/>
          <w:lang w:val="ro-RO"/>
        </w:rPr>
        <w:t>1exterior</w:t>
      </w:r>
      <w:r w:rsidRPr="00537C66">
        <w:rPr>
          <w:rFonts w:ascii="Times New Roman" w:hAnsi="Times New Roman" w:cs="Times New Roman"/>
          <w:color w:val="000000"/>
          <w:sz w:val="28"/>
          <w:szCs w:val="28"/>
          <w:lang w:val="ro-RO"/>
        </w:rPr>
        <w:t xml:space="preserve">= 0,35 m </w:t>
      </w:r>
      <w:r w:rsidRPr="00537C66">
        <w:rPr>
          <w:rFonts w:ascii="Times New Roman" w:hAnsi="Times New Roman" w:cs="Times New Roman"/>
          <w:sz w:val="28"/>
          <w:szCs w:val="28"/>
        </w:rPr>
        <w:t xml:space="preserve"> utilizând drept combustibil solid lemne de foc și deșeuri de ambalaje de lemne </w:t>
      </w:r>
    </w:p>
    <w:p w:rsidR="00706A80" w:rsidRPr="00537C66" w:rsidRDefault="00706A80" w:rsidP="00706A80">
      <w:pPr>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(șipci de lemne) provenite din activitatea proprie.</w:t>
      </w:r>
      <w:r w:rsidRPr="00537C66">
        <w:rPr>
          <w:rFonts w:ascii="Times New Roman" w:hAnsi="Times New Roman" w:cs="Times New Roman"/>
          <w:color w:val="000000"/>
          <w:sz w:val="28"/>
          <w:szCs w:val="28"/>
          <w:lang w:val="ro-RO"/>
        </w:rPr>
        <w:t xml:space="preserve"> Consumul de lemne de foc  este: </w:t>
      </w:r>
      <w:r w:rsidRPr="00537C66">
        <w:rPr>
          <w:rFonts w:ascii="Times New Roman" w:hAnsi="Times New Roman" w:cs="Times New Roman"/>
          <w:bCs/>
          <w:sz w:val="28"/>
          <w:szCs w:val="28"/>
        </w:rPr>
        <w:t>14,39 kg/h</w:t>
      </w:r>
      <w:r w:rsidRPr="00537C66">
        <w:rPr>
          <w:rFonts w:ascii="Times New Roman" w:hAnsi="Times New Roman" w:cs="Times New Roman"/>
          <w:color w:val="000000"/>
          <w:sz w:val="28"/>
          <w:szCs w:val="28"/>
          <w:lang w:val="ro-RO"/>
        </w:rPr>
        <w:t>.</w:t>
      </w:r>
    </w:p>
    <w:p w:rsidR="00706A80" w:rsidRPr="00537C66" w:rsidRDefault="00706A80" w:rsidP="00706A80">
      <w:pPr>
        <w:autoSpaceDE w:val="0"/>
        <w:autoSpaceDN w:val="0"/>
        <w:adjustRightInd w:val="0"/>
        <w:ind w:right="-563"/>
        <w:rPr>
          <w:rFonts w:ascii="Times New Roman" w:hAnsi="Times New Roman" w:cs="Times New Roman"/>
          <w:sz w:val="28"/>
          <w:szCs w:val="28"/>
        </w:rPr>
      </w:pPr>
      <w:r w:rsidRPr="00537C66">
        <w:rPr>
          <w:rFonts w:ascii="Times New Roman" w:hAnsi="Times New Roman" w:cs="Times New Roman"/>
          <w:sz w:val="28"/>
          <w:szCs w:val="28"/>
        </w:rPr>
        <w:t xml:space="preserve">- 1 buc. </w:t>
      </w:r>
      <w:proofErr w:type="gramStart"/>
      <w:r w:rsidRPr="00537C66">
        <w:rPr>
          <w:rFonts w:ascii="Times New Roman" w:hAnsi="Times New Roman" w:cs="Times New Roman"/>
          <w:sz w:val="28"/>
          <w:szCs w:val="28"/>
        </w:rPr>
        <w:t>cazan</w:t>
      </w:r>
      <w:proofErr w:type="gramEnd"/>
      <w:r w:rsidRPr="00537C66">
        <w:rPr>
          <w:rFonts w:ascii="Times New Roman" w:hAnsi="Times New Roman" w:cs="Times New Roman"/>
          <w:sz w:val="28"/>
          <w:szCs w:val="28"/>
        </w:rPr>
        <w:t xml:space="preserve"> tip Viesmann Vitogas 100-F GS1D, cu automatizare Vitotronic 100, cu puterea termică nominală P</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xml:space="preserve">= 35 kW, și </w:t>
      </w:r>
      <w:r w:rsidRPr="00537C66">
        <w:rPr>
          <w:rFonts w:ascii="Times New Roman" w:hAnsi="Times New Roman" w:cs="Times New Roman"/>
          <w:color w:val="000000"/>
          <w:sz w:val="28"/>
          <w:szCs w:val="28"/>
          <w:lang w:val="ro-RO"/>
        </w:rPr>
        <w:t>coş de evacuare termoizolat a gazelor de ardere cu următoarele caracteristici tehnice: H</w:t>
      </w:r>
      <w:r w:rsidRPr="00537C66">
        <w:rPr>
          <w:rFonts w:ascii="Times New Roman" w:hAnsi="Times New Roman" w:cs="Times New Roman"/>
          <w:color w:val="000000"/>
          <w:sz w:val="28"/>
          <w:szCs w:val="28"/>
          <w:vertAlign w:val="subscript"/>
          <w:lang w:val="ro-RO"/>
        </w:rPr>
        <w:t>1</w:t>
      </w:r>
      <w:r w:rsidRPr="00537C66">
        <w:rPr>
          <w:rFonts w:ascii="Times New Roman" w:hAnsi="Times New Roman" w:cs="Times New Roman"/>
          <w:color w:val="000000"/>
          <w:sz w:val="28"/>
          <w:szCs w:val="28"/>
          <w:lang w:val="ro-RO"/>
        </w:rPr>
        <w:t>= 8,00 m și D</w:t>
      </w:r>
      <w:r w:rsidRPr="00537C66">
        <w:rPr>
          <w:rFonts w:ascii="Times New Roman" w:hAnsi="Times New Roman" w:cs="Times New Roman"/>
          <w:color w:val="000000"/>
          <w:sz w:val="28"/>
          <w:szCs w:val="28"/>
          <w:vertAlign w:val="subscript"/>
          <w:lang w:val="ro-RO"/>
        </w:rPr>
        <w:t>1interior</w:t>
      </w:r>
      <w:r w:rsidRPr="00537C66">
        <w:rPr>
          <w:rFonts w:ascii="Times New Roman" w:hAnsi="Times New Roman" w:cs="Times New Roman"/>
          <w:color w:val="000000"/>
          <w:sz w:val="28"/>
          <w:szCs w:val="28"/>
          <w:lang w:val="ro-RO"/>
        </w:rPr>
        <w:t xml:space="preserve">= 0,15 m, </w:t>
      </w:r>
      <w:r w:rsidRPr="00537C66">
        <w:rPr>
          <w:rFonts w:ascii="Times New Roman" w:hAnsi="Times New Roman" w:cs="Times New Roman"/>
          <w:sz w:val="28"/>
          <w:szCs w:val="28"/>
        </w:rPr>
        <w:t>pe combustibil gaz natural- în rezervă</w:t>
      </w:r>
    </w:p>
    <w:p w:rsidR="00706A80" w:rsidRPr="00537C66" w:rsidRDefault="00706A80" w:rsidP="00706A80">
      <w:pPr>
        <w:autoSpaceDE w:val="0"/>
        <w:autoSpaceDN w:val="0"/>
        <w:adjustRightInd w:val="0"/>
        <w:spacing w:after="0"/>
        <w:ind w:right="-23"/>
        <w:jc w:val="both"/>
        <w:rPr>
          <w:rFonts w:ascii="Times New Roman" w:hAnsi="Times New Roman" w:cs="Times New Roman"/>
          <w:b/>
          <w:bCs/>
          <w:sz w:val="28"/>
          <w:szCs w:val="28"/>
          <w:u w:val="single"/>
        </w:rPr>
      </w:pPr>
      <w:r w:rsidRPr="00537C66">
        <w:rPr>
          <w:rFonts w:ascii="Times New Roman" w:hAnsi="Times New Roman" w:cs="Times New Roman"/>
          <w:b/>
          <w:bCs/>
          <w:sz w:val="28"/>
          <w:szCs w:val="28"/>
          <w:u w:val="single"/>
          <w:lang w:val="ro-RO"/>
        </w:rPr>
        <w:t>Energie electrică</w:t>
      </w:r>
    </w:p>
    <w:p w:rsidR="003948C3" w:rsidRPr="00537C66" w:rsidRDefault="00706A80" w:rsidP="00706A80">
      <w:pPr>
        <w:autoSpaceDE w:val="0"/>
        <w:autoSpaceDN w:val="0"/>
        <w:adjustRightInd w:val="0"/>
        <w:spacing w:after="0"/>
        <w:ind w:right="-61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-Energia electrică este asigurată din sistemul național conform Contractului de furnizare a energiei electrice la clienți eligibili noncasnici nr. 16913688/07.12.2020   încheiat cu Societatea "Electrica Furnizare"SA, Agenția de Furnizare a Energiei Electrice Harghita. Consumul de energie electrică este: 700 kWh/lună.</w:t>
      </w:r>
    </w:p>
    <w:p w:rsidR="007C2253" w:rsidRPr="00537C66" w:rsidRDefault="007C2253" w:rsidP="00514806">
      <w:pPr>
        <w:pStyle w:val="Heading2"/>
        <w:ind w:left="360"/>
        <w:rPr>
          <w:sz w:val="28"/>
          <w:szCs w:val="28"/>
        </w:rPr>
      </w:pPr>
      <w:r w:rsidRPr="00537C66">
        <w:rPr>
          <w:sz w:val="28"/>
          <w:szCs w:val="28"/>
        </w:rPr>
        <w:t>4. Descrierea principalelor faze ale procesului tehnologic sau ale activității</w:t>
      </w:r>
    </w:p>
    <w:p w:rsidR="00763A6F" w:rsidRPr="00537C66" w:rsidRDefault="00763A6F" w:rsidP="00763A6F">
      <w:pPr>
        <w:pStyle w:val="l"/>
        <w:numPr>
          <w:ilvl w:val="0"/>
          <w:numId w:val="28"/>
        </w:numPr>
        <w:tabs>
          <w:tab w:val="clear" w:pos="4536"/>
          <w:tab w:val="clear" w:pos="9072"/>
        </w:tabs>
        <w:spacing w:line="276" w:lineRule="auto"/>
        <w:ind w:left="426" w:hanging="284"/>
        <w:jc w:val="both"/>
        <w:rPr>
          <w:sz w:val="28"/>
          <w:szCs w:val="28"/>
          <w:lang w:val="ro-RO"/>
        </w:rPr>
      </w:pPr>
      <w:r w:rsidRPr="00537C66">
        <w:rPr>
          <w:sz w:val="28"/>
          <w:szCs w:val="28"/>
          <w:lang w:val="ro-RO"/>
        </w:rPr>
        <w:t xml:space="preserve">Recepţia şi depozitarea materiilor prime şi a materialelor auxiliare </w:t>
      </w:r>
    </w:p>
    <w:p w:rsidR="00763A6F" w:rsidRPr="00537C66" w:rsidRDefault="00763A6F" w:rsidP="00763A6F">
      <w:pPr>
        <w:pStyle w:val="ListParagraph"/>
        <w:ind w:right="-448"/>
        <w:jc w:val="both"/>
        <w:rPr>
          <w:rFonts w:ascii="Times New Roman" w:hAnsi="Times New Roman" w:cs="Times New Roman"/>
          <w:sz w:val="28"/>
          <w:szCs w:val="28"/>
        </w:rPr>
      </w:pPr>
      <w:r w:rsidRPr="00537C66">
        <w:rPr>
          <w:rFonts w:ascii="Times New Roman" w:hAnsi="Times New Roman" w:cs="Times New Roman"/>
          <w:sz w:val="28"/>
          <w:szCs w:val="28"/>
          <w:lang w:val="ro-RO"/>
        </w:rPr>
        <w:t xml:space="preserve"> Materiile prime folosite: hârtia simplă sau autoadezivă  în  coli și cerneala tipografică NOVASPOT și NOVAVIT </w:t>
      </w:r>
      <w:r w:rsidRPr="00537C66">
        <w:rPr>
          <w:rFonts w:ascii="Times New Roman" w:hAnsi="Times New Roman" w:cs="Times New Roman"/>
          <w:color w:val="000000"/>
          <w:sz w:val="28"/>
          <w:szCs w:val="28"/>
          <w:lang w:val="ro-RO"/>
        </w:rPr>
        <w:t xml:space="preserve"> în cele patru culori de bază, respectiv cernelurile offset de diferite culori gata preparate, sunt aprovizionate de la distribuitori intern din domeniu, transportul lor efectuându-se prin </w:t>
      </w:r>
      <w:r w:rsidRPr="00537C66">
        <w:rPr>
          <w:rFonts w:ascii="Times New Roman" w:hAnsi="Times New Roman" w:cs="Times New Roman"/>
          <w:sz w:val="28"/>
          <w:szCs w:val="28"/>
        </w:rPr>
        <w:t>intermediul firmelor de curierat. Se aprovizionează numai în cantitățile necesare pentru o lună de lucru, iar după recepție sunt depozitate în locurile special amenajate și destinate acestui scop (pe rafturi în cadrul halei de producț</w:t>
      </w:r>
      <w:r w:rsidR="00E80FCF">
        <w:rPr>
          <w:rFonts w:ascii="Times New Roman" w:hAnsi="Times New Roman" w:cs="Times New Roman"/>
          <w:sz w:val="28"/>
          <w:szCs w:val="28"/>
        </w:rPr>
        <w:t xml:space="preserve">ie), manipularea efectuându-se </w:t>
      </w:r>
      <w:bookmarkStart w:id="6" w:name="_GoBack"/>
      <w:bookmarkEnd w:id="6"/>
      <w:r w:rsidRPr="00537C66">
        <w:rPr>
          <w:rFonts w:ascii="Times New Roman" w:hAnsi="Times New Roman" w:cs="Times New Roman"/>
          <w:sz w:val="28"/>
          <w:szCs w:val="28"/>
        </w:rPr>
        <w:t xml:space="preserve">manual în cazul cernelurilor și cu ajutorul stivuitorului </w:t>
      </w:r>
      <w:proofErr w:type="gramStart"/>
      <w:r w:rsidRPr="00537C66">
        <w:rPr>
          <w:rFonts w:ascii="Times New Roman" w:hAnsi="Times New Roman" w:cs="Times New Roman"/>
          <w:sz w:val="28"/>
          <w:szCs w:val="28"/>
        </w:rPr>
        <w:t>manual  în</w:t>
      </w:r>
      <w:proofErr w:type="gramEnd"/>
      <w:r w:rsidRPr="00537C66">
        <w:rPr>
          <w:rFonts w:ascii="Times New Roman" w:hAnsi="Times New Roman" w:cs="Times New Roman"/>
          <w:sz w:val="28"/>
          <w:szCs w:val="28"/>
        </w:rPr>
        <w:t xml:space="preserve"> cazul hârtiei livrate sub formă de coli ambalate. Manipularea și depozitarea cernelurilor tipografice se realizează cu respectarea prevederilor specificate în fișele cu date de securitate ale acestora, elaborate de producătorii lor.</w:t>
      </w:r>
    </w:p>
    <w:p w:rsidR="00763A6F" w:rsidRPr="00537C66" w:rsidRDefault="00763A6F" w:rsidP="00763A6F">
      <w:pPr>
        <w:pStyle w:val="ListParagraph"/>
        <w:ind w:right="-448"/>
        <w:jc w:val="both"/>
        <w:rPr>
          <w:rFonts w:ascii="Times New Roman" w:hAnsi="Times New Roman" w:cs="Times New Roman"/>
          <w:sz w:val="28"/>
          <w:szCs w:val="28"/>
        </w:rPr>
      </w:pPr>
      <w:proofErr w:type="gramStart"/>
      <w:r w:rsidRPr="00537C66">
        <w:rPr>
          <w:rFonts w:ascii="Times New Roman" w:hAnsi="Times New Roman" w:cs="Times New Roman"/>
          <w:sz w:val="28"/>
          <w:szCs w:val="28"/>
        </w:rPr>
        <w:t xml:space="preserve">Materialele auxiliare: plăcile offset de aluminiu, chimicalele pentru întreținerea plăcilor ( soluție pentru spălarea și activarea  plăcilor offset DISO Al 80 special), aditivii și soluții de spălare ( </w:t>
      </w:r>
      <w:r w:rsidRPr="00537C66">
        <w:rPr>
          <w:rFonts w:ascii="Times New Roman" w:hAnsi="Times New Roman" w:cs="Times New Roman"/>
          <w:sz w:val="28"/>
          <w:szCs w:val="28"/>
          <w:lang w:val="hu-HU"/>
        </w:rPr>
        <w:t>MRC 1 LTR (12X1)</w:t>
      </w:r>
      <w:r w:rsidRPr="00537C66">
        <w:rPr>
          <w:rFonts w:ascii="Times New Roman" w:eastAsia="NotoSans-Bold" w:hAnsi="Times New Roman" w:cs="Times New Roman"/>
          <w:sz w:val="28"/>
          <w:szCs w:val="28"/>
          <w:lang w:val="hu-HU"/>
        </w:rPr>
        <w:t>, Ronabal E</w:t>
      </w:r>
      <w:r w:rsidRPr="00537C66">
        <w:rPr>
          <w:rFonts w:ascii="Times New Roman" w:eastAsia="NotoSans-Bold" w:hAnsi="Times New Roman" w:cs="Times New Roman"/>
          <w:b/>
          <w:bCs/>
          <w:sz w:val="28"/>
          <w:szCs w:val="28"/>
          <w:lang w:val="hu-HU"/>
        </w:rPr>
        <w:t>,</w:t>
      </w:r>
      <w:r w:rsidRPr="00537C66">
        <w:rPr>
          <w:rFonts w:ascii="Times New Roman" w:hAnsi="Times New Roman" w:cs="Times New Roman"/>
          <w:sz w:val="28"/>
          <w:szCs w:val="28"/>
        </w:rPr>
        <w:t xml:space="preserve"> alcool izopropilic, aditivul de apă tip SUPREME ) precum și cuțite pentru ghilotină, ștanțe tun pentru tăierea pe contur, sunt  transportate  </w:t>
      </w:r>
      <w:r w:rsidRPr="00537C66">
        <w:rPr>
          <w:rFonts w:ascii="Times New Roman" w:hAnsi="Times New Roman" w:cs="Times New Roman"/>
          <w:color w:val="000000"/>
          <w:sz w:val="28"/>
          <w:szCs w:val="28"/>
          <w:lang w:val="ro-RO"/>
        </w:rPr>
        <w:t xml:space="preserve">prin </w:t>
      </w:r>
      <w:r w:rsidRPr="00537C66">
        <w:rPr>
          <w:rFonts w:ascii="Times New Roman" w:hAnsi="Times New Roman" w:cs="Times New Roman"/>
          <w:sz w:val="28"/>
          <w:szCs w:val="28"/>
        </w:rPr>
        <w:t>intermediul firmelor de curierat, iar după recepție sunt depozitate în locurile special amenajate și destinate acestui scop  în cadrul atelierului, respectiv camerei de pregătire plăci.</w:t>
      </w:r>
      <w:proofErr w:type="gramEnd"/>
      <w:r w:rsidRPr="00537C66">
        <w:rPr>
          <w:rFonts w:ascii="Times New Roman" w:hAnsi="Times New Roman" w:cs="Times New Roman"/>
          <w:sz w:val="28"/>
          <w:szCs w:val="28"/>
        </w:rPr>
        <w:t xml:space="preserve"> Manipularea și depozitarea chimicalelor se realizează cu respectarea prevederilor specificate în fișele cu date de securitate ale acestora, elaborate de producătorii lor.</w:t>
      </w:r>
    </w:p>
    <w:p w:rsidR="00763A6F" w:rsidRPr="00537C66" w:rsidRDefault="00763A6F" w:rsidP="00763A6F">
      <w:pPr>
        <w:pStyle w:val="ListParagraph"/>
        <w:ind w:right="-589"/>
        <w:jc w:val="both"/>
        <w:rPr>
          <w:rFonts w:ascii="Times New Roman" w:hAnsi="Times New Roman" w:cs="Times New Roman"/>
          <w:sz w:val="28"/>
          <w:szCs w:val="28"/>
        </w:rPr>
      </w:pPr>
    </w:p>
    <w:p w:rsidR="00763A6F" w:rsidRPr="00537C66" w:rsidRDefault="00763A6F" w:rsidP="00763A6F">
      <w:pPr>
        <w:pStyle w:val="ListParagraph"/>
        <w:numPr>
          <w:ilvl w:val="0"/>
          <w:numId w:val="28"/>
        </w:numPr>
        <w:suppressAutoHyphens w:val="0"/>
        <w:ind w:right="-448"/>
        <w:jc w:val="both"/>
        <w:rPr>
          <w:rFonts w:ascii="Times New Roman" w:hAnsi="Times New Roman" w:cs="Times New Roman"/>
          <w:sz w:val="28"/>
          <w:szCs w:val="28"/>
        </w:rPr>
      </w:pPr>
      <w:r w:rsidRPr="00537C66">
        <w:rPr>
          <w:rFonts w:ascii="Times New Roman" w:hAnsi="Times New Roman" w:cs="Times New Roman"/>
          <w:sz w:val="28"/>
          <w:szCs w:val="28"/>
        </w:rPr>
        <w:lastRenderedPageBreak/>
        <w:t xml:space="preserve">Pre-press - pregătirea materialelor/utilajelor pentru tipărire cuprinde următoarele operații: </w:t>
      </w:r>
    </w:p>
    <w:p w:rsidR="00763A6F" w:rsidRPr="00537C66" w:rsidRDefault="00763A6F" w:rsidP="00763A6F">
      <w:pPr>
        <w:pStyle w:val="ListParagraph"/>
        <w:numPr>
          <w:ilvl w:val="0"/>
          <w:numId w:val="31"/>
        </w:numPr>
        <w:suppressAutoHyphens w:val="0"/>
        <w:ind w:right="-448"/>
        <w:jc w:val="both"/>
        <w:rPr>
          <w:rFonts w:ascii="Times New Roman" w:hAnsi="Times New Roman" w:cs="Times New Roman"/>
          <w:sz w:val="28"/>
          <w:szCs w:val="28"/>
        </w:rPr>
      </w:pPr>
      <w:r w:rsidRPr="00537C66">
        <w:rPr>
          <w:rFonts w:ascii="Times New Roman" w:hAnsi="Times New Roman" w:cs="Times New Roman"/>
          <w:sz w:val="28"/>
          <w:szCs w:val="28"/>
        </w:rPr>
        <w:t>pregătirea hârtiei de tipărit – tăierea la dimensiunile necesare</w:t>
      </w:r>
    </w:p>
    <w:p w:rsidR="00763A6F" w:rsidRPr="00537C66" w:rsidRDefault="00763A6F" w:rsidP="00763A6F">
      <w:pPr>
        <w:pStyle w:val="ListParagraph"/>
        <w:ind w:right="-448"/>
        <w:rPr>
          <w:rFonts w:ascii="Times New Roman" w:hAnsi="Times New Roman" w:cs="Times New Roman"/>
          <w:sz w:val="28"/>
          <w:szCs w:val="28"/>
        </w:rPr>
      </w:pPr>
      <w:r w:rsidRPr="00537C66">
        <w:rPr>
          <w:rFonts w:ascii="Times New Roman" w:hAnsi="Times New Roman" w:cs="Times New Roman"/>
          <w:sz w:val="28"/>
          <w:szCs w:val="28"/>
        </w:rPr>
        <w:t xml:space="preserve">   După stabilirea materialului de tipărit hârtia livrată cu dimensiuni standard de 70 x 100 cm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tăiată la dimensiuni necesare (de obicei 35x50 cm) după care se introduce topul în mașina de tipar.</w:t>
      </w:r>
    </w:p>
    <w:p w:rsidR="00763A6F" w:rsidRPr="00537C66" w:rsidRDefault="00763A6F" w:rsidP="00763A6F">
      <w:pPr>
        <w:pStyle w:val="ListParagraph"/>
        <w:numPr>
          <w:ilvl w:val="0"/>
          <w:numId w:val="31"/>
        </w:numPr>
        <w:suppressAutoHyphens w:val="0"/>
        <w:ind w:left="709" w:right="-448" w:firstLine="476"/>
        <w:rPr>
          <w:rFonts w:ascii="Times New Roman" w:hAnsi="Times New Roman" w:cs="Times New Roman"/>
          <w:sz w:val="28"/>
          <w:szCs w:val="28"/>
        </w:rPr>
      </w:pPr>
      <w:r w:rsidRPr="00537C66">
        <w:rPr>
          <w:rFonts w:ascii="Times New Roman" w:hAnsi="Times New Roman" w:cs="Times New Roman"/>
          <w:sz w:val="28"/>
          <w:szCs w:val="28"/>
        </w:rPr>
        <w:t>pregătirea plăcilor offset: stabilirea plăcilor offset necesare personalizării și montarea lor pe mașina de tipar</w:t>
      </w:r>
    </w:p>
    <w:p w:rsidR="00763A6F" w:rsidRPr="00537C66" w:rsidRDefault="00763A6F" w:rsidP="00763A6F">
      <w:pPr>
        <w:pStyle w:val="ListParagraph"/>
        <w:numPr>
          <w:ilvl w:val="0"/>
          <w:numId w:val="31"/>
        </w:numPr>
        <w:suppressAutoHyphens w:val="0"/>
        <w:ind w:left="709" w:right="-448" w:firstLine="476"/>
        <w:rPr>
          <w:rFonts w:ascii="Times New Roman" w:hAnsi="Times New Roman" w:cs="Times New Roman"/>
          <w:sz w:val="28"/>
          <w:szCs w:val="28"/>
        </w:rPr>
      </w:pPr>
      <w:r w:rsidRPr="00537C66">
        <w:rPr>
          <w:rFonts w:ascii="Times New Roman" w:hAnsi="Times New Roman" w:cs="Times New Roman"/>
          <w:sz w:val="28"/>
          <w:szCs w:val="28"/>
        </w:rPr>
        <w:t xml:space="preserve">stabilirea culorilor care vor fi folosite și alimentarea mașinii de tipărire cu cernelurile respective </w:t>
      </w:r>
    </w:p>
    <w:p w:rsidR="00763A6F" w:rsidRPr="00537C66" w:rsidRDefault="00763A6F" w:rsidP="00763A6F">
      <w:pPr>
        <w:pStyle w:val="ListParagraph"/>
        <w:numPr>
          <w:ilvl w:val="0"/>
          <w:numId w:val="31"/>
        </w:numPr>
        <w:suppressAutoHyphens w:val="0"/>
        <w:ind w:left="709" w:right="-448" w:firstLine="476"/>
        <w:jc w:val="both"/>
        <w:rPr>
          <w:rFonts w:ascii="Times New Roman" w:hAnsi="Times New Roman" w:cs="Times New Roman"/>
          <w:sz w:val="28"/>
          <w:szCs w:val="28"/>
        </w:rPr>
      </w:pPr>
      <w:proofErr w:type="gramStart"/>
      <w:r w:rsidRPr="00537C66">
        <w:rPr>
          <w:rFonts w:ascii="Times New Roman" w:hAnsi="Times New Roman" w:cs="Times New Roman"/>
          <w:sz w:val="28"/>
          <w:szCs w:val="28"/>
        </w:rPr>
        <w:t>pregătirea</w:t>
      </w:r>
      <w:proofErr w:type="gramEnd"/>
      <w:r w:rsidRPr="00537C66">
        <w:rPr>
          <w:rFonts w:ascii="Times New Roman" w:hAnsi="Times New Roman" w:cs="Times New Roman"/>
          <w:sz w:val="28"/>
          <w:szCs w:val="28"/>
        </w:rPr>
        <w:t xml:space="preserve"> mașinii de tăiere (ghilotina) pentru a tăia colile de hârtie imprimate la dimensiuni prestabilite, pentru a putea fi ulterior puse pe utilajul ștanță tun.</w:t>
      </w:r>
    </w:p>
    <w:p w:rsidR="00763A6F" w:rsidRPr="00537C66" w:rsidRDefault="00763A6F" w:rsidP="00763A6F">
      <w:pPr>
        <w:pStyle w:val="ListParagraph"/>
        <w:numPr>
          <w:ilvl w:val="0"/>
          <w:numId w:val="31"/>
        </w:numPr>
        <w:suppressAutoHyphens w:val="0"/>
        <w:ind w:right="-448"/>
        <w:rPr>
          <w:rFonts w:ascii="Times New Roman" w:hAnsi="Times New Roman" w:cs="Times New Roman"/>
          <w:sz w:val="28"/>
          <w:szCs w:val="28"/>
        </w:rPr>
      </w:pPr>
      <w:proofErr w:type="gramStart"/>
      <w:r w:rsidRPr="00537C66">
        <w:rPr>
          <w:rFonts w:ascii="Times New Roman" w:hAnsi="Times New Roman" w:cs="Times New Roman"/>
          <w:sz w:val="28"/>
          <w:szCs w:val="28"/>
        </w:rPr>
        <w:t>instalarea</w:t>
      </w:r>
      <w:proofErr w:type="gramEnd"/>
      <w:r w:rsidRPr="00537C66">
        <w:rPr>
          <w:rFonts w:ascii="Times New Roman" w:hAnsi="Times New Roman" w:cs="Times New Roman"/>
          <w:sz w:val="28"/>
          <w:szCs w:val="28"/>
        </w:rPr>
        <w:t xml:space="preserve"> piesei pe ștanța tun care va face ștanțarea cu forma dorită.</w:t>
      </w:r>
    </w:p>
    <w:p w:rsidR="00763A6F" w:rsidRPr="00537C66" w:rsidRDefault="00763A6F" w:rsidP="00763A6F">
      <w:pPr>
        <w:pStyle w:val="ListParagraph"/>
        <w:ind w:left="1185" w:right="-448"/>
        <w:jc w:val="both"/>
        <w:rPr>
          <w:rFonts w:ascii="Times New Roman" w:hAnsi="Times New Roman" w:cs="Times New Roman"/>
          <w:sz w:val="28"/>
          <w:szCs w:val="28"/>
        </w:rPr>
      </w:pPr>
    </w:p>
    <w:p w:rsidR="00763A6F" w:rsidRPr="00537C66" w:rsidRDefault="00763A6F" w:rsidP="00763A6F">
      <w:pPr>
        <w:pStyle w:val="ListParagraph"/>
        <w:numPr>
          <w:ilvl w:val="0"/>
          <w:numId w:val="28"/>
        </w:numPr>
        <w:suppressAutoHyphens w:val="0"/>
        <w:ind w:right="-448"/>
        <w:jc w:val="both"/>
        <w:rPr>
          <w:rFonts w:ascii="Times New Roman" w:hAnsi="Times New Roman" w:cs="Times New Roman"/>
          <w:sz w:val="28"/>
          <w:szCs w:val="28"/>
        </w:rPr>
      </w:pPr>
      <w:r w:rsidRPr="00537C66">
        <w:rPr>
          <w:rFonts w:ascii="Times New Roman" w:hAnsi="Times New Roman" w:cs="Times New Roman"/>
          <w:sz w:val="28"/>
          <w:szCs w:val="28"/>
        </w:rPr>
        <w:t>Procesul de imprimare plană cuprinde:</w:t>
      </w:r>
    </w:p>
    <w:p w:rsidR="00763A6F" w:rsidRPr="00537C66" w:rsidRDefault="00763A6F" w:rsidP="00763A6F">
      <w:pPr>
        <w:pStyle w:val="ListParagraph"/>
        <w:numPr>
          <w:ilvl w:val="0"/>
          <w:numId w:val="29"/>
        </w:numPr>
        <w:suppressAutoHyphens w:val="0"/>
        <w:spacing w:after="0"/>
        <w:ind w:left="709" w:right="-448" w:firstLine="371"/>
        <w:jc w:val="both"/>
        <w:rPr>
          <w:rFonts w:ascii="Times New Roman" w:hAnsi="Times New Roman" w:cs="Times New Roman"/>
          <w:sz w:val="28"/>
          <w:szCs w:val="28"/>
        </w:rPr>
      </w:pPr>
      <w:r w:rsidRPr="00537C66">
        <w:rPr>
          <w:rFonts w:ascii="Times New Roman" w:hAnsi="Times New Roman" w:cs="Times New Roman"/>
          <w:sz w:val="28"/>
          <w:szCs w:val="28"/>
        </w:rPr>
        <w:t>setarea mașinii de tipar  pentru obținerea produsului conform  tiparului de verificare care are acceptul clientului cu mențiunea „Bun de Tipar”</w:t>
      </w:r>
    </w:p>
    <w:p w:rsidR="00763A6F" w:rsidRPr="00537C66" w:rsidRDefault="00763A6F" w:rsidP="00763A6F">
      <w:pPr>
        <w:spacing w:after="0"/>
        <w:ind w:left="709" w:right="-448"/>
        <w:jc w:val="both"/>
        <w:rPr>
          <w:rFonts w:ascii="Times New Roman" w:hAnsi="Times New Roman" w:cs="Times New Roman"/>
          <w:sz w:val="28"/>
          <w:szCs w:val="28"/>
        </w:rPr>
      </w:pPr>
      <w:r w:rsidRPr="00537C66">
        <w:rPr>
          <w:rFonts w:ascii="Times New Roman" w:hAnsi="Times New Roman" w:cs="Times New Roman"/>
          <w:sz w:val="28"/>
          <w:szCs w:val="28"/>
        </w:rPr>
        <w:t xml:space="preserve">               La o viteză minimă a utilajului, hârtia în coală trece prin fiecare grup de cerneală, timp în care operatorul mașinii reglează ca suprapunerea culorilor să fie </w:t>
      </w:r>
      <w:proofErr w:type="gramStart"/>
      <w:r w:rsidRPr="00537C66">
        <w:rPr>
          <w:rFonts w:ascii="Times New Roman" w:hAnsi="Times New Roman" w:cs="Times New Roman"/>
          <w:sz w:val="28"/>
          <w:szCs w:val="28"/>
        </w:rPr>
        <w:t>perfectă  precum</w:t>
      </w:r>
      <w:proofErr w:type="gramEnd"/>
      <w:r w:rsidRPr="00537C66">
        <w:rPr>
          <w:rFonts w:ascii="Times New Roman" w:hAnsi="Times New Roman" w:cs="Times New Roman"/>
          <w:sz w:val="28"/>
          <w:szCs w:val="28"/>
        </w:rPr>
        <w:t xml:space="preserve"> și presiunile cu care plăcile offset vor presa pe hârtie. </w:t>
      </w:r>
    </w:p>
    <w:p w:rsidR="00763A6F" w:rsidRPr="00537C66" w:rsidRDefault="00763A6F" w:rsidP="00763A6F">
      <w:pPr>
        <w:pStyle w:val="ListParagraph"/>
        <w:ind w:right="-448"/>
        <w:jc w:val="both"/>
        <w:rPr>
          <w:rFonts w:ascii="Times New Roman" w:hAnsi="Times New Roman" w:cs="Times New Roman"/>
          <w:sz w:val="28"/>
          <w:szCs w:val="28"/>
        </w:rPr>
      </w:pPr>
      <w:r w:rsidRPr="00537C66">
        <w:rPr>
          <w:rFonts w:ascii="Times New Roman" w:hAnsi="Times New Roman" w:cs="Times New Roman"/>
          <w:sz w:val="28"/>
          <w:szCs w:val="28"/>
        </w:rPr>
        <w:t>În cazul în care lucrarea necesită și tăiere pe contur a etichetelor din material autocolant, se instalează o ștanță flexibilă care va intra în contact cu materia primă tipărită și datorită presiunii reglabile, ștanța flexibilă penetrează doar primul strat (hârtia cu adeziv) cel de al doilea strat (hârtie cu silicon) fiind doar suport pentru etichetă.</w:t>
      </w:r>
    </w:p>
    <w:p w:rsidR="00763A6F" w:rsidRPr="00537C66" w:rsidRDefault="00763A6F" w:rsidP="00763A6F">
      <w:pPr>
        <w:pStyle w:val="ListParagraph"/>
        <w:numPr>
          <w:ilvl w:val="0"/>
          <w:numId w:val="29"/>
        </w:numPr>
        <w:suppressAutoHyphens w:val="0"/>
        <w:ind w:right="-448"/>
        <w:jc w:val="both"/>
        <w:rPr>
          <w:rFonts w:ascii="Times New Roman" w:hAnsi="Times New Roman" w:cs="Times New Roman"/>
          <w:sz w:val="28"/>
          <w:szCs w:val="28"/>
        </w:rPr>
      </w:pPr>
      <w:r w:rsidRPr="00537C66">
        <w:rPr>
          <w:rFonts w:ascii="Times New Roman" w:hAnsi="Times New Roman" w:cs="Times New Roman"/>
          <w:sz w:val="28"/>
          <w:szCs w:val="28"/>
        </w:rPr>
        <w:t>tipărirea efectivă a produsului personalizat</w:t>
      </w:r>
    </w:p>
    <w:p w:rsidR="00763A6F" w:rsidRPr="00537C66" w:rsidRDefault="00763A6F" w:rsidP="00763A6F">
      <w:pPr>
        <w:pStyle w:val="ListParagraph"/>
        <w:ind w:right="-448"/>
        <w:jc w:val="both"/>
        <w:rPr>
          <w:rFonts w:ascii="Times New Roman" w:hAnsi="Times New Roman" w:cs="Times New Roman"/>
          <w:sz w:val="28"/>
          <w:szCs w:val="28"/>
        </w:rPr>
      </w:pPr>
      <w:r w:rsidRPr="00537C66">
        <w:rPr>
          <w:rFonts w:ascii="Times New Roman" w:hAnsi="Times New Roman" w:cs="Times New Roman"/>
          <w:sz w:val="28"/>
          <w:szCs w:val="28"/>
        </w:rPr>
        <w:t xml:space="preserve">             </w:t>
      </w:r>
      <w:proofErr w:type="gramStart"/>
      <w:r w:rsidRPr="00537C66">
        <w:rPr>
          <w:rFonts w:ascii="Times New Roman" w:hAnsi="Times New Roman" w:cs="Times New Roman"/>
          <w:sz w:val="28"/>
          <w:szCs w:val="28"/>
        </w:rPr>
        <w:t>După  efectuarea</w:t>
      </w:r>
      <w:proofErr w:type="gramEnd"/>
      <w:r w:rsidRPr="00537C66">
        <w:rPr>
          <w:rFonts w:ascii="Times New Roman" w:hAnsi="Times New Roman" w:cs="Times New Roman"/>
          <w:sz w:val="28"/>
          <w:szCs w:val="28"/>
        </w:rPr>
        <w:t xml:space="preserve">  reglajelor  se mărește viteza mașinii de imprimat și se urmărește procesul pentru a face anumite ajustări dacă este cazul. Pentru controlul tiparului, periodic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scoasă o coală de hârtie tipărită și verificată de către operatorul mașinii.</w:t>
      </w:r>
    </w:p>
    <w:p w:rsidR="00763A6F" w:rsidRPr="00537C66" w:rsidRDefault="00763A6F" w:rsidP="00763A6F">
      <w:pPr>
        <w:pStyle w:val="ListParagraph"/>
        <w:ind w:right="-448"/>
        <w:jc w:val="both"/>
        <w:rPr>
          <w:rFonts w:ascii="Times New Roman" w:hAnsi="Times New Roman" w:cs="Times New Roman"/>
          <w:sz w:val="28"/>
          <w:szCs w:val="28"/>
        </w:rPr>
      </w:pPr>
      <w:r w:rsidRPr="00537C66">
        <w:rPr>
          <w:rFonts w:ascii="Times New Roman" w:hAnsi="Times New Roman" w:cs="Times New Roman"/>
          <w:sz w:val="28"/>
          <w:szCs w:val="28"/>
        </w:rPr>
        <w:t>Procesul de imprimare se termină în momentul în care hârtia a parcurs tot traseul utilajului de imprimat.</w:t>
      </w:r>
    </w:p>
    <w:p w:rsidR="00763A6F" w:rsidRPr="00537C66" w:rsidRDefault="00763A6F" w:rsidP="00763A6F">
      <w:pPr>
        <w:pStyle w:val="ListParagraph"/>
        <w:numPr>
          <w:ilvl w:val="0"/>
          <w:numId w:val="28"/>
        </w:numPr>
        <w:suppressAutoHyphens w:val="0"/>
        <w:spacing w:after="0"/>
        <w:ind w:right="-448"/>
        <w:jc w:val="both"/>
        <w:rPr>
          <w:rFonts w:ascii="Times New Roman" w:hAnsi="Times New Roman" w:cs="Times New Roman"/>
          <w:sz w:val="28"/>
          <w:szCs w:val="28"/>
        </w:rPr>
      </w:pPr>
      <w:r w:rsidRPr="00537C66">
        <w:rPr>
          <w:rFonts w:ascii="Times New Roman" w:hAnsi="Times New Roman" w:cs="Times New Roman"/>
          <w:sz w:val="28"/>
          <w:szCs w:val="28"/>
        </w:rPr>
        <w:t xml:space="preserve">Finisarea produselor- </w:t>
      </w:r>
      <w:proofErr w:type="gramStart"/>
      <w:r w:rsidRPr="00537C66">
        <w:rPr>
          <w:rFonts w:ascii="Times New Roman" w:hAnsi="Times New Roman" w:cs="Times New Roman"/>
          <w:sz w:val="28"/>
          <w:szCs w:val="28"/>
          <w:lang w:val="ro-RO"/>
        </w:rPr>
        <w:t>este</w:t>
      </w:r>
      <w:proofErr w:type="gramEnd"/>
      <w:r w:rsidRPr="00537C66">
        <w:rPr>
          <w:rFonts w:ascii="Times New Roman" w:hAnsi="Times New Roman" w:cs="Times New Roman"/>
          <w:sz w:val="28"/>
          <w:szCs w:val="28"/>
          <w:lang w:val="ro-RO"/>
        </w:rPr>
        <w:t xml:space="preserve"> un complex de operații de definitivare a producției poligrafice, în care materialul tipărit primește forma finală.</w:t>
      </w:r>
    </w:p>
    <w:p w:rsidR="00763A6F" w:rsidRPr="00537C66" w:rsidRDefault="00763A6F" w:rsidP="00763A6F">
      <w:pPr>
        <w:spacing w:after="0"/>
        <w:ind w:left="709" w:right="-448"/>
        <w:jc w:val="both"/>
        <w:rPr>
          <w:rFonts w:ascii="Times New Roman" w:hAnsi="Times New Roman" w:cs="Times New Roman"/>
          <w:sz w:val="28"/>
          <w:szCs w:val="28"/>
        </w:rPr>
      </w:pPr>
      <w:r w:rsidRPr="00537C66">
        <w:rPr>
          <w:rFonts w:ascii="Times New Roman" w:hAnsi="Times New Roman" w:cs="Times New Roman"/>
          <w:sz w:val="28"/>
          <w:szCs w:val="28"/>
        </w:rPr>
        <w:t xml:space="preserve">                   După ce hârtia în coală a fost personalizată, se îndepărtează de pe echipamentul de tipar cu ajutorul stivuitorului manual, se lasă o zi la uscat la </w:t>
      </w:r>
      <w:r w:rsidRPr="00537C66">
        <w:rPr>
          <w:rFonts w:ascii="Times New Roman" w:hAnsi="Times New Roman" w:cs="Times New Roman"/>
          <w:sz w:val="28"/>
          <w:szCs w:val="28"/>
        </w:rPr>
        <w:lastRenderedPageBreak/>
        <w:t>temperatura atelierului (uscare fără încălzire) după care este transferată la echipamentul de tăiere - ghilotină.</w:t>
      </w:r>
    </w:p>
    <w:p w:rsidR="00763A6F" w:rsidRPr="00537C66" w:rsidRDefault="00763A6F" w:rsidP="00763A6F">
      <w:pPr>
        <w:spacing w:after="0"/>
        <w:rPr>
          <w:rFonts w:ascii="Times New Roman" w:hAnsi="Times New Roman" w:cs="Times New Roman"/>
          <w:sz w:val="28"/>
          <w:szCs w:val="28"/>
        </w:rPr>
      </w:pPr>
      <w:r w:rsidRPr="00537C66">
        <w:rPr>
          <w:rFonts w:ascii="Times New Roman" w:hAnsi="Times New Roman" w:cs="Times New Roman"/>
          <w:sz w:val="28"/>
          <w:szCs w:val="28"/>
        </w:rPr>
        <w:t xml:space="preserve">              Operațiunea de tăiere cuprinde: </w:t>
      </w:r>
    </w:p>
    <w:p w:rsidR="00763A6F" w:rsidRPr="00537C66" w:rsidRDefault="00763A6F" w:rsidP="00763A6F">
      <w:pPr>
        <w:pStyle w:val="ListParagraph"/>
        <w:numPr>
          <w:ilvl w:val="0"/>
          <w:numId w:val="32"/>
        </w:numPr>
        <w:suppressAutoHyphens w:val="0"/>
        <w:spacing w:after="0" w:line="259" w:lineRule="auto"/>
        <w:rPr>
          <w:rFonts w:ascii="Times New Roman" w:hAnsi="Times New Roman" w:cs="Times New Roman"/>
          <w:sz w:val="28"/>
          <w:szCs w:val="28"/>
        </w:rPr>
      </w:pPr>
      <w:r w:rsidRPr="00537C66">
        <w:rPr>
          <w:rFonts w:ascii="Times New Roman" w:hAnsi="Times New Roman" w:cs="Times New Roman"/>
          <w:sz w:val="28"/>
          <w:szCs w:val="28"/>
        </w:rPr>
        <w:t>ajustarea cuțitului la dimensiunea de tăiere stabilită</w:t>
      </w:r>
    </w:p>
    <w:p w:rsidR="00763A6F" w:rsidRPr="00537C66" w:rsidRDefault="00763A6F" w:rsidP="00763A6F">
      <w:pPr>
        <w:pStyle w:val="ListParagraph"/>
        <w:numPr>
          <w:ilvl w:val="0"/>
          <w:numId w:val="32"/>
        </w:numPr>
        <w:suppressAutoHyphens w:val="0"/>
        <w:spacing w:after="0" w:line="259" w:lineRule="auto"/>
        <w:rPr>
          <w:rFonts w:ascii="Times New Roman" w:hAnsi="Times New Roman" w:cs="Times New Roman"/>
          <w:sz w:val="28"/>
          <w:szCs w:val="28"/>
        </w:rPr>
      </w:pPr>
      <w:r w:rsidRPr="00537C66">
        <w:rPr>
          <w:rFonts w:ascii="Times New Roman" w:hAnsi="Times New Roman" w:cs="Times New Roman"/>
          <w:sz w:val="28"/>
          <w:szCs w:val="28"/>
        </w:rPr>
        <w:t>poziționarea manuală pe masa de lucru a topului de hârtie</w:t>
      </w:r>
    </w:p>
    <w:p w:rsidR="00763A6F" w:rsidRPr="00537C66" w:rsidRDefault="00763A6F" w:rsidP="00763A6F">
      <w:pPr>
        <w:pStyle w:val="ListParagraph"/>
        <w:numPr>
          <w:ilvl w:val="0"/>
          <w:numId w:val="32"/>
        </w:numPr>
        <w:suppressAutoHyphens w:val="0"/>
        <w:spacing w:after="0" w:line="259" w:lineRule="auto"/>
        <w:rPr>
          <w:rFonts w:ascii="Times New Roman" w:hAnsi="Times New Roman" w:cs="Times New Roman"/>
          <w:sz w:val="28"/>
          <w:szCs w:val="28"/>
        </w:rPr>
      </w:pPr>
      <w:r w:rsidRPr="00537C66">
        <w:rPr>
          <w:rFonts w:ascii="Times New Roman" w:hAnsi="Times New Roman" w:cs="Times New Roman"/>
          <w:sz w:val="28"/>
          <w:szCs w:val="28"/>
        </w:rPr>
        <w:t>tăierea prin apăsarea consecutivă a 2 butoane</w:t>
      </w:r>
    </w:p>
    <w:p w:rsidR="00763A6F" w:rsidRPr="00537C66" w:rsidRDefault="00763A6F" w:rsidP="00763A6F">
      <w:pPr>
        <w:pStyle w:val="ListParagraph"/>
        <w:numPr>
          <w:ilvl w:val="0"/>
          <w:numId w:val="32"/>
        </w:numPr>
        <w:suppressAutoHyphens w:val="0"/>
        <w:spacing w:after="0" w:line="259" w:lineRule="auto"/>
        <w:rPr>
          <w:rFonts w:ascii="Times New Roman" w:hAnsi="Times New Roman" w:cs="Times New Roman"/>
          <w:sz w:val="28"/>
          <w:szCs w:val="28"/>
        </w:rPr>
      </w:pPr>
      <w:r w:rsidRPr="00537C66">
        <w:rPr>
          <w:rFonts w:ascii="Times New Roman" w:hAnsi="Times New Roman" w:cs="Times New Roman"/>
          <w:sz w:val="28"/>
          <w:szCs w:val="28"/>
        </w:rPr>
        <w:t>trimiterea acestora către ștanța tun</w:t>
      </w:r>
    </w:p>
    <w:p w:rsidR="00763A6F" w:rsidRPr="00537C66" w:rsidRDefault="00763A6F" w:rsidP="00763A6F">
      <w:pPr>
        <w:ind w:left="720" w:right="-306"/>
        <w:jc w:val="both"/>
        <w:rPr>
          <w:rFonts w:ascii="Times New Roman" w:hAnsi="Times New Roman" w:cs="Times New Roman"/>
          <w:sz w:val="28"/>
          <w:szCs w:val="28"/>
        </w:rPr>
      </w:pPr>
      <w:r w:rsidRPr="00537C66">
        <w:rPr>
          <w:rFonts w:ascii="Times New Roman" w:hAnsi="Times New Roman" w:cs="Times New Roman"/>
          <w:sz w:val="28"/>
          <w:szCs w:val="28"/>
        </w:rPr>
        <w:t xml:space="preserve">Colile sunt tăiate în primă fază pe orizontală, ulterior fiecare fâșie rezultată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tăiată și pe verticală, obținându-se dreptunghiuri cu laturi egale, care conțin etichetele. Intrucât etichetele au forme atipice, acestea urmează a fi ștanțate pe ștanța tun. Astfel, dreptunghiurile de hârtie care conțin etichetele sunt amplasate pe utilajul de ștanțat pe care deja a fost instalată piesa care face ștanțarea, operatorul efectuându-se ștanțarea efectivă produsul finit rămână în topuri la forma dorită, gata de livrare. Surplusul de hârtie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colectat separat ca deșeu de hârtie și predat la un operator autorizat pentru colectarea acestui tip de deșeu în scopul reciclării.</w:t>
      </w:r>
    </w:p>
    <w:p w:rsidR="00763A6F" w:rsidRPr="00537C66" w:rsidRDefault="00763A6F" w:rsidP="00763A6F">
      <w:pPr>
        <w:pStyle w:val="ListParagraph"/>
        <w:numPr>
          <w:ilvl w:val="0"/>
          <w:numId w:val="28"/>
        </w:numPr>
        <w:suppressAutoHyphens w:val="0"/>
        <w:spacing w:after="160" w:line="259" w:lineRule="auto"/>
        <w:rPr>
          <w:rFonts w:ascii="Times New Roman" w:hAnsi="Times New Roman" w:cs="Times New Roman"/>
          <w:sz w:val="28"/>
          <w:szCs w:val="28"/>
        </w:rPr>
      </w:pPr>
      <w:r w:rsidRPr="00537C66">
        <w:rPr>
          <w:rFonts w:ascii="Times New Roman" w:hAnsi="Times New Roman" w:cs="Times New Roman"/>
          <w:sz w:val="28"/>
          <w:szCs w:val="28"/>
        </w:rPr>
        <w:t>Finalizarea procesului de producție cuprinzând următoarele operații:</w:t>
      </w:r>
    </w:p>
    <w:p w:rsidR="00763A6F" w:rsidRPr="00537C66" w:rsidRDefault="00763A6F" w:rsidP="00763A6F">
      <w:pPr>
        <w:pStyle w:val="ListParagraph"/>
        <w:numPr>
          <w:ilvl w:val="0"/>
          <w:numId w:val="32"/>
        </w:numPr>
        <w:suppressAutoHyphens w:val="0"/>
        <w:ind w:right="-306"/>
        <w:rPr>
          <w:rFonts w:ascii="Times New Roman" w:hAnsi="Times New Roman" w:cs="Times New Roman"/>
          <w:sz w:val="28"/>
          <w:szCs w:val="28"/>
        </w:rPr>
      </w:pPr>
      <w:r w:rsidRPr="00537C66">
        <w:rPr>
          <w:rFonts w:ascii="Times New Roman" w:hAnsi="Times New Roman" w:cs="Times New Roman"/>
          <w:sz w:val="28"/>
          <w:szCs w:val="28"/>
        </w:rPr>
        <w:t xml:space="preserve">stabilirea  cantității de etichete existentă în fiecare top prin numărare și ambalarea lor pentru livrare </w:t>
      </w:r>
    </w:p>
    <w:p w:rsidR="00763A6F" w:rsidRPr="00537C66" w:rsidRDefault="00763A6F" w:rsidP="00763A6F">
      <w:pPr>
        <w:pStyle w:val="ListParagraph"/>
        <w:numPr>
          <w:ilvl w:val="0"/>
          <w:numId w:val="32"/>
        </w:numPr>
        <w:suppressAutoHyphens w:val="0"/>
        <w:rPr>
          <w:rFonts w:ascii="Times New Roman" w:hAnsi="Times New Roman" w:cs="Times New Roman"/>
          <w:sz w:val="28"/>
          <w:szCs w:val="28"/>
        </w:rPr>
      </w:pPr>
      <w:r w:rsidRPr="00537C66">
        <w:rPr>
          <w:rFonts w:ascii="Times New Roman" w:hAnsi="Times New Roman" w:cs="Times New Roman"/>
          <w:sz w:val="28"/>
          <w:szCs w:val="28"/>
        </w:rPr>
        <w:t>curățarea utilajului de tipărit, cu efectuarea  următoarelor operații:</w:t>
      </w:r>
    </w:p>
    <w:p w:rsidR="00763A6F" w:rsidRPr="00537C66" w:rsidRDefault="00E80FC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Scoaterea</w:t>
      </w:r>
      <w:r w:rsidR="00763A6F" w:rsidRPr="00537C66">
        <w:rPr>
          <w:rFonts w:ascii="Times New Roman" w:hAnsi="Times New Roman" w:cs="Times New Roman"/>
          <w:sz w:val="28"/>
          <w:szCs w:val="28"/>
        </w:rPr>
        <w:t xml:space="preserve"> surplusului d</w:t>
      </w:r>
      <w:r>
        <w:rPr>
          <w:rFonts w:ascii="Times New Roman" w:hAnsi="Times New Roman" w:cs="Times New Roman"/>
          <w:sz w:val="28"/>
          <w:szCs w:val="28"/>
        </w:rPr>
        <w:t xml:space="preserve">e cerneală și introducerea lui </w:t>
      </w:r>
      <w:r w:rsidR="00763A6F" w:rsidRPr="00537C66">
        <w:rPr>
          <w:rFonts w:ascii="Times New Roman" w:hAnsi="Times New Roman" w:cs="Times New Roman"/>
          <w:sz w:val="28"/>
          <w:szCs w:val="28"/>
        </w:rPr>
        <w:t xml:space="preserve">înapoi în ambalajul original al producătorului. </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spălarea casetelor de cerneală</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demontarea plăcilor offset și transferarea lor în spațiul special amenajat pentru curățarea și conservarea acestora</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proofErr w:type="gramStart"/>
      <w:r w:rsidRPr="00537C66">
        <w:rPr>
          <w:rFonts w:ascii="Times New Roman" w:hAnsi="Times New Roman" w:cs="Times New Roman"/>
          <w:sz w:val="28"/>
          <w:szCs w:val="28"/>
        </w:rPr>
        <w:t>curățarea</w:t>
      </w:r>
      <w:proofErr w:type="gramEnd"/>
      <w:r w:rsidRPr="00537C66">
        <w:rPr>
          <w:rFonts w:ascii="Times New Roman" w:hAnsi="Times New Roman" w:cs="Times New Roman"/>
          <w:sz w:val="28"/>
          <w:szCs w:val="28"/>
        </w:rPr>
        <w:t xml:space="preserve"> manuală a mașinii de tipărit, după caz.</w:t>
      </w:r>
    </w:p>
    <w:p w:rsidR="00763A6F" w:rsidRPr="00537C66" w:rsidRDefault="00763A6F" w:rsidP="00763A6F">
      <w:pPr>
        <w:ind w:left="709" w:right="-448"/>
        <w:rPr>
          <w:rFonts w:ascii="Times New Roman" w:hAnsi="Times New Roman" w:cs="Times New Roman"/>
          <w:sz w:val="28"/>
          <w:szCs w:val="28"/>
        </w:rPr>
      </w:pPr>
      <w:r w:rsidRPr="00537C66">
        <w:rPr>
          <w:rFonts w:ascii="Times New Roman" w:hAnsi="Times New Roman" w:cs="Times New Roman"/>
          <w:sz w:val="28"/>
          <w:szCs w:val="28"/>
        </w:rPr>
        <w:t xml:space="preserve">            Procesul de curățare a pieselor care au intrat în contact cu cerneala se realizeaz</w:t>
      </w:r>
      <w:r w:rsidRPr="00537C66">
        <w:rPr>
          <w:rFonts w:ascii="Times New Roman" w:hAnsi="Times New Roman" w:cs="Times New Roman"/>
          <w:sz w:val="28"/>
          <w:szCs w:val="28"/>
          <w:lang w:val="ro-RO"/>
        </w:rPr>
        <w:t>ă</w:t>
      </w:r>
      <w:r w:rsidRPr="00537C66">
        <w:rPr>
          <w:rFonts w:ascii="Times New Roman" w:hAnsi="Times New Roman" w:cs="Times New Roman"/>
          <w:sz w:val="28"/>
          <w:szCs w:val="28"/>
        </w:rPr>
        <w:t xml:space="preserve"> în spațiul amenajat corespunzător dotat</w:t>
      </w:r>
      <w:r w:rsidR="00E80FCF">
        <w:rPr>
          <w:rFonts w:ascii="Times New Roman" w:hAnsi="Times New Roman" w:cs="Times New Roman"/>
          <w:sz w:val="28"/>
          <w:szCs w:val="28"/>
        </w:rPr>
        <w:t xml:space="preserve"> cu mașini de spălat</w:t>
      </w:r>
      <w:r w:rsidRPr="00537C66">
        <w:rPr>
          <w:rFonts w:ascii="Times New Roman" w:hAnsi="Times New Roman" w:cs="Times New Roman"/>
          <w:sz w:val="28"/>
          <w:szCs w:val="28"/>
        </w:rPr>
        <w:t xml:space="preserve"> în acest scop.</w:t>
      </w:r>
    </w:p>
    <w:p w:rsidR="00763A6F" w:rsidRPr="00537C66" w:rsidRDefault="00763A6F" w:rsidP="00763A6F">
      <w:pPr>
        <w:pStyle w:val="ListParagraph"/>
        <w:numPr>
          <w:ilvl w:val="0"/>
          <w:numId w:val="28"/>
        </w:numPr>
        <w:suppressAutoHyphens w:val="0"/>
        <w:spacing w:after="160" w:line="259" w:lineRule="auto"/>
        <w:rPr>
          <w:rFonts w:ascii="Times New Roman" w:hAnsi="Times New Roman" w:cs="Times New Roman"/>
          <w:sz w:val="28"/>
          <w:szCs w:val="28"/>
        </w:rPr>
      </w:pPr>
      <w:r w:rsidRPr="00537C66">
        <w:rPr>
          <w:rFonts w:ascii="Times New Roman" w:hAnsi="Times New Roman" w:cs="Times New Roman"/>
          <w:sz w:val="28"/>
          <w:szCs w:val="28"/>
        </w:rPr>
        <w:t>Livrarea produselor finite ambalate – conform modului stabilit cu clienții</w:t>
      </w:r>
    </w:p>
    <w:p w:rsidR="00763A6F" w:rsidRPr="00537C66" w:rsidRDefault="00763A6F" w:rsidP="00763A6F">
      <w:pPr>
        <w:spacing w:after="0"/>
        <w:ind w:right="-448"/>
        <w:jc w:val="both"/>
        <w:rPr>
          <w:rFonts w:ascii="Times New Roman" w:hAnsi="Times New Roman" w:cs="Times New Roman"/>
          <w:sz w:val="28"/>
          <w:szCs w:val="28"/>
          <w:lang w:val="hu-HU"/>
        </w:rPr>
      </w:pPr>
      <w:r w:rsidRPr="00537C66">
        <w:rPr>
          <w:rFonts w:ascii="Times New Roman" w:hAnsi="Times New Roman" w:cs="Times New Roman"/>
          <w:sz w:val="28"/>
          <w:szCs w:val="28"/>
        </w:rPr>
        <w:t xml:space="preserve">Fluxul tehnologic simplificat de tipărire prin offset a diferitor tipuri de etichete personalizate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prezentat în Fig. nr.1.</w:t>
      </w:r>
    </w:p>
    <w:p w:rsidR="00763A6F" w:rsidRPr="00537C66" w:rsidRDefault="00763A6F" w:rsidP="00763A6F">
      <w:pPr>
        <w:pStyle w:val="l"/>
        <w:tabs>
          <w:tab w:val="clear" w:pos="4536"/>
          <w:tab w:val="clear" w:pos="9072"/>
        </w:tabs>
        <w:jc w:val="both"/>
        <w:rPr>
          <w:color w:val="000000"/>
          <w:sz w:val="28"/>
          <w:szCs w:val="28"/>
          <w:lang w:val="ro-RO"/>
        </w:rPr>
      </w:pPr>
    </w:p>
    <w:p w:rsidR="00763A6F" w:rsidRPr="00537C66" w:rsidRDefault="00763A6F" w:rsidP="00763A6F">
      <w:pPr>
        <w:autoSpaceDE w:val="0"/>
        <w:autoSpaceDN w:val="0"/>
        <w:adjustRightInd w:val="0"/>
        <w:spacing w:after="0" w:line="240" w:lineRule="auto"/>
        <w:ind w:right="-306"/>
        <w:jc w:val="both"/>
        <w:rPr>
          <w:rFonts w:ascii="Times New Roman" w:hAnsi="Times New Roman" w:cs="Times New Roman"/>
          <w:b/>
          <w:bCs/>
          <w:color w:val="000000"/>
          <w:sz w:val="28"/>
          <w:szCs w:val="28"/>
          <w:lang w:val="ro-RO"/>
        </w:rPr>
      </w:pPr>
      <w:r w:rsidRPr="00537C66">
        <w:rPr>
          <w:rFonts w:ascii="Times New Roman" w:hAnsi="Times New Roman" w:cs="Times New Roman"/>
          <w:b/>
          <w:bCs/>
          <w:sz w:val="28"/>
          <w:szCs w:val="28"/>
          <w:lang w:val="hu-HU"/>
        </w:rPr>
        <w:t xml:space="preserve">Activitățile de imprimare </w:t>
      </w:r>
      <w:r w:rsidRPr="00537C66">
        <w:rPr>
          <w:rFonts w:ascii="Times New Roman" w:hAnsi="Times New Roman" w:cs="Times New Roman"/>
          <w:b/>
          <w:bCs/>
          <w:sz w:val="28"/>
          <w:szCs w:val="28"/>
        </w:rPr>
        <w:t>flexografică a diferitor tipuri de ambalaje alimentare personalizate</w:t>
      </w:r>
      <w:r w:rsidRPr="00537C66">
        <w:rPr>
          <w:rFonts w:ascii="Times New Roman" w:hAnsi="Times New Roman" w:cs="Times New Roman"/>
          <w:b/>
          <w:bCs/>
          <w:color w:val="373737"/>
          <w:sz w:val="28"/>
          <w:szCs w:val="28"/>
        </w:rPr>
        <w:t xml:space="preserve"> </w:t>
      </w:r>
      <w:r w:rsidRPr="00537C66">
        <w:rPr>
          <w:rFonts w:ascii="Times New Roman" w:hAnsi="Times New Roman" w:cs="Times New Roman"/>
          <w:b/>
          <w:bCs/>
          <w:sz w:val="28"/>
          <w:szCs w:val="28"/>
        </w:rPr>
        <w:t>(etichetele personalizate)</w:t>
      </w:r>
    </w:p>
    <w:p w:rsidR="00763A6F" w:rsidRPr="00537C66" w:rsidRDefault="00763A6F" w:rsidP="00763A6F">
      <w:pPr>
        <w:pStyle w:val="l"/>
        <w:tabs>
          <w:tab w:val="clear" w:pos="4536"/>
          <w:tab w:val="clear" w:pos="9072"/>
        </w:tabs>
        <w:spacing w:line="276" w:lineRule="auto"/>
        <w:ind w:right="-306"/>
        <w:jc w:val="both"/>
        <w:rPr>
          <w:sz w:val="28"/>
          <w:szCs w:val="28"/>
        </w:rPr>
      </w:pPr>
      <w:r w:rsidRPr="00537C66">
        <w:rPr>
          <w:sz w:val="28"/>
          <w:szCs w:val="28"/>
        </w:rPr>
        <w:t>Flexografia este un procedeu de imprimare rotativ, ce utilizează ca mijloc de transfer al cernelii pe suportul de imprimat, clișeele fotopolimerice.</w:t>
      </w:r>
    </w:p>
    <w:p w:rsidR="00763A6F" w:rsidRPr="00537C66" w:rsidRDefault="00763A6F" w:rsidP="00763A6F">
      <w:pPr>
        <w:ind w:right="-306"/>
        <w:jc w:val="both"/>
        <w:rPr>
          <w:rFonts w:ascii="Times New Roman" w:hAnsi="Times New Roman" w:cs="Times New Roman"/>
          <w:sz w:val="28"/>
          <w:szCs w:val="28"/>
        </w:rPr>
      </w:pPr>
      <w:r w:rsidRPr="00537C66">
        <w:rPr>
          <w:rFonts w:ascii="Times New Roman" w:hAnsi="Times New Roman" w:cs="Times New Roman"/>
          <w:sz w:val="28"/>
          <w:szCs w:val="28"/>
        </w:rPr>
        <w:lastRenderedPageBreak/>
        <w:t xml:space="preserve">Principalele faze ale procesului tehnologic sunt: </w:t>
      </w:r>
    </w:p>
    <w:p w:rsidR="00763A6F" w:rsidRPr="00537C66" w:rsidRDefault="00763A6F" w:rsidP="00763A6F">
      <w:pPr>
        <w:pStyle w:val="l"/>
        <w:numPr>
          <w:ilvl w:val="0"/>
          <w:numId w:val="28"/>
        </w:numPr>
        <w:tabs>
          <w:tab w:val="clear" w:pos="4536"/>
          <w:tab w:val="clear" w:pos="9072"/>
        </w:tabs>
        <w:spacing w:line="276" w:lineRule="auto"/>
        <w:ind w:left="426" w:hanging="284"/>
        <w:jc w:val="both"/>
        <w:rPr>
          <w:sz w:val="28"/>
          <w:szCs w:val="28"/>
          <w:lang w:val="ro-RO"/>
        </w:rPr>
      </w:pPr>
      <w:r w:rsidRPr="00537C66">
        <w:rPr>
          <w:sz w:val="28"/>
          <w:szCs w:val="28"/>
          <w:lang w:val="ro-RO"/>
        </w:rPr>
        <w:t xml:space="preserve">Recepţia şi depozitarea materiilor prime şi a materialelor auxiliare </w:t>
      </w:r>
    </w:p>
    <w:p w:rsidR="00763A6F" w:rsidRPr="00537C66" w:rsidRDefault="00763A6F" w:rsidP="00763A6F">
      <w:pPr>
        <w:ind w:left="426" w:right="-563"/>
        <w:jc w:val="both"/>
        <w:rPr>
          <w:rFonts w:ascii="Times New Roman" w:eastAsia="Times New Roman" w:hAnsi="Times New Roman" w:cs="Times New Roman"/>
          <w:b/>
          <w:bCs/>
          <w:color w:val="000000"/>
          <w:sz w:val="28"/>
          <w:szCs w:val="28"/>
          <w:lang w:val="hu-HU" w:eastAsia="hu-HU"/>
        </w:rPr>
      </w:pPr>
      <w:r w:rsidRPr="00537C66">
        <w:rPr>
          <w:rFonts w:ascii="Times New Roman" w:hAnsi="Times New Roman" w:cs="Times New Roman"/>
          <w:sz w:val="28"/>
          <w:szCs w:val="28"/>
          <w:lang w:val="ro-RO"/>
        </w:rPr>
        <w:t xml:space="preserve"> Materiile prime folosite: folii PP, BOPP film, hârtie autoadezivă,  în  role și cerneala tipografică flexo cu polimerizare la ultraviolete tip </w:t>
      </w:r>
      <w:r w:rsidRPr="00537C66">
        <w:rPr>
          <w:rFonts w:ascii="Times New Roman" w:eastAsia="Times New Roman" w:hAnsi="Times New Roman" w:cs="Times New Roman"/>
          <w:b/>
          <w:bCs/>
          <w:color w:val="000000"/>
          <w:sz w:val="28"/>
          <w:szCs w:val="28"/>
          <w:lang w:val="hu-HU" w:eastAsia="hu-HU"/>
        </w:rPr>
        <w:t>EXC55000XY UV STERAFLEX LED SERIES,</w:t>
      </w:r>
      <w:r w:rsidRPr="00537C66">
        <w:rPr>
          <w:rFonts w:ascii="Times New Roman" w:eastAsia="Times New Roman" w:hAnsi="Times New Roman" w:cs="Times New Roman"/>
          <w:color w:val="000000"/>
          <w:sz w:val="28"/>
          <w:szCs w:val="28"/>
          <w:lang w:val="hu-HU" w:eastAsia="hu-HU"/>
        </w:rPr>
        <w:t xml:space="preserve"> lacul tip </w:t>
      </w:r>
      <w:r w:rsidRPr="00537C66">
        <w:rPr>
          <w:rFonts w:ascii="Times New Roman" w:eastAsia="Times New Roman" w:hAnsi="Times New Roman" w:cs="Times New Roman"/>
          <w:b/>
          <w:bCs/>
          <w:color w:val="000000"/>
          <w:sz w:val="28"/>
          <w:szCs w:val="28"/>
          <w:lang w:val="hu-HU" w:eastAsia="hu-HU"/>
        </w:rPr>
        <w:t xml:space="preserve">TU590005X FD LED HG COATING- </w:t>
      </w:r>
      <w:r w:rsidRPr="00537C66">
        <w:rPr>
          <w:rFonts w:ascii="Times New Roman" w:hAnsi="Times New Roman" w:cs="Times New Roman"/>
          <w:color w:val="000000"/>
          <w:sz w:val="28"/>
          <w:szCs w:val="28"/>
          <w:lang w:val="ro-RO"/>
        </w:rPr>
        <w:t xml:space="preserve"> sunt aprovizionate de la distribuitori intern din domeniu, transportul lor efectuându-se prin </w:t>
      </w:r>
      <w:r w:rsidRPr="00537C66">
        <w:rPr>
          <w:rFonts w:ascii="Times New Roman" w:hAnsi="Times New Roman" w:cs="Times New Roman"/>
          <w:sz w:val="28"/>
          <w:szCs w:val="28"/>
        </w:rPr>
        <w:t>intermediul firmelor de curierat. Se aprovizionează numai î</w:t>
      </w:r>
      <w:r w:rsidR="00E80FCF">
        <w:rPr>
          <w:rFonts w:ascii="Times New Roman" w:hAnsi="Times New Roman" w:cs="Times New Roman"/>
          <w:sz w:val="28"/>
          <w:szCs w:val="28"/>
        </w:rPr>
        <w:t xml:space="preserve">n cantitățile necesare pentru o </w:t>
      </w:r>
      <w:proofErr w:type="gramStart"/>
      <w:r w:rsidR="00E80FCF">
        <w:rPr>
          <w:rFonts w:ascii="Times New Roman" w:hAnsi="Times New Roman" w:cs="Times New Roman"/>
          <w:sz w:val="28"/>
          <w:szCs w:val="28"/>
        </w:rPr>
        <w:t>lună</w:t>
      </w:r>
      <w:proofErr w:type="gramEnd"/>
      <w:r w:rsidR="00E80FCF">
        <w:rPr>
          <w:rFonts w:ascii="Times New Roman" w:hAnsi="Times New Roman" w:cs="Times New Roman"/>
          <w:sz w:val="28"/>
          <w:szCs w:val="28"/>
        </w:rPr>
        <w:t xml:space="preserve"> </w:t>
      </w:r>
      <w:r w:rsidRPr="00537C66">
        <w:rPr>
          <w:rFonts w:ascii="Times New Roman" w:hAnsi="Times New Roman" w:cs="Times New Roman"/>
          <w:sz w:val="28"/>
          <w:szCs w:val="28"/>
        </w:rPr>
        <w:t>de lucru, iar după recepție sunt depozitate în locurile special amenajate și destinate acestui scop (pe rafturi în cadrul halei de producț</w:t>
      </w:r>
      <w:r w:rsidR="00E80FCF">
        <w:rPr>
          <w:rFonts w:ascii="Times New Roman" w:hAnsi="Times New Roman" w:cs="Times New Roman"/>
          <w:sz w:val="28"/>
          <w:szCs w:val="28"/>
        </w:rPr>
        <w:t xml:space="preserve">ie), manipularea efectuându-se </w:t>
      </w:r>
      <w:r w:rsidRPr="00537C66">
        <w:rPr>
          <w:rFonts w:ascii="Times New Roman" w:hAnsi="Times New Roman" w:cs="Times New Roman"/>
          <w:sz w:val="28"/>
          <w:szCs w:val="28"/>
        </w:rPr>
        <w:t>manual în cazul cernelii, lacului și cu</w:t>
      </w:r>
      <w:r w:rsidR="00E80FCF">
        <w:rPr>
          <w:rFonts w:ascii="Times New Roman" w:hAnsi="Times New Roman" w:cs="Times New Roman"/>
          <w:sz w:val="28"/>
          <w:szCs w:val="28"/>
        </w:rPr>
        <w:t xml:space="preserve"> ajutorul stivuitorului manual </w:t>
      </w:r>
      <w:r w:rsidRPr="00537C66">
        <w:rPr>
          <w:rFonts w:ascii="Times New Roman" w:hAnsi="Times New Roman" w:cs="Times New Roman"/>
          <w:sz w:val="28"/>
          <w:szCs w:val="28"/>
        </w:rPr>
        <w:t>în cazul hârtiei și foliei livrate în role, ambalate. Manipularea și depozitarea cernel</w:t>
      </w:r>
      <w:r w:rsidR="00E80FCF">
        <w:rPr>
          <w:rFonts w:ascii="Times New Roman" w:hAnsi="Times New Roman" w:cs="Times New Roman"/>
          <w:sz w:val="28"/>
          <w:szCs w:val="28"/>
        </w:rPr>
        <w:t xml:space="preserve">ii cu polimerizare la </w:t>
      </w:r>
      <w:r w:rsidRPr="00537C66">
        <w:rPr>
          <w:rFonts w:ascii="Times New Roman" w:hAnsi="Times New Roman" w:cs="Times New Roman"/>
          <w:sz w:val="28"/>
          <w:szCs w:val="28"/>
        </w:rPr>
        <w:t>UV</w:t>
      </w:r>
      <w:r w:rsidR="00E80FCF">
        <w:rPr>
          <w:rFonts w:ascii="Times New Roman" w:hAnsi="Times New Roman" w:cs="Times New Roman"/>
          <w:sz w:val="28"/>
          <w:szCs w:val="28"/>
        </w:rPr>
        <w:t xml:space="preserve"> </w:t>
      </w:r>
      <w:r w:rsidRPr="00537C66">
        <w:rPr>
          <w:rFonts w:ascii="Times New Roman" w:hAnsi="Times New Roman" w:cs="Times New Roman"/>
          <w:sz w:val="28"/>
          <w:szCs w:val="28"/>
        </w:rPr>
        <w:t>și lacului se realizează cu respectarea prevederilor specificate în fișele cu date de securitate ale acestora, elaborate de producătorii lor.</w:t>
      </w:r>
    </w:p>
    <w:p w:rsidR="00763A6F" w:rsidRPr="00537C66" w:rsidRDefault="00763A6F" w:rsidP="00763A6F">
      <w:pPr>
        <w:spacing w:after="0"/>
        <w:ind w:left="426" w:right="-563"/>
        <w:jc w:val="both"/>
        <w:rPr>
          <w:rFonts w:ascii="Times New Roman" w:hAnsi="Times New Roman" w:cs="Times New Roman"/>
          <w:sz w:val="28"/>
          <w:szCs w:val="28"/>
        </w:rPr>
      </w:pPr>
      <w:r w:rsidRPr="00537C66">
        <w:rPr>
          <w:rFonts w:ascii="Times New Roman" w:hAnsi="Times New Roman" w:cs="Times New Roman"/>
          <w:sz w:val="28"/>
          <w:szCs w:val="28"/>
        </w:rPr>
        <w:t>Materialele auxiliare: clișee de fotopolimer, soluții de spălare (</w:t>
      </w:r>
      <w:r w:rsidRPr="00537C66">
        <w:rPr>
          <w:rFonts w:ascii="Times New Roman" w:eastAsia="Times New Roman" w:hAnsi="Times New Roman" w:cs="Times New Roman"/>
          <w:color w:val="000000"/>
          <w:sz w:val="28"/>
          <w:szCs w:val="28"/>
          <w:lang w:val="hu-HU" w:eastAsia="hu-HU"/>
        </w:rPr>
        <w:t xml:space="preserve">FC3075 pentru clișee de fotopolimer și Flexoclean Solvent Deep Cleaner pentru role anilox) </w:t>
      </w:r>
      <w:r w:rsidRPr="00537C66">
        <w:rPr>
          <w:rFonts w:ascii="Times New Roman" w:hAnsi="Times New Roman" w:cs="Times New Roman"/>
          <w:sz w:val="28"/>
          <w:szCs w:val="28"/>
        </w:rPr>
        <w:t xml:space="preserve">precum și ștanța flexibilă, după caz,  sunt  transportate  </w:t>
      </w:r>
      <w:r w:rsidRPr="00537C66">
        <w:rPr>
          <w:rFonts w:ascii="Times New Roman" w:hAnsi="Times New Roman" w:cs="Times New Roman"/>
          <w:color w:val="000000"/>
          <w:sz w:val="28"/>
          <w:szCs w:val="28"/>
          <w:lang w:val="ro-RO"/>
        </w:rPr>
        <w:t xml:space="preserve">prin </w:t>
      </w:r>
      <w:r w:rsidRPr="00537C66">
        <w:rPr>
          <w:rFonts w:ascii="Times New Roman" w:hAnsi="Times New Roman" w:cs="Times New Roman"/>
          <w:sz w:val="28"/>
          <w:szCs w:val="28"/>
        </w:rPr>
        <w:t>intermediul firmelor de curierat, iar după recepție sunt depozitate în locurile special amenajate și destinate acestui scop  în cadrul atelierului de producție. Manipularea și depozitarea chimicalelor se realizează cu respectarea prevederilor specificate în fișele cu date de securitate ale acestora, elaborate de producătorii lor.</w:t>
      </w:r>
    </w:p>
    <w:p w:rsidR="00763A6F" w:rsidRPr="00537C66" w:rsidRDefault="00763A6F" w:rsidP="00763A6F">
      <w:pPr>
        <w:spacing w:after="0"/>
        <w:ind w:left="426" w:right="-563"/>
        <w:jc w:val="both"/>
        <w:rPr>
          <w:rFonts w:ascii="Times New Roman" w:eastAsia="Times New Roman" w:hAnsi="Times New Roman" w:cs="Times New Roman"/>
          <w:color w:val="000000"/>
          <w:sz w:val="28"/>
          <w:szCs w:val="28"/>
          <w:lang w:val="hu-HU" w:eastAsia="hu-HU"/>
        </w:rPr>
      </w:pPr>
    </w:p>
    <w:p w:rsidR="00763A6F" w:rsidRPr="00537C66" w:rsidRDefault="00763A6F" w:rsidP="00763A6F">
      <w:pPr>
        <w:pStyle w:val="ListParagraph"/>
        <w:numPr>
          <w:ilvl w:val="0"/>
          <w:numId w:val="28"/>
        </w:numPr>
        <w:suppressAutoHyphens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Pre-press - pregătirea materialelor/utilajelor pentru tipărire cuprinde următoarele operații: </w:t>
      </w:r>
    </w:p>
    <w:p w:rsidR="00763A6F" w:rsidRPr="00537C66" w:rsidRDefault="00763A6F" w:rsidP="00763A6F">
      <w:pPr>
        <w:pStyle w:val="ListParagraph"/>
        <w:numPr>
          <w:ilvl w:val="0"/>
          <w:numId w:val="31"/>
        </w:numPr>
        <w:suppressAutoHyphens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pregătirea materiilor prime: folii PP, </w:t>
      </w:r>
      <w:r w:rsidRPr="00537C66">
        <w:rPr>
          <w:rFonts w:ascii="Times New Roman" w:hAnsi="Times New Roman" w:cs="Times New Roman"/>
          <w:bCs/>
          <w:iCs/>
          <w:sz w:val="28"/>
          <w:szCs w:val="28"/>
          <w:lang w:val="ro-RO"/>
        </w:rPr>
        <w:t xml:space="preserve">BOPP film sau </w:t>
      </w:r>
      <w:r w:rsidRPr="00537C66">
        <w:rPr>
          <w:rFonts w:ascii="Times New Roman" w:hAnsi="Times New Roman" w:cs="Times New Roman"/>
          <w:iCs/>
          <w:sz w:val="28"/>
          <w:szCs w:val="28"/>
        </w:rPr>
        <w:t>hârtie,</w:t>
      </w:r>
      <w:r w:rsidRPr="00537C66">
        <w:rPr>
          <w:rFonts w:ascii="Times New Roman" w:hAnsi="Times New Roman" w:cs="Times New Roman"/>
          <w:sz w:val="28"/>
          <w:szCs w:val="28"/>
        </w:rPr>
        <w:t xml:space="preserve"> pentru tipărit – tăierea la dimensiunile necesare</w:t>
      </w:r>
    </w:p>
    <w:p w:rsidR="00763A6F" w:rsidRPr="00537C66" w:rsidRDefault="00763A6F" w:rsidP="00763A6F">
      <w:pPr>
        <w:pStyle w:val="ListParagraph"/>
        <w:spacing w:after="0"/>
        <w:ind w:left="426" w:right="-563"/>
        <w:jc w:val="both"/>
        <w:rPr>
          <w:rFonts w:ascii="Times New Roman" w:hAnsi="Times New Roman" w:cs="Times New Roman"/>
          <w:sz w:val="28"/>
          <w:szCs w:val="28"/>
        </w:rPr>
      </w:pPr>
      <w:r w:rsidRPr="00537C66">
        <w:rPr>
          <w:rFonts w:ascii="Times New Roman" w:hAnsi="Times New Roman" w:cs="Times New Roman"/>
          <w:sz w:val="28"/>
          <w:szCs w:val="28"/>
        </w:rPr>
        <w:t xml:space="preserve">   După stabilirea materialului de tipărit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achiziționată materia primă în role cu lățimi personalizate pentru a reduce cantitatea de deșeu provenită din surplusul de material. </w:t>
      </w:r>
    </w:p>
    <w:p w:rsidR="00763A6F" w:rsidRPr="00537C66" w:rsidRDefault="00763A6F" w:rsidP="00763A6F">
      <w:pPr>
        <w:pStyle w:val="ListParagraph"/>
        <w:spacing w:after="0"/>
        <w:ind w:left="426" w:right="-563"/>
        <w:jc w:val="both"/>
        <w:rPr>
          <w:rFonts w:ascii="Times New Roman" w:hAnsi="Times New Roman" w:cs="Times New Roman"/>
          <w:sz w:val="28"/>
          <w:szCs w:val="28"/>
        </w:rPr>
      </w:pPr>
      <w:r w:rsidRPr="00537C66">
        <w:rPr>
          <w:rFonts w:ascii="Times New Roman" w:hAnsi="Times New Roman" w:cs="Times New Roman"/>
          <w:sz w:val="28"/>
          <w:szCs w:val="28"/>
        </w:rPr>
        <w:t>In scopul eficientizării proceselor de producție (transport, depozitare, etc) rolele cu materie primă sunt achiziționate la dublul lățimii materialului de tipărit, acestea fiind tăiate în două pe mașina de tăiere din dotare, rezultând astfel 2 role perfect ajustate lucrării, care se montează pe mașina de tipar.</w:t>
      </w:r>
    </w:p>
    <w:p w:rsidR="00763A6F" w:rsidRPr="00537C66" w:rsidRDefault="00763A6F" w:rsidP="00763A6F">
      <w:pPr>
        <w:pStyle w:val="ListParagraph"/>
        <w:numPr>
          <w:ilvl w:val="0"/>
          <w:numId w:val="31"/>
        </w:numPr>
        <w:suppressAutoHyphens w:val="0"/>
        <w:spacing w:after="0"/>
        <w:ind w:left="709" w:right="-563" w:firstLine="476"/>
        <w:jc w:val="both"/>
        <w:rPr>
          <w:rFonts w:ascii="Times New Roman" w:hAnsi="Times New Roman" w:cs="Times New Roman"/>
          <w:sz w:val="28"/>
          <w:szCs w:val="28"/>
        </w:rPr>
      </w:pPr>
      <w:r w:rsidRPr="00537C66">
        <w:rPr>
          <w:rFonts w:ascii="Times New Roman" w:hAnsi="Times New Roman" w:cs="Times New Roman"/>
          <w:sz w:val="28"/>
          <w:szCs w:val="28"/>
        </w:rPr>
        <w:t xml:space="preserve">stabilirea culorilor care vor fi folosite și clișeele necesare personalizării </w:t>
      </w:r>
    </w:p>
    <w:p w:rsidR="00763A6F" w:rsidRPr="00537C66" w:rsidRDefault="00763A6F" w:rsidP="00763A6F">
      <w:pPr>
        <w:spacing w:after="0"/>
        <w:ind w:left="426" w:right="-563"/>
        <w:jc w:val="both"/>
        <w:rPr>
          <w:rFonts w:ascii="Times New Roman" w:hAnsi="Times New Roman" w:cs="Times New Roman"/>
          <w:sz w:val="28"/>
          <w:szCs w:val="28"/>
        </w:rPr>
      </w:pPr>
      <w:r w:rsidRPr="00537C66">
        <w:rPr>
          <w:rFonts w:ascii="Times New Roman" w:hAnsi="Times New Roman" w:cs="Times New Roman"/>
          <w:sz w:val="28"/>
          <w:szCs w:val="28"/>
        </w:rPr>
        <w:t xml:space="preserve">Montarea clișeelor de fotopolimer pe cilindrii port clișeu și instalarea lor pe mașina de imprimare flexografică, după care se realizează alimentarea mașinii cu cerneală. </w:t>
      </w:r>
    </w:p>
    <w:p w:rsidR="00763A6F" w:rsidRPr="00537C66" w:rsidRDefault="00763A6F" w:rsidP="00763A6F">
      <w:pPr>
        <w:pStyle w:val="ListParagraph"/>
        <w:numPr>
          <w:ilvl w:val="0"/>
          <w:numId w:val="31"/>
        </w:numPr>
        <w:suppressAutoHyphens w:val="0"/>
        <w:spacing w:after="0"/>
        <w:ind w:left="567" w:right="-563" w:firstLine="618"/>
        <w:rPr>
          <w:rFonts w:ascii="Times New Roman" w:hAnsi="Times New Roman" w:cs="Times New Roman"/>
          <w:b/>
          <w:bCs/>
          <w:sz w:val="28"/>
          <w:szCs w:val="28"/>
          <w:lang w:val="ro-RO"/>
        </w:rPr>
      </w:pPr>
      <w:proofErr w:type="gramStart"/>
      <w:r w:rsidRPr="00537C66">
        <w:rPr>
          <w:rFonts w:ascii="Times New Roman" w:hAnsi="Times New Roman" w:cs="Times New Roman"/>
          <w:sz w:val="28"/>
          <w:szCs w:val="28"/>
        </w:rPr>
        <w:lastRenderedPageBreak/>
        <w:t>pregătirea</w:t>
      </w:r>
      <w:proofErr w:type="gramEnd"/>
      <w:r w:rsidRPr="00537C66">
        <w:rPr>
          <w:rFonts w:ascii="Times New Roman" w:hAnsi="Times New Roman" w:cs="Times New Roman"/>
          <w:sz w:val="28"/>
          <w:szCs w:val="28"/>
        </w:rPr>
        <w:t xml:space="preserve"> mașinii de debitare a rolelor prin ajustarea  manuală a cuțitelor  pentru a tăia etichetele la dimensiunile  prestabilite  de către clienți. </w:t>
      </w:r>
    </w:p>
    <w:p w:rsidR="00763A6F" w:rsidRPr="00537C66" w:rsidRDefault="00763A6F" w:rsidP="00763A6F">
      <w:pPr>
        <w:pStyle w:val="l"/>
        <w:tabs>
          <w:tab w:val="clear" w:pos="4536"/>
          <w:tab w:val="clear" w:pos="9072"/>
        </w:tabs>
        <w:spacing w:line="276" w:lineRule="auto"/>
        <w:ind w:right="-306"/>
        <w:jc w:val="both"/>
        <w:rPr>
          <w:color w:val="000000"/>
          <w:sz w:val="28"/>
          <w:szCs w:val="28"/>
          <w:lang w:val="ro-RO"/>
        </w:rPr>
      </w:pPr>
    </w:p>
    <w:p w:rsidR="00763A6F" w:rsidRPr="00537C66" w:rsidRDefault="00763A6F" w:rsidP="00763A6F">
      <w:pPr>
        <w:pStyle w:val="ListParagraph"/>
        <w:numPr>
          <w:ilvl w:val="0"/>
          <w:numId w:val="28"/>
        </w:numPr>
        <w:suppressAutoHyphens w:val="0"/>
        <w:ind w:right="-448"/>
        <w:jc w:val="both"/>
        <w:rPr>
          <w:rFonts w:ascii="Times New Roman" w:hAnsi="Times New Roman" w:cs="Times New Roman"/>
          <w:sz w:val="28"/>
          <w:szCs w:val="28"/>
        </w:rPr>
      </w:pPr>
      <w:r w:rsidRPr="00537C66">
        <w:rPr>
          <w:rFonts w:ascii="Times New Roman" w:hAnsi="Times New Roman" w:cs="Times New Roman"/>
          <w:sz w:val="28"/>
          <w:szCs w:val="28"/>
        </w:rPr>
        <w:t>Procesul de imprimare cuprinde:</w:t>
      </w:r>
    </w:p>
    <w:p w:rsidR="00763A6F" w:rsidRPr="00537C66" w:rsidRDefault="00763A6F" w:rsidP="00763A6F">
      <w:pPr>
        <w:pStyle w:val="ListParagraph"/>
        <w:numPr>
          <w:ilvl w:val="0"/>
          <w:numId w:val="29"/>
        </w:numPr>
        <w:suppressAutoHyphens w:val="0"/>
        <w:spacing w:after="0"/>
        <w:ind w:left="709" w:right="-448" w:firstLine="567"/>
        <w:jc w:val="both"/>
        <w:rPr>
          <w:rFonts w:ascii="Times New Roman" w:hAnsi="Times New Roman" w:cs="Times New Roman"/>
          <w:sz w:val="28"/>
          <w:szCs w:val="28"/>
        </w:rPr>
      </w:pPr>
      <w:r w:rsidRPr="00537C66">
        <w:rPr>
          <w:rFonts w:ascii="Times New Roman" w:hAnsi="Times New Roman" w:cs="Times New Roman"/>
          <w:sz w:val="28"/>
          <w:szCs w:val="28"/>
        </w:rPr>
        <w:t xml:space="preserve">setarea materiei prime, clișeelor și cernelurilor  </w:t>
      </w:r>
    </w:p>
    <w:p w:rsidR="00763A6F" w:rsidRPr="00537C66" w:rsidRDefault="00763A6F" w:rsidP="00763A6F">
      <w:pPr>
        <w:pStyle w:val="ListParagraph"/>
        <w:spacing w:after="0"/>
        <w:ind w:left="426" w:right="-563"/>
        <w:jc w:val="both"/>
        <w:rPr>
          <w:rFonts w:ascii="Times New Roman" w:hAnsi="Times New Roman" w:cs="Times New Roman"/>
          <w:sz w:val="28"/>
          <w:szCs w:val="28"/>
        </w:rPr>
      </w:pPr>
      <w:r w:rsidRPr="00537C66">
        <w:rPr>
          <w:rFonts w:ascii="Times New Roman" w:hAnsi="Times New Roman" w:cs="Times New Roman"/>
          <w:sz w:val="28"/>
          <w:szCs w:val="28"/>
        </w:rPr>
        <w:t xml:space="preserve">               La o viteză minimă </w:t>
      </w:r>
      <w:proofErr w:type="gramStart"/>
      <w:r w:rsidRPr="00537C66">
        <w:rPr>
          <w:rFonts w:ascii="Times New Roman" w:hAnsi="Times New Roman" w:cs="Times New Roman"/>
          <w:sz w:val="28"/>
          <w:szCs w:val="28"/>
        </w:rPr>
        <w:t>a</w:t>
      </w:r>
      <w:proofErr w:type="gramEnd"/>
      <w:r w:rsidRPr="00537C66">
        <w:rPr>
          <w:rFonts w:ascii="Times New Roman" w:hAnsi="Times New Roman" w:cs="Times New Roman"/>
          <w:sz w:val="28"/>
          <w:szCs w:val="28"/>
        </w:rPr>
        <w:t xml:space="preserve"> utilajului materia primă trece prin fiecare grup de cerneală, timp în care operatorul mașinii reglează cu grijă în prima fază presiunile cu care clișeele de fotopolimer se vor presa pe materia primă în timpul transferului de cerneală. Transferul de </w:t>
      </w:r>
      <w:proofErr w:type="gramStart"/>
      <w:r w:rsidRPr="00537C66">
        <w:rPr>
          <w:rFonts w:ascii="Times New Roman" w:hAnsi="Times New Roman" w:cs="Times New Roman"/>
          <w:sz w:val="28"/>
          <w:szCs w:val="28"/>
        </w:rPr>
        <w:t>cerneală  are</w:t>
      </w:r>
      <w:proofErr w:type="gramEnd"/>
      <w:r w:rsidRPr="00537C66">
        <w:rPr>
          <w:rFonts w:ascii="Times New Roman" w:hAnsi="Times New Roman" w:cs="Times New Roman"/>
          <w:sz w:val="28"/>
          <w:szCs w:val="28"/>
        </w:rPr>
        <w:t xml:space="preserve"> loc astfel: din caseta cu cerneală, aceasta este preluată de o rolă anilox care are un volum stabilit anterior după care cerneala este transferată pe clișeul de fotopolimer. Rola anilox și cilindrul cu clișeul sunt în continuă mișcare, acestea învârtindu-se. Operatorul </w:t>
      </w:r>
      <w:proofErr w:type="gramStart"/>
      <w:r w:rsidRPr="00537C66">
        <w:rPr>
          <w:rFonts w:ascii="Times New Roman" w:hAnsi="Times New Roman" w:cs="Times New Roman"/>
          <w:sz w:val="28"/>
          <w:szCs w:val="28"/>
        </w:rPr>
        <w:t>va</w:t>
      </w:r>
      <w:proofErr w:type="gramEnd"/>
      <w:r w:rsidRPr="00537C66">
        <w:rPr>
          <w:rFonts w:ascii="Times New Roman" w:hAnsi="Times New Roman" w:cs="Times New Roman"/>
          <w:sz w:val="28"/>
          <w:szCs w:val="28"/>
        </w:rPr>
        <w:t xml:space="preserve"> ajusta presiunile corespunzătoare evitând astfel deteriorarea prematură a fotopolimerului după care va ajusta locul exact unde urmează să fie imprimată fiecare culoare în parte, acest lucru făcându-se individual la fiecare grup. După aceste ajustări se dă comanda mașinii pentru efectuarea acestor reglaje. În cazul în care lucrarea necesită și tăiere pe contur </w:t>
      </w:r>
      <w:proofErr w:type="gramStart"/>
      <w:r w:rsidRPr="00537C66">
        <w:rPr>
          <w:rFonts w:ascii="Times New Roman" w:hAnsi="Times New Roman" w:cs="Times New Roman"/>
          <w:sz w:val="28"/>
          <w:szCs w:val="28"/>
        </w:rPr>
        <w:t>a</w:t>
      </w:r>
      <w:proofErr w:type="gramEnd"/>
      <w:r w:rsidRPr="00537C66">
        <w:rPr>
          <w:rFonts w:ascii="Times New Roman" w:hAnsi="Times New Roman" w:cs="Times New Roman"/>
          <w:sz w:val="28"/>
          <w:szCs w:val="28"/>
        </w:rPr>
        <w:t xml:space="preserve"> etichetelor, atunci se instalează o ștanță flexibilă care va intra în contact cu materia primă tipărită și datorită presiunii surplusul de material este tăiat și înlăturat.</w:t>
      </w:r>
    </w:p>
    <w:p w:rsidR="00763A6F" w:rsidRPr="00537C66" w:rsidRDefault="00763A6F" w:rsidP="00763A6F">
      <w:pPr>
        <w:pStyle w:val="ListParagraph"/>
        <w:numPr>
          <w:ilvl w:val="0"/>
          <w:numId w:val="29"/>
        </w:numPr>
        <w:suppressAutoHyphens w:val="0"/>
        <w:spacing w:after="0"/>
        <w:ind w:right="-448"/>
        <w:jc w:val="both"/>
        <w:rPr>
          <w:rFonts w:ascii="Times New Roman" w:hAnsi="Times New Roman" w:cs="Times New Roman"/>
          <w:sz w:val="28"/>
          <w:szCs w:val="28"/>
        </w:rPr>
      </w:pPr>
      <w:r w:rsidRPr="00537C66">
        <w:rPr>
          <w:rFonts w:ascii="Times New Roman" w:hAnsi="Times New Roman" w:cs="Times New Roman"/>
          <w:sz w:val="28"/>
          <w:szCs w:val="28"/>
        </w:rPr>
        <w:t>tipărirea efectivă a produselor personalizate</w:t>
      </w:r>
    </w:p>
    <w:p w:rsidR="00763A6F" w:rsidRPr="00537C66" w:rsidRDefault="00763A6F" w:rsidP="00763A6F">
      <w:pPr>
        <w:pStyle w:val="ListParagraph"/>
        <w:ind w:right="-306"/>
        <w:jc w:val="both"/>
        <w:rPr>
          <w:rFonts w:ascii="Times New Roman" w:hAnsi="Times New Roman" w:cs="Times New Roman"/>
          <w:sz w:val="28"/>
          <w:szCs w:val="28"/>
        </w:rPr>
      </w:pPr>
      <w:r w:rsidRPr="00537C66">
        <w:rPr>
          <w:rFonts w:ascii="Times New Roman" w:hAnsi="Times New Roman" w:cs="Times New Roman"/>
          <w:sz w:val="28"/>
          <w:szCs w:val="28"/>
        </w:rPr>
        <w:t xml:space="preserve">             </w:t>
      </w:r>
      <w:proofErr w:type="gramStart"/>
      <w:r w:rsidRPr="00537C66">
        <w:rPr>
          <w:rFonts w:ascii="Times New Roman" w:hAnsi="Times New Roman" w:cs="Times New Roman"/>
          <w:sz w:val="28"/>
          <w:szCs w:val="28"/>
        </w:rPr>
        <w:t>După  efectuarea</w:t>
      </w:r>
      <w:proofErr w:type="gramEnd"/>
      <w:r w:rsidRPr="00537C66">
        <w:rPr>
          <w:rFonts w:ascii="Times New Roman" w:hAnsi="Times New Roman" w:cs="Times New Roman"/>
          <w:sz w:val="28"/>
          <w:szCs w:val="28"/>
        </w:rPr>
        <w:t xml:space="preserve">  reglajelor  se mărește viteza mașinii de imprimat și se urmărește procesul pentru a face anumite ajustări dacă este cazul. Tiparul </w:t>
      </w:r>
      <w:proofErr w:type="gramStart"/>
      <w:r w:rsidRPr="00537C66">
        <w:rPr>
          <w:rFonts w:ascii="Times New Roman" w:hAnsi="Times New Roman" w:cs="Times New Roman"/>
          <w:sz w:val="28"/>
          <w:szCs w:val="28"/>
        </w:rPr>
        <w:t>este</w:t>
      </w:r>
      <w:proofErr w:type="gramEnd"/>
      <w:r w:rsidRPr="00537C66">
        <w:rPr>
          <w:rFonts w:ascii="Times New Roman" w:hAnsi="Times New Roman" w:cs="Times New Roman"/>
          <w:sz w:val="28"/>
          <w:szCs w:val="28"/>
        </w:rPr>
        <w:t xml:space="preserve"> urmărit pe un monitor dedicat inspecției.</w:t>
      </w:r>
    </w:p>
    <w:p w:rsidR="00763A6F" w:rsidRPr="00537C66" w:rsidRDefault="00763A6F" w:rsidP="00763A6F">
      <w:pPr>
        <w:pStyle w:val="ListParagraph"/>
        <w:ind w:right="-306"/>
        <w:jc w:val="both"/>
        <w:rPr>
          <w:rFonts w:ascii="Times New Roman" w:hAnsi="Times New Roman" w:cs="Times New Roman"/>
          <w:sz w:val="28"/>
          <w:szCs w:val="28"/>
        </w:rPr>
      </w:pPr>
      <w:r w:rsidRPr="00537C66">
        <w:rPr>
          <w:rFonts w:ascii="Times New Roman" w:hAnsi="Times New Roman" w:cs="Times New Roman"/>
          <w:sz w:val="28"/>
          <w:szCs w:val="28"/>
        </w:rPr>
        <w:t xml:space="preserve">Procesul de imprimare se termină după zona de inspecție prin rebobinarea produselor personalizate pe </w:t>
      </w:r>
      <w:proofErr w:type="gramStart"/>
      <w:r w:rsidRPr="00537C66">
        <w:rPr>
          <w:rFonts w:ascii="Times New Roman" w:hAnsi="Times New Roman" w:cs="Times New Roman"/>
          <w:sz w:val="28"/>
          <w:szCs w:val="28"/>
        </w:rPr>
        <w:t>un</w:t>
      </w:r>
      <w:proofErr w:type="gramEnd"/>
      <w:r w:rsidRPr="00537C66">
        <w:rPr>
          <w:rFonts w:ascii="Times New Roman" w:hAnsi="Times New Roman" w:cs="Times New Roman"/>
          <w:sz w:val="28"/>
          <w:szCs w:val="28"/>
        </w:rPr>
        <w:t xml:space="preserve"> tub.</w:t>
      </w:r>
    </w:p>
    <w:p w:rsidR="00763A6F" w:rsidRPr="00537C66" w:rsidRDefault="00763A6F" w:rsidP="00763A6F">
      <w:pPr>
        <w:pStyle w:val="ListParagraph"/>
        <w:numPr>
          <w:ilvl w:val="0"/>
          <w:numId w:val="28"/>
        </w:numPr>
        <w:suppressAutoHyphens w:val="0"/>
        <w:spacing w:after="0"/>
        <w:ind w:right="-448"/>
        <w:jc w:val="both"/>
        <w:rPr>
          <w:rFonts w:ascii="Times New Roman" w:hAnsi="Times New Roman" w:cs="Times New Roman"/>
          <w:sz w:val="28"/>
          <w:szCs w:val="28"/>
        </w:rPr>
      </w:pPr>
      <w:r w:rsidRPr="00537C66">
        <w:rPr>
          <w:rFonts w:ascii="Times New Roman" w:hAnsi="Times New Roman" w:cs="Times New Roman"/>
          <w:sz w:val="28"/>
          <w:szCs w:val="28"/>
        </w:rPr>
        <w:t xml:space="preserve">Finisarea produselor- </w:t>
      </w:r>
      <w:proofErr w:type="gramStart"/>
      <w:r w:rsidRPr="00537C66">
        <w:rPr>
          <w:rFonts w:ascii="Times New Roman" w:hAnsi="Times New Roman" w:cs="Times New Roman"/>
          <w:sz w:val="28"/>
          <w:szCs w:val="28"/>
          <w:lang w:val="ro-RO"/>
        </w:rPr>
        <w:t>este</w:t>
      </w:r>
      <w:proofErr w:type="gramEnd"/>
      <w:r w:rsidRPr="00537C66">
        <w:rPr>
          <w:rFonts w:ascii="Times New Roman" w:hAnsi="Times New Roman" w:cs="Times New Roman"/>
          <w:sz w:val="28"/>
          <w:szCs w:val="28"/>
          <w:lang w:val="ro-RO"/>
        </w:rPr>
        <w:t xml:space="preserve"> un complex de operații în care materialul tipărit primește forma finală.</w:t>
      </w:r>
    </w:p>
    <w:p w:rsidR="00763A6F" w:rsidRPr="00537C66" w:rsidRDefault="00763A6F" w:rsidP="00763A6F">
      <w:pPr>
        <w:spacing w:after="0"/>
        <w:ind w:left="709" w:right="-448"/>
        <w:jc w:val="both"/>
        <w:rPr>
          <w:rFonts w:ascii="Times New Roman" w:hAnsi="Times New Roman" w:cs="Times New Roman"/>
          <w:sz w:val="28"/>
          <w:szCs w:val="28"/>
        </w:rPr>
      </w:pPr>
      <w:r w:rsidRPr="00537C66">
        <w:rPr>
          <w:rFonts w:ascii="Times New Roman" w:hAnsi="Times New Roman" w:cs="Times New Roman"/>
          <w:sz w:val="28"/>
          <w:szCs w:val="28"/>
        </w:rPr>
        <w:t xml:space="preserve">                   Rola cu materie prime </w:t>
      </w:r>
      <w:proofErr w:type="gramStart"/>
      <w:r w:rsidRPr="00537C66">
        <w:rPr>
          <w:rFonts w:ascii="Times New Roman" w:hAnsi="Times New Roman" w:cs="Times New Roman"/>
          <w:sz w:val="28"/>
          <w:szCs w:val="28"/>
        </w:rPr>
        <w:t>personalizată  îndepărtată</w:t>
      </w:r>
      <w:proofErr w:type="gramEnd"/>
      <w:r w:rsidRPr="00537C66">
        <w:rPr>
          <w:rFonts w:ascii="Times New Roman" w:hAnsi="Times New Roman" w:cs="Times New Roman"/>
          <w:sz w:val="28"/>
          <w:szCs w:val="28"/>
        </w:rPr>
        <w:t xml:space="preserve"> de pe echipamentul de tipar cu ajutorul stivuitorului manual, este transferată la echipamentul de debitare.</w:t>
      </w:r>
    </w:p>
    <w:p w:rsidR="00763A6F" w:rsidRPr="00537C66" w:rsidRDefault="00763A6F" w:rsidP="00763A6F">
      <w:pPr>
        <w:spacing w:after="0"/>
        <w:rPr>
          <w:rFonts w:ascii="Times New Roman" w:hAnsi="Times New Roman" w:cs="Times New Roman"/>
          <w:sz w:val="28"/>
          <w:szCs w:val="28"/>
        </w:rPr>
      </w:pPr>
      <w:r w:rsidRPr="00537C66">
        <w:rPr>
          <w:rFonts w:ascii="Times New Roman" w:hAnsi="Times New Roman" w:cs="Times New Roman"/>
          <w:sz w:val="28"/>
          <w:szCs w:val="28"/>
        </w:rPr>
        <w:t xml:space="preserve">              Operațiunea de tăiere cuprinde: </w:t>
      </w:r>
    </w:p>
    <w:p w:rsidR="00763A6F" w:rsidRPr="00537C66" w:rsidRDefault="00763A6F" w:rsidP="00763A6F">
      <w:pPr>
        <w:pStyle w:val="ListParagraph"/>
        <w:numPr>
          <w:ilvl w:val="0"/>
          <w:numId w:val="32"/>
        </w:numPr>
        <w:suppressAutoHyphens w:val="0"/>
        <w:spacing w:after="160"/>
        <w:rPr>
          <w:rFonts w:ascii="Times New Roman" w:hAnsi="Times New Roman" w:cs="Times New Roman"/>
          <w:sz w:val="28"/>
          <w:szCs w:val="28"/>
        </w:rPr>
      </w:pPr>
      <w:r w:rsidRPr="00537C66">
        <w:rPr>
          <w:rFonts w:ascii="Times New Roman" w:hAnsi="Times New Roman" w:cs="Times New Roman"/>
          <w:sz w:val="28"/>
          <w:szCs w:val="28"/>
        </w:rPr>
        <w:t>montarea pe echipamentul de tăiere a rolei cu materialul tipărit</w:t>
      </w:r>
    </w:p>
    <w:p w:rsidR="00763A6F" w:rsidRPr="00537C66" w:rsidRDefault="00763A6F" w:rsidP="00763A6F">
      <w:pPr>
        <w:pStyle w:val="ListParagraph"/>
        <w:numPr>
          <w:ilvl w:val="0"/>
          <w:numId w:val="32"/>
        </w:numPr>
        <w:suppressAutoHyphens w:val="0"/>
        <w:spacing w:after="160"/>
        <w:rPr>
          <w:rFonts w:ascii="Times New Roman" w:hAnsi="Times New Roman" w:cs="Times New Roman"/>
          <w:sz w:val="28"/>
          <w:szCs w:val="28"/>
        </w:rPr>
      </w:pPr>
      <w:r w:rsidRPr="00537C66">
        <w:rPr>
          <w:rFonts w:ascii="Times New Roman" w:hAnsi="Times New Roman" w:cs="Times New Roman"/>
          <w:sz w:val="28"/>
          <w:szCs w:val="28"/>
        </w:rPr>
        <w:t>trecerea materialului printre tamburii care reglează presiunile cu care se lucrează</w:t>
      </w:r>
    </w:p>
    <w:p w:rsidR="00763A6F" w:rsidRPr="00537C66" w:rsidRDefault="00763A6F" w:rsidP="00763A6F">
      <w:pPr>
        <w:pStyle w:val="ListParagraph"/>
        <w:numPr>
          <w:ilvl w:val="0"/>
          <w:numId w:val="32"/>
        </w:numPr>
        <w:suppressAutoHyphens w:val="0"/>
        <w:spacing w:after="160"/>
        <w:rPr>
          <w:rFonts w:ascii="Times New Roman" w:hAnsi="Times New Roman" w:cs="Times New Roman"/>
          <w:sz w:val="28"/>
          <w:szCs w:val="28"/>
        </w:rPr>
      </w:pPr>
      <w:r w:rsidRPr="00537C66">
        <w:rPr>
          <w:rFonts w:ascii="Times New Roman" w:hAnsi="Times New Roman" w:cs="Times New Roman"/>
          <w:sz w:val="28"/>
          <w:szCs w:val="28"/>
        </w:rPr>
        <w:t>trecerea materialului prin cuțitele reglate anterior</w:t>
      </w:r>
    </w:p>
    <w:p w:rsidR="00763A6F" w:rsidRPr="00537C66" w:rsidRDefault="00763A6F" w:rsidP="00763A6F">
      <w:pPr>
        <w:pStyle w:val="ListParagraph"/>
        <w:numPr>
          <w:ilvl w:val="0"/>
          <w:numId w:val="32"/>
        </w:numPr>
        <w:suppressAutoHyphens w:val="0"/>
        <w:spacing w:after="160"/>
        <w:rPr>
          <w:rFonts w:ascii="Times New Roman" w:hAnsi="Times New Roman" w:cs="Times New Roman"/>
          <w:sz w:val="28"/>
          <w:szCs w:val="28"/>
        </w:rPr>
      </w:pPr>
      <w:r w:rsidRPr="00537C66">
        <w:rPr>
          <w:rFonts w:ascii="Times New Roman" w:hAnsi="Times New Roman" w:cs="Times New Roman"/>
          <w:sz w:val="28"/>
          <w:szCs w:val="28"/>
        </w:rPr>
        <w:t>montarea manuală a foliei pe tuburi tăiate la dimensiuni</w:t>
      </w:r>
    </w:p>
    <w:p w:rsidR="00763A6F" w:rsidRPr="00537C66" w:rsidRDefault="00763A6F" w:rsidP="00763A6F">
      <w:pPr>
        <w:ind w:left="720" w:right="-306"/>
        <w:jc w:val="both"/>
        <w:rPr>
          <w:rFonts w:ascii="Times New Roman" w:hAnsi="Times New Roman" w:cs="Times New Roman"/>
          <w:sz w:val="28"/>
          <w:szCs w:val="28"/>
        </w:rPr>
      </w:pPr>
      <w:r w:rsidRPr="00537C66">
        <w:rPr>
          <w:rFonts w:ascii="Times New Roman" w:hAnsi="Times New Roman" w:cs="Times New Roman"/>
          <w:sz w:val="28"/>
          <w:szCs w:val="28"/>
        </w:rPr>
        <w:lastRenderedPageBreak/>
        <w:t xml:space="preserve"> În funcție de diametrul dorit al rolelor cu etichete de după tăiere, se oprește mașina de tăiat, se schimbă rolele pe care </w:t>
      </w:r>
      <w:proofErr w:type="gramStart"/>
      <w:r w:rsidRPr="00537C66">
        <w:rPr>
          <w:rFonts w:ascii="Times New Roman" w:hAnsi="Times New Roman" w:cs="Times New Roman"/>
          <w:sz w:val="28"/>
          <w:szCs w:val="28"/>
        </w:rPr>
        <w:t>vin</w:t>
      </w:r>
      <w:proofErr w:type="gramEnd"/>
      <w:r w:rsidRPr="00537C66">
        <w:rPr>
          <w:rFonts w:ascii="Times New Roman" w:hAnsi="Times New Roman" w:cs="Times New Roman"/>
          <w:sz w:val="28"/>
          <w:szCs w:val="28"/>
        </w:rPr>
        <w:t xml:space="preserve"> etichetele și se repetă procesul de tăiere până se finalizează rola imprimată.</w:t>
      </w:r>
    </w:p>
    <w:p w:rsidR="00763A6F" w:rsidRPr="00537C66" w:rsidRDefault="00763A6F" w:rsidP="00763A6F">
      <w:pPr>
        <w:pStyle w:val="ListParagraph"/>
        <w:numPr>
          <w:ilvl w:val="0"/>
          <w:numId w:val="28"/>
        </w:numPr>
        <w:suppressAutoHyphens w:val="0"/>
        <w:spacing w:after="160" w:line="259" w:lineRule="auto"/>
        <w:rPr>
          <w:rFonts w:ascii="Times New Roman" w:hAnsi="Times New Roman" w:cs="Times New Roman"/>
          <w:sz w:val="28"/>
          <w:szCs w:val="28"/>
        </w:rPr>
      </w:pPr>
      <w:r w:rsidRPr="00537C66">
        <w:rPr>
          <w:rFonts w:ascii="Times New Roman" w:hAnsi="Times New Roman" w:cs="Times New Roman"/>
          <w:sz w:val="28"/>
          <w:szCs w:val="28"/>
        </w:rPr>
        <w:t>Finalizarea procesului de producție cuprinzând următoarele operații:</w:t>
      </w:r>
    </w:p>
    <w:p w:rsidR="00763A6F" w:rsidRPr="00537C66" w:rsidRDefault="00763A6F" w:rsidP="00763A6F">
      <w:pPr>
        <w:pStyle w:val="ListParagraph"/>
        <w:numPr>
          <w:ilvl w:val="0"/>
          <w:numId w:val="32"/>
        </w:numPr>
        <w:suppressAutoHyphens w:val="0"/>
        <w:rPr>
          <w:rFonts w:ascii="Times New Roman" w:hAnsi="Times New Roman" w:cs="Times New Roman"/>
          <w:sz w:val="28"/>
          <w:szCs w:val="28"/>
        </w:rPr>
      </w:pPr>
      <w:r w:rsidRPr="00537C66">
        <w:rPr>
          <w:rFonts w:ascii="Times New Roman" w:hAnsi="Times New Roman" w:cs="Times New Roman"/>
          <w:sz w:val="28"/>
          <w:szCs w:val="28"/>
        </w:rPr>
        <w:t xml:space="preserve">stabilirea  cantității de etichete existentă pe fiecare rolă mică,  etichetarea cu informațiile stabilite și ambalarea lor pentru livrare </w:t>
      </w:r>
    </w:p>
    <w:p w:rsidR="00763A6F" w:rsidRPr="00537C66" w:rsidRDefault="00763A6F" w:rsidP="00763A6F">
      <w:pPr>
        <w:pStyle w:val="ListParagraph"/>
        <w:numPr>
          <w:ilvl w:val="0"/>
          <w:numId w:val="32"/>
        </w:numPr>
        <w:suppressAutoHyphens w:val="0"/>
        <w:rPr>
          <w:rFonts w:ascii="Times New Roman" w:hAnsi="Times New Roman" w:cs="Times New Roman"/>
          <w:sz w:val="28"/>
          <w:szCs w:val="28"/>
        </w:rPr>
      </w:pPr>
      <w:r w:rsidRPr="00537C66">
        <w:rPr>
          <w:rFonts w:ascii="Times New Roman" w:hAnsi="Times New Roman" w:cs="Times New Roman"/>
          <w:sz w:val="28"/>
          <w:szCs w:val="28"/>
        </w:rPr>
        <w:t>curățarea utilajului de tipărit, cu efectuarea  următoarelor operații:</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proofErr w:type="gramStart"/>
      <w:r w:rsidRPr="00537C66">
        <w:rPr>
          <w:rFonts w:ascii="Times New Roman" w:hAnsi="Times New Roman" w:cs="Times New Roman"/>
          <w:sz w:val="28"/>
          <w:szCs w:val="28"/>
        </w:rPr>
        <w:t>scoaterea</w:t>
      </w:r>
      <w:proofErr w:type="gramEnd"/>
      <w:r w:rsidRPr="00537C66">
        <w:rPr>
          <w:rFonts w:ascii="Times New Roman" w:hAnsi="Times New Roman" w:cs="Times New Roman"/>
          <w:sz w:val="28"/>
          <w:szCs w:val="28"/>
        </w:rPr>
        <w:t xml:space="preserve"> surplusului de cerneală și introducerea lui  înapoi în ambalajul original al producătorului. </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spălarea casetelor de cerneală</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demontarea cilindrilor anilox care transferă cerneala către fotopolimer și transferarea lor în spațiul special amenajat pentru curățarea acestora</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r w:rsidRPr="00537C66">
        <w:rPr>
          <w:rFonts w:ascii="Times New Roman" w:hAnsi="Times New Roman" w:cs="Times New Roman"/>
          <w:sz w:val="28"/>
          <w:szCs w:val="28"/>
        </w:rPr>
        <w:t>demontarea plăcilor de fotopolimer și transferarea lor în spațiul special amenajat pentru curățarea acestora</w:t>
      </w:r>
    </w:p>
    <w:p w:rsidR="00763A6F" w:rsidRPr="00537C66" w:rsidRDefault="00763A6F" w:rsidP="00763A6F">
      <w:pPr>
        <w:pStyle w:val="ListParagraph"/>
        <w:numPr>
          <w:ilvl w:val="0"/>
          <w:numId w:val="33"/>
        </w:numPr>
        <w:suppressAutoHyphens w:val="0"/>
        <w:spacing w:after="160" w:line="259" w:lineRule="auto"/>
        <w:rPr>
          <w:rFonts w:ascii="Times New Roman" w:hAnsi="Times New Roman" w:cs="Times New Roman"/>
          <w:sz w:val="28"/>
          <w:szCs w:val="28"/>
        </w:rPr>
      </w:pPr>
      <w:r w:rsidRPr="00537C66">
        <w:rPr>
          <w:rFonts w:ascii="Times New Roman" w:hAnsi="Times New Roman" w:cs="Times New Roman"/>
          <w:sz w:val="28"/>
          <w:szCs w:val="28"/>
        </w:rPr>
        <w:t>depozitarea cilindrilor port clișeu pe rafturile amenajate</w:t>
      </w:r>
    </w:p>
    <w:p w:rsidR="00763A6F" w:rsidRPr="00537C66" w:rsidRDefault="00763A6F" w:rsidP="00763A6F">
      <w:pPr>
        <w:pStyle w:val="ListParagraph"/>
        <w:numPr>
          <w:ilvl w:val="0"/>
          <w:numId w:val="33"/>
        </w:numPr>
        <w:suppressAutoHyphens w:val="0"/>
        <w:spacing w:after="160" w:line="259" w:lineRule="auto"/>
        <w:ind w:right="-306"/>
        <w:jc w:val="both"/>
        <w:rPr>
          <w:rFonts w:ascii="Times New Roman" w:hAnsi="Times New Roman" w:cs="Times New Roman"/>
          <w:sz w:val="28"/>
          <w:szCs w:val="28"/>
        </w:rPr>
      </w:pPr>
      <w:proofErr w:type="gramStart"/>
      <w:r w:rsidRPr="00537C66">
        <w:rPr>
          <w:rFonts w:ascii="Times New Roman" w:hAnsi="Times New Roman" w:cs="Times New Roman"/>
          <w:sz w:val="28"/>
          <w:szCs w:val="28"/>
        </w:rPr>
        <w:t>curățarea</w:t>
      </w:r>
      <w:proofErr w:type="gramEnd"/>
      <w:r w:rsidRPr="00537C66">
        <w:rPr>
          <w:rFonts w:ascii="Times New Roman" w:hAnsi="Times New Roman" w:cs="Times New Roman"/>
          <w:sz w:val="28"/>
          <w:szCs w:val="28"/>
        </w:rPr>
        <w:t xml:space="preserve"> manuală a mașinii de tipărit, după caz.</w:t>
      </w:r>
    </w:p>
    <w:p w:rsidR="00763A6F" w:rsidRPr="00537C66" w:rsidRDefault="00763A6F" w:rsidP="0088182D">
      <w:pPr>
        <w:ind w:right="-448"/>
        <w:rPr>
          <w:rFonts w:ascii="Times New Roman" w:hAnsi="Times New Roman" w:cs="Times New Roman"/>
          <w:sz w:val="28"/>
          <w:szCs w:val="28"/>
        </w:rPr>
      </w:pPr>
      <w:r w:rsidRPr="00537C66">
        <w:rPr>
          <w:rFonts w:ascii="Times New Roman" w:hAnsi="Times New Roman" w:cs="Times New Roman"/>
          <w:sz w:val="28"/>
          <w:szCs w:val="28"/>
        </w:rPr>
        <w:t xml:space="preserve"> Procesul de curățare a pieselor care au intrat în contact cu cerneala se realizeaz</w:t>
      </w:r>
      <w:r w:rsidRPr="00537C66">
        <w:rPr>
          <w:rFonts w:ascii="Times New Roman" w:hAnsi="Times New Roman" w:cs="Times New Roman"/>
          <w:sz w:val="28"/>
          <w:szCs w:val="28"/>
          <w:lang w:val="ro-RO"/>
        </w:rPr>
        <w:t>ă</w:t>
      </w:r>
      <w:r w:rsidRPr="00537C66">
        <w:rPr>
          <w:rFonts w:ascii="Times New Roman" w:hAnsi="Times New Roman" w:cs="Times New Roman"/>
          <w:sz w:val="28"/>
          <w:szCs w:val="28"/>
        </w:rPr>
        <w:t xml:space="preserve"> în spațiul amenajat corespunzător dotat cu mașini de spălat în acest scop.</w:t>
      </w:r>
    </w:p>
    <w:p w:rsidR="00706A80" w:rsidRPr="00537C66" w:rsidRDefault="00763A6F" w:rsidP="00706A80">
      <w:pPr>
        <w:pStyle w:val="ListParagraph"/>
        <w:numPr>
          <w:ilvl w:val="0"/>
          <w:numId w:val="28"/>
        </w:numPr>
        <w:suppressAutoHyphens w:val="0"/>
        <w:spacing w:after="160" w:line="259" w:lineRule="auto"/>
        <w:rPr>
          <w:rFonts w:ascii="Times New Roman" w:hAnsi="Times New Roman" w:cs="Times New Roman"/>
          <w:sz w:val="28"/>
          <w:szCs w:val="28"/>
        </w:rPr>
      </w:pPr>
      <w:r w:rsidRPr="00537C66">
        <w:rPr>
          <w:rFonts w:ascii="Times New Roman" w:hAnsi="Times New Roman" w:cs="Times New Roman"/>
          <w:sz w:val="28"/>
          <w:szCs w:val="28"/>
        </w:rPr>
        <w:t>Livrarea produselor finite ambalate – conform modului stabilit cu clienții</w:t>
      </w:r>
    </w:p>
    <w:p w:rsidR="007C2253" w:rsidRPr="00537C66" w:rsidRDefault="007C2253" w:rsidP="00451B57">
      <w:pPr>
        <w:spacing w:after="0" w:line="240" w:lineRule="auto"/>
        <w:ind w:firstLine="360"/>
        <w:jc w:val="both"/>
        <w:rPr>
          <w:rFonts w:ascii="Times New Roman" w:hAnsi="Times New Roman" w:cs="Times New Roman"/>
          <w:sz w:val="28"/>
          <w:szCs w:val="28"/>
          <w:lang w:val="ro-RO"/>
        </w:rPr>
      </w:pPr>
      <w:r w:rsidRPr="00537C66">
        <w:rPr>
          <w:rFonts w:ascii="Times New Roman" w:eastAsia="Times New Roman" w:hAnsi="Times New Roman" w:cs="Times New Roman"/>
          <w:b/>
          <w:sz w:val="28"/>
          <w:szCs w:val="28"/>
          <w:lang w:val="ro-RO"/>
        </w:rPr>
        <w:t>4.1.</w:t>
      </w:r>
      <w:r w:rsidRPr="00537C66">
        <w:rPr>
          <w:rFonts w:ascii="Times New Roman" w:eastAsia="Times New Roman" w:hAnsi="Times New Roman" w:cs="Times New Roman"/>
          <w:sz w:val="28"/>
          <w:szCs w:val="28"/>
          <w:lang w:val="ro-RO"/>
        </w:rPr>
        <w:t xml:space="preserve"> </w:t>
      </w:r>
      <w:r w:rsidRPr="00537C66">
        <w:rPr>
          <w:rFonts w:ascii="Times New Roman" w:hAnsi="Times New Roman" w:cs="Times New Roman"/>
          <w:b/>
          <w:sz w:val="28"/>
          <w:szCs w:val="28"/>
          <w:lang w:val="ro-RO"/>
        </w:rPr>
        <w:t>Poziționarea amplasamentului pe care se desfășoară activitatea, în interiorul ariilor naturale protejate</w:t>
      </w:r>
      <w:r w:rsidR="003C006C" w:rsidRPr="00537C66">
        <w:rPr>
          <w:rFonts w:ascii="Times New Roman" w:hAnsi="Times New Roman" w:cs="Times New Roman"/>
          <w:b/>
          <w:sz w:val="28"/>
          <w:szCs w:val="28"/>
          <w:lang w:val="ro-RO"/>
        </w:rPr>
        <w:t xml:space="preserve">: </w:t>
      </w:r>
      <w:r w:rsidR="003C006C" w:rsidRPr="00537C66">
        <w:rPr>
          <w:rFonts w:ascii="Times New Roman" w:hAnsi="Times New Roman" w:cs="Times New Roman"/>
          <w:sz w:val="28"/>
          <w:szCs w:val="28"/>
          <w:lang w:val="ro-RO"/>
        </w:rPr>
        <w:t>Nu este cazul.</w:t>
      </w:r>
    </w:p>
    <w:p w:rsidR="007C2253" w:rsidRPr="00537C66" w:rsidRDefault="007C2253" w:rsidP="008568C2">
      <w:pPr>
        <w:pStyle w:val="Heading2"/>
        <w:ind w:left="360"/>
        <w:rPr>
          <w:sz w:val="28"/>
          <w:szCs w:val="28"/>
        </w:rPr>
      </w:pPr>
      <w:r w:rsidRPr="00537C66">
        <w:rPr>
          <w:sz w:val="28"/>
          <w:szCs w:val="28"/>
        </w:rPr>
        <w:t xml:space="preserve">5. Produsele și subprodusele obținute </w:t>
      </w:r>
    </w:p>
    <w:p w:rsidR="00912FD2" w:rsidRPr="00537C66" w:rsidRDefault="00912FD2" w:rsidP="00912FD2">
      <w:pPr>
        <w:pStyle w:val="ListParagraph"/>
        <w:autoSpaceDE w:val="0"/>
        <w:autoSpaceDN w:val="0"/>
        <w:adjustRightInd w:val="0"/>
        <w:spacing w:after="0"/>
        <w:ind w:left="360" w:right="-23"/>
        <w:jc w:val="both"/>
        <w:rPr>
          <w:rFonts w:ascii="Times New Roman" w:hAnsi="Times New Roman" w:cs="Times New Roman"/>
          <w:b/>
          <w:sz w:val="28"/>
          <w:szCs w:val="28"/>
        </w:rPr>
      </w:pPr>
      <w:r w:rsidRPr="00537C66">
        <w:rPr>
          <w:rFonts w:ascii="Times New Roman" w:hAnsi="Times New Roman" w:cs="Times New Roman"/>
          <w:b/>
          <w:sz w:val="28"/>
          <w:szCs w:val="28"/>
        </w:rPr>
        <w:t xml:space="preserve"> Produse rezultate din imprimare offset: </w:t>
      </w:r>
    </w:p>
    <w:p w:rsidR="00912FD2" w:rsidRPr="00537C66" w:rsidRDefault="00912FD2" w:rsidP="00912FD2">
      <w:pPr>
        <w:pStyle w:val="ListParagraph"/>
        <w:autoSpaceDE w:val="0"/>
        <w:autoSpaceDN w:val="0"/>
        <w:adjustRightInd w:val="0"/>
        <w:spacing w:after="0"/>
        <w:ind w:left="360" w:right="-23"/>
        <w:jc w:val="both"/>
        <w:rPr>
          <w:rFonts w:ascii="Times New Roman" w:hAnsi="Times New Roman" w:cs="Times New Roman"/>
          <w:bCs/>
          <w:sz w:val="28"/>
          <w:szCs w:val="28"/>
        </w:rPr>
      </w:pPr>
      <w:r w:rsidRPr="00537C66">
        <w:rPr>
          <w:rFonts w:ascii="Times New Roman" w:hAnsi="Times New Roman" w:cs="Times New Roman"/>
          <w:bCs/>
          <w:sz w:val="28"/>
          <w:szCs w:val="28"/>
        </w:rPr>
        <w:t xml:space="preserve">- </w:t>
      </w:r>
      <w:proofErr w:type="gramStart"/>
      <w:r w:rsidRPr="00537C66">
        <w:rPr>
          <w:rFonts w:ascii="Times New Roman" w:hAnsi="Times New Roman" w:cs="Times New Roman"/>
          <w:bCs/>
          <w:sz w:val="28"/>
          <w:szCs w:val="28"/>
        </w:rPr>
        <w:t>etichete</w:t>
      </w:r>
      <w:proofErr w:type="gramEnd"/>
      <w:r w:rsidRPr="00537C66">
        <w:rPr>
          <w:rFonts w:ascii="Times New Roman" w:hAnsi="Times New Roman" w:cs="Times New Roman"/>
          <w:bCs/>
          <w:sz w:val="28"/>
          <w:szCs w:val="28"/>
        </w:rPr>
        <w:t xml:space="preserve"> personalizate din hârtie: 50 milioane/an, ambalate în hârtie kraft</w:t>
      </w:r>
    </w:p>
    <w:p w:rsidR="00912FD2" w:rsidRPr="00537C66" w:rsidRDefault="00912FD2" w:rsidP="00912FD2">
      <w:pPr>
        <w:pStyle w:val="ListParagraph"/>
        <w:autoSpaceDE w:val="0"/>
        <w:autoSpaceDN w:val="0"/>
        <w:adjustRightInd w:val="0"/>
        <w:spacing w:after="0"/>
        <w:ind w:left="360" w:right="-23"/>
        <w:jc w:val="both"/>
        <w:rPr>
          <w:rFonts w:ascii="Times New Roman" w:hAnsi="Times New Roman" w:cs="Times New Roman"/>
          <w:bCs/>
          <w:sz w:val="28"/>
          <w:szCs w:val="28"/>
        </w:rPr>
      </w:pPr>
      <w:r w:rsidRPr="00537C66">
        <w:rPr>
          <w:rFonts w:ascii="Times New Roman" w:hAnsi="Times New Roman" w:cs="Times New Roman"/>
          <w:bCs/>
          <w:sz w:val="28"/>
          <w:szCs w:val="28"/>
        </w:rPr>
        <w:t xml:space="preserve">- </w:t>
      </w:r>
      <w:proofErr w:type="gramStart"/>
      <w:r w:rsidRPr="00537C66">
        <w:rPr>
          <w:rFonts w:ascii="Times New Roman" w:hAnsi="Times New Roman" w:cs="Times New Roman"/>
          <w:bCs/>
          <w:sz w:val="28"/>
          <w:szCs w:val="28"/>
        </w:rPr>
        <w:t>pliante</w:t>
      </w:r>
      <w:proofErr w:type="gramEnd"/>
      <w:r w:rsidRPr="00537C66">
        <w:rPr>
          <w:rFonts w:ascii="Times New Roman" w:hAnsi="Times New Roman" w:cs="Times New Roman"/>
          <w:bCs/>
          <w:sz w:val="28"/>
          <w:szCs w:val="28"/>
        </w:rPr>
        <w:t>, afișe: conform cerințelor pieții</w:t>
      </w:r>
    </w:p>
    <w:p w:rsidR="00912FD2" w:rsidRPr="00537C66" w:rsidRDefault="00912FD2" w:rsidP="00912FD2">
      <w:pPr>
        <w:pStyle w:val="ListParagraph"/>
        <w:autoSpaceDE w:val="0"/>
        <w:autoSpaceDN w:val="0"/>
        <w:adjustRightInd w:val="0"/>
        <w:spacing w:after="0"/>
        <w:ind w:left="360" w:right="-23"/>
        <w:jc w:val="both"/>
        <w:rPr>
          <w:rFonts w:ascii="Times New Roman" w:hAnsi="Times New Roman" w:cs="Times New Roman"/>
          <w:b/>
          <w:sz w:val="28"/>
          <w:szCs w:val="28"/>
        </w:rPr>
      </w:pPr>
      <w:r w:rsidRPr="00537C66">
        <w:rPr>
          <w:rFonts w:ascii="Times New Roman" w:hAnsi="Times New Roman" w:cs="Times New Roman"/>
          <w:b/>
          <w:sz w:val="28"/>
          <w:szCs w:val="28"/>
        </w:rPr>
        <w:t>Produse rezultate din imprimare flexografică:</w:t>
      </w:r>
    </w:p>
    <w:p w:rsidR="007C2253" w:rsidRPr="00537C66" w:rsidRDefault="00912FD2" w:rsidP="00912FD2">
      <w:pPr>
        <w:pStyle w:val="ListParagraph"/>
        <w:autoSpaceDE w:val="0"/>
        <w:autoSpaceDN w:val="0"/>
        <w:adjustRightInd w:val="0"/>
        <w:spacing w:after="0"/>
        <w:ind w:left="360" w:right="-563"/>
        <w:jc w:val="both"/>
        <w:rPr>
          <w:rFonts w:ascii="Times New Roman" w:hAnsi="Times New Roman" w:cs="Times New Roman"/>
          <w:bCs/>
          <w:sz w:val="28"/>
          <w:szCs w:val="28"/>
        </w:rPr>
      </w:pPr>
      <w:r w:rsidRPr="00537C66">
        <w:rPr>
          <w:rFonts w:ascii="Times New Roman" w:hAnsi="Times New Roman" w:cs="Times New Roman"/>
          <w:b/>
          <w:sz w:val="28"/>
          <w:szCs w:val="28"/>
        </w:rPr>
        <w:t xml:space="preserve">- </w:t>
      </w:r>
      <w:proofErr w:type="gramStart"/>
      <w:r w:rsidRPr="00537C66">
        <w:rPr>
          <w:rFonts w:ascii="Times New Roman" w:hAnsi="Times New Roman" w:cs="Times New Roman"/>
          <w:bCs/>
          <w:sz w:val="28"/>
          <w:szCs w:val="28"/>
        </w:rPr>
        <w:t>etichete</w:t>
      </w:r>
      <w:proofErr w:type="gramEnd"/>
      <w:r w:rsidRPr="00537C66">
        <w:rPr>
          <w:rFonts w:ascii="Times New Roman" w:hAnsi="Times New Roman" w:cs="Times New Roman"/>
          <w:bCs/>
          <w:sz w:val="28"/>
          <w:szCs w:val="28"/>
        </w:rPr>
        <w:t xml:space="preserve"> personalizate din BOPP, hârtie adezivă: 55 milioane/an, ambalate în </w:t>
      </w:r>
      <w:r w:rsidRPr="00537C66">
        <w:rPr>
          <w:rFonts w:ascii="Times New Roman" w:hAnsi="Times New Roman" w:cs="Times New Roman"/>
          <w:bCs/>
          <w:sz w:val="28"/>
          <w:szCs w:val="28"/>
          <w:lang w:val="hu-HU"/>
        </w:rPr>
        <w:t>folie strech tip LLDPE și palete de lemn</w:t>
      </w:r>
    </w:p>
    <w:p w:rsidR="007C2253" w:rsidRPr="00537C66" w:rsidRDefault="007C2253" w:rsidP="00514806">
      <w:pPr>
        <w:pStyle w:val="Heading2"/>
        <w:ind w:left="360"/>
        <w:rPr>
          <w:sz w:val="28"/>
          <w:szCs w:val="28"/>
        </w:rPr>
      </w:pPr>
      <w:r w:rsidRPr="00537C66">
        <w:rPr>
          <w:sz w:val="28"/>
          <w:szCs w:val="28"/>
        </w:rPr>
        <w:t xml:space="preserve">6. Datele referitoare la centrala termică proprie - dotare, combustibili utilizați </w:t>
      </w:r>
    </w:p>
    <w:p w:rsidR="00B93DE1" w:rsidRPr="00537C66" w:rsidRDefault="00B93DE1" w:rsidP="00B93DE1">
      <w:pPr>
        <w:autoSpaceDE w:val="0"/>
        <w:autoSpaceDN w:val="0"/>
        <w:adjustRightInd w:val="0"/>
        <w:spacing w:after="0"/>
        <w:ind w:right="-563"/>
        <w:jc w:val="both"/>
        <w:rPr>
          <w:rFonts w:ascii="Times New Roman" w:hAnsi="Times New Roman" w:cs="Times New Roman"/>
          <w:sz w:val="28"/>
          <w:szCs w:val="28"/>
        </w:rPr>
      </w:pPr>
      <w:proofErr w:type="gramStart"/>
      <w:r w:rsidRPr="00537C66">
        <w:rPr>
          <w:rFonts w:ascii="Times New Roman" w:hAnsi="Times New Roman" w:cs="Times New Roman"/>
          <w:sz w:val="28"/>
          <w:szCs w:val="28"/>
        </w:rPr>
        <w:t>-</w:t>
      </w:r>
      <w:r w:rsidRPr="00537C66">
        <w:rPr>
          <w:rFonts w:ascii="Times New Roman" w:hAnsi="Times New Roman" w:cs="Times New Roman"/>
          <w:sz w:val="28"/>
          <w:szCs w:val="28"/>
          <w:lang w:val="ro-RO"/>
        </w:rPr>
        <w:t>1</w:t>
      </w:r>
      <w:proofErr w:type="gramEnd"/>
      <w:r w:rsidRPr="00537C66">
        <w:rPr>
          <w:rFonts w:ascii="Times New Roman" w:hAnsi="Times New Roman" w:cs="Times New Roman"/>
          <w:sz w:val="28"/>
          <w:szCs w:val="28"/>
          <w:lang w:val="ro-RO"/>
        </w:rPr>
        <w:t xml:space="preserve"> buc. </w:t>
      </w:r>
      <w:proofErr w:type="gramStart"/>
      <w:r w:rsidRPr="00537C66">
        <w:rPr>
          <w:rFonts w:ascii="Times New Roman" w:hAnsi="Times New Roman" w:cs="Times New Roman"/>
          <w:sz w:val="28"/>
          <w:szCs w:val="28"/>
        </w:rPr>
        <w:t>cazan</w:t>
      </w:r>
      <w:proofErr w:type="gramEnd"/>
      <w:r w:rsidRPr="00537C66">
        <w:rPr>
          <w:rFonts w:ascii="Times New Roman" w:hAnsi="Times New Roman" w:cs="Times New Roman"/>
          <w:sz w:val="28"/>
          <w:szCs w:val="28"/>
        </w:rPr>
        <w:t xml:space="preserve"> tip Viadrus U 22 C/D cu puterea termică nominală P </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xml:space="preserve">= 45 kW și </w:t>
      </w:r>
      <w:r w:rsidRPr="00537C66">
        <w:rPr>
          <w:rFonts w:ascii="Times New Roman" w:hAnsi="Times New Roman" w:cs="Times New Roman"/>
          <w:color w:val="000000"/>
          <w:sz w:val="28"/>
          <w:szCs w:val="28"/>
          <w:lang w:val="ro-RO"/>
        </w:rPr>
        <w:t>coş de evacuare termoizolat a gazelor de ardere cu următoarele caracteristici tehnice: H</w:t>
      </w:r>
      <w:r w:rsidRPr="00537C66">
        <w:rPr>
          <w:rFonts w:ascii="Times New Roman" w:hAnsi="Times New Roman" w:cs="Times New Roman"/>
          <w:color w:val="000000"/>
          <w:sz w:val="28"/>
          <w:szCs w:val="28"/>
          <w:vertAlign w:val="subscript"/>
          <w:lang w:val="ro-RO"/>
        </w:rPr>
        <w:t>1</w:t>
      </w:r>
      <w:r w:rsidRPr="00537C66">
        <w:rPr>
          <w:rFonts w:ascii="Times New Roman" w:hAnsi="Times New Roman" w:cs="Times New Roman"/>
          <w:color w:val="000000"/>
          <w:sz w:val="28"/>
          <w:szCs w:val="28"/>
          <w:lang w:val="ro-RO"/>
        </w:rPr>
        <w:t>= 8,00 m și  D</w:t>
      </w:r>
      <w:r w:rsidRPr="00537C66">
        <w:rPr>
          <w:rFonts w:ascii="Times New Roman" w:hAnsi="Times New Roman" w:cs="Times New Roman"/>
          <w:color w:val="000000"/>
          <w:sz w:val="28"/>
          <w:szCs w:val="28"/>
          <w:vertAlign w:val="subscript"/>
          <w:lang w:val="ro-RO"/>
        </w:rPr>
        <w:t>1interior</w:t>
      </w:r>
      <w:r w:rsidRPr="00537C66">
        <w:rPr>
          <w:rFonts w:ascii="Times New Roman" w:hAnsi="Times New Roman" w:cs="Times New Roman"/>
          <w:color w:val="000000"/>
          <w:sz w:val="28"/>
          <w:szCs w:val="28"/>
          <w:lang w:val="ro-RO"/>
        </w:rPr>
        <w:t>= 0,20 m, D</w:t>
      </w:r>
      <w:r w:rsidRPr="00537C66">
        <w:rPr>
          <w:rFonts w:ascii="Times New Roman" w:hAnsi="Times New Roman" w:cs="Times New Roman"/>
          <w:color w:val="000000"/>
          <w:sz w:val="28"/>
          <w:szCs w:val="28"/>
          <w:vertAlign w:val="subscript"/>
          <w:lang w:val="ro-RO"/>
        </w:rPr>
        <w:t>1exterior</w:t>
      </w:r>
      <w:r w:rsidRPr="00537C66">
        <w:rPr>
          <w:rFonts w:ascii="Times New Roman" w:hAnsi="Times New Roman" w:cs="Times New Roman"/>
          <w:color w:val="000000"/>
          <w:sz w:val="28"/>
          <w:szCs w:val="28"/>
          <w:lang w:val="ro-RO"/>
        </w:rPr>
        <w:t xml:space="preserve">= 0,35 m </w:t>
      </w:r>
      <w:r w:rsidRPr="00537C66">
        <w:rPr>
          <w:rFonts w:ascii="Times New Roman" w:hAnsi="Times New Roman" w:cs="Times New Roman"/>
          <w:sz w:val="28"/>
          <w:szCs w:val="28"/>
        </w:rPr>
        <w:t xml:space="preserve"> utilizând drept combustibil solid lemne de foc și deșeuri de ambalaje de lemne </w:t>
      </w:r>
    </w:p>
    <w:p w:rsidR="00B93DE1" w:rsidRPr="00537C66" w:rsidRDefault="00B93DE1" w:rsidP="00B93DE1">
      <w:pPr>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(șipci de lemne) provenite din activitatea proprie.</w:t>
      </w:r>
      <w:r w:rsidRPr="00537C66">
        <w:rPr>
          <w:rFonts w:ascii="Times New Roman" w:hAnsi="Times New Roman" w:cs="Times New Roman"/>
          <w:color w:val="000000"/>
          <w:sz w:val="28"/>
          <w:szCs w:val="28"/>
          <w:lang w:val="ro-RO"/>
        </w:rPr>
        <w:t xml:space="preserve"> Consumul de lemne de foc  este: </w:t>
      </w:r>
      <w:r w:rsidRPr="00537C66">
        <w:rPr>
          <w:rFonts w:ascii="Times New Roman" w:hAnsi="Times New Roman" w:cs="Times New Roman"/>
          <w:bCs/>
          <w:sz w:val="28"/>
          <w:szCs w:val="28"/>
        </w:rPr>
        <w:t>14,39 kg/h</w:t>
      </w:r>
      <w:r w:rsidRPr="00537C66">
        <w:rPr>
          <w:rFonts w:ascii="Times New Roman" w:hAnsi="Times New Roman" w:cs="Times New Roman"/>
          <w:color w:val="000000"/>
          <w:sz w:val="28"/>
          <w:szCs w:val="28"/>
          <w:lang w:val="ro-RO"/>
        </w:rPr>
        <w:t>.</w:t>
      </w:r>
    </w:p>
    <w:p w:rsidR="00C66953" w:rsidRPr="00537C66" w:rsidRDefault="00B93DE1" w:rsidP="00B93DE1">
      <w:pPr>
        <w:autoSpaceDE w:val="0"/>
        <w:autoSpaceDN w:val="0"/>
        <w:adjustRightInd w:val="0"/>
        <w:ind w:right="-563"/>
        <w:rPr>
          <w:rFonts w:ascii="Times New Roman" w:hAnsi="Times New Roman" w:cs="Times New Roman"/>
          <w:sz w:val="28"/>
          <w:szCs w:val="28"/>
        </w:rPr>
      </w:pPr>
      <w:r w:rsidRPr="00537C66">
        <w:rPr>
          <w:rFonts w:ascii="Times New Roman" w:hAnsi="Times New Roman" w:cs="Times New Roman"/>
          <w:sz w:val="28"/>
          <w:szCs w:val="28"/>
        </w:rPr>
        <w:lastRenderedPageBreak/>
        <w:t xml:space="preserve">- 1 buc. </w:t>
      </w:r>
      <w:proofErr w:type="gramStart"/>
      <w:r w:rsidRPr="00537C66">
        <w:rPr>
          <w:rFonts w:ascii="Times New Roman" w:hAnsi="Times New Roman" w:cs="Times New Roman"/>
          <w:sz w:val="28"/>
          <w:szCs w:val="28"/>
        </w:rPr>
        <w:t>cazan</w:t>
      </w:r>
      <w:proofErr w:type="gramEnd"/>
      <w:r w:rsidRPr="00537C66">
        <w:rPr>
          <w:rFonts w:ascii="Times New Roman" w:hAnsi="Times New Roman" w:cs="Times New Roman"/>
          <w:sz w:val="28"/>
          <w:szCs w:val="28"/>
        </w:rPr>
        <w:t xml:space="preserve"> tip Viesmann Vitogas 100-F GS1D, cu automatizare Vitotronic 100, cu puterea termică nominală P</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xml:space="preserve">= 35 kW, și </w:t>
      </w:r>
      <w:r w:rsidRPr="00537C66">
        <w:rPr>
          <w:rFonts w:ascii="Times New Roman" w:hAnsi="Times New Roman" w:cs="Times New Roman"/>
          <w:color w:val="000000"/>
          <w:sz w:val="28"/>
          <w:szCs w:val="28"/>
          <w:lang w:val="ro-RO"/>
        </w:rPr>
        <w:t>coş de evacuare termoizolat a gazelor de ardere cu următoarele caracteristici tehnice: H</w:t>
      </w:r>
      <w:r w:rsidRPr="00537C66">
        <w:rPr>
          <w:rFonts w:ascii="Times New Roman" w:hAnsi="Times New Roman" w:cs="Times New Roman"/>
          <w:color w:val="000000"/>
          <w:sz w:val="28"/>
          <w:szCs w:val="28"/>
          <w:vertAlign w:val="subscript"/>
          <w:lang w:val="ro-RO"/>
        </w:rPr>
        <w:t>1</w:t>
      </w:r>
      <w:r w:rsidRPr="00537C66">
        <w:rPr>
          <w:rFonts w:ascii="Times New Roman" w:hAnsi="Times New Roman" w:cs="Times New Roman"/>
          <w:color w:val="000000"/>
          <w:sz w:val="28"/>
          <w:szCs w:val="28"/>
          <w:lang w:val="ro-RO"/>
        </w:rPr>
        <w:t>= 8,00 m și D</w:t>
      </w:r>
      <w:r w:rsidRPr="00537C66">
        <w:rPr>
          <w:rFonts w:ascii="Times New Roman" w:hAnsi="Times New Roman" w:cs="Times New Roman"/>
          <w:color w:val="000000"/>
          <w:sz w:val="28"/>
          <w:szCs w:val="28"/>
          <w:vertAlign w:val="subscript"/>
          <w:lang w:val="ro-RO"/>
        </w:rPr>
        <w:t>1interior</w:t>
      </w:r>
      <w:r w:rsidRPr="00537C66">
        <w:rPr>
          <w:rFonts w:ascii="Times New Roman" w:hAnsi="Times New Roman" w:cs="Times New Roman"/>
          <w:color w:val="000000"/>
          <w:sz w:val="28"/>
          <w:szCs w:val="28"/>
          <w:lang w:val="ro-RO"/>
        </w:rPr>
        <w:t xml:space="preserve">= 0,15 m, </w:t>
      </w:r>
      <w:r w:rsidRPr="00537C66">
        <w:rPr>
          <w:rFonts w:ascii="Times New Roman" w:hAnsi="Times New Roman" w:cs="Times New Roman"/>
          <w:sz w:val="28"/>
          <w:szCs w:val="28"/>
        </w:rPr>
        <w:t>pe combustibil gaz natural- în rezervă</w:t>
      </w:r>
    </w:p>
    <w:p w:rsidR="00B73F38" w:rsidRPr="00537C66" w:rsidRDefault="007C2253" w:rsidP="0061613B">
      <w:pPr>
        <w:pStyle w:val="Heading2"/>
        <w:ind w:left="360"/>
        <w:rPr>
          <w:b w:val="0"/>
          <w:sz w:val="28"/>
          <w:szCs w:val="28"/>
        </w:rPr>
      </w:pPr>
      <w:r w:rsidRPr="00537C66">
        <w:rPr>
          <w:sz w:val="28"/>
          <w:szCs w:val="28"/>
        </w:rPr>
        <w:t>7. Alte date specifice activității: (coduri CAEN Rev.2 care se desfășoară pe amplasament, dar nu intră pe procedura de autorizare)</w:t>
      </w:r>
      <w:r w:rsidR="00B73F38" w:rsidRPr="00537C66">
        <w:rPr>
          <w:b w:val="0"/>
          <w:sz w:val="28"/>
          <w:szCs w:val="28"/>
        </w:rPr>
        <w:t>:</w:t>
      </w:r>
    </w:p>
    <w:p w:rsidR="00912FD2" w:rsidRPr="00537C66" w:rsidRDefault="00912FD2" w:rsidP="00912FD2">
      <w:pPr>
        <w:rPr>
          <w:rFonts w:ascii="Times New Roman" w:hAnsi="Times New Roman" w:cs="Times New Roman"/>
          <w:sz w:val="28"/>
          <w:szCs w:val="28"/>
          <w:lang w:val="ro-RO" w:eastAsia="ro-RO"/>
        </w:rPr>
      </w:pPr>
      <w:r w:rsidRPr="00537C66">
        <w:rPr>
          <w:rFonts w:ascii="Times New Roman" w:eastAsia="Times New Roman" w:hAnsi="Times New Roman" w:cs="Times New Roman"/>
          <w:b/>
          <w:bCs/>
          <w:sz w:val="28"/>
          <w:szCs w:val="28"/>
          <w:lang w:val="ro-RO" w:eastAsia="ro-RO"/>
        </w:rPr>
        <w:t xml:space="preserve">       Nu este cazul</w:t>
      </w:r>
      <w:r w:rsidRPr="00537C66">
        <w:rPr>
          <w:rFonts w:ascii="Times New Roman" w:hAnsi="Times New Roman" w:cs="Times New Roman"/>
          <w:sz w:val="28"/>
          <w:szCs w:val="28"/>
          <w:lang w:val="ro-RO" w:eastAsia="ro-RO"/>
        </w:rPr>
        <w:t>.</w:t>
      </w:r>
    </w:p>
    <w:p w:rsidR="007C2253" w:rsidRPr="00537C66" w:rsidRDefault="007C2253" w:rsidP="00514806">
      <w:pPr>
        <w:pStyle w:val="Heading2"/>
        <w:ind w:left="360"/>
        <w:rPr>
          <w:sz w:val="28"/>
          <w:szCs w:val="28"/>
        </w:rPr>
      </w:pPr>
      <w:r w:rsidRPr="00537C66">
        <w:rPr>
          <w:sz w:val="28"/>
          <w:szCs w:val="28"/>
        </w:rPr>
        <w:t>8. Programul de funcționare</w:t>
      </w:r>
    </w:p>
    <w:p w:rsidR="008241DF" w:rsidRPr="00537C66" w:rsidRDefault="008241DF" w:rsidP="008241DF">
      <w:pPr>
        <w:rPr>
          <w:rFonts w:ascii="Times New Roman" w:hAnsi="Times New Roman" w:cs="Times New Roman"/>
          <w:sz w:val="28"/>
          <w:szCs w:val="28"/>
          <w:lang w:eastAsia="ro-RO"/>
        </w:rPr>
      </w:pPr>
      <w:r w:rsidRPr="00537C66">
        <w:rPr>
          <w:rFonts w:ascii="Times New Roman" w:hAnsi="Times New Roman" w:cs="Times New Roman"/>
          <w:sz w:val="28"/>
          <w:szCs w:val="28"/>
          <w:lang w:val="ro-RO" w:eastAsia="ro-RO"/>
        </w:rPr>
        <w:t>Nr. angajaților</w:t>
      </w:r>
      <w:r w:rsidR="00912FD2" w:rsidRPr="00537C66">
        <w:rPr>
          <w:rFonts w:ascii="Times New Roman" w:hAnsi="Times New Roman" w:cs="Times New Roman"/>
          <w:sz w:val="28"/>
          <w:szCs w:val="28"/>
          <w:lang w:eastAsia="ro-RO"/>
        </w:rPr>
        <w:t>: xxx</w:t>
      </w:r>
      <w:r w:rsidRPr="00537C66">
        <w:rPr>
          <w:rFonts w:ascii="Times New Roman" w:hAnsi="Times New Roman" w:cs="Times New Roman"/>
          <w:sz w:val="28"/>
          <w:szCs w:val="28"/>
          <w:lang w:eastAsia="ro-RO"/>
        </w:rPr>
        <w:t xml:space="preserve"> persoane</w:t>
      </w:r>
    </w:p>
    <w:p w:rsidR="007C2253" w:rsidRPr="00537C66"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U</w:t>
      </w:r>
      <w:r w:rsidR="008241DF" w:rsidRPr="00537C66">
        <w:rPr>
          <w:rFonts w:ascii="Times New Roman" w:hAnsi="Times New Roman" w:cs="Times New Roman"/>
          <w:sz w:val="28"/>
          <w:szCs w:val="28"/>
          <w:lang w:val="ro-RO"/>
        </w:rPr>
        <w:t xml:space="preserve">nitatea funcţionează: </w:t>
      </w:r>
      <w:r w:rsidR="0008227E" w:rsidRPr="00537C66">
        <w:rPr>
          <w:rFonts w:ascii="Times New Roman" w:hAnsi="Times New Roman" w:cs="Times New Roman"/>
          <w:sz w:val="28"/>
          <w:szCs w:val="28"/>
          <w:lang w:val="ro-RO"/>
        </w:rPr>
        <w:t>8 ore/zi, 5 zile/săptămână, 248 zile/an</w:t>
      </w:r>
      <w:r w:rsidR="0008227E" w:rsidRPr="00537C66">
        <w:rPr>
          <w:rFonts w:ascii="Times New Roman" w:hAnsi="Times New Roman" w:cs="Times New Roman"/>
          <w:sz w:val="28"/>
          <w:szCs w:val="28"/>
        </w:rPr>
        <w:t>;</w:t>
      </w:r>
    </w:p>
    <w:p w:rsidR="007C2253" w:rsidRPr="00537C66" w:rsidRDefault="007C2253" w:rsidP="00DE5744">
      <w:pPr>
        <w:pStyle w:val="Heading1"/>
        <w:rPr>
          <w:rFonts w:ascii="Times New Roman" w:eastAsia="Times New Roman" w:hAnsi="Times New Roman" w:cs="Times New Roman"/>
          <w:b/>
          <w:color w:val="auto"/>
          <w:sz w:val="28"/>
          <w:szCs w:val="28"/>
          <w:lang w:val="ro-RO"/>
        </w:rPr>
      </w:pPr>
      <w:r w:rsidRPr="00537C66">
        <w:rPr>
          <w:rFonts w:ascii="Times New Roman" w:eastAsia="Times New Roman" w:hAnsi="Times New Roman" w:cs="Times New Roman"/>
          <w:b/>
          <w:color w:val="auto"/>
          <w:sz w:val="28"/>
          <w:szCs w:val="28"/>
          <w:lang w:val="ro-RO"/>
        </w:rPr>
        <w:t>II. Instalațiile, măsurile și con</w:t>
      </w:r>
      <w:r w:rsidR="00DE5744" w:rsidRPr="00537C66">
        <w:rPr>
          <w:rFonts w:ascii="Times New Roman" w:eastAsia="Times New Roman" w:hAnsi="Times New Roman" w:cs="Times New Roman"/>
          <w:b/>
          <w:color w:val="auto"/>
          <w:sz w:val="28"/>
          <w:szCs w:val="28"/>
          <w:lang w:val="ro-RO"/>
        </w:rPr>
        <w:t>dițiile de protecție a mediului</w:t>
      </w:r>
    </w:p>
    <w:p w:rsidR="007C2253" w:rsidRPr="00537C66" w:rsidRDefault="007C2253" w:rsidP="00DE5744">
      <w:pPr>
        <w:pStyle w:val="Heading2"/>
        <w:ind w:left="360"/>
        <w:rPr>
          <w:sz w:val="28"/>
          <w:szCs w:val="28"/>
        </w:rPr>
      </w:pPr>
      <w:r w:rsidRPr="00537C66">
        <w:rPr>
          <w:sz w:val="28"/>
          <w:szCs w:val="28"/>
        </w:rPr>
        <w:t>1. Stațiile și instalațiile pentru reținerea, evacuarea și dispersia poluanților în mediu, din dotare (pe f</w:t>
      </w:r>
      <w:r w:rsidR="00DE5744" w:rsidRPr="00537C66">
        <w:rPr>
          <w:sz w:val="28"/>
          <w:szCs w:val="28"/>
        </w:rPr>
        <w:t>actori de mediu)</w:t>
      </w:r>
    </w:p>
    <w:p w:rsidR="007C2253" w:rsidRPr="00537C66" w:rsidRDefault="007C2253" w:rsidP="00844F30">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ab/>
      </w:r>
    </w:p>
    <w:p w:rsidR="00E51F3C" w:rsidRPr="00537C66" w:rsidRDefault="00E51F3C" w:rsidP="00E51F3C">
      <w:pPr>
        <w:autoSpaceDE w:val="0"/>
        <w:autoSpaceDN w:val="0"/>
        <w:adjustRightInd w:val="0"/>
        <w:spacing w:after="0"/>
        <w:ind w:right="-56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Sisteme de reducere a emisiilor de la instalația de ardere de mică putere:</w:t>
      </w:r>
    </w:p>
    <w:p w:rsidR="00E51F3C" w:rsidRPr="00537C66" w:rsidRDefault="00E51F3C" w:rsidP="00E51F3C">
      <w:pPr>
        <w:pStyle w:val="ListParagraph"/>
        <w:numPr>
          <w:ilvl w:val="0"/>
          <w:numId w:val="35"/>
        </w:numPr>
        <w:suppressAutoHyphens w:val="0"/>
        <w:autoSpaceDE w:val="0"/>
        <w:autoSpaceDN w:val="0"/>
        <w:adjustRightInd w:val="0"/>
        <w:spacing w:after="0" w:line="240" w:lineRule="auto"/>
        <w:ind w:right="-563"/>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sistem secundar: </w:t>
      </w:r>
    </w:p>
    <w:p w:rsidR="00E51F3C" w:rsidRPr="00537C66" w:rsidRDefault="00E51F3C" w:rsidP="00E51F3C">
      <w:pPr>
        <w:pStyle w:val="ListParagraph"/>
        <w:numPr>
          <w:ilvl w:val="0"/>
          <w:numId w:val="36"/>
        </w:numPr>
        <w:suppressAutoHyphens w:val="0"/>
        <w:autoSpaceDE w:val="0"/>
        <w:autoSpaceDN w:val="0"/>
        <w:adjustRightInd w:val="0"/>
        <w:spacing w:after="0" w:line="240" w:lineRule="auto"/>
        <w:ind w:left="1418" w:right="-563" w:hanging="284"/>
        <w:jc w:val="both"/>
        <w:rPr>
          <w:rFonts w:ascii="Times New Roman" w:hAnsi="Times New Roman" w:cs="Times New Roman"/>
          <w:sz w:val="28"/>
          <w:szCs w:val="28"/>
          <w:shd w:val="clear" w:color="auto" w:fill="FFFFFF"/>
        </w:rPr>
      </w:pPr>
      <w:r w:rsidRPr="00537C66">
        <w:rPr>
          <w:rFonts w:ascii="Times New Roman" w:hAnsi="Times New Roman" w:cs="Times New Roman"/>
          <w:sz w:val="28"/>
          <w:szCs w:val="28"/>
          <w:lang w:val="ro-RO"/>
        </w:rPr>
        <w:t>coș de dispersie termoizolat având caracteristici geometrice:</w:t>
      </w:r>
      <w:r w:rsidRPr="00537C66">
        <w:rPr>
          <w:rFonts w:ascii="Times New Roman" w:hAnsi="Times New Roman" w:cs="Times New Roman"/>
          <w:color w:val="000000"/>
          <w:sz w:val="28"/>
          <w:szCs w:val="28"/>
          <w:lang w:val="ro-RO"/>
        </w:rPr>
        <w:t xml:space="preserve"> H</w:t>
      </w:r>
      <w:r w:rsidRPr="00537C66">
        <w:rPr>
          <w:rFonts w:ascii="Times New Roman" w:hAnsi="Times New Roman" w:cs="Times New Roman"/>
          <w:color w:val="000000"/>
          <w:sz w:val="28"/>
          <w:szCs w:val="28"/>
          <w:vertAlign w:val="subscript"/>
          <w:lang w:val="ro-RO"/>
        </w:rPr>
        <w:t>1</w:t>
      </w:r>
      <w:r w:rsidRPr="00537C66">
        <w:rPr>
          <w:rFonts w:ascii="Times New Roman" w:hAnsi="Times New Roman" w:cs="Times New Roman"/>
          <w:color w:val="000000"/>
          <w:sz w:val="28"/>
          <w:szCs w:val="28"/>
          <w:lang w:val="ro-RO"/>
        </w:rPr>
        <w:t>= 8,00 m și  D</w:t>
      </w:r>
      <w:r w:rsidRPr="00537C66">
        <w:rPr>
          <w:rFonts w:ascii="Times New Roman" w:hAnsi="Times New Roman" w:cs="Times New Roman"/>
          <w:color w:val="000000"/>
          <w:sz w:val="28"/>
          <w:szCs w:val="28"/>
          <w:vertAlign w:val="subscript"/>
          <w:lang w:val="ro-RO"/>
        </w:rPr>
        <w:t>1interior</w:t>
      </w:r>
      <w:r w:rsidRPr="00537C66">
        <w:rPr>
          <w:rFonts w:ascii="Times New Roman" w:hAnsi="Times New Roman" w:cs="Times New Roman"/>
          <w:color w:val="000000"/>
          <w:sz w:val="28"/>
          <w:szCs w:val="28"/>
          <w:lang w:val="ro-RO"/>
        </w:rPr>
        <w:t>= 0,20 m, D</w:t>
      </w:r>
      <w:r w:rsidRPr="00537C66">
        <w:rPr>
          <w:rFonts w:ascii="Times New Roman" w:hAnsi="Times New Roman" w:cs="Times New Roman"/>
          <w:color w:val="000000"/>
          <w:sz w:val="28"/>
          <w:szCs w:val="28"/>
          <w:vertAlign w:val="subscript"/>
          <w:lang w:val="ro-RO"/>
        </w:rPr>
        <w:t>1exterior</w:t>
      </w:r>
      <w:r w:rsidRPr="00537C66">
        <w:rPr>
          <w:rFonts w:ascii="Times New Roman" w:hAnsi="Times New Roman" w:cs="Times New Roman"/>
          <w:color w:val="000000"/>
          <w:sz w:val="28"/>
          <w:szCs w:val="28"/>
          <w:lang w:val="ro-RO"/>
        </w:rPr>
        <w:t>= 0,35 m</w:t>
      </w:r>
      <w:r w:rsidRPr="00537C66">
        <w:rPr>
          <w:rFonts w:ascii="Times New Roman" w:hAnsi="Times New Roman" w:cs="Times New Roman"/>
          <w:sz w:val="28"/>
          <w:szCs w:val="28"/>
          <w:lang w:val="ro-RO"/>
        </w:rPr>
        <w:t xml:space="preserve"> pentru evacuarea/dispersia gazelor de ardere de la cazanul  tip </w:t>
      </w:r>
      <w:r w:rsidRPr="00537C66">
        <w:rPr>
          <w:rFonts w:ascii="Times New Roman" w:hAnsi="Times New Roman" w:cs="Times New Roman"/>
          <w:sz w:val="28"/>
          <w:szCs w:val="28"/>
        </w:rPr>
        <w:t xml:space="preserve">tip Viadrus U 22 C/D </w:t>
      </w:r>
      <w:r w:rsidRPr="00537C66">
        <w:rPr>
          <w:rFonts w:ascii="Times New Roman" w:hAnsi="Times New Roman" w:cs="Times New Roman"/>
          <w:sz w:val="28"/>
          <w:szCs w:val="28"/>
          <w:lang w:val="ro-RO"/>
        </w:rPr>
        <w:t>din C.T. proprie,</w:t>
      </w:r>
      <w:r w:rsidRPr="00537C66">
        <w:rPr>
          <w:rFonts w:ascii="Times New Roman" w:hAnsi="Times New Roman" w:cs="Times New Roman"/>
          <w:sz w:val="28"/>
          <w:szCs w:val="28"/>
        </w:rPr>
        <w:t xml:space="preserve"> având puterea termică nominală P </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45 kW.</w:t>
      </w:r>
    </w:p>
    <w:p w:rsidR="00D045FE" w:rsidRPr="00537C66" w:rsidRDefault="00D045FE" w:rsidP="00D045FE">
      <w:pPr>
        <w:autoSpaceDE w:val="0"/>
        <w:autoSpaceDN w:val="0"/>
        <w:adjustRightInd w:val="0"/>
        <w:spacing w:after="0" w:line="240" w:lineRule="auto"/>
        <w:ind w:right="-705"/>
        <w:jc w:val="both"/>
        <w:rPr>
          <w:rFonts w:ascii="Times New Roman" w:hAnsi="Times New Roman" w:cs="Times New Roman"/>
          <w:b/>
          <w:sz w:val="28"/>
          <w:szCs w:val="28"/>
        </w:rPr>
      </w:pPr>
      <w:r w:rsidRPr="00537C66">
        <w:rPr>
          <w:rFonts w:ascii="Times New Roman" w:hAnsi="Times New Roman" w:cs="Times New Roman"/>
          <w:b/>
          <w:sz w:val="28"/>
          <w:szCs w:val="28"/>
        </w:rPr>
        <w:t>Poluanţii evacuaţi în atmosferă:</w:t>
      </w:r>
    </w:p>
    <w:p w:rsidR="00D045FE" w:rsidRPr="00537C66" w:rsidRDefault="00D045FE" w:rsidP="00D045FE">
      <w:pPr>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Cantitatea de poluanţi evacuaţi în aerul înconjurător într-un </w:t>
      </w:r>
      <w:proofErr w:type="gramStart"/>
      <w:r w:rsidRPr="00537C66">
        <w:rPr>
          <w:rFonts w:ascii="Times New Roman" w:hAnsi="Times New Roman" w:cs="Times New Roman"/>
          <w:sz w:val="28"/>
          <w:szCs w:val="28"/>
        </w:rPr>
        <w:t>an</w:t>
      </w:r>
      <w:proofErr w:type="gramEnd"/>
      <w:r w:rsidRPr="00537C66">
        <w:rPr>
          <w:rFonts w:ascii="Times New Roman" w:hAnsi="Times New Roman" w:cs="Times New Roman"/>
          <w:sz w:val="28"/>
          <w:szCs w:val="28"/>
        </w:rPr>
        <w:t xml:space="preserve"> din sursele menționate la pct.a, depinde de:</w:t>
      </w:r>
    </w:p>
    <w:p w:rsidR="00D045FE" w:rsidRPr="00537C66" w:rsidRDefault="00D045FE" w:rsidP="00D045FE">
      <w:pPr>
        <w:pStyle w:val="ListParagraph"/>
        <w:numPr>
          <w:ilvl w:val="0"/>
          <w:numId w:val="39"/>
        </w:numPr>
        <w:suppressAutoHyphens w:val="0"/>
        <w:autoSpaceDE w:val="0"/>
        <w:autoSpaceDN w:val="0"/>
        <w:adjustRightInd w:val="0"/>
        <w:ind w:right="-563"/>
        <w:jc w:val="both"/>
        <w:rPr>
          <w:rFonts w:ascii="Times New Roman" w:hAnsi="Times New Roman" w:cs="Times New Roman"/>
          <w:sz w:val="28"/>
          <w:szCs w:val="28"/>
          <w:lang w:val="ro-RO"/>
        </w:rPr>
      </w:pPr>
      <w:proofErr w:type="gramStart"/>
      <w:r w:rsidRPr="00537C66">
        <w:rPr>
          <w:rFonts w:ascii="Times New Roman" w:hAnsi="Times New Roman" w:cs="Times New Roman"/>
          <w:sz w:val="28"/>
          <w:szCs w:val="28"/>
        </w:rPr>
        <w:t>cantitatea</w:t>
      </w:r>
      <w:proofErr w:type="gramEnd"/>
      <w:r w:rsidRPr="00537C66">
        <w:rPr>
          <w:rFonts w:ascii="Times New Roman" w:hAnsi="Times New Roman" w:cs="Times New Roman"/>
          <w:sz w:val="28"/>
          <w:szCs w:val="28"/>
        </w:rPr>
        <w:t xml:space="preserve"> de combustibil utilizat și de nr. de ore de funcționare/an de instalația de ardere existent</w:t>
      </w:r>
      <w:r w:rsidRPr="00537C66">
        <w:rPr>
          <w:rFonts w:ascii="Times New Roman" w:hAnsi="Times New Roman" w:cs="Times New Roman"/>
          <w:sz w:val="28"/>
          <w:szCs w:val="28"/>
          <w:lang w:val="ro-RO"/>
        </w:rPr>
        <w:t>ă</w:t>
      </w:r>
    </w:p>
    <w:p w:rsidR="00D045FE" w:rsidRPr="00537C66" w:rsidRDefault="00D045FE" w:rsidP="00D045FE">
      <w:pPr>
        <w:pStyle w:val="ListParagraph"/>
        <w:numPr>
          <w:ilvl w:val="0"/>
          <w:numId w:val="39"/>
        </w:numPr>
        <w:suppressAutoHyphens w:val="0"/>
        <w:autoSpaceDE w:val="0"/>
        <w:autoSpaceDN w:val="0"/>
        <w:adjustRightInd w:val="0"/>
        <w:ind w:right="-563"/>
        <w:jc w:val="both"/>
        <w:rPr>
          <w:rFonts w:ascii="Times New Roman" w:hAnsi="Times New Roman" w:cs="Times New Roman"/>
          <w:sz w:val="28"/>
          <w:szCs w:val="28"/>
          <w:lang w:val="ro-RO"/>
        </w:rPr>
      </w:pPr>
      <w:proofErr w:type="gramStart"/>
      <w:r w:rsidRPr="00537C66">
        <w:rPr>
          <w:rFonts w:ascii="Times New Roman" w:hAnsi="Times New Roman" w:cs="Times New Roman"/>
          <w:sz w:val="28"/>
          <w:szCs w:val="28"/>
        </w:rPr>
        <w:t>consumul  de</w:t>
      </w:r>
      <w:proofErr w:type="gramEnd"/>
      <w:r w:rsidRPr="00537C66">
        <w:rPr>
          <w:rFonts w:ascii="Times New Roman" w:hAnsi="Times New Roman" w:cs="Times New Roman"/>
          <w:sz w:val="28"/>
          <w:szCs w:val="28"/>
        </w:rPr>
        <w:t xml:space="preserve"> agenți de curățare, soluții de spălare utilizate în cadrul activităților de tipărire offset și flexografică ale etichetelor personalizate.  </w:t>
      </w:r>
    </w:p>
    <w:p w:rsidR="00D045FE" w:rsidRPr="00537C66" w:rsidRDefault="00D045FE" w:rsidP="00D045FE">
      <w:pPr>
        <w:pStyle w:val="ListParagraph"/>
        <w:numPr>
          <w:ilvl w:val="0"/>
          <w:numId w:val="37"/>
        </w:numPr>
        <w:suppressAutoHyphens w:val="0"/>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kilometrajul anual parcurs de autoturismul </w:t>
      </w:r>
      <w:r w:rsidRPr="00537C66">
        <w:rPr>
          <w:rFonts w:ascii="Times New Roman" w:eastAsia="Times New Roman" w:hAnsi="Times New Roman" w:cs="Times New Roman"/>
          <w:sz w:val="28"/>
          <w:szCs w:val="28"/>
        </w:rPr>
        <w:t xml:space="preserve">utilizat </w:t>
      </w:r>
      <w:r w:rsidRPr="00537C66">
        <w:rPr>
          <w:rFonts w:ascii="Times New Roman" w:hAnsi="Times New Roman" w:cs="Times New Roman"/>
          <w:sz w:val="28"/>
          <w:szCs w:val="28"/>
        </w:rPr>
        <w:t xml:space="preserve"> pentru transportul produsului finit</w:t>
      </w:r>
    </w:p>
    <w:p w:rsidR="00D045FE" w:rsidRPr="00537C66" w:rsidRDefault="00D045FE" w:rsidP="00D045FE">
      <w:pPr>
        <w:pStyle w:val="ListParagraph"/>
        <w:autoSpaceDE w:val="0"/>
        <w:autoSpaceDN w:val="0"/>
        <w:adjustRightInd w:val="0"/>
        <w:spacing w:after="0" w:line="240" w:lineRule="auto"/>
        <w:ind w:left="0" w:right="-23"/>
        <w:jc w:val="both"/>
        <w:rPr>
          <w:rFonts w:ascii="Times New Roman" w:hAnsi="Times New Roman" w:cs="Times New Roman"/>
          <w:sz w:val="28"/>
          <w:szCs w:val="28"/>
        </w:rPr>
      </w:pPr>
    </w:p>
    <w:p w:rsidR="00D045FE" w:rsidRPr="00537C66" w:rsidRDefault="00D045FE" w:rsidP="00D045FE">
      <w:pPr>
        <w:pStyle w:val="ListParagraph"/>
        <w:autoSpaceDE w:val="0"/>
        <w:autoSpaceDN w:val="0"/>
        <w:adjustRightInd w:val="0"/>
        <w:spacing w:after="0"/>
        <w:ind w:left="0" w:right="-563"/>
        <w:jc w:val="both"/>
        <w:rPr>
          <w:rFonts w:ascii="Times New Roman" w:hAnsi="Times New Roman" w:cs="Times New Roman"/>
          <w:sz w:val="28"/>
          <w:szCs w:val="28"/>
        </w:rPr>
      </w:pPr>
      <w:r w:rsidRPr="00537C66">
        <w:rPr>
          <w:rFonts w:ascii="Times New Roman" w:hAnsi="Times New Roman" w:cs="Times New Roman"/>
          <w:sz w:val="28"/>
          <w:szCs w:val="28"/>
        </w:rPr>
        <w:t>Pentru estimarea cantităţii anuale de poluanţi (kg) evacuaţi au fost adoptate următoarele niveluri de abordare:</w:t>
      </w:r>
    </w:p>
    <w:p w:rsidR="00D045FE" w:rsidRPr="00537C66" w:rsidRDefault="00D045FE" w:rsidP="00D045FE">
      <w:pPr>
        <w:pStyle w:val="ListParagraph"/>
        <w:numPr>
          <w:ilvl w:val="0"/>
          <w:numId w:val="38"/>
        </w:numPr>
        <w:suppressAutoHyphens w:val="0"/>
        <w:autoSpaceDE w:val="0"/>
        <w:autoSpaceDN w:val="0"/>
        <w:adjustRightInd w:val="0"/>
        <w:spacing w:after="0"/>
        <w:ind w:right="-563"/>
        <w:jc w:val="both"/>
        <w:rPr>
          <w:rFonts w:ascii="Times New Roman" w:hAnsi="Times New Roman" w:cs="Times New Roman"/>
          <w:sz w:val="28"/>
          <w:szCs w:val="28"/>
        </w:rPr>
      </w:pPr>
      <w:r w:rsidRPr="00537C66">
        <w:rPr>
          <w:rFonts w:ascii="Times New Roman" w:hAnsi="Times New Roman" w:cs="Times New Roman"/>
          <w:sz w:val="28"/>
          <w:szCs w:val="28"/>
        </w:rPr>
        <w:t>nivelul 2 de abordare  specificat de Ghidul EMEP/EEA- versiunea actualizată în anul 2023-.pentru sursa staționară de ardere de mică putere, utilizând drept combustibil lemne de foc, șipci de lemne;</w:t>
      </w:r>
    </w:p>
    <w:p w:rsidR="00D045FE" w:rsidRPr="00537C66" w:rsidRDefault="00D045FE" w:rsidP="00D045FE">
      <w:pPr>
        <w:pStyle w:val="ListParagraph"/>
        <w:numPr>
          <w:ilvl w:val="0"/>
          <w:numId w:val="38"/>
        </w:numPr>
        <w:suppressAutoHyphens w:val="0"/>
        <w:autoSpaceDE w:val="0"/>
        <w:autoSpaceDN w:val="0"/>
        <w:adjustRightInd w:val="0"/>
        <w:spacing w:after="0" w:line="240" w:lineRule="auto"/>
        <w:ind w:left="426" w:right="-563" w:hanging="11"/>
        <w:jc w:val="both"/>
        <w:rPr>
          <w:rFonts w:ascii="Times New Roman" w:hAnsi="Times New Roman" w:cs="Times New Roman"/>
          <w:sz w:val="28"/>
          <w:szCs w:val="28"/>
        </w:rPr>
      </w:pPr>
      <w:proofErr w:type="gramStart"/>
      <w:r w:rsidRPr="00537C66">
        <w:rPr>
          <w:rFonts w:ascii="Times New Roman" w:hAnsi="Times New Roman" w:cs="Times New Roman"/>
          <w:sz w:val="28"/>
          <w:szCs w:val="28"/>
        </w:rPr>
        <w:lastRenderedPageBreak/>
        <w:t>metoda</w:t>
      </w:r>
      <w:proofErr w:type="gramEnd"/>
      <w:r w:rsidRPr="00537C66">
        <w:rPr>
          <w:rFonts w:ascii="Times New Roman" w:hAnsi="Times New Roman" w:cs="Times New Roman"/>
          <w:sz w:val="28"/>
          <w:szCs w:val="28"/>
        </w:rPr>
        <w:t xml:space="preserve"> bazată pe bilanțul masic -  pentru emisii NMCOV asociate utilizării agenților de curățare, soluții de spălare,  pe bază de solvent organic utilizați/utilizate la tipărirea offset și flexografică.</w:t>
      </w:r>
    </w:p>
    <w:p w:rsidR="00D045FE" w:rsidRPr="00537C66" w:rsidRDefault="00D045FE" w:rsidP="00BB5828">
      <w:pPr>
        <w:pStyle w:val="ListParagraph"/>
        <w:numPr>
          <w:ilvl w:val="0"/>
          <w:numId w:val="38"/>
        </w:numPr>
        <w:suppressAutoHyphens w:val="0"/>
        <w:autoSpaceDE w:val="0"/>
        <w:autoSpaceDN w:val="0"/>
        <w:adjustRightInd w:val="0"/>
        <w:spacing w:after="0"/>
        <w:ind w:right="-563"/>
        <w:jc w:val="both"/>
        <w:rPr>
          <w:rFonts w:ascii="Times New Roman" w:hAnsi="Times New Roman" w:cs="Times New Roman"/>
          <w:sz w:val="28"/>
          <w:szCs w:val="28"/>
        </w:rPr>
      </w:pPr>
      <w:proofErr w:type="gramStart"/>
      <w:r w:rsidRPr="00537C66">
        <w:rPr>
          <w:rFonts w:ascii="Times New Roman" w:hAnsi="Times New Roman" w:cs="Times New Roman"/>
          <w:sz w:val="28"/>
          <w:szCs w:val="28"/>
        </w:rPr>
        <w:t>nivel</w:t>
      </w:r>
      <w:proofErr w:type="gramEnd"/>
      <w:r w:rsidRPr="00537C66">
        <w:rPr>
          <w:rFonts w:ascii="Times New Roman" w:hAnsi="Times New Roman" w:cs="Times New Roman"/>
          <w:sz w:val="28"/>
          <w:szCs w:val="28"/>
        </w:rPr>
        <w:t xml:space="preserve"> 2 de abordare specificat de Ghidul EMEP/EEA- versiunea actualizată în anul 2023- pentru transport rutier cu autoturismul OPEL COMBO.</w:t>
      </w:r>
    </w:p>
    <w:p w:rsidR="00D045FE" w:rsidRPr="00537C66" w:rsidRDefault="00D045FE" w:rsidP="00D045FE">
      <w:pPr>
        <w:autoSpaceDE w:val="0"/>
        <w:autoSpaceDN w:val="0"/>
        <w:adjustRightInd w:val="0"/>
        <w:spacing w:after="0" w:line="240" w:lineRule="auto"/>
        <w:ind w:left="360" w:right="-705"/>
        <w:jc w:val="both"/>
        <w:rPr>
          <w:rFonts w:ascii="Times New Roman" w:hAnsi="Times New Roman" w:cs="Times New Roman"/>
          <w:sz w:val="28"/>
          <w:szCs w:val="28"/>
        </w:rPr>
      </w:pPr>
      <w:r w:rsidRPr="00537C66">
        <w:rPr>
          <w:rFonts w:ascii="Times New Roman" w:hAnsi="Times New Roman" w:cs="Times New Roman"/>
          <w:sz w:val="28"/>
          <w:szCs w:val="28"/>
        </w:rPr>
        <w:t xml:space="preserve">Cantitățile estimate de poluanți evacuați în aerul </w:t>
      </w:r>
      <w:proofErr w:type="gramStart"/>
      <w:r w:rsidRPr="00537C66">
        <w:rPr>
          <w:rFonts w:ascii="Times New Roman" w:hAnsi="Times New Roman" w:cs="Times New Roman"/>
          <w:sz w:val="28"/>
          <w:szCs w:val="28"/>
        </w:rPr>
        <w:t>înconjurător  pe</w:t>
      </w:r>
      <w:proofErr w:type="gramEnd"/>
      <w:r w:rsidRPr="00537C66">
        <w:rPr>
          <w:rFonts w:ascii="Times New Roman" w:hAnsi="Times New Roman" w:cs="Times New Roman"/>
          <w:sz w:val="28"/>
          <w:szCs w:val="28"/>
        </w:rPr>
        <w:t xml:space="preserve"> surse se prezintă astfel:</w:t>
      </w:r>
    </w:p>
    <w:p w:rsidR="00D045FE" w:rsidRPr="00537C66" w:rsidRDefault="00D045FE" w:rsidP="00D045FE">
      <w:pPr>
        <w:autoSpaceDE w:val="0"/>
        <w:autoSpaceDN w:val="0"/>
        <w:adjustRightInd w:val="0"/>
        <w:spacing w:after="0" w:line="240" w:lineRule="auto"/>
        <w:ind w:left="360" w:right="-705"/>
        <w:jc w:val="both"/>
        <w:rPr>
          <w:rFonts w:ascii="Times New Roman" w:hAnsi="Times New Roman" w:cs="Times New Roman"/>
          <w:sz w:val="28"/>
          <w:szCs w:val="28"/>
        </w:rPr>
      </w:pPr>
    </w:p>
    <w:p w:rsidR="00D045FE" w:rsidRPr="00537C66" w:rsidRDefault="00D045FE" w:rsidP="00D045FE">
      <w:pPr>
        <w:pStyle w:val="ListParagraph"/>
        <w:numPr>
          <w:ilvl w:val="0"/>
          <w:numId w:val="35"/>
        </w:numPr>
        <w:suppressAutoHyphens w:val="0"/>
        <w:autoSpaceDE w:val="0"/>
        <w:autoSpaceDN w:val="0"/>
        <w:adjustRightInd w:val="0"/>
        <w:spacing w:after="0"/>
        <w:ind w:right="-846" w:hanging="294"/>
        <w:jc w:val="both"/>
        <w:rPr>
          <w:rFonts w:ascii="Times New Roman" w:hAnsi="Times New Roman" w:cs="Times New Roman"/>
          <w:sz w:val="28"/>
          <w:szCs w:val="28"/>
        </w:rPr>
      </w:pPr>
      <w:r w:rsidRPr="00537C66">
        <w:rPr>
          <w:rFonts w:ascii="Times New Roman" w:hAnsi="Times New Roman" w:cs="Times New Roman"/>
          <w:sz w:val="28"/>
          <w:szCs w:val="28"/>
        </w:rPr>
        <w:t xml:space="preserve">Poluanţii evacuați de la instalații de ardere de mică capacitate  cu </w:t>
      </w:r>
      <w:r w:rsidRPr="00537C66">
        <w:rPr>
          <w:rFonts w:ascii="Times New Roman" w:eastAsia="Times New Roman" w:hAnsi="Times New Roman" w:cs="Times New Roman"/>
          <w:sz w:val="28"/>
          <w:szCs w:val="28"/>
        </w:rPr>
        <w:t xml:space="preserve">putere termică </w:t>
      </w:r>
      <w:r w:rsidRPr="00537C66">
        <w:rPr>
          <w:rFonts w:ascii="Times New Roman" w:hAnsi="Times New Roman" w:cs="Times New Roman"/>
          <w:sz w:val="28"/>
          <w:szCs w:val="28"/>
        </w:rPr>
        <w:t xml:space="preserve">sub 1 MW:  </w:t>
      </w:r>
    </w:p>
    <w:p w:rsidR="00D045FE" w:rsidRPr="00537C66" w:rsidRDefault="00D045FE" w:rsidP="00D045FE">
      <w:pPr>
        <w:pStyle w:val="ListParagraph"/>
        <w:numPr>
          <w:ilvl w:val="0"/>
          <w:numId w:val="40"/>
        </w:numPr>
        <w:suppressAutoHyphens w:val="0"/>
        <w:autoSpaceDE w:val="0"/>
        <w:autoSpaceDN w:val="0"/>
        <w:adjustRightInd w:val="0"/>
        <w:spacing w:after="0" w:line="240" w:lineRule="auto"/>
        <w:ind w:right="-563"/>
        <w:jc w:val="both"/>
        <w:rPr>
          <w:rFonts w:ascii="Times New Roman" w:hAnsi="Times New Roman" w:cs="Times New Roman"/>
          <w:sz w:val="28"/>
          <w:szCs w:val="28"/>
          <w:shd w:val="clear" w:color="auto" w:fill="FFFFFF"/>
        </w:rPr>
      </w:pPr>
      <w:proofErr w:type="gramStart"/>
      <w:r w:rsidRPr="00537C66">
        <w:rPr>
          <w:rFonts w:ascii="Times New Roman" w:hAnsi="Times New Roman" w:cs="Times New Roman"/>
          <w:sz w:val="28"/>
          <w:szCs w:val="28"/>
        </w:rPr>
        <w:t>1</w:t>
      </w:r>
      <w:proofErr w:type="gramEnd"/>
      <w:r w:rsidRPr="00537C66">
        <w:rPr>
          <w:rFonts w:ascii="Times New Roman" w:hAnsi="Times New Roman" w:cs="Times New Roman"/>
          <w:sz w:val="28"/>
          <w:szCs w:val="28"/>
        </w:rPr>
        <w:t xml:space="preserve"> buc. </w:t>
      </w:r>
      <w:proofErr w:type="gramStart"/>
      <w:r w:rsidRPr="00537C66">
        <w:rPr>
          <w:rFonts w:ascii="Times New Roman" w:hAnsi="Times New Roman" w:cs="Times New Roman"/>
          <w:sz w:val="28"/>
          <w:szCs w:val="28"/>
        </w:rPr>
        <w:t xml:space="preserve">cazan tip </w:t>
      </w:r>
      <w:r w:rsidRPr="00537C66">
        <w:rPr>
          <w:rFonts w:ascii="Times New Roman" w:hAnsi="Times New Roman" w:cs="Times New Roman"/>
          <w:sz w:val="28"/>
          <w:szCs w:val="28"/>
          <w:lang w:val="ro-RO"/>
        </w:rPr>
        <w:t xml:space="preserve">tip </w:t>
      </w:r>
      <w:r w:rsidRPr="00537C66">
        <w:rPr>
          <w:rFonts w:ascii="Times New Roman" w:hAnsi="Times New Roman" w:cs="Times New Roman"/>
          <w:sz w:val="28"/>
          <w:szCs w:val="28"/>
        </w:rPr>
        <w:t xml:space="preserve">tip Viadrus U 22 C/D </w:t>
      </w:r>
      <w:r w:rsidRPr="00537C66">
        <w:rPr>
          <w:rFonts w:ascii="Times New Roman" w:hAnsi="Times New Roman" w:cs="Times New Roman"/>
          <w:sz w:val="28"/>
          <w:szCs w:val="28"/>
          <w:lang w:val="ro-RO"/>
        </w:rPr>
        <w:t>din C.T. proprie,</w:t>
      </w:r>
      <w:r w:rsidRPr="00537C66">
        <w:rPr>
          <w:rFonts w:ascii="Times New Roman" w:hAnsi="Times New Roman" w:cs="Times New Roman"/>
          <w:sz w:val="28"/>
          <w:szCs w:val="28"/>
        </w:rPr>
        <w:t xml:space="preserve"> având puterea termică nominală P </w:t>
      </w:r>
      <w:r w:rsidRPr="00537C66">
        <w:rPr>
          <w:rFonts w:ascii="Times New Roman" w:hAnsi="Times New Roman" w:cs="Times New Roman"/>
          <w:sz w:val="28"/>
          <w:szCs w:val="28"/>
          <w:vertAlign w:val="subscript"/>
        </w:rPr>
        <w:t>t</w:t>
      </w:r>
      <w:r w:rsidRPr="00537C66">
        <w:rPr>
          <w:rFonts w:ascii="Times New Roman" w:hAnsi="Times New Roman" w:cs="Times New Roman"/>
          <w:sz w:val="28"/>
          <w:szCs w:val="28"/>
        </w:rPr>
        <w:t xml:space="preserve">= 45 kW, utilizând drept combustibil lemne de foc/deșeu de ambalaj de lemne (șipci de lemne) propriu, în cantitate de </w:t>
      </w:r>
      <w:r w:rsidRPr="00537C66">
        <w:rPr>
          <w:rFonts w:ascii="Times New Roman" w:hAnsi="Times New Roman" w:cs="Times New Roman"/>
          <w:bCs/>
          <w:sz w:val="28"/>
          <w:szCs w:val="28"/>
        </w:rPr>
        <w:t xml:space="preserve">14,39 kg/h </w:t>
      </w:r>
      <w:r w:rsidRPr="00537C66">
        <w:rPr>
          <w:rFonts w:ascii="Times New Roman" w:hAnsi="Times New Roman" w:cs="Times New Roman"/>
          <w:sz w:val="28"/>
          <w:szCs w:val="28"/>
        </w:rPr>
        <w:t>, pentru producerea energiei termice necesară încălzirii spațiilor administrative și de producție, având randamentul arderii 0,75%, dotat  cu un coș de evacuare/dispersie a gazelor de ardere.</w:t>
      </w:r>
      <w:proofErr w:type="gramEnd"/>
    </w:p>
    <w:p w:rsidR="00D045FE" w:rsidRPr="00537C66" w:rsidRDefault="00D045FE" w:rsidP="00D045FE">
      <w:pPr>
        <w:pStyle w:val="ListParagraph"/>
        <w:autoSpaceDE w:val="0"/>
        <w:autoSpaceDN w:val="0"/>
        <w:adjustRightInd w:val="0"/>
        <w:spacing w:after="0"/>
        <w:ind w:right="-846" w:hanging="294"/>
        <w:jc w:val="both"/>
        <w:rPr>
          <w:rFonts w:ascii="Times New Roman" w:hAnsi="Times New Roman" w:cs="Times New Roman"/>
          <w:sz w:val="28"/>
          <w:szCs w:val="28"/>
        </w:rPr>
      </w:pPr>
      <w:r w:rsidRPr="00537C66">
        <w:rPr>
          <w:rFonts w:ascii="Times New Roman" w:hAnsi="Times New Roman" w:cs="Times New Roman"/>
          <w:sz w:val="28"/>
          <w:szCs w:val="28"/>
        </w:rPr>
        <w:t xml:space="preserve">     Debitul volumic de gaze de ardere evacuat </w:t>
      </w:r>
      <w:proofErr w:type="gramStart"/>
      <w:r w:rsidRPr="00537C66">
        <w:rPr>
          <w:rFonts w:ascii="Times New Roman" w:hAnsi="Times New Roman" w:cs="Times New Roman"/>
          <w:sz w:val="28"/>
          <w:szCs w:val="28"/>
        </w:rPr>
        <w:t>la  co</w:t>
      </w:r>
      <w:proofErr w:type="gramEnd"/>
      <w:r w:rsidRPr="00537C66">
        <w:rPr>
          <w:rFonts w:ascii="Times New Roman" w:hAnsi="Times New Roman" w:cs="Times New Roman"/>
          <w:sz w:val="28"/>
          <w:szCs w:val="28"/>
        </w:rPr>
        <w:t>ș:</w:t>
      </w:r>
      <w:r w:rsidRPr="00537C66">
        <w:rPr>
          <w:rFonts w:ascii="Times New Roman" w:hAnsi="Times New Roman" w:cs="Times New Roman"/>
          <w:sz w:val="28"/>
          <w:szCs w:val="28"/>
          <w:lang w:val="es-ES"/>
        </w:rPr>
        <w:t xml:space="preserve"> 129,94 </w:t>
      </w:r>
      <w:r w:rsidRPr="00537C66">
        <w:rPr>
          <w:rFonts w:ascii="Times New Roman" w:hAnsi="Times New Roman" w:cs="Times New Roman"/>
          <w:sz w:val="28"/>
          <w:szCs w:val="28"/>
        </w:rPr>
        <w:t>m</w:t>
      </w:r>
      <w:r w:rsidRPr="00537C66">
        <w:rPr>
          <w:rFonts w:ascii="Times New Roman" w:hAnsi="Times New Roman" w:cs="Times New Roman"/>
          <w:sz w:val="28"/>
          <w:szCs w:val="28"/>
          <w:vertAlign w:val="superscript"/>
        </w:rPr>
        <w:t>3</w:t>
      </w:r>
      <w:r w:rsidRPr="00537C66">
        <w:rPr>
          <w:rFonts w:ascii="Times New Roman" w:hAnsi="Times New Roman" w:cs="Times New Roman"/>
          <w:sz w:val="28"/>
          <w:szCs w:val="28"/>
        </w:rPr>
        <w:t>N/h.</w:t>
      </w:r>
    </w:p>
    <w:p w:rsidR="00D045FE" w:rsidRPr="00537C66" w:rsidRDefault="00D045FE" w:rsidP="00D045FE">
      <w:pPr>
        <w:pStyle w:val="ListParagraph"/>
        <w:autoSpaceDE w:val="0"/>
        <w:autoSpaceDN w:val="0"/>
        <w:adjustRightInd w:val="0"/>
        <w:spacing w:after="0"/>
        <w:ind w:right="-846" w:hanging="294"/>
        <w:jc w:val="both"/>
        <w:rPr>
          <w:rFonts w:ascii="Times New Roman" w:eastAsia="Times New Roman" w:hAnsi="Times New Roman" w:cs="Times New Roman"/>
          <w:sz w:val="28"/>
          <w:szCs w:val="28"/>
        </w:rPr>
      </w:pPr>
      <w:r w:rsidRPr="00537C66">
        <w:rPr>
          <w:rFonts w:ascii="Times New Roman" w:hAnsi="Times New Roman" w:cs="Times New Roman"/>
          <w:sz w:val="28"/>
          <w:szCs w:val="28"/>
        </w:rPr>
        <w:t xml:space="preserve">     Cantitățile estimate de poluanți emise prin coșul de evacuare aplicând factorul de emisie </w:t>
      </w:r>
      <w:r w:rsidRPr="00537C66">
        <w:rPr>
          <w:rFonts w:ascii="Times New Roman" w:eastAsia="Times New Roman" w:hAnsi="Times New Roman" w:cs="Times New Roman"/>
          <w:sz w:val="28"/>
          <w:szCs w:val="28"/>
        </w:rPr>
        <w:t>recomandat de Ghidul EMEP/EEA 2023, capitolul A4, tabelul 3-43 sunt prezentate în tabelul nr. 3.2.1.</w:t>
      </w:r>
    </w:p>
    <w:p w:rsidR="00D045FE" w:rsidRPr="00537C66" w:rsidRDefault="00D045FE" w:rsidP="00D045FE">
      <w:pPr>
        <w:pStyle w:val="ListParagraph"/>
        <w:autoSpaceDE w:val="0"/>
        <w:autoSpaceDN w:val="0"/>
        <w:adjustRightInd w:val="0"/>
        <w:spacing w:after="0" w:line="240" w:lineRule="auto"/>
        <w:ind w:right="-23" w:hanging="294"/>
        <w:jc w:val="both"/>
        <w:rPr>
          <w:rFonts w:ascii="Times New Roman" w:hAnsi="Times New Roman" w:cs="Times New Roman"/>
          <w:sz w:val="28"/>
          <w:szCs w:val="28"/>
        </w:rPr>
      </w:pPr>
    </w:p>
    <w:p w:rsidR="00D045FE" w:rsidRPr="00537C66" w:rsidRDefault="00D045FE" w:rsidP="00D045FE">
      <w:pPr>
        <w:pStyle w:val="ListParagraph"/>
        <w:tabs>
          <w:tab w:val="right" w:pos="10065"/>
        </w:tabs>
        <w:ind w:left="1080" w:right="-705"/>
        <w:rPr>
          <w:rFonts w:ascii="Times New Roman" w:hAnsi="Times New Roman" w:cs="Times New Roman"/>
          <w:sz w:val="28"/>
          <w:szCs w:val="28"/>
        </w:rPr>
      </w:pPr>
      <w:r w:rsidRPr="00537C66">
        <w:rPr>
          <w:rFonts w:ascii="Times New Roman" w:hAnsi="Times New Roman" w:cs="Times New Roman"/>
          <w:sz w:val="28"/>
          <w:szCs w:val="28"/>
          <w:lang w:val="es-ES"/>
        </w:rPr>
        <w:t>Tabel nr.3.2.1.</w:t>
      </w:r>
      <w:r w:rsidRPr="00537C66">
        <w:rPr>
          <w:rFonts w:ascii="Times New Roman" w:hAnsi="Times New Roman" w:cs="Times New Roman"/>
          <w:sz w:val="28"/>
          <w:szCs w:val="28"/>
          <w:lang w:val="es-ES"/>
        </w:rPr>
        <w:tab/>
      </w:r>
    </w:p>
    <w:tbl>
      <w:tblPr>
        <w:tblStyle w:val="TableGrid"/>
        <w:tblW w:w="9356" w:type="dxa"/>
        <w:tblInd w:w="675" w:type="dxa"/>
        <w:tblLook w:val="04A0" w:firstRow="1" w:lastRow="0" w:firstColumn="1" w:lastColumn="0" w:noHBand="0" w:noVBand="1"/>
      </w:tblPr>
      <w:tblGrid>
        <w:gridCol w:w="1134"/>
        <w:gridCol w:w="2835"/>
        <w:gridCol w:w="2552"/>
        <w:gridCol w:w="2835"/>
      </w:tblGrid>
      <w:tr w:rsidR="00D045FE" w:rsidRPr="00537C66" w:rsidTr="000623F5">
        <w:tc>
          <w:tcPr>
            <w:tcW w:w="1134"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Nr.crt.</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Tipul poluantului</w:t>
            </w:r>
          </w:p>
        </w:tc>
        <w:tc>
          <w:tcPr>
            <w:tcW w:w="2552"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Debit evacuat ,g/h</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Concentrația , mg/mcN</w:t>
            </w:r>
          </w:p>
        </w:tc>
      </w:tr>
      <w:tr w:rsidR="00D045FE" w:rsidRPr="00537C66" w:rsidTr="000623F5">
        <w:tc>
          <w:tcPr>
            <w:tcW w:w="1134"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1.</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CO</w:t>
            </w:r>
          </w:p>
        </w:tc>
        <w:tc>
          <w:tcPr>
            <w:tcW w:w="2552"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81</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623</w:t>
            </w:r>
          </w:p>
        </w:tc>
      </w:tr>
      <w:tr w:rsidR="00D045FE" w:rsidRPr="00537C66" w:rsidTr="000623F5">
        <w:tc>
          <w:tcPr>
            <w:tcW w:w="1134"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2.</w:t>
            </w:r>
          </w:p>
        </w:tc>
        <w:tc>
          <w:tcPr>
            <w:tcW w:w="2835" w:type="dxa"/>
          </w:tcPr>
          <w:p w:rsidR="00D045FE" w:rsidRPr="00537C66" w:rsidRDefault="00D045FE" w:rsidP="000623F5">
            <w:pPr>
              <w:pStyle w:val="ListParagraph"/>
              <w:ind w:left="0"/>
              <w:rPr>
                <w:rFonts w:ascii="Times New Roman" w:hAnsi="Times New Roman" w:cs="Times New Roman"/>
                <w:sz w:val="28"/>
                <w:szCs w:val="28"/>
                <w:vertAlign w:val="subscript"/>
                <w:lang w:val="es-ES"/>
              </w:rPr>
            </w:pPr>
            <w:r w:rsidRPr="00537C66">
              <w:rPr>
                <w:rFonts w:ascii="Times New Roman" w:hAnsi="Times New Roman" w:cs="Times New Roman"/>
                <w:sz w:val="28"/>
                <w:szCs w:val="28"/>
                <w:lang w:val="es-ES"/>
              </w:rPr>
              <w:t>NO</w:t>
            </w:r>
            <w:r w:rsidRPr="00537C66">
              <w:rPr>
                <w:rFonts w:ascii="Times New Roman" w:hAnsi="Times New Roman" w:cs="Times New Roman"/>
                <w:sz w:val="28"/>
                <w:szCs w:val="28"/>
                <w:vertAlign w:val="subscript"/>
                <w:lang w:val="es-ES"/>
              </w:rPr>
              <w:t>x</w:t>
            </w:r>
          </w:p>
        </w:tc>
        <w:tc>
          <w:tcPr>
            <w:tcW w:w="2552"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36.04</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99</w:t>
            </w:r>
          </w:p>
        </w:tc>
      </w:tr>
      <w:tr w:rsidR="00D045FE" w:rsidRPr="00537C66" w:rsidTr="000623F5">
        <w:tc>
          <w:tcPr>
            <w:tcW w:w="1134"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3</w:t>
            </w:r>
          </w:p>
        </w:tc>
        <w:tc>
          <w:tcPr>
            <w:tcW w:w="2835" w:type="dxa"/>
          </w:tcPr>
          <w:p w:rsidR="00D045FE" w:rsidRPr="00537C66" w:rsidRDefault="00D045FE" w:rsidP="000623F5">
            <w:pPr>
              <w:pStyle w:val="ListParagraph"/>
              <w:ind w:left="0"/>
              <w:rPr>
                <w:rFonts w:ascii="Times New Roman" w:hAnsi="Times New Roman" w:cs="Times New Roman"/>
                <w:sz w:val="28"/>
                <w:szCs w:val="28"/>
                <w:vertAlign w:val="subscript"/>
                <w:lang w:val="es-ES"/>
              </w:rPr>
            </w:pPr>
            <w:r w:rsidRPr="00537C66">
              <w:rPr>
                <w:rFonts w:ascii="Times New Roman" w:hAnsi="Times New Roman" w:cs="Times New Roman"/>
                <w:sz w:val="28"/>
                <w:szCs w:val="28"/>
                <w:lang w:val="es-ES"/>
              </w:rPr>
              <w:t>SO</w:t>
            </w:r>
            <w:r w:rsidRPr="00537C66">
              <w:rPr>
                <w:rFonts w:ascii="Times New Roman" w:hAnsi="Times New Roman" w:cs="Times New Roman"/>
                <w:sz w:val="28"/>
                <w:szCs w:val="28"/>
                <w:vertAlign w:val="subscript"/>
                <w:lang w:val="es-ES"/>
              </w:rPr>
              <w:t>x</w:t>
            </w:r>
          </w:p>
        </w:tc>
        <w:tc>
          <w:tcPr>
            <w:tcW w:w="2552"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4,36</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14</w:t>
            </w:r>
          </w:p>
        </w:tc>
      </w:tr>
      <w:tr w:rsidR="00D045FE" w:rsidRPr="00537C66" w:rsidTr="000623F5">
        <w:tc>
          <w:tcPr>
            <w:tcW w:w="1134"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4.</w:t>
            </w:r>
          </w:p>
        </w:tc>
        <w:tc>
          <w:tcPr>
            <w:tcW w:w="2835"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pulberi- TSP</w:t>
            </w:r>
          </w:p>
        </w:tc>
        <w:tc>
          <w:tcPr>
            <w:tcW w:w="2552" w:type="dxa"/>
          </w:tcPr>
          <w:p w:rsidR="00D045FE" w:rsidRPr="00537C66" w:rsidRDefault="00D045FE" w:rsidP="000623F5">
            <w:pPr>
              <w:pStyle w:val="ListParagraph"/>
              <w:ind w:left="0"/>
              <w:rPr>
                <w:rFonts w:ascii="Times New Roman" w:hAnsi="Times New Roman" w:cs="Times New Roman"/>
                <w:sz w:val="28"/>
                <w:szCs w:val="28"/>
                <w:lang w:val="es-ES"/>
              </w:rPr>
            </w:pPr>
            <w:r w:rsidRPr="00537C66">
              <w:rPr>
                <w:rFonts w:ascii="Times New Roman" w:hAnsi="Times New Roman" w:cs="Times New Roman"/>
                <w:sz w:val="28"/>
                <w:szCs w:val="28"/>
                <w:lang w:val="es-ES"/>
              </w:rPr>
              <w:t>40,50</w:t>
            </w:r>
          </w:p>
        </w:tc>
        <w:tc>
          <w:tcPr>
            <w:tcW w:w="2835" w:type="dxa"/>
          </w:tcPr>
          <w:p w:rsidR="00D045FE" w:rsidRPr="00537C66" w:rsidRDefault="00D045FE" w:rsidP="000623F5">
            <w:pPr>
              <w:pStyle w:val="ListParagraph"/>
              <w:ind w:left="0"/>
              <w:rPr>
                <w:rFonts w:ascii="Times New Roman" w:hAnsi="Times New Roman" w:cs="Times New Roman"/>
                <w:sz w:val="28"/>
                <w:szCs w:val="28"/>
                <w:lang w:val="hu-HU"/>
              </w:rPr>
            </w:pPr>
            <w:r w:rsidRPr="00537C66">
              <w:rPr>
                <w:rFonts w:ascii="Times New Roman" w:hAnsi="Times New Roman" w:cs="Times New Roman"/>
                <w:sz w:val="28"/>
                <w:szCs w:val="28"/>
                <w:lang w:val="hu-HU"/>
              </w:rPr>
              <w:t>312</w:t>
            </w:r>
          </w:p>
        </w:tc>
      </w:tr>
    </w:tbl>
    <w:p w:rsidR="00D045FE" w:rsidRPr="00537C66" w:rsidRDefault="00D045FE" w:rsidP="00D045FE">
      <w:pPr>
        <w:pStyle w:val="ListParagraph"/>
        <w:rPr>
          <w:rFonts w:ascii="Times New Roman" w:hAnsi="Times New Roman" w:cs="Times New Roman"/>
          <w:sz w:val="28"/>
          <w:szCs w:val="28"/>
          <w:lang w:val="es-ES"/>
        </w:rPr>
      </w:pPr>
    </w:p>
    <w:p w:rsidR="00D045FE" w:rsidRPr="00537C66" w:rsidRDefault="00D045FE" w:rsidP="00D045FE">
      <w:pPr>
        <w:pStyle w:val="ListParagraph"/>
        <w:numPr>
          <w:ilvl w:val="0"/>
          <w:numId w:val="41"/>
        </w:numPr>
        <w:suppressAutoHyphens w:val="0"/>
        <w:autoSpaceDE w:val="0"/>
        <w:autoSpaceDN w:val="0"/>
        <w:adjustRightInd w:val="0"/>
        <w:ind w:left="709" w:right="-563" w:hanging="283"/>
        <w:jc w:val="both"/>
        <w:rPr>
          <w:rFonts w:ascii="Times New Roman" w:hAnsi="Times New Roman" w:cs="Times New Roman"/>
          <w:sz w:val="28"/>
          <w:szCs w:val="28"/>
        </w:rPr>
      </w:pPr>
      <w:r w:rsidRPr="00537C66">
        <w:rPr>
          <w:rFonts w:ascii="Times New Roman" w:hAnsi="Times New Roman" w:cs="Times New Roman"/>
          <w:sz w:val="28"/>
          <w:szCs w:val="28"/>
        </w:rPr>
        <w:t xml:space="preserve">Poluanţii evacuați de la activitățile de tipărire offset și flexografică ale etichetelor personalizate în urma utilizării  agenților de curățare, soluților de spălare </w:t>
      </w:r>
    </w:p>
    <w:p w:rsidR="00D045FE" w:rsidRPr="00537C66" w:rsidRDefault="00D045FE" w:rsidP="00D045FE">
      <w:pPr>
        <w:pStyle w:val="ListParagraph"/>
        <w:numPr>
          <w:ilvl w:val="0"/>
          <w:numId w:val="37"/>
        </w:numPr>
        <w:suppressAutoHyphens w:val="0"/>
        <w:autoSpaceDE w:val="0"/>
        <w:autoSpaceDN w:val="0"/>
        <w:adjustRightInd w:val="0"/>
        <w:spacing w:after="0" w:line="240" w:lineRule="auto"/>
        <w:ind w:left="360" w:right="-563" w:hanging="86"/>
        <w:jc w:val="both"/>
        <w:rPr>
          <w:rFonts w:ascii="Times New Roman" w:hAnsi="Times New Roman" w:cs="Times New Roman"/>
          <w:sz w:val="28"/>
          <w:szCs w:val="28"/>
        </w:rPr>
      </w:pPr>
      <w:r w:rsidRPr="00537C66">
        <w:rPr>
          <w:rFonts w:ascii="Times New Roman" w:hAnsi="Times New Roman" w:cs="Times New Roman"/>
          <w:sz w:val="28"/>
          <w:szCs w:val="28"/>
        </w:rPr>
        <w:t xml:space="preserve">Pentru estimarea cantității de NMVOC de la aplicarea soluțiilor de </w:t>
      </w:r>
      <w:proofErr w:type="gramStart"/>
      <w:r w:rsidRPr="00537C66">
        <w:rPr>
          <w:rFonts w:ascii="Times New Roman" w:hAnsi="Times New Roman" w:cs="Times New Roman"/>
          <w:sz w:val="28"/>
          <w:szCs w:val="28"/>
        </w:rPr>
        <w:t>spălare  ș</w:t>
      </w:r>
      <w:proofErr w:type="gramEnd"/>
      <w:r w:rsidRPr="00537C66">
        <w:rPr>
          <w:rFonts w:ascii="Times New Roman" w:hAnsi="Times New Roman" w:cs="Times New Roman"/>
          <w:sz w:val="28"/>
          <w:szCs w:val="28"/>
        </w:rPr>
        <w:t>i agentilor de curățare s-a utilizat informațiile privind conținutul de COV al acestora specificat în fișa cu date de securitate elaborată de producători și de consumul acestora în cadrul activităților  de tipărire.</w:t>
      </w:r>
    </w:p>
    <w:p w:rsidR="00D045FE" w:rsidRPr="00537C66" w:rsidRDefault="00D045FE" w:rsidP="00D045FE">
      <w:pPr>
        <w:pStyle w:val="ListParagraph"/>
        <w:autoSpaceDE w:val="0"/>
        <w:autoSpaceDN w:val="0"/>
        <w:adjustRightInd w:val="0"/>
        <w:spacing w:after="0"/>
        <w:ind w:right="-846" w:hanging="294"/>
        <w:jc w:val="both"/>
        <w:rPr>
          <w:rFonts w:ascii="Times New Roman" w:eastAsia="Times New Roman" w:hAnsi="Times New Roman" w:cs="Times New Roman"/>
          <w:sz w:val="28"/>
          <w:szCs w:val="28"/>
        </w:rPr>
      </w:pPr>
      <w:r w:rsidRPr="00537C66">
        <w:rPr>
          <w:rFonts w:ascii="Times New Roman" w:hAnsi="Times New Roman" w:cs="Times New Roman"/>
          <w:sz w:val="28"/>
          <w:szCs w:val="28"/>
        </w:rPr>
        <w:t>Cantitățile estimate de COV</w:t>
      </w:r>
      <w:r w:rsidRPr="00537C66">
        <w:rPr>
          <w:rFonts w:ascii="Times New Roman" w:hAnsi="Times New Roman" w:cs="Times New Roman"/>
          <w:sz w:val="28"/>
          <w:szCs w:val="28"/>
          <w:vertAlign w:val="subscript"/>
        </w:rPr>
        <w:t>nm</w:t>
      </w:r>
      <w:r w:rsidRPr="00537C66">
        <w:rPr>
          <w:rFonts w:ascii="Times New Roman" w:hAnsi="Times New Roman" w:cs="Times New Roman"/>
          <w:sz w:val="28"/>
          <w:szCs w:val="28"/>
        </w:rPr>
        <w:t xml:space="preserve"> emise fugitiv/</w:t>
      </w:r>
      <w:proofErr w:type="gramStart"/>
      <w:r w:rsidRPr="00537C66">
        <w:rPr>
          <w:rFonts w:ascii="Times New Roman" w:hAnsi="Times New Roman" w:cs="Times New Roman"/>
          <w:sz w:val="28"/>
          <w:szCs w:val="28"/>
        </w:rPr>
        <w:t>an</w:t>
      </w:r>
      <w:proofErr w:type="gramEnd"/>
      <w:r w:rsidRPr="00537C66">
        <w:rPr>
          <w:rFonts w:ascii="Times New Roman" w:hAnsi="Times New Roman" w:cs="Times New Roman"/>
          <w:sz w:val="28"/>
          <w:szCs w:val="28"/>
        </w:rPr>
        <w:t xml:space="preserve"> </w:t>
      </w:r>
      <w:r w:rsidRPr="00537C66">
        <w:rPr>
          <w:rFonts w:ascii="Times New Roman" w:eastAsia="Times New Roman" w:hAnsi="Times New Roman" w:cs="Times New Roman"/>
          <w:sz w:val="28"/>
          <w:szCs w:val="28"/>
        </w:rPr>
        <w:t>sunt prezentate în tabelul nr. 3.2.2.</w:t>
      </w:r>
    </w:p>
    <w:p w:rsidR="00D045FE" w:rsidRPr="00537C66" w:rsidRDefault="00D045FE" w:rsidP="00D045FE">
      <w:pPr>
        <w:autoSpaceDE w:val="0"/>
        <w:autoSpaceDN w:val="0"/>
        <w:adjustRightInd w:val="0"/>
        <w:spacing w:after="0"/>
        <w:ind w:left="709" w:right="-563" w:hanging="274"/>
        <w:jc w:val="both"/>
        <w:rPr>
          <w:rFonts w:ascii="Times New Roman" w:hAnsi="Times New Roman" w:cs="Times New Roman"/>
          <w:sz w:val="28"/>
          <w:szCs w:val="28"/>
        </w:rPr>
      </w:pPr>
      <w:r w:rsidRPr="00537C66">
        <w:rPr>
          <w:rFonts w:ascii="Times New Roman" w:hAnsi="Times New Roman" w:cs="Times New Roman"/>
          <w:sz w:val="28"/>
          <w:szCs w:val="28"/>
        </w:rPr>
        <w:t>Tabel nr. 3.2.2.</w:t>
      </w:r>
    </w:p>
    <w:tbl>
      <w:tblPr>
        <w:tblStyle w:val="TableGrid"/>
        <w:tblW w:w="9209" w:type="dxa"/>
        <w:tblInd w:w="709" w:type="dxa"/>
        <w:tblLook w:val="04A0" w:firstRow="1" w:lastRow="0" w:firstColumn="1" w:lastColumn="0" w:noHBand="0" w:noVBand="1"/>
      </w:tblPr>
      <w:tblGrid>
        <w:gridCol w:w="846"/>
        <w:gridCol w:w="2611"/>
        <w:gridCol w:w="2208"/>
        <w:gridCol w:w="1843"/>
        <w:gridCol w:w="1701"/>
      </w:tblGrid>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lastRenderedPageBreak/>
              <w:t>Nr. crt.</w:t>
            </w:r>
          </w:p>
        </w:tc>
        <w:tc>
          <w:tcPr>
            <w:tcW w:w="2611"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Denumire produs </w:t>
            </w:r>
          </w:p>
        </w:tc>
        <w:tc>
          <w:tcPr>
            <w:tcW w:w="2208"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Cantitatea utilizată,</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kg/an</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Conținut COV,%</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conform FDS</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Emisii COVnm</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fugitiv,</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kg/an</w:t>
            </w:r>
          </w:p>
        </w:tc>
      </w:tr>
      <w:tr w:rsidR="00D045FE" w:rsidRPr="00537C66" w:rsidTr="000623F5">
        <w:tc>
          <w:tcPr>
            <w:tcW w:w="846" w:type="dxa"/>
          </w:tcPr>
          <w:p w:rsidR="00D045FE" w:rsidRPr="00537C66" w:rsidRDefault="00D045FE" w:rsidP="000623F5">
            <w:pPr>
              <w:autoSpaceDE w:val="0"/>
              <w:autoSpaceDN w:val="0"/>
              <w:adjustRightInd w:val="0"/>
              <w:ind w:right="-563"/>
              <w:jc w:val="center"/>
              <w:rPr>
                <w:rFonts w:ascii="Times New Roman" w:hAnsi="Times New Roman" w:cs="Times New Roman"/>
                <w:sz w:val="28"/>
                <w:szCs w:val="28"/>
              </w:rPr>
            </w:pPr>
            <w:r w:rsidRPr="00537C66">
              <w:rPr>
                <w:rFonts w:ascii="Times New Roman" w:hAnsi="Times New Roman" w:cs="Times New Roman"/>
                <w:sz w:val="28"/>
                <w:szCs w:val="28"/>
              </w:rPr>
              <w:t>0</w:t>
            </w:r>
          </w:p>
        </w:tc>
        <w:tc>
          <w:tcPr>
            <w:tcW w:w="2611" w:type="dxa"/>
          </w:tcPr>
          <w:p w:rsidR="00D045FE" w:rsidRPr="00537C66" w:rsidRDefault="00D045FE" w:rsidP="000623F5">
            <w:pPr>
              <w:autoSpaceDE w:val="0"/>
              <w:autoSpaceDN w:val="0"/>
              <w:adjustRightInd w:val="0"/>
              <w:ind w:right="-563"/>
              <w:jc w:val="center"/>
              <w:rPr>
                <w:rFonts w:ascii="Times New Roman" w:hAnsi="Times New Roman" w:cs="Times New Roman"/>
                <w:sz w:val="28"/>
                <w:szCs w:val="28"/>
              </w:rPr>
            </w:pPr>
            <w:r w:rsidRPr="00537C66">
              <w:rPr>
                <w:rFonts w:ascii="Times New Roman" w:hAnsi="Times New Roman" w:cs="Times New Roman"/>
                <w:sz w:val="28"/>
                <w:szCs w:val="28"/>
              </w:rPr>
              <w:t>1</w:t>
            </w:r>
          </w:p>
        </w:tc>
        <w:tc>
          <w:tcPr>
            <w:tcW w:w="2208" w:type="dxa"/>
          </w:tcPr>
          <w:p w:rsidR="00D045FE" w:rsidRPr="00537C66" w:rsidRDefault="00D045FE" w:rsidP="000623F5">
            <w:pPr>
              <w:autoSpaceDE w:val="0"/>
              <w:autoSpaceDN w:val="0"/>
              <w:adjustRightInd w:val="0"/>
              <w:ind w:right="-563"/>
              <w:jc w:val="center"/>
              <w:rPr>
                <w:rFonts w:ascii="Times New Roman" w:hAnsi="Times New Roman" w:cs="Times New Roman"/>
                <w:sz w:val="28"/>
                <w:szCs w:val="28"/>
              </w:rPr>
            </w:pPr>
            <w:r w:rsidRPr="00537C66">
              <w:rPr>
                <w:rFonts w:ascii="Times New Roman" w:hAnsi="Times New Roman" w:cs="Times New Roman"/>
                <w:sz w:val="28"/>
                <w:szCs w:val="28"/>
              </w:rPr>
              <w:t>2</w:t>
            </w:r>
          </w:p>
        </w:tc>
        <w:tc>
          <w:tcPr>
            <w:tcW w:w="1843" w:type="dxa"/>
          </w:tcPr>
          <w:p w:rsidR="00D045FE" w:rsidRPr="00537C66" w:rsidRDefault="00D045FE" w:rsidP="000623F5">
            <w:pPr>
              <w:autoSpaceDE w:val="0"/>
              <w:autoSpaceDN w:val="0"/>
              <w:adjustRightInd w:val="0"/>
              <w:ind w:right="-563"/>
              <w:jc w:val="center"/>
              <w:rPr>
                <w:rFonts w:ascii="Times New Roman" w:hAnsi="Times New Roman" w:cs="Times New Roman"/>
                <w:sz w:val="28"/>
                <w:szCs w:val="28"/>
              </w:rPr>
            </w:pPr>
            <w:r w:rsidRPr="00537C66">
              <w:rPr>
                <w:rFonts w:ascii="Times New Roman" w:hAnsi="Times New Roman" w:cs="Times New Roman"/>
                <w:sz w:val="28"/>
                <w:szCs w:val="28"/>
              </w:rPr>
              <w:t>3</w:t>
            </w:r>
          </w:p>
        </w:tc>
        <w:tc>
          <w:tcPr>
            <w:tcW w:w="1701" w:type="dxa"/>
          </w:tcPr>
          <w:p w:rsidR="00D045FE" w:rsidRPr="00537C66" w:rsidRDefault="00D045FE" w:rsidP="000623F5">
            <w:pPr>
              <w:autoSpaceDE w:val="0"/>
              <w:autoSpaceDN w:val="0"/>
              <w:adjustRightInd w:val="0"/>
              <w:ind w:right="-563"/>
              <w:jc w:val="center"/>
              <w:rPr>
                <w:rFonts w:ascii="Times New Roman" w:hAnsi="Times New Roman" w:cs="Times New Roman"/>
                <w:sz w:val="28"/>
                <w:szCs w:val="28"/>
              </w:rPr>
            </w:pPr>
            <w:r w:rsidRPr="00537C66">
              <w:rPr>
                <w:rFonts w:ascii="Times New Roman" w:hAnsi="Times New Roman" w:cs="Times New Roman"/>
                <w:sz w:val="28"/>
                <w:szCs w:val="28"/>
              </w:rPr>
              <w:t>4</w:t>
            </w:r>
          </w:p>
        </w:tc>
      </w:tr>
      <w:tr w:rsidR="00D045FE" w:rsidRPr="00537C66" w:rsidTr="000623F5">
        <w:tc>
          <w:tcPr>
            <w:tcW w:w="9209" w:type="dxa"/>
            <w:gridSpan w:val="5"/>
          </w:tcPr>
          <w:p w:rsidR="00D045FE" w:rsidRPr="00537C66" w:rsidRDefault="00D045FE" w:rsidP="00D045FE">
            <w:pPr>
              <w:pStyle w:val="ListParagraph"/>
              <w:numPr>
                <w:ilvl w:val="0"/>
                <w:numId w:val="42"/>
              </w:numPr>
              <w:suppressAutoHyphens w:val="0"/>
              <w:autoSpaceDE w:val="0"/>
              <w:autoSpaceDN w:val="0"/>
              <w:adjustRightInd w:val="0"/>
              <w:spacing w:after="0" w:line="240" w:lineRule="auto"/>
              <w:ind w:right="-563"/>
              <w:jc w:val="both"/>
              <w:rPr>
                <w:rFonts w:ascii="Times New Roman" w:hAnsi="Times New Roman" w:cs="Times New Roman"/>
                <w:sz w:val="28"/>
                <w:szCs w:val="28"/>
              </w:rPr>
            </w:pPr>
            <w:r w:rsidRPr="00537C66">
              <w:rPr>
                <w:rFonts w:ascii="Times New Roman" w:hAnsi="Times New Roman" w:cs="Times New Roman"/>
                <w:sz w:val="28"/>
                <w:szCs w:val="28"/>
              </w:rPr>
              <w:t xml:space="preserve"> Hala de tipărire cu imprimare offset</w:t>
            </w: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1.</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ANTISKIN SPRAY 10x400 ml - agent de curățare</w:t>
            </w:r>
          </w:p>
        </w:tc>
        <w:tc>
          <w:tcPr>
            <w:tcW w:w="2208" w:type="dxa"/>
          </w:tcPr>
          <w:p w:rsidR="00D045FE" w:rsidRPr="00537C66" w:rsidRDefault="00D045FE" w:rsidP="000623F5">
            <w:pPr>
              <w:jc w:val="both"/>
              <w:rPr>
                <w:rFonts w:ascii="Times New Roman" w:hAnsi="Times New Roman" w:cs="Times New Roman"/>
                <w:sz w:val="28"/>
                <w:szCs w:val="28"/>
              </w:rPr>
            </w:pPr>
            <w:r w:rsidRPr="00537C66">
              <w:rPr>
                <w:rFonts w:ascii="Times New Roman" w:hAnsi="Times New Roman" w:cs="Times New Roman"/>
                <w:sz w:val="28"/>
                <w:szCs w:val="28"/>
              </w:rPr>
              <w:t>8 litri=6,48 kg</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64,80%</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701" w:type="dxa"/>
          </w:tcPr>
          <w:p w:rsidR="00D045FE" w:rsidRPr="00537C66" w:rsidRDefault="00D045FE" w:rsidP="000623F5">
            <w:pPr>
              <w:jc w:val="both"/>
              <w:rPr>
                <w:rFonts w:ascii="Times New Roman" w:hAnsi="Times New Roman" w:cs="Times New Roman"/>
                <w:b/>
                <w:bCs/>
                <w:sz w:val="28"/>
                <w:szCs w:val="28"/>
              </w:rPr>
            </w:pPr>
            <w:r w:rsidRPr="00537C66">
              <w:rPr>
                <w:rFonts w:ascii="Times New Roman" w:hAnsi="Times New Roman" w:cs="Times New Roman"/>
                <w:b/>
                <w:bCs/>
                <w:sz w:val="28"/>
                <w:szCs w:val="28"/>
              </w:rPr>
              <w:t>4,2</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2.</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MRC 1 LTR- agent de curățare</w:t>
            </w:r>
          </w:p>
        </w:tc>
        <w:tc>
          <w:tcPr>
            <w:tcW w:w="2208"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2 litri=</w:t>
            </w:r>
            <w:r w:rsidRPr="00537C66">
              <w:rPr>
                <w:rFonts w:ascii="Times New Roman" w:hAnsi="Times New Roman" w:cs="Times New Roman"/>
                <w:sz w:val="28"/>
                <w:szCs w:val="28"/>
              </w:rPr>
              <w:t>1,408 kg</w:t>
            </w:r>
          </w:p>
          <w:p w:rsidR="00D045FE" w:rsidRPr="00537C66" w:rsidRDefault="00D045FE" w:rsidP="000623F5">
            <w:pPr>
              <w:jc w:val="both"/>
              <w:rPr>
                <w:rFonts w:ascii="Times New Roman" w:hAnsi="Times New Roman" w:cs="Times New Roman"/>
                <w:color w:val="000000"/>
                <w:sz w:val="28"/>
                <w:szCs w:val="28"/>
              </w:rPr>
            </w:pP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 100%</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701" w:type="dxa"/>
          </w:tcPr>
          <w:p w:rsidR="00D045FE" w:rsidRPr="00537C66" w:rsidRDefault="00D045FE" w:rsidP="000623F5">
            <w:pPr>
              <w:jc w:val="both"/>
              <w:rPr>
                <w:rFonts w:ascii="Times New Roman" w:hAnsi="Times New Roman" w:cs="Times New Roman"/>
                <w:b/>
                <w:bCs/>
                <w:sz w:val="28"/>
                <w:szCs w:val="28"/>
              </w:rPr>
            </w:pPr>
            <w:r w:rsidRPr="00537C66">
              <w:rPr>
                <w:rFonts w:ascii="Times New Roman" w:hAnsi="Times New Roman" w:cs="Times New Roman"/>
                <w:b/>
                <w:bCs/>
                <w:sz w:val="28"/>
                <w:szCs w:val="28"/>
              </w:rPr>
              <w:t>1,408</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3.</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RONABAL E - agent de curățare</w:t>
            </w:r>
          </w:p>
        </w:tc>
        <w:tc>
          <w:tcPr>
            <w:tcW w:w="2208" w:type="dxa"/>
          </w:tcPr>
          <w:p w:rsidR="00D045FE" w:rsidRPr="00537C66" w:rsidRDefault="00D045FE" w:rsidP="000623F5">
            <w:pPr>
              <w:jc w:val="both"/>
              <w:rPr>
                <w:rFonts w:ascii="Times New Roman" w:hAnsi="Times New Roman" w:cs="Times New Roman"/>
                <w:sz w:val="28"/>
                <w:szCs w:val="28"/>
              </w:rPr>
            </w:pPr>
            <w:r w:rsidRPr="00537C66">
              <w:rPr>
                <w:rFonts w:ascii="Times New Roman" w:hAnsi="Times New Roman" w:cs="Times New Roman"/>
                <w:sz w:val="28"/>
                <w:szCs w:val="28"/>
              </w:rPr>
              <w:t>75litri=61,125 kg/an</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99,37%</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701" w:type="dxa"/>
          </w:tcPr>
          <w:p w:rsidR="00D045FE" w:rsidRPr="00537C66" w:rsidRDefault="00D045FE" w:rsidP="000623F5">
            <w:pPr>
              <w:jc w:val="both"/>
              <w:rPr>
                <w:rFonts w:ascii="Times New Roman" w:hAnsi="Times New Roman" w:cs="Times New Roman"/>
                <w:b/>
                <w:bCs/>
                <w:sz w:val="28"/>
                <w:szCs w:val="28"/>
              </w:rPr>
            </w:pPr>
            <w:r w:rsidRPr="00537C66">
              <w:rPr>
                <w:rFonts w:ascii="Times New Roman" w:hAnsi="Times New Roman" w:cs="Times New Roman"/>
                <w:b/>
                <w:bCs/>
                <w:sz w:val="28"/>
                <w:szCs w:val="28"/>
              </w:rPr>
              <w:t>60,74</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4.</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Alcool izopropilic - soluție de spălare</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2208"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520 litri</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100%</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701" w:type="dxa"/>
          </w:tcPr>
          <w:p w:rsidR="00D045FE" w:rsidRPr="00537C66" w:rsidRDefault="00D045FE" w:rsidP="000623F5">
            <w:pPr>
              <w:jc w:val="both"/>
              <w:rPr>
                <w:rFonts w:ascii="Times New Roman" w:hAnsi="Times New Roman" w:cs="Times New Roman"/>
                <w:b/>
                <w:bCs/>
                <w:sz w:val="28"/>
                <w:szCs w:val="28"/>
              </w:rPr>
            </w:pPr>
            <w:r w:rsidRPr="00537C66">
              <w:rPr>
                <w:rFonts w:ascii="Times New Roman" w:hAnsi="Times New Roman" w:cs="Times New Roman"/>
                <w:b/>
                <w:bCs/>
                <w:sz w:val="28"/>
                <w:szCs w:val="28"/>
              </w:rPr>
              <w:t>409,35</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5.</w:t>
            </w:r>
          </w:p>
        </w:tc>
        <w:tc>
          <w:tcPr>
            <w:tcW w:w="2611" w:type="dxa"/>
          </w:tcPr>
          <w:p w:rsidR="00D045FE" w:rsidRPr="00537C66" w:rsidRDefault="00D045FE" w:rsidP="000623F5">
            <w:pPr>
              <w:jc w:val="both"/>
              <w:rPr>
                <w:rFonts w:ascii="Times New Roman" w:hAnsi="Times New Roman" w:cs="Times New Roman"/>
                <w:color w:val="000000"/>
                <w:sz w:val="28"/>
                <w:szCs w:val="28"/>
              </w:rPr>
            </w:pPr>
            <w:proofErr w:type="gramStart"/>
            <w:r w:rsidRPr="00537C66">
              <w:rPr>
                <w:rFonts w:ascii="Times New Roman" w:hAnsi="Times New Roman" w:cs="Times New Roman"/>
                <w:sz w:val="28"/>
                <w:szCs w:val="28"/>
                <w:lang w:val="hu-HU"/>
              </w:rPr>
              <w:t>SUPREME(</w:t>
            </w:r>
            <w:proofErr w:type="gramEnd"/>
            <w:r w:rsidRPr="00537C66">
              <w:rPr>
                <w:rFonts w:ascii="Times New Roman" w:hAnsi="Times New Roman" w:cs="Times New Roman"/>
                <w:sz w:val="28"/>
                <w:szCs w:val="28"/>
                <w:lang w:val="hu-HU"/>
              </w:rPr>
              <w:t>250) 20KG;Colorless-</w:t>
            </w:r>
            <w:r w:rsidRPr="00537C66">
              <w:rPr>
                <w:rFonts w:ascii="Times New Roman" w:hAnsi="Times New Roman" w:cs="Times New Roman"/>
                <w:color w:val="000000"/>
                <w:sz w:val="28"/>
                <w:szCs w:val="28"/>
              </w:rPr>
              <w:t xml:space="preserve"> aditiv de apă</w:t>
            </w:r>
          </w:p>
        </w:tc>
        <w:tc>
          <w:tcPr>
            <w:tcW w:w="2208"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40 kg</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843"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&lt;0,1%</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1701" w:type="dxa"/>
          </w:tcPr>
          <w:p w:rsidR="00D045FE" w:rsidRPr="00537C66" w:rsidRDefault="00D045FE" w:rsidP="000623F5">
            <w:pPr>
              <w:jc w:val="both"/>
              <w:rPr>
                <w:rFonts w:ascii="Times New Roman" w:hAnsi="Times New Roman" w:cs="Times New Roman"/>
                <w:b/>
                <w:bCs/>
                <w:sz w:val="28"/>
                <w:szCs w:val="28"/>
              </w:rPr>
            </w:pPr>
            <w:r w:rsidRPr="00537C66">
              <w:rPr>
                <w:rFonts w:ascii="Times New Roman" w:hAnsi="Times New Roman" w:cs="Times New Roman"/>
                <w:b/>
                <w:bCs/>
                <w:sz w:val="28"/>
                <w:szCs w:val="28"/>
              </w:rPr>
              <w:t>0,04</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r>
      <w:tr w:rsidR="00D045FE" w:rsidRPr="00537C66" w:rsidTr="000623F5">
        <w:tc>
          <w:tcPr>
            <w:tcW w:w="7508" w:type="dxa"/>
            <w:gridSpan w:val="4"/>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TOTAL hală imprimare offset</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b/>
                <w:bCs/>
                <w:sz w:val="28"/>
                <w:szCs w:val="28"/>
              </w:rPr>
            </w:pPr>
            <w:r w:rsidRPr="00537C66">
              <w:rPr>
                <w:rFonts w:ascii="Times New Roman" w:hAnsi="Times New Roman" w:cs="Times New Roman"/>
                <w:b/>
                <w:bCs/>
                <w:sz w:val="28"/>
                <w:szCs w:val="28"/>
              </w:rPr>
              <w:t>475,738 kg</w:t>
            </w:r>
          </w:p>
        </w:tc>
      </w:tr>
      <w:tr w:rsidR="00D045FE" w:rsidRPr="00537C66" w:rsidTr="000623F5">
        <w:tc>
          <w:tcPr>
            <w:tcW w:w="9209" w:type="dxa"/>
            <w:gridSpan w:val="5"/>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Hala de tipărire cu imprimare flexografică</w:t>
            </w: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1.</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Flexoclean Solvent Deep Cleaner- agent curățare role anilox</w:t>
            </w:r>
          </w:p>
        </w:tc>
        <w:tc>
          <w:tcPr>
            <w:tcW w:w="2208"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25 kg</w:t>
            </w:r>
          </w:p>
        </w:tc>
        <w:tc>
          <w:tcPr>
            <w:tcW w:w="1843"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15%</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3,75</w:t>
            </w:r>
          </w:p>
        </w:tc>
      </w:tr>
      <w:tr w:rsidR="00D045FE" w:rsidRPr="00537C66" w:rsidTr="000623F5">
        <w:tc>
          <w:tcPr>
            <w:tcW w:w="846"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2.</w:t>
            </w:r>
          </w:p>
        </w:tc>
        <w:tc>
          <w:tcPr>
            <w:tcW w:w="2611" w:type="dxa"/>
          </w:tcPr>
          <w:p w:rsidR="00D045FE" w:rsidRPr="00537C66" w:rsidRDefault="00D045FE" w:rsidP="000623F5">
            <w:pPr>
              <w:jc w:val="both"/>
              <w:rPr>
                <w:rFonts w:ascii="Times New Roman" w:hAnsi="Times New Roman" w:cs="Times New Roman"/>
                <w:color w:val="000000"/>
                <w:sz w:val="28"/>
                <w:szCs w:val="28"/>
              </w:rPr>
            </w:pPr>
            <w:r w:rsidRPr="00537C66">
              <w:rPr>
                <w:rFonts w:ascii="Times New Roman" w:hAnsi="Times New Roman" w:cs="Times New Roman"/>
                <w:color w:val="000000"/>
                <w:sz w:val="28"/>
                <w:szCs w:val="28"/>
              </w:rPr>
              <w:t xml:space="preserve">FC3075- agent curățare clișee </w:t>
            </w:r>
            <w:r w:rsidRPr="00537C66">
              <w:rPr>
                <w:rFonts w:ascii="Times New Roman" w:hAnsi="Times New Roman" w:cs="Times New Roman"/>
                <w:sz w:val="28"/>
                <w:szCs w:val="28"/>
                <w:lang w:val="hu-HU"/>
              </w:rPr>
              <w:t>de fotopolimer</w:t>
            </w:r>
          </w:p>
          <w:p w:rsidR="00D045FE" w:rsidRPr="00537C66" w:rsidRDefault="00D045FE" w:rsidP="000623F5">
            <w:pPr>
              <w:autoSpaceDE w:val="0"/>
              <w:autoSpaceDN w:val="0"/>
              <w:adjustRightInd w:val="0"/>
              <w:ind w:right="-563"/>
              <w:jc w:val="both"/>
              <w:rPr>
                <w:rFonts w:ascii="Times New Roman" w:hAnsi="Times New Roman" w:cs="Times New Roman"/>
                <w:sz w:val="28"/>
                <w:szCs w:val="28"/>
              </w:rPr>
            </w:pPr>
          </w:p>
        </w:tc>
        <w:tc>
          <w:tcPr>
            <w:tcW w:w="2208"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25 kg</w:t>
            </w:r>
          </w:p>
        </w:tc>
        <w:tc>
          <w:tcPr>
            <w:tcW w:w="1843"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100%</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25</w:t>
            </w:r>
          </w:p>
        </w:tc>
      </w:tr>
      <w:tr w:rsidR="00D045FE" w:rsidRPr="00537C66" w:rsidTr="000623F5">
        <w:tc>
          <w:tcPr>
            <w:tcW w:w="7508" w:type="dxa"/>
            <w:gridSpan w:val="4"/>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lastRenderedPageBreak/>
              <w:t>TOTAL hală imprimare flexografică</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b/>
                <w:bCs/>
                <w:sz w:val="28"/>
                <w:szCs w:val="28"/>
              </w:rPr>
            </w:pPr>
            <w:r w:rsidRPr="00537C66">
              <w:rPr>
                <w:rFonts w:ascii="Times New Roman" w:hAnsi="Times New Roman" w:cs="Times New Roman"/>
                <w:b/>
                <w:bCs/>
                <w:sz w:val="28"/>
                <w:szCs w:val="28"/>
              </w:rPr>
              <w:t>28,75</w:t>
            </w:r>
          </w:p>
        </w:tc>
      </w:tr>
      <w:tr w:rsidR="00D045FE" w:rsidRPr="00537C66" w:rsidTr="000623F5">
        <w:tc>
          <w:tcPr>
            <w:tcW w:w="7508" w:type="dxa"/>
            <w:gridSpan w:val="4"/>
          </w:tcPr>
          <w:p w:rsidR="00D045FE" w:rsidRPr="00537C66" w:rsidRDefault="00D045FE" w:rsidP="000623F5">
            <w:pPr>
              <w:autoSpaceDE w:val="0"/>
              <w:autoSpaceDN w:val="0"/>
              <w:adjustRightInd w:val="0"/>
              <w:ind w:right="-563"/>
              <w:jc w:val="both"/>
              <w:rPr>
                <w:rFonts w:ascii="Times New Roman" w:hAnsi="Times New Roman" w:cs="Times New Roman"/>
                <w:sz w:val="28"/>
                <w:szCs w:val="28"/>
              </w:rPr>
            </w:pPr>
            <w:r w:rsidRPr="00537C66">
              <w:rPr>
                <w:rFonts w:ascii="Times New Roman" w:hAnsi="Times New Roman" w:cs="Times New Roman"/>
                <w:sz w:val="28"/>
                <w:szCs w:val="28"/>
              </w:rPr>
              <w:t>TOTAL COVnm emise pe amplasament</w:t>
            </w:r>
          </w:p>
        </w:tc>
        <w:tc>
          <w:tcPr>
            <w:tcW w:w="1701" w:type="dxa"/>
          </w:tcPr>
          <w:p w:rsidR="00D045FE" w:rsidRPr="00537C66" w:rsidRDefault="00D045FE" w:rsidP="000623F5">
            <w:pPr>
              <w:autoSpaceDE w:val="0"/>
              <w:autoSpaceDN w:val="0"/>
              <w:adjustRightInd w:val="0"/>
              <w:ind w:right="-563"/>
              <w:jc w:val="both"/>
              <w:rPr>
                <w:rFonts w:ascii="Times New Roman" w:hAnsi="Times New Roman" w:cs="Times New Roman"/>
                <w:b/>
                <w:bCs/>
                <w:sz w:val="28"/>
                <w:szCs w:val="28"/>
              </w:rPr>
            </w:pPr>
            <w:r w:rsidRPr="00537C66">
              <w:rPr>
                <w:rFonts w:ascii="Times New Roman" w:hAnsi="Times New Roman" w:cs="Times New Roman"/>
                <w:b/>
                <w:bCs/>
                <w:sz w:val="28"/>
                <w:szCs w:val="28"/>
              </w:rPr>
              <w:t>504,488 kg/an</w:t>
            </w:r>
          </w:p>
        </w:tc>
      </w:tr>
    </w:tbl>
    <w:p w:rsidR="00D045FE" w:rsidRPr="00537C66" w:rsidRDefault="00D045FE" w:rsidP="00D045FE">
      <w:pPr>
        <w:autoSpaceDE w:val="0"/>
        <w:autoSpaceDN w:val="0"/>
        <w:adjustRightInd w:val="0"/>
        <w:spacing w:after="0"/>
        <w:ind w:left="709" w:right="-563" w:hanging="274"/>
        <w:jc w:val="both"/>
        <w:rPr>
          <w:rFonts w:ascii="Times New Roman" w:hAnsi="Times New Roman" w:cs="Times New Roman"/>
          <w:sz w:val="28"/>
          <w:szCs w:val="28"/>
        </w:rPr>
      </w:pPr>
    </w:p>
    <w:p w:rsidR="00601428" w:rsidRPr="00537C66" w:rsidRDefault="00601428" w:rsidP="00844F30">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p>
    <w:p w:rsidR="007C2253" w:rsidRPr="00537C66" w:rsidRDefault="007C2253" w:rsidP="008568C2">
      <w:pPr>
        <w:pStyle w:val="Heading2"/>
        <w:ind w:left="360"/>
        <w:rPr>
          <w:b w:val="0"/>
          <w:sz w:val="28"/>
          <w:szCs w:val="28"/>
        </w:rPr>
      </w:pPr>
      <w:r w:rsidRPr="00537C66">
        <w:rPr>
          <w:sz w:val="28"/>
          <w:szCs w:val="28"/>
        </w:rPr>
        <w:t>2. Alte amenajări speciale, dotări și mă</w:t>
      </w:r>
      <w:r w:rsidR="002D0ABF" w:rsidRPr="00537C66">
        <w:rPr>
          <w:sz w:val="28"/>
          <w:szCs w:val="28"/>
        </w:rPr>
        <w:t xml:space="preserve">suri pentru protecția mediului: </w:t>
      </w:r>
      <w:r w:rsidR="001A73BE" w:rsidRPr="00537C66">
        <w:rPr>
          <w:b w:val="0"/>
          <w:sz w:val="28"/>
          <w:szCs w:val="28"/>
        </w:rPr>
        <w:t>- Nu este cazul.</w:t>
      </w:r>
    </w:p>
    <w:p w:rsidR="007C2253" w:rsidRPr="00537C66" w:rsidRDefault="007C2253" w:rsidP="00514806">
      <w:pPr>
        <w:pStyle w:val="Heading2"/>
        <w:ind w:left="360"/>
        <w:rPr>
          <w:sz w:val="28"/>
          <w:szCs w:val="28"/>
        </w:rPr>
      </w:pPr>
      <w:r w:rsidRPr="00537C66">
        <w:rPr>
          <w:sz w:val="28"/>
          <w:szCs w:val="28"/>
        </w:rPr>
        <w:t>3. Concentrațiile și debitele masice de poluanți, nivelul de zgomot, de radiații, admise la evacuarea în mediu, depășiri permise și în ce condiții</w:t>
      </w:r>
      <w:r w:rsidR="008039C2" w:rsidRPr="00537C66">
        <w:rPr>
          <w:sz w:val="28"/>
          <w:szCs w:val="28"/>
        </w:rPr>
        <w:t>:</w:t>
      </w:r>
    </w:p>
    <w:p w:rsidR="00451B57" w:rsidRPr="00537C66" w:rsidRDefault="00451B57" w:rsidP="00451B57">
      <w:pPr>
        <w:pStyle w:val="BodyTextIndent"/>
        <w:ind w:left="0" w:firstLine="720"/>
        <w:jc w:val="both"/>
        <w:rPr>
          <w:rFonts w:ascii="Times New Roman" w:eastAsia="Calibri" w:hAnsi="Times New Roman" w:cs="Times New Roman"/>
          <w:sz w:val="28"/>
          <w:szCs w:val="28"/>
          <w:lang w:val="ro-RO"/>
        </w:rPr>
      </w:pPr>
      <w:r w:rsidRPr="00537C66">
        <w:rPr>
          <w:rFonts w:ascii="Times New Roman" w:hAnsi="Times New Roman" w:cs="Times New Roman"/>
          <w:sz w:val="28"/>
          <w:szCs w:val="28"/>
          <w:lang w:val="ro-RO"/>
        </w:rPr>
        <w:t xml:space="preserve">3.1.a. </w:t>
      </w:r>
      <w:r w:rsidRPr="00537C66">
        <w:rPr>
          <w:rFonts w:ascii="Times New Roman" w:eastAsia="Calibri" w:hAnsi="Times New Roman" w:cs="Times New Roman"/>
          <w:sz w:val="28"/>
          <w:szCs w:val="28"/>
          <w:lang w:val="ro-RO"/>
        </w:rPr>
        <w:t>Concentraţiile maxime de poluanți evacuați</w:t>
      </w:r>
      <w:r w:rsidR="00393A82" w:rsidRPr="00537C66">
        <w:rPr>
          <w:rFonts w:ascii="Times New Roman" w:eastAsia="Calibri" w:hAnsi="Times New Roman" w:cs="Times New Roman"/>
          <w:sz w:val="28"/>
          <w:szCs w:val="28"/>
          <w:lang w:val="ro-RO"/>
        </w:rPr>
        <w:t xml:space="preserve"> prin apele uzate menajere</w:t>
      </w:r>
      <w:r w:rsidR="00C7573C" w:rsidRPr="00537C66">
        <w:rPr>
          <w:rFonts w:ascii="Times New Roman" w:eastAsia="Calibri" w:hAnsi="Times New Roman" w:cs="Times New Roman"/>
          <w:sz w:val="28"/>
          <w:szCs w:val="28"/>
          <w:lang w:val="ro-RO"/>
        </w:rPr>
        <w:t xml:space="preserve"> rezultate de pe amplasament sunt colectate prin rețeaua internă de canalizare și evacuate</w:t>
      </w:r>
      <w:r w:rsidR="00D024D3" w:rsidRPr="00537C66">
        <w:rPr>
          <w:rFonts w:ascii="Times New Roman" w:eastAsia="Calibri" w:hAnsi="Times New Roman" w:cs="Times New Roman"/>
          <w:sz w:val="28"/>
          <w:szCs w:val="28"/>
          <w:lang w:val="ro-RO"/>
        </w:rPr>
        <w:t xml:space="preserve"> în sistemul centralizat de canalizare</w:t>
      </w:r>
      <w:r w:rsidR="00393A82" w:rsidRPr="00537C66">
        <w:rPr>
          <w:rFonts w:ascii="Times New Roman" w:eastAsia="Calibri" w:hAnsi="Times New Roman" w:cs="Times New Roman"/>
          <w:sz w:val="28"/>
          <w:szCs w:val="28"/>
          <w:lang w:val="ro-RO"/>
        </w:rPr>
        <w:t xml:space="preserve"> </w:t>
      </w:r>
      <w:r w:rsidR="003E38A9" w:rsidRPr="00537C66">
        <w:rPr>
          <w:rFonts w:ascii="Times New Roman" w:eastAsia="Calibri" w:hAnsi="Times New Roman" w:cs="Times New Roman"/>
          <w:sz w:val="28"/>
          <w:szCs w:val="28"/>
          <w:lang w:val="ro-RO"/>
        </w:rPr>
        <w:t>a apelor uzate urbane al localității Sâncrăieni</w:t>
      </w:r>
      <w:r w:rsidR="000D75D3" w:rsidRPr="00537C66">
        <w:rPr>
          <w:rFonts w:ascii="Times New Roman" w:eastAsia="Calibri" w:hAnsi="Times New Roman" w:cs="Times New Roman"/>
          <w:sz w:val="28"/>
          <w:szCs w:val="28"/>
          <w:lang w:val="ro-RO"/>
        </w:rPr>
        <w:t xml:space="preserve"> </w:t>
      </w:r>
      <w:r w:rsidRPr="00537C66">
        <w:rPr>
          <w:rFonts w:ascii="Times New Roman" w:eastAsia="Calibri" w:hAnsi="Times New Roman" w:cs="Times New Roman"/>
          <w:sz w:val="28"/>
          <w:szCs w:val="28"/>
          <w:lang w:val="ro-RO"/>
        </w:rPr>
        <w:t>, măsurate în punctul de control stabilit în contractul de abonament pentru serviciul de preluare a apelor uzate direct în stația de epurare, se vor încadra în valorile prescrise în anexa nr. 2 a Hotărârii Guvernului României nr. 188/2002,</w:t>
      </w:r>
      <w:r w:rsidRPr="00537C66">
        <w:rPr>
          <w:rFonts w:ascii="Times New Roman" w:eastAsia="Calibri" w:hAnsi="Times New Roman" w:cs="Times New Roman"/>
          <w:bCs/>
          <w:sz w:val="28"/>
          <w:szCs w:val="28"/>
          <w:lang w:val="ro-RO"/>
        </w:rPr>
        <w:t xml:space="preserve"> </w:t>
      </w:r>
      <w:r w:rsidRPr="00537C66">
        <w:rPr>
          <w:rFonts w:ascii="Times New Roman" w:eastAsia="Calibri" w:hAnsi="Times New Roman" w:cs="Times New Roman"/>
          <w:sz w:val="28"/>
          <w:szCs w:val="28"/>
          <w:lang w:val="ro-RO"/>
        </w:rPr>
        <w:t>modificată şi completată cu HG nr.352/2005</w:t>
      </w:r>
      <w:r w:rsidRPr="00537C66">
        <w:rPr>
          <w:rFonts w:ascii="Times New Roman" w:eastAsia="Calibri" w:hAnsi="Times New Roman" w:cs="Times New Roman"/>
          <w:bCs/>
          <w:sz w:val="28"/>
          <w:szCs w:val="28"/>
          <w:lang w:val="ro-RO"/>
        </w:rPr>
        <w:t xml:space="preserve"> </w:t>
      </w:r>
      <w:r w:rsidRPr="00537C66">
        <w:rPr>
          <w:rFonts w:ascii="Times New Roman" w:eastAsia="Calibri" w:hAnsi="Times New Roman" w:cs="Times New Roman"/>
          <w:sz w:val="28"/>
          <w:szCs w:val="28"/>
          <w:lang w:val="ro-RO"/>
        </w:rPr>
        <w:t xml:space="preserve"> – Normativ privind condiţiile de evacuare a apelor uzate în reţelele de canalizare ale localităţilor şi direct în staţiile de epurare, NTPA-002/2005.</w:t>
      </w:r>
    </w:p>
    <w:p w:rsidR="006E2196" w:rsidRPr="00537C66" w:rsidRDefault="00451B57" w:rsidP="006E2196">
      <w:pPr>
        <w:ind w:firstLine="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3.1.b</w:t>
      </w:r>
      <w:r w:rsidR="006E2196" w:rsidRPr="00537C66">
        <w:rPr>
          <w:rFonts w:ascii="Times New Roman" w:hAnsi="Times New Roman" w:cs="Times New Roman"/>
          <w:sz w:val="28"/>
          <w:szCs w:val="28"/>
          <w:lang w:val="ro-RO"/>
        </w:rPr>
        <w:t>. Concentraţiile maxime de poluanţi evacuaţi prin apele pluviale rezultate de pe amplasament se vor încadra în prevederile NTPA 001/2005.</w:t>
      </w:r>
    </w:p>
    <w:p w:rsidR="006E585A" w:rsidRPr="00537C66" w:rsidRDefault="00451B57" w:rsidP="006E2196">
      <w:pPr>
        <w:pStyle w:val="BodyTextIndent"/>
        <w:tabs>
          <w:tab w:val="left" w:pos="0"/>
          <w:tab w:val="left" w:pos="709"/>
          <w:tab w:val="left" w:pos="1276"/>
        </w:tabs>
        <w:ind w:left="0" w:firstLine="144"/>
        <w:rPr>
          <w:rFonts w:ascii="Times New Roman" w:hAnsi="Times New Roman" w:cs="Times New Roman"/>
          <w:sz w:val="28"/>
          <w:szCs w:val="28"/>
          <w:lang w:val="ro-RO"/>
        </w:rPr>
      </w:pPr>
      <w:r w:rsidRPr="00537C66">
        <w:rPr>
          <w:rFonts w:ascii="Times New Roman" w:hAnsi="Times New Roman" w:cs="Times New Roman"/>
          <w:sz w:val="28"/>
          <w:szCs w:val="28"/>
          <w:lang w:val="ro-RO"/>
        </w:rPr>
        <w:tab/>
        <w:t>3.2.a</w:t>
      </w:r>
      <w:r w:rsidR="006E2196" w:rsidRPr="00537C66">
        <w:rPr>
          <w:rFonts w:ascii="Times New Roman" w:hAnsi="Times New Roman" w:cs="Times New Roman"/>
          <w:sz w:val="28"/>
          <w:szCs w:val="28"/>
          <w:lang w:val="ro-RO"/>
        </w:rPr>
        <w:t xml:space="preserve">. Concentraţiile maxime de poluanţi evacuaţi prin gazele de ardere în cazul utilizării combustibilului solid </w:t>
      </w:r>
      <w:r w:rsidR="00851210" w:rsidRPr="00537C66">
        <w:rPr>
          <w:rFonts w:ascii="Times New Roman" w:hAnsi="Times New Roman" w:cs="Times New Roman"/>
          <w:sz w:val="28"/>
          <w:szCs w:val="28"/>
          <w:lang w:val="ro-RO"/>
        </w:rPr>
        <w:t>,</w:t>
      </w:r>
      <w:r w:rsidR="006E2196" w:rsidRPr="00537C66">
        <w:rPr>
          <w:rFonts w:ascii="Times New Roman" w:hAnsi="Times New Roman" w:cs="Times New Roman"/>
          <w:sz w:val="28"/>
          <w:szCs w:val="28"/>
          <w:lang w:val="ro-RO"/>
        </w:rPr>
        <w:t>nu vor depăşi valorile limită preventive de emisie stabilite prin Ordinul nr. 462/1993 emis de Ministerul Apelor, Pădurilor şi Protecţiei Mediului, anexa nr. 2, şi anume:</w:t>
      </w:r>
      <w:r w:rsidR="006E2196" w:rsidRPr="00537C66">
        <w:rPr>
          <w:rFonts w:ascii="Times New Roman" w:hAnsi="Times New Roman" w:cs="Times New Roman"/>
          <w:sz w:val="28"/>
          <w:szCs w:val="28"/>
          <w:lang w:val="ro-RO"/>
        </w:rPr>
        <w:tab/>
      </w:r>
    </w:p>
    <w:p w:rsidR="006E2196" w:rsidRPr="00537C66" w:rsidRDefault="006E585A" w:rsidP="009550FE">
      <w:pPr>
        <w:pStyle w:val="BodyTextIndent"/>
        <w:tabs>
          <w:tab w:val="left" w:pos="0"/>
          <w:tab w:val="left" w:pos="709"/>
          <w:tab w:val="left" w:pos="1276"/>
        </w:tabs>
        <w:spacing w:after="0" w:line="240" w:lineRule="auto"/>
        <w:ind w:left="0" w:firstLine="144"/>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00556CE7" w:rsidRPr="00537C66">
        <w:rPr>
          <w:rFonts w:ascii="Times New Roman" w:hAnsi="Times New Roman" w:cs="Times New Roman"/>
          <w:sz w:val="28"/>
          <w:szCs w:val="28"/>
          <w:lang w:val="ro-RO"/>
        </w:rPr>
        <w:t xml:space="preserve">                        </w:t>
      </w:r>
      <w:r w:rsidR="006E2196" w:rsidRPr="00537C66">
        <w:rPr>
          <w:rFonts w:ascii="Times New Roman" w:hAnsi="Times New Roman" w:cs="Times New Roman"/>
          <w:sz w:val="28"/>
          <w:szCs w:val="28"/>
          <w:lang w:val="ro-RO"/>
        </w:rPr>
        <w:t>-</w:t>
      </w:r>
      <w:r w:rsidR="00556CE7" w:rsidRPr="00537C66">
        <w:rPr>
          <w:rFonts w:ascii="Times New Roman" w:hAnsi="Times New Roman" w:cs="Times New Roman"/>
          <w:sz w:val="28"/>
          <w:szCs w:val="28"/>
          <w:lang w:val="ro-RO"/>
        </w:rPr>
        <w:t xml:space="preserve">  </w:t>
      </w:r>
      <w:r w:rsidR="004D39AE" w:rsidRPr="00537C66">
        <w:rPr>
          <w:rFonts w:ascii="Times New Roman" w:hAnsi="Times New Roman" w:cs="Times New Roman"/>
          <w:sz w:val="28"/>
          <w:szCs w:val="28"/>
          <w:lang w:val="ro-RO"/>
        </w:rPr>
        <w:t xml:space="preserve"> pulberi</w:t>
      </w:r>
      <w:r w:rsidR="004D39AE" w:rsidRPr="00537C66">
        <w:rPr>
          <w:rFonts w:ascii="Times New Roman" w:hAnsi="Times New Roman" w:cs="Times New Roman"/>
          <w:sz w:val="28"/>
          <w:szCs w:val="28"/>
          <w:lang w:val="ro-RO"/>
        </w:rPr>
        <w:tab/>
      </w:r>
      <w:r w:rsidR="004D39AE" w:rsidRPr="00537C66">
        <w:rPr>
          <w:rFonts w:ascii="Times New Roman" w:hAnsi="Times New Roman" w:cs="Times New Roman"/>
          <w:sz w:val="28"/>
          <w:szCs w:val="28"/>
          <w:lang w:val="ro-RO"/>
        </w:rPr>
        <w:tab/>
      </w:r>
      <w:r w:rsidR="004D39AE" w:rsidRPr="00537C66">
        <w:rPr>
          <w:rFonts w:ascii="Times New Roman" w:hAnsi="Times New Roman" w:cs="Times New Roman"/>
          <w:sz w:val="28"/>
          <w:szCs w:val="28"/>
          <w:lang w:val="ro-RO"/>
        </w:rPr>
        <w:tab/>
        <w:t xml:space="preserve">          </w:t>
      </w:r>
      <w:r w:rsidR="004D39AE" w:rsidRPr="00537C66">
        <w:rPr>
          <w:rFonts w:ascii="Times New Roman" w:hAnsi="Times New Roman" w:cs="Times New Roman"/>
          <w:sz w:val="28"/>
          <w:szCs w:val="28"/>
          <w:lang w:val="ro-RO"/>
        </w:rPr>
        <w:tab/>
      </w:r>
      <w:r w:rsidR="004D39AE" w:rsidRPr="00537C66">
        <w:rPr>
          <w:rFonts w:ascii="Times New Roman" w:hAnsi="Times New Roman" w:cs="Times New Roman"/>
          <w:sz w:val="28"/>
          <w:szCs w:val="28"/>
          <w:lang w:val="ro-RO"/>
        </w:rPr>
        <w:tab/>
      </w:r>
      <w:r w:rsidR="004D39AE"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w:t>
      </w:r>
      <w:r w:rsidR="006E2196" w:rsidRPr="00537C66">
        <w:rPr>
          <w:rFonts w:ascii="Times New Roman" w:hAnsi="Times New Roman" w:cs="Times New Roman"/>
          <w:sz w:val="28"/>
          <w:szCs w:val="28"/>
          <w:lang w:val="ro-RO"/>
        </w:rPr>
        <w:t>100 mg /mcN</w:t>
      </w:r>
    </w:p>
    <w:p w:rsidR="006E2196" w:rsidRPr="00537C66" w:rsidRDefault="006E2196" w:rsidP="009550FE">
      <w:p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t>- monoxid de carbon (CO)</w:t>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006E585A"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:250 mg /mcN</w:t>
      </w:r>
    </w:p>
    <w:p w:rsidR="006E2196" w:rsidRPr="00537C66" w:rsidRDefault="006E2196" w:rsidP="009550FE">
      <w:p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t>- oxizi de sulf</w:t>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006E585A"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:2000 mg /mcN</w:t>
      </w:r>
    </w:p>
    <w:p w:rsidR="006E2196" w:rsidRPr="00537C66" w:rsidRDefault="006E2196" w:rsidP="009550FE">
      <w:pPr>
        <w:spacing w:after="0" w:line="240" w:lineRule="auto"/>
        <w:ind w:hanging="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t>- oxizi de azot</w:t>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t>: 500 mg /mcN</w:t>
      </w:r>
    </w:p>
    <w:p w:rsidR="006E2196" w:rsidRPr="00537C66" w:rsidRDefault="006E2196" w:rsidP="009550FE">
      <w:pPr>
        <w:spacing w:after="0" w:line="240" w:lineRule="auto"/>
        <w:ind w:left="1440" w:firstLine="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substanţe organic</w:t>
      </w:r>
      <w:r w:rsidR="006E585A" w:rsidRPr="00537C66">
        <w:rPr>
          <w:rFonts w:ascii="Times New Roman" w:hAnsi="Times New Roman" w:cs="Times New Roman"/>
          <w:sz w:val="28"/>
          <w:szCs w:val="28"/>
          <w:lang w:val="ro-RO"/>
        </w:rPr>
        <w:t>e (exprimat în carbon total)</w:t>
      </w:r>
      <w:r w:rsidR="006E585A" w:rsidRPr="00537C66">
        <w:rPr>
          <w:rFonts w:ascii="Times New Roman" w:hAnsi="Times New Roman" w:cs="Times New Roman"/>
          <w:sz w:val="28"/>
          <w:szCs w:val="28"/>
          <w:lang w:val="ro-RO"/>
        </w:rPr>
        <w:tab/>
        <w:t>:</w:t>
      </w:r>
      <w:r w:rsidRPr="00537C66">
        <w:rPr>
          <w:rFonts w:ascii="Times New Roman" w:hAnsi="Times New Roman" w:cs="Times New Roman"/>
          <w:sz w:val="28"/>
          <w:szCs w:val="28"/>
          <w:lang w:val="ro-RO"/>
        </w:rPr>
        <w:t>50 mg /mcN,</w:t>
      </w:r>
    </w:p>
    <w:p w:rsidR="006E2196" w:rsidRPr="00537C66" w:rsidRDefault="006E2196" w:rsidP="009550FE">
      <w:p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la un conţinut de 6 % volum oxigen al efluentului gazos şi la încadrarea nivelului acestor poluanţi în aerul înconjurător sub valorile limită prevăzute prin Legea 104/2011 ;</w:t>
      </w:r>
    </w:p>
    <w:p w:rsidR="006E2196" w:rsidRPr="00537C66" w:rsidRDefault="006E2196" w:rsidP="006E2196">
      <w:pPr>
        <w:ind w:hanging="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b/>
      </w:r>
      <w:r w:rsidRPr="00537C66">
        <w:rPr>
          <w:rFonts w:ascii="Times New Roman" w:hAnsi="Times New Roman" w:cs="Times New Roman"/>
          <w:sz w:val="28"/>
          <w:szCs w:val="28"/>
          <w:lang w:val="ro-RO"/>
        </w:rPr>
        <w:tab/>
        <w:t>Este interzisă folosirea deşeurilor de cauciuc, a maselor plastice şi a lemnelor de foc acoperite cu produse sintetice sau tratate cu produse de conservare, drept combustibil pentru încălzit.</w:t>
      </w:r>
    </w:p>
    <w:p w:rsidR="000A1B68" w:rsidRPr="00537C66" w:rsidRDefault="000A1B68" w:rsidP="009550FE">
      <w:pPr>
        <w:pStyle w:val="NoSpacing"/>
        <w:ind w:firstLine="294"/>
        <w:rPr>
          <w:rFonts w:ascii="Times New Roman" w:hAnsi="Times New Roman" w:cs="Times New Roman"/>
          <w:sz w:val="28"/>
          <w:szCs w:val="28"/>
          <w:lang w:val="ro-RO"/>
        </w:rPr>
      </w:pPr>
      <w:r w:rsidRPr="00537C66">
        <w:rPr>
          <w:rFonts w:ascii="Times New Roman" w:hAnsi="Times New Roman" w:cs="Times New Roman"/>
          <w:bCs/>
          <w:sz w:val="28"/>
          <w:szCs w:val="28"/>
          <w:lang w:val="ro-RO"/>
        </w:rPr>
        <w:t>3.3. - Nivelul de zgomot</w:t>
      </w:r>
      <w:r w:rsidRPr="00537C66">
        <w:rPr>
          <w:rFonts w:ascii="Times New Roman" w:hAnsi="Times New Roman" w:cs="Times New Roman"/>
          <w:sz w:val="28"/>
          <w:szCs w:val="28"/>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537C66" w:rsidRDefault="000A1B68" w:rsidP="000A1B68">
      <w:pPr>
        <w:spacing w:after="0"/>
        <w:jc w:val="both"/>
        <w:rPr>
          <w:rFonts w:ascii="Times New Roman" w:hAnsi="Times New Roman" w:cs="Times New Roman"/>
          <w:sz w:val="28"/>
          <w:szCs w:val="28"/>
          <w:vertAlign w:val="superscript"/>
          <w:lang w:val="ro-RO"/>
        </w:rPr>
      </w:pPr>
      <w:r w:rsidRPr="00537C66">
        <w:rPr>
          <w:rFonts w:ascii="Times New Roman" w:hAnsi="Times New Roman" w:cs="Times New Roman"/>
          <w:sz w:val="28"/>
          <w:szCs w:val="28"/>
          <w:lang w:val="ro-RO"/>
        </w:rPr>
        <w:lastRenderedPageBreak/>
        <w:t xml:space="preserve">        L </w:t>
      </w:r>
      <w:r w:rsidRPr="00537C66">
        <w:rPr>
          <w:rFonts w:ascii="Times New Roman" w:hAnsi="Times New Roman" w:cs="Times New Roman"/>
          <w:sz w:val="28"/>
          <w:szCs w:val="28"/>
          <w:vertAlign w:val="subscript"/>
          <w:lang w:val="ro-RO"/>
        </w:rPr>
        <w:t>ech</w:t>
      </w:r>
      <w:r w:rsidRPr="00537C66">
        <w:rPr>
          <w:rFonts w:ascii="Times New Roman" w:hAnsi="Times New Roman" w:cs="Times New Roman"/>
          <w:sz w:val="28"/>
          <w:szCs w:val="28"/>
          <w:lang w:val="ro-RO"/>
        </w:rPr>
        <w:t xml:space="preserve"> = 65 dB(A) măsurat la limita spaţiului funcţional al incintei </w:t>
      </w:r>
    </w:p>
    <w:p w:rsidR="000A1B68" w:rsidRPr="00537C66" w:rsidRDefault="000A1B68" w:rsidP="000A1B68">
      <w:pPr>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L </w:t>
      </w:r>
      <w:r w:rsidRPr="00537C66">
        <w:rPr>
          <w:rFonts w:ascii="Times New Roman" w:hAnsi="Times New Roman" w:cs="Times New Roman"/>
          <w:sz w:val="28"/>
          <w:szCs w:val="28"/>
          <w:vertAlign w:val="subscript"/>
          <w:lang w:val="ro-RO"/>
        </w:rPr>
        <w:t>ech</w:t>
      </w:r>
      <w:r w:rsidRPr="00537C66">
        <w:rPr>
          <w:rFonts w:ascii="Times New Roman" w:hAnsi="Times New Roman" w:cs="Times New Roman"/>
          <w:sz w:val="28"/>
          <w:szCs w:val="28"/>
          <w:lang w:val="ro-RO"/>
        </w:rPr>
        <w:t xml:space="preserve"> = 60 dB(A) măsurat la limita proprietăţii învecinate-clădire rezidenţială cu curte</w:t>
      </w:r>
    </w:p>
    <w:p w:rsidR="000A1B68" w:rsidRPr="00537C66" w:rsidRDefault="000A1B68" w:rsidP="00451B57">
      <w:pPr>
        <w:spacing w:after="0"/>
        <w:jc w:val="both"/>
        <w:rPr>
          <w:rFonts w:ascii="Times New Roman" w:hAnsi="Times New Roman" w:cs="Times New Roman"/>
          <w:sz w:val="28"/>
          <w:szCs w:val="28"/>
          <w:lang w:val="ro-RO"/>
        </w:rPr>
      </w:pPr>
      <w:r w:rsidRPr="00537C66">
        <w:rPr>
          <w:rFonts w:ascii="Times New Roman" w:hAnsi="Times New Roman" w:cs="Times New Roman"/>
          <w:sz w:val="28"/>
          <w:szCs w:val="28"/>
          <w:vertAlign w:val="superscript"/>
          <w:lang w:val="ro-RO"/>
        </w:rPr>
        <w:t xml:space="preserve">            </w:t>
      </w:r>
      <w:r w:rsidRPr="00537C66">
        <w:rPr>
          <w:rFonts w:ascii="Times New Roman" w:hAnsi="Times New Roman" w:cs="Times New Roman"/>
          <w:sz w:val="28"/>
          <w:szCs w:val="28"/>
          <w:lang w:val="ro-RO"/>
        </w:rPr>
        <w:t xml:space="preserve">L </w:t>
      </w:r>
      <w:r w:rsidRPr="00537C66">
        <w:rPr>
          <w:rFonts w:ascii="Times New Roman" w:hAnsi="Times New Roman" w:cs="Times New Roman"/>
          <w:sz w:val="28"/>
          <w:szCs w:val="28"/>
          <w:vertAlign w:val="subscript"/>
          <w:lang w:val="ro-RO"/>
        </w:rPr>
        <w:t>ech</w:t>
      </w:r>
      <w:r w:rsidRPr="00537C66">
        <w:rPr>
          <w:rFonts w:ascii="Times New Roman" w:hAnsi="Times New Roman" w:cs="Times New Roman"/>
          <w:sz w:val="28"/>
          <w:szCs w:val="28"/>
          <w:lang w:val="ro-RO"/>
        </w:rPr>
        <w:t xml:space="preserve">= 50 dB(A) măsurat la faţada clădirii rezidenţiale care este cea mai expusă acţiunii sursei de </w:t>
      </w:r>
      <w:r w:rsidR="006E585A" w:rsidRPr="00537C66">
        <w:rPr>
          <w:rFonts w:ascii="Times New Roman" w:hAnsi="Times New Roman" w:cs="Times New Roman"/>
          <w:sz w:val="28"/>
          <w:szCs w:val="28"/>
          <w:lang w:val="ro-RO"/>
        </w:rPr>
        <w:t>zgomot rezultat din activitate</w:t>
      </w:r>
    </w:p>
    <w:p w:rsidR="00451B57" w:rsidRPr="00537C66" w:rsidRDefault="007C2253" w:rsidP="00451B57">
      <w:pPr>
        <w:pStyle w:val="Heading1"/>
        <w:numPr>
          <w:ilvl w:val="0"/>
          <w:numId w:val="7"/>
        </w:numPr>
        <w:spacing w:line="240" w:lineRule="auto"/>
        <w:rPr>
          <w:rFonts w:ascii="Times New Roman" w:eastAsia="Times New Roman" w:hAnsi="Times New Roman" w:cs="Times New Roman"/>
          <w:b/>
          <w:color w:val="auto"/>
          <w:sz w:val="28"/>
          <w:szCs w:val="28"/>
          <w:lang w:val="ro-RO"/>
        </w:rPr>
      </w:pPr>
      <w:r w:rsidRPr="00537C66">
        <w:rPr>
          <w:rFonts w:ascii="Times New Roman" w:eastAsia="Times New Roman" w:hAnsi="Times New Roman" w:cs="Times New Roman"/>
          <w:b/>
          <w:color w:val="auto"/>
          <w:sz w:val="28"/>
          <w:szCs w:val="28"/>
          <w:lang w:val="ro-RO"/>
        </w:rPr>
        <w:t>Monitorizarea mediului</w:t>
      </w:r>
    </w:p>
    <w:p w:rsidR="007C2253" w:rsidRPr="00537C66" w:rsidRDefault="007C2253" w:rsidP="00514806">
      <w:pPr>
        <w:pStyle w:val="Heading2"/>
        <w:ind w:firstLine="340"/>
        <w:rPr>
          <w:sz w:val="28"/>
          <w:szCs w:val="28"/>
        </w:rPr>
      </w:pPr>
      <w:r w:rsidRPr="00537C66">
        <w:rPr>
          <w:sz w:val="28"/>
          <w:szCs w:val="28"/>
        </w:rPr>
        <w:t>1. Indicatorii fizico-chimici, bacteriologici și biologici emiși, emisii de poluanți, frecvența, modul de valorificare a rezultatelor</w:t>
      </w:r>
    </w:p>
    <w:p w:rsidR="002D0ABF" w:rsidRPr="00537C66" w:rsidRDefault="002D0ABF" w:rsidP="00B63AF8">
      <w:pPr>
        <w:autoSpaceDE w:val="0"/>
        <w:autoSpaceDN w:val="0"/>
        <w:adjustRightInd w:val="0"/>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Pentru con</w:t>
      </w:r>
      <w:r w:rsidR="00152DBB" w:rsidRPr="00537C66">
        <w:rPr>
          <w:rFonts w:ascii="Times New Roman" w:hAnsi="Times New Roman" w:cs="Times New Roman"/>
          <w:sz w:val="28"/>
          <w:szCs w:val="28"/>
          <w:lang w:val="ro-RO"/>
        </w:rPr>
        <w:t>diţii de funcţionare normale:</w:t>
      </w:r>
      <w:r w:rsidRPr="00537C66">
        <w:rPr>
          <w:rFonts w:ascii="Times New Roman" w:hAnsi="Times New Roman" w:cs="Times New Roman"/>
          <w:sz w:val="28"/>
          <w:szCs w:val="28"/>
          <w:lang w:val="ro-RO"/>
        </w:rPr>
        <w:t xml:space="preserve"> </w:t>
      </w:r>
      <w:r w:rsidR="003935F6" w:rsidRPr="00537C66">
        <w:rPr>
          <w:rFonts w:ascii="Times New Roman" w:hAnsi="Times New Roman" w:cs="Times New Roman"/>
          <w:sz w:val="28"/>
          <w:szCs w:val="28"/>
          <w:lang w:val="ro-RO"/>
        </w:rPr>
        <w:t xml:space="preserve">nu </w:t>
      </w:r>
      <w:r w:rsidRPr="00537C66">
        <w:rPr>
          <w:rFonts w:ascii="Times New Roman" w:hAnsi="Times New Roman" w:cs="Times New Roman"/>
          <w:sz w:val="28"/>
          <w:szCs w:val="28"/>
          <w:lang w:val="ro-RO"/>
        </w:rPr>
        <w:t xml:space="preserve">sunt prevăzuţi indicatori de monitorizat prin măsurători </w:t>
      </w:r>
    </w:p>
    <w:p w:rsidR="003935F6" w:rsidRPr="00537C66" w:rsidRDefault="003935F6" w:rsidP="00451B57">
      <w:pPr>
        <w:autoSpaceDE w:val="0"/>
        <w:autoSpaceDN w:val="0"/>
        <w:adjustRightInd w:val="0"/>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În caz de accident/incident sau reclamaţie aveţi obligaţia de a determina prin măsurători indicatorii privind emisiile de poluanţi specificaţi în Capitolul II pct 3., după caz.  </w:t>
      </w:r>
    </w:p>
    <w:p w:rsidR="007C2253" w:rsidRPr="00537C66" w:rsidRDefault="007C2253" w:rsidP="00514806">
      <w:pPr>
        <w:pStyle w:val="Heading2"/>
        <w:rPr>
          <w:sz w:val="28"/>
          <w:szCs w:val="28"/>
        </w:rPr>
      </w:pPr>
      <w:r w:rsidRPr="00537C66">
        <w:rPr>
          <w:sz w:val="28"/>
          <w:szCs w:val="28"/>
        </w:rPr>
        <w:t>2. Datele ce vor fi raportate autorității pentru protecția mediului și periodicitatea se regăsesc la capitolul VII, în tabelul care centralizează toate obligațiile de raportare ale titularului.</w:t>
      </w:r>
    </w:p>
    <w:p w:rsidR="007C2253" w:rsidRPr="00537C66" w:rsidRDefault="007C2253" w:rsidP="00AD4D01">
      <w:pPr>
        <w:pStyle w:val="Heading1"/>
        <w:rPr>
          <w:rFonts w:ascii="Times New Roman" w:eastAsia="Times New Roman" w:hAnsi="Times New Roman" w:cs="Times New Roman"/>
          <w:b/>
          <w:color w:val="auto"/>
          <w:sz w:val="28"/>
          <w:szCs w:val="28"/>
          <w:lang w:val="ro-RO"/>
        </w:rPr>
      </w:pPr>
      <w:r w:rsidRPr="00537C66">
        <w:rPr>
          <w:rFonts w:ascii="Times New Roman" w:eastAsia="Times New Roman" w:hAnsi="Times New Roman" w:cs="Times New Roman"/>
          <w:b/>
          <w:color w:val="auto"/>
          <w:sz w:val="28"/>
          <w:szCs w:val="28"/>
          <w:lang w:val="ro-RO"/>
        </w:rPr>
        <w:t>IV. Modul de gospodărire a deșeurilor și a ambalajelor</w:t>
      </w:r>
    </w:p>
    <w:p w:rsidR="007C2253" w:rsidRPr="00537C66" w:rsidRDefault="007C2253" w:rsidP="00356784">
      <w:pPr>
        <w:pStyle w:val="Heading2"/>
        <w:numPr>
          <w:ilvl w:val="0"/>
          <w:numId w:val="5"/>
        </w:numPr>
        <w:rPr>
          <w:sz w:val="28"/>
          <w:szCs w:val="28"/>
        </w:rPr>
      </w:pPr>
      <w:r w:rsidRPr="00537C66">
        <w:rPr>
          <w:sz w:val="28"/>
          <w:szCs w:val="28"/>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1285"/>
        <w:gridCol w:w="1441"/>
        <w:gridCol w:w="990"/>
        <w:gridCol w:w="1037"/>
        <w:gridCol w:w="1394"/>
        <w:gridCol w:w="477"/>
        <w:gridCol w:w="2874"/>
      </w:tblGrid>
      <w:tr w:rsidR="00E6118B" w:rsidRPr="00537C66" w:rsidTr="00826464">
        <w:trPr>
          <w:cantSplit/>
          <w:trHeight w:val="1701"/>
        </w:trPr>
        <w:tc>
          <w:tcPr>
            <w:tcW w:w="0" w:type="auto"/>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Cod deșeu</w:t>
            </w:r>
          </w:p>
        </w:tc>
        <w:tc>
          <w:tcPr>
            <w:tcW w:w="0" w:type="auto"/>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Denumire deșeu</w:t>
            </w:r>
          </w:p>
        </w:tc>
        <w:tc>
          <w:tcPr>
            <w:tcW w:w="1441" w:type="dxa"/>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Sursă generatoare</w:t>
            </w:r>
          </w:p>
        </w:tc>
        <w:tc>
          <w:tcPr>
            <w:tcW w:w="990" w:type="dxa"/>
            <w:shd w:val="clear" w:color="auto" w:fill="C0C0C0"/>
            <w:textDirection w:val="btLr"/>
            <w:vAlign w:val="center"/>
          </w:tcPr>
          <w:p w:rsidR="007C2253" w:rsidRPr="00537C66"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Cantitate</w:t>
            </w:r>
          </w:p>
        </w:tc>
        <w:tc>
          <w:tcPr>
            <w:tcW w:w="0" w:type="auto"/>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UM</w:t>
            </w:r>
          </w:p>
        </w:tc>
        <w:tc>
          <w:tcPr>
            <w:tcW w:w="0" w:type="auto"/>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Operațiune valorificare / eliminare</w:t>
            </w:r>
          </w:p>
        </w:tc>
        <w:tc>
          <w:tcPr>
            <w:tcW w:w="477" w:type="dxa"/>
            <w:shd w:val="clear" w:color="auto" w:fill="C0C0C0"/>
            <w:textDirection w:val="btLr"/>
            <w:vAlign w:val="center"/>
          </w:tcPr>
          <w:p w:rsidR="007C2253" w:rsidRPr="00537C66"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Cod operațiune</w:t>
            </w:r>
          </w:p>
        </w:tc>
        <w:tc>
          <w:tcPr>
            <w:tcW w:w="2874" w:type="dxa"/>
            <w:shd w:val="clear" w:color="auto" w:fill="C0C0C0"/>
            <w:vAlign w:val="center"/>
          </w:tcPr>
          <w:p w:rsidR="007C2253" w:rsidRPr="00537C66"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Denumire operațiune</w:t>
            </w:r>
          </w:p>
        </w:tc>
      </w:tr>
      <w:tr w:rsidR="00E6118B" w:rsidRPr="00537C66" w:rsidTr="00826464">
        <w:tc>
          <w:tcPr>
            <w:tcW w:w="0" w:type="auto"/>
            <w:shd w:val="clear" w:color="auto" w:fill="auto"/>
          </w:tcPr>
          <w:p w:rsidR="007C2253" w:rsidRPr="00537C66"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20 03 01</w:t>
            </w:r>
          </w:p>
        </w:tc>
        <w:tc>
          <w:tcPr>
            <w:tcW w:w="0" w:type="auto"/>
            <w:shd w:val="clear" w:color="auto" w:fill="auto"/>
          </w:tcPr>
          <w:p w:rsidR="007C2253" w:rsidRPr="00537C66" w:rsidRDefault="0069766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w:t>
            </w:r>
            <w:r w:rsidR="00F45496" w:rsidRPr="00537C66">
              <w:rPr>
                <w:rFonts w:ascii="Times New Roman" w:eastAsia="Times New Roman" w:hAnsi="Times New Roman" w:cs="Times New Roman"/>
                <w:sz w:val="28"/>
                <w:szCs w:val="28"/>
                <w:lang w:val="ro-RO"/>
              </w:rPr>
              <w:t>eș</w:t>
            </w:r>
            <w:r w:rsidR="00455D9E" w:rsidRPr="00537C66">
              <w:rPr>
                <w:rFonts w:ascii="Times New Roman" w:eastAsia="Times New Roman" w:hAnsi="Times New Roman" w:cs="Times New Roman"/>
                <w:sz w:val="28"/>
                <w:szCs w:val="28"/>
                <w:lang w:val="ro-RO"/>
              </w:rPr>
              <w:t>euri municipale amestecate</w:t>
            </w:r>
          </w:p>
        </w:tc>
        <w:tc>
          <w:tcPr>
            <w:tcW w:w="1441" w:type="dxa"/>
            <w:shd w:val="clear" w:color="auto" w:fill="auto"/>
          </w:tcPr>
          <w:p w:rsidR="007C2253" w:rsidRPr="00537C66" w:rsidRDefault="00956466"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7C2253" w:rsidRPr="00537C66" w:rsidRDefault="00E64B4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w:t>
            </w:r>
            <w:r w:rsidR="00EB6005" w:rsidRPr="00537C66">
              <w:rPr>
                <w:rFonts w:ascii="Times New Roman" w:eastAsia="Times New Roman" w:hAnsi="Times New Roman" w:cs="Times New Roman"/>
                <w:sz w:val="28"/>
                <w:szCs w:val="28"/>
                <w:lang w:val="ro-RO"/>
              </w:rPr>
              <w:t xml:space="preserve"> </w:t>
            </w:r>
          </w:p>
        </w:tc>
        <w:tc>
          <w:tcPr>
            <w:tcW w:w="0" w:type="auto"/>
            <w:shd w:val="clear" w:color="auto" w:fill="auto"/>
          </w:tcPr>
          <w:p w:rsidR="007C2253" w:rsidRPr="00537C66"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Mc/lună</w:t>
            </w:r>
          </w:p>
        </w:tc>
        <w:tc>
          <w:tcPr>
            <w:tcW w:w="0" w:type="auto"/>
            <w:shd w:val="clear" w:color="auto" w:fill="auto"/>
          </w:tcPr>
          <w:p w:rsidR="007C2253" w:rsidRPr="00537C66"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Eliminare</w:t>
            </w:r>
          </w:p>
        </w:tc>
        <w:tc>
          <w:tcPr>
            <w:tcW w:w="477" w:type="dxa"/>
            <w:shd w:val="clear" w:color="auto" w:fill="auto"/>
          </w:tcPr>
          <w:p w:rsidR="007C2253" w:rsidRPr="00537C66" w:rsidRDefault="00455D9E" w:rsidP="00AD4D0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w:t>
            </w:r>
            <w:r w:rsidR="00AD4D01" w:rsidRPr="00537C66">
              <w:rPr>
                <w:rFonts w:ascii="Times New Roman" w:eastAsia="Times New Roman" w:hAnsi="Times New Roman" w:cs="Times New Roman"/>
                <w:sz w:val="28"/>
                <w:szCs w:val="28"/>
                <w:lang w:val="ro-RO"/>
              </w:rPr>
              <w:t>5</w:t>
            </w:r>
          </w:p>
        </w:tc>
        <w:tc>
          <w:tcPr>
            <w:tcW w:w="2874" w:type="dxa"/>
            <w:shd w:val="clear" w:color="auto" w:fill="auto"/>
          </w:tcPr>
          <w:p w:rsidR="007C2253" w:rsidRPr="00537C66" w:rsidRDefault="00AD4D0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hAnsi="Times New Roman" w:cs="Times New Roman"/>
                <w:sz w:val="28"/>
                <w:szCs w:val="28"/>
                <w:lang w:val="ro-RO"/>
              </w:rPr>
              <w:t>Depozitarea in depozite special amenajate (de exe</w:t>
            </w:r>
            <w:r w:rsidR="00E11799" w:rsidRPr="00537C66">
              <w:rPr>
                <w:rFonts w:ascii="Times New Roman" w:hAnsi="Times New Roman" w:cs="Times New Roman"/>
                <w:sz w:val="28"/>
                <w:szCs w:val="28"/>
                <w:lang w:val="ro-RO"/>
              </w:rPr>
              <w:t>mplu, dispunerea in celule etanș</w:t>
            </w:r>
            <w:r w:rsidRPr="00537C66">
              <w:rPr>
                <w:rFonts w:ascii="Times New Roman" w:hAnsi="Times New Roman" w:cs="Times New Roman"/>
                <w:sz w:val="28"/>
                <w:szCs w:val="28"/>
                <w:lang w:val="ro-RO"/>
              </w:rPr>
              <w:t>e separate, care sunt acoperite si izolate unele fata de celelalte si fata de mediu si altele asemenea))</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15 01 01</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hAnsi="Times New Roman" w:cs="Times New Roman"/>
                <w:sz w:val="28"/>
                <w:szCs w:val="28"/>
                <w:lang w:val="ro-RO"/>
              </w:rPr>
              <w:t>Ambalaje hârtie și carton</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728F3"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lastRenderedPageBreak/>
              <w:t>15.01.02</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Ambalaje de materiale plastice</w:t>
            </w:r>
          </w:p>
        </w:tc>
        <w:tc>
          <w:tcPr>
            <w:tcW w:w="1441"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      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728F3"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15 01 03</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hAnsi="Times New Roman" w:cs="Times New Roman"/>
                <w:sz w:val="28"/>
                <w:szCs w:val="28"/>
                <w:lang w:val="ro-RO"/>
              </w:rPr>
            </w:pPr>
            <w:r w:rsidRPr="00537C66">
              <w:rPr>
                <w:rFonts w:ascii="Times New Roman" w:hAnsi="Times New Roman" w:cs="Times New Roman"/>
                <w:sz w:val="28"/>
                <w:szCs w:val="28"/>
                <w:lang w:val="ro-RO"/>
              </w:rPr>
              <w:t>Deșeuri  de ambalaje de lemn</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57110"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08 03 12*</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Deșeuri de cerneluri cu conținut de substanțe periculoase</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57110"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15 01 11*</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Recipient sub presiune goale, cu conținut de substanțe periculoase</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57110"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15 02 02*</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Deșeuri de materiale absorbante</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57110"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20 01 40</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Deșeuri metalice</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 xml:space="preserve">În cantități </w:t>
            </w:r>
            <w:r w:rsidR="00357110" w:rsidRPr="00537C66">
              <w:rPr>
                <w:rFonts w:ascii="Times New Roman" w:eastAsia="Times New Roman" w:hAnsi="Times New Roman" w:cs="Times New Roman"/>
                <w:sz w:val="28"/>
                <w:szCs w:val="28"/>
                <w:lang w:val="ro-RO"/>
              </w:rPr>
              <w:t>variabile</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Kg/an</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r w:rsidR="009208E1" w:rsidRPr="00537C66" w:rsidTr="00826464">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10 01 01</w:t>
            </w:r>
          </w:p>
        </w:tc>
        <w:tc>
          <w:tcPr>
            <w:tcW w:w="0" w:type="auto"/>
            <w:shd w:val="clear" w:color="auto" w:fill="auto"/>
          </w:tcPr>
          <w:p w:rsidR="009208E1" w:rsidRPr="00537C66" w:rsidRDefault="009208E1" w:rsidP="009208E1">
            <w:pPr>
              <w:autoSpaceDE w:val="0"/>
              <w:autoSpaceDN w:val="0"/>
              <w:adjustRightInd w:val="0"/>
              <w:spacing w:before="40" w:after="0" w:line="240" w:lineRule="auto"/>
              <w:rPr>
                <w:rFonts w:ascii="Times New Roman" w:hAnsi="Times New Roman" w:cs="Times New Roman"/>
                <w:sz w:val="28"/>
                <w:szCs w:val="28"/>
                <w:lang w:val="ro-RO"/>
              </w:rPr>
            </w:pPr>
            <w:r w:rsidRPr="00537C66">
              <w:rPr>
                <w:rFonts w:ascii="Times New Roman" w:hAnsi="Times New Roman" w:cs="Times New Roman"/>
                <w:sz w:val="28"/>
                <w:szCs w:val="28"/>
                <w:lang w:val="ro-RO"/>
              </w:rPr>
              <w:t>Cenușă de vatră</w:t>
            </w:r>
          </w:p>
        </w:tc>
        <w:tc>
          <w:tcPr>
            <w:tcW w:w="1441"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990" w:type="dxa"/>
            <w:shd w:val="clear" w:color="auto" w:fill="auto"/>
          </w:tcPr>
          <w:p w:rsidR="009208E1" w:rsidRPr="00537C66" w:rsidRDefault="009208E1" w:rsidP="009208E1">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În cantități variabil</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Din activitate</w:t>
            </w:r>
          </w:p>
        </w:tc>
        <w:tc>
          <w:tcPr>
            <w:tcW w:w="0" w:type="auto"/>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Valorificare</w:t>
            </w:r>
          </w:p>
        </w:tc>
        <w:tc>
          <w:tcPr>
            <w:tcW w:w="477"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R12</w:t>
            </w:r>
          </w:p>
        </w:tc>
        <w:tc>
          <w:tcPr>
            <w:tcW w:w="2874" w:type="dxa"/>
            <w:shd w:val="clear" w:color="auto" w:fill="auto"/>
          </w:tcPr>
          <w:p w:rsidR="009208E1" w:rsidRPr="00537C66" w:rsidRDefault="009208E1" w:rsidP="009208E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37C66">
              <w:rPr>
                <w:rFonts w:ascii="Times New Roman" w:eastAsia="Times New Roman" w:hAnsi="Times New Roman" w:cs="Times New Roman"/>
                <w:sz w:val="28"/>
                <w:szCs w:val="28"/>
                <w:lang w:val="ro-RO"/>
              </w:rPr>
              <w:t>Schimb de deșeuri în vederea efectuării oricăreia dintre operațiile numerotate de la R1 la R11</w:t>
            </w:r>
          </w:p>
        </w:tc>
      </w:tr>
    </w:tbl>
    <w:p w:rsidR="007C2253" w:rsidRPr="00537C66" w:rsidRDefault="007C2253"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7C2253" w:rsidRPr="00537C66" w:rsidRDefault="000F08A9" w:rsidP="00697665">
      <w:pPr>
        <w:pStyle w:val="Heading2"/>
        <w:ind w:left="360"/>
        <w:rPr>
          <w:sz w:val="28"/>
          <w:szCs w:val="28"/>
        </w:rPr>
      </w:pPr>
      <w:r w:rsidRPr="00537C66">
        <w:rPr>
          <w:sz w:val="28"/>
          <w:szCs w:val="28"/>
        </w:rPr>
        <w:lastRenderedPageBreak/>
        <w:t>2. Deșeuri colectate</w:t>
      </w:r>
      <w:r w:rsidRPr="00537C66">
        <w:rPr>
          <w:b w:val="0"/>
          <w:sz w:val="28"/>
          <w:szCs w:val="28"/>
        </w:rPr>
        <w:t>: - Nu este cazul.</w:t>
      </w:r>
      <w:r w:rsidRPr="00537C66">
        <w:rPr>
          <w:sz w:val="28"/>
          <w:szCs w:val="28"/>
        </w:rPr>
        <w:t xml:space="preserve"> </w:t>
      </w:r>
    </w:p>
    <w:p w:rsidR="007C2253" w:rsidRPr="00537C66" w:rsidRDefault="007C2253" w:rsidP="00697665">
      <w:pPr>
        <w:pStyle w:val="Heading2"/>
        <w:ind w:left="360"/>
        <w:rPr>
          <w:b w:val="0"/>
          <w:sz w:val="28"/>
          <w:szCs w:val="28"/>
        </w:rPr>
      </w:pPr>
      <w:r w:rsidRPr="00537C66">
        <w:rPr>
          <w:sz w:val="28"/>
          <w:szCs w:val="28"/>
        </w:rPr>
        <w:t>3. Deșeuri stocate temporar</w:t>
      </w:r>
      <w:r w:rsidR="000F08A9" w:rsidRPr="00537C66">
        <w:rPr>
          <w:b w:val="0"/>
          <w:sz w:val="28"/>
          <w:szCs w:val="28"/>
        </w:rPr>
        <w:t>: - Nu este cazul.</w:t>
      </w:r>
    </w:p>
    <w:p w:rsidR="007C2253" w:rsidRPr="00537C66" w:rsidRDefault="007C2253" w:rsidP="00697665">
      <w:pPr>
        <w:pStyle w:val="Heading2"/>
        <w:ind w:left="360"/>
        <w:rPr>
          <w:b w:val="0"/>
          <w:sz w:val="28"/>
          <w:szCs w:val="28"/>
        </w:rPr>
      </w:pPr>
      <w:r w:rsidRPr="00537C66">
        <w:rPr>
          <w:sz w:val="28"/>
          <w:szCs w:val="28"/>
        </w:rPr>
        <w:t>4. Deșeuri tratate (valorificate/eliminate)</w:t>
      </w:r>
      <w:r w:rsidR="000F08A9" w:rsidRPr="00537C66">
        <w:rPr>
          <w:b w:val="0"/>
          <w:sz w:val="28"/>
          <w:szCs w:val="28"/>
        </w:rPr>
        <w:t>: - Nu este cazul.</w:t>
      </w:r>
    </w:p>
    <w:p w:rsidR="007C2253" w:rsidRPr="00537C66" w:rsidRDefault="007C2253" w:rsidP="00514806">
      <w:pPr>
        <w:pStyle w:val="Heading2"/>
        <w:ind w:left="360"/>
        <w:rPr>
          <w:sz w:val="28"/>
          <w:szCs w:val="28"/>
        </w:rPr>
      </w:pPr>
      <w:r w:rsidRPr="00537C66">
        <w:rPr>
          <w:sz w:val="28"/>
          <w:szCs w:val="28"/>
        </w:rPr>
        <w:t>5. Modul de transport al deșeurilor și măsurile pentru protecția mediului</w:t>
      </w:r>
    </w:p>
    <w:p w:rsidR="007C2253" w:rsidRPr="00537C66" w:rsidRDefault="007C2253" w:rsidP="0051480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Deşeuri transportate</w:t>
      </w:r>
    </w:p>
    <w:p w:rsidR="007C2253" w:rsidRPr="00537C66" w:rsidRDefault="003B5ACF" w:rsidP="00697665">
      <w:pPr>
        <w:spacing w:after="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Respectarea prevederilor HG 1061/2008 privind transportul deşeurilor periculoase şi nepericuloase pe teritoriul României.</w:t>
      </w:r>
    </w:p>
    <w:p w:rsidR="007C2253" w:rsidRPr="00537C66" w:rsidRDefault="007C2253" w:rsidP="00514806">
      <w:pPr>
        <w:pStyle w:val="Heading2"/>
        <w:ind w:left="360"/>
        <w:rPr>
          <w:sz w:val="28"/>
          <w:szCs w:val="28"/>
        </w:rPr>
      </w:pPr>
      <w:r w:rsidRPr="00537C66">
        <w:rPr>
          <w:sz w:val="28"/>
          <w:szCs w:val="28"/>
        </w:rPr>
        <w:t>6. Monitorizarea gestiunii deșeurilor</w:t>
      </w:r>
    </w:p>
    <w:p w:rsidR="003B5ACF" w:rsidRPr="00537C66" w:rsidRDefault="003B5ACF" w:rsidP="00697665">
      <w:pPr>
        <w:spacing w:after="0"/>
        <w:ind w:left="360"/>
        <w:rPr>
          <w:rFonts w:ascii="Times New Roman" w:hAnsi="Times New Roman" w:cs="Times New Roman"/>
          <w:sz w:val="28"/>
          <w:szCs w:val="28"/>
          <w:lang w:val="ro-RO"/>
        </w:rPr>
      </w:pPr>
      <w:r w:rsidRPr="00537C66">
        <w:rPr>
          <w:rFonts w:ascii="Times New Roman" w:hAnsi="Times New Roman" w:cs="Times New Roman"/>
          <w:sz w:val="28"/>
          <w:szCs w:val="28"/>
          <w:lang w:val="ro-RO"/>
        </w:rPr>
        <w:t>Titularul activităţii are obligaţia de a organiza evidenţa gestiunii deşeurilor rezultate în urma activităţii desfăşurate, care va fi ţinută conform modelului prezentat în Anexa nr.1 a H.G. nr. 856/2002.</w:t>
      </w:r>
    </w:p>
    <w:p w:rsidR="00CA53CE" w:rsidRPr="00537C66" w:rsidRDefault="00CA53CE" w:rsidP="000F799D">
      <w:pPr>
        <w:pStyle w:val="Heading2"/>
        <w:ind w:left="360"/>
        <w:rPr>
          <w:b w:val="0"/>
          <w:sz w:val="28"/>
          <w:szCs w:val="28"/>
        </w:rPr>
      </w:pPr>
      <w:r w:rsidRPr="00537C66">
        <w:rPr>
          <w:sz w:val="28"/>
          <w:szCs w:val="28"/>
        </w:rPr>
        <w:t xml:space="preserve">7. Ambalaje folosite: </w:t>
      </w:r>
      <w:r w:rsidR="000F799D" w:rsidRPr="00537C66">
        <w:rPr>
          <w:b w:val="0"/>
          <w:sz w:val="28"/>
          <w:szCs w:val="28"/>
        </w:rPr>
        <w:t>- Nu este cazul.</w:t>
      </w:r>
    </w:p>
    <w:p w:rsidR="007C2253" w:rsidRPr="00537C66" w:rsidRDefault="007C2253" w:rsidP="00514806">
      <w:pPr>
        <w:pStyle w:val="Heading2"/>
        <w:ind w:left="360"/>
        <w:rPr>
          <w:b w:val="0"/>
          <w:sz w:val="28"/>
          <w:szCs w:val="28"/>
        </w:rPr>
      </w:pPr>
      <w:r w:rsidRPr="00537C66">
        <w:rPr>
          <w:sz w:val="28"/>
          <w:szCs w:val="28"/>
        </w:rPr>
        <w:t>8. Mod</w:t>
      </w:r>
      <w:r w:rsidR="00EF6721" w:rsidRPr="00537C66">
        <w:rPr>
          <w:sz w:val="28"/>
          <w:szCs w:val="28"/>
        </w:rPr>
        <w:t>ul de gospodărire a ambalajelor</w:t>
      </w:r>
      <w:r w:rsidR="00EF6721" w:rsidRPr="00537C66">
        <w:rPr>
          <w:b w:val="0"/>
          <w:sz w:val="28"/>
          <w:szCs w:val="28"/>
        </w:rPr>
        <w:t>: - Nu este cazul.</w:t>
      </w:r>
    </w:p>
    <w:p w:rsidR="007C2253" w:rsidRPr="00537C66" w:rsidRDefault="007C2253" w:rsidP="009550FE">
      <w:pPr>
        <w:pStyle w:val="Heading1"/>
        <w:spacing w:line="240" w:lineRule="auto"/>
        <w:rPr>
          <w:rFonts w:ascii="Times New Roman" w:eastAsia="Times New Roman" w:hAnsi="Times New Roman" w:cs="Times New Roman"/>
          <w:b/>
          <w:color w:val="auto"/>
          <w:sz w:val="28"/>
          <w:szCs w:val="28"/>
          <w:lang w:val="ro-RO"/>
        </w:rPr>
      </w:pPr>
      <w:r w:rsidRPr="00537C66">
        <w:rPr>
          <w:rFonts w:ascii="Times New Roman" w:eastAsia="Times New Roman" w:hAnsi="Times New Roman" w:cs="Times New Roman"/>
          <w:b/>
          <w:color w:val="auto"/>
          <w:sz w:val="28"/>
          <w:szCs w:val="28"/>
          <w:lang w:val="ro-RO"/>
        </w:rPr>
        <w:t>V. Modul de gospodărire a substanțelor și amestecurile periculoase</w:t>
      </w:r>
      <w:r w:rsidR="009550FE" w:rsidRPr="00537C66">
        <w:rPr>
          <w:rFonts w:ascii="Times New Roman" w:eastAsia="Times New Roman" w:hAnsi="Times New Roman" w:cs="Times New Roman"/>
          <w:b/>
          <w:color w:val="auto"/>
          <w:sz w:val="28"/>
          <w:szCs w:val="28"/>
          <w:lang w:val="ro-RO"/>
        </w:rPr>
        <w:t>:</w:t>
      </w:r>
    </w:p>
    <w:tbl>
      <w:tblPr>
        <w:tblW w:w="98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39"/>
        <w:gridCol w:w="1358"/>
        <w:gridCol w:w="2126"/>
        <w:gridCol w:w="3006"/>
      </w:tblGrid>
      <w:tr w:rsidR="00656E3F" w:rsidRPr="00537C66" w:rsidTr="000623F5">
        <w:trPr>
          <w:trHeight w:val="299"/>
        </w:trPr>
        <w:tc>
          <w:tcPr>
            <w:tcW w:w="1471" w:type="dxa"/>
            <w:shd w:val="clear" w:color="000000" w:fill="C0C0C0"/>
            <w:vAlign w:val="center"/>
            <w:hideMark/>
          </w:tcPr>
          <w:p w:rsidR="00656E3F" w:rsidRPr="00537C66" w:rsidRDefault="00656E3F" w:rsidP="000623F5">
            <w:pPr>
              <w:jc w:val="center"/>
              <w:rPr>
                <w:rFonts w:ascii="Times New Roman" w:hAnsi="Times New Roman" w:cs="Times New Roman"/>
                <w:b/>
                <w:bCs/>
                <w:color w:val="000000"/>
                <w:sz w:val="28"/>
                <w:szCs w:val="28"/>
              </w:rPr>
            </w:pPr>
            <w:r w:rsidRPr="00537C66">
              <w:rPr>
                <w:rFonts w:ascii="Times New Roman" w:hAnsi="Times New Roman" w:cs="Times New Roman"/>
                <w:b/>
                <w:sz w:val="28"/>
                <w:szCs w:val="28"/>
                <w:lang w:val="ro-RO"/>
              </w:rPr>
              <w:t>Tip</w:t>
            </w:r>
          </w:p>
        </w:tc>
        <w:tc>
          <w:tcPr>
            <w:tcW w:w="1839" w:type="dxa"/>
            <w:shd w:val="clear" w:color="000000" w:fill="C0C0C0"/>
            <w:vAlign w:val="center"/>
            <w:hideMark/>
          </w:tcPr>
          <w:p w:rsidR="00656E3F" w:rsidRPr="00537C66" w:rsidRDefault="00656E3F" w:rsidP="000623F5">
            <w:pPr>
              <w:rPr>
                <w:rFonts w:ascii="Times New Roman" w:hAnsi="Times New Roman" w:cs="Times New Roman"/>
                <w:b/>
                <w:bCs/>
                <w:color w:val="000000"/>
                <w:sz w:val="28"/>
                <w:szCs w:val="28"/>
              </w:rPr>
            </w:pPr>
            <w:r w:rsidRPr="00537C66">
              <w:rPr>
                <w:rFonts w:ascii="Times New Roman" w:hAnsi="Times New Roman" w:cs="Times New Roman"/>
                <w:b/>
                <w:sz w:val="28"/>
                <w:szCs w:val="28"/>
                <w:lang w:val="ro-RO"/>
              </w:rPr>
              <w:t>Substanță chimică periculoasă/ Categorie de amestec</w:t>
            </w:r>
          </w:p>
        </w:tc>
        <w:tc>
          <w:tcPr>
            <w:tcW w:w="1358" w:type="dxa"/>
            <w:shd w:val="clear" w:color="000000" w:fill="C0C0C0"/>
            <w:vAlign w:val="center"/>
            <w:hideMark/>
          </w:tcPr>
          <w:p w:rsidR="00656E3F" w:rsidRPr="00537C66" w:rsidRDefault="00656E3F" w:rsidP="000623F5">
            <w:pPr>
              <w:jc w:val="center"/>
              <w:rPr>
                <w:rFonts w:ascii="Times New Roman" w:hAnsi="Times New Roman" w:cs="Times New Roman"/>
                <w:b/>
                <w:bCs/>
                <w:color w:val="000000"/>
                <w:sz w:val="28"/>
                <w:szCs w:val="28"/>
              </w:rPr>
            </w:pPr>
            <w:r w:rsidRPr="00537C66">
              <w:rPr>
                <w:rFonts w:ascii="Times New Roman" w:hAnsi="Times New Roman" w:cs="Times New Roman"/>
                <w:b/>
                <w:sz w:val="28"/>
                <w:szCs w:val="28"/>
                <w:lang w:val="ro-RO"/>
              </w:rPr>
              <w:t>Cantitate</w:t>
            </w:r>
          </w:p>
        </w:tc>
        <w:tc>
          <w:tcPr>
            <w:tcW w:w="2126" w:type="dxa"/>
            <w:shd w:val="clear" w:color="000000" w:fill="C0C0C0"/>
            <w:vAlign w:val="center"/>
            <w:hideMark/>
          </w:tcPr>
          <w:p w:rsidR="00656E3F" w:rsidRPr="00537C66" w:rsidRDefault="00656E3F" w:rsidP="000623F5">
            <w:pPr>
              <w:jc w:val="center"/>
              <w:rPr>
                <w:rFonts w:ascii="Times New Roman" w:hAnsi="Times New Roman" w:cs="Times New Roman"/>
                <w:b/>
                <w:bCs/>
                <w:color w:val="000000"/>
                <w:sz w:val="28"/>
                <w:szCs w:val="28"/>
              </w:rPr>
            </w:pPr>
            <w:r w:rsidRPr="00537C66">
              <w:rPr>
                <w:rFonts w:ascii="Times New Roman" w:hAnsi="Times New Roman" w:cs="Times New Roman"/>
                <w:b/>
                <w:sz w:val="28"/>
                <w:szCs w:val="28"/>
                <w:lang w:val="ro-RO"/>
              </w:rPr>
              <w:t>Categoria - Fraza de risc</w:t>
            </w:r>
          </w:p>
        </w:tc>
        <w:tc>
          <w:tcPr>
            <w:tcW w:w="3006" w:type="dxa"/>
            <w:shd w:val="clear" w:color="000000" w:fill="C0C0C0"/>
            <w:vAlign w:val="center"/>
            <w:hideMark/>
          </w:tcPr>
          <w:p w:rsidR="00656E3F" w:rsidRPr="00537C66" w:rsidRDefault="00656E3F" w:rsidP="000623F5">
            <w:pPr>
              <w:jc w:val="center"/>
              <w:rPr>
                <w:rFonts w:ascii="Times New Roman" w:hAnsi="Times New Roman" w:cs="Times New Roman"/>
                <w:b/>
                <w:bCs/>
                <w:color w:val="000000"/>
                <w:sz w:val="28"/>
                <w:szCs w:val="28"/>
              </w:rPr>
            </w:pPr>
            <w:r w:rsidRPr="00537C66">
              <w:rPr>
                <w:rFonts w:ascii="Times New Roman" w:hAnsi="Times New Roman" w:cs="Times New Roman"/>
                <w:b/>
                <w:sz w:val="28"/>
                <w:szCs w:val="28"/>
                <w:lang w:val="ro-RO"/>
              </w:rPr>
              <w:t>Fraza de pericol</w:t>
            </w:r>
          </w:p>
        </w:tc>
      </w:tr>
      <w:tr w:rsidR="00656E3F" w:rsidRPr="00537C66" w:rsidTr="000623F5">
        <w:trPr>
          <w:trHeight w:val="599"/>
        </w:trPr>
        <w:tc>
          <w:tcPr>
            <w:tcW w:w="1471" w:type="dxa"/>
            <w:shd w:val="clear" w:color="auto" w:fill="auto"/>
            <w:vAlign w:val="center"/>
            <w:hideMark/>
          </w:tcPr>
          <w:p w:rsidR="00656E3F" w:rsidRPr="00537C66" w:rsidRDefault="00656E3F"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hideMark/>
          </w:tcPr>
          <w:p w:rsidR="00656E3F" w:rsidRPr="00537C66" w:rsidRDefault="002D5671" w:rsidP="002D5671">
            <w:pPr>
              <w:rPr>
                <w:rFonts w:ascii="Times New Roman" w:hAnsi="Times New Roman" w:cs="Times New Roman"/>
                <w:color w:val="000000"/>
                <w:sz w:val="28"/>
                <w:szCs w:val="28"/>
              </w:rPr>
            </w:pPr>
            <w:r w:rsidRPr="00537C66">
              <w:rPr>
                <w:rFonts w:ascii="Times New Roman" w:hAnsi="Times New Roman" w:cs="Times New Roman"/>
                <w:color w:val="000000"/>
                <w:sz w:val="28"/>
                <w:szCs w:val="28"/>
              </w:rPr>
              <w:t>DISO AL</w:t>
            </w:r>
            <w:r w:rsidR="00DC4487" w:rsidRPr="00537C66">
              <w:rPr>
                <w:rFonts w:ascii="Times New Roman" w:hAnsi="Times New Roman" w:cs="Times New Roman"/>
                <w:color w:val="000000"/>
                <w:sz w:val="28"/>
                <w:szCs w:val="28"/>
              </w:rPr>
              <w:t xml:space="preserve"> 80 special lichid de spălare a plă</w:t>
            </w:r>
            <w:r w:rsidRPr="00537C66">
              <w:rPr>
                <w:rFonts w:ascii="Times New Roman" w:hAnsi="Times New Roman" w:cs="Times New Roman"/>
                <w:color w:val="000000"/>
                <w:sz w:val="28"/>
                <w:szCs w:val="28"/>
              </w:rPr>
              <w:t>cilor offset</w:t>
            </w:r>
          </w:p>
        </w:tc>
        <w:tc>
          <w:tcPr>
            <w:tcW w:w="1358" w:type="dxa"/>
            <w:shd w:val="clear" w:color="auto" w:fill="auto"/>
            <w:noWrap/>
            <w:vAlign w:val="center"/>
            <w:hideMark/>
          </w:tcPr>
          <w:p w:rsidR="00656E3F" w:rsidRPr="00537C66" w:rsidRDefault="00DC4487" w:rsidP="002D5671">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4 dm</w:t>
            </w:r>
            <w:r w:rsidRPr="00537C66">
              <w:rPr>
                <w:rFonts w:ascii="Times New Roman" w:hAnsi="Times New Roman" w:cs="Times New Roman"/>
                <w:color w:val="000000"/>
                <w:sz w:val="28"/>
                <w:szCs w:val="28"/>
                <w:vertAlign w:val="superscript"/>
              </w:rPr>
              <w:t>3</w:t>
            </w:r>
            <w:r w:rsidRPr="00537C66">
              <w:rPr>
                <w:rFonts w:ascii="Times New Roman" w:hAnsi="Times New Roman" w:cs="Times New Roman"/>
                <w:color w:val="000000"/>
                <w:sz w:val="28"/>
                <w:szCs w:val="28"/>
              </w:rPr>
              <w:t>/an</w:t>
            </w:r>
          </w:p>
        </w:tc>
        <w:tc>
          <w:tcPr>
            <w:tcW w:w="2126" w:type="dxa"/>
            <w:shd w:val="clear" w:color="auto" w:fill="auto"/>
            <w:vAlign w:val="center"/>
            <w:hideMark/>
          </w:tcPr>
          <w:p w:rsidR="00656E3F" w:rsidRPr="00537C66" w:rsidRDefault="00656E3F" w:rsidP="000623F5">
            <w:pPr>
              <w:jc w:val="center"/>
              <w:rPr>
                <w:rFonts w:ascii="Times New Roman" w:hAnsi="Times New Roman" w:cs="Times New Roman"/>
                <w:color w:val="000000"/>
                <w:sz w:val="28"/>
                <w:szCs w:val="28"/>
                <w:lang w:val="ro-RO"/>
              </w:rPr>
            </w:pPr>
            <w:r w:rsidRPr="00537C66">
              <w:rPr>
                <w:rFonts w:ascii="Times New Roman" w:hAnsi="Times New Roman" w:cs="Times New Roman"/>
                <w:color w:val="000000"/>
                <w:sz w:val="28"/>
                <w:szCs w:val="28"/>
              </w:rPr>
              <w:t>R</w:t>
            </w:r>
            <w:r w:rsidR="00BF24ED" w:rsidRPr="00537C66">
              <w:rPr>
                <w:rFonts w:ascii="Times New Roman" w:hAnsi="Times New Roman" w:cs="Times New Roman"/>
                <w:color w:val="000000"/>
                <w:sz w:val="28"/>
                <w:szCs w:val="28"/>
              </w:rPr>
              <w:t>65,R67,R52-53</w:t>
            </w:r>
          </w:p>
        </w:tc>
        <w:tc>
          <w:tcPr>
            <w:tcW w:w="3006" w:type="dxa"/>
            <w:shd w:val="clear" w:color="auto" w:fill="auto"/>
            <w:vAlign w:val="center"/>
            <w:hideMark/>
          </w:tcPr>
          <w:p w:rsidR="00656E3F" w:rsidRPr="00537C66" w:rsidRDefault="00DC4487"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H304,H336,H412</w:t>
            </w:r>
          </w:p>
        </w:tc>
      </w:tr>
      <w:tr w:rsidR="00656E3F" w:rsidRPr="00537C66" w:rsidTr="000623F5">
        <w:trPr>
          <w:trHeight w:val="1199"/>
        </w:trPr>
        <w:tc>
          <w:tcPr>
            <w:tcW w:w="1471" w:type="dxa"/>
            <w:shd w:val="clear" w:color="auto" w:fill="auto"/>
            <w:hideMark/>
          </w:tcPr>
          <w:p w:rsidR="00656E3F" w:rsidRPr="00537C66" w:rsidRDefault="00656E3F"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hideMark/>
          </w:tcPr>
          <w:p w:rsidR="00656E3F" w:rsidRPr="00537C66" w:rsidRDefault="002506A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ANTISKIN SPRAY 10x400 ml</w:t>
            </w:r>
          </w:p>
        </w:tc>
        <w:tc>
          <w:tcPr>
            <w:tcW w:w="1358" w:type="dxa"/>
            <w:shd w:val="clear" w:color="auto" w:fill="auto"/>
            <w:noWrap/>
            <w:vAlign w:val="center"/>
            <w:hideMark/>
          </w:tcPr>
          <w:p w:rsidR="00656E3F" w:rsidRPr="00537C66" w:rsidRDefault="002506AC"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 xml:space="preserve"> 8</w:t>
            </w:r>
            <w:r w:rsidRPr="00537C66">
              <w:rPr>
                <w:rFonts w:ascii="Times New Roman" w:hAnsi="Times New Roman" w:cs="Times New Roman"/>
                <w:color w:val="000000"/>
                <w:sz w:val="28"/>
                <w:szCs w:val="28"/>
              </w:rPr>
              <w:t xml:space="preserve"> dm</w:t>
            </w:r>
            <w:r w:rsidRPr="00537C66">
              <w:rPr>
                <w:rFonts w:ascii="Times New Roman" w:hAnsi="Times New Roman" w:cs="Times New Roman"/>
                <w:color w:val="000000"/>
                <w:sz w:val="28"/>
                <w:szCs w:val="28"/>
                <w:vertAlign w:val="superscript"/>
              </w:rPr>
              <w:t>3</w:t>
            </w:r>
            <w:r w:rsidRPr="00537C66">
              <w:rPr>
                <w:rFonts w:ascii="Times New Roman" w:hAnsi="Times New Roman" w:cs="Times New Roman"/>
                <w:color w:val="000000"/>
                <w:sz w:val="28"/>
                <w:szCs w:val="28"/>
              </w:rPr>
              <w:t>/an</w:t>
            </w:r>
          </w:p>
        </w:tc>
        <w:tc>
          <w:tcPr>
            <w:tcW w:w="2126" w:type="dxa"/>
            <w:shd w:val="clear" w:color="auto" w:fill="auto"/>
            <w:vAlign w:val="center"/>
            <w:hideMark/>
          </w:tcPr>
          <w:p w:rsidR="00656E3F" w:rsidRPr="00537C66" w:rsidRDefault="002B12A7"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R10,</w:t>
            </w:r>
            <w:r w:rsidR="007D55B8" w:rsidRPr="00537C66">
              <w:rPr>
                <w:rFonts w:ascii="Times New Roman" w:hAnsi="Times New Roman" w:cs="Times New Roman"/>
                <w:color w:val="000000"/>
                <w:sz w:val="28"/>
                <w:szCs w:val="28"/>
              </w:rPr>
              <w:t>R65,R51-53</w:t>
            </w:r>
          </w:p>
        </w:tc>
        <w:tc>
          <w:tcPr>
            <w:tcW w:w="3006" w:type="dxa"/>
            <w:shd w:val="clear" w:color="auto" w:fill="auto"/>
            <w:vAlign w:val="center"/>
            <w:hideMark/>
          </w:tcPr>
          <w:p w:rsidR="00656E3F" w:rsidRPr="00537C66" w:rsidRDefault="002506A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H222,H229,H304,H411</w:t>
            </w:r>
          </w:p>
        </w:tc>
      </w:tr>
      <w:tr w:rsidR="00656E3F" w:rsidRPr="00537C66" w:rsidTr="00FA19BA">
        <w:trPr>
          <w:trHeight w:val="1199"/>
        </w:trPr>
        <w:tc>
          <w:tcPr>
            <w:tcW w:w="1471" w:type="dxa"/>
            <w:shd w:val="clear" w:color="auto" w:fill="auto"/>
            <w:hideMark/>
          </w:tcPr>
          <w:p w:rsidR="00656E3F" w:rsidRPr="00537C66" w:rsidRDefault="00656E3F"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656E3F" w:rsidRPr="00537C66" w:rsidRDefault="00A4500F"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MRC 1 LTR</w:t>
            </w:r>
          </w:p>
        </w:tc>
        <w:tc>
          <w:tcPr>
            <w:tcW w:w="1358" w:type="dxa"/>
            <w:shd w:val="clear" w:color="auto" w:fill="auto"/>
            <w:noWrap/>
            <w:vAlign w:val="center"/>
            <w:hideMark/>
          </w:tcPr>
          <w:p w:rsidR="00656E3F" w:rsidRPr="00537C66" w:rsidRDefault="00A4500F"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 xml:space="preserve">2 </w:t>
            </w:r>
            <w:r w:rsidRPr="00537C66">
              <w:rPr>
                <w:rFonts w:ascii="Times New Roman" w:hAnsi="Times New Roman" w:cs="Times New Roman"/>
                <w:color w:val="000000"/>
                <w:sz w:val="28"/>
                <w:szCs w:val="28"/>
              </w:rPr>
              <w:t>dm</w:t>
            </w:r>
            <w:r w:rsidRPr="00537C66">
              <w:rPr>
                <w:rFonts w:ascii="Times New Roman" w:hAnsi="Times New Roman" w:cs="Times New Roman"/>
                <w:color w:val="000000"/>
                <w:sz w:val="28"/>
                <w:szCs w:val="28"/>
                <w:vertAlign w:val="superscript"/>
              </w:rPr>
              <w:t>3</w:t>
            </w:r>
            <w:r w:rsidRPr="00537C66">
              <w:rPr>
                <w:rFonts w:ascii="Times New Roman" w:hAnsi="Times New Roman" w:cs="Times New Roman"/>
                <w:color w:val="000000"/>
                <w:sz w:val="28"/>
                <w:szCs w:val="28"/>
              </w:rPr>
              <w:t>/an</w:t>
            </w:r>
          </w:p>
        </w:tc>
        <w:tc>
          <w:tcPr>
            <w:tcW w:w="2126" w:type="dxa"/>
            <w:shd w:val="clear" w:color="auto" w:fill="auto"/>
            <w:vAlign w:val="center"/>
            <w:hideMark/>
          </w:tcPr>
          <w:p w:rsidR="00656E3F" w:rsidRPr="00537C66" w:rsidRDefault="002B12A7"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R10,</w:t>
            </w:r>
            <w:r w:rsidR="00F87D13" w:rsidRPr="00537C66">
              <w:rPr>
                <w:rFonts w:ascii="Times New Roman" w:hAnsi="Times New Roman" w:cs="Times New Roman"/>
                <w:color w:val="000000"/>
                <w:sz w:val="28"/>
                <w:szCs w:val="28"/>
              </w:rPr>
              <w:t>R38,R</w:t>
            </w:r>
            <w:r w:rsidR="0057251E" w:rsidRPr="00537C66">
              <w:rPr>
                <w:rFonts w:ascii="Times New Roman" w:hAnsi="Times New Roman" w:cs="Times New Roman"/>
                <w:color w:val="000000"/>
                <w:sz w:val="28"/>
                <w:szCs w:val="28"/>
              </w:rPr>
              <w:t>36,R67,R65,R51-53</w:t>
            </w:r>
          </w:p>
        </w:tc>
        <w:tc>
          <w:tcPr>
            <w:tcW w:w="3006" w:type="dxa"/>
            <w:shd w:val="clear" w:color="auto" w:fill="auto"/>
            <w:vAlign w:val="center"/>
            <w:hideMark/>
          </w:tcPr>
          <w:p w:rsidR="00656E3F" w:rsidRPr="00537C66" w:rsidRDefault="00A4500F" w:rsidP="000623F5">
            <w:pPr>
              <w:jc w:val="center"/>
              <w:rPr>
                <w:rFonts w:ascii="Times New Roman" w:hAnsi="Times New Roman" w:cs="Times New Roman"/>
                <w:color w:val="000000"/>
                <w:sz w:val="28"/>
                <w:szCs w:val="28"/>
                <w:lang w:val="hu-HU"/>
              </w:rPr>
            </w:pPr>
            <w:r w:rsidRPr="00537C66">
              <w:rPr>
                <w:rFonts w:ascii="Times New Roman" w:hAnsi="Times New Roman" w:cs="Times New Roman"/>
                <w:color w:val="000000"/>
                <w:sz w:val="28"/>
                <w:szCs w:val="28"/>
              </w:rPr>
              <w:t>H225,H315,H319,</w:t>
            </w:r>
            <w:r w:rsidRPr="00537C66">
              <w:rPr>
                <w:rFonts w:ascii="Times New Roman" w:hAnsi="Times New Roman" w:cs="Times New Roman"/>
                <w:color w:val="000000"/>
                <w:sz w:val="28"/>
                <w:szCs w:val="28"/>
                <w:lang w:val="hu-HU"/>
              </w:rPr>
              <w:t>H336</w:t>
            </w:r>
            <w:r w:rsidR="0057251E" w:rsidRPr="00537C66">
              <w:rPr>
                <w:rFonts w:ascii="Times New Roman" w:hAnsi="Times New Roman" w:cs="Times New Roman"/>
                <w:color w:val="000000"/>
                <w:sz w:val="28"/>
                <w:szCs w:val="28"/>
                <w:lang w:val="hu-HU"/>
              </w:rPr>
              <w:t>,</w:t>
            </w:r>
            <w:r w:rsidRPr="00537C66">
              <w:rPr>
                <w:rFonts w:ascii="Times New Roman" w:hAnsi="Times New Roman" w:cs="Times New Roman"/>
                <w:color w:val="000000"/>
                <w:sz w:val="28"/>
                <w:szCs w:val="28"/>
                <w:lang w:val="hu-HU"/>
              </w:rPr>
              <w:t>H304,H411</w:t>
            </w:r>
          </w:p>
        </w:tc>
      </w:tr>
      <w:tr w:rsidR="00CE306C" w:rsidRPr="00537C66" w:rsidTr="00FA19BA">
        <w:trPr>
          <w:trHeight w:val="1199"/>
        </w:trPr>
        <w:tc>
          <w:tcPr>
            <w:tcW w:w="1471" w:type="dxa"/>
            <w:shd w:val="clear" w:color="auto" w:fill="auto"/>
          </w:tcPr>
          <w:p w:rsidR="00CE306C" w:rsidRPr="00537C66" w:rsidRDefault="00CE306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CE306C" w:rsidRPr="00537C66" w:rsidRDefault="00CE306C" w:rsidP="000623F5">
            <w:pPr>
              <w:jc w:val="center"/>
              <w:rPr>
                <w:rFonts w:ascii="Times New Roman" w:hAnsi="Times New Roman" w:cs="Times New Roman"/>
                <w:color w:val="000000"/>
                <w:sz w:val="28"/>
                <w:szCs w:val="28"/>
                <w:lang w:val="ro-RO"/>
              </w:rPr>
            </w:pPr>
            <w:r w:rsidRPr="00537C66">
              <w:rPr>
                <w:rFonts w:ascii="Times New Roman" w:hAnsi="Times New Roman" w:cs="Times New Roman"/>
                <w:color w:val="000000"/>
                <w:sz w:val="28"/>
                <w:szCs w:val="28"/>
              </w:rPr>
              <w:t>Ronabal E agent de curățare</w:t>
            </w:r>
          </w:p>
        </w:tc>
        <w:tc>
          <w:tcPr>
            <w:tcW w:w="1358" w:type="dxa"/>
            <w:shd w:val="clear" w:color="auto" w:fill="auto"/>
            <w:noWrap/>
            <w:vAlign w:val="center"/>
          </w:tcPr>
          <w:p w:rsidR="00CE306C" w:rsidRPr="00537C66" w:rsidRDefault="00FE32B3"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75</w:t>
            </w:r>
            <w:r w:rsidR="00CE306C" w:rsidRPr="00537C66">
              <w:rPr>
                <w:rFonts w:ascii="Times New Roman" w:hAnsi="Times New Roman" w:cs="Times New Roman"/>
                <w:color w:val="000000"/>
                <w:sz w:val="28"/>
                <w:szCs w:val="28"/>
              </w:rPr>
              <w:t xml:space="preserve"> dm</w:t>
            </w:r>
            <w:r w:rsidR="00CE306C" w:rsidRPr="00537C66">
              <w:rPr>
                <w:rFonts w:ascii="Times New Roman" w:hAnsi="Times New Roman" w:cs="Times New Roman"/>
                <w:color w:val="000000"/>
                <w:sz w:val="28"/>
                <w:szCs w:val="28"/>
                <w:vertAlign w:val="superscript"/>
              </w:rPr>
              <w:t>3</w:t>
            </w:r>
            <w:r w:rsidR="00CE306C" w:rsidRPr="00537C66">
              <w:rPr>
                <w:rFonts w:ascii="Times New Roman" w:hAnsi="Times New Roman" w:cs="Times New Roman"/>
                <w:color w:val="000000"/>
                <w:sz w:val="28"/>
                <w:szCs w:val="28"/>
              </w:rPr>
              <w:t>/an</w:t>
            </w:r>
          </w:p>
        </w:tc>
        <w:tc>
          <w:tcPr>
            <w:tcW w:w="2126" w:type="dxa"/>
            <w:shd w:val="clear" w:color="auto" w:fill="auto"/>
            <w:vAlign w:val="center"/>
          </w:tcPr>
          <w:p w:rsidR="00CE306C" w:rsidRPr="00537C66" w:rsidRDefault="0057251E"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R65</w:t>
            </w:r>
          </w:p>
        </w:tc>
        <w:tc>
          <w:tcPr>
            <w:tcW w:w="3006" w:type="dxa"/>
            <w:shd w:val="clear" w:color="auto" w:fill="auto"/>
            <w:vAlign w:val="center"/>
          </w:tcPr>
          <w:p w:rsidR="00CE306C" w:rsidRPr="00537C66" w:rsidRDefault="00FE32B3"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H304</w:t>
            </w:r>
          </w:p>
        </w:tc>
      </w:tr>
      <w:tr w:rsidR="00FE32B3" w:rsidRPr="00537C66" w:rsidTr="00FA19BA">
        <w:trPr>
          <w:trHeight w:val="1199"/>
        </w:trPr>
        <w:tc>
          <w:tcPr>
            <w:tcW w:w="1471" w:type="dxa"/>
            <w:shd w:val="clear" w:color="auto" w:fill="auto"/>
          </w:tcPr>
          <w:p w:rsidR="00FE32B3" w:rsidRPr="00537C66" w:rsidRDefault="00FE32B3"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lastRenderedPageBreak/>
              <w:t>Amestec</w:t>
            </w:r>
          </w:p>
        </w:tc>
        <w:tc>
          <w:tcPr>
            <w:tcW w:w="1839" w:type="dxa"/>
            <w:shd w:val="clear" w:color="auto" w:fill="auto"/>
            <w:noWrap/>
            <w:vAlign w:val="center"/>
          </w:tcPr>
          <w:p w:rsidR="00FE32B3" w:rsidRPr="00537C66" w:rsidRDefault="00FE32B3"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 xml:space="preserve">Supreme(250) </w:t>
            </w:r>
          </w:p>
        </w:tc>
        <w:tc>
          <w:tcPr>
            <w:tcW w:w="1358" w:type="dxa"/>
            <w:shd w:val="clear" w:color="auto" w:fill="auto"/>
            <w:noWrap/>
            <w:vAlign w:val="center"/>
          </w:tcPr>
          <w:p w:rsidR="00FE32B3" w:rsidRPr="00537C66" w:rsidRDefault="00F2322A"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40 kg/an</w:t>
            </w:r>
          </w:p>
        </w:tc>
        <w:tc>
          <w:tcPr>
            <w:tcW w:w="2126" w:type="dxa"/>
            <w:shd w:val="clear" w:color="auto" w:fill="auto"/>
            <w:vAlign w:val="center"/>
          </w:tcPr>
          <w:p w:rsidR="00FE32B3" w:rsidRPr="00537C66" w:rsidRDefault="0057251E"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w:t>
            </w:r>
            <w:r w:rsidR="00F644CE" w:rsidRPr="00537C66">
              <w:rPr>
                <w:rFonts w:ascii="Times New Roman" w:hAnsi="Times New Roman" w:cs="Times New Roman"/>
                <w:color w:val="000000"/>
                <w:sz w:val="28"/>
                <w:szCs w:val="28"/>
              </w:rPr>
              <w:t>43,R51-53</w:t>
            </w:r>
          </w:p>
        </w:tc>
        <w:tc>
          <w:tcPr>
            <w:tcW w:w="3006" w:type="dxa"/>
            <w:shd w:val="clear" w:color="auto" w:fill="auto"/>
            <w:vAlign w:val="center"/>
          </w:tcPr>
          <w:p w:rsidR="00FE32B3" w:rsidRPr="00537C66" w:rsidRDefault="00F2322A"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H317,H411</w:t>
            </w:r>
          </w:p>
        </w:tc>
      </w:tr>
      <w:tr w:rsidR="005269CC" w:rsidRPr="00537C66" w:rsidTr="00FA19BA">
        <w:trPr>
          <w:trHeight w:val="1199"/>
        </w:trPr>
        <w:tc>
          <w:tcPr>
            <w:tcW w:w="1471" w:type="dxa"/>
            <w:shd w:val="clear" w:color="auto" w:fill="auto"/>
          </w:tcPr>
          <w:p w:rsidR="005269CC" w:rsidRPr="00537C66" w:rsidRDefault="005269C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5269CC" w:rsidRPr="00537C66" w:rsidRDefault="005269C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Alcool izopropilic soluție de spălare</w:t>
            </w:r>
          </w:p>
        </w:tc>
        <w:tc>
          <w:tcPr>
            <w:tcW w:w="1358" w:type="dxa"/>
            <w:shd w:val="clear" w:color="auto" w:fill="auto"/>
            <w:noWrap/>
            <w:vAlign w:val="center"/>
          </w:tcPr>
          <w:p w:rsidR="005269CC" w:rsidRPr="00537C66" w:rsidRDefault="00250185"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520</w:t>
            </w:r>
            <w:r w:rsidR="005269CC" w:rsidRPr="00537C66">
              <w:rPr>
                <w:rFonts w:ascii="Times New Roman" w:hAnsi="Times New Roman" w:cs="Times New Roman"/>
                <w:color w:val="000000"/>
                <w:sz w:val="28"/>
                <w:szCs w:val="28"/>
              </w:rPr>
              <w:t xml:space="preserve"> dm</w:t>
            </w:r>
            <w:r w:rsidR="005269CC" w:rsidRPr="00537C66">
              <w:rPr>
                <w:rFonts w:ascii="Times New Roman" w:hAnsi="Times New Roman" w:cs="Times New Roman"/>
                <w:color w:val="000000"/>
                <w:sz w:val="28"/>
                <w:szCs w:val="28"/>
                <w:vertAlign w:val="superscript"/>
              </w:rPr>
              <w:t>3</w:t>
            </w:r>
            <w:r w:rsidR="005269CC" w:rsidRPr="00537C66">
              <w:rPr>
                <w:rFonts w:ascii="Times New Roman" w:hAnsi="Times New Roman" w:cs="Times New Roman"/>
                <w:color w:val="000000"/>
                <w:sz w:val="28"/>
                <w:szCs w:val="28"/>
              </w:rPr>
              <w:t>/an</w:t>
            </w:r>
          </w:p>
        </w:tc>
        <w:tc>
          <w:tcPr>
            <w:tcW w:w="2126" w:type="dxa"/>
            <w:shd w:val="clear" w:color="auto" w:fill="auto"/>
            <w:vAlign w:val="center"/>
          </w:tcPr>
          <w:p w:rsidR="005269CC" w:rsidRPr="00537C66" w:rsidRDefault="002B12A7"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R10,</w:t>
            </w:r>
            <w:r w:rsidR="00F644CE" w:rsidRPr="00537C66">
              <w:rPr>
                <w:rFonts w:ascii="Times New Roman" w:hAnsi="Times New Roman" w:cs="Times New Roman"/>
                <w:color w:val="000000"/>
                <w:sz w:val="28"/>
                <w:szCs w:val="28"/>
              </w:rPr>
              <w:t>R</w:t>
            </w:r>
            <w:r w:rsidR="00C0343C" w:rsidRPr="00537C66">
              <w:rPr>
                <w:rFonts w:ascii="Times New Roman" w:hAnsi="Times New Roman" w:cs="Times New Roman"/>
                <w:color w:val="000000"/>
                <w:sz w:val="28"/>
                <w:szCs w:val="28"/>
              </w:rPr>
              <w:t>36,R67</w:t>
            </w:r>
          </w:p>
        </w:tc>
        <w:tc>
          <w:tcPr>
            <w:tcW w:w="3006" w:type="dxa"/>
            <w:shd w:val="clear" w:color="auto" w:fill="auto"/>
            <w:vAlign w:val="center"/>
          </w:tcPr>
          <w:p w:rsidR="005269CC" w:rsidRPr="00537C66" w:rsidRDefault="0049387D"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H225,H319,H336</w:t>
            </w:r>
          </w:p>
        </w:tc>
      </w:tr>
      <w:tr w:rsidR="00714DF5" w:rsidRPr="00537C66" w:rsidTr="00FA19BA">
        <w:trPr>
          <w:trHeight w:val="1199"/>
        </w:trPr>
        <w:tc>
          <w:tcPr>
            <w:tcW w:w="1471" w:type="dxa"/>
            <w:shd w:val="clear" w:color="auto" w:fill="auto"/>
          </w:tcPr>
          <w:p w:rsidR="00714DF5" w:rsidRPr="00537C66" w:rsidRDefault="00714DF5"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714DF5" w:rsidRPr="00537C66" w:rsidRDefault="00714DF5"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Novaspot 182-337BIO</w:t>
            </w:r>
          </w:p>
        </w:tc>
        <w:tc>
          <w:tcPr>
            <w:tcW w:w="1358" w:type="dxa"/>
            <w:shd w:val="clear" w:color="auto" w:fill="auto"/>
            <w:noWrap/>
            <w:vAlign w:val="center"/>
          </w:tcPr>
          <w:p w:rsidR="00714DF5" w:rsidRPr="00537C66" w:rsidRDefault="008964E4"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171 kg/an</w:t>
            </w:r>
          </w:p>
        </w:tc>
        <w:tc>
          <w:tcPr>
            <w:tcW w:w="2126" w:type="dxa"/>
            <w:shd w:val="clear" w:color="auto" w:fill="auto"/>
            <w:vAlign w:val="center"/>
          </w:tcPr>
          <w:p w:rsidR="00714DF5" w:rsidRPr="00537C66" w:rsidRDefault="00676064"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R43</w:t>
            </w:r>
          </w:p>
        </w:tc>
        <w:tc>
          <w:tcPr>
            <w:tcW w:w="3006" w:type="dxa"/>
            <w:shd w:val="clear" w:color="auto" w:fill="auto"/>
            <w:vAlign w:val="center"/>
          </w:tcPr>
          <w:p w:rsidR="00714DF5" w:rsidRPr="00537C66" w:rsidRDefault="008964E4"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H317</w:t>
            </w:r>
          </w:p>
        </w:tc>
      </w:tr>
      <w:tr w:rsidR="008964E4" w:rsidRPr="00537C66" w:rsidTr="00FA19BA">
        <w:trPr>
          <w:trHeight w:val="1199"/>
        </w:trPr>
        <w:tc>
          <w:tcPr>
            <w:tcW w:w="1471" w:type="dxa"/>
            <w:shd w:val="clear" w:color="auto" w:fill="auto"/>
          </w:tcPr>
          <w:p w:rsidR="008964E4" w:rsidRPr="00537C66" w:rsidRDefault="008964E4"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8964E4" w:rsidRPr="00537C66" w:rsidRDefault="008964E4"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EXC550XY UV STERAFLEX LED SERIES</w:t>
            </w:r>
          </w:p>
        </w:tc>
        <w:tc>
          <w:tcPr>
            <w:tcW w:w="1358" w:type="dxa"/>
            <w:shd w:val="clear" w:color="auto" w:fill="auto"/>
            <w:noWrap/>
            <w:vAlign w:val="center"/>
          </w:tcPr>
          <w:p w:rsidR="008964E4" w:rsidRPr="00537C66" w:rsidRDefault="00983460"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1,4 t/an</w:t>
            </w:r>
          </w:p>
        </w:tc>
        <w:tc>
          <w:tcPr>
            <w:tcW w:w="2126" w:type="dxa"/>
            <w:shd w:val="clear" w:color="auto" w:fill="auto"/>
            <w:vAlign w:val="center"/>
          </w:tcPr>
          <w:p w:rsidR="008964E4" w:rsidRPr="00537C66" w:rsidRDefault="00676064"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R43,R67,R52-53</w:t>
            </w:r>
          </w:p>
        </w:tc>
        <w:tc>
          <w:tcPr>
            <w:tcW w:w="3006" w:type="dxa"/>
            <w:shd w:val="clear" w:color="auto" w:fill="auto"/>
            <w:vAlign w:val="center"/>
          </w:tcPr>
          <w:p w:rsidR="008964E4" w:rsidRPr="00537C66" w:rsidRDefault="00983460"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H317,H319,H412</w:t>
            </w:r>
          </w:p>
        </w:tc>
      </w:tr>
      <w:tr w:rsidR="008F7A42" w:rsidRPr="00537C66" w:rsidTr="00FA19BA">
        <w:trPr>
          <w:trHeight w:val="1199"/>
        </w:trPr>
        <w:tc>
          <w:tcPr>
            <w:tcW w:w="1471" w:type="dxa"/>
            <w:shd w:val="clear" w:color="auto" w:fill="auto"/>
          </w:tcPr>
          <w:p w:rsidR="008F7A42" w:rsidRPr="00537C66" w:rsidRDefault="008F7A42"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 xml:space="preserve">Amestec </w:t>
            </w:r>
          </w:p>
        </w:tc>
        <w:tc>
          <w:tcPr>
            <w:tcW w:w="1839" w:type="dxa"/>
            <w:shd w:val="clear" w:color="auto" w:fill="auto"/>
            <w:noWrap/>
            <w:vAlign w:val="center"/>
          </w:tcPr>
          <w:p w:rsidR="008F7A42" w:rsidRPr="00537C66" w:rsidRDefault="002F1F1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TU590005X</w:t>
            </w:r>
            <w:r w:rsidR="005C1905" w:rsidRPr="00537C66">
              <w:rPr>
                <w:rFonts w:ascii="Times New Roman" w:hAnsi="Times New Roman" w:cs="Times New Roman"/>
                <w:color w:val="000000"/>
                <w:sz w:val="28"/>
                <w:szCs w:val="28"/>
              </w:rPr>
              <w:t>FD LED HG COATING lac</w:t>
            </w:r>
          </w:p>
        </w:tc>
        <w:tc>
          <w:tcPr>
            <w:tcW w:w="1358" w:type="dxa"/>
            <w:shd w:val="clear" w:color="auto" w:fill="auto"/>
            <w:noWrap/>
            <w:vAlign w:val="center"/>
          </w:tcPr>
          <w:p w:rsidR="008F7A42" w:rsidRPr="00537C66" w:rsidRDefault="005C1905"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1 t/an</w:t>
            </w:r>
          </w:p>
        </w:tc>
        <w:tc>
          <w:tcPr>
            <w:tcW w:w="2126" w:type="dxa"/>
            <w:shd w:val="clear" w:color="auto" w:fill="auto"/>
            <w:vAlign w:val="center"/>
          </w:tcPr>
          <w:p w:rsidR="008F7A42" w:rsidRPr="00537C66" w:rsidRDefault="00676064"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R43,R67,</w:t>
            </w:r>
            <w:r w:rsidRPr="00537C66">
              <w:rPr>
                <w:rFonts w:ascii="Times New Roman" w:hAnsi="Times New Roman" w:cs="Times New Roman"/>
                <w:color w:val="000000"/>
                <w:sz w:val="28"/>
                <w:szCs w:val="28"/>
              </w:rPr>
              <w:t>R62-63,</w:t>
            </w:r>
            <w:r w:rsidRPr="00537C66">
              <w:rPr>
                <w:rFonts w:ascii="Times New Roman" w:hAnsi="Times New Roman" w:cs="Times New Roman"/>
                <w:color w:val="000000"/>
                <w:sz w:val="28"/>
                <w:szCs w:val="28"/>
              </w:rPr>
              <w:t>R52-53</w:t>
            </w:r>
          </w:p>
        </w:tc>
        <w:tc>
          <w:tcPr>
            <w:tcW w:w="3006" w:type="dxa"/>
            <w:shd w:val="clear" w:color="auto" w:fill="auto"/>
            <w:vAlign w:val="center"/>
          </w:tcPr>
          <w:p w:rsidR="008F7A42" w:rsidRPr="00537C66" w:rsidRDefault="001F5F71"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H317,H319,H361,H412</w:t>
            </w:r>
          </w:p>
        </w:tc>
      </w:tr>
      <w:tr w:rsidR="001F5F71" w:rsidRPr="00537C66" w:rsidTr="00FA19BA">
        <w:trPr>
          <w:trHeight w:val="1199"/>
        </w:trPr>
        <w:tc>
          <w:tcPr>
            <w:tcW w:w="1471" w:type="dxa"/>
            <w:shd w:val="clear" w:color="auto" w:fill="auto"/>
          </w:tcPr>
          <w:p w:rsidR="001F5F71" w:rsidRPr="00537C66" w:rsidRDefault="001F5F71"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1F5F71" w:rsidRPr="00537C66" w:rsidRDefault="00D510E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Refrigerant R134</w:t>
            </w:r>
          </w:p>
        </w:tc>
        <w:tc>
          <w:tcPr>
            <w:tcW w:w="1358" w:type="dxa"/>
            <w:shd w:val="clear" w:color="auto" w:fill="auto"/>
            <w:noWrap/>
            <w:vAlign w:val="center"/>
          </w:tcPr>
          <w:p w:rsidR="001F5F71" w:rsidRPr="00537C66" w:rsidRDefault="00D510EC"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2,98 kg/an</w:t>
            </w:r>
          </w:p>
        </w:tc>
        <w:tc>
          <w:tcPr>
            <w:tcW w:w="2126" w:type="dxa"/>
            <w:shd w:val="clear" w:color="auto" w:fill="auto"/>
            <w:vAlign w:val="center"/>
          </w:tcPr>
          <w:p w:rsidR="001F5F71" w:rsidRPr="00537C66" w:rsidRDefault="009151B5"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w:t>
            </w:r>
          </w:p>
        </w:tc>
        <w:tc>
          <w:tcPr>
            <w:tcW w:w="3006" w:type="dxa"/>
            <w:shd w:val="clear" w:color="auto" w:fill="auto"/>
            <w:vAlign w:val="center"/>
          </w:tcPr>
          <w:p w:rsidR="001F5F71" w:rsidRPr="00537C66" w:rsidRDefault="00D52D36"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H280</w:t>
            </w:r>
          </w:p>
        </w:tc>
      </w:tr>
      <w:tr w:rsidR="00D52D36" w:rsidRPr="00537C66" w:rsidTr="00FA19BA">
        <w:trPr>
          <w:trHeight w:val="1199"/>
        </w:trPr>
        <w:tc>
          <w:tcPr>
            <w:tcW w:w="1471" w:type="dxa"/>
            <w:shd w:val="clear" w:color="auto" w:fill="auto"/>
          </w:tcPr>
          <w:p w:rsidR="00D52D36" w:rsidRPr="00537C66" w:rsidRDefault="00D52D36"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D52D36" w:rsidRPr="00537C66" w:rsidRDefault="00D52D36"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Refrigerant</w:t>
            </w:r>
            <w:r w:rsidR="00C51190" w:rsidRPr="00537C66">
              <w:rPr>
                <w:rFonts w:ascii="Times New Roman" w:hAnsi="Times New Roman" w:cs="Times New Roman"/>
                <w:color w:val="000000"/>
                <w:sz w:val="28"/>
                <w:szCs w:val="28"/>
              </w:rPr>
              <w:t xml:space="preserve"> R410A</w:t>
            </w:r>
          </w:p>
        </w:tc>
        <w:tc>
          <w:tcPr>
            <w:tcW w:w="1358" w:type="dxa"/>
            <w:shd w:val="clear" w:color="auto" w:fill="auto"/>
            <w:noWrap/>
            <w:vAlign w:val="center"/>
          </w:tcPr>
          <w:p w:rsidR="00D52D36" w:rsidRPr="00537C66" w:rsidRDefault="00C51190"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5,00 kg/an</w:t>
            </w:r>
          </w:p>
        </w:tc>
        <w:tc>
          <w:tcPr>
            <w:tcW w:w="2126" w:type="dxa"/>
            <w:shd w:val="clear" w:color="auto" w:fill="auto"/>
            <w:vAlign w:val="center"/>
          </w:tcPr>
          <w:p w:rsidR="00D52D36" w:rsidRPr="00537C66" w:rsidRDefault="009151B5"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w:t>
            </w:r>
          </w:p>
        </w:tc>
        <w:tc>
          <w:tcPr>
            <w:tcW w:w="3006" w:type="dxa"/>
            <w:shd w:val="clear" w:color="auto" w:fill="auto"/>
            <w:vAlign w:val="center"/>
          </w:tcPr>
          <w:p w:rsidR="00D52D36" w:rsidRPr="00537C66" w:rsidRDefault="00C51190"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H280</w:t>
            </w:r>
          </w:p>
        </w:tc>
      </w:tr>
      <w:tr w:rsidR="00882AD8" w:rsidRPr="00537C66" w:rsidTr="00FA19BA">
        <w:trPr>
          <w:trHeight w:val="1199"/>
        </w:trPr>
        <w:tc>
          <w:tcPr>
            <w:tcW w:w="1471" w:type="dxa"/>
            <w:shd w:val="clear" w:color="auto" w:fill="auto"/>
          </w:tcPr>
          <w:p w:rsidR="00882AD8" w:rsidRPr="00537C66" w:rsidRDefault="00882AD8"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Amestec</w:t>
            </w:r>
          </w:p>
        </w:tc>
        <w:tc>
          <w:tcPr>
            <w:tcW w:w="1839" w:type="dxa"/>
            <w:shd w:val="clear" w:color="auto" w:fill="auto"/>
            <w:noWrap/>
            <w:vAlign w:val="center"/>
          </w:tcPr>
          <w:p w:rsidR="00882AD8" w:rsidRPr="00537C66" w:rsidRDefault="00882AD8"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Refrigerant R 513A</w:t>
            </w:r>
          </w:p>
        </w:tc>
        <w:tc>
          <w:tcPr>
            <w:tcW w:w="1358" w:type="dxa"/>
            <w:shd w:val="clear" w:color="auto" w:fill="auto"/>
            <w:noWrap/>
            <w:vAlign w:val="center"/>
          </w:tcPr>
          <w:p w:rsidR="00882AD8" w:rsidRPr="00537C66" w:rsidRDefault="00882AD8"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0,39 kg/an</w:t>
            </w:r>
          </w:p>
        </w:tc>
        <w:tc>
          <w:tcPr>
            <w:tcW w:w="2126" w:type="dxa"/>
            <w:shd w:val="clear" w:color="auto" w:fill="auto"/>
            <w:vAlign w:val="center"/>
          </w:tcPr>
          <w:p w:rsidR="00882AD8" w:rsidRPr="00537C66" w:rsidRDefault="009151B5" w:rsidP="00FA19BA">
            <w:pPr>
              <w:rPr>
                <w:rFonts w:ascii="Times New Roman" w:hAnsi="Times New Roman" w:cs="Times New Roman"/>
                <w:color w:val="000000"/>
                <w:sz w:val="28"/>
                <w:szCs w:val="28"/>
              </w:rPr>
            </w:pPr>
            <w:r w:rsidRPr="00537C66">
              <w:rPr>
                <w:rFonts w:ascii="Times New Roman" w:hAnsi="Times New Roman" w:cs="Times New Roman"/>
                <w:color w:val="000000"/>
                <w:sz w:val="28"/>
                <w:szCs w:val="28"/>
              </w:rPr>
              <w:t>-</w:t>
            </w:r>
          </w:p>
        </w:tc>
        <w:tc>
          <w:tcPr>
            <w:tcW w:w="3006" w:type="dxa"/>
            <w:shd w:val="clear" w:color="auto" w:fill="auto"/>
            <w:vAlign w:val="center"/>
          </w:tcPr>
          <w:p w:rsidR="00882AD8" w:rsidRPr="00537C66" w:rsidRDefault="00882AD8" w:rsidP="000623F5">
            <w:pPr>
              <w:jc w:val="center"/>
              <w:rPr>
                <w:rFonts w:ascii="Times New Roman" w:hAnsi="Times New Roman" w:cs="Times New Roman"/>
                <w:color w:val="000000"/>
                <w:sz w:val="28"/>
                <w:szCs w:val="28"/>
              </w:rPr>
            </w:pPr>
            <w:r w:rsidRPr="00537C66">
              <w:rPr>
                <w:rFonts w:ascii="Times New Roman" w:hAnsi="Times New Roman" w:cs="Times New Roman"/>
                <w:color w:val="000000"/>
                <w:sz w:val="28"/>
                <w:szCs w:val="28"/>
              </w:rPr>
              <w:t>H280</w:t>
            </w:r>
          </w:p>
        </w:tc>
      </w:tr>
    </w:tbl>
    <w:p w:rsidR="00656E3F" w:rsidRPr="00537C66" w:rsidRDefault="00656E3F" w:rsidP="00656E3F">
      <w:pPr>
        <w:rPr>
          <w:rFonts w:ascii="Times New Roman" w:hAnsi="Times New Roman" w:cs="Times New Roman"/>
          <w:sz w:val="28"/>
          <w:szCs w:val="28"/>
          <w:lang w:val="ro-RO"/>
        </w:rPr>
      </w:pPr>
    </w:p>
    <w:p w:rsidR="00656E3F" w:rsidRPr="00537C66" w:rsidRDefault="000C1BFC" w:rsidP="00656E3F">
      <w:pPr>
        <w:keepNext/>
        <w:ind w:left="360"/>
        <w:jc w:val="both"/>
        <w:outlineLvl w:val="1"/>
        <w:rPr>
          <w:rFonts w:ascii="Times New Roman" w:hAnsi="Times New Roman" w:cs="Times New Roman"/>
          <w:b/>
          <w:bCs/>
          <w:sz w:val="28"/>
          <w:szCs w:val="28"/>
          <w:lang w:val="ro-RO" w:eastAsia="ro-RO"/>
        </w:rPr>
      </w:pPr>
      <w:r w:rsidRPr="00537C66">
        <w:rPr>
          <w:rFonts w:ascii="Times New Roman" w:hAnsi="Times New Roman" w:cs="Times New Roman"/>
          <w:sz w:val="28"/>
          <w:szCs w:val="28"/>
          <w:lang w:val="ro-RO"/>
        </w:rPr>
        <w:tab/>
      </w:r>
      <w:r w:rsidR="00656E3F" w:rsidRPr="00537C66">
        <w:rPr>
          <w:rFonts w:ascii="Times New Roman" w:hAnsi="Times New Roman" w:cs="Times New Roman"/>
          <w:b/>
          <w:bCs/>
          <w:sz w:val="28"/>
          <w:szCs w:val="28"/>
          <w:lang w:val="ro-RO" w:eastAsia="ro-RO"/>
        </w:rPr>
        <w:t>2. Modul de gospodărire</w:t>
      </w:r>
    </w:p>
    <w:p w:rsidR="00656E3F" w:rsidRPr="00537C66" w:rsidRDefault="00656E3F" w:rsidP="00656E3F">
      <w:pPr>
        <w:numPr>
          <w:ilvl w:val="1"/>
          <w:numId w:val="34"/>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37C66">
        <w:rPr>
          <w:rFonts w:ascii="Times New Roman" w:hAnsi="Times New Roman" w:cs="Times New Roman"/>
          <w:b/>
          <w:sz w:val="28"/>
          <w:szCs w:val="28"/>
          <w:lang w:val="ro-RO" w:eastAsia="ar-SA"/>
        </w:rPr>
        <w:t>ambalare:</w:t>
      </w:r>
      <w:r w:rsidRPr="00537C66">
        <w:rPr>
          <w:rFonts w:ascii="Times New Roman" w:hAnsi="Times New Roman" w:cs="Times New Roman"/>
          <w:sz w:val="28"/>
          <w:szCs w:val="28"/>
          <w:lang w:val="ro-RO" w:eastAsia="ar-SA"/>
        </w:rPr>
        <w:t>Produsele cu componente periculoase utilizate sunt transportate, manipulate, depozitate și utilizate în conformitate cu cele specificate în fișele tehnice de securitate.</w:t>
      </w:r>
    </w:p>
    <w:p w:rsidR="00656E3F" w:rsidRPr="00537C66" w:rsidRDefault="00656E3F" w:rsidP="00656E3F">
      <w:pPr>
        <w:numPr>
          <w:ilvl w:val="1"/>
          <w:numId w:val="34"/>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37C66">
        <w:rPr>
          <w:rFonts w:ascii="Times New Roman" w:hAnsi="Times New Roman" w:cs="Times New Roman"/>
          <w:b/>
          <w:sz w:val="28"/>
          <w:szCs w:val="28"/>
          <w:lang w:val="ro-RO" w:eastAsia="ar-SA"/>
        </w:rPr>
        <w:lastRenderedPageBreak/>
        <w:t xml:space="preserve">transport: </w:t>
      </w:r>
      <w:r w:rsidRPr="00537C66">
        <w:rPr>
          <w:rFonts w:ascii="Times New Roman" w:hAnsi="Times New Roman" w:cs="Times New Roman"/>
          <w:sz w:val="28"/>
          <w:szCs w:val="28"/>
          <w:lang w:val="ro-RO" w:eastAsia="ar-SA"/>
        </w:rPr>
        <w:t>este asigurat de către furnizori</w:t>
      </w:r>
    </w:p>
    <w:p w:rsidR="00656E3F" w:rsidRPr="00537C66" w:rsidRDefault="00656E3F" w:rsidP="00656E3F">
      <w:pPr>
        <w:numPr>
          <w:ilvl w:val="1"/>
          <w:numId w:val="34"/>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37C66">
        <w:rPr>
          <w:rFonts w:ascii="Times New Roman" w:hAnsi="Times New Roman" w:cs="Times New Roman"/>
          <w:b/>
          <w:sz w:val="28"/>
          <w:szCs w:val="28"/>
          <w:lang w:val="ro-RO" w:eastAsia="ar-SA"/>
        </w:rPr>
        <w:t xml:space="preserve">depozitare: </w:t>
      </w:r>
      <w:r w:rsidRPr="00537C66">
        <w:rPr>
          <w:rFonts w:ascii="Times New Roman" w:hAnsi="Times New Roman" w:cs="Times New Roman"/>
          <w:sz w:val="28"/>
          <w:szCs w:val="28"/>
          <w:lang w:val="ro-RO" w:eastAsia="ar-SA"/>
        </w:rPr>
        <w:t xml:space="preserve">magazie cu pardoseală acoperită </w:t>
      </w:r>
    </w:p>
    <w:p w:rsidR="00656E3F" w:rsidRPr="00537C66" w:rsidRDefault="00656E3F" w:rsidP="00656E3F">
      <w:pPr>
        <w:numPr>
          <w:ilvl w:val="1"/>
          <w:numId w:val="34"/>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37C66">
        <w:rPr>
          <w:rFonts w:ascii="Times New Roman" w:hAnsi="Times New Roman" w:cs="Times New Roman"/>
          <w:b/>
          <w:sz w:val="28"/>
          <w:szCs w:val="28"/>
          <w:lang w:val="ro-RO" w:eastAsia="ar-SA"/>
        </w:rPr>
        <w:t xml:space="preserve">folosire/comercializare: </w:t>
      </w:r>
      <w:r w:rsidRPr="00537C66">
        <w:rPr>
          <w:rFonts w:ascii="Times New Roman" w:hAnsi="Times New Roman" w:cs="Times New Roman"/>
          <w:sz w:val="28"/>
          <w:szCs w:val="28"/>
          <w:lang w:val="ro-RO" w:eastAsia="ar-SA"/>
        </w:rPr>
        <w:t xml:space="preserve">sunt utilizate </w:t>
      </w:r>
      <w:r w:rsidRPr="00537C66">
        <w:rPr>
          <w:rFonts w:ascii="Times New Roman" w:eastAsia="Calibri" w:hAnsi="Times New Roman" w:cs="Times New Roman"/>
          <w:sz w:val="28"/>
          <w:szCs w:val="28"/>
          <w:lang w:val="ro-RO" w:eastAsia="ar-SA"/>
        </w:rPr>
        <w:t>în conformitate cu cele specificate în fişele tehnice de securitate</w:t>
      </w:r>
    </w:p>
    <w:p w:rsidR="00656E3F" w:rsidRPr="00537C66" w:rsidRDefault="00656E3F" w:rsidP="00656E3F">
      <w:pPr>
        <w:keepNext/>
        <w:ind w:left="360"/>
        <w:jc w:val="both"/>
        <w:outlineLvl w:val="1"/>
        <w:rPr>
          <w:rFonts w:ascii="Times New Roman" w:hAnsi="Times New Roman" w:cs="Times New Roman"/>
          <w:b/>
          <w:bCs/>
          <w:sz w:val="28"/>
          <w:szCs w:val="28"/>
          <w:lang w:val="ro-RO" w:eastAsia="ro-RO"/>
        </w:rPr>
      </w:pPr>
      <w:r w:rsidRPr="00537C66">
        <w:rPr>
          <w:rFonts w:ascii="Times New Roman" w:hAnsi="Times New Roman" w:cs="Times New Roman"/>
          <w:b/>
          <w:bCs/>
          <w:sz w:val="28"/>
          <w:szCs w:val="28"/>
          <w:lang w:val="ro-RO" w:eastAsia="ro-RO"/>
        </w:rPr>
        <w:t>3. Modul de gospodărire a ambalajelor folosite la substanțele și amestecurile periculoase</w:t>
      </w:r>
    </w:p>
    <w:p w:rsidR="00656E3F" w:rsidRPr="00537C66" w:rsidRDefault="00656E3F" w:rsidP="00656E3F">
      <w:pPr>
        <w:ind w:left="108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Ambalajele de la aceste produse sunt predate la operatori economici autorizate.</w:t>
      </w:r>
    </w:p>
    <w:p w:rsidR="00656E3F" w:rsidRPr="00537C66" w:rsidRDefault="00656E3F" w:rsidP="00656E3F">
      <w:pPr>
        <w:keepNext/>
        <w:ind w:left="360"/>
        <w:jc w:val="both"/>
        <w:outlineLvl w:val="1"/>
        <w:rPr>
          <w:rFonts w:ascii="Times New Roman" w:hAnsi="Times New Roman" w:cs="Times New Roman"/>
          <w:b/>
          <w:bCs/>
          <w:sz w:val="28"/>
          <w:szCs w:val="28"/>
          <w:lang w:val="ro-RO" w:eastAsia="ro-RO"/>
        </w:rPr>
      </w:pPr>
      <w:r w:rsidRPr="00537C66">
        <w:rPr>
          <w:rFonts w:ascii="Times New Roman" w:hAnsi="Times New Roman" w:cs="Times New Roman"/>
          <w:b/>
          <w:bCs/>
          <w:sz w:val="28"/>
          <w:szCs w:val="28"/>
          <w:lang w:val="ro-RO" w:eastAsia="ro-RO"/>
        </w:rPr>
        <w:t>4. Instalațiile, amenajările, dotările și măsurile pentru protecția factorilor de mediu și pentru intervenție în caz de accident:</w:t>
      </w:r>
    </w:p>
    <w:p w:rsidR="009550FE" w:rsidRPr="00537C66" w:rsidRDefault="00656E3F" w:rsidP="009151B5">
      <w:pPr>
        <w:ind w:firstLine="360"/>
        <w:jc w:val="both"/>
        <w:rPr>
          <w:rFonts w:ascii="Times New Roman" w:eastAsia="Calibri" w:hAnsi="Times New Roman" w:cs="Times New Roman"/>
          <w:b/>
          <w:sz w:val="28"/>
          <w:szCs w:val="28"/>
          <w:lang w:val="ro-RO"/>
        </w:rPr>
      </w:pPr>
      <w:r w:rsidRPr="00537C66">
        <w:rPr>
          <w:rFonts w:ascii="Times New Roman" w:eastAsia="Calibri" w:hAnsi="Times New Roman" w:cs="Times New Roman"/>
          <w:b/>
          <w:sz w:val="28"/>
          <w:szCs w:val="28"/>
          <w:lang w:val="ro-RO"/>
        </w:rPr>
        <w:t>Instalația nu intră s</w:t>
      </w:r>
      <w:r w:rsidR="009151B5" w:rsidRPr="00537C66">
        <w:rPr>
          <w:rFonts w:ascii="Times New Roman" w:eastAsia="Calibri" w:hAnsi="Times New Roman" w:cs="Times New Roman"/>
          <w:b/>
          <w:sz w:val="28"/>
          <w:szCs w:val="28"/>
          <w:lang w:val="ro-RO"/>
        </w:rPr>
        <w:t xml:space="preserve">ub incidența Directivei SEVESO </w:t>
      </w:r>
    </w:p>
    <w:p w:rsidR="009550FE" w:rsidRPr="00537C66" w:rsidRDefault="007C2253" w:rsidP="00B63AF8">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537C66">
        <w:rPr>
          <w:rFonts w:ascii="Times New Roman" w:eastAsia="Times New Roman" w:hAnsi="Times New Roman" w:cs="Times New Roman"/>
          <w:b/>
          <w:sz w:val="28"/>
          <w:szCs w:val="28"/>
          <w:lang w:val="ro-RO"/>
        </w:rPr>
        <w:t>:</w:t>
      </w:r>
    </w:p>
    <w:p w:rsidR="00B63AF8" w:rsidRPr="00537C66" w:rsidRDefault="00195A5A" w:rsidP="009550FE">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537C66">
        <w:rPr>
          <w:rFonts w:ascii="Times New Roman" w:eastAsia="Times New Roman" w:hAnsi="Times New Roman" w:cs="Times New Roman"/>
          <w:b/>
          <w:sz w:val="28"/>
          <w:szCs w:val="28"/>
          <w:lang w:val="ro-RO"/>
        </w:rPr>
        <w:t xml:space="preserve"> </w:t>
      </w:r>
      <w:r w:rsidR="008568C2" w:rsidRPr="00537C66">
        <w:rPr>
          <w:rFonts w:ascii="Times New Roman" w:eastAsia="Times New Roman" w:hAnsi="Times New Roman" w:cs="Times New Roman"/>
          <w:sz w:val="28"/>
          <w:szCs w:val="28"/>
          <w:lang w:val="ro-RO"/>
        </w:rPr>
        <w:t>- Nu este cazul.</w:t>
      </w:r>
    </w:p>
    <w:p w:rsidR="007C2253" w:rsidRPr="00537C66" w:rsidRDefault="007C2253" w:rsidP="00514806">
      <w:pPr>
        <w:spacing w:after="0" w:line="360" w:lineRule="auto"/>
        <w:jc w:val="both"/>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VII. Datele ce vor fi raportate autorității pentru protecția mediului și periodicitatea</w:t>
      </w:r>
    </w:p>
    <w:p w:rsidR="00F13F9F" w:rsidRPr="00537C66" w:rsidRDefault="00851210" w:rsidP="00F13F9F">
      <w:pPr>
        <w:ind w:firstLine="720"/>
        <w:jc w:val="both"/>
        <w:rPr>
          <w:rFonts w:ascii="Times New Roman" w:hAnsi="Times New Roman" w:cs="Times New Roman"/>
          <w:sz w:val="28"/>
          <w:szCs w:val="28"/>
          <w:lang w:val="ro-RO"/>
        </w:rPr>
      </w:pPr>
      <w:r w:rsidRPr="00537C66">
        <w:rPr>
          <w:rFonts w:ascii="Times New Roman" w:eastAsia="Times New Roman" w:hAnsi="Times New Roman" w:cs="Times New Roman"/>
          <w:sz w:val="28"/>
          <w:szCs w:val="28"/>
          <w:lang w:val="ro-RO"/>
        </w:rPr>
        <w:t>-</w:t>
      </w:r>
      <w:r w:rsidR="006E585A" w:rsidRPr="00537C66">
        <w:rPr>
          <w:rFonts w:ascii="Times New Roman" w:eastAsia="Times New Roman" w:hAnsi="Times New Roman" w:cs="Times New Roman"/>
          <w:sz w:val="28"/>
          <w:szCs w:val="28"/>
          <w:lang w:val="ro-RO"/>
        </w:rPr>
        <w:t>Evidenţa gestiunii deşeurilor  ţinută conform modelului prevăzut în anexa nr. 1 la H.G. nr. 856/2002 şi conform art. 4</w:t>
      </w:r>
      <w:r w:rsidR="00F13F9F" w:rsidRPr="00537C66">
        <w:rPr>
          <w:rFonts w:ascii="Times New Roman" w:eastAsia="Times New Roman" w:hAnsi="Times New Roman" w:cs="Times New Roman"/>
          <w:sz w:val="28"/>
          <w:szCs w:val="28"/>
          <w:lang w:val="ro-RO"/>
        </w:rPr>
        <w:t>9 alin (4) al H.G. 92/2021</w:t>
      </w:r>
      <w:r w:rsidR="006E585A" w:rsidRPr="00537C66">
        <w:rPr>
          <w:rFonts w:ascii="Times New Roman" w:eastAsia="Times New Roman" w:hAnsi="Times New Roman" w:cs="Times New Roman"/>
          <w:sz w:val="28"/>
          <w:szCs w:val="28"/>
          <w:lang w:val="ro-RO"/>
        </w:rPr>
        <w:t xml:space="preserve"> privind regimul deșe</w:t>
      </w:r>
      <w:r w:rsidR="004D39AE" w:rsidRPr="00537C66">
        <w:rPr>
          <w:rFonts w:ascii="Times New Roman" w:eastAsia="Times New Roman" w:hAnsi="Times New Roman" w:cs="Times New Roman"/>
          <w:sz w:val="28"/>
          <w:szCs w:val="28"/>
          <w:lang w:val="ro-RO"/>
        </w:rPr>
        <w:t>urilor</w:t>
      </w:r>
      <w:r w:rsidR="006E585A" w:rsidRPr="00537C66">
        <w:rPr>
          <w:rFonts w:ascii="Times New Roman" w:eastAsia="Times New Roman" w:hAnsi="Times New Roman" w:cs="Times New Roman"/>
          <w:sz w:val="28"/>
          <w:szCs w:val="28"/>
          <w:lang w:val="ro-RO"/>
        </w:rPr>
        <w:t>,</w:t>
      </w:r>
      <w:r w:rsidR="00F13F9F" w:rsidRPr="00537C66">
        <w:rPr>
          <w:rFonts w:ascii="Times New Roman" w:eastAsia="Times New Roman" w:hAnsi="Times New Roman" w:cs="Times New Roman"/>
          <w:sz w:val="28"/>
          <w:szCs w:val="28"/>
          <w:lang w:val="ro-RO"/>
        </w:rPr>
        <w:t xml:space="preserve"> </w:t>
      </w:r>
      <w:r w:rsidR="00F13F9F" w:rsidRPr="00537C66">
        <w:rPr>
          <w:rFonts w:ascii="Times New Roman" w:hAnsi="Times New Roman" w:cs="Times New Roman"/>
          <w:sz w:val="28"/>
          <w:szCs w:val="28"/>
          <w:lang w:val="ro-RO"/>
        </w:rPr>
        <w:t>va fi transmisă în format letric către A.P.M. Harghita –la solicitare.</w:t>
      </w:r>
    </w:p>
    <w:p w:rsidR="007C2253" w:rsidRPr="00537C66" w:rsidRDefault="009550FE" w:rsidP="009550FE">
      <w:pPr>
        <w:pStyle w:val="ListParagraph"/>
        <w:numPr>
          <w:ilvl w:val="0"/>
          <w:numId w:val="14"/>
        </w:numPr>
        <w:spacing w:after="0" w:line="240" w:lineRule="auto"/>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537C66" w:rsidTr="00514806">
        <w:tc>
          <w:tcPr>
            <w:tcW w:w="667" w:type="dxa"/>
            <w:shd w:val="clear" w:color="auto" w:fill="C0C0C0"/>
            <w:vAlign w:val="center"/>
          </w:tcPr>
          <w:p w:rsidR="007C2253" w:rsidRPr="00537C66"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rsidR="007C2253" w:rsidRPr="00537C66"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rsidR="007C2253" w:rsidRPr="00537C66"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rsidR="007C2253" w:rsidRPr="00537C66"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rsidR="007C2253" w:rsidRPr="00537C66"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37C66">
              <w:rPr>
                <w:rFonts w:ascii="Times New Roman" w:eastAsia="Times New Roman" w:hAnsi="Times New Roman" w:cs="Times New Roman"/>
                <w:b/>
                <w:bCs/>
                <w:sz w:val="28"/>
                <w:szCs w:val="28"/>
                <w:lang w:val="ro-RO" w:eastAsia="ro-RO"/>
              </w:rPr>
              <w:t>Acces aplicații SIM</w:t>
            </w:r>
          </w:p>
        </w:tc>
      </w:tr>
      <w:tr w:rsidR="007C2253" w:rsidRPr="00537C66" w:rsidTr="00514806">
        <w:tc>
          <w:tcPr>
            <w:tcW w:w="667" w:type="dxa"/>
            <w:shd w:val="clear" w:color="auto" w:fill="auto"/>
          </w:tcPr>
          <w:p w:rsidR="007C2253" w:rsidRPr="00537C66"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37C66">
              <w:rPr>
                <w:rFonts w:ascii="Times New Roman" w:eastAsia="Times New Roman" w:hAnsi="Times New Roman" w:cs="Times New Roman"/>
                <w:bCs/>
                <w:sz w:val="28"/>
                <w:szCs w:val="28"/>
                <w:lang w:val="ro-RO" w:eastAsia="ro-RO"/>
              </w:rPr>
              <w:t>1</w:t>
            </w:r>
          </w:p>
        </w:tc>
        <w:tc>
          <w:tcPr>
            <w:tcW w:w="3335" w:type="dxa"/>
            <w:shd w:val="clear" w:color="auto" w:fill="auto"/>
          </w:tcPr>
          <w:p w:rsidR="007C2253" w:rsidRPr="00537C66" w:rsidRDefault="006E535D" w:rsidP="00514806">
            <w:pPr>
              <w:spacing w:before="40" w:after="0" w:line="240" w:lineRule="auto"/>
              <w:jc w:val="center"/>
              <w:rPr>
                <w:rFonts w:ascii="Times New Roman" w:eastAsia="Times New Roman" w:hAnsi="Times New Roman" w:cs="Times New Roman"/>
                <w:bCs/>
                <w:sz w:val="28"/>
                <w:szCs w:val="28"/>
                <w:lang w:val="ro-RO" w:eastAsia="ro-RO"/>
              </w:rPr>
            </w:pPr>
            <w:r w:rsidRPr="00537C66">
              <w:rPr>
                <w:rFonts w:ascii="Times New Roman" w:eastAsia="Times New Roman" w:hAnsi="Times New Roman" w:cs="Times New Roman"/>
                <w:bCs/>
                <w:sz w:val="28"/>
                <w:szCs w:val="28"/>
                <w:lang w:val="ro-RO" w:eastAsia="ro-RO"/>
              </w:rPr>
              <w:t>Statistica deș</w:t>
            </w:r>
            <w:r w:rsidR="00DE5744" w:rsidRPr="00537C66">
              <w:rPr>
                <w:rFonts w:ascii="Times New Roman" w:eastAsia="Times New Roman" w:hAnsi="Times New Roman" w:cs="Times New Roman"/>
                <w:bCs/>
                <w:sz w:val="28"/>
                <w:szCs w:val="28"/>
                <w:lang w:val="ro-RO" w:eastAsia="ro-RO"/>
              </w:rPr>
              <w:t>eurilor: Chestionar 4</w:t>
            </w:r>
            <w:r w:rsidRPr="00537C66">
              <w:rPr>
                <w:rFonts w:ascii="Times New Roman" w:eastAsia="Times New Roman" w:hAnsi="Times New Roman" w:cs="Times New Roman"/>
                <w:bCs/>
                <w:sz w:val="28"/>
                <w:szCs w:val="28"/>
                <w:lang w:val="ro-RO" w:eastAsia="ro-RO"/>
              </w:rPr>
              <w:t>: PRODDES – completat de producătorii de deș</w:t>
            </w:r>
            <w:r w:rsidR="00DE5744" w:rsidRPr="00537C66">
              <w:rPr>
                <w:rFonts w:ascii="Times New Roman" w:eastAsia="Times New Roman" w:hAnsi="Times New Roman" w:cs="Times New Roman"/>
                <w:bCs/>
                <w:sz w:val="28"/>
                <w:szCs w:val="28"/>
                <w:lang w:val="ro-RO" w:eastAsia="ro-RO"/>
              </w:rPr>
              <w:t>euri.</w:t>
            </w:r>
          </w:p>
        </w:tc>
        <w:tc>
          <w:tcPr>
            <w:tcW w:w="1334" w:type="dxa"/>
            <w:shd w:val="clear" w:color="auto" w:fill="auto"/>
          </w:tcPr>
          <w:p w:rsidR="007C2253" w:rsidRPr="00537C66"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37C66">
              <w:rPr>
                <w:rFonts w:ascii="Times New Roman" w:eastAsia="Times New Roman" w:hAnsi="Times New Roman" w:cs="Times New Roman"/>
                <w:bCs/>
                <w:sz w:val="28"/>
                <w:szCs w:val="28"/>
                <w:lang w:val="ro-RO" w:eastAsia="ro-RO"/>
              </w:rPr>
              <w:t>anual</w:t>
            </w:r>
          </w:p>
        </w:tc>
        <w:tc>
          <w:tcPr>
            <w:tcW w:w="2001" w:type="dxa"/>
            <w:shd w:val="clear" w:color="auto" w:fill="auto"/>
          </w:tcPr>
          <w:p w:rsidR="007C2253" w:rsidRPr="00537C66"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37C66">
              <w:rPr>
                <w:rFonts w:ascii="Times New Roman" w:eastAsia="Times New Roman" w:hAnsi="Times New Roman" w:cs="Times New Roman"/>
                <w:bCs/>
                <w:sz w:val="28"/>
                <w:szCs w:val="28"/>
                <w:lang w:val="ro-RO" w:eastAsia="ro-RO"/>
              </w:rPr>
              <w:t>1 februarie - 15 iunie</w:t>
            </w:r>
          </w:p>
        </w:tc>
        <w:tc>
          <w:tcPr>
            <w:tcW w:w="2668" w:type="dxa"/>
            <w:shd w:val="clear" w:color="auto" w:fill="auto"/>
          </w:tcPr>
          <w:p w:rsidR="007C2253" w:rsidRPr="00537C66"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37C66">
              <w:rPr>
                <w:rFonts w:ascii="Times New Roman" w:eastAsia="Times New Roman" w:hAnsi="Times New Roman" w:cs="Times New Roman"/>
                <w:bCs/>
                <w:sz w:val="28"/>
                <w:szCs w:val="28"/>
                <w:lang w:val="ro-RO" w:eastAsia="ro-RO"/>
              </w:rPr>
              <w:t xml:space="preserve">Chestionar 4: PRODDES – </w:t>
            </w:r>
            <w:r w:rsidR="006E535D" w:rsidRPr="00537C66">
              <w:rPr>
                <w:rFonts w:ascii="Times New Roman" w:eastAsia="Times New Roman" w:hAnsi="Times New Roman" w:cs="Times New Roman"/>
                <w:bCs/>
                <w:sz w:val="28"/>
                <w:szCs w:val="28"/>
                <w:lang w:val="ro-RO" w:eastAsia="ro-RO"/>
              </w:rPr>
              <w:t>completat de producătorii de deș</w:t>
            </w:r>
            <w:r w:rsidRPr="00537C66">
              <w:rPr>
                <w:rFonts w:ascii="Times New Roman" w:eastAsia="Times New Roman" w:hAnsi="Times New Roman" w:cs="Times New Roman"/>
                <w:bCs/>
                <w:sz w:val="28"/>
                <w:szCs w:val="28"/>
                <w:lang w:val="ro-RO" w:eastAsia="ro-RO"/>
              </w:rPr>
              <w:t>euri.</w:t>
            </w:r>
          </w:p>
        </w:tc>
      </w:tr>
    </w:tbl>
    <w:p w:rsidR="009550FE" w:rsidRPr="00537C66" w:rsidRDefault="009550FE" w:rsidP="009550FE">
      <w:pPr>
        <w:pStyle w:val="ListParagraph"/>
        <w:numPr>
          <w:ilvl w:val="0"/>
          <w:numId w:val="17"/>
        </w:numPr>
        <w:ind w:left="0" w:firstLine="360"/>
        <w:jc w:val="both"/>
        <w:rPr>
          <w:rFonts w:ascii="Times New Roman" w:hAnsi="Times New Roman" w:cs="Times New Roman"/>
          <w:sz w:val="28"/>
          <w:szCs w:val="28"/>
          <w:lang w:val="ro-RO"/>
        </w:rPr>
      </w:pPr>
      <w:r w:rsidRPr="00537C66">
        <w:rPr>
          <w:rFonts w:ascii="Times New Roman" w:hAnsi="Times New Roman" w:cs="Times New Roman"/>
          <w:i/>
          <w:sz w:val="28"/>
          <w:szCs w:val="28"/>
          <w:lang w:val="ro-RO"/>
        </w:rPr>
        <w:t>Va fi raportat orice disfuncţiune, avarie a instalaţiilor sau activităţilor, care au cauzat sau pot cauza poluarea mediului şi orice accident care a cauzat sau poate cauza poluarea mediului</w:t>
      </w:r>
      <w:r w:rsidRPr="00537C66">
        <w:rPr>
          <w:rFonts w:ascii="Times New Roman" w:hAnsi="Times New Roman" w:cs="Times New Roman"/>
          <w:sz w:val="28"/>
          <w:szCs w:val="28"/>
          <w:lang w:val="ro-RO"/>
        </w:rPr>
        <w:t xml:space="preserve"> prin transmiterea în termen de maxim 2 ore de la constatare la APM Harghita a Raportului de informare cu următoarele informaţii:</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Date de localizare exactă a poluării accidentale ( anul, luna,ziua, ora, locul)</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Cauza producerii poluării accidentale</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Elemente de mediu afectate</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Modul de manifestare a fenomenului</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Rezultatele analizelor ( dacă s-a efectuat)</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Tendinţa evoluţiei</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lastRenderedPageBreak/>
        <w:t>Măsuri luate ( la sursă , respectiv pentru reducerea şi/sau eliminarea efectelor)</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Alte informaţii</w:t>
      </w:r>
    </w:p>
    <w:p w:rsidR="009550FE" w:rsidRPr="00537C66"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37C66">
        <w:rPr>
          <w:rFonts w:ascii="Times New Roman" w:hAnsi="Times New Roman" w:cs="Times New Roman"/>
          <w:sz w:val="28"/>
          <w:szCs w:val="28"/>
          <w:lang w:val="ro-RO"/>
        </w:rPr>
        <w:t>Numele, prenumele, funcţia, data informării, semnătura, ştampila, a comunicatorului de informaţii</w:t>
      </w:r>
    </w:p>
    <w:p w:rsidR="009550FE" w:rsidRPr="00537C66" w:rsidRDefault="009550FE" w:rsidP="009550FE">
      <w:pPr>
        <w:pStyle w:val="Heading1"/>
        <w:rPr>
          <w:rFonts w:ascii="Times New Roman" w:eastAsia="Times New Roman" w:hAnsi="Times New Roman" w:cs="Times New Roman"/>
          <w:b/>
          <w:color w:val="auto"/>
          <w:sz w:val="28"/>
          <w:szCs w:val="28"/>
          <w:lang w:val="ro-RO"/>
        </w:rPr>
      </w:pPr>
      <w:r w:rsidRPr="00537C66">
        <w:rPr>
          <w:rFonts w:ascii="Times New Roman" w:hAnsi="Times New Roman" w:cs="Times New Roman"/>
          <w:color w:val="auto"/>
          <w:sz w:val="28"/>
          <w:szCs w:val="28"/>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537C66">
        <w:rPr>
          <w:rFonts w:ascii="Times New Roman" w:eastAsia="Times New Roman" w:hAnsi="Times New Roman" w:cs="Times New Roman"/>
          <w:b/>
          <w:color w:val="auto"/>
          <w:sz w:val="28"/>
          <w:szCs w:val="28"/>
          <w:lang w:val="ro-RO"/>
        </w:rPr>
        <w:t xml:space="preserve"> </w:t>
      </w:r>
    </w:p>
    <w:p w:rsidR="007C2253" w:rsidRPr="00537C66" w:rsidRDefault="007C2253" w:rsidP="00451B57">
      <w:pPr>
        <w:widowControl w:val="0"/>
        <w:spacing w:after="0"/>
        <w:jc w:val="both"/>
        <w:rPr>
          <w:rFonts w:ascii="Times New Roman" w:hAnsi="Times New Roman" w:cs="Times New Roman"/>
          <w:sz w:val="28"/>
          <w:szCs w:val="28"/>
          <w:lang w:val="ro-RO"/>
        </w:rPr>
      </w:pPr>
    </w:p>
    <w:p w:rsidR="007C2253" w:rsidRPr="00537C66" w:rsidRDefault="007C2253" w:rsidP="008568C2">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537C66">
        <w:rPr>
          <w:rFonts w:ascii="Times New Roman" w:eastAsia="Times New Roman" w:hAnsi="Times New Roman" w:cs="Times New Roman"/>
          <w:b/>
          <w:sz w:val="28"/>
          <w:szCs w:val="28"/>
          <w:lang w:val="ro-RO"/>
        </w:rPr>
        <w:t xml:space="preserve">Prezenta </w:t>
      </w:r>
      <w:r w:rsidR="00DE5744" w:rsidRPr="00537C66">
        <w:rPr>
          <w:rFonts w:ascii="Times New Roman" w:eastAsia="Times New Roman" w:hAnsi="Times New Roman" w:cs="Times New Roman"/>
          <w:b/>
          <w:sz w:val="28"/>
          <w:szCs w:val="28"/>
          <w:lang w:val="ro-RO"/>
        </w:rPr>
        <w:t xml:space="preserve">autorizație de mediu conține </w:t>
      </w:r>
      <w:r w:rsidR="009151B5" w:rsidRPr="00537C66">
        <w:rPr>
          <w:rFonts w:ascii="Times New Roman" w:eastAsia="Times New Roman" w:hAnsi="Times New Roman" w:cs="Times New Roman"/>
          <w:b/>
          <w:sz w:val="28"/>
          <w:szCs w:val="28"/>
          <w:lang w:val="ro-RO"/>
        </w:rPr>
        <w:t>două</w:t>
      </w:r>
      <w:r w:rsidR="00F13F9F" w:rsidRPr="00537C66">
        <w:rPr>
          <w:rFonts w:ascii="Times New Roman" w:eastAsia="Times New Roman" w:hAnsi="Times New Roman" w:cs="Times New Roman"/>
          <w:b/>
          <w:sz w:val="28"/>
          <w:szCs w:val="28"/>
          <w:lang w:val="ro-RO"/>
        </w:rPr>
        <w:t>zece</w:t>
      </w:r>
      <w:r w:rsidR="00537C66">
        <w:rPr>
          <w:rFonts w:ascii="Times New Roman" w:eastAsia="Times New Roman" w:hAnsi="Times New Roman" w:cs="Times New Roman"/>
          <w:b/>
          <w:sz w:val="28"/>
          <w:szCs w:val="28"/>
          <w:lang w:val="ro-RO"/>
        </w:rPr>
        <w:t>șișase</w:t>
      </w:r>
      <w:r w:rsidR="00BF7D47" w:rsidRPr="00537C66">
        <w:rPr>
          <w:rFonts w:ascii="Times New Roman" w:eastAsia="Times New Roman" w:hAnsi="Times New Roman" w:cs="Times New Roman"/>
          <w:b/>
          <w:sz w:val="28"/>
          <w:szCs w:val="28"/>
          <w:lang w:val="ro-RO"/>
        </w:rPr>
        <w:t xml:space="preserve"> </w:t>
      </w:r>
      <w:r w:rsidRPr="00537C66">
        <w:rPr>
          <w:rFonts w:ascii="Times New Roman" w:eastAsia="Times New Roman" w:hAnsi="Times New Roman" w:cs="Times New Roman"/>
          <w:b/>
          <w:sz w:val="28"/>
          <w:szCs w:val="28"/>
          <w:lang w:val="ro-RO"/>
        </w:rPr>
        <w:t>(</w:t>
      </w:r>
      <w:r w:rsidR="00537C66">
        <w:rPr>
          <w:rFonts w:ascii="Times New Roman" w:eastAsia="Times New Roman" w:hAnsi="Times New Roman" w:cs="Times New Roman"/>
          <w:b/>
          <w:sz w:val="28"/>
          <w:szCs w:val="28"/>
          <w:lang w:val="ro-RO"/>
        </w:rPr>
        <w:t>26</w:t>
      </w:r>
      <w:r w:rsidRPr="00537C66">
        <w:rPr>
          <w:rFonts w:ascii="Times New Roman" w:eastAsia="Times New Roman" w:hAnsi="Times New Roman" w:cs="Times New Roman"/>
          <w:b/>
          <w:sz w:val="28"/>
          <w:szCs w:val="28"/>
          <w:lang w:val="ro-RO"/>
        </w:rPr>
        <w:t xml:space="preserve">) pagini și a fost eliberată în </w:t>
      </w:r>
      <w:r w:rsidR="00DE5744" w:rsidRPr="00537C66">
        <w:rPr>
          <w:rFonts w:ascii="Times New Roman" w:eastAsia="Times New Roman" w:hAnsi="Times New Roman" w:cs="Times New Roman"/>
          <w:b/>
          <w:sz w:val="28"/>
          <w:szCs w:val="28"/>
          <w:lang w:val="ro-RO"/>
        </w:rPr>
        <w:t>3</w:t>
      </w:r>
      <w:r w:rsidRPr="00537C66">
        <w:rPr>
          <w:rFonts w:ascii="Times New Roman" w:eastAsia="Times New Roman" w:hAnsi="Times New Roman" w:cs="Times New Roman"/>
          <w:b/>
          <w:sz w:val="28"/>
          <w:szCs w:val="28"/>
          <w:lang w:val="ro-RO"/>
        </w:rPr>
        <w:t xml:space="preserve"> exemplare.</w:t>
      </w:r>
    </w:p>
    <w:p w:rsidR="007C2253" w:rsidRPr="00537C66" w:rsidRDefault="007C2253" w:rsidP="00514806">
      <w:pPr>
        <w:spacing w:after="0" w:line="240" w:lineRule="auto"/>
        <w:jc w:val="center"/>
        <w:rPr>
          <w:rFonts w:ascii="Times New Roman" w:hAnsi="Times New Roman" w:cs="Times New Roman"/>
          <w:sz w:val="28"/>
          <w:szCs w:val="28"/>
          <w:lang w:val="ro-RO"/>
        </w:rPr>
      </w:pPr>
    </w:p>
    <w:p w:rsidR="009550FE" w:rsidRPr="00537C66" w:rsidRDefault="009550FE" w:rsidP="00514806">
      <w:pPr>
        <w:spacing w:after="0" w:line="240" w:lineRule="auto"/>
        <w:jc w:val="center"/>
        <w:rPr>
          <w:rFonts w:ascii="Times New Roman" w:hAnsi="Times New Roman" w:cs="Times New Roman"/>
          <w:sz w:val="28"/>
          <w:szCs w:val="28"/>
          <w:lang w:val="ro-RO"/>
        </w:rPr>
      </w:pPr>
    </w:p>
    <w:p w:rsidR="009550FE" w:rsidRPr="00537C66" w:rsidRDefault="009550FE" w:rsidP="00514806">
      <w:pPr>
        <w:spacing w:after="0" w:line="240" w:lineRule="auto"/>
        <w:jc w:val="center"/>
        <w:rPr>
          <w:rFonts w:ascii="Times New Roman" w:hAnsi="Times New Roman" w:cs="Times New Roman"/>
          <w:sz w:val="28"/>
          <w:szCs w:val="28"/>
          <w:lang w:val="ro-RO"/>
        </w:rPr>
      </w:pPr>
    </w:p>
    <w:p w:rsidR="00DE5744" w:rsidRPr="00537C66" w:rsidRDefault="00DE5744" w:rsidP="00DE5744">
      <w:pPr>
        <w:spacing w:after="0"/>
        <w:jc w:val="both"/>
        <w:rPr>
          <w:rFonts w:ascii="Times New Roman" w:hAnsi="Times New Roman" w:cs="Times New Roman"/>
          <w:b/>
          <w:sz w:val="28"/>
          <w:szCs w:val="28"/>
          <w:lang w:val="ro-RO"/>
        </w:rPr>
      </w:pPr>
      <w:r w:rsidRPr="00537C66">
        <w:rPr>
          <w:rFonts w:ascii="Times New Roman" w:hAnsi="Times New Roman" w:cs="Times New Roman"/>
          <w:b/>
          <w:sz w:val="28"/>
          <w:szCs w:val="28"/>
          <w:lang w:val="ro-RO"/>
        </w:rPr>
        <w:t>DIRECTO</w:t>
      </w:r>
      <w:r w:rsidR="00BF7E4C" w:rsidRPr="00537C66">
        <w:rPr>
          <w:rFonts w:ascii="Times New Roman" w:hAnsi="Times New Roman" w:cs="Times New Roman"/>
          <w:b/>
          <w:sz w:val="28"/>
          <w:szCs w:val="28"/>
          <w:lang w:val="ro-RO"/>
        </w:rPr>
        <w:t>R EXECUTIV,</w:t>
      </w:r>
      <w:r w:rsidR="00BF7E4C" w:rsidRPr="00537C66">
        <w:rPr>
          <w:rFonts w:ascii="Times New Roman" w:hAnsi="Times New Roman" w:cs="Times New Roman"/>
          <w:b/>
          <w:sz w:val="28"/>
          <w:szCs w:val="28"/>
          <w:lang w:val="ro-RO"/>
        </w:rPr>
        <w:tab/>
      </w:r>
      <w:r w:rsidR="00BF7E4C" w:rsidRPr="00537C66">
        <w:rPr>
          <w:rFonts w:ascii="Times New Roman" w:hAnsi="Times New Roman" w:cs="Times New Roman"/>
          <w:b/>
          <w:sz w:val="28"/>
          <w:szCs w:val="28"/>
          <w:lang w:val="ro-RO"/>
        </w:rPr>
        <w:tab/>
      </w:r>
      <w:r w:rsidR="00BF7E4C" w:rsidRPr="00537C66">
        <w:rPr>
          <w:rFonts w:ascii="Times New Roman" w:hAnsi="Times New Roman" w:cs="Times New Roman"/>
          <w:b/>
          <w:sz w:val="28"/>
          <w:szCs w:val="28"/>
          <w:lang w:val="ro-RO"/>
        </w:rPr>
        <w:tab/>
      </w:r>
      <w:r w:rsidR="00BF7E4C" w:rsidRPr="00537C66">
        <w:rPr>
          <w:rFonts w:ascii="Times New Roman" w:hAnsi="Times New Roman" w:cs="Times New Roman"/>
          <w:b/>
          <w:sz w:val="28"/>
          <w:szCs w:val="28"/>
          <w:lang w:val="ro-RO"/>
        </w:rPr>
        <w:tab/>
      </w:r>
      <w:r w:rsidR="00BF7E4C" w:rsidRPr="00537C66">
        <w:rPr>
          <w:rFonts w:ascii="Times New Roman" w:hAnsi="Times New Roman" w:cs="Times New Roman"/>
          <w:b/>
          <w:sz w:val="28"/>
          <w:szCs w:val="28"/>
          <w:lang w:val="ro-RO"/>
        </w:rPr>
        <w:tab/>
      </w:r>
      <w:r w:rsidRPr="00537C66">
        <w:rPr>
          <w:rFonts w:ascii="Times New Roman" w:hAnsi="Times New Roman" w:cs="Times New Roman"/>
          <w:b/>
          <w:sz w:val="28"/>
          <w:szCs w:val="28"/>
          <w:lang w:val="ro-RO"/>
        </w:rPr>
        <w:tab/>
        <w:t>ŞEF SERVICIU AAA</w:t>
      </w:r>
    </w:p>
    <w:p w:rsidR="00DE5744" w:rsidRPr="00537C66" w:rsidRDefault="00DE5744" w:rsidP="00DE5744">
      <w:pPr>
        <w:autoSpaceDE w:val="0"/>
        <w:autoSpaceDN w:val="0"/>
        <w:adjustRightInd w:val="0"/>
        <w:rPr>
          <w:rFonts w:ascii="Times New Roman" w:hAnsi="Times New Roman" w:cs="Times New Roman"/>
          <w:sz w:val="28"/>
          <w:szCs w:val="28"/>
          <w:lang w:val="ro-RO"/>
        </w:rPr>
      </w:pPr>
      <w:r w:rsidRPr="00537C66">
        <w:rPr>
          <w:rFonts w:ascii="Times New Roman" w:hAnsi="Times New Roman" w:cs="Times New Roman"/>
          <w:sz w:val="28"/>
          <w:szCs w:val="28"/>
          <w:lang w:val="ro-RO"/>
        </w:rPr>
        <w:t>DOMOKOS Lász</w:t>
      </w:r>
      <w:r w:rsidR="00356784" w:rsidRPr="00537C66">
        <w:rPr>
          <w:rFonts w:ascii="Times New Roman" w:hAnsi="Times New Roman" w:cs="Times New Roman"/>
          <w:sz w:val="28"/>
          <w:szCs w:val="28"/>
          <w:lang w:val="ro-RO"/>
        </w:rPr>
        <w:t xml:space="preserve">ló József  </w:t>
      </w:r>
      <w:r w:rsidR="00356784" w:rsidRPr="00537C66">
        <w:rPr>
          <w:rFonts w:ascii="Times New Roman" w:hAnsi="Times New Roman" w:cs="Times New Roman"/>
          <w:sz w:val="28"/>
          <w:szCs w:val="28"/>
          <w:lang w:val="ro-RO"/>
        </w:rPr>
        <w:tab/>
      </w:r>
      <w:r w:rsidR="00356784" w:rsidRPr="00537C66">
        <w:rPr>
          <w:rFonts w:ascii="Times New Roman" w:hAnsi="Times New Roman" w:cs="Times New Roman"/>
          <w:sz w:val="28"/>
          <w:szCs w:val="28"/>
          <w:lang w:val="ro-RO"/>
        </w:rPr>
        <w:tab/>
      </w:r>
      <w:r w:rsidR="00356784" w:rsidRPr="00537C66">
        <w:rPr>
          <w:rFonts w:ascii="Times New Roman" w:hAnsi="Times New Roman" w:cs="Times New Roman"/>
          <w:sz w:val="28"/>
          <w:szCs w:val="28"/>
          <w:lang w:val="ro-RO"/>
        </w:rPr>
        <w:tab/>
      </w:r>
      <w:r w:rsidR="00356784" w:rsidRPr="00537C66">
        <w:rPr>
          <w:rFonts w:ascii="Times New Roman" w:hAnsi="Times New Roman" w:cs="Times New Roman"/>
          <w:sz w:val="28"/>
          <w:szCs w:val="28"/>
          <w:lang w:val="ro-RO"/>
        </w:rPr>
        <w:tab/>
      </w:r>
      <w:r w:rsidR="00356784" w:rsidRPr="00537C66">
        <w:rPr>
          <w:rFonts w:ascii="Times New Roman" w:hAnsi="Times New Roman" w:cs="Times New Roman"/>
          <w:sz w:val="28"/>
          <w:szCs w:val="28"/>
          <w:lang w:val="ro-RO"/>
        </w:rPr>
        <w:tab/>
      </w:r>
      <w:r w:rsidR="004E5C06" w:rsidRPr="00537C66">
        <w:rPr>
          <w:rFonts w:ascii="Times New Roman" w:hAnsi="Times New Roman" w:cs="Times New Roman"/>
          <w:sz w:val="28"/>
          <w:szCs w:val="28"/>
          <w:lang w:val="ro-RO"/>
        </w:rPr>
        <w:t xml:space="preserve">          </w:t>
      </w:r>
      <w:r w:rsidR="00356784" w:rsidRPr="00537C66">
        <w:rPr>
          <w:rFonts w:ascii="Times New Roman" w:hAnsi="Times New Roman" w:cs="Times New Roman"/>
          <w:sz w:val="28"/>
          <w:szCs w:val="28"/>
          <w:lang w:val="ro-RO"/>
        </w:rPr>
        <w:t>ing. BOTH Enikő</w:t>
      </w:r>
    </w:p>
    <w:p w:rsidR="00DE5744" w:rsidRPr="00537C66" w:rsidRDefault="00DE5744" w:rsidP="00DE5744">
      <w:pPr>
        <w:autoSpaceDE w:val="0"/>
        <w:autoSpaceDN w:val="0"/>
        <w:adjustRightInd w:val="0"/>
        <w:spacing w:after="0"/>
        <w:rPr>
          <w:rFonts w:ascii="Times New Roman" w:hAnsi="Times New Roman" w:cs="Times New Roman"/>
          <w:sz w:val="28"/>
          <w:szCs w:val="28"/>
          <w:lang w:val="ro-RO"/>
        </w:rPr>
      </w:pPr>
    </w:p>
    <w:p w:rsidR="006E585A" w:rsidRPr="00537C66" w:rsidRDefault="006E585A" w:rsidP="00DE5744">
      <w:pPr>
        <w:autoSpaceDE w:val="0"/>
        <w:autoSpaceDN w:val="0"/>
        <w:adjustRightInd w:val="0"/>
        <w:spacing w:after="0"/>
        <w:rPr>
          <w:rFonts w:ascii="Times New Roman" w:hAnsi="Times New Roman" w:cs="Times New Roman"/>
          <w:sz w:val="28"/>
          <w:szCs w:val="28"/>
          <w:lang w:val="ro-RO"/>
        </w:rPr>
      </w:pPr>
    </w:p>
    <w:p w:rsidR="006E585A" w:rsidRPr="00537C66" w:rsidRDefault="006E585A" w:rsidP="00DE5744">
      <w:pPr>
        <w:autoSpaceDE w:val="0"/>
        <w:autoSpaceDN w:val="0"/>
        <w:adjustRightInd w:val="0"/>
        <w:spacing w:after="0"/>
        <w:rPr>
          <w:rFonts w:ascii="Times New Roman" w:hAnsi="Times New Roman" w:cs="Times New Roman"/>
          <w:sz w:val="28"/>
          <w:szCs w:val="28"/>
          <w:lang w:val="ro-RO"/>
        </w:rPr>
      </w:pPr>
    </w:p>
    <w:p w:rsidR="00DE5744" w:rsidRPr="00537C66" w:rsidRDefault="00393A82" w:rsidP="00BF7E4C">
      <w:pPr>
        <w:autoSpaceDE w:val="0"/>
        <w:autoSpaceDN w:val="0"/>
        <w:adjustRightInd w:val="0"/>
        <w:spacing w:after="0"/>
        <w:ind w:left="6480"/>
        <w:rPr>
          <w:rFonts w:ascii="Times New Roman" w:hAnsi="Times New Roman" w:cs="Times New Roman"/>
          <w:b/>
          <w:sz w:val="28"/>
          <w:szCs w:val="28"/>
          <w:lang w:val="ro-RO"/>
        </w:rPr>
      </w:pPr>
      <w:r w:rsidRPr="00537C66">
        <w:rPr>
          <w:rFonts w:ascii="Times New Roman" w:hAnsi="Times New Roman" w:cs="Times New Roman"/>
          <w:b/>
          <w:sz w:val="28"/>
          <w:szCs w:val="28"/>
          <w:lang w:val="ro-RO"/>
        </w:rPr>
        <w:t xml:space="preserve">         </w:t>
      </w:r>
      <w:r w:rsidR="00DE5744" w:rsidRPr="00537C66">
        <w:rPr>
          <w:rFonts w:ascii="Times New Roman" w:hAnsi="Times New Roman" w:cs="Times New Roman"/>
          <w:b/>
          <w:sz w:val="28"/>
          <w:szCs w:val="28"/>
          <w:lang w:val="ro-RO"/>
        </w:rPr>
        <w:t>ÎNTOCMIT,</w:t>
      </w:r>
    </w:p>
    <w:p w:rsidR="00DE5744" w:rsidRPr="00537C66" w:rsidRDefault="00393A82" w:rsidP="00BF7E4C">
      <w:pPr>
        <w:autoSpaceDE w:val="0"/>
        <w:autoSpaceDN w:val="0"/>
        <w:adjustRightInd w:val="0"/>
        <w:ind w:left="5760" w:firstLine="720"/>
        <w:rPr>
          <w:rFonts w:ascii="Times New Roman" w:hAnsi="Times New Roman" w:cs="Times New Roman"/>
          <w:sz w:val="28"/>
          <w:szCs w:val="28"/>
          <w:lang w:val="ro-RO"/>
        </w:rPr>
      </w:pPr>
      <w:r w:rsidRPr="00537C66">
        <w:rPr>
          <w:rFonts w:ascii="Times New Roman" w:hAnsi="Times New Roman" w:cs="Times New Roman"/>
          <w:sz w:val="28"/>
          <w:szCs w:val="28"/>
          <w:lang w:val="ro-RO"/>
        </w:rPr>
        <w:t xml:space="preserve">        </w:t>
      </w:r>
      <w:r w:rsidR="00840BA6" w:rsidRPr="00537C66">
        <w:rPr>
          <w:rFonts w:ascii="Times New Roman" w:hAnsi="Times New Roman" w:cs="Times New Roman"/>
          <w:sz w:val="28"/>
          <w:szCs w:val="28"/>
          <w:lang w:val="ro-RO"/>
        </w:rPr>
        <w:t>JÁNOSI Teréz-Rozália</w:t>
      </w:r>
    </w:p>
    <w:p w:rsidR="00DE5744" w:rsidRPr="00537C66" w:rsidRDefault="00DE5744" w:rsidP="00BF7D47">
      <w:pPr>
        <w:spacing w:after="0" w:line="240" w:lineRule="auto"/>
        <w:rPr>
          <w:rFonts w:ascii="Times New Roman" w:hAnsi="Times New Roman" w:cs="Times New Roman"/>
          <w:i/>
          <w:color w:val="808080"/>
          <w:sz w:val="28"/>
          <w:szCs w:val="28"/>
          <w:lang w:val="ro-RO"/>
        </w:rPr>
      </w:pPr>
    </w:p>
    <w:sectPr w:rsidR="00DE5744" w:rsidRPr="00537C66" w:rsidSect="0069711B">
      <w:footerReference w:type="default" r:id="rId8"/>
      <w:headerReference w:type="first" r:id="rId9"/>
      <w:footerReference w:type="first" r:id="rId10"/>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BA" w:rsidRDefault="00F520BA">
      <w:pPr>
        <w:spacing w:after="0" w:line="240" w:lineRule="auto"/>
      </w:pPr>
      <w:r>
        <w:separator/>
      </w:r>
    </w:p>
  </w:endnote>
  <w:endnote w:type="continuationSeparator" w:id="0">
    <w:p w:rsidR="00F520BA" w:rsidRDefault="00F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Sans-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0C1BFC" w:rsidRPr="002367AC" w:rsidRDefault="000C1BFC"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89F2F50"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743AA9"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64408566"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0C1BFC" w:rsidRPr="00031CC9" w:rsidRDefault="000C1BFC"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0C1BFC" w:rsidRDefault="000C1BFC"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0C1BFC" w:rsidTr="000C169D">
          <w:trPr>
            <w:trHeight w:val="260"/>
          </w:trPr>
          <w:tc>
            <w:tcPr>
              <w:tcW w:w="8363" w:type="dxa"/>
            </w:tcPr>
            <w:p w:rsidR="000C1BFC" w:rsidRDefault="000C1BFC"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C1BFC" w:rsidRDefault="000C1BFC" w:rsidP="00514806">
        <w:pPr>
          <w:pStyle w:val="Footer"/>
          <w:jc w:val="center"/>
        </w:pPr>
        <w:r>
          <w:t xml:space="preserve"> </w:t>
        </w:r>
        <w:r>
          <w:fldChar w:fldCharType="begin"/>
        </w:r>
        <w:r>
          <w:instrText xml:space="preserve"> PAGE   \* MERGEFORMAT </w:instrText>
        </w:r>
        <w:r>
          <w:fldChar w:fldCharType="separate"/>
        </w:r>
        <w:r w:rsidR="0019294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FC" w:rsidRPr="002367AC" w:rsidRDefault="000C1BFC"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508CDE"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64408568"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0C1BFC" w:rsidRPr="00031CC9" w:rsidRDefault="000C1BFC"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0C1BFC" w:rsidRDefault="000C1BFC"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0C1BFC" w:rsidTr="000C169D">
      <w:trPr>
        <w:trHeight w:val="260"/>
      </w:trPr>
      <w:tc>
        <w:tcPr>
          <w:tcW w:w="8363" w:type="dxa"/>
        </w:tcPr>
        <w:p w:rsidR="000C1BFC" w:rsidRDefault="000C1BFC"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C1BFC" w:rsidRPr="008961A9" w:rsidRDefault="000C1BFC"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BA" w:rsidRDefault="00F520BA">
      <w:pPr>
        <w:spacing w:after="0" w:line="240" w:lineRule="auto"/>
      </w:pPr>
      <w:r>
        <w:separator/>
      </w:r>
    </w:p>
  </w:footnote>
  <w:footnote w:type="continuationSeparator" w:id="0">
    <w:p w:rsidR="00F520BA" w:rsidRDefault="00F5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FC" w:rsidRPr="00552FC0" w:rsidRDefault="000C1BFC"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64408567" r:id="rId3"/>
      </w:object>
    </w:r>
    <w:r w:rsidRPr="00552FC0">
      <w:rPr>
        <w:lang w:val="ro-RO"/>
      </w:rPr>
      <w:t xml:space="preserve">                      </w:t>
    </w:r>
  </w:p>
  <w:p w:rsidR="000C1BFC" w:rsidRPr="00552FC0" w:rsidRDefault="000C1BFC"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0C1BFC" w:rsidRPr="00552FC0" w:rsidRDefault="000C1BFC"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0C1BFC" w:rsidRPr="00552FC0" w:rsidRDefault="000C1BFC"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C1BFC" w:rsidRPr="00552FC0" w:rsidTr="000C169D">
      <w:trPr>
        <w:trHeight w:val="692"/>
      </w:trPr>
      <w:tc>
        <w:tcPr>
          <w:tcW w:w="10031" w:type="dxa"/>
          <w:tcBorders>
            <w:top w:val="single" w:sz="8" w:space="0" w:color="000000"/>
            <w:bottom w:val="single" w:sz="8" w:space="0" w:color="000000"/>
          </w:tcBorders>
          <w:shd w:val="clear" w:color="auto" w:fill="auto"/>
          <w:vAlign w:val="center"/>
        </w:tcPr>
        <w:p w:rsidR="000C1BFC" w:rsidRPr="00552FC0" w:rsidRDefault="000C1BFC"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0C1BFC" w:rsidRPr="008C5780" w:rsidRDefault="000C1BFC" w:rsidP="008C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00000A"/>
    <w:multiLevelType w:val="singleLevel"/>
    <w:tmpl w:val="0000000A"/>
    <w:lvl w:ilvl="0">
      <w:start w:val="1"/>
      <w:numFmt w:val="bullet"/>
      <w:lvlText w:val="-"/>
      <w:lvlJc w:val="left"/>
      <w:pPr>
        <w:tabs>
          <w:tab w:val="num" w:pos="786"/>
        </w:tabs>
        <w:ind w:left="786" w:hanging="360"/>
      </w:pPr>
      <w:rPr>
        <w:rFonts w:ascii="Times New Roman" w:hAnsi="Times New Roman" w:cs="Times New Roman" w:hint="default"/>
      </w:rPr>
    </w:lvl>
  </w:abstractNum>
  <w:abstractNum w:abstractNumId="2" w15:restartNumberingAfterBreak="0">
    <w:nsid w:val="0135787B"/>
    <w:multiLevelType w:val="hybridMultilevel"/>
    <w:tmpl w:val="C010A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62834"/>
    <w:multiLevelType w:val="hybridMultilevel"/>
    <w:tmpl w:val="DECCFCC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47DA2"/>
    <w:multiLevelType w:val="hybridMultilevel"/>
    <w:tmpl w:val="0BF65CFA"/>
    <w:lvl w:ilvl="0" w:tplc="0409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2F9C3890"/>
    <w:multiLevelType w:val="hybridMultilevel"/>
    <w:tmpl w:val="47DC2E18"/>
    <w:lvl w:ilvl="0" w:tplc="0409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650B"/>
    <w:multiLevelType w:val="hybridMultilevel"/>
    <w:tmpl w:val="EE3ACFCA"/>
    <w:lvl w:ilvl="0" w:tplc="0D34D582">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0B1E68"/>
    <w:multiLevelType w:val="hybridMultilevel"/>
    <w:tmpl w:val="BB40FAF2"/>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A77EA"/>
    <w:multiLevelType w:val="hybridMultilevel"/>
    <w:tmpl w:val="E7C03EE8"/>
    <w:lvl w:ilvl="0" w:tplc="B23C3C90">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857"/>
    <w:multiLevelType w:val="hybridMultilevel"/>
    <w:tmpl w:val="F21CADDC"/>
    <w:lvl w:ilvl="0" w:tplc="B590CC6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1B5D47"/>
    <w:multiLevelType w:val="hybridMultilevel"/>
    <w:tmpl w:val="99A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25A8D"/>
    <w:multiLevelType w:val="hybridMultilevel"/>
    <w:tmpl w:val="25268D7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9C19A5"/>
    <w:multiLevelType w:val="hybridMultilevel"/>
    <w:tmpl w:val="EC5C40E6"/>
    <w:lvl w:ilvl="0" w:tplc="040E000D">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4" w15:restartNumberingAfterBreak="0">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62105C"/>
    <w:multiLevelType w:val="hybridMultilevel"/>
    <w:tmpl w:val="BCDCCD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7C91557"/>
    <w:multiLevelType w:val="hybridMultilevel"/>
    <w:tmpl w:val="AE823C52"/>
    <w:lvl w:ilvl="0" w:tplc="0D34D58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E1B1B"/>
    <w:multiLevelType w:val="hybridMultilevel"/>
    <w:tmpl w:val="37D68502"/>
    <w:lvl w:ilvl="0" w:tplc="A940785E">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D6E91"/>
    <w:multiLevelType w:val="hybridMultilevel"/>
    <w:tmpl w:val="1250090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A00294"/>
    <w:multiLevelType w:val="hybridMultilevel"/>
    <w:tmpl w:val="4DA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03A86"/>
    <w:multiLevelType w:val="hybridMultilevel"/>
    <w:tmpl w:val="6E38D04C"/>
    <w:lvl w:ilvl="0" w:tplc="040E000D">
      <w:start w:val="1"/>
      <w:numFmt w:val="bullet"/>
      <w:lvlText w:val=""/>
      <w:lvlJc w:val="left"/>
      <w:pPr>
        <w:ind w:left="1545" w:hanging="360"/>
      </w:pPr>
      <w:rPr>
        <w:rFonts w:ascii="Wingdings" w:hAnsi="Wingdings" w:hint="default"/>
      </w:rPr>
    </w:lvl>
    <w:lvl w:ilvl="1" w:tplc="040E0003" w:tentative="1">
      <w:start w:val="1"/>
      <w:numFmt w:val="bullet"/>
      <w:lvlText w:val="o"/>
      <w:lvlJc w:val="left"/>
      <w:pPr>
        <w:ind w:left="2265" w:hanging="360"/>
      </w:pPr>
      <w:rPr>
        <w:rFonts w:ascii="Courier New" w:hAnsi="Courier New" w:cs="Courier New" w:hint="default"/>
      </w:rPr>
    </w:lvl>
    <w:lvl w:ilvl="2" w:tplc="040E0005" w:tentative="1">
      <w:start w:val="1"/>
      <w:numFmt w:val="bullet"/>
      <w:lvlText w:val=""/>
      <w:lvlJc w:val="left"/>
      <w:pPr>
        <w:ind w:left="2985" w:hanging="360"/>
      </w:pPr>
      <w:rPr>
        <w:rFonts w:ascii="Wingdings" w:hAnsi="Wingdings" w:hint="default"/>
      </w:rPr>
    </w:lvl>
    <w:lvl w:ilvl="3" w:tplc="040E0001" w:tentative="1">
      <w:start w:val="1"/>
      <w:numFmt w:val="bullet"/>
      <w:lvlText w:val=""/>
      <w:lvlJc w:val="left"/>
      <w:pPr>
        <w:ind w:left="3705" w:hanging="360"/>
      </w:pPr>
      <w:rPr>
        <w:rFonts w:ascii="Symbol" w:hAnsi="Symbol" w:hint="default"/>
      </w:rPr>
    </w:lvl>
    <w:lvl w:ilvl="4" w:tplc="040E0003" w:tentative="1">
      <w:start w:val="1"/>
      <w:numFmt w:val="bullet"/>
      <w:lvlText w:val="o"/>
      <w:lvlJc w:val="left"/>
      <w:pPr>
        <w:ind w:left="4425" w:hanging="360"/>
      </w:pPr>
      <w:rPr>
        <w:rFonts w:ascii="Courier New" w:hAnsi="Courier New" w:cs="Courier New" w:hint="default"/>
      </w:rPr>
    </w:lvl>
    <w:lvl w:ilvl="5" w:tplc="040E0005" w:tentative="1">
      <w:start w:val="1"/>
      <w:numFmt w:val="bullet"/>
      <w:lvlText w:val=""/>
      <w:lvlJc w:val="left"/>
      <w:pPr>
        <w:ind w:left="5145" w:hanging="360"/>
      </w:pPr>
      <w:rPr>
        <w:rFonts w:ascii="Wingdings" w:hAnsi="Wingdings" w:hint="default"/>
      </w:rPr>
    </w:lvl>
    <w:lvl w:ilvl="6" w:tplc="040E0001" w:tentative="1">
      <w:start w:val="1"/>
      <w:numFmt w:val="bullet"/>
      <w:lvlText w:val=""/>
      <w:lvlJc w:val="left"/>
      <w:pPr>
        <w:ind w:left="5865" w:hanging="360"/>
      </w:pPr>
      <w:rPr>
        <w:rFonts w:ascii="Symbol" w:hAnsi="Symbol" w:hint="default"/>
      </w:rPr>
    </w:lvl>
    <w:lvl w:ilvl="7" w:tplc="040E0003" w:tentative="1">
      <w:start w:val="1"/>
      <w:numFmt w:val="bullet"/>
      <w:lvlText w:val="o"/>
      <w:lvlJc w:val="left"/>
      <w:pPr>
        <w:ind w:left="6585" w:hanging="360"/>
      </w:pPr>
      <w:rPr>
        <w:rFonts w:ascii="Courier New" w:hAnsi="Courier New" w:cs="Courier New" w:hint="default"/>
      </w:rPr>
    </w:lvl>
    <w:lvl w:ilvl="8" w:tplc="040E0005" w:tentative="1">
      <w:start w:val="1"/>
      <w:numFmt w:val="bullet"/>
      <w:lvlText w:val=""/>
      <w:lvlJc w:val="left"/>
      <w:pPr>
        <w:ind w:left="7305" w:hanging="360"/>
      </w:pPr>
      <w:rPr>
        <w:rFonts w:ascii="Wingdings" w:hAnsi="Wingdings" w:hint="default"/>
      </w:rPr>
    </w:lvl>
  </w:abstractNum>
  <w:abstractNum w:abstractNumId="33" w15:restartNumberingAfterBreak="0">
    <w:nsid w:val="61EF5BE7"/>
    <w:multiLevelType w:val="hybridMultilevel"/>
    <w:tmpl w:val="00F2983A"/>
    <w:lvl w:ilvl="0" w:tplc="040E0005">
      <w:start w:val="1"/>
      <w:numFmt w:val="bullet"/>
      <w:lvlText w:val=""/>
      <w:lvlJc w:val="left"/>
      <w:pPr>
        <w:ind w:left="1140" w:hanging="360"/>
      </w:pPr>
      <w:rPr>
        <w:rFonts w:ascii="Wingdings" w:hAnsi="Wingding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4"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18D7B95"/>
    <w:multiLevelType w:val="hybridMultilevel"/>
    <w:tmpl w:val="7CB83E9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735B3191"/>
    <w:multiLevelType w:val="hybridMultilevel"/>
    <w:tmpl w:val="95B6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2428A"/>
    <w:multiLevelType w:val="hybridMultilevel"/>
    <w:tmpl w:val="A676A714"/>
    <w:lvl w:ilvl="0" w:tplc="040E000D">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40" w15:restartNumberingAfterBreak="0">
    <w:nsid w:val="7ACC3729"/>
    <w:multiLevelType w:val="hybridMultilevel"/>
    <w:tmpl w:val="B82E2C96"/>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8"/>
  </w:num>
  <w:num w:numId="2">
    <w:abstractNumId w:val="3"/>
  </w:num>
  <w:num w:numId="3">
    <w:abstractNumId w:val="18"/>
  </w:num>
  <w:num w:numId="4">
    <w:abstractNumId w:val="10"/>
  </w:num>
  <w:num w:numId="5">
    <w:abstractNumId w:val="5"/>
  </w:num>
  <w:num w:numId="6">
    <w:abstractNumId w:val="12"/>
  </w:num>
  <w:num w:numId="7">
    <w:abstractNumId w:val="6"/>
  </w:num>
  <w:num w:numId="8">
    <w:abstractNumId w:val="0"/>
  </w:num>
  <w:num w:numId="9">
    <w:abstractNumId w:val="35"/>
  </w:num>
  <w:num w:numId="10">
    <w:abstractNumId w:val="38"/>
  </w:num>
  <w:num w:numId="11">
    <w:abstractNumId w:val="11"/>
  </w:num>
  <w:num w:numId="12">
    <w:abstractNumId w:val="29"/>
  </w:num>
  <w:num w:numId="13">
    <w:abstractNumId w:val="15"/>
  </w:num>
  <w:num w:numId="14">
    <w:abstractNumId w:val="34"/>
  </w:num>
  <w:num w:numId="15">
    <w:abstractNumId w:val="8"/>
  </w:num>
  <w:num w:numId="16">
    <w:abstractNumId w:val="9"/>
  </w:num>
  <w:num w:numId="17">
    <w:abstractNumId w:val="4"/>
  </w:num>
  <w:num w:numId="18">
    <w:abstractNumId w:val="21"/>
  </w:num>
  <w:num w:numId="19">
    <w:abstractNumId w:val="24"/>
  </w:num>
  <w:num w:numId="20">
    <w:abstractNumId w:val="19"/>
  </w:num>
  <w:num w:numId="21">
    <w:abstractNumId w:val="27"/>
  </w:num>
  <w:num w:numId="22">
    <w:abstractNumId w:val="31"/>
  </w:num>
  <w:num w:numId="23">
    <w:abstractNumId w:val="37"/>
  </w:num>
  <w:num w:numId="24">
    <w:abstractNumId w:val="26"/>
  </w:num>
  <w:num w:numId="25">
    <w:abstractNumId w:val="33"/>
  </w:num>
  <w:num w:numId="26">
    <w:abstractNumId w:val="36"/>
  </w:num>
  <w:num w:numId="27">
    <w:abstractNumId w:val="1"/>
  </w:num>
  <w:num w:numId="28">
    <w:abstractNumId w:val="22"/>
  </w:num>
  <w:num w:numId="29">
    <w:abstractNumId w:val="17"/>
  </w:num>
  <w:num w:numId="30">
    <w:abstractNumId w:val="14"/>
  </w:num>
  <w:num w:numId="31">
    <w:abstractNumId w:val="32"/>
  </w:num>
  <w:num w:numId="32">
    <w:abstractNumId w:val="20"/>
  </w:num>
  <w:num w:numId="33">
    <w:abstractNumId w:val="13"/>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39"/>
  </w:num>
  <w:num w:numId="38">
    <w:abstractNumId w:val="25"/>
  </w:num>
  <w:num w:numId="39">
    <w:abstractNumId w:val="30"/>
  </w:num>
  <w:num w:numId="40">
    <w:abstractNumId w:val="16"/>
  </w:num>
  <w:num w:numId="41">
    <w:abstractNumId w:val="4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1D6E"/>
    <w:rsid w:val="0000277A"/>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26A49"/>
    <w:rsid w:val="0003397A"/>
    <w:rsid w:val="00036772"/>
    <w:rsid w:val="00036BDC"/>
    <w:rsid w:val="00041A86"/>
    <w:rsid w:val="000424E1"/>
    <w:rsid w:val="00042924"/>
    <w:rsid w:val="000471D8"/>
    <w:rsid w:val="00051B81"/>
    <w:rsid w:val="00061A36"/>
    <w:rsid w:val="00061E18"/>
    <w:rsid w:val="0006331F"/>
    <w:rsid w:val="00066E38"/>
    <w:rsid w:val="000709BB"/>
    <w:rsid w:val="000739DE"/>
    <w:rsid w:val="00073E49"/>
    <w:rsid w:val="00075EB4"/>
    <w:rsid w:val="000762DD"/>
    <w:rsid w:val="000776E7"/>
    <w:rsid w:val="00080861"/>
    <w:rsid w:val="000810B6"/>
    <w:rsid w:val="0008227E"/>
    <w:rsid w:val="0008753F"/>
    <w:rsid w:val="00092170"/>
    <w:rsid w:val="00093887"/>
    <w:rsid w:val="00094545"/>
    <w:rsid w:val="000945E6"/>
    <w:rsid w:val="00094677"/>
    <w:rsid w:val="000958DF"/>
    <w:rsid w:val="000960E8"/>
    <w:rsid w:val="000A06A0"/>
    <w:rsid w:val="000A1B68"/>
    <w:rsid w:val="000A428D"/>
    <w:rsid w:val="000B0EA0"/>
    <w:rsid w:val="000B0F44"/>
    <w:rsid w:val="000B11AA"/>
    <w:rsid w:val="000B3E7E"/>
    <w:rsid w:val="000B7A90"/>
    <w:rsid w:val="000C0139"/>
    <w:rsid w:val="000C1075"/>
    <w:rsid w:val="000C169D"/>
    <w:rsid w:val="000C1BFC"/>
    <w:rsid w:val="000C2CA9"/>
    <w:rsid w:val="000C4BDF"/>
    <w:rsid w:val="000C517A"/>
    <w:rsid w:val="000C5E54"/>
    <w:rsid w:val="000D32AF"/>
    <w:rsid w:val="000D75D3"/>
    <w:rsid w:val="000E10D6"/>
    <w:rsid w:val="000E1950"/>
    <w:rsid w:val="000E1A01"/>
    <w:rsid w:val="000E1F94"/>
    <w:rsid w:val="000E33FC"/>
    <w:rsid w:val="000E37CB"/>
    <w:rsid w:val="000E4065"/>
    <w:rsid w:val="000E57B5"/>
    <w:rsid w:val="000E5ED3"/>
    <w:rsid w:val="000F053C"/>
    <w:rsid w:val="000F0829"/>
    <w:rsid w:val="000F08A9"/>
    <w:rsid w:val="000F0CF9"/>
    <w:rsid w:val="000F1BCC"/>
    <w:rsid w:val="000F287A"/>
    <w:rsid w:val="000F4E61"/>
    <w:rsid w:val="000F799D"/>
    <w:rsid w:val="00100006"/>
    <w:rsid w:val="001049DB"/>
    <w:rsid w:val="00107814"/>
    <w:rsid w:val="00110949"/>
    <w:rsid w:val="001131FA"/>
    <w:rsid w:val="00123B11"/>
    <w:rsid w:val="00125D9E"/>
    <w:rsid w:val="00130683"/>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563"/>
    <w:rsid w:val="00170E01"/>
    <w:rsid w:val="00181327"/>
    <w:rsid w:val="001832A4"/>
    <w:rsid w:val="00183720"/>
    <w:rsid w:val="00184E65"/>
    <w:rsid w:val="00187F33"/>
    <w:rsid w:val="001909D8"/>
    <w:rsid w:val="00190A1E"/>
    <w:rsid w:val="00192940"/>
    <w:rsid w:val="00192B73"/>
    <w:rsid w:val="00195A5A"/>
    <w:rsid w:val="001A2152"/>
    <w:rsid w:val="001A2373"/>
    <w:rsid w:val="001A3812"/>
    <w:rsid w:val="001A450E"/>
    <w:rsid w:val="001A54F1"/>
    <w:rsid w:val="001A6C37"/>
    <w:rsid w:val="001A73BE"/>
    <w:rsid w:val="001B06C4"/>
    <w:rsid w:val="001B0919"/>
    <w:rsid w:val="001B130F"/>
    <w:rsid w:val="001B2FA0"/>
    <w:rsid w:val="001B5C40"/>
    <w:rsid w:val="001B6D72"/>
    <w:rsid w:val="001B73D0"/>
    <w:rsid w:val="001C0543"/>
    <w:rsid w:val="001C08A6"/>
    <w:rsid w:val="001C37AC"/>
    <w:rsid w:val="001C3ED3"/>
    <w:rsid w:val="001C522A"/>
    <w:rsid w:val="001C6A6E"/>
    <w:rsid w:val="001D0D89"/>
    <w:rsid w:val="001D12E0"/>
    <w:rsid w:val="001D2126"/>
    <w:rsid w:val="001D2705"/>
    <w:rsid w:val="001D4E35"/>
    <w:rsid w:val="001E266A"/>
    <w:rsid w:val="001E3F96"/>
    <w:rsid w:val="001F1285"/>
    <w:rsid w:val="001F42E0"/>
    <w:rsid w:val="001F4B79"/>
    <w:rsid w:val="001F5F71"/>
    <w:rsid w:val="001F79EC"/>
    <w:rsid w:val="002015F4"/>
    <w:rsid w:val="00202ECC"/>
    <w:rsid w:val="00203743"/>
    <w:rsid w:val="0021090E"/>
    <w:rsid w:val="0021288D"/>
    <w:rsid w:val="00212D51"/>
    <w:rsid w:val="002142C3"/>
    <w:rsid w:val="0021606A"/>
    <w:rsid w:val="00216356"/>
    <w:rsid w:val="00216524"/>
    <w:rsid w:val="00216AA0"/>
    <w:rsid w:val="00220DE6"/>
    <w:rsid w:val="002210EE"/>
    <w:rsid w:val="002239C2"/>
    <w:rsid w:val="00225DBE"/>
    <w:rsid w:val="00231F18"/>
    <w:rsid w:val="00233CE0"/>
    <w:rsid w:val="00234F65"/>
    <w:rsid w:val="00235FEE"/>
    <w:rsid w:val="002373C8"/>
    <w:rsid w:val="00242CDF"/>
    <w:rsid w:val="00244092"/>
    <w:rsid w:val="002443A7"/>
    <w:rsid w:val="00246B75"/>
    <w:rsid w:val="00250185"/>
    <w:rsid w:val="002506AC"/>
    <w:rsid w:val="002564C9"/>
    <w:rsid w:val="00263B19"/>
    <w:rsid w:val="00265115"/>
    <w:rsid w:val="00265361"/>
    <w:rsid w:val="00266958"/>
    <w:rsid w:val="00267ED5"/>
    <w:rsid w:val="0027645A"/>
    <w:rsid w:val="00281158"/>
    <w:rsid w:val="00282CFB"/>
    <w:rsid w:val="002848CF"/>
    <w:rsid w:val="00284F07"/>
    <w:rsid w:val="00287DCA"/>
    <w:rsid w:val="0029034B"/>
    <w:rsid w:val="00291CE5"/>
    <w:rsid w:val="002920AB"/>
    <w:rsid w:val="00296E86"/>
    <w:rsid w:val="002A2469"/>
    <w:rsid w:val="002A401C"/>
    <w:rsid w:val="002A4914"/>
    <w:rsid w:val="002A5F29"/>
    <w:rsid w:val="002A786F"/>
    <w:rsid w:val="002B12A7"/>
    <w:rsid w:val="002B30A7"/>
    <w:rsid w:val="002B5C33"/>
    <w:rsid w:val="002B7887"/>
    <w:rsid w:val="002B7B8E"/>
    <w:rsid w:val="002C08CF"/>
    <w:rsid w:val="002C4BF6"/>
    <w:rsid w:val="002C6FC6"/>
    <w:rsid w:val="002C7292"/>
    <w:rsid w:val="002D0ABF"/>
    <w:rsid w:val="002D0CD5"/>
    <w:rsid w:val="002D2C8A"/>
    <w:rsid w:val="002D3469"/>
    <w:rsid w:val="002D3915"/>
    <w:rsid w:val="002D406F"/>
    <w:rsid w:val="002D5671"/>
    <w:rsid w:val="002E2D6B"/>
    <w:rsid w:val="002E3FF7"/>
    <w:rsid w:val="002F0D57"/>
    <w:rsid w:val="002F11EA"/>
    <w:rsid w:val="002F1C9A"/>
    <w:rsid w:val="002F1F1C"/>
    <w:rsid w:val="002F2286"/>
    <w:rsid w:val="002F327E"/>
    <w:rsid w:val="002F4380"/>
    <w:rsid w:val="002F5120"/>
    <w:rsid w:val="00300640"/>
    <w:rsid w:val="00303E3A"/>
    <w:rsid w:val="00305120"/>
    <w:rsid w:val="00305548"/>
    <w:rsid w:val="00310DB6"/>
    <w:rsid w:val="00310EA3"/>
    <w:rsid w:val="003114B6"/>
    <w:rsid w:val="00314C5C"/>
    <w:rsid w:val="00315131"/>
    <w:rsid w:val="00315EF2"/>
    <w:rsid w:val="003165D6"/>
    <w:rsid w:val="00322F88"/>
    <w:rsid w:val="0032363F"/>
    <w:rsid w:val="00323A67"/>
    <w:rsid w:val="0032487B"/>
    <w:rsid w:val="00324A6D"/>
    <w:rsid w:val="00325A23"/>
    <w:rsid w:val="00325CA4"/>
    <w:rsid w:val="003267AD"/>
    <w:rsid w:val="00327655"/>
    <w:rsid w:val="00332B47"/>
    <w:rsid w:val="00334DAC"/>
    <w:rsid w:val="003378E0"/>
    <w:rsid w:val="00337C17"/>
    <w:rsid w:val="003405C0"/>
    <w:rsid w:val="00343876"/>
    <w:rsid w:val="00344EA9"/>
    <w:rsid w:val="00345A10"/>
    <w:rsid w:val="00347534"/>
    <w:rsid w:val="00350812"/>
    <w:rsid w:val="003509A2"/>
    <w:rsid w:val="00351D7E"/>
    <w:rsid w:val="00351EE7"/>
    <w:rsid w:val="00352CFB"/>
    <w:rsid w:val="00356784"/>
    <w:rsid w:val="00357110"/>
    <w:rsid w:val="00360F0F"/>
    <w:rsid w:val="00363B1F"/>
    <w:rsid w:val="00371E87"/>
    <w:rsid w:val="003728F3"/>
    <w:rsid w:val="00372A5A"/>
    <w:rsid w:val="00375344"/>
    <w:rsid w:val="00377F7C"/>
    <w:rsid w:val="00381B73"/>
    <w:rsid w:val="0038274F"/>
    <w:rsid w:val="003838F9"/>
    <w:rsid w:val="00384A1F"/>
    <w:rsid w:val="00384DB4"/>
    <w:rsid w:val="00385E16"/>
    <w:rsid w:val="003860EC"/>
    <w:rsid w:val="00387A85"/>
    <w:rsid w:val="003905F4"/>
    <w:rsid w:val="003935F6"/>
    <w:rsid w:val="00393A82"/>
    <w:rsid w:val="003948C3"/>
    <w:rsid w:val="00396B7C"/>
    <w:rsid w:val="00397DDD"/>
    <w:rsid w:val="003A3C4F"/>
    <w:rsid w:val="003A70BE"/>
    <w:rsid w:val="003B0430"/>
    <w:rsid w:val="003B081B"/>
    <w:rsid w:val="003B221E"/>
    <w:rsid w:val="003B2F6E"/>
    <w:rsid w:val="003B561B"/>
    <w:rsid w:val="003B5ACF"/>
    <w:rsid w:val="003B62F8"/>
    <w:rsid w:val="003B6BD7"/>
    <w:rsid w:val="003B77A6"/>
    <w:rsid w:val="003B7898"/>
    <w:rsid w:val="003C006C"/>
    <w:rsid w:val="003C1137"/>
    <w:rsid w:val="003C1AB5"/>
    <w:rsid w:val="003C5D3B"/>
    <w:rsid w:val="003C625C"/>
    <w:rsid w:val="003C6933"/>
    <w:rsid w:val="003C7FFB"/>
    <w:rsid w:val="003D0181"/>
    <w:rsid w:val="003D4535"/>
    <w:rsid w:val="003D5460"/>
    <w:rsid w:val="003E0361"/>
    <w:rsid w:val="003E3649"/>
    <w:rsid w:val="003E38A9"/>
    <w:rsid w:val="003E3C02"/>
    <w:rsid w:val="003E642A"/>
    <w:rsid w:val="003F58C7"/>
    <w:rsid w:val="00400085"/>
    <w:rsid w:val="00401632"/>
    <w:rsid w:val="00401DC9"/>
    <w:rsid w:val="004024AB"/>
    <w:rsid w:val="00403F46"/>
    <w:rsid w:val="00407C8A"/>
    <w:rsid w:val="00410883"/>
    <w:rsid w:val="00410F8F"/>
    <w:rsid w:val="004141E4"/>
    <w:rsid w:val="00416EEA"/>
    <w:rsid w:val="00417559"/>
    <w:rsid w:val="00424FCB"/>
    <w:rsid w:val="00426609"/>
    <w:rsid w:val="0042720A"/>
    <w:rsid w:val="00431212"/>
    <w:rsid w:val="00431393"/>
    <w:rsid w:val="004315BF"/>
    <w:rsid w:val="00432D12"/>
    <w:rsid w:val="00433A8C"/>
    <w:rsid w:val="0043460F"/>
    <w:rsid w:val="004403AB"/>
    <w:rsid w:val="00447B25"/>
    <w:rsid w:val="0045088A"/>
    <w:rsid w:val="004509A7"/>
    <w:rsid w:val="00450C78"/>
    <w:rsid w:val="00451328"/>
    <w:rsid w:val="00451B57"/>
    <w:rsid w:val="00451EAA"/>
    <w:rsid w:val="00454158"/>
    <w:rsid w:val="0045521C"/>
    <w:rsid w:val="0045549B"/>
    <w:rsid w:val="00455D9E"/>
    <w:rsid w:val="00460CCE"/>
    <w:rsid w:val="0046180D"/>
    <w:rsid w:val="00461A32"/>
    <w:rsid w:val="00464CAC"/>
    <w:rsid w:val="00465A10"/>
    <w:rsid w:val="0046746F"/>
    <w:rsid w:val="00467475"/>
    <w:rsid w:val="00471C4A"/>
    <w:rsid w:val="004817BD"/>
    <w:rsid w:val="004820D7"/>
    <w:rsid w:val="0048271F"/>
    <w:rsid w:val="0049387D"/>
    <w:rsid w:val="00494965"/>
    <w:rsid w:val="00495521"/>
    <w:rsid w:val="00495612"/>
    <w:rsid w:val="00495763"/>
    <w:rsid w:val="00497618"/>
    <w:rsid w:val="004A01A0"/>
    <w:rsid w:val="004A083E"/>
    <w:rsid w:val="004A319D"/>
    <w:rsid w:val="004B0F83"/>
    <w:rsid w:val="004B1013"/>
    <w:rsid w:val="004B3402"/>
    <w:rsid w:val="004B38F1"/>
    <w:rsid w:val="004B4525"/>
    <w:rsid w:val="004B6A5B"/>
    <w:rsid w:val="004B7970"/>
    <w:rsid w:val="004B7C27"/>
    <w:rsid w:val="004C1A62"/>
    <w:rsid w:val="004C3F5B"/>
    <w:rsid w:val="004C4BE8"/>
    <w:rsid w:val="004C50F9"/>
    <w:rsid w:val="004C60CA"/>
    <w:rsid w:val="004D08D1"/>
    <w:rsid w:val="004D0B15"/>
    <w:rsid w:val="004D257C"/>
    <w:rsid w:val="004D395D"/>
    <w:rsid w:val="004D39AE"/>
    <w:rsid w:val="004D7E8F"/>
    <w:rsid w:val="004E20BC"/>
    <w:rsid w:val="004E2AEA"/>
    <w:rsid w:val="004E3415"/>
    <w:rsid w:val="004E454A"/>
    <w:rsid w:val="004E5450"/>
    <w:rsid w:val="004E5C06"/>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25BA6"/>
    <w:rsid w:val="005269CC"/>
    <w:rsid w:val="00530D9F"/>
    <w:rsid w:val="00532944"/>
    <w:rsid w:val="00532A0E"/>
    <w:rsid w:val="00532EB5"/>
    <w:rsid w:val="005345D9"/>
    <w:rsid w:val="005350FD"/>
    <w:rsid w:val="00536162"/>
    <w:rsid w:val="00536432"/>
    <w:rsid w:val="00537C66"/>
    <w:rsid w:val="0054515E"/>
    <w:rsid w:val="0054607E"/>
    <w:rsid w:val="00547CB4"/>
    <w:rsid w:val="00553003"/>
    <w:rsid w:val="00553D85"/>
    <w:rsid w:val="00556894"/>
    <w:rsid w:val="00556CE7"/>
    <w:rsid w:val="005609C0"/>
    <w:rsid w:val="0056192B"/>
    <w:rsid w:val="00562AD7"/>
    <w:rsid w:val="0057020C"/>
    <w:rsid w:val="00571119"/>
    <w:rsid w:val="005721BE"/>
    <w:rsid w:val="005724F3"/>
    <w:rsid w:val="0057251E"/>
    <w:rsid w:val="005740F9"/>
    <w:rsid w:val="0057433A"/>
    <w:rsid w:val="00574F0E"/>
    <w:rsid w:val="00575688"/>
    <w:rsid w:val="00576AB4"/>
    <w:rsid w:val="005817B3"/>
    <w:rsid w:val="0058341D"/>
    <w:rsid w:val="00585803"/>
    <w:rsid w:val="00585FD5"/>
    <w:rsid w:val="00586D76"/>
    <w:rsid w:val="00591818"/>
    <w:rsid w:val="005925F5"/>
    <w:rsid w:val="0059378B"/>
    <w:rsid w:val="005944DD"/>
    <w:rsid w:val="005A145C"/>
    <w:rsid w:val="005A403A"/>
    <w:rsid w:val="005A7EE3"/>
    <w:rsid w:val="005B1CB8"/>
    <w:rsid w:val="005B2F66"/>
    <w:rsid w:val="005B4026"/>
    <w:rsid w:val="005B43E8"/>
    <w:rsid w:val="005C1905"/>
    <w:rsid w:val="005C31D5"/>
    <w:rsid w:val="005C5BF9"/>
    <w:rsid w:val="005C7150"/>
    <w:rsid w:val="005C7E06"/>
    <w:rsid w:val="005D04D4"/>
    <w:rsid w:val="005E0D7F"/>
    <w:rsid w:val="005E2F82"/>
    <w:rsid w:val="005E541A"/>
    <w:rsid w:val="005E5BEF"/>
    <w:rsid w:val="005F36EB"/>
    <w:rsid w:val="005F7182"/>
    <w:rsid w:val="006010F3"/>
    <w:rsid w:val="00601428"/>
    <w:rsid w:val="00601A0F"/>
    <w:rsid w:val="0060298C"/>
    <w:rsid w:val="006033C1"/>
    <w:rsid w:val="0060394D"/>
    <w:rsid w:val="006061BB"/>
    <w:rsid w:val="00606479"/>
    <w:rsid w:val="00606FD8"/>
    <w:rsid w:val="00610210"/>
    <w:rsid w:val="00614B08"/>
    <w:rsid w:val="0061613B"/>
    <w:rsid w:val="00617877"/>
    <w:rsid w:val="00620958"/>
    <w:rsid w:val="006220E3"/>
    <w:rsid w:val="00622A1F"/>
    <w:rsid w:val="0062322F"/>
    <w:rsid w:val="00624CEB"/>
    <w:rsid w:val="00625550"/>
    <w:rsid w:val="00625ECF"/>
    <w:rsid w:val="00626249"/>
    <w:rsid w:val="00631410"/>
    <w:rsid w:val="006321BB"/>
    <w:rsid w:val="0063345A"/>
    <w:rsid w:val="006338DB"/>
    <w:rsid w:val="00641C5F"/>
    <w:rsid w:val="0064385D"/>
    <w:rsid w:val="006442FB"/>
    <w:rsid w:val="006446F0"/>
    <w:rsid w:val="006479A1"/>
    <w:rsid w:val="00653749"/>
    <w:rsid w:val="00653872"/>
    <w:rsid w:val="006538C0"/>
    <w:rsid w:val="006554CF"/>
    <w:rsid w:val="00655526"/>
    <w:rsid w:val="00656E3F"/>
    <w:rsid w:val="00666C76"/>
    <w:rsid w:val="00670DFB"/>
    <w:rsid w:val="0067261E"/>
    <w:rsid w:val="0067299E"/>
    <w:rsid w:val="00676064"/>
    <w:rsid w:val="006771E8"/>
    <w:rsid w:val="00681166"/>
    <w:rsid w:val="00684AC3"/>
    <w:rsid w:val="00684AEE"/>
    <w:rsid w:val="00690AB0"/>
    <w:rsid w:val="00692B33"/>
    <w:rsid w:val="00692E41"/>
    <w:rsid w:val="006931E9"/>
    <w:rsid w:val="00695837"/>
    <w:rsid w:val="0069711B"/>
    <w:rsid w:val="00697665"/>
    <w:rsid w:val="006A44D6"/>
    <w:rsid w:val="006A732A"/>
    <w:rsid w:val="006B20D2"/>
    <w:rsid w:val="006B340D"/>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6A80"/>
    <w:rsid w:val="00707F7A"/>
    <w:rsid w:val="007126A7"/>
    <w:rsid w:val="00714DF5"/>
    <w:rsid w:val="0071633F"/>
    <w:rsid w:val="00720249"/>
    <w:rsid w:val="00722992"/>
    <w:rsid w:val="00726032"/>
    <w:rsid w:val="0072638E"/>
    <w:rsid w:val="0072735F"/>
    <w:rsid w:val="0073650C"/>
    <w:rsid w:val="00736612"/>
    <w:rsid w:val="0074116F"/>
    <w:rsid w:val="00741DDB"/>
    <w:rsid w:val="00746563"/>
    <w:rsid w:val="00750F69"/>
    <w:rsid w:val="0075276F"/>
    <w:rsid w:val="00753909"/>
    <w:rsid w:val="00763698"/>
    <w:rsid w:val="00763A6F"/>
    <w:rsid w:val="007641CF"/>
    <w:rsid w:val="007645D1"/>
    <w:rsid w:val="007758D4"/>
    <w:rsid w:val="00776616"/>
    <w:rsid w:val="00777C9E"/>
    <w:rsid w:val="00781600"/>
    <w:rsid w:val="00783CA9"/>
    <w:rsid w:val="00786397"/>
    <w:rsid w:val="007863D0"/>
    <w:rsid w:val="00787905"/>
    <w:rsid w:val="00792731"/>
    <w:rsid w:val="00795E4D"/>
    <w:rsid w:val="007978CC"/>
    <w:rsid w:val="007A75B1"/>
    <w:rsid w:val="007B0AE8"/>
    <w:rsid w:val="007B1D6B"/>
    <w:rsid w:val="007B242D"/>
    <w:rsid w:val="007B4D90"/>
    <w:rsid w:val="007B5E3F"/>
    <w:rsid w:val="007B7B36"/>
    <w:rsid w:val="007C0ED2"/>
    <w:rsid w:val="007C2253"/>
    <w:rsid w:val="007C5729"/>
    <w:rsid w:val="007C754D"/>
    <w:rsid w:val="007D0B69"/>
    <w:rsid w:val="007D0C20"/>
    <w:rsid w:val="007D55B8"/>
    <w:rsid w:val="007E0634"/>
    <w:rsid w:val="007E0A41"/>
    <w:rsid w:val="007E1F2E"/>
    <w:rsid w:val="007E36A1"/>
    <w:rsid w:val="007E3D4F"/>
    <w:rsid w:val="007E44F6"/>
    <w:rsid w:val="007E69CE"/>
    <w:rsid w:val="007F5008"/>
    <w:rsid w:val="007F7EE3"/>
    <w:rsid w:val="008039C2"/>
    <w:rsid w:val="0080416B"/>
    <w:rsid w:val="00804F99"/>
    <w:rsid w:val="008109EB"/>
    <w:rsid w:val="00811714"/>
    <w:rsid w:val="0081175F"/>
    <w:rsid w:val="00814FC2"/>
    <w:rsid w:val="008152A4"/>
    <w:rsid w:val="00815474"/>
    <w:rsid w:val="00820D8E"/>
    <w:rsid w:val="00823279"/>
    <w:rsid w:val="00823518"/>
    <w:rsid w:val="008241DF"/>
    <w:rsid w:val="008244C5"/>
    <w:rsid w:val="00825317"/>
    <w:rsid w:val="00826464"/>
    <w:rsid w:val="00837A2A"/>
    <w:rsid w:val="00840BA6"/>
    <w:rsid w:val="00840F13"/>
    <w:rsid w:val="00844F30"/>
    <w:rsid w:val="00847189"/>
    <w:rsid w:val="008471E8"/>
    <w:rsid w:val="00847EBF"/>
    <w:rsid w:val="00851210"/>
    <w:rsid w:val="00851A06"/>
    <w:rsid w:val="00851F8B"/>
    <w:rsid w:val="00852A38"/>
    <w:rsid w:val="00853EE7"/>
    <w:rsid w:val="008568C2"/>
    <w:rsid w:val="00863237"/>
    <w:rsid w:val="00863491"/>
    <w:rsid w:val="0086418B"/>
    <w:rsid w:val="00866DA4"/>
    <w:rsid w:val="008715DF"/>
    <w:rsid w:val="00876995"/>
    <w:rsid w:val="00880C4C"/>
    <w:rsid w:val="0088182D"/>
    <w:rsid w:val="00881F2C"/>
    <w:rsid w:val="00882918"/>
    <w:rsid w:val="00882AD8"/>
    <w:rsid w:val="0088571E"/>
    <w:rsid w:val="0088599E"/>
    <w:rsid w:val="00887BE2"/>
    <w:rsid w:val="00890833"/>
    <w:rsid w:val="00892CB3"/>
    <w:rsid w:val="008964E4"/>
    <w:rsid w:val="00896E63"/>
    <w:rsid w:val="008A4508"/>
    <w:rsid w:val="008A4A7F"/>
    <w:rsid w:val="008A7FD0"/>
    <w:rsid w:val="008B3678"/>
    <w:rsid w:val="008C0540"/>
    <w:rsid w:val="008C2249"/>
    <w:rsid w:val="008C5459"/>
    <w:rsid w:val="008C5780"/>
    <w:rsid w:val="008C7642"/>
    <w:rsid w:val="008D0A1C"/>
    <w:rsid w:val="008D0B3B"/>
    <w:rsid w:val="008D1047"/>
    <w:rsid w:val="008D119C"/>
    <w:rsid w:val="008D4070"/>
    <w:rsid w:val="008D57D4"/>
    <w:rsid w:val="008E50CB"/>
    <w:rsid w:val="008F08F4"/>
    <w:rsid w:val="008F0FC6"/>
    <w:rsid w:val="008F29D1"/>
    <w:rsid w:val="008F543D"/>
    <w:rsid w:val="008F62DC"/>
    <w:rsid w:val="008F664A"/>
    <w:rsid w:val="008F7A42"/>
    <w:rsid w:val="008F7E5D"/>
    <w:rsid w:val="00902875"/>
    <w:rsid w:val="00903042"/>
    <w:rsid w:val="009030C9"/>
    <w:rsid w:val="0090411D"/>
    <w:rsid w:val="00904DB8"/>
    <w:rsid w:val="009055AE"/>
    <w:rsid w:val="00911FD7"/>
    <w:rsid w:val="00912FD2"/>
    <w:rsid w:val="00913DD3"/>
    <w:rsid w:val="009151B5"/>
    <w:rsid w:val="00920287"/>
    <w:rsid w:val="009208E1"/>
    <w:rsid w:val="00922895"/>
    <w:rsid w:val="00923B9D"/>
    <w:rsid w:val="00924758"/>
    <w:rsid w:val="00930FC2"/>
    <w:rsid w:val="00931CE3"/>
    <w:rsid w:val="00933A3B"/>
    <w:rsid w:val="00933E20"/>
    <w:rsid w:val="009372B0"/>
    <w:rsid w:val="00937B51"/>
    <w:rsid w:val="00937CB8"/>
    <w:rsid w:val="0094166F"/>
    <w:rsid w:val="00942AB2"/>
    <w:rsid w:val="009448E5"/>
    <w:rsid w:val="00951581"/>
    <w:rsid w:val="009544FB"/>
    <w:rsid w:val="009548B2"/>
    <w:rsid w:val="009550FE"/>
    <w:rsid w:val="00956466"/>
    <w:rsid w:val="00956BFD"/>
    <w:rsid w:val="0095739C"/>
    <w:rsid w:val="0096014A"/>
    <w:rsid w:val="00960516"/>
    <w:rsid w:val="0096069B"/>
    <w:rsid w:val="00961974"/>
    <w:rsid w:val="00962472"/>
    <w:rsid w:val="009625C0"/>
    <w:rsid w:val="0096734A"/>
    <w:rsid w:val="00972669"/>
    <w:rsid w:val="0097283F"/>
    <w:rsid w:val="009819E6"/>
    <w:rsid w:val="00983460"/>
    <w:rsid w:val="00983670"/>
    <w:rsid w:val="0098565E"/>
    <w:rsid w:val="00990893"/>
    <w:rsid w:val="00990C9A"/>
    <w:rsid w:val="00994159"/>
    <w:rsid w:val="00996563"/>
    <w:rsid w:val="009A0358"/>
    <w:rsid w:val="009B6CA3"/>
    <w:rsid w:val="009C00C9"/>
    <w:rsid w:val="009C0819"/>
    <w:rsid w:val="009C3802"/>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5CD7"/>
    <w:rsid w:val="00A10A0A"/>
    <w:rsid w:val="00A11501"/>
    <w:rsid w:val="00A15CFF"/>
    <w:rsid w:val="00A1687C"/>
    <w:rsid w:val="00A25517"/>
    <w:rsid w:val="00A27A1A"/>
    <w:rsid w:val="00A32195"/>
    <w:rsid w:val="00A33B9F"/>
    <w:rsid w:val="00A34289"/>
    <w:rsid w:val="00A425EA"/>
    <w:rsid w:val="00A4500F"/>
    <w:rsid w:val="00A46489"/>
    <w:rsid w:val="00A4652D"/>
    <w:rsid w:val="00A4742E"/>
    <w:rsid w:val="00A51101"/>
    <w:rsid w:val="00A517AD"/>
    <w:rsid w:val="00A52045"/>
    <w:rsid w:val="00A53A41"/>
    <w:rsid w:val="00A5637E"/>
    <w:rsid w:val="00A56E9D"/>
    <w:rsid w:val="00A601EA"/>
    <w:rsid w:val="00A608CB"/>
    <w:rsid w:val="00A60C0A"/>
    <w:rsid w:val="00A6174B"/>
    <w:rsid w:val="00A63D01"/>
    <w:rsid w:val="00A6657E"/>
    <w:rsid w:val="00A669FE"/>
    <w:rsid w:val="00A66DAB"/>
    <w:rsid w:val="00A70C72"/>
    <w:rsid w:val="00A715C3"/>
    <w:rsid w:val="00A73454"/>
    <w:rsid w:val="00A75302"/>
    <w:rsid w:val="00A766F4"/>
    <w:rsid w:val="00A76A49"/>
    <w:rsid w:val="00A8323C"/>
    <w:rsid w:val="00A83CE6"/>
    <w:rsid w:val="00A8569E"/>
    <w:rsid w:val="00A90656"/>
    <w:rsid w:val="00A912B8"/>
    <w:rsid w:val="00A95153"/>
    <w:rsid w:val="00A969EB"/>
    <w:rsid w:val="00A970FF"/>
    <w:rsid w:val="00AA229E"/>
    <w:rsid w:val="00AA3DEA"/>
    <w:rsid w:val="00AA3F43"/>
    <w:rsid w:val="00AB1AFF"/>
    <w:rsid w:val="00AB3537"/>
    <w:rsid w:val="00AB5574"/>
    <w:rsid w:val="00AC04E7"/>
    <w:rsid w:val="00AC06CA"/>
    <w:rsid w:val="00AC0E9F"/>
    <w:rsid w:val="00AC20D9"/>
    <w:rsid w:val="00AC27C9"/>
    <w:rsid w:val="00AC2C6B"/>
    <w:rsid w:val="00AC54E3"/>
    <w:rsid w:val="00AC5CEE"/>
    <w:rsid w:val="00AD4D01"/>
    <w:rsid w:val="00AE06D1"/>
    <w:rsid w:val="00AE2213"/>
    <w:rsid w:val="00AE3466"/>
    <w:rsid w:val="00AE39AE"/>
    <w:rsid w:val="00AE4874"/>
    <w:rsid w:val="00AE6074"/>
    <w:rsid w:val="00AF1734"/>
    <w:rsid w:val="00AF2E0A"/>
    <w:rsid w:val="00AF5A4C"/>
    <w:rsid w:val="00AF640E"/>
    <w:rsid w:val="00AF6E7D"/>
    <w:rsid w:val="00AF7232"/>
    <w:rsid w:val="00B04E19"/>
    <w:rsid w:val="00B05005"/>
    <w:rsid w:val="00B068CD"/>
    <w:rsid w:val="00B10A25"/>
    <w:rsid w:val="00B10E07"/>
    <w:rsid w:val="00B14591"/>
    <w:rsid w:val="00B172E5"/>
    <w:rsid w:val="00B2070F"/>
    <w:rsid w:val="00B20989"/>
    <w:rsid w:val="00B21D22"/>
    <w:rsid w:val="00B23C4B"/>
    <w:rsid w:val="00B24A33"/>
    <w:rsid w:val="00B2533E"/>
    <w:rsid w:val="00B3017D"/>
    <w:rsid w:val="00B3489F"/>
    <w:rsid w:val="00B348EF"/>
    <w:rsid w:val="00B35310"/>
    <w:rsid w:val="00B359CD"/>
    <w:rsid w:val="00B37AE6"/>
    <w:rsid w:val="00B37DAB"/>
    <w:rsid w:val="00B417AE"/>
    <w:rsid w:val="00B44D9F"/>
    <w:rsid w:val="00B456BF"/>
    <w:rsid w:val="00B4630D"/>
    <w:rsid w:val="00B552BE"/>
    <w:rsid w:val="00B56F09"/>
    <w:rsid w:val="00B57980"/>
    <w:rsid w:val="00B6041B"/>
    <w:rsid w:val="00B6316E"/>
    <w:rsid w:val="00B63AF8"/>
    <w:rsid w:val="00B675E2"/>
    <w:rsid w:val="00B73014"/>
    <w:rsid w:val="00B73F38"/>
    <w:rsid w:val="00B74BDD"/>
    <w:rsid w:val="00B76CE9"/>
    <w:rsid w:val="00B81B6F"/>
    <w:rsid w:val="00B84B5F"/>
    <w:rsid w:val="00B85E9B"/>
    <w:rsid w:val="00B93DE1"/>
    <w:rsid w:val="00B942CD"/>
    <w:rsid w:val="00B950F6"/>
    <w:rsid w:val="00B95B13"/>
    <w:rsid w:val="00BA10F4"/>
    <w:rsid w:val="00BA3E45"/>
    <w:rsid w:val="00BA69FC"/>
    <w:rsid w:val="00BB3F80"/>
    <w:rsid w:val="00BB5162"/>
    <w:rsid w:val="00BB5828"/>
    <w:rsid w:val="00BB5A63"/>
    <w:rsid w:val="00BB5BB9"/>
    <w:rsid w:val="00BB76C8"/>
    <w:rsid w:val="00BC0504"/>
    <w:rsid w:val="00BC10AF"/>
    <w:rsid w:val="00BC2995"/>
    <w:rsid w:val="00BC2D70"/>
    <w:rsid w:val="00BC3591"/>
    <w:rsid w:val="00BC72F3"/>
    <w:rsid w:val="00BD3CB3"/>
    <w:rsid w:val="00BD58A9"/>
    <w:rsid w:val="00BD62BC"/>
    <w:rsid w:val="00BD6649"/>
    <w:rsid w:val="00BD6A51"/>
    <w:rsid w:val="00BD7EF3"/>
    <w:rsid w:val="00BE0425"/>
    <w:rsid w:val="00BE0525"/>
    <w:rsid w:val="00BE2893"/>
    <w:rsid w:val="00BE2ACE"/>
    <w:rsid w:val="00BE5A45"/>
    <w:rsid w:val="00BE5DA0"/>
    <w:rsid w:val="00BF09B8"/>
    <w:rsid w:val="00BF24ED"/>
    <w:rsid w:val="00BF2C7B"/>
    <w:rsid w:val="00BF651D"/>
    <w:rsid w:val="00BF677F"/>
    <w:rsid w:val="00BF7D47"/>
    <w:rsid w:val="00BF7E4C"/>
    <w:rsid w:val="00C00676"/>
    <w:rsid w:val="00C0116E"/>
    <w:rsid w:val="00C0343C"/>
    <w:rsid w:val="00C11EF4"/>
    <w:rsid w:val="00C130BB"/>
    <w:rsid w:val="00C1431C"/>
    <w:rsid w:val="00C15E74"/>
    <w:rsid w:val="00C20105"/>
    <w:rsid w:val="00C221AB"/>
    <w:rsid w:val="00C24908"/>
    <w:rsid w:val="00C26B1C"/>
    <w:rsid w:val="00C30F85"/>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47802"/>
    <w:rsid w:val="00C51190"/>
    <w:rsid w:val="00C531BF"/>
    <w:rsid w:val="00C53AB9"/>
    <w:rsid w:val="00C570C3"/>
    <w:rsid w:val="00C61C36"/>
    <w:rsid w:val="00C63D33"/>
    <w:rsid w:val="00C6607E"/>
    <w:rsid w:val="00C66828"/>
    <w:rsid w:val="00C66953"/>
    <w:rsid w:val="00C709D4"/>
    <w:rsid w:val="00C72AF7"/>
    <w:rsid w:val="00C7573C"/>
    <w:rsid w:val="00C75760"/>
    <w:rsid w:val="00C80473"/>
    <w:rsid w:val="00C81475"/>
    <w:rsid w:val="00C83AEC"/>
    <w:rsid w:val="00C84559"/>
    <w:rsid w:val="00C85E31"/>
    <w:rsid w:val="00C8689B"/>
    <w:rsid w:val="00C8730B"/>
    <w:rsid w:val="00C87557"/>
    <w:rsid w:val="00C96DAF"/>
    <w:rsid w:val="00CA518B"/>
    <w:rsid w:val="00CA53CE"/>
    <w:rsid w:val="00CB04F1"/>
    <w:rsid w:val="00CB2CD4"/>
    <w:rsid w:val="00CB531A"/>
    <w:rsid w:val="00CB6928"/>
    <w:rsid w:val="00CC212B"/>
    <w:rsid w:val="00CC7A1C"/>
    <w:rsid w:val="00CD5926"/>
    <w:rsid w:val="00CE157F"/>
    <w:rsid w:val="00CE2E74"/>
    <w:rsid w:val="00CE306C"/>
    <w:rsid w:val="00CE59BE"/>
    <w:rsid w:val="00CE6D9C"/>
    <w:rsid w:val="00CF5D72"/>
    <w:rsid w:val="00CF743E"/>
    <w:rsid w:val="00D024D3"/>
    <w:rsid w:val="00D02B58"/>
    <w:rsid w:val="00D03ED1"/>
    <w:rsid w:val="00D045FE"/>
    <w:rsid w:val="00D04801"/>
    <w:rsid w:val="00D05146"/>
    <w:rsid w:val="00D05224"/>
    <w:rsid w:val="00D222D5"/>
    <w:rsid w:val="00D236F6"/>
    <w:rsid w:val="00D247B7"/>
    <w:rsid w:val="00D320AC"/>
    <w:rsid w:val="00D32D5E"/>
    <w:rsid w:val="00D33C96"/>
    <w:rsid w:val="00D33DA1"/>
    <w:rsid w:val="00D342EA"/>
    <w:rsid w:val="00D35377"/>
    <w:rsid w:val="00D36F3A"/>
    <w:rsid w:val="00D37CF0"/>
    <w:rsid w:val="00D47F7B"/>
    <w:rsid w:val="00D510EC"/>
    <w:rsid w:val="00D51CA9"/>
    <w:rsid w:val="00D52D36"/>
    <w:rsid w:val="00D55AC0"/>
    <w:rsid w:val="00D565CF"/>
    <w:rsid w:val="00D56983"/>
    <w:rsid w:val="00D62CC9"/>
    <w:rsid w:val="00D63F5F"/>
    <w:rsid w:val="00D66086"/>
    <w:rsid w:val="00D66F47"/>
    <w:rsid w:val="00D714BD"/>
    <w:rsid w:val="00D721F6"/>
    <w:rsid w:val="00D758AC"/>
    <w:rsid w:val="00D80C59"/>
    <w:rsid w:val="00D83140"/>
    <w:rsid w:val="00D841BA"/>
    <w:rsid w:val="00D8524A"/>
    <w:rsid w:val="00D87F8C"/>
    <w:rsid w:val="00D948D6"/>
    <w:rsid w:val="00DA010C"/>
    <w:rsid w:val="00DA04BA"/>
    <w:rsid w:val="00DA3B38"/>
    <w:rsid w:val="00DA638E"/>
    <w:rsid w:val="00DB2091"/>
    <w:rsid w:val="00DB4C6E"/>
    <w:rsid w:val="00DB637F"/>
    <w:rsid w:val="00DC2818"/>
    <w:rsid w:val="00DC28E5"/>
    <w:rsid w:val="00DC4487"/>
    <w:rsid w:val="00DC46C7"/>
    <w:rsid w:val="00DC6955"/>
    <w:rsid w:val="00DD140F"/>
    <w:rsid w:val="00DD1CD4"/>
    <w:rsid w:val="00DD3DCE"/>
    <w:rsid w:val="00DD60D7"/>
    <w:rsid w:val="00DD7532"/>
    <w:rsid w:val="00DE12BF"/>
    <w:rsid w:val="00DE5744"/>
    <w:rsid w:val="00DE583E"/>
    <w:rsid w:val="00DE660E"/>
    <w:rsid w:val="00DE7A59"/>
    <w:rsid w:val="00DF07D3"/>
    <w:rsid w:val="00DF0AF1"/>
    <w:rsid w:val="00DF0DDC"/>
    <w:rsid w:val="00DF10AD"/>
    <w:rsid w:val="00DF1A60"/>
    <w:rsid w:val="00DF1BA1"/>
    <w:rsid w:val="00DF4353"/>
    <w:rsid w:val="00E00563"/>
    <w:rsid w:val="00E00606"/>
    <w:rsid w:val="00E039F6"/>
    <w:rsid w:val="00E03D0E"/>
    <w:rsid w:val="00E0655F"/>
    <w:rsid w:val="00E11799"/>
    <w:rsid w:val="00E2039C"/>
    <w:rsid w:val="00E2076F"/>
    <w:rsid w:val="00E207D5"/>
    <w:rsid w:val="00E20DA5"/>
    <w:rsid w:val="00E2163E"/>
    <w:rsid w:val="00E2188C"/>
    <w:rsid w:val="00E22C8C"/>
    <w:rsid w:val="00E23874"/>
    <w:rsid w:val="00E2508C"/>
    <w:rsid w:val="00E260E8"/>
    <w:rsid w:val="00E27117"/>
    <w:rsid w:val="00E3107D"/>
    <w:rsid w:val="00E32B90"/>
    <w:rsid w:val="00E33F76"/>
    <w:rsid w:val="00E34695"/>
    <w:rsid w:val="00E35663"/>
    <w:rsid w:val="00E365CB"/>
    <w:rsid w:val="00E40355"/>
    <w:rsid w:val="00E40851"/>
    <w:rsid w:val="00E4575F"/>
    <w:rsid w:val="00E4727D"/>
    <w:rsid w:val="00E47383"/>
    <w:rsid w:val="00E51F3C"/>
    <w:rsid w:val="00E52565"/>
    <w:rsid w:val="00E57022"/>
    <w:rsid w:val="00E60387"/>
    <w:rsid w:val="00E60952"/>
    <w:rsid w:val="00E6118B"/>
    <w:rsid w:val="00E63507"/>
    <w:rsid w:val="00E63FCE"/>
    <w:rsid w:val="00E6472E"/>
    <w:rsid w:val="00E64B4E"/>
    <w:rsid w:val="00E66E9A"/>
    <w:rsid w:val="00E7022D"/>
    <w:rsid w:val="00E80FCF"/>
    <w:rsid w:val="00E82C1A"/>
    <w:rsid w:val="00E82C91"/>
    <w:rsid w:val="00E83539"/>
    <w:rsid w:val="00E86653"/>
    <w:rsid w:val="00E9053B"/>
    <w:rsid w:val="00E9075B"/>
    <w:rsid w:val="00E908DF"/>
    <w:rsid w:val="00E90A03"/>
    <w:rsid w:val="00E96DA2"/>
    <w:rsid w:val="00E971BB"/>
    <w:rsid w:val="00EA5131"/>
    <w:rsid w:val="00EA7E2A"/>
    <w:rsid w:val="00EB2A81"/>
    <w:rsid w:val="00EB5255"/>
    <w:rsid w:val="00EB6005"/>
    <w:rsid w:val="00EC04C9"/>
    <w:rsid w:val="00EC0A74"/>
    <w:rsid w:val="00EC2471"/>
    <w:rsid w:val="00EC3FBB"/>
    <w:rsid w:val="00EC64A7"/>
    <w:rsid w:val="00EC7305"/>
    <w:rsid w:val="00ED063F"/>
    <w:rsid w:val="00ED18AF"/>
    <w:rsid w:val="00ED23B8"/>
    <w:rsid w:val="00ED2816"/>
    <w:rsid w:val="00ED5241"/>
    <w:rsid w:val="00ED56A1"/>
    <w:rsid w:val="00ED65A3"/>
    <w:rsid w:val="00ED7900"/>
    <w:rsid w:val="00ED7C90"/>
    <w:rsid w:val="00EE4AFC"/>
    <w:rsid w:val="00EE5082"/>
    <w:rsid w:val="00EE661C"/>
    <w:rsid w:val="00EE75A1"/>
    <w:rsid w:val="00EF1BF6"/>
    <w:rsid w:val="00EF457E"/>
    <w:rsid w:val="00EF5BD3"/>
    <w:rsid w:val="00EF6721"/>
    <w:rsid w:val="00F0266C"/>
    <w:rsid w:val="00F045D5"/>
    <w:rsid w:val="00F04F1B"/>
    <w:rsid w:val="00F0607B"/>
    <w:rsid w:val="00F113FA"/>
    <w:rsid w:val="00F11436"/>
    <w:rsid w:val="00F1243E"/>
    <w:rsid w:val="00F1254A"/>
    <w:rsid w:val="00F137F6"/>
    <w:rsid w:val="00F13EBA"/>
    <w:rsid w:val="00F13F9F"/>
    <w:rsid w:val="00F2016B"/>
    <w:rsid w:val="00F207E5"/>
    <w:rsid w:val="00F21CF4"/>
    <w:rsid w:val="00F224C0"/>
    <w:rsid w:val="00F2322A"/>
    <w:rsid w:val="00F24578"/>
    <w:rsid w:val="00F27BA1"/>
    <w:rsid w:val="00F31336"/>
    <w:rsid w:val="00F33F3F"/>
    <w:rsid w:val="00F3489C"/>
    <w:rsid w:val="00F34D3F"/>
    <w:rsid w:val="00F35C39"/>
    <w:rsid w:val="00F36D12"/>
    <w:rsid w:val="00F408F0"/>
    <w:rsid w:val="00F45496"/>
    <w:rsid w:val="00F46261"/>
    <w:rsid w:val="00F46A8A"/>
    <w:rsid w:val="00F51C5C"/>
    <w:rsid w:val="00F5201C"/>
    <w:rsid w:val="00F520BA"/>
    <w:rsid w:val="00F53546"/>
    <w:rsid w:val="00F53D89"/>
    <w:rsid w:val="00F54CA1"/>
    <w:rsid w:val="00F55F8C"/>
    <w:rsid w:val="00F567F6"/>
    <w:rsid w:val="00F60D9E"/>
    <w:rsid w:val="00F62721"/>
    <w:rsid w:val="00F63444"/>
    <w:rsid w:val="00F6388D"/>
    <w:rsid w:val="00F644CE"/>
    <w:rsid w:val="00F6541D"/>
    <w:rsid w:val="00F6765C"/>
    <w:rsid w:val="00F6770A"/>
    <w:rsid w:val="00F70317"/>
    <w:rsid w:val="00F7423D"/>
    <w:rsid w:val="00F75C4C"/>
    <w:rsid w:val="00F77BB1"/>
    <w:rsid w:val="00F80C29"/>
    <w:rsid w:val="00F81048"/>
    <w:rsid w:val="00F8523F"/>
    <w:rsid w:val="00F85F11"/>
    <w:rsid w:val="00F86850"/>
    <w:rsid w:val="00F87D13"/>
    <w:rsid w:val="00F90C89"/>
    <w:rsid w:val="00F96A86"/>
    <w:rsid w:val="00F96C9A"/>
    <w:rsid w:val="00FA19BA"/>
    <w:rsid w:val="00FA4D8A"/>
    <w:rsid w:val="00FB32EC"/>
    <w:rsid w:val="00FB34DA"/>
    <w:rsid w:val="00FB3E38"/>
    <w:rsid w:val="00FB6587"/>
    <w:rsid w:val="00FB65E7"/>
    <w:rsid w:val="00FC1CE3"/>
    <w:rsid w:val="00FD0F03"/>
    <w:rsid w:val="00FD3D8A"/>
    <w:rsid w:val="00FD741A"/>
    <w:rsid w:val="00FE28F6"/>
    <w:rsid w:val="00FE32B3"/>
    <w:rsid w:val="00FE3E99"/>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B2F3DE"/>
  <w15:docId w15:val="{8D910087-E9CA-4F52-AD7B-8F238D73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aliases w:val="Normal bullet 2,List Paragraph1"/>
    <w:basedOn w:val="Normal"/>
    <w:link w:val="ListParagraphChar1"/>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1"/>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1">
    <w:name w:val="List Paragraph Char1"/>
    <w:aliases w:val="Normal bullet 2 Char,List Paragraph1 Char"/>
    <w:basedOn w:val="DefaultParagraphFont"/>
    <w:link w:val="ListParagraph"/>
    <w:uiPriority w:val="34"/>
    <w:qFormat/>
    <w:rsid w:val="00C26B1C"/>
    <w:rPr>
      <w:rFonts w:ascii="Calibri" w:eastAsia="Calibri" w:hAnsi="Calibri" w:cs="Calibri"/>
      <w:lang w:eastAsia="ar-SA"/>
    </w:rPr>
  </w:style>
  <w:style w:type="character" w:customStyle="1" w:styleId="ListParagraphChar">
    <w:name w:val="List Paragraph Char"/>
    <w:link w:val="Listaszerbekezds2"/>
    <w:uiPriority w:val="34"/>
    <w:qFormat/>
    <w:rsid w:val="000F053C"/>
    <w:rPr>
      <w:rFonts w:eastAsia="Times New Roman"/>
      <w:sz w:val="24"/>
      <w:szCs w:val="24"/>
    </w:rPr>
  </w:style>
  <w:style w:type="paragraph" w:customStyle="1" w:styleId="Listaszerbekezds2">
    <w:name w:val="Listaszerű bekezdés2"/>
    <w:basedOn w:val="Normal"/>
    <w:link w:val="ListParagraphChar"/>
    <w:uiPriority w:val="34"/>
    <w:qFormat/>
    <w:rsid w:val="000F053C"/>
    <w:pPr>
      <w:spacing w:after="0" w:line="240" w:lineRule="auto"/>
      <w:ind w:left="720"/>
    </w:pPr>
    <w:rPr>
      <w:rFonts w:eastAsia="Times New Roman"/>
      <w:sz w:val="24"/>
      <w:szCs w:val="24"/>
    </w:rPr>
  </w:style>
  <w:style w:type="paragraph" w:customStyle="1" w:styleId="l">
    <w:name w:val="Él"/>
    <w:basedOn w:val="Normal"/>
    <w:rsid w:val="00763A6F"/>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92CC-D05A-424D-98ED-42EC7180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26</Pages>
  <Words>7285</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33</cp:revision>
  <cp:lastPrinted>2023-03-14T10:17:00Z</cp:lastPrinted>
  <dcterms:created xsi:type="dcterms:W3CDTF">2023-11-17T10:51:00Z</dcterms:created>
  <dcterms:modified xsi:type="dcterms:W3CDTF">2023-12-18T10:43:00Z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