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17" w:rsidRDefault="00915F17" w:rsidP="00915F17">
      <w:pPr>
        <w:spacing w:after="0"/>
        <w:rPr>
          <w:rFonts w:ascii="Arial" w:hAnsi="Arial" w:cs="Arial"/>
          <w:sz w:val="24"/>
          <w:szCs w:val="24"/>
        </w:rPr>
      </w:pPr>
    </w:p>
    <w:p w:rsidR="00915F17" w:rsidRDefault="00915F17" w:rsidP="00915F1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915F17" w:rsidRDefault="00915F17" w:rsidP="00915F17">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915F17" w:rsidRDefault="00915F17" w:rsidP="00915F17">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915F17" w:rsidRDefault="00915F17" w:rsidP="00915F17">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915F17" w:rsidRDefault="00915F17" w:rsidP="00915F17">
      <w:pPr>
        <w:spacing w:after="0"/>
        <w:rPr>
          <w:rFonts w:ascii="Arial" w:hAnsi="Arial" w:cs="Arial"/>
          <w:b/>
          <w:sz w:val="24"/>
          <w:szCs w:val="24"/>
        </w:rPr>
      </w:pPr>
    </w:p>
    <w:p w:rsidR="00915F17" w:rsidRDefault="00915F17" w:rsidP="00915F17">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7E0DE4">
            <w:rPr>
              <w:rFonts w:ascii="Arial" w:hAnsi="Arial" w:cs="Arial"/>
              <w:b/>
              <w:sz w:val="24"/>
              <w:szCs w:val="24"/>
            </w:rPr>
            <w:t>Venczel Ignac II</w:t>
          </w:r>
        </w:sdtContent>
      </w:sdt>
    </w:p>
    <w:p w:rsidR="00915F17" w:rsidRDefault="00915F17" w:rsidP="00915F17">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7E0DE4">
            <w:rPr>
              <w:rFonts w:ascii="Arial" w:hAnsi="Arial" w:cs="Arial"/>
              <w:b/>
              <w:sz w:val="24"/>
              <w:szCs w:val="24"/>
            </w:rPr>
            <w:t>Str. -, Nr. 60, Corund, Judetul Harghita</w:t>
          </w:r>
        </w:sdtContent>
      </w:sdt>
      <w:r>
        <w:rPr>
          <w:rFonts w:ascii="Arial" w:hAnsi="Arial" w:cs="Arial"/>
          <w:b/>
          <w:sz w:val="24"/>
          <w:szCs w:val="24"/>
        </w:rPr>
        <w:t xml:space="preserve"> </w:t>
      </w:r>
      <w:r>
        <w:rPr>
          <w:rFonts w:ascii="Arial" w:hAnsi="Arial" w:cs="Arial"/>
          <w:b/>
          <w:sz w:val="24"/>
          <w:szCs w:val="24"/>
        </w:rPr>
        <w:tab/>
      </w:r>
    </w:p>
    <w:p w:rsidR="00915F17" w:rsidRDefault="00915F17" w:rsidP="00915F17">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7E0DE4">
            <w:rPr>
              <w:rFonts w:ascii="Arial" w:hAnsi="Arial" w:cs="Arial"/>
              <w:b/>
              <w:sz w:val="24"/>
              <w:szCs w:val="24"/>
            </w:rPr>
            <w:t>Venczel Ignac II</w:t>
          </w:r>
        </w:sdtContent>
      </w:sdt>
    </w:p>
    <w:p w:rsidR="00915F17" w:rsidRDefault="00915F17" w:rsidP="00915F17">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7E0DE4">
            <w:rPr>
              <w:rFonts w:ascii="Arial" w:hAnsi="Arial" w:cs="Arial"/>
              <w:b/>
              <w:sz w:val="24"/>
              <w:szCs w:val="24"/>
            </w:rPr>
            <w:t>Str. -, Nr. 864, Corund,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915F17" w:rsidRDefault="000D4F3A" w:rsidP="00915F17">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915F17" w:rsidRPr="0086562F">
                <w:rPr>
                  <w:rFonts w:ascii="Arial" w:hAnsi="Arial" w:cs="Arial"/>
                  <w:b/>
                  <w:sz w:val="24"/>
                  <w:szCs w:val="24"/>
                  <w:lang w:val="ro-RO"/>
                </w:rPr>
                <w:t>Activitatea/Activită</w:t>
              </w:r>
              <w:r w:rsidR="00915F17">
                <w:rPr>
                  <w:rFonts w:ascii="Arial" w:hAnsi="Arial" w:cs="Arial"/>
                  <w:b/>
                  <w:sz w:val="24"/>
                  <w:szCs w:val="24"/>
                  <w:lang w:val="ro-RO"/>
                </w:rPr>
                <w:t>ț</w:t>
              </w:r>
              <w:r w:rsidR="00915F17" w:rsidRPr="0086562F">
                <w:rPr>
                  <w:rFonts w:ascii="Arial" w:hAnsi="Arial" w:cs="Arial"/>
                  <w:b/>
                  <w:sz w:val="24"/>
                  <w:szCs w:val="24"/>
                  <w:lang w:val="ro-RO"/>
                </w:rPr>
                <w:t>ile</w:t>
              </w:r>
              <w:r w:rsidR="00915F17">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915F17" w:rsidRPr="00B81806" w:rsidRDefault="00915F17" w:rsidP="00915F17">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915F17" w:rsidRPr="00915F17" w:rsidTr="00915F17">
            <w:tc>
              <w:tcPr>
                <w:tcW w:w="791" w:type="dxa"/>
                <w:shd w:val="clear" w:color="auto" w:fill="C0C0C0"/>
                <w:vAlign w:val="center"/>
              </w:tcPr>
              <w:p w:rsidR="00915F17" w:rsidRPr="00915F17" w:rsidRDefault="00915F17" w:rsidP="00915F17">
                <w:pPr>
                  <w:spacing w:before="40" w:after="0" w:line="240" w:lineRule="auto"/>
                  <w:jc w:val="center"/>
                  <w:rPr>
                    <w:rFonts w:ascii="Arial" w:hAnsi="Arial" w:cs="Arial"/>
                    <w:b/>
                    <w:sz w:val="20"/>
                    <w:szCs w:val="24"/>
                  </w:rPr>
                </w:pPr>
                <w:r w:rsidRPr="00915F17">
                  <w:rPr>
                    <w:rFonts w:ascii="Arial" w:hAnsi="Arial" w:cs="Arial"/>
                    <w:b/>
                    <w:sz w:val="20"/>
                    <w:szCs w:val="24"/>
                  </w:rPr>
                  <w:t>Cod CAEN Rev.2</w:t>
                </w:r>
              </w:p>
            </w:tc>
            <w:tc>
              <w:tcPr>
                <w:tcW w:w="2372" w:type="dxa"/>
                <w:shd w:val="clear" w:color="auto" w:fill="C0C0C0"/>
                <w:vAlign w:val="center"/>
              </w:tcPr>
              <w:p w:rsidR="00915F17" w:rsidRPr="00915F17" w:rsidRDefault="00915F17" w:rsidP="00915F17">
                <w:pPr>
                  <w:spacing w:before="40" w:after="0" w:line="240" w:lineRule="auto"/>
                  <w:jc w:val="center"/>
                  <w:rPr>
                    <w:rFonts w:ascii="Arial" w:hAnsi="Arial" w:cs="Arial"/>
                    <w:b/>
                    <w:sz w:val="20"/>
                    <w:szCs w:val="24"/>
                  </w:rPr>
                </w:pPr>
                <w:r w:rsidRPr="00915F17">
                  <w:rPr>
                    <w:rFonts w:ascii="Arial" w:hAnsi="Arial" w:cs="Arial"/>
                    <w:b/>
                    <w:sz w:val="20"/>
                    <w:szCs w:val="24"/>
                  </w:rPr>
                  <w:t>Denumire activitate CAEN Rev. 2</w:t>
                </w:r>
              </w:p>
            </w:tc>
            <w:tc>
              <w:tcPr>
                <w:tcW w:w="1212" w:type="dxa"/>
                <w:shd w:val="clear" w:color="auto" w:fill="C0C0C0"/>
                <w:vAlign w:val="center"/>
              </w:tcPr>
              <w:p w:rsidR="00915F17" w:rsidRPr="00915F17" w:rsidRDefault="00915F17" w:rsidP="00915F17">
                <w:pPr>
                  <w:spacing w:before="40" w:after="0" w:line="240" w:lineRule="auto"/>
                  <w:jc w:val="center"/>
                  <w:rPr>
                    <w:rFonts w:ascii="Arial" w:hAnsi="Arial" w:cs="Arial"/>
                    <w:b/>
                    <w:sz w:val="20"/>
                    <w:szCs w:val="24"/>
                  </w:rPr>
                </w:pPr>
                <w:r w:rsidRPr="00915F17">
                  <w:rPr>
                    <w:rFonts w:ascii="Arial" w:hAnsi="Arial" w:cs="Arial"/>
                    <w:b/>
                    <w:sz w:val="20"/>
                    <w:szCs w:val="24"/>
                  </w:rPr>
                  <w:t>Poziţie Anexa 1 din OM 1798/2007</w:t>
                </w:r>
              </w:p>
            </w:tc>
            <w:tc>
              <w:tcPr>
                <w:tcW w:w="791" w:type="dxa"/>
                <w:shd w:val="clear" w:color="auto" w:fill="C0C0C0"/>
                <w:vAlign w:val="center"/>
              </w:tcPr>
              <w:p w:rsidR="00915F17" w:rsidRPr="00915F17" w:rsidRDefault="00915F17" w:rsidP="00915F17">
                <w:pPr>
                  <w:spacing w:before="40" w:after="0" w:line="240" w:lineRule="auto"/>
                  <w:jc w:val="center"/>
                  <w:rPr>
                    <w:rFonts w:ascii="Arial" w:hAnsi="Arial" w:cs="Arial"/>
                    <w:b/>
                    <w:sz w:val="20"/>
                    <w:szCs w:val="24"/>
                  </w:rPr>
                </w:pPr>
                <w:r w:rsidRPr="00915F17">
                  <w:rPr>
                    <w:rFonts w:ascii="Arial" w:hAnsi="Arial" w:cs="Arial"/>
                    <w:b/>
                    <w:sz w:val="20"/>
                    <w:szCs w:val="24"/>
                  </w:rPr>
                  <w:t>Cod CAEN Rev.1</w:t>
                </w:r>
              </w:p>
            </w:tc>
            <w:tc>
              <w:tcPr>
                <w:tcW w:w="2372" w:type="dxa"/>
                <w:shd w:val="clear" w:color="auto" w:fill="C0C0C0"/>
                <w:vAlign w:val="center"/>
              </w:tcPr>
              <w:p w:rsidR="00915F17" w:rsidRPr="00915F17" w:rsidRDefault="00915F17" w:rsidP="00915F17">
                <w:pPr>
                  <w:spacing w:before="40" w:after="0" w:line="240" w:lineRule="auto"/>
                  <w:jc w:val="center"/>
                  <w:rPr>
                    <w:rFonts w:ascii="Arial" w:hAnsi="Arial" w:cs="Arial"/>
                    <w:b/>
                    <w:sz w:val="20"/>
                    <w:szCs w:val="24"/>
                  </w:rPr>
                </w:pPr>
                <w:r w:rsidRPr="00915F17">
                  <w:rPr>
                    <w:rFonts w:ascii="Arial" w:hAnsi="Arial" w:cs="Arial"/>
                    <w:b/>
                    <w:sz w:val="20"/>
                    <w:szCs w:val="24"/>
                  </w:rPr>
                  <w:t>Denumire activitate CAEN Rev.1</w:t>
                </w:r>
              </w:p>
            </w:tc>
            <w:tc>
              <w:tcPr>
                <w:tcW w:w="1054" w:type="dxa"/>
                <w:shd w:val="clear" w:color="auto" w:fill="C0C0C0"/>
                <w:vAlign w:val="center"/>
              </w:tcPr>
              <w:p w:rsidR="00915F17" w:rsidRPr="00915F17" w:rsidRDefault="00915F17" w:rsidP="00915F17">
                <w:pPr>
                  <w:spacing w:before="40" w:after="0" w:line="240" w:lineRule="auto"/>
                  <w:jc w:val="center"/>
                  <w:rPr>
                    <w:rFonts w:ascii="Arial" w:hAnsi="Arial" w:cs="Arial"/>
                    <w:b/>
                    <w:sz w:val="20"/>
                    <w:szCs w:val="24"/>
                  </w:rPr>
                </w:pPr>
                <w:r w:rsidRPr="00915F17">
                  <w:rPr>
                    <w:rFonts w:ascii="Arial" w:hAnsi="Arial" w:cs="Arial"/>
                    <w:b/>
                    <w:sz w:val="20"/>
                    <w:szCs w:val="24"/>
                  </w:rPr>
                  <w:t>NFR</w:t>
                </w:r>
              </w:p>
            </w:tc>
            <w:tc>
              <w:tcPr>
                <w:tcW w:w="1054" w:type="dxa"/>
                <w:shd w:val="clear" w:color="auto" w:fill="C0C0C0"/>
                <w:vAlign w:val="center"/>
              </w:tcPr>
              <w:p w:rsidR="00915F17" w:rsidRPr="00915F17" w:rsidRDefault="00915F17" w:rsidP="00915F17">
                <w:pPr>
                  <w:spacing w:before="40" w:after="0" w:line="240" w:lineRule="auto"/>
                  <w:jc w:val="center"/>
                  <w:rPr>
                    <w:rFonts w:ascii="Arial" w:hAnsi="Arial" w:cs="Arial"/>
                    <w:b/>
                    <w:sz w:val="20"/>
                    <w:szCs w:val="24"/>
                  </w:rPr>
                </w:pPr>
                <w:r w:rsidRPr="00915F17">
                  <w:rPr>
                    <w:rFonts w:ascii="Arial" w:hAnsi="Arial" w:cs="Arial"/>
                    <w:b/>
                    <w:sz w:val="20"/>
                    <w:szCs w:val="24"/>
                  </w:rPr>
                  <w:t>SNAP</w:t>
                </w:r>
              </w:p>
            </w:tc>
          </w:tr>
          <w:tr w:rsidR="00915F17" w:rsidRPr="00915F17" w:rsidTr="00915F17">
            <w:tc>
              <w:tcPr>
                <w:tcW w:w="791" w:type="dxa"/>
                <w:shd w:val="clear" w:color="auto" w:fill="auto"/>
              </w:tcPr>
              <w:p w:rsidR="00915F17" w:rsidRPr="00915F17" w:rsidRDefault="00915F17" w:rsidP="00915F17">
                <w:pPr>
                  <w:spacing w:before="40" w:after="0" w:line="240" w:lineRule="auto"/>
                  <w:jc w:val="center"/>
                  <w:rPr>
                    <w:rFonts w:ascii="Arial" w:hAnsi="Arial" w:cs="Arial"/>
                    <w:sz w:val="20"/>
                    <w:szCs w:val="24"/>
                  </w:rPr>
                </w:pPr>
                <w:r w:rsidRPr="00915F17">
                  <w:rPr>
                    <w:rFonts w:ascii="Arial" w:hAnsi="Arial" w:cs="Arial"/>
                    <w:sz w:val="20"/>
                    <w:szCs w:val="24"/>
                  </w:rPr>
                  <w:t>4520</w:t>
                </w:r>
              </w:p>
            </w:tc>
            <w:tc>
              <w:tcPr>
                <w:tcW w:w="2372" w:type="dxa"/>
                <w:shd w:val="clear" w:color="auto" w:fill="auto"/>
              </w:tcPr>
              <w:p w:rsidR="00915F17" w:rsidRPr="00915F17" w:rsidRDefault="00915F17" w:rsidP="00915F17">
                <w:pPr>
                  <w:spacing w:before="40" w:after="0" w:line="240" w:lineRule="auto"/>
                  <w:jc w:val="center"/>
                  <w:rPr>
                    <w:rFonts w:ascii="Arial" w:hAnsi="Arial" w:cs="Arial"/>
                    <w:sz w:val="20"/>
                    <w:szCs w:val="24"/>
                  </w:rPr>
                </w:pPr>
                <w:r w:rsidRPr="00915F17">
                  <w:rPr>
                    <w:rFonts w:ascii="Arial" w:hAnsi="Arial" w:cs="Arial"/>
                    <w:sz w:val="20"/>
                    <w:szCs w:val="24"/>
                  </w:rPr>
                  <w:t>Întretinerea si repararea autovehiculelor</w:t>
                </w:r>
              </w:p>
            </w:tc>
            <w:tc>
              <w:tcPr>
                <w:tcW w:w="1212" w:type="dxa"/>
                <w:shd w:val="clear" w:color="auto" w:fill="auto"/>
              </w:tcPr>
              <w:p w:rsidR="00915F17" w:rsidRPr="00915F17" w:rsidRDefault="00915F17" w:rsidP="00915F17">
                <w:pPr>
                  <w:spacing w:before="40" w:after="0" w:line="240" w:lineRule="auto"/>
                  <w:jc w:val="center"/>
                  <w:rPr>
                    <w:rFonts w:ascii="Arial" w:hAnsi="Arial" w:cs="Arial"/>
                    <w:sz w:val="20"/>
                    <w:szCs w:val="24"/>
                  </w:rPr>
                </w:pPr>
                <w:r w:rsidRPr="00915F17">
                  <w:rPr>
                    <w:rFonts w:ascii="Arial" w:hAnsi="Arial" w:cs="Arial"/>
                    <w:sz w:val="20"/>
                    <w:szCs w:val="24"/>
                  </w:rPr>
                  <w:t>255</w:t>
                </w:r>
              </w:p>
            </w:tc>
            <w:tc>
              <w:tcPr>
                <w:tcW w:w="791" w:type="dxa"/>
                <w:shd w:val="clear" w:color="auto" w:fill="auto"/>
              </w:tcPr>
              <w:p w:rsidR="00915F17" w:rsidRPr="00915F17" w:rsidRDefault="00915F17" w:rsidP="00915F17">
                <w:pPr>
                  <w:spacing w:before="40" w:after="0" w:line="240" w:lineRule="auto"/>
                  <w:jc w:val="center"/>
                  <w:rPr>
                    <w:rFonts w:ascii="Arial" w:hAnsi="Arial" w:cs="Arial"/>
                    <w:sz w:val="20"/>
                    <w:szCs w:val="24"/>
                  </w:rPr>
                </w:pPr>
                <w:r w:rsidRPr="00915F17">
                  <w:rPr>
                    <w:rFonts w:ascii="Arial" w:hAnsi="Arial" w:cs="Arial"/>
                    <w:sz w:val="20"/>
                    <w:szCs w:val="24"/>
                  </w:rPr>
                  <w:t>5020</w:t>
                </w:r>
              </w:p>
            </w:tc>
            <w:tc>
              <w:tcPr>
                <w:tcW w:w="2372" w:type="dxa"/>
                <w:shd w:val="clear" w:color="auto" w:fill="auto"/>
              </w:tcPr>
              <w:p w:rsidR="00915F17" w:rsidRPr="00915F17" w:rsidRDefault="00915F17" w:rsidP="00915F17">
                <w:pPr>
                  <w:spacing w:before="40" w:after="0" w:line="240" w:lineRule="auto"/>
                  <w:jc w:val="center"/>
                  <w:rPr>
                    <w:rFonts w:ascii="Arial" w:hAnsi="Arial" w:cs="Arial"/>
                    <w:sz w:val="20"/>
                    <w:szCs w:val="24"/>
                  </w:rPr>
                </w:pPr>
                <w:r w:rsidRPr="00915F17">
                  <w:rPr>
                    <w:rFonts w:ascii="Arial" w:hAnsi="Arial" w:cs="Arial"/>
                    <w:sz w:val="20"/>
                    <w:szCs w:val="24"/>
                  </w:rPr>
                  <w:t>Intretinerea si repararea autovehiculelor</w:t>
                </w:r>
              </w:p>
            </w:tc>
            <w:tc>
              <w:tcPr>
                <w:tcW w:w="1054" w:type="dxa"/>
                <w:shd w:val="clear" w:color="auto" w:fill="auto"/>
              </w:tcPr>
              <w:p w:rsidR="00915F17" w:rsidRPr="00915F17" w:rsidRDefault="00915F17" w:rsidP="00915F17">
                <w:pPr>
                  <w:spacing w:before="40" w:after="0" w:line="240" w:lineRule="auto"/>
                  <w:jc w:val="center"/>
                  <w:rPr>
                    <w:rFonts w:ascii="Arial" w:hAnsi="Arial" w:cs="Arial"/>
                    <w:sz w:val="20"/>
                    <w:szCs w:val="24"/>
                  </w:rPr>
                </w:pPr>
              </w:p>
            </w:tc>
            <w:tc>
              <w:tcPr>
                <w:tcW w:w="1054" w:type="dxa"/>
                <w:shd w:val="clear" w:color="auto" w:fill="auto"/>
              </w:tcPr>
              <w:p w:rsidR="00915F17" w:rsidRPr="00915F17" w:rsidRDefault="00915F17" w:rsidP="00915F17">
                <w:pPr>
                  <w:spacing w:before="40" w:after="0" w:line="240" w:lineRule="auto"/>
                  <w:jc w:val="center"/>
                  <w:rPr>
                    <w:rFonts w:ascii="Arial" w:hAnsi="Arial" w:cs="Arial"/>
                    <w:sz w:val="20"/>
                    <w:szCs w:val="24"/>
                  </w:rPr>
                </w:pPr>
              </w:p>
            </w:tc>
          </w:tr>
          <w:tr w:rsidR="00915F17" w:rsidRPr="00915F17" w:rsidTr="00915F17">
            <w:tc>
              <w:tcPr>
                <w:tcW w:w="791" w:type="dxa"/>
                <w:shd w:val="clear" w:color="auto" w:fill="auto"/>
              </w:tcPr>
              <w:p w:rsidR="00915F17" w:rsidRPr="00915F17" w:rsidRDefault="00915F17" w:rsidP="00915F17">
                <w:pPr>
                  <w:spacing w:before="40" w:after="0" w:line="240" w:lineRule="auto"/>
                  <w:jc w:val="center"/>
                  <w:rPr>
                    <w:rFonts w:ascii="Arial" w:hAnsi="Arial" w:cs="Arial"/>
                    <w:sz w:val="20"/>
                    <w:szCs w:val="24"/>
                  </w:rPr>
                </w:pPr>
                <w:r w:rsidRPr="00915F17">
                  <w:rPr>
                    <w:rFonts w:ascii="Arial" w:hAnsi="Arial" w:cs="Arial"/>
                    <w:sz w:val="20"/>
                    <w:szCs w:val="24"/>
                  </w:rPr>
                  <w:t>9601</w:t>
                </w:r>
              </w:p>
            </w:tc>
            <w:tc>
              <w:tcPr>
                <w:tcW w:w="2372" w:type="dxa"/>
                <w:shd w:val="clear" w:color="auto" w:fill="auto"/>
              </w:tcPr>
              <w:p w:rsidR="00915F17" w:rsidRPr="00915F17" w:rsidRDefault="00915F17" w:rsidP="00915F17">
                <w:pPr>
                  <w:spacing w:before="40" w:after="0" w:line="240" w:lineRule="auto"/>
                  <w:jc w:val="center"/>
                  <w:rPr>
                    <w:rFonts w:ascii="Arial" w:hAnsi="Arial" w:cs="Arial"/>
                    <w:sz w:val="20"/>
                    <w:szCs w:val="24"/>
                  </w:rPr>
                </w:pPr>
                <w:r w:rsidRPr="00915F17">
                  <w:rPr>
                    <w:rFonts w:ascii="Arial" w:hAnsi="Arial" w:cs="Arial"/>
                    <w:sz w:val="20"/>
                    <w:szCs w:val="24"/>
                  </w:rPr>
                  <w:t>Spalarea si curatarea (uscata) articolelor textile si a produselor din  blana</w:t>
                </w:r>
              </w:p>
            </w:tc>
            <w:tc>
              <w:tcPr>
                <w:tcW w:w="1212" w:type="dxa"/>
                <w:shd w:val="clear" w:color="auto" w:fill="auto"/>
              </w:tcPr>
              <w:p w:rsidR="00915F17" w:rsidRPr="00915F17" w:rsidRDefault="00915F17" w:rsidP="00915F17">
                <w:pPr>
                  <w:spacing w:before="40" w:after="0" w:line="240" w:lineRule="auto"/>
                  <w:jc w:val="center"/>
                  <w:rPr>
                    <w:rFonts w:ascii="Arial" w:hAnsi="Arial" w:cs="Arial"/>
                    <w:sz w:val="20"/>
                    <w:szCs w:val="24"/>
                  </w:rPr>
                </w:pPr>
                <w:r w:rsidRPr="00915F17">
                  <w:rPr>
                    <w:rFonts w:ascii="Arial" w:hAnsi="Arial" w:cs="Arial"/>
                    <w:sz w:val="20"/>
                    <w:szCs w:val="24"/>
                  </w:rPr>
                  <w:t>280</w:t>
                </w:r>
              </w:p>
            </w:tc>
            <w:tc>
              <w:tcPr>
                <w:tcW w:w="791" w:type="dxa"/>
                <w:shd w:val="clear" w:color="auto" w:fill="auto"/>
              </w:tcPr>
              <w:p w:rsidR="00915F17" w:rsidRPr="00915F17" w:rsidRDefault="00915F17" w:rsidP="00915F17">
                <w:pPr>
                  <w:spacing w:before="40" w:after="0" w:line="240" w:lineRule="auto"/>
                  <w:jc w:val="center"/>
                  <w:rPr>
                    <w:rFonts w:ascii="Arial" w:hAnsi="Arial" w:cs="Arial"/>
                    <w:sz w:val="20"/>
                    <w:szCs w:val="24"/>
                  </w:rPr>
                </w:pPr>
                <w:r w:rsidRPr="00915F17">
                  <w:rPr>
                    <w:rFonts w:ascii="Arial" w:hAnsi="Arial" w:cs="Arial"/>
                    <w:sz w:val="20"/>
                    <w:szCs w:val="24"/>
                  </w:rPr>
                  <w:t>9301</w:t>
                </w:r>
              </w:p>
            </w:tc>
            <w:tc>
              <w:tcPr>
                <w:tcW w:w="2372" w:type="dxa"/>
                <w:shd w:val="clear" w:color="auto" w:fill="auto"/>
              </w:tcPr>
              <w:p w:rsidR="00915F17" w:rsidRPr="00915F17" w:rsidRDefault="00915F17" w:rsidP="00915F17">
                <w:pPr>
                  <w:spacing w:before="40" w:after="0" w:line="240" w:lineRule="auto"/>
                  <w:jc w:val="center"/>
                  <w:rPr>
                    <w:rFonts w:ascii="Arial" w:hAnsi="Arial" w:cs="Arial"/>
                    <w:sz w:val="20"/>
                    <w:szCs w:val="24"/>
                  </w:rPr>
                </w:pPr>
                <w:r w:rsidRPr="00915F17">
                  <w:rPr>
                    <w:rFonts w:ascii="Arial" w:hAnsi="Arial" w:cs="Arial"/>
                    <w:sz w:val="20"/>
                    <w:szCs w:val="24"/>
                  </w:rPr>
                  <w:t>Spalarea</w:t>
                </w:r>
              </w:p>
            </w:tc>
            <w:tc>
              <w:tcPr>
                <w:tcW w:w="1054" w:type="dxa"/>
                <w:shd w:val="clear" w:color="auto" w:fill="auto"/>
              </w:tcPr>
              <w:p w:rsidR="00915F17" w:rsidRPr="00915F17" w:rsidRDefault="00915F17" w:rsidP="00915F17">
                <w:pPr>
                  <w:spacing w:before="40" w:after="0" w:line="240" w:lineRule="auto"/>
                  <w:jc w:val="center"/>
                  <w:rPr>
                    <w:rFonts w:ascii="Arial" w:hAnsi="Arial" w:cs="Arial"/>
                    <w:sz w:val="20"/>
                    <w:szCs w:val="24"/>
                  </w:rPr>
                </w:pPr>
              </w:p>
            </w:tc>
            <w:tc>
              <w:tcPr>
                <w:tcW w:w="1054" w:type="dxa"/>
                <w:shd w:val="clear" w:color="auto" w:fill="auto"/>
              </w:tcPr>
              <w:p w:rsidR="00915F17" w:rsidRPr="00915F17" w:rsidRDefault="00915F17" w:rsidP="00915F17">
                <w:pPr>
                  <w:spacing w:before="40" w:after="0" w:line="240" w:lineRule="auto"/>
                  <w:jc w:val="center"/>
                  <w:rPr>
                    <w:rFonts w:ascii="Arial" w:hAnsi="Arial" w:cs="Arial"/>
                    <w:sz w:val="20"/>
                    <w:szCs w:val="24"/>
                  </w:rPr>
                </w:pPr>
              </w:p>
            </w:tc>
          </w:tr>
        </w:tbl>
        <w:p w:rsidR="00915F17" w:rsidRDefault="000D4F3A" w:rsidP="00915F17">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915F17" w:rsidRPr="00B81806" w:rsidRDefault="00915F17" w:rsidP="00915F17">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15F17" w:rsidRPr="00FB4B1E" w:rsidTr="00915F17">
            <w:tc>
              <w:tcPr>
                <w:tcW w:w="4002" w:type="dxa"/>
                <w:shd w:val="clear" w:color="auto" w:fill="C0C0C0"/>
              </w:tcPr>
              <w:p w:rsidR="00915F17" w:rsidRPr="00FB4B1E" w:rsidRDefault="00915F17" w:rsidP="00915F17">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915F17" w:rsidRPr="00FB4B1E" w:rsidRDefault="00915F17" w:rsidP="00915F17">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915F17" w:rsidRPr="00FB4B1E" w:rsidTr="00915F17">
            <w:tc>
              <w:tcPr>
                <w:tcW w:w="4002" w:type="dxa"/>
                <w:shd w:val="clear" w:color="auto" w:fill="auto"/>
              </w:tcPr>
              <w:p w:rsidR="00915F17" w:rsidRPr="00FB4B1E" w:rsidRDefault="00915F17" w:rsidP="00915F17">
                <w:pPr>
                  <w:spacing w:before="40" w:after="0"/>
                  <w:jc w:val="center"/>
                  <w:rPr>
                    <w:rFonts w:ascii="Arial" w:hAnsi="Arial" w:cs="Arial"/>
                    <w:sz w:val="20"/>
                    <w:szCs w:val="24"/>
                  </w:rPr>
                </w:pPr>
              </w:p>
            </w:tc>
            <w:tc>
              <w:tcPr>
                <w:tcW w:w="6004" w:type="dxa"/>
                <w:shd w:val="clear" w:color="auto" w:fill="auto"/>
              </w:tcPr>
              <w:p w:rsidR="00915F17" w:rsidRPr="00FB4B1E" w:rsidRDefault="00915F17" w:rsidP="00915F17">
                <w:pPr>
                  <w:spacing w:before="40" w:after="0"/>
                  <w:jc w:val="center"/>
                  <w:rPr>
                    <w:rFonts w:ascii="Arial" w:hAnsi="Arial" w:cs="Arial"/>
                    <w:sz w:val="20"/>
                    <w:szCs w:val="24"/>
                  </w:rPr>
                </w:pPr>
              </w:p>
            </w:tc>
          </w:tr>
        </w:tbl>
        <w:p w:rsidR="00915F17" w:rsidRDefault="000D4F3A" w:rsidP="00915F17">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915F17" w:rsidRDefault="00915F17" w:rsidP="00915F17">
          <w:pPr>
            <w:spacing w:after="0"/>
            <w:rPr>
              <w:rFonts w:ascii="Arial" w:hAnsi="Arial" w:cs="Arial"/>
              <w:sz w:val="24"/>
              <w:szCs w:val="24"/>
            </w:rPr>
          </w:pPr>
          <w:r w:rsidRPr="00B81806">
            <w:rPr>
              <w:rStyle w:val="PlaceholderText"/>
              <w:rFonts w:ascii="Arial" w:hAnsi="Arial" w:cs="Arial"/>
            </w:rPr>
            <w:t>....</w:t>
          </w:r>
        </w:p>
      </w:sdtContent>
    </w:sdt>
    <w:p w:rsidR="00915F17" w:rsidRDefault="00915F17" w:rsidP="00915F17">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7E0DE4">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915F17" w:rsidRDefault="00915F17" w:rsidP="00915F17">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915F17" w:rsidRDefault="000D4F3A" w:rsidP="00915F17">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915F17">
            <w:rPr>
              <w:rFonts w:ascii="Arial" w:hAnsi="Arial" w:cs="Arial"/>
              <w:b/>
              <w:sz w:val="24"/>
              <w:szCs w:val="24"/>
              <w:lang w:val="ro-RO"/>
            </w:rPr>
            <w:t>Prezenta autorizație este valabilă 5 ani.</w:t>
          </w:r>
        </w:sdtContent>
      </w:sdt>
      <w:r w:rsidR="00915F17">
        <w:rPr>
          <w:rFonts w:ascii="Arial" w:hAnsi="Arial" w:cs="Arial"/>
          <w:b/>
          <w:sz w:val="24"/>
          <w:szCs w:val="24"/>
          <w:lang w:val="ro-RO"/>
        </w:rPr>
        <w:t xml:space="preserve">  </w:t>
      </w:r>
    </w:p>
    <w:p w:rsidR="00915F17" w:rsidRDefault="00915F17" w:rsidP="00915F1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915F17" w:rsidRDefault="00915F17" w:rsidP="00915F17">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915F17" w:rsidRPr="002F5235" w:rsidRDefault="00915F17" w:rsidP="00915F17">
          <w:pPr>
            <w:spacing w:after="0" w:line="240" w:lineRule="auto"/>
            <w:rPr>
              <w:rFonts w:ascii="Arial" w:hAnsi="Arial" w:cs="Arial"/>
              <w:sz w:val="24"/>
              <w:szCs w:val="24"/>
              <w:lang w:val="ro-RO"/>
            </w:rPr>
          </w:pPr>
          <w:r w:rsidRPr="002F5235">
            <w:rPr>
              <w:rStyle w:val="PlaceholderText"/>
              <w:rFonts w:ascii="Arial" w:hAnsi="Arial" w:cs="Arial"/>
            </w:rPr>
            <w:t>....</w:t>
          </w:r>
        </w:p>
      </w:sdtContent>
    </w:sdt>
    <w:p w:rsidR="00915F17" w:rsidRDefault="00915F17" w:rsidP="00915F17">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915F17" w:rsidRDefault="00915F17" w:rsidP="00915F17">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7E0DE4">
            <w:rPr>
              <w:rFonts w:ascii="Arial" w:hAnsi="Arial" w:cs="Arial"/>
              <w:noProof/>
              <w:sz w:val="24"/>
              <w:szCs w:val="24"/>
              <w:lang w:val="ro-RO"/>
            </w:rPr>
            <w:t>Venczel Ignac II</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7E0DE4">
            <w:rPr>
              <w:rFonts w:ascii="Arial" w:hAnsi="Arial" w:cs="Arial"/>
              <w:noProof/>
              <w:sz w:val="24"/>
              <w:szCs w:val="24"/>
              <w:lang w:val="ro-RO"/>
            </w:rPr>
            <w:t>Str. -, Nr. 864, Corund,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7E0DE4">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7E0DE4">
            <w:rPr>
              <w:rFonts w:ascii="Arial" w:hAnsi="Arial" w:cs="Arial"/>
              <w:noProof/>
              <w:sz w:val="24"/>
              <w:szCs w:val="24"/>
              <w:lang w:val="ro-RO"/>
            </w:rPr>
            <w:t>4082</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5-13T00:00:00Z">
            <w:dateFormat w:val="dd.MM.yyyy"/>
            <w:lid w:val="ro-RO"/>
            <w:storeMappedDataAs w:val="dateTime"/>
            <w:calendar w:val="gregorian"/>
          </w:date>
        </w:sdtPr>
        <w:sdtContent>
          <w:r w:rsidR="007E0DE4">
            <w:rPr>
              <w:rFonts w:ascii="Arial" w:hAnsi="Arial" w:cs="Arial"/>
              <w:noProof/>
              <w:sz w:val="24"/>
              <w:szCs w:val="24"/>
              <w:lang w:val="ro-RO"/>
            </w:rPr>
            <w:t>13.05.2016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w:t>
          </w:r>
          <w:r w:rsidRPr="00AA321C">
            <w:rPr>
              <w:rFonts w:ascii="Arial" w:hAnsi="Arial" w:cs="Arial"/>
              <w:sz w:val="24"/>
              <w:szCs w:val="24"/>
              <w:lang w:val="pt-BR"/>
            </w:rPr>
            <w:lastRenderedPageBreak/>
            <w:t xml:space="preserve">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sidR="007E0DE4" w:rsidRPr="007E0DE4">
            <w:rPr>
              <w:rFonts w:ascii="Arial" w:hAnsi="Arial" w:cs="Arial"/>
              <w:sz w:val="24"/>
              <w:szCs w:val="24"/>
              <w:lang w:val="ro-RO"/>
            </w:rPr>
            <w:t xml:space="preserve"> </w:t>
          </w:r>
          <w:r w:rsidR="007E0DE4" w:rsidRPr="007E0DE4">
            <w:rPr>
              <w:rFonts w:ascii="Arial" w:hAnsi="Arial" w:cs="Arial"/>
              <w:noProof/>
              <w:sz w:val="24"/>
              <w:szCs w:val="24"/>
              <w:lang w:val="ro-RO"/>
            </w:rPr>
            <w:t xml:space="preserve">în urma deciziei finale a A.P.M. Harghita cu consultarea Colectivului de Analiza Tehnică  din data de </w:t>
          </w:r>
          <w:r w:rsidR="007E0DE4" w:rsidRPr="007E0DE4">
            <w:rPr>
              <w:rFonts w:ascii="Arial" w:hAnsi="Arial" w:cs="Arial"/>
              <w:noProof/>
              <w:color w:val="FF0000"/>
              <w:sz w:val="24"/>
              <w:szCs w:val="24"/>
              <w:lang w:val="ro-RO"/>
            </w:rPr>
            <w:t>07.06.2016</w:t>
          </w:r>
          <w:r w:rsidRPr="007E0DE4">
            <w:rPr>
              <w:rFonts w:ascii="Arial" w:hAnsi="Arial" w:cs="Arial"/>
              <w:color w:val="FF0000"/>
              <w:sz w:val="24"/>
              <w:szCs w:val="24"/>
              <w:lang w:val="ro-RO"/>
            </w:rPr>
            <w:t xml:space="preserve"> </w:t>
          </w:r>
        </w:sdtContent>
      </w:sdt>
      <w:r w:rsidRPr="00AA321C">
        <w:rPr>
          <w:rFonts w:ascii="Arial" w:hAnsi="Arial" w:cs="Arial"/>
          <w:noProof/>
          <w:sz w:val="24"/>
          <w:szCs w:val="24"/>
          <w:lang w:val="ro-RO"/>
        </w:rPr>
        <w:t xml:space="preserve"> </w:t>
      </w:r>
    </w:p>
    <w:p w:rsidR="00915F17" w:rsidRPr="00FB4B1E" w:rsidRDefault="00915F17" w:rsidP="00915F17">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915F17" w:rsidRDefault="00915F17" w:rsidP="00915F17">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915F17" w:rsidRDefault="00915F17" w:rsidP="00915F17">
      <w:pPr>
        <w:pStyle w:val="Default"/>
        <w:jc w:val="both"/>
        <w:rPr>
          <w:rFonts w:ascii="Arial" w:eastAsia="Calibri" w:hAnsi="Arial" w:cs="Arial"/>
          <w:b/>
          <w:noProof/>
          <w:color w:val="auto"/>
          <w:sz w:val="22"/>
          <w:szCs w:val="22"/>
          <w:lang w:val="ro-RO"/>
        </w:rPr>
      </w:pPr>
    </w:p>
    <w:p w:rsidR="00915F17" w:rsidRPr="0022638F" w:rsidRDefault="00915F17" w:rsidP="00915F1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915F17" w:rsidRPr="0022638F" w:rsidRDefault="00915F17" w:rsidP="00915F1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915F17" w:rsidRPr="0022638F" w:rsidRDefault="00915F17" w:rsidP="00915F17">
      <w:pPr>
        <w:pStyle w:val="Default"/>
        <w:jc w:val="both"/>
        <w:rPr>
          <w:rFonts w:ascii="Arial" w:eastAsia="Calibri" w:hAnsi="Arial" w:cs="Arial"/>
          <w:b/>
          <w:noProof/>
          <w:color w:val="auto"/>
          <w:lang w:val="ro-RO"/>
        </w:rPr>
      </w:pPr>
    </w:p>
    <w:p w:rsidR="00915F17" w:rsidRDefault="00915F17" w:rsidP="00915F1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7E0DE4">
            <w:rPr>
              <w:rFonts w:ascii="Arial" w:eastAsia="Calibri" w:hAnsi="Arial" w:cs="Arial"/>
              <w:b/>
              <w:noProof/>
              <w:color w:val="auto"/>
              <w:lang w:val="ro-RO"/>
            </w:rPr>
            <w:t>Venczel Ignac II</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7E0DE4">
            <w:rPr>
              <w:rFonts w:ascii="Arial" w:eastAsia="Calibri" w:hAnsi="Arial" w:cs="Arial"/>
              <w:b/>
              <w:noProof/>
              <w:color w:val="auto"/>
              <w:lang w:val="ro-RO"/>
            </w:rPr>
            <w:t>Str. -, Nr. 864, Corund, Judetul Harghita</w:t>
          </w:r>
        </w:sdtContent>
      </w:sdt>
      <w:r>
        <w:rPr>
          <w:rFonts w:ascii="Arial" w:eastAsia="Calibri" w:hAnsi="Arial" w:cs="Arial"/>
          <w:b/>
          <w:noProof/>
          <w:color w:val="auto"/>
          <w:lang w:val="ro-RO"/>
        </w:rPr>
        <w:t>,</w:t>
      </w:r>
    </w:p>
    <w:p w:rsidR="00915F17" w:rsidRDefault="00915F17" w:rsidP="00915F17">
      <w:pPr>
        <w:pStyle w:val="Default"/>
        <w:jc w:val="both"/>
        <w:rPr>
          <w:rFonts w:ascii="Arial" w:eastAsia="Calibri" w:hAnsi="Arial" w:cs="Arial"/>
          <w:b/>
          <w:noProof/>
          <w:color w:val="auto"/>
          <w:lang w:val="ro-RO"/>
        </w:rPr>
      </w:pPr>
    </w:p>
    <w:p w:rsidR="00915F17" w:rsidRDefault="00915F17" w:rsidP="00915F1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Arial" w:eastAsia="Calibri" w:hAnsi="Arial" w:cs="Arial"/>
              <w:i/>
              <w:noProof/>
              <w:lang w:val="ro-RO"/>
            </w:rPr>
            <w:alias w:val="Câmp editabil text"/>
            <w:tag w:val="CampEditabil"/>
            <w:id w:val="838967229"/>
            <w:placeholder>
              <w:docPart w:val="B0C41E8E16D84C1781041BBFE1E5FAC7"/>
            </w:placeholder>
          </w:sdtPr>
          <w:sdtContent>
            <w:p w:rsidR="007E0DE4" w:rsidRPr="007E0DE4" w:rsidRDefault="007E0DE4" w:rsidP="007E0DE4">
              <w:pPr>
                <w:pStyle w:val="Default"/>
                <w:rPr>
                  <w:rFonts w:ascii="Arial" w:eastAsia="Calibri" w:hAnsi="Arial" w:cs="Arial"/>
                  <w:i/>
                  <w:noProof/>
                  <w:lang w:val="ro-RO"/>
                </w:rPr>
              </w:pPr>
              <w:r w:rsidRPr="007E0DE4">
                <w:rPr>
                  <w:rFonts w:ascii="Arial" w:eastAsia="Calibri" w:hAnsi="Arial" w:cs="Arial"/>
                  <w:i/>
                  <w:noProof/>
                  <w:lang w:val="ro-RO"/>
                </w:rPr>
                <w:t>-Cerere completată de Venczel Ignac ÎI.;</w:t>
              </w:r>
            </w:p>
            <w:p w:rsidR="007E0DE4" w:rsidRPr="007E0DE4" w:rsidRDefault="007E0DE4" w:rsidP="007E0DE4">
              <w:pPr>
                <w:pStyle w:val="Default"/>
                <w:jc w:val="both"/>
                <w:rPr>
                  <w:rFonts w:ascii="Arial" w:eastAsia="Calibri" w:hAnsi="Arial" w:cs="Arial"/>
                  <w:i/>
                  <w:noProof/>
                  <w:lang w:val="ro-RO"/>
                </w:rPr>
              </w:pPr>
              <w:r w:rsidRPr="007E0DE4">
                <w:rPr>
                  <w:rFonts w:ascii="Arial" w:eastAsia="Calibri" w:hAnsi="Arial" w:cs="Arial"/>
                  <w:i/>
                  <w:noProof/>
                  <w:lang w:val="ro-RO"/>
                </w:rPr>
                <w:t>- Fişă de prezentare şi declaraţie, elaborată de  Venczel Ignac ÎI.</w:t>
              </w:r>
            </w:p>
            <w:p w:rsidR="007E0DE4" w:rsidRPr="007E0DE4" w:rsidRDefault="007E0DE4" w:rsidP="007E0DE4">
              <w:pPr>
                <w:pStyle w:val="Default"/>
                <w:jc w:val="both"/>
                <w:rPr>
                  <w:rFonts w:ascii="Arial" w:eastAsia="Calibri" w:hAnsi="Arial" w:cs="Arial"/>
                  <w:i/>
                  <w:noProof/>
                  <w:lang w:val="ro-RO"/>
                </w:rPr>
              </w:pPr>
              <w:r w:rsidRPr="007E0DE4">
                <w:rPr>
                  <w:rFonts w:ascii="Arial" w:eastAsia="Calibri" w:hAnsi="Arial" w:cs="Arial"/>
                  <w:i/>
                  <w:noProof/>
                  <w:lang w:val="ro-RO"/>
                </w:rPr>
                <w:t>- Dovada achitării tarifului cu OP nr.MAN00001240 din data de 28.04.2016;</w:t>
              </w:r>
            </w:p>
            <w:p w:rsidR="007E0DE4" w:rsidRPr="007E0DE4" w:rsidRDefault="007E0DE4" w:rsidP="007E0DE4">
              <w:pPr>
                <w:pStyle w:val="Default"/>
                <w:jc w:val="both"/>
                <w:rPr>
                  <w:rFonts w:ascii="Arial" w:eastAsia="Calibri" w:hAnsi="Arial" w:cs="Arial"/>
                  <w:i/>
                  <w:noProof/>
                  <w:lang w:val="ro-RO"/>
                </w:rPr>
              </w:pPr>
              <w:r w:rsidRPr="007E0DE4">
                <w:rPr>
                  <w:rFonts w:ascii="Arial" w:eastAsia="Calibri" w:hAnsi="Arial" w:cs="Arial"/>
                  <w:i/>
                  <w:noProof/>
                  <w:lang w:val="ro-RO"/>
                </w:rPr>
                <w:t>- Plan de situaţie şi plan de încadrare în zonă;</w:t>
              </w:r>
            </w:p>
            <w:p w:rsidR="00915F17" w:rsidRPr="007E0DE4" w:rsidRDefault="007E0DE4" w:rsidP="00915F17">
              <w:pPr>
                <w:pStyle w:val="Default"/>
                <w:jc w:val="both"/>
                <w:rPr>
                  <w:rFonts w:ascii="Arial" w:eastAsia="Calibri" w:hAnsi="Arial" w:cs="Arial"/>
                  <w:i/>
                  <w:noProof/>
                  <w:lang w:val="ro-RO"/>
                </w:rPr>
              </w:pPr>
              <w:r w:rsidRPr="007E0DE4">
                <w:rPr>
                  <w:rFonts w:ascii="Arial" w:eastAsia="Calibri" w:hAnsi="Arial" w:cs="Arial"/>
                  <w:i/>
                  <w:noProof/>
                  <w:lang w:val="ro-RO"/>
                </w:rPr>
                <w:t>- Anunţ public, privind solicitarea autorizaţiei de mediu apărut în ziarul Heti Hirdető din data de 12-19.02.2016 și afișat la Primăria Comunei Corund nr.1045 din 15.02.2016</w:t>
              </w:r>
            </w:p>
          </w:sdtContent>
        </w:sdt>
      </w:sdtContent>
    </w:sdt>
    <w:p w:rsidR="00915F17" w:rsidRDefault="00915F17" w:rsidP="00915F17">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sdt>
          <w:sdtPr>
            <w:rPr>
              <w:rFonts w:ascii="Arial" w:eastAsia="Calibri" w:hAnsi="Arial" w:cs="Arial"/>
              <w:i/>
              <w:noProof/>
              <w:lang w:val="ro-RO"/>
            </w:rPr>
            <w:alias w:val="Câmp editabil text"/>
            <w:tag w:val="CampEditabil"/>
            <w:id w:val="69296597"/>
            <w:placeholder>
              <w:docPart w:val="C7225C0502DA419F83086EC8EC9DCB15"/>
            </w:placeholder>
          </w:sdtPr>
          <w:sdtContent>
            <w:sdt>
              <w:sdtPr>
                <w:rPr>
                  <w:rFonts w:ascii="Arial" w:eastAsia="Calibri" w:hAnsi="Arial" w:cs="Arial"/>
                  <w:i/>
                  <w:noProof/>
                  <w:lang w:val="ro-RO"/>
                </w:rPr>
                <w:alias w:val="Câmp editabil text"/>
                <w:tag w:val="CampEditabil"/>
                <w:id w:val="69296601"/>
                <w:placeholder>
                  <w:docPart w:val="CF5554BCE8C3426E815E48BF71638E43"/>
                </w:placeholder>
              </w:sdtPr>
              <w:sdtContent>
                <w:p w:rsidR="007E0DE4" w:rsidRPr="007E0DE4" w:rsidRDefault="007E0DE4" w:rsidP="007E0DE4">
                  <w:pPr>
                    <w:pStyle w:val="Default"/>
                    <w:rPr>
                      <w:rFonts w:ascii="Arial" w:eastAsia="Calibri" w:hAnsi="Arial" w:cs="Arial"/>
                      <w:i/>
                      <w:noProof/>
                      <w:lang w:val="ro-RO"/>
                    </w:rPr>
                  </w:pPr>
                  <w:r w:rsidRPr="007E0DE4">
                    <w:rPr>
                      <w:rFonts w:ascii="Arial" w:eastAsia="Calibri" w:hAnsi="Arial" w:cs="Arial"/>
                      <w:i/>
                      <w:noProof/>
                      <w:lang w:val="ro-RO"/>
                    </w:rPr>
                    <w:t>- Certificat de Înregistrare nr. F19/1322/15.10.2010, eliberat de Oficiul Registrului Comerţului de pe lângă Tribunalul Harghita cu cod unic de înregistrare 27543009;</w:t>
                  </w:r>
                </w:p>
                <w:p w:rsidR="007E0DE4" w:rsidRPr="007E0DE4" w:rsidRDefault="007E0DE4" w:rsidP="007E0DE4">
                  <w:pPr>
                    <w:pStyle w:val="Default"/>
                    <w:rPr>
                      <w:rFonts w:ascii="Arial" w:eastAsia="Calibri" w:hAnsi="Arial" w:cs="Arial"/>
                      <w:i/>
                      <w:noProof/>
                      <w:lang w:val="ro-RO"/>
                    </w:rPr>
                  </w:pPr>
                  <w:r w:rsidRPr="007E0DE4">
                    <w:rPr>
                      <w:rFonts w:ascii="Arial" w:eastAsia="Calibri" w:hAnsi="Arial" w:cs="Arial"/>
                      <w:i/>
                      <w:noProof/>
                      <w:lang w:val="ro-RO"/>
                    </w:rPr>
                    <w:t>- Certificat constatator emis de Oficiul Registrului Comerţului de pe lângă Tribunalul Harghita, eliberat pe baza declaraţiei pe propria răspundere înregistrată sub nr. 24646 din 09/12/2015;</w:t>
                  </w:r>
                </w:p>
                <w:p w:rsidR="007E0DE4" w:rsidRPr="007E0DE4" w:rsidRDefault="007E0DE4" w:rsidP="007E0DE4">
                  <w:pPr>
                    <w:pStyle w:val="Default"/>
                    <w:rPr>
                      <w:rFonts w:ascii="Arial" w:eastAsia="Calibri" w:hAnsi="Arial" w:cs="Arial"/>
                      <w:i/>
                      <w:noProof/>
                      <w:lang w:val="ro-RO"/>
                    </w:rPr>
                  </w:pPr>
                  <w:r w:rsidRPr="007E0DE4">
                    <w:rPr>
                      <w:rFonts w:ascii="Arial" w:eastAsia="Calibri" w:hAnsi="Arial" w:cs="Arial"/>
                      <w:i/>
                      <w:noProof/>
                      <w:lang w:val="ro-RO"/>
                    </w:rPr>
                    <w:t>- Bilanț de mediu nivel 0 elaborat de Venczel Ignac ÎI</w:t>
                  </w:r>
                </w:p>
                <w:p w:rsidR="007E0DE4" w:rsidRPr="007E0DE4" w:rsidRDefault="007E0DE4" w:rsidP="007E0DE4">
                  <w:pPr>
                    <w:pStyle w:val="Default"/>
                    <w:rPr>
                      <w:rFonts w:ascii="Arial" w:eastAsia="Calibri" w:hAnsi="Arial" w:cs="Arial"/>
                      <w:i/>
                      <w:noProof/>
                      <w:lang w:val="ro-RO"/>
                    </w:rPr>
                  </w:pPr>
                  <w:r w:rsidRPr="007E0DE4">
                    <w:rPr>
                      <w:rFonts w:ascii="Arial" w:eastAsia="Calibri" w:hAnsi="Arial" w:cs="Arial"/>
                      <w:i/>
                      <w:noProof/>
                      <w:lang w:val="ro-RO"/>
                    </w:rPr>
                    <w:t>- Contract de comodat nr. 1/01.01.2016, încheiat între Venczel Ignac ÎI și Venczel Ignac privind darea în folosință a suprafeței totale de 806,00 mp</w:t>
                  </w:r>
                </w:p>
                <w:p w:rsidR="007E0DE4" w:rsidRPr="007E0DE4" w:rsidRDefault="007E0DE4" w:rsidP="007E0DE4">
                  <w:pPr>
                    <w:pStyle w:val="Default"/>
                    <w:rPr>
                      <w:rFonts w:ascii="Arial" w:eastAsia="Calibri" w:hAnsi="Arial" w:cs="Arial"/>
                      <w:i/>
                      <w:noProof/>
                      <w:lang w:val="ro-RO"/>
                    </w:rPr>
                  </w:pPr>
                  <w:r w:rsidRPr="007E0DE4">
                    <w:rPr>
                      <w:rFonts w:ascii="Arial" w:eastAsia="Calibri" w:hAnsi="Arial" w:cs="Arial"/>
                      <w:i/>
                      <w:noProof/>
                      <w:lang w:val="ro-RO"/>
                    </w:rPr>
                    <w:t>-Autorizație de construire nr. 33 din 16.11.2015 pentru ”Construire spălătorie auto cu anexe”</w:t>
                  </w:r>
                </w:p>
                <w:p w:rsidR="007E0DE4" w:rsidRPr="007E0DE4" w:rsidRDefault="007E0DE4" w:rsidP="007E0DE4">
                  <w:pPr>
                    <w:pStyle w:val="Default"/>
                    <w:rPr>
                      <w:rFonts w:ascii="Arial" w:eastAsia="Calibri" w:hAnsi="Arial" w:cs="Arial"/>
                      <w:i/>
                      <w:noProof/>
                      <w:lang w:val="ro-RO"/>
                    </w:rPr>
                  </w:pPr>
                  <w:r w:rsidRPr="007E0DE4">
                    <w:rPr>
                      <w:rFonts w:ascii="Arial" w:eastAsia="Calibri" w:hAnsi="Arial" w:cs="Arial"/>
                      <w:i/>
                      <w:noProof/>
                      <w:lang w:val="ro-RO"/>
                    </w:rPr>
                    <w:t>-Certificat de urbanism nr.65 din 18.08.2015 emisă de primăria Comunei Corund</w:t>
                  </w:r>
                </w:p>
                <w:p w:rsidR="007E0DE4" w:rsidRPr="007E0DE4" w:rsidRDefault="007E0DE4" w:rsidP="007E0DE4">
                  <w:pPr>
                    <w:pStyle w:val="Default"/>
                    <w:rPr>
                      <w:rFonts w:ascii="Arial" w:eastAsia="Calibri" w:hAnsi="Arial" w:cs="Arial"/>
                      <w:i/>
                      <w:noProof/>
                      <w:lang w:val="ro-RO"/>
                    </w:rPr>
                  </w:pPr>
                  <w:r w:rsidRPr="007E0DE4">
                    <w:rPr>
                      <w:rFonts w:ascii="Arial" w:eastAsia="Calibri" w:hAnsi="Arial" w:cs="Arial"/>
                      <w:i/>
                      <w:noProof/>
                      <w:lang w:val="ro-RO"/>
                    </w:rPr>
                    <w:t>-Certificat de conformitate a instalatiei de Separator Hidrocarburi</w:t>
                  </w:r>
                </w:p>
                <w:p w:rsidR="007E0DE4" w:rsidRPr="007E0DE4" w:rsidRDefault="007E0DE4" w:rsidP="007E0DE4">
                  <w:pPr>
                    <w:pStyle w:val="Default"/>
                    <w:rPr>
                      <w:rFonts w:ascii="Arial" w:eastAsia="Calibri" w:hAnsi="Arial" w:cs="Arial"/>
                      <w:i/>
                      <w:noProof/>
                    </w:rPr>
                  </w:pPr>
                  <w:r w:rsidRPr="007E0DE4">
                    <w:rPr>
                      <w:rFonts w:ascii="Arial" w:eastAsia="Calibri" w:hAnsi="Arial" w:cs="Arial"/>
                      <w:i/>
                      <w:noProof/>
                      <w:lang w:val="ro-RO"/>
                    </w:rPr>
                    <w:t xml:space="preserve">- Extras de carte funciarănr. 56926 emisă de Comuna </w:t>
                  </w:r>
                  <w:r w:rsidRPr="007E0DE4">
                    <w:rPr>
                      <w:rFonts w:ascii="Arial" w:eastAsia="Calibri" w:hAnsi="Arial" w:cs="Arial"/>
                      <w:i/>
                      <w:noProof/>
                    </w:rPr>
                    <w:t>Corund</w:t>
                  </w:r>
                </w:p>
                <w:p w:rsidR="007E0DE4" w:rsidRPr="007E0DE4" w:rsidRDefault="007E0DE4" w:rsidP="007E0DE4">
                  <w:pPr>
                    <w:pStyle w:val="Default"/>
                    <w:rPr>
                      <w:rFonts w:ascii="Arial" w:eastAsia="Calibri" w:hAnsi="Arial" w:cs="Arial"/>
                      <w:i/>
                      <w:noProof/>
                    </w:rPr>
                  </w:pPr>
                  <w:r w:rsidRPr="007E0DE4">
                    <w:rPr>
                      <w:rFonts w:ascii="Arial" w:eastAsia="Calibri" w:hAnsi="Arial" w:cs="Arial"/>
                      <w:i/>
                      <w:noProof/>
                    </w:rPr>
                    <w:t>- Adresa nr. 1766/MG/23605/25.03.2016 emisă de ANAR ABA Mureș privind ”Funcționare spălătorie auto”</w:t>
                  </w:r>
                </w:p>
                <w:p w:rsidR="007E0DE4" w:rsidRPr="007E0DE4" w:rsidRDefault="007E0DE4" w:rsidP="007E0DE4">
                  <w:pPr>
                    <w:pStyle w:val="Default"/>
                    <w:rPr>
                      <w:rFonts w:ascii="Arial" w:eastAsia="Calibri" w:hAnsi="Arial" w:cs="Arial"/>
                      <w:i/>
                      <w:noProof/>
                      <w:lang w:val="ro-RO"/>
                    </w:rPr>
                  </w:pPr>
                  <w:r w:rsidRPr="007E0DE4">
                    <w:rPr>
                      <w:rFonts w:ascii="Arial" w:eastAsia="Calibri" w:hAnsi="Arial" w:cs="Arial"/>
                      <w:i/>
                      <w:noProof/>
                      <w:lang w:val="ro-RO"/>
                    </w:rPr>
                    <w:t>- Contract de prestări de servicii nr. 174/09.02.2016 încheiat între Venczel Ignac ÎI și SC. Green Zone Company S.R.L. pentru achiziționarea , colectarea deșeurilor periculoase ;</w:t>
                  </w:r>
                </w:p>
                <w:p w:rsidR="00915F17" w:rsidRPr="007E0DE4" w:rsidRDefault="007E0DE4" w:rsidP="007E0DE4">
                  <w:pPr>
                    <w:pStyle w:val="Default"/>
                    <w:rPr>
                      <w:rFonts w:ascii="Arial" w:eastAsia="Calibri" w:hAnsi="Arial" w:cs="Arial"/>
                      <w:i/>
                      <w:noProof/>
                      <w:lang w:val="ro-RO"/>
                    </w:rPr>
                  </w:pPr>
                  <w:r w:rsidRPr="007E0DE4">
                    <w:rPr>
                      <w:rFonts w:ascii="Arial" w:eastAsia="Calibri" w:hAnsi="Arial" w:cs="Arial"/>
                      <w:i/>
                      <w:noProof/>
                      <w:lang w:val="ro-RO"/>
                    </w:rPr>
                    <w:t xml:space="preserve">- Contract de prestări de servicii publice de salubrizare pentru agenți economici nr.45/25.05.2016  încheiat cu S.C. SYLEVY SALUBRISERV S.R.L.  și Venczel Ignac ÎI Srl  - </w:t>
                  </w:r>
                </w:p>
              </w:sdtContent>
            </w:sdt>
          </w:sdtContent>
        </w:sdt>
      </w:sdtContent>
    </w:sdt>
    <w:p w:rsidR="00915F17" w:rsidRDefault="00915F17" w:rsidP="00915F17">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sdt>
          <w:sdtPr>
            <w:rPr>
              <w:rFonts w:ascii="Arial" w:eastAsia="Calibri" w:hAnsi="Arial" w:cs="Arial"/>
              <w:i/>
              <w:noProof/>
              <w:lang w:val="ro-RO"/>
            </w:rPr>
            <w:alias w:val="Câmp editabil text"/>
            <w:tag w:val="CampEditabil"/>
            <w:id w:val="1281448"/>
            <w:placeholder>
              <w:docPart w:val="4BE7F81F4F40487D93A02A94639F02A8"/>
            </w:placeholder>
          </w:sdtPr>
          <w:sdtContent>
            <w:p w:rsidR="007E0DE4" w:rsidRPr="007E0DE4" w:rsidRDefault="007E0DE4" w:rsidP="007E0DE4">
              <w:pPr>
                <w:pStyle w:val="Default"/>
                <w:rPr>
                  <w:rFonts w:ascii="Arial" w:eastAsia="Calibri" w:hAnsi="Arial" w:cs="Arial"/>
                  <w:i/>
                  <w:noProof/>
                  <w:lang w:val="ro-RO"/>
                </w:rPr>
              </w:pPr>
              <w:r w:rsidRPr="007E0DE4">
                <w:rPr>
                  <w:rFonts w:ascii="Arial" w:eastAsia="Calibri" w:hAnsi="Arial" w:cs="Arial"/>
                  <w:i/>
                  <w:noProof/>
                  <w:lang w:val="ro-RO"/>
                </w:rPr>
                <w:t>- Reducerea la minim a cantităţilor de deşeuri;</w:t>
              </w:r>
            </w:p>
            <w:p w:rsidR="007E0DE4" w:rsidRPr="007E0DE4" w:rsidRDefault="007E0DE4" w:rsidP="007E0DE4">
              <w:pPr>
                <w:pStyle w:val="Default"/>
                <w:rPr>
                  <w:rFonts w:ascii="Arial" w:eastAsia="Calibri" w:hAnsi="Arial" w:cs="Arial"/>
                  <w:i/>
                  <w:noProof/>
                  <w:lang w:val="ro-RO"/>
                </w:rPr>
              </w:pPr>
              <w:r w:rsidRPr="007E0DE4">
                <w:rPr>
                  <w:rFonts w:ascii="Arial" w:eastAsia="Calibri" w:hAnsi="Arial" w:cs="Arial"/>
                  <w:i/>
                  <w:noProof/>
                  <w:lang w:val="ro-RO"/>
                </w:rPr>
                <w:t xml:space="preserve">Titularul activităţii are obligaţia conform prevederilor art. 15 din OUG 164/2008 pentru modificarea si completarea Ordonanţei de urgenţă a Guvernului nr. 195/2005 privind protecţia mediului,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w:t>
              </w:r>
              <w:r w:rsidRPr="007E0DE4">
                <w:rPr>
                  <w:rFonts w:ascii="Arial" w:eastAsia="Calibri" w:hAnsi="Arial" w:cs="Arial"/>
                  <w:i/>
                  <w:noProof/>
                  <w:lang w:val="ro-RO"/>
                </w:rPr>
                <w:lastRenderedPageBreak/>
                <w:t>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7E0DE4" w:rsidRPr="007E0DE4" w:rsidRDefault="007E0DE4" w:rsidP="007E0DE4">
              <w:pPr>
                <w:pStyle w:val="Default"/>
                <w:rPr>
                  <w:rFonts w:ascii="Arial" w:eastAsia="Calibri" w:hAnsi="Arial" w:cs="Arial"/>
                  <w:i/>
                  <w:noProof/>
                  <w:lang w:val="ro-RO"/>
                </w:rPr>
              </w:pPr>
              <w:r w:rsidRPr="007E0DE4">
                <w:rPr>
                  <w:rFonts w:ascii="Arial" w:eastAsia="Calibri" w:hAnsi="Arial" w:cs="Arial"/>
                  <w:i/>
                  <w:noProof/>
                  <w:lang w:val="ro-RO"/>
                </w:rPr>
                <w:tab/>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lichidare, faliment, încetarea activităţii, conform legii, în scopul stabilirii obligaţiilor de mediu de către APM Harghita pe baza evaluărilor care au stat la baza emiterii autorizaţiei de mediu. </w:t>
              </w:r>
            </w:p>
            <w:p w:rsidR="007E0DE4" w:rsidRPr="007E0DE4" w:rsidRDefault="007E0DE4" w:rsidP="007E0DE4">
              <w:pPr>
                <w:pStyle w:val="Default"/>
                <w:rPr>
                  <w:rFonts w:ascii="Arial" w:eastAsia="Calibri" w:hAnsi="Arial" w:cs="Arial"/>
                  <w:i/>
                  <w:noProof/>
                  <w:lang w:val="ro-RO"/>
                </w:rPr>
              </w:pPr>
              <w:r w:rsidRPr="007E0DE4">
                <w:rPr>
                  <w:rFonts w:ascii="Arial" w:eastAsia="Calibri" w:hAnsi="Arial" w:cs="Arial"/>
                  <w:i/>
                  <w:noProof/>
                  <w:lang w:val="ro-RO"/>
                </w:rPr>
                <w:t>Solicitarea si obţinerea acordului de mediu sunt obligatorii pentru proiecte publice ori private sau pentru modificarea ori extinderea activităţilor existente, care pot avea impact semnificativ asupra mediului.</w:t>
              </w:r>
            </w:p>
            <w:p w:rsidR="00915F17" w:rsidRPr="007E0DE4" w:rsidRDefault="007E0DE4" w:rsidP="007E0DE4">
              <w:pPr>
                <w:pStyle w:val="Default"/>
                <w:rPr>
                  <w:rFonts w:ascii="Arial" w:eastAsia="Calibri" w:hAnsi="Arial" w:cs="Arial"/>
                  <w:i/>
                  <w:noProof/>
                  <w:lang w:val="ro-RO"/>
                </w:rPr>
              </w:pPr>
              <w:r w:rsidRPr="007E0DE4">
                <w:rPr>
                  <w:rFonts w:ascii="Arial" w:eastAsia="Calibri" w:hAnsi="Arial" w:cs="Arial"/>
                  <w:i/>
                  <w:noProof/>
                  <w:lang w:val="ro-RO"/>
                </w:rPr>
                <w:tab/>
              </w:r>
              <w:r w:rsidRPr="007E0DE4">
                <w:rPr>
                  <w:rFonts w:ascii="Arial" w:eastAsia="Calibri" w:hAnsi="Arial" w:cs="Arial"/>
                  <w:i/>
                  <w:noProof/>
                  <w:lang w:val="ro-RO"/>
                </w:rPr>
                <w:tab/>
                <w:t>Conform art. 8 alin. 1 din Ordinul MMDD nr. 1798/2007, titularul autorizaţiei de mediu este obligat să solicite de la A.P.M. Harghita, eliberarea unei noi autorizaţii de mediu cu minimum 45 de zile înainte de expirarea valabilităţii autorizaţiei de mediu.</w:t>
              </w:r>
            </w:p>
          </w:sdtContent>
        </w:sdt>
      </w:sdtContent>
    </w:sdt>
    <w:p w:rsidR="00915F17" w:rsidRDefault="00915F17" w:rsidP="00915F1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sdt>
          <w:sdtPr>
            <w:rPr>
              <w:rFonts w:ascii="Arial" w:eastAsia="Calibri" w:hAnsi="Arial" w:cs="Arial"/>
              <w:b/>
              <w:i/>
              <w:noProof/>
              <w:lang w:val="ro-RO"/>
            </w:rPr>
            <w:alias w:val="Câmp editabil text"/>
            <w:tag w:val="CampEditabil"/>
            <w:id w:val="69296615"/>
            <w:placeholder>
              <w:docPart w:val="946D1B6AD274462C94B7F17DA201AC51"/>
            </w:placeholder>
          </w:sdtPr>
          <w:sdtContent>
            <w:sdt>
              <w:sdtPr>
                <w:rPr>
                  <w:rFonts w:ascii="Arial" w:eastAsia="Calibri" w:hAnsi="Arial" w:cs="Arial"/>
                  <w:b/>
                  <w:i/>
                  <w:noProof/>
                  <w:lang w:val="ro-RO"/>
                </w:rPr>
                <w:alias w:val="Câmp editabil text"/>
                <w:tag w:val="CampEditabil"/>
                <w:id w:val="-794670586"/>
                <w:placeholder>
                  <w:docPart w:val="CEE4F71A90934BEA8FE52082B66B9837"/>
                </w:placeholder>
              </w:sdtPr>
              <w:sdtContent>
                <w:p w:rsidR="007E0DE4" w:rsidRPr="007E0DE4" w:rsidRDefault="007E0DE4" w:rsidP="007E0DE4">
                  <w:pPr>
                    <w:pStyle w:val="Default"/>
                    <w:numPr>
                      <w:ilvl w:val="0"/>
                      <w:numId w:val="3"/>
                    </w:numPr>
                    <w:rPr>
                      <w:rFonts w:ascii="Arial" w:eastAsia="Calibri" w:hAnsi="Arial" w:cs="Arial"/>
                      <w:i/>
                      <w:noProof/>
                      <w:lang w:val="ro-RO"/>
                    </w:rPr>
                  </w:pPr>
                  <w:r w:rsidRPr="007E0DE4">
                    <w:rPr>
                      <w:rFonts w:ascii="Arial" w:eastAsia="Calibri" w:hAnsi="Arial" w:cs="Arial"/>
                      <w:i/>
                      <w:noProof/>
                      <w:lang w:val="ro-RO"/>
                    </w:rPr>
                    <w:t>Legea nr. 211/2011 privind regimul deşeurilor</w:t>
                  </w:r>
                </w:p>
                <w:p w:rsidR="007E0DE4" w:rsidRPr="007E0DE4" w:rsidRDefault="007E0DE4" w:rsidP="007E0DE4">
                  <w:pPr>
                    <w:pStyle w:val="Default"/>
                    <w:numPr>
                      <w:ilvl w:val="0"/>
                      <w:numId w:val="3"/>
                    </w:numPr>
                    <w:rPr>
                      <w:rFonts w:ascii="Arial" w:eastAsia="Calibri" w:hAnsi="Arial" w:cs="Arial"/>
                      <w:i/>
                      <w:noProof/>
                      <w:lang w:val="ro-RO"/>
                    </w:rPr>
                  </w:pPr>
                  <w:r w:rsidRPr="007E0DE4">
                    <w:rPr>
                      <w:rFonts w:ascii="Arial" w:eastAsia="Calibri" w:hAnsi="Arial" w:cs="Arial"/>
                      <w:i/>
                      <w:noProof/>
                      <w:lang w:val="ro-RO"/>
                    </w:rPr>
                    <w:t>Legea nr. 104/2011 privind calitatea aerului înconjurător</w:t>
                  </w:r>
                </w:p>
                <w:p w:rsidR="007E0DE4" w:rsidRPr="007E0DE4" w:rsidRDefault="007E0DE4" w:rsidP="007E0DE4">
                  <w:pPr>
                    <w:pStyle w:val="Default"/>
                    <w:numPr>
                      <w:ilvl w:val="0"/>
                      <w:numId w:val="3"/>
                    </w:numPr>
                    <w:rPr>
                      <w:rFonts w:ascii="Arial" w:eastAsia="Calibri" w:hAnsi="Arial" w:cs="Arial"/>
                      <w:i/>
                      <w:noProof/>
                    </w:rPr>
                  </w:pPr>
                  <w:r w:rsidRPr="007E0DE4">
                    <w:rPr>
                      <w:rFonts w:ascii="Arial" w:eastAsia="Calibri" w:hAnsi="Arial" w:cs="Arial"/>
                      <w:i/>
                      <w:noProof/>
                    </w:rPr>
                    <w:t>Hotărârea Guvernului nr. 235/2007 privind gestionarea uleiurilor uzate.</w:t>
                  </w:r>
                </w:p>
                <w:p w:rsidR="007E0DE4" w:rsidRPr="007E0DE4" w:rsidRDefault="007E0DE4" w:rsidP="007E0DE4">
                  <w:pPr>
                    <w:pStyle w:val="Default"/>
                    <w:numPr>
                      <w:ilvl w:val="0"/>
                      <w:numId w:val="3"/>
                    </w:numPr>
                    <w:rPr>
                      <w:rFonts w:ascii="Arial" w:eastAsia="Calibri" w:hAnsi="Arial" w:cs="Arial"/>
                      <w:i/>
                      <w:noProof/>
                    </w:rPr>
                  </w:pPr>
                  <w:r w:rsidRPr="007E0DE4">
                    <w:rPr>
                      <w:rFonts w:ascii="Arial" w:eastAsia="Calibri" w:hAnsi="Arial" w:cs="Arial"/>
                      <w:i/>
                      <w:noProof/>
                    </w:rPr>
                    <w:t>Hotărârea nr. 352 din 21 aprilie 2005 privind modificarea şi completarea Hotărârii Guvernului nr. 188/2002 pentru aprobarea unor norme privind condiţiile de descărcare în mediul acvatic a apelor uzate</w:t>
                  </w:r>
                </w:p>
                <w:p w:rsidR="007E0DE4" w:rsidRPr="007E0DE4" w:rsidRDefault="007E0DE4" w:rsidP="007E0DE4">
                  <w:pPr>
                    <w:pStyle w:val="Default"/>
                    <w:numPr>
                      <w:ilvl w:val="0"/>
                      <w:numId w:val="3"/>
                    </w:numPr>
                    <w:rPr>
                      <w:rFonts w:ascii="Arial" w:eastAsia="Calibri" w:hAnsi="Arial" w:cs="Arial"/>
                      <w:i/>
                      <w:noProof/>
                    </w:rPr>
                  </w:pPr>
                  <w:r w:rsidRPr="007E0DE4">
                    <w:rPr>
                      <w:rFonts w:ascii="Arial" w:eastAsia="Calibri" w:hAnsi="Arial" w:cs="Arial"/>
                      <w:i/>
                      <w:noProof/>
                    </w:rPr>
                    <w:t>Hotărârea.Guvernului. nr. 170/2004, privind gestionarea anvelopelor uzate.</w:t>
                  </w:r>
                </w:p>
                <w:p w:rsidR="007E0DE4" w:rsidRPr="007E0DE4" w:rsidRDefault="007E0DE4" w:rsidP="007E0DE4">
                  <w:pPr>
                    <w:pStyle w:val="Default"/>
                    <w:numPr>
                      <w:ilvl w:val="0"/>
                      <w:numId w:val="3"/>
                    </w:numPr>
                    <w:rPr>
                      <w:rFonts w:ascii="Arial" w:eastAsia="Calibri" w:hAnsi="Arial" w:cs="Arial"/>
                      <w:i/>
                      <w:noProof/>
                      <w:lang w:val="ro-RO"/>
                    </w:rPr>
                  </w:pPr>
                  <w:r w:rsidRPr="007E0DE4">
                    <w:rPr>
                      <w:rFonts w:ascii="Arial" w:eastAsia="Calibri" w:hAnsi="Arial" w:cs="Arial"/>
                      <w:i/>
                      <w:noProof/>
                      <w:lang w:val="ro-RO"/>
                    </w:rPr>
                    <w:t>Hotărârea Guvernului. nr. 856/2002 privind evidenţa gestiunii deşeurilor şi pentru aprobarea listei cuprinzând deşeurile, inclusiv deşeurile periculoase;</w:t>
                  </w:r>
                </w:p>
                <w:p w:rsidR="007E0DE4" w:rsidRPr="007E0DE4" w:rsidRDefault="007E0DE4" w:rsidP="007E0DE4">
                  <w:pPr>
                    <w:pStyle w:val="Default"/>
                    <w:numPr>
                      <w:ilvl w:val="0"/>
                      <w:numId w:val="3"/>
                    </w:numPr>
                    <w:rPr>
                      <w:rFonts w:ascii="Arial" w:eastAsia="Calibri" w:hAnsi="Arial" w:cs="Arial"/>
                      <w:i/>
                      <w:noProof/>
                      <w:lang w:val="ro-RO"/>
                    </w:rPr>
                  </w:pPr>
                  <w:r w:rsidRPr="007E0DE4">
                    <w:rPr>
                      <w:rFonts w:ascii="Arial" w:eastAsia="Calibri" w:hAnsi="Arial" w:cs="Arial"/>
                      <w:i/>
                      <w:noProof/>
                      <w:lang w:val="ro-RO"/>
                    </w:rPr>
                    <w:t>HG nr. 1061/2008 privind transportul deşeurilor periculoase şi nepericuloase pe teritoriul României;</w:t>
                  </w:r>
                </w:p>
                <w:p w:rsidR="00915F17" w:rsidRPr="007E0DE4" w:rsidRDefault="007E0DE4" w:rsidP="007E0DE4">
                  <w:pPr>
                    <w:pStyle w:val="Default"/>
                    <w:numPr>
                      <w:ilvl w:val="0"/>
                      <w:numId w:val="3"/>
                    </w:numPr>
                    <w:rPr>
                      <w:rFonts w:ascii="Arial" w:eastAsia="Calibri" w:hAnsi="Arial" w:cs="Arial"/>
                      <w:b/>
                      <w:i/>
                      <w:noProof/>
                      <w:lang w:val="ro-RO"/>
                    </w:rPr>
                  </w:pPr>
                  <w:r w:rsidRPr="007E0DE4">
                    <w:rPr>
                      <w:rFonts w:ascii="Arial" w:eastAsia="Calibri" w:hAnsi="Arial" w:cs="Arial"/>
                      <w:bCs/>
                      <w:i/>
                      <w:noProof/>
                      <w:lang w:val="ro-RO"/>
                    </w:rPr>
                    <w:t>Ordonanţa de Urgenţă a Guvernului nr.68 din 2007 privind răspunderea de mediu cu referire la prevenirea şi repararea prejudiciului asupra mediului</w:t>
                  </w:r>
                </w:p>
              </w:sdtContent>
            </w:sdt>
          </w:sdtContent>
        </w:sdt>
      </w:sdtContent>
    </w:sdt>
    <w:p w:rsidR="00915F17" w:rsidRDefault="00915F17" w:rsidP="00915F17">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915F17" w:rsidRDefault="00915F17" w:rsidP="00915F17">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915F17" w:rsidRPr="008A1439" w:rsidRDefault="00915F17" w:rsidP="00915F17">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915F17" w:rsidRPr="008A1439" w:rsidRDefault="00915F17" w:rsidP="00915F17">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915F17" w:rsidRDefault="00915F17" w:rsidP="00915F1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915F17" w:rsidRDefault="00915F17" w:rsidP="00915F17">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915F17" w:rsidRPr="007F6189" w:rsidRDefault="00915F17" w:rsidP="00915F17">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lastRenderedPageBreak/>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7E0DE4" w:rsidRPr="007E0DE4" w:rsidRDefault="007E0DE4" w:rsidP="007E0DE4">
          <w:pPr>
            <w:spacing w:after="0" w:line="240" w:lineRule="auto"/>
            <w:jc w:val="both"/>
            <w:rPr>
              <w:rFonts w:ascii="Arial" w:hAnsi="Arial" w:cs="Arial"/>
              <w:noProof/>
              <w:sz w:val="24"/>
              <w:szCs w:val="24"/>
              <w:lang w:val="ro-RO"/>
            </w:rPr>
          </w:pPr>
          <w:r w:rsidRPr="007E0DE4">
            <w:rPr>
              <w:rFonts w:ascii="Arial" w:hAnsi="Arial" w:cs="Arial"/>
              <w:noProof/>
              <w:sz w:val="24"/>
              <w:szCs w:val="24"/>
            </w:rPr>
            <w:t xml:space="preserve">Cod </w:t>
          </w:r>
          <w:smartTag w:uri="urn:schemas-microsoft-com:office:smarttags" w:element="place">
            <w:smartTag w:uri="urn:schemas-microsoft-com:office:smarttags" w:element="City">
              <w:r w:rsidRPr="007E0DE4">
                <w:rPr>
                  <w:rFonts w:ascii="Arial" w:hAnsi="Arial" w:cs="Arial"/>
                  <w:noProof/>
                  <w:sz w:val="24"/>
                  <w:szCs w:val="24"/>
                </w:rPr>
                <w:t>CAEN</w:t>
              </w:r>
            </w:smartTag>
          </w:smartTag>
          <w:r w:rsidRPr="007E0DE4">
            <w:rPr>
              <w:rFonts w:ascii="Arial" w:hAnsi="Arial" w:cs="Arial"/>
              <w:noProof/>
              <w:sz w:val="24"/>
              <w:szCs w:val="24"/>
            </w:rPr>
            <w:t xml:space="preserve"> : 4520 </w:t>
          </w:r>
          <w:r w:rsidRPr="007E0DE4">
            <w:rPr>
              <w:rFonts w:ascii="Arial" w:hAnsi="Arial" w:cs="Arial"/>
              <w:noProof/>
              <w:sz w:val="24"/>
              <w:szCs w:val="24"/>
              <w:lang w:val="ro-RO"/>
            </w:rPr>
            <w:t>Întreţinerea şi repararea autovechiculelor</w:t>
          </w:r>
        </w:p>
        <w:p w:rsidR="000D4F3A" w:rsidRPr="000D4F3A" w:rsidRDefault="007E0DE4" w:rsidP="000D4F3A">
          <w:pPr>
            <w:spacing w:after="0" w:line="240" w:lineRule="auto"/>
            <w:jc w:val="both"/>
            <w:rPr>
              <w:rFonts w:ascii="Arial" w:hAnsi="Arial" w:cs="Arial"/>
              <w:noProof/>
              <w:sz w:val="24"/>
              <w:szCs w:val="24"/>
            </w:rPr>
          </w:pPr>
          <w:r w:rsidRPr="007E0DE4">
            <w:rPr>
              <w:rFonts w:ascii="Arial" w:hAnsi="Arial" w:cs="Arial"/>
              <w:noProof/>
              <w:sz w:val="24"/>
              <w:szCs w:val="24"/>
              <w:lang w:val="ro-RO"/>
            </w:rPr>
            <w:t>Venczel Ignac ÎI</w:t>
          </w:r>
          <w:r w:rsidRPr="007E0DE4">
            <w:rPr>
              <w:rFonts w:ascii="Arial" w:hAnsi="Arial" w:cs="Arial"/>
              <w:noProof/>
              <w:sz w:val="24"/>
              <w:szCs w:val="24"/>
            </w:rPr>
            <w:t xml:space="preserve"> la punctual de lucru desfăşoară activitatea  de </w:t>
          </w:r>
          <w:r w:rsidRPr="007E0DE4">
            <w:rPr>
              <w:rFonts w:ascii="Arial" w:hAnsi="Arial" w:cs="Arial"/>
              <w:b/>
              <w:noProof/>
              <w:sz w:val="24"/>
              <w:szCs w:val="24"/>
            </w:rPr>
            <w:t>spălare</w:t>
          </w:r>
          <w:r w:rsidRPr="007E0DE4">
            <w:rPr>
              <w:rFonts w:ascii="Arial" w:hAnsi="Arial" w:cs="Arial"/>
              <w:noProof/>
              <w:sz w:val="24"/>
              <w:szCs w:val="24"/>
            </w:rPr>
            <w:t xml:space="preserve"> </w:t>
          </w:r>
          <w:r w:rsidRPr="007E0DE4">
            <w:rPr>
              <w:rFonts w:ascii="Arial" w:hAnsi="Arial" w:cs="Arial"/>
              <w:b/>
              <w:noProof/>
              <w:sz w:val="24"/>
              <w:szCs w:val="24"/>
            </w:rPr>
            <w:t>autovechiculelor</w:t>
          </w:r>
          <w:r w:rsidRPr="007E0DE4">
            <w:rPr>
              <w:rFonts w:ascii="Arial" w:hAnsi="Arial" w:cs="Arial"/>
              <w:noProof/>
              <w:sz w:val="24"/>
              <w:szCs w:val="24"/>
            </w:rPr>
            <w:t xml:space="preserve"> respectiv : - spălare exterioară  , curăţire interioar</w:t>
          </w:r>
          <w:r w:rsidRPr="007E0DE4">
            <w:rPr>
              <w:rFonts w:ascii="Arial" w:hAnsi="Arial" w:cs="Arial"/>
              <w:noProof/>
              <w:sz w:val="24"/>
              <w:szCs w:val="24"/>
              <w:lang w:val="ro-RO"/>
            </w:rPr>
            <w:t xml:space="preserve">ă </w:t>
          </w:r>
          <w:r w:rsidRPr="007E0DE4">
            <w:rPr>
              <w:rFonts w:ascii="Arial" w:hAnsi="Arial" w:cs="Arial"/>
              <w:noProof/>
              <w:sz w:val="24"/>
              <w:szCs w:val="24"/>
            </w:rPr>
            <w:t xml:space="preserve">şi  spălare motor </w:t>
          </w:r>
          <w:r w:rsidRPr="007E0DE4">
            <w:rPr>
              <w:rFonts w:ascii="Arial" w:hAnsi="Arial" w:cs="Arial"/>
              <w:noProof/>
              <w:sz w:val="24"/>
              <w:szCs w:val="24"/>
              <w:lang w:val="ro-RO"/>
            </w:rPr>
            <w:t>pentru autoturisme</w:t>
          </w:r>
          <w:r>
            <w:rPr>
              <w:rFonts w:ascii="Arial" w:hAnsi="Arial" w:cs="Arial"/>
              <w:noProof/>
              <w:sz w:val="24"/>
              <w:szCs w:val="24"/>
            </w:rPr>
            <w:t>.</w:t>
          </w:r>
          <w:r w:rsidR="000D4F3A" w:rsidRPr="000D4F3A">
            <w:rPr>
              <w:rFonts w:ascii="Garamond" w:eastAsia="Times New Roman" w:hAnsi="Garamond" w:cs="Arial"/>
              <w:sz w:val="26"/>
              <w:szCs w:val="26"/>
              <w:lang w:eastAsia="ro-RO"/>
            </w:rPr>
            <w:t xml:space="preserve"> </w:t>
          </w:r>
          <w:r w:rsidR="000D4F3A" w:rsidRPr="000D4F3A">
            <w:rPr>
              <w:rFonts w:ascii="Arial" w:hAnsi="Arial" w:cs="Arial"/>
              <w:noProof/>
              <w:sz w:val="24"/>
              <w:szCs w:val="24"/>
            </w:rPr>
            <w:t>Aceasta activitate se desfăşoară pe o suprafa</w:t>
          </w:r>
          <w:r w:rsidR="000D4F3A" w:rsidRPr="000D4F3A">
            <w:rPr>
              <w:rFonts w:ascii="Arial" w:hAnsi="Arial" w:cs="Arial"/>
              <w:noProof/>
              <w:sz w:val="24"/>
              <w:szCs w:val="24"/>
              <w:lang w:val="ro-RO"/>
            </w:rPr>
            <w:t>ţă</w:t>
          </w:r>
          <w:r w:rsidR="000D4F3A" w:rsidRPr="000D4F3A">
            <w:rPr>
              <w:rFonts w:ascii="Arial" w:hAnsi="Arial" w:cs="Arial"/>
              <w:noProof/>
              <w:sz w:val="24"/>
              <w:szCs w:val="24"/>
            </w:rPr>
            <w:t xml:space="preserve">  de  806,00 mp , este proprietatea lui Venczel Ignac . </w:t>
          </w:r>
        </w:p>
        <w:p w:rsidR="000D4F3A" w:rsidRPr="000D4F3A" w:rsidRDefault="000D4F3A" w:rsidP="000D4F3A">
          <w:pPr>
            <w:spacing w:after="0" w:line="240" w:lineRule="auto"/>
            <w:jc w:val="both"/>
            <w:rPr>
              <w:rFonts w:ascii="Arial" w:hAnsi="Arial" w:cs="Arial"/>
              <w:noProof/>
              <w:sz w:val="24"/>
              <w:szCs w:val="24"/>
            </w:rPr>
          </w:pPr>
          <w:r w:rsidRPr="000D4F3A">
            <w:rPr>
              <w:rFonts w:ascii="Arial" w:hAnsi="Arial" w:cs="Arial"/>
              <w:noProof/>
              <w:sz w:val="24"/>
              <w:szCs w:val="24"/>
            </w:rPr>
            <w:t>Suprafeţe construite  :</w:t>
          </w:r>
        </w:p>
        <w:p w:rsidR="000D4F3A" w:rsidRPr="000D4F3A" w:rsidRDefault="000D4F3A" w:rsidP="000D4F3A">
          <w:pPr>
            <w:numPr>
              <w:ilvl w:val="0"/>
              <w:numId w:val="4"/>
            </w:numPr>
            <w:spacing w:after="0" w:line="240" w:lineRule="auto"/>
            <w:jc w:val="both"/>
            <w:rPr>
              <w:rFonts w:ascii="Arial" w:hAnsi="Arial" w:cs="Arial"/>
              <w:noProof/>
              <w:sz w:val="24"/>
              <w:szCs w:val="24"/>
            </w:rPr>
          </w:pPr>
          <w:r w:rsidRPr="000D4F3A">
            <w:rPr>
              <w:rFonts w:ascii="Arial" w:hAnsi="Arial" w:cs="Arial"/>
              <w:noProof/>
              <w:sz w:val="24"/>
              <w:szCs w:val="24"/>
            </w:rPr>
            <w:t xml:space="preserve">Spălătoria </w:t>
          </w:r>
          <w:r w:rsidRPr="000D4F3A">
            <w:rPr>
              <w:rFonts w:ascii="Arial" w:hAnsi="Arial" w:cs="Arial"/>
              <w:noProof/>
              <w:sz w:val="24"/>
              <w:szCs w:val="24"/>
              <w:lang w:val="ro-RO"/>
            </w:rPr>
            <w:t xml:space="preserve">auto 90 mp ( Spaţii utile </w:t>
          </w:r>
          <w:r w:rsidRPr="000D4F3A">
            <w:rPr>
              <w:rFonts w:ascii="Arial" w:hAnsi="Arial" w:cs="Arial"/>
              <w:noProof/>
              <w:sz w:val="24"/>
              <w:szCs w:val="24"/>
            </w:rPr>
            <w:t>: sp</w:t>
          </w:r>
          <w:r w:rsidRPr="000D4F3A">
            <w:rPr>
              <w:rFonts w:ascii="Arial" w:hAnsi="Arial" w:cs="Arial"/>
              <w:noProof/>
              <w:sz w:val="24"/>
              <w:szCs w:val="24"/>
              <w:lang w:val="ro-RO"/>
            </w:rPr>
            <w:t xml:space="preserve">ălătorie auto </w:t>
          </w:r>
          <w:r w:rsidRPr="000D4F3A">
            <w:rPr>
              <w:rFonts w:ascii="Arial" w:hAnsi="Arial" w:cs="Arial"/>
              <w:noProof/>
              <w:sz w:val="24"/>
              <w:szCs w:val="24"/>
            </w:rPr>
            <w:t xml:space="preserve">– 38,50 mp , cosmetizare auto </w:t>
          </w:r>
          <w:r w:rsidRPr="000D4F3A">
            <w:rPr>
              <w:rFonts w:ascii="Arial" w:hAnsi="Arial" w:cs="Arial"/>
              <w:noProof/>
              <w:sz w:val="24"/>
              <w:szCs w:val="24"/>
              <w:lang w:val="ro-RO"/>
            </w:rPr>
            <w:t xml:space="preserve"> </w:t>
          </w:r>
          <w:r w:rsidRPr="000D4F3A">
            <w:rPr>
              <w:rFonts w:ascii="Arial" w:hAnsi="Arial" w:cs="Arial"/>
              <w:noProof/>
              <w:sz w:val="24"/>
              <w:szCs w:val="24"/>
            </w:rPr>
            <w:t>– 38,50 mp )</w:t>
          </w:r>
        </w:p>
        <w:p w:rsidR="000D4F3A" w:rsidRPr="000D4F3A" w:rsidRDefault="000D4F3A" w:rsidP="000D4F3A">
          <w:pPr>
            <w:numPr>
              <w:ilvl w:val="0"/>
              <w:numId w:val="4"/>
            </w:numPr>
            <w:spacing w:after="0" w:line="240" w:lineRule="auto"/>
            <w:jc w:val="both"/>
            <w:rPr>
              <w:rFonts w:ascii="Arial" w:hAnsi="Arial" w:cs="Arial"/>
              <w:noProof/>
              <w:sz w:val="24"/>
              <w:szCs w:val="24"/>
            </w:rPr>
          </w:pPr>
          <w:r w:rsidRPr="000D4F3A">
            <w:rPr>
              <w:rFonts w:ascii="Arial" w:hAnsi="Arial" w:cs="Arial"/>
              <w:noProof/>
              <w:sz w:val="24"/>
              <w:szCs w:val="24"/>
              <w:lang w:val="ro-RO"/>
            </w:rPr>
            <w:t>Clădire pentru spaţiu tehnic 14 mp</w:t>
          </w:r>
        </w:p>
        <w:p w:rsidR="000D4F3A" w:rsidRPr="000D4F3A" w:rsidRDefault="000D4F3A" w:rsidP="000D4F3A">
          <w:pPr>
            <w:numPr>
              <w:ilvl w:val="0"/>
              <w:numId w:val="4"/>
            </w:numPr>
            <w:spacing w:after="0" w:line="240" w:lineRule="auto"/>
            <w:jc w:val="both"/>
            <w:rPr>
              <w:rFonts w:ascii="Arial" w:hAnsi="Arial" w:cs="Arial"/>
              <w:noProof/>
              <w:sz w:val="24"/>
              <w:szCs w:val="24"/>
            </w:rPr>
          </w:pPr>
          <w:r w:rsidRPr="000D4F3A">
            <w:rPr>
              <w:rFonts w:ascii="Arial" w:hAnsi="Arial" w:cs="Arial"/>
              <w:noProof/>
              <w:sz w:val="24"/>
              <w:szCs w:val="24"/>
              <w:lang w:val="ro-RO"/>
            </w:rPr>
            <w:t>Platformă betonată 83 mp</w:t>
          </w:r>
        </w:p>
        <w:p w:rsidR="000D4F3A" w:rsidRPr="000D4F3A" w:rsidRDefault="000D4F3A" w:rsidP="000D4F3A">
          <w:pPr>
            <w:numPr>
              <w:ilvl w:val="0"/>
              <w:numId w:val="4"/>
            </w:numPr>
            <w:spacing w:after="0" w:line="240" w:lineRule="auto"/>
            <w:jc w:val="both"/>
            <w:rPr>
              <w:rFonts w:ascii="Arial" w:hAnsi="Arial" w:cs="Arial"/>
              <w:noProof/>
              <w:sz w:val="24"/>
              <w:szCs w:val="24"/>
            </w:rPr>
          </w:pPr>
          <w:r w:rsidRPr="000D4F3A">
            <w:rPr>
              <w:rFonts w:ascii="Arial" w:hAnsi="Arial" w:cs="Arial"/>
              <w:noProof/>
              <w:sz w:val="24"/>
              <w:szCs w:val="24"/>
              <w:lang w:val="ro-RO"/>
            </w:rPr>
            <w:t xml:space="preserve">Birou , vestiar , spaţiu de odihnă  29,25 mp ( Spaţii utile </w:t>
          </w:r>
          <w:r w:rsidRPr="000D4F3A">
            <w:rPr>
              <w:rFonts w:ascii="Arial" w:hAnsi="Arial" w:cs="Arial"/>
              <w:noProof/>
              <w:sz w:val="24"/>
              <w:szCs w:val="24"/>
            </w:rPr>
            <w:t>: birou</w:t>
          </w:r>
          <w:r w:rsidRPr="000D4F3A">
            <w:rPr>
              <w:rFonts w:ascii="Arial" w:hAnsi="Arial" w:cs="Arial"/>
              <w:noProof/>
              <w:sz w:val="24"/>
              <w:szCs w:val="24"/>
              <w:lang w:val="ro-RO"/>
            </w:rPr>
            <w:t xml:space="preserve"> </w:t>
          </w:r>
          <w:r w:rsidRPr="000D4F3A">
            <w:rPr>
              <w:rFonts w:ascii="Arial" w:hAnsi="Arial" w:cs="Arial"/>
              <w:noProof/>
              <w:sz w:val="24"/>
              <w:szCs w:val="24"/>
            </w:rPr>
            <w:t>– 5,00 mp , vestiar</w:t>
          </w:r>
          <w:r w:rsidRPr="000D4F3A">
            <w:rPr>
              <w:rFonts w:ascii="Arial" w:hAnsi="Arial" w:cs="Arial"/>
              <w:noProof/>
              <w:sz w:val="24"/>
              <w:szCs w:val="24"/>
              <w:lang w:val="ro-RO"/>
            </w:rPr>
            <w:t xml:space="preserve"> </w:t>
          </w:r>
          <w:r w:rsidRPr="000D4F3A">
            <w:rPr>
              <w:rFonts w:ascii="Arial" w:hAnsi="Arial" w:cs="Arial"/>
              <w:noProof/>
              <w:sz w:val="24"/>
              <w:szCs w:val="24"/>
            </w:rPr>
            <w:t xml:space="preserve">– 3,75 mp , </w:t>
          </w:r>
          <w:r w:rsidRPr="000D4F3A">
            <w:rPr>
              <w:rFonts w:ascii="Arial" w:hAnsi="Arial" w:cs="Arial"/>
              <w:noProof/>
              <w:sz w:val="24"/>
              <w:szCs w:val="24"/>
              <w:lang w:val="ro-RO"/>
            </w:rPr>
            <w:t xml:space="preserve">spaţiu de odihnă  </w:t>
          </w:r>
          <w:r w:rsidRPr="000D4F3A">
            <w:rPr>
              <w:rFonts w:ascii="Arial" w:hAnsi="Arial" w:cs="Arial"/>
              <w:noProof/>
              <w:sz w:val="24"/>
              <w:szCs w:val="24"/>
            </w:rPr>
            <w:t xml:space="preserve">  – 10,80 mp , toalet</w:t>
          </w:r>
          <w:r w:rsidRPr="000D4F3A">
            <w:rPr>
              <w:rFonts w:ascii="Arial" w:hAnsi="Arial" w:cs="Arial"/>
              <w:noProof/>
              <w:sz w:val="24"/>
              <w:szCs w:val="24"/>
              <w:lang w:val="ro-RO"/>
            </w:rPr>
            <w:t xml:space="preserve">ă </w:t>
          </w:r>
          <w:r w:rsidRPr="000D4F3A">
            <w:rPr>
              <w:rFonts w:ascii="Arial" w:hAnsi="Arial" w:cs="Arial"/>
              <w:noProof/>
              <w:sz w:val="24"/>
              <w:szCs w:val="24"/>
            </w:rPr>
            <w:t>– 1,65 mp , hol – 3,60 mp )</w:t>
          </w:r>
        </w:p>
        <w:p w:rsidR="00915F17" w:rsidRPr="000D4F3A" w:rsidRDefault="000D4F3A" w:rsidP="007E0DE4">
          <w:pPr>
            <w:numPr>
              <w:ilvl w:val="0"/>
              <w:numId w:val="4"/>
            </w:numPr>
            <w:spacing w:after="0" w:line="240" w:lineRule="auto"/>
            <w:jc w:val="both"/>
            <w:rPr>
              <w:rFonts w:ascii="Arial" w:hAnsi="Arial" w:cs="Arial"/>
              <w:noProof/>
              <w:sz w:val="24"/>
              <w:szCs w:val="24"/>
            </w:rPr>
          </w:pPr>
          <w:r w:rsidRPr="000D4F3A">
            <w:rPr>
              <w:rFonts w:ascii="Arial" w:hAnsi="Arial" w:cs="Arial"/>
              <w:noProof/>
              <w:sz w:val="24"/>
              <w:szCs w:val="24"/>
              <w:lang w:val="ro-RO"/>
            </w:rPr>
            <w:t xml:space="preserve">Canal acoperit </w:t>
          </w:r>
          <w:r w:rsidRPr="000D4F3A">
            <w:rPr>
              <w:rFonts w:ascii="Arial" w:hAnsi="Arial" w:cs="Arial"/>
              <w:noProof/>
              <w:sz w:val="24"/>
              <w:szCs w:val="24"/>
            </w:rPr>
            <w:t>– 2 buc. Canalele au 3,36 mc fiecare : - înăl</w:t>
          </w:r>
          <w:r w:rsidRPr="000D4F3A">
            <w:rPr>
              <w:rFonts w:ascii="Arial" w:hAnsi="Arial" w:cs="Arial"/>
              <w:noProof/>
              <w:sz w:val="24"/>
              <w:szCs w:val="24"/>
              <w:lang w:val="ro-RO"/>
            </w:rPr>
            <w:t xml:space="preserve">ţime 0,96 m , lungime 2,54 m , lăţime 0,96 m . Din aceste canale apa ajunge în separatorul de nămol şi grăsimi prin ţevi care preiau apa tehnologică din partea de sus a canalelor .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7E0DE4" w:rsidRPr="007E0DE4" w:rsidTr="007E0DE4">
            <w:tblPrEx>
              <w:tblCellMar>
                <w:top w:w="0" w:type="dxa"/>
                <w:bottom w:w="0" w:type="dxa"/>
              </w:tblCellMar>
            </w:tblPrEx>
            <w:tc>
              <w:tcPr>
                <w:tcW w:w="1206" w:type="dxa"/>
                <w:shd w:val="clear" w:color="auto" w:fill="C0C0C0"/>
                <w:vAlign w:val="center"/>
              </w:tcPr>
              <w:p w:rsidR="007E0DE4" w:rsidRPr="007E0DE4" w:rsidRDefault="007E0DE4" w:rsidP="007E0DE4">
                <w:pPr>
                  <w:spacing w:before="40" w:after="0" w:line="240" w:lineRule="auto"/>
                  <w:jc w:val="center"/>
                  <w:rPr>
                    <w:rFonts w:ascii="Arial" w:hAnsi="Arial" w:cs="Arial"/>
                    <w:b/>
                    <w:noProof/>
                    <w:sz w:val="20"/>
                    <w:szCs w:val="24"/>
                    <w:lang w:val="ro-RO"/>
                  </w:rPr>
                </w:pPr>
                <w:r w:rsidRPr="007E0DE4">
                  <w:rPr>
                    <w:rFonts w:ascii="Arial" w:hAnsi="Arial" w:cs="Arial"/>
                    <w:b/>
                    <w:noProof/>
                    <w:sz w:val="20"/>
                    <w:szCs w:val="24"/>
                    <w:lang w:val="ro-RO"/>
                  </w:rPr>
                  <w:t>Cod CAEN Rev.2</w:t>
                </w:r>
              </w:p>
            </w:tc>
            <w:tc>
              <w:tcPr>
                <w:tcW w:w="3617" w:type="dxa"/>
                <w:shd w:val="clear" w:color="auto" w:fill="C0C0C0"/>
                <w:vAlign w:val="center"/>
              </w:tcPr>
              <w:p w:rsidR="007E0DE4" w:rsidRPr="007E0DE4" w:rsidRDefault="007E0DE4" w:rsidP="007E0DE4">
                <w:pPr>
                  <w:spacing w:before="40" w:after="0" w:line="240" w:lineRule="auto"/>
                  <w:jc w:val="center"/>
                  <w:rPr>
                    <w:rFonts w:ascii="Arial" w:hAnsi="Arial" w:cs="Arial"/>
                    <w:b/>
                    <w:noProof/>
                    <w:sz w:val="20"/>
                    <w:szCs w:val="24"/>
                    <w:lang w:val="ro-RO"/>
                  </w:rPr>
                </w:pPr>
                <w:r w:rsidRPr="007E0DE4">
                  <w:rPr>
                    <w:rFonts w:ascii="Arial" w:hAnsi="Arial" w:cs="Arial"/>
                    <w:b/>
                    <w:noProof/>
                    <w:sz w:val="20"/>
                    <w:szCs w:val="24"/>
                    <w:lang w:val="ro-RO"/>
                  </w:rPr>
                  <w:t>Activitate</w:t>
                </w:r>
              </w:p>
            </w:tc>
            <w:tc>
              <w:tcPr>
                <w:tcW w:w="2411" w:type="dxa"/>
                <w:shd w:val="clear" w:color="auto" w:fill="C0C0C0"/>
                <w:vAlign w:val="center"/>
              </w:tcPr>
              <w:p w:rsidR="007E0DE4" w:rsidRPr="007E0DE4" w:rsidRDefault="007E0DE4" w:rsidP="007E0DE4">
                <w:pPr>
                  <w:spacing w:before="40" w:after="0" w:line="240" w:lineRule="auto"/>
                  <w:jc w:val="center"/>
                  <w:rPr>
                    <w:rFonts w:ascii="Arial" w:hAnsi="Arial" w:cs="Arial"/>
                    <w:b/>
                    <w:noProof/>
                    <w:sz w:val="20"/>
                    <w:szCs w:val="24"/>
                    <w:lang w:val="ro-RO"/>
                  </w:rPr>
                </w:pPr>
                <w:r w:rsidRPr="007E0DE4">
                  <w:rPr>
                    <w:rFonts w:ascii="Arial" w:hAnsi="Arial" w:cs="Arial"/>
                    <w:b/>
                    <w:noProof/>
                    <w:sz w:val="20"/>
                    <w:szCs w:val="24"/>
                    <w:lang w:val="ro-RO"/>
                  </w:rPr>
                  <w:t>Capacitate maximă proiectată</w:t>
                </w:r>
              </w:p>
            </w:tc>
            <w:tc>
              <w:tcPr>
                <w:tcW w:w="2411" w:type="dxa"/>
                <w:shd w:val="clear" w:color="auto" w:fill="C0C0C0"/>
                <w:vAlign w:val="center"/>
              </w:tcPr>
              <w:p w:rsidR="007E0DE4" w:rsidRPr="007E0DE4" w:rsidRDefault="007E0DE4" w:rsidP="007E0DE4">
                <w:pPr>
                  <w:spacing w:before="40" w:after="0" w:line="240" w:lineRule="auto"/>
                  <w:jc w:val="center"/>
                  <w:rPr>
                    <w:rFonts w:ascii="Arial" w:hAnsi="Arial" w:cs="Arial"/>
                    <w:b/>
                    <w:noProof/>
                    <w:sz w:val="20"/>
                    <w:szCs w:val="24"/>
                    <w:lang w:val="ro-RO"/>
                  </w:rPr>
                </w:pPr>
                <w:r w:rsidRPr="007E0DE4">
                  <w:rPr>
                    <w:rFonts w:ascii="Arial" w:hAnsi="Arial" w:cs="Arial"/>
                    <w:b/>
                    <w:noProof/>
                    <w:sz w:val="20"/>
                    <w:szCs w:val="24"/>
                    <w:lang w:val="ro-RO"/>
                  </w:rPr>
                  <w:t>UM</w:t>
                </w:r>
              </w:p>
            </w:tc>
          </w:tr>
          <w:tr w:rsidR="007E0DE4" w:rsidRPr="007E0DE4" w:rsidTr="007E0DE4">
            <w:tblPrEx>
              <w:tblCellMar>
                <w:top w:w="0" w:type="dxa"/>
                <w:bottom w:w="0" w:type="dxa"/>
              </w:tblCellMar>
            </w:tblPrEx>
            <w:tc>
              <w:tcPr>
                <w:tcW w:w="1206" w:type="dxa"/>
                <w:shd w:val="clear" w:color="auto" w:fill="auto"/>
              </w:tcPr>
              <w:p w:rsidR="007E0DE4" w:rsidRPr="007E0DE4" w:rsidRDefault="007E0DE4" w:rsidP="007E0DE4">
                <w:pPr>
                  <w:spacing w:before="40" w:after="0" w:line="240" w:lineRule="auto"/>
                  <w:jc w:val="center"/>
                  <w:rPr>
                    <w:rFonts w:ascii="Arial" w:hAnsi="Arial" w:cs="Arial"/>
                    <w:noProof/>
                    <w:sz w:val="20"/>
                    <w:szCs w:val="24"/>
                    <w:lang w:val="ro-RO"/>
                  </w:rPr>
                </w:pPr>
                <w:r w:rsidRPr="007E0DE4">
                  <w:rPr>
                    <w:rFonts w:ascii="Arial" w:hAnsi="Arial" w:cs="Arial"/>
                    <w:noProof/>
                    <w:sz w:val="20"/>
                    <w:szCs w:val="24"/>
                    <w:lang w:val="ro-RO"/>
                  </w:rPr>
                  <w:t>4520</w:t>
                </w:r>
              </w:p>
            </w:tc>
            <w:tc>
              <w:tcPr>
                <w:tcW w:w="3617" w:type="dxa"/>
                <w:shd w:val="clear" w:color="auto" w:fill="auto"/>
              </w:tcPr>
              <w:p w:rsidR="007E0DE4" w:rsidRPr="007E0DE4" w:rsidRDefault="007E0DE4" w:rsidP="007E0DE4">
                <w:pPr>
                  <w:spacing w:before="40" w:after="0" w:line="240" w:lineRule="auto"/>
                  <w:jc w:val="center"/>
                  <w:rPr>
                    <w:rFonts w:ascii="Arial" w:hAnsi="Arial" w:cs="Arial"/>
                    <w:noProof/>
                    <w:sz w:val="20"/>
                    <w:szCs w:val="24"/>
                    <w:lang w:val="ro-RO"/>
                  </w:rPr>
                </w:pPr>
                <w:r w:rsidRPr="007E0DE4">
                  <w:rPr>
                    <w:rFonts w:ascii="Arial" w:hAnsi="Arial" w:cs="Arial"/>
                    <w:noProof/>
                    <w:sz w:val="20"/>
                    <w:szCs w:val="24"/>
                    <w:lang w:val="ro-RO"/>
                  </w:rPr>
                  <w:t>Întreţinerea şi repararea autovechiculelor</w:t>
                </w:r>
              </w:p>
            </w:tc>
            <w:tc>
              <w:tcPr>
                <w:tcW w:w="2411" w:type="dxa"/>
                <w:shd w:val="clear" w:color="auto" w:fill="auto"/>
              </w:tcPr>
              <w:p w:rsidR="007E0DE4" w:rsidRPr="007E0DE4" w:rsidRDefault="007E0DE4" w:rsidP="007E0DE4">
                <w:pPr>
                  <w:spacing w:before="40" w:after="0" w:line="240" w:lineRule="auto"/>
                  <w:jc w:val="center"/>
                  <w:rPr>
                    <w:rFonts w:ascii="Arial" w:hAnsi="Arial" w:cs="Arial"/>
                    <w:noProof/>
                    <w:sz w:val="20"/>
                    <w:szCs w:val="24"/>
                    <w:lang w:val="ro-RO"/>
                  </w:rPr>
                </w:pPr>
                <w:r w:rsidRPr="007E0DE4">
                  <w:rPr>
                    <w:rFonts w:ascii="Arial" w:hAnsi="Arial" w:cs="Arial"/>
                    <w:noProof/>
                    <w:sz w:val="20"/>
                    <w:szCs w:val="24"/>
                    <w:lang w:val="ro-RO"/>
                  </w:rPr>
                  <w:t>250,00</w:t>
                </w:r>
              </w:p>
            </w:tc>
            <w:tc>
              <w:tcPr>
                <w:tcW w:w="2411" w:type="dxa"/>
                <w:shd w:val="clear" w:color="auto" w:fill="auto"/>
              </w:tcPr>
              <w:p w:rsidR="007E0DE4" w:rsidRPr="007E0DE4" w:rsidRDefault="007E0DE4" w:rsidP="007E0DE4">
                <w:pPr>
                  <w:spacing w:before="40" w:after="0" w:line="240" w:lineRule="auto"/>
                  <w:jc w:val="center"/>
                  <w:rPr>
                    <w:rFonts w:ascii="Arial" w:hAnsi="Arial" w:cs="Arial"/>
                    <w:noProof/>
                    <w:sz w:val="20"/>
                    <w:szCs w:val="24"/>
                    <w:lang w:val="ro-RO"/>
                  </w:rPr>
                </w:pPr>
                <w:r w:rsidRPr="007E0DE4">
                  <w:rPr>
                    <w:rFonts w:ascii="Arial" w:hAnsi="Arial" w:cs="Arial"/>
                    <w:noProof/>
                    <w:sz w:val="20"/>
                    <w:szCs w:val="24"/>
                    <w:lang w:val="ro-RO"/>
                  </w:rPr>
                  <w:t>Bucati/luna</w:t>
                </w:r>
              </w:p>
            </w:tc>
          </w:tr>
        </w:tbl>
        <w:p w:rsidR="00915F17" w:rsidRPr="00420C4E" w:rsidRDefault="000D4F3A" w:rsidP="007E0DE4">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915F17" w:rsidRPr="0038326F" w:rsidRDefault="00915F17" w:rsidP="00915F17">
          <w:pPr>
            <w:spacing w:after="0"/>
            <w:rPr>
              <w:lang w:val="ro-RO" w:eastAsia="ro-RO"/>
            </w:rPr>
          </w:pPr>
          <w:r w:rsidRPr="0038326F">
            <w:rPr>
              <w:rStyle w:val="PlaceholderText"/>
              <w:rFonts w:ascii="Calibri" w:hAnsi="Calibri" w:cs="Calibri"/>
            </w:rPr>
            <w:t>....</w:t>
          </w:r>
        </w:p>
      </w:sdtContent>
    </w:sdt>
    <w:p w:rsidR="00915F17" w:rsidRPr="00CB2B4B" w:rsidRDefault="00915F17" w:rsidP="00915F17">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0D4F3A" w:rsidRPr="000D4F3A" w:rsidRDefault="000D4F3A" w:rsidP="000D4F3A">
          <w:pPr>
            <w:spacing w:after="0" w:line="240" w:lineRule="auto"/>
            <w:ind w:firstLine="360"/>
            <w:jc w:val="both"/>
            <w:rPr>
              <w:rFonts w:ascii="Arial" w:eastAsia="Times New Roman" w:hAnsi="Arial" w:cs="Arial"/>
              <w:sz w:val="24"/>
              <w:szCs w:val="24"/>
            </w:rPr>
          </w:pPr>
          <w:r w:rsidRPr="000D4F3A">
            <w:rPr>
              <w:rFonts w:ascii="Arial" w:eastAsia="Times New Roman" w:hAnsi="Arial" w:cs="Arial"/>
              <w:sz w:val="24"/>
              <w:szCs w:val="24"/>
            </w:rPr>
            <w:t xml:space="preserve">În atelierul de spălătorie se găsesc următoarele instalaţii şi utilaje : </w:t>
          </w:r>
        </w:p>
        <w:p w:rsidR="000D4F3A" w:rsidRPr="000D4F3A" w:rsidRDefault="000D4F3A" w:rsidP="000D4F3A">
          <w:pPr>
            <w:spacing w:after="0" w:line="240" w:lineRule="auto"/>
            <w:ind w:firstLine="360"/>
            <w:jc w:val="both"/>
            <w:rPr>
              <w:rFonts w:ascii="Arial" w:eastAsia="Times New Roman" w:hAnsi="Arial" w:cs="Arial"/>
              <w:sz w:val="24"/>
              <w:szCs w:val="24"/>
            </w:rPr>
          </w:pPr>
          <w:r w:rsidRPr="000D4F3A">
            <w:rPr>
              <w:rFonts w:ascii="Arial" w:eastAsia="Times New Roman" w:hAnsi="Arial" w:cs="Arial"/>
              <w:sz w:val="24"/>
              <w:szCs w:val="24"/>
            </w:rPr>
            <w:t xml:space="preserve">- 1 bucăţi aparat  cu jet de apă caldă : Anovil Berberi ( 100-200 bar ) – 5,5 Kw  </w:t>
          </w:r>
        </w:p>
        <w:p w:rsidR="00915F17" w:rsidRPr="00420C4E" w:rsidRDefault="000D4F3A" w:rsidP="000D4F3A">
          <w:pPr>
            <w:spacing w:after="0" w:line="240" w:lineRule="auto"/>
            <w:ind w:firstLine="360"/>
            <w:jc w:val="both"/>
            <w:rPr>
              <w:rFonts w:ascii="Arial" w:eastAsia="Times New Roman" w:hAnsi="Arial" w:cs="Arial"/>
              <w:sz w:val="24"/>
              <w:szCs w:val="24"/>
              <w:lang w:val="ro-RO"/>
            </w:rPr>
          </w:pPr>
          <w:r w:rsidRPr="000D4F3A">
            <w:rPr>
              <w:rFonts w:ascii="Arial" w:eastAsia="Times New Roman" w:hAnsi="Arial" w:cs="Arial"/>
              <w:sz w:val="24"/>
              <w:szCs w:val="24"/>
            </w:rPr>
            <w:t>- 1 bucată aspirator : LCA cu două motoare 1200 w , fiecare</w:t>
          </w:r>
        </w:p>
      </w:sdtContent>
    </w:sdt>
    <w:p w:rsidR="00915F17" w:rsidRDefault="00915F17" w:rsidP="00915F17">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0D4F3A" w:rsidRPr="000D4F3A" w:rsidRDefault="000D4F3A" w:rsidP="000D4F3A">
          <w:pPr>
            <w:spacing w:line="360" w:lineRule="auto"/>
            <w:jc w:val="both"/>
            <w:rPr>
              <w:rFonts w:ascii="Arial" w:eastAsia="Times New Roman" w:hAnsi="Arial" w:cs="Arial"/>
              <w:sz w:val="24"/>
              <w:szCs w:val="24"/>
            </w:rPr>
          </w:pPr>
          <w:r w:rsidRPr="000D4F3A">
            <w:rPr>
              <w:rFonts w:ascii="Arial" w:eastAsia="Times New Roman" w:hAnsi="Arial" w:cs="Arial"/>
              <w:sz w:val="24"/>
              <w:szCs w:val="24"/>
            </w:rPr>
            <w:t>La spălarea maşinilor se consumă 10 l de apă pe zi .</w:t>
          </w:r>
        </w:p>
        <w:p w:rsidR="000D4F3A" w:rsidRPr="000D4F3A" w:rsidRDefault="000D4F3A" w:rsidP="000D4F3A">
          <w:pPr>
            <w:spacing w:line="360" w:lineRule="auto"/>
            <w:jc w:val="both"/>
            <w:rPr>
              <w:rFonts w:ascii="Arial" w:eastAsia="Times New Roman" w:hAnsi="Arial" w:cs="Arial"/>
              <w:sz w:val="24"/>
              <w:szCs w:val="24"/>
            </w:rPr>
          </w:pPr>
          <w:r w:rsidRPr="000D4F3A">
            <w:rPr>
              <w:rFonts w:ascii="Arial" w:eastAsia="Times New Roman" w:hAnsi="Arial" w:cs="Arial"/>
              <w:sz w:val="24"/>
              <w:szCs w:val="24"/>
            </w:rPr>
            <w:t xml:space="preserve">In activitatea de spalare a autovechiculelor se utilizează : </w:t>
          </w:r>
        </w:p>
        <w:p w:rsidR="000D4F3A" w:rsidRPr="000D4F3A" w:rsidRDefault="000D4F3A" w:rsidP="000D4F3A">
          <w:pPr>
            <w:spacing w:line="360" w:lineRule="auto"/>
            <w:jc w:val="both"/>
            <w:rPr>
              <w:rFonts w:ascii="Arial" w:eastAsia="Times New Roman" w:hAnsi="Arial" w:cs="Arial"/>
              <w:sz w:val="24"/>
              <w:szCs w:val="24"/>
            </w:rPr>
          </w:pPr>
          <w:r w:rsidRPr="000D4F3A">
            <w:rPr>
              <w:rFonts w:ascii="Arial" w:eastAsia="Times New Roman" w:hAnsi="Arial" w:cs="Arial"/>
              <w:sz w:val="24"/>
              <w:szCs w:val="24"/>
            </w:rPr>
            <w:t xml:space="preserve">- Soluţie pentru anvelope , cauciuc , plastic : - BrillGomma – 12 l anual   </w:t>
          </w:r>
        </w:p>
        <w:p w:rsidR="000D4F3A" w:rsidRPr="000D4F3A" w:rsidRDefault="000D4F3A" w:rsidP="000D4F3A">
          <w:pPr>
            <w:spacing w:line="360" w:lineRule="auto"/>
            <w:jc w:val="both"/>
            <w:rPr>
              <w:rFonts w:ascii="Arial" w:eastAsia="Times New Roman" w:hAnsi="Arial" w:cs="Arial"/>
              <w:sz w:val="24"/>
              <w:szCs w:val="24"/>
            </w:rPr>
          </w:pPr>
          <w:r w:rsidRPr="000D4F3A">
            <w:rPr>
              <w:rFonts w:ascii="Arial" w:eastAsia="Times New Roman" w:hAnsi="Arial" w:cs="Arial"/>
              <w:sz w:val="24"/>
              <w:szCs w:val="24"/>
            </w:rPr>
            <w:t xml:space="preserve">- Spumă activă auto pentru spălarea exterioară a caroserilor autoturismelor : - </w:t>
          </w:r>
          <w:smartTag w:uri="urn:schemas-microsoft-com:office:smarttags" w:element="place">
            <w:smartTag w:uri="urn:schemas-microsoft-com:office:smarttags" w:element="City">
              <w:r w:rsidRPr="000D4F3A">
                <w:rPr>
                  <w:rFonts w:ascii="Arial" w:eastAsia="Times New Roman" w:hAnsi="Arial" w:cs="Arial"/>
                  <w:sz w:val="24"/>
                  <w:szCs w:val="24"/>
                </w:rPr>
                <w:t>Blu</w:t>
              </w:r>
            </w:smartTag>
            <w:r w:rsidRPr="000D4F3A">
              <w:rPr>
                <w:rFonts w:ascii="Arial" w:eastAsia="Times New Roman" w:hAnsi="Arial" w:cs="Arial"/>
                <w:sz w:val="24"/>
                <w:szCs w:val="24"/>
              </w:rPr>
              <w:t xml:space="preserve"> </w:t>
            </w:r>
            <w:smartTag w:uri="urn:schemas-microsoft-com:office:smarttags" w:element="State">
              <w:r w:rsidRPr="000D4F3A">
                <w:rPr>
                  <w:rFonts w:ascii="Arial" w:eastAsia="Times New Roman" w:hAnsi="Arial" w:cs="Arial"/>
                  <w:sz w:val="24"/>
                  <w:szCs w:val="24"/>
                </w:rPr>
                <w:t>Wash</w:t>
              </w:r>
            </w:smartTag>
          </w:smartTag>
          <w:r w:rsidRPr="000D4F3A">
            <w:rPr>
              <w:rFonts w:ascii="Arial" w:eastAsia="Times New Roman" w:hAnsi="Arial" w:cs="Arial"/>
              <w:sz w:val="24"/>
              <w:szCs w:val="24"/>
            </w:rPr>
            <w:t xml:space="preserve"> – 13 l anual   </w:t>
          </w:r>
        </w:p>
        <w:p w:rsidR="000D4F3A" w:rsidRPr="000D4F3A" w:rsidRDefault="000D4F3A" w:rsidP="000D4F3A">
          <w:pPr>
            <w:spacing w:line="360" w:lineRule="auto"/>
            <w:jc w:val="both"/>
            <w:rPr>
              <w:rFonts w:ascii="Arial" w:eastAsia="Times New Roman" w:hAnsi="Arial" w:cs="Arial"/>
              <w:sz w:val="24"/>
              <w:szCs w:val="24"/>
            </w:rPr>
          </w:pPr>
          <w:r w:rsidRPr="000D4F3A">
            <w:rPr>
              <w:rFonts w:ascii="Arial" w:eastAsia="Times New Roman" w:hAnsi="Arial" w:cs="Arial"/>
              <w:sz w:val="24"/>
              <w:szCs w:val="24"/>
            </w:rPr>
            <w:t xml:space="preserve">- Soluţie pentru cărăţarea motoarelor şi jantelor auto: - Rims – 5 l anual   </w:t>
          </w:r>
        </w:p>
        <w:p w:rsidR="000D4F3A" w:rsidRPr="000D4F3A" w:rsidRDefault="000D4F3A" w:rsidP="000D4F3A">
          <w:pPr>
            <w:spacing w:line="360" w:lineRule="auto"/>
            <w:jc w:val="both"/>
            <w:rPr>
              <w:rFonts w:ascii="Arial" w:eastAsia="Times New Roman" w:hAnsi="Arial" w:cs="Arial"/>
              <w:sz w:val="24"/>
              <w:szCs w:val="24"/>
            </w:rPr>
          </w:pPr>
          <w:r w:rsidRPr="000D4F3A">
            <w:rPr>
              <w:rFonts w:ascii="Arial" w:eastAsia="Times New Roman" w:hAnsi="Arial" w:cs="Arial"/>
              <w:sz w:val="24"/>
              <w:szCs w:val="24"/>
            </w:rPr>
            <w:t xml:space="preserve">- Soluţie pentru bord şi plastic: - Shine – 2 l anual   </w:t>
          </w:r>
        </w:p>
        <w:p w:rsidR="000D4F3A" w:rsidRPr="000D4F3A" w:rsidRDefault="000D4F3A" w:rsidP="000D4F3A">
          <w:pPr>
            <w:spacing w:line="360" w:lineRule="auto"/>
            <w:jc w:val="both"/>
            <w:rPr>
              <w:rFonts w:ascii="Arial" w:eastAsia="Times New Roman" w:hAnsi="Arial" w:cs="Arial"/>
              <w:sz w:val="24"/>
              <w:szCs w:val="24"/>
            </w:rPr>
          </w:pPr>
          <w:r w:rsidRPr="000D4F3A">
            <w:rPr>
              <w:rFonts w:ascii="Arial" w:eastAsia="Times New Roman" w:hAnsi="Arial" w:cs="Arial"/>
              <w:sz w:val="24"/>
              <w:szCs w:val="24"/>
            </w:rPr>
            <w:t xml:space="preserve">- Soluţie pentru cărăţarea tapiţeriilor şi a suprafeţelor lavabile: - Tutto – 3 l anual   </w:t>
          </w:r>
        </w:p>
        <w:p w:rsidR="00915F17" w:rsidRDefault="000D4F3A" w:rsidP="000D4F3A">
          <w:pPr>
            <w:spacing w:after="0"/>
            <w:rPr>
              <w:lang w:val="ro-RO" w:eastAsia="ro-RO"/>
            </w:rPr>
          </w:pPr>
          <w:r w:rsidRPr="000D4F3A">
            <w:rPr>
              <w:rFonts w:ascii="Garamond" w:eastAsia="Times New Roman" w:hAnsi="Garamond" w:cs="Arial"/>
              <w:sz w:val="26"/>
              <w:szCs w:val="26"/>
              <w:lang w:eastAsia="ro-RO"/>
            </w:rPr>
            <w:t>-</w:t>
          </w:r>
          <w:r w:rsidRPr="000D4F3A">
            <w:rPr>
              <w:rFonts w:ascii="Garamond" w:eastAsia="Times New Roman" w:hAnsi="Garamond" w:cs="Arial"/>
              <w:sz w:val="26"/>
              <w:szCs w:val="26"/>
              <w:lang w:val="ro-RO" w:eastAsia="ro-RO"/>
            </w:rPr>
            <w:t xml:space="preserve"> </w:t>
          </w:r>
          <w:r w:rsidRPr="000D4F3A">
            <w:rPr>
              <w:rFonts w:ascii="Arial" w:eastAsia="Times New Roman" w:hAnsi="Arial" w:cs="Arial"/>
              <w:sz w:val="24"/>
              <w:szCs w:val="24"/>
            </w:rPr>
            <w:t>Ceară auto: - Splendor Wax – 1.5 l anual</w:t>
          </w:r>
          <w:r w:rsidRPr="000D4F3A">
            <w:rPr>
              <w:rFonts w:ascii="Garamond" w:eastAsia="Times New Roman" w:hAnsi="Garamond" w:cs="Arial"/>
              <w:sz w:val="26"/>
              <w:szCs w:val="26"/>
              <w:lang w:val="ro-RO" w:eastAsia="ro-RO"/>
            </w:rPr>
            <w:t xml:space="preserve">   </w:t>
          </w:r>
        </w:p>
      </w:sdtContent>
    </w:sdt>
    <w:p w:rsidR="00915F17" w:rsidRDefault="00915F17" w:rsidP="00915F17">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1"/>
            <w:gridCol w:w="1273"/>
            <w:gridCol w:w="1131"/>
            <w:gridCol w:w="707"/>
            <w:gridCol w:w="707"/>
            <w:gridCol w:w="1414"/>
            <w:gridCol w:w="1301"/>
            <w:gridCol w:w="1131"/>
            <w:gridCol w:w="849"/>
          </w:tblGrid>
          <w:tr w:rsidR="00E850A9" w:rsidRPr="00E850A9" w:rsidTr="00E850A9">
            <w:tblPrEx>
              <w:tblCellMar>
                <w:top w:w="0" w:type="dxa"/>
                <w:bottom w:w="0" w:type="dxa"/>
              </w:tblCellMar>
            </w:tblPrEx>
            <w:trPr>
              <w:cantSplit/>
              <w:trHeight w:val="1531"/>
            </w:trPr>
            <w:tc>
              <w:tcPr>
                <w:tcW w:w="1131" w:type="dxa"/>
                <w:shd w:val="clear" w:color="auto" w:fill="C0C0C0"/>
                <w:vAlign w:val="center"/>
              </w:tcPr>
              <w:p w:rsidR="00E850A9" w:rsidRPr="00E850A9" w:rsidRDefault="00E850A9" w:rsidP="00E850A9">
                <w:pPr>
                  <w:spacing w:before="40" w:after="0" w:line="240" w:lineRule="auto"/>
                  <w:jc w:val="center"/>
                  <w:rPr>
                    <w:rFonts w:ascii="Arial" w:hAnsi="Arial" w:cs="Arial"/>
                    <w:b/>
                    <w:sz w:val="20"/>
                    <w:lang w:val="ro-RO" w:eastAsia="ro-RO"/>
                  </w:rPr>
                </w:pPr>
                <w:r w:rsidRPr="00E850A9">
                  <w:rPr>
                    <w:rFonts w:ascii="Arial" w:hAnsi="Arial" w:cs="Arial"/>
                    <w:b/>
                    <w:sz w:val="20"/>
                    <w:lang w:val="ro-RO" w:eastAsia="ro-RO"/>
                  </w:rPr>
                  <w:t>Tip</w:t>
                </w:r>
              </w:p>
            </w:tc>
            <w:tc>
              <w:tcPr>
                <w:tcW w:w="1273" w:type="dxa"/>
                <w:shd w:val="clear" w:color="auto" w:fill="C0C0C0"/>
                <w:vAlign w:val="center"/>
              </w:tcPr>
              <w:p w:rsidR="00E850A9" w:rsidRPr="00E850A9" w:rsidRDefault="00E850A9" w:rsidP="00E850A9">
                <w:pPr>
                  <w:spacing w:before="40" w:after="0" w:line="240" w:lineRule="auto"/>
                  <w:jc w:val="center"/>
                  <w:rPr>
                    <w:rFonts w:ascii="Arial" w:hAnsi="Arial" w:cs="Arial"/>
                    <w:b/>
                    <w:sz w:val="20"/>
                    <w:lang w:val="ro-RO" w:eastAsia="ro-RO"/>
                  </w:rPr>
                </w:pPr>
                <w:r w:rsidRPr="00E850A9">
                  <w:rPr>
                    <w:rFonts w:ascii="Arial" w:hAnsi="Arial" w:cs="Arial"/>
                    <w:b/>
                    <w:sz w:val="20"/>
                    <w:lang w:val="ro-RO" w:eastAsia="ro-RO"/>
                  </w:rPr>
                  <w:t>Denumire</w:t>
                </w:r>
              </w:p>
            </w:tc>
            <w:tc>
              <w:tcPr>
                <w:tcW w:w="1131" w:type="dxa"/>
                <w:shd w:val="clear" w:color="auto" w:fill="C0C0C0"/>
                <w:vAlign w:val="center"/>
              </w:tcPr>
              <w:p w:rsidR="00E850A9" w:rsidRPr="00E850A9" w:rsidRDefault="00E850A9" w:rsidP="00E850A9">
                <w:pPr>
                  <w:spacing w:before="40" w:after="0" w:line="240" w:lineRule="auto"/>
                  <w:jc w:val="center"/>
                  <w:rPr>
                    <w:rFonts w:ascii="Arial" w:hAnsi="Arial" w:cs="Arial"/>
                    <w:b/>
                    <w:sz w:val="20"/>
                    <w:lang w:val="ro-RO" w:eastAsia="ro-RO"/>
                  </w:rPr>
                </w:pPr>
                <w:r w:rsidRPr="00E850A9">
                  <w:rPr>
                    <w:rFonts w:ascii="Arial" w:hAnsi="Arial" w:cs="Arial"/>
                    <w:b/>
                    <w:sz w:val="20"/>
                    <w:lang w:val="ro-RO" w:eastAsia="ro-RO"/>
                  </w:rPr>
                  <w:t>Încadrare</w:t>
                </w:r>
              </w:p>
            </w:tc>
            <w:tc>
              <w:tcPr>
                <w:tcW w:w="707" w:type="dxa"/>
                <w:shd w:val="clear" w:color="auto" w:fill="C0C0C0"/>
                <w:textDirection w:val="btLr"/>
                <w:vAlign w:val="center"/>
              </w:tcPr>
              <w:p w:rsidR="00E850A9" w:rsidRPr="00E850A9" w:rsidRDefault="00E850A9" w:rsidP="00E850A9">
                <w:pPr>
                  <w:spacing w:before="40" w:after="0" w:line="240" w:lineRule="auto"/>
                  <w:ind w:left="113" w:right="113"/>
                  <w:jc w:val="center"/>
                  <w:rPr>
                    <w:rFonts w:ascii="Arial" w:hAnsi="Arial" w:cs="Arial"/>
                    <w:b/>
                    <w:sz w:val="20"/>
                    <w:lang w:val="ro-RO" w:eastAsia="ro-RO"/>
                  </w:rPr>
                </w:pPr>
                <w:r w:rsidRPr="00E850A9">
                  <w:rPr>
                    <w:rFonts w:ascii="Arial" w:hAnsi="Arial" w:cs="Arial"/>
                    <w:b/>
                    <w:sz w:val="20"/>
                    <w:lang w:val="ro-RO" w:eastAsia="ro-RO"/>
                  </w:rPr>
                  <w:t>Cantitate</w:t>
                </w:r>
              </w:p>
            </w:tc>
            <w:tc>
              <w:tcPr>
                <w:tcW w:w="707" w:type="dxa"/>
                <w:shd w:val="clear" w:color="auto" w:fill="C0C0C0"/>
                <w:vAlign w:val="center"/>
              </w:tcPr>
              <w:p w:rsidR="00E850A9" w:rsidRPr="00E850A9" w:rsidRDefault="00E850A9" w:rsidP="00E850A9">
                <w:pPr>
                  <w:spacing w:before="40" w:after="0" w:line="240" w:lineRule="auto"/>
                  <w:jc w:val="center"/>
                  <w:rPr>
                    <w:rFonts w:ascii="Arial" w:hAnsi="Arial" w:cs="Arial"/>
                    <w:b/>
                    <w:sz w:val="20"/>
                    <w:lang w:val="ro-RO" w:eastAsia="ro-RO"/>
                  </w:rPr>
                </w:pPr>
                <w:r w:rsidRPr="00E850A9">
                  <w:rPr>
                    <w:rFonts w:ascii="Arial" w:hAnsi="Arial" w:cs="Arial"/>
                    <w:b/>
                    <w:sz w:val="20"/>
                    <w:lang w:val="ro-RO" w:eastAsia="ro-RO"/>
                  </w:rPr>
                  <w:t>UM</w:t>
                </w:r>
              </w:p>
            </w:tc>
            <w:tc>
              <w:tcPr>
                <w:tcW w:w="1414" w:type="dxa"/>
                <w:shd w:val="clear" w:color="auto" w:fill="C0C0C0"/>
                <w:vAlign w:val="center"/>
              </w:tcPr>
              <w:p w:rsidR="00E850A9" w:rsidRPr="00E850A9" w:rsidRDefault="00E850A9" w:rsidP="00E850A9">
                <w:pPr>
                  <w:spacing w:before="40" w:after="0" w:line="240" w:lineRule="auto"/>
                  <w:jc w:val="center"/>
                  <w:rPr>
                    <w:rFonts w:ascii="Arial" w:hAnsi="Arial" w:cs="Arial"/>
                    <w:b/>
                    <w:sz w:val="20"/>
                    <w:lang w:val="ro-RO" w:eastAsia="ro-RO"/>
                  </w:rPr>
                </w:pPr>
                <w:r w:rsidRPr="00E850A9">
                  <w:rPr>
                    <w:rFonts w:ascii="Arial" w:hAnsi="Arial" w:cs="Arial"/>
                    <w:b/>
                    <w:sz w:val="20"/>
                    <w:lang w:val="ro-RO" w:eastAsia="ro-RO"/>
                  </w:rPr>
                  <w:t>Natura chimică / compoziție</w:t>
                </w:r>
              </w:p>
            </w:tc>
            <w:tc>
              <w:tcPr>
                <w:tcW w:w="1301" w:type="dxa"/>
                <w:shd w:val="clear" w:color="auto" w:fill="C0C0C0"/>
                <w:vAlign w:val="center"/>
              </w:tcPr>
              <w:p w:rsidR="00E850A9" w:rsidRPr="00E850A9" w:rsidRDefault="00E850A9" w:rsidP="00E850A9">
                <w:pPr>
                  <w:spacing w:before="40" w:after="0" w:line="240" w:lineRule="auto"/>
                  <w:jc w:val="center"/>
                  <w:rPr>
                    <w:rFonts w:ascii="Arial" w:hAnsi="Arial" w:cs="Arial"/>
                    <w:b/>
                    <w:sz w:val="20"/>
                    <w:lang w:val="ro-RO" w:eastAsia="ro-RO"/>
                  </w:rPr>
                </w:pPr>
                <w:r w:rsidRPr="00E850A9">
                  <w:rPr>
                    <w:rFonts w:ascii="Arial" w:hAnsi="Arial" w:cs="Arial"/>
                    <w:b/>
                    <w:sz w:val="20"/>
                    <w:lang w:val="ro-RO" w:eastAsia="ro-RO"/>
                  </w:rPr>
                  <w:t>Destinație / Utilizare</w:t>
                </w:r>
              </w:p>
            </w:tc>
            <w:tc>
              <w:tcPr>
                <w:tcW w:w="1131" w:type="dxa"/>
                <w:shd w:val="clear" w:color="auto" w:fill="C0C0C0"/>
                <w:vAlign w:val="center"/>
              </w:tcPr>
              <w:p w:rsidR="00E850A9" w:rsidRPr="00E850A9" w:rsidRDefault="00E850A9" w:rsidP="00E850A9">
                <w:pPr>
                  <w:spacing w:before="40" w:after="0" w:line="240" w:lineRule="auto"/>
                  <w:jc w:val="center"/>
                  <w:rPr>
                    <w:rFonts w:ascii="Arial" w:hAnsi="Arial" w:cs="Arial"/>
                    <w:b/>
                    <w:sz w:val="20"/>
                    <w:lang w:val="ro-RO" w:eastAsia="ro-RO"/>
                  </w:rPr>
                </w:pPr>
                <w:r w:rsidRPr="00E850A9">
                  <w:rPr>
                    <w:rFonts w:ascii="Arial" w:hAnsi="Arial" w:cs="Arial"/>
                    <w:b/>
                    <w:sz w:val="20"/>
                    <w:lang w:val="ro-RO" w:eastAsia="ro-RO"/>
                  </w:rPr>
                  <w:t>Mod de depozitare</w:t>
                </w:r>
              </w:p>
            </w:tc>
            <w:tc>
              <w:tcPr>
                <w:tcW w:w="849" w:type="dxa"/>
                <w:shd w:val="clear" w:color="auto" w:fill="C0C0C0"/>
                <w:textDirection w:val="btLr"/>
                <w:vAlign w:val="center"/>
              </w:tcPr>
              <w:p w:rsidR="00E850A9" w:rsidRPr="00E850A9" w:rsidRDefault="00E850A9" w:rsidP="00E850A9">
                <w:pPr>
                  <w:spacing w:before="40" w:after="0" w:line="240" w:lineRule="auto"/>
                  <w:ind w:left="113" w:right="113"/>
                  <w:jc w:val="center"/>
                  <w:rPr>
                    <w:rFonts w:ascii="Arial" w:hAnsi="Arial" w:cs="Arial"/>
                    <w:b/>
                    <w:sz w:val="20"/>
                    <w:lang w:val="ro-RO" w:eastAsia="ro-RO"/>
                  </w:rPr>
                </w:pPr>
                <w:r w:rsidRPr="00E850A9">
                  <w:rPr>
                    <w:rFonts w:ascii="Arial" w:hAnsi="Arial" w:cs="Arial"/>
                    <w:b/>
                    <w:sz w:val="20"/>
                    <w:lang w:val="ro-RO" w:eastAsia="ro-RO"/>
                  </w:rPr>
                  <w:t>Periculozitate</w:t>
                </w:r>
              </w:p>
            </w:tc>
          </w:tr>
          <w:tr w:rsidR="00E850A9" w:rsidRPr="00E850A9" w:rsidTr="00E850A9">
            <w:tblPrEx>
              <w:tblCellMar>
                <w:top w:w="0" w:type="dxa"/>
                <w:bottom w:w="0" w:type="dxa"/>
              </w:tblCellMar>
            </w:tblPrEx>
            <w:tc>
              <w:tcPr>
                <w:tcW w:w="113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Alte materii</w:t>
                </w:r>
              </w:p>
            </w:tc>
            <w:tc>
              <w:tcPr>
                <w:tcW w:w="1273"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Brill Goma</w:t>
                </w:r>
              </w:p>
            </w:tc>
            <w:tc>
              <w:tcPr>
                <w:tcW w:w="113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Materie auxiliară</w:t>
                </w:r>
              </w:p>
            </w:tc>
            <w:tc>
              <w:tcPr>
                <w:tcW w:w="707"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12,00</w:t>
                </w:r>
              </w:p>
            </w:tc>
            <w:tc>
              <w:tcPr>
                <w:tcW w:w="707"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Litri/an</w:t>
                </w:r>
              </w:p>
            </w:tc>
            <w:tc>
              <w:tcPr>
                <w:tcW w:w="1414"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glicerină, apă demineralizată</w:t>
                </w:r>
              </w:p>
            </w:tc>
            <w:tc>
              <w:tcPr>
                <w:tcW w:w="130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tratare mașini</w:t>
                </w:r>
              </w:p>
            </w:tc>
            <w:tc>
              <w:tcPr>
                <w:tcW w:w="113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bidoane plastice</w:t>
                </w:r>
              </w:p>
            </w:tc>
            <w:tc>
              <w:tcPr>
                <w:tcW w:w="849"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p>
            </w:tc>
          </w:tr>
          <w:tr w:rsidR="00E850A9" w:rsidRPr="00E850A9" w:rsidTr="00E850A9">
            <w:tblPrEx>
              <w:tblCellMar>
                <w:top w:w="0" w:type="dxa"/>
                <w:bottom w:w="0" w:type="dxa"/>
              </w:tblCellMar>
            </w:tblPrEx>
            <w:tc>
              <w:tcPr>
                <w:tcW w:w="113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Alte materii</w:t>
                </w:r>
              </w:p>
            </w:tc>
            <w:tc>
              <w:tcPr>
                <w:tcW w:w="1273"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Blu Wash</w:t>
                </w:r>
              </w:p>
            </w:tc>
            <w:tc>
              <w:tcPr>
                <w:tcW w:w="113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Materie auxiliară</w:t>
                </w:r>
              </w:p>
            </w:tc>
            <w:tc>
              <w:tcPr>
                <w:tcW w:w="707"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13,00</w:t>
                </w:r>
              </w:p>
            </w:tc>
            <w:tc>
              <w:tcPr>
                <w:tcW w:w="707"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Litri/an</w:t>
                </w:r>
              </w:p>
            </w:tc>
            <w:tc>
              <w:tcPr>
                <w:tcW w:w="1414"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alpha -olefinsulfonat</w:t>
                </w:r>
              </w:p>
            </w:tc>
            <w:tc>
              <w:tcPr>
                <w:tcW w:w="130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tratare mașini</w:t>
                </w:r>
              </w:p>
            </w:tc>
            <w:tc>
              <w:tcPr>
                <w:tcW w:w="113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bidoane plastice</w:t>
                </w:r>
              </w:p>
            </w:tc>
            <w:tc>
              <w:tcPr>
                <w:tcW w:w="849"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p>
            </w:tc>
          </w:tr>
          <w:tr w:rsidR="00E850A9" w:rsidRPr="00E850A9" w:rsidTr="00E850A9">
            <w:tblPrEx>
              <w:tblCellMar>
                <w:top w:w="0" w:type="dxa"/>
                <w:bottom w:w="0" w:type="dxa"/>
              </w:tblCellMar>
            </w:tblPrEx>
            <w:tc>
              <w:tcPr>
                <w:tcW w:w="113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Alte materii</w:t>
                </w:r>
              </w:p>
            </w:tc>
            <w:tc>
              <w:tcPr>
                <w:tcW w:w="1273"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Rims</w:t>
                </w:r>
              </w:p>
            </w:tc>
            <w:tc>
              <w:tcPr>
                <w:tcW w:w="113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Materie auxiliară</w:t>
                </w:r>
              </w:p>
            </w:tc>
            <w:tc>
              <w:tcPr>
                <w:tcW w:w="707"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5,00</w:t>
                </w:r>
              </w:p>
            </w:tc>
            <w:tc>
              <w:tcPr>
                <w:tcW w:w="707"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Litri/an</w:t>
                </w:r>
              </w:p>
            </w:tc>
            <w:tc>
              <w:tcPr>
                <w:tcW w:w="1414"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hydroxid de potasiu</w:t>
                </w:r>
              </w:p>
            </w:tc>
            <w:tc>
              <w:tcPr>
                <w:tcW w:w="130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tratare mașini</w:t>
                </w:r>
              </w:p>
            </w:tc>
            <w:tc>
              <w:tcPr>
                <w:tcW w:w="113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bidoane plastice</w:t>
                </w:r>
              </w:p>
            </w:tc>
            <w:tc>
              <w:tcPr>
                <w:tcW w:w="849"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p>
            </w:tc>
          </w:tr>
          <w:tr w:rsidR="00E850A9" w:rsidRPr="00E850A9" w:rsidTr="00E850A9">
            <w:tblPrEx>
              <w:tblCellMar>
                <w:top w:w="0" w:type="dxa"/>
                <w:bottom w:w="0" w:type="dxa"/>
              </w:tblCellMar>
            </w:tblPrEx>
            <w:tc>
              <w:tcPr>
                <w:tcW w:w="113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Alte materii</w:t>
                </w:r>
              </w:p>
            </w:tc>
            <w:tc>
              <w:tcPr>
                <w:tcW w:w="1273"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Shine</w:t>
                </w:r>
              </w:p>
            </w:tc>
            <w:tc>
              <w:tcPr>
                <w:tcW w:w="113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Materie auxiliară</w:t>
                </w:r>
              </w:p>
            </w:tc>
            <w:tc>
              <w:tcPr>
                <w:tcW w:w="707"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2,00</w:t>
                </w:r>
              </w:p>
            </w:tc>
            <w:tc>
              <w:tcPr>
                <w:tcW w:w="707"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Litri/an</w:t>
                </w:r>
              </w:p>
            </w:tc>
            <w:tc>
              <w:tcPr>
                <w:tcW w:w="1414"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emulsie siliconica</w:t>
                </w:r>
              </w:p>
            </w:tc>
            <w:tc>
              <w:tcPr>
                <w:tcW w:w="130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tratare mașini</w:t>
                </w:r>
              </w:p>
            </w:tc>
            <w:tc>
              <w:tcPr>
                <w:tcW w:w="113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bidoane plastice</w:t>
                </w:r>
              </w:p>
            </w:tc>
            <w:tc>
              <w:tcPr>
                <w:tcW w:w="849"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p>
            </w:tc>
          </w:tr>
          <w:tr w:rsidR="00E850A9" w:rsidRPr="00E850A9" w:rsidTr="00E850A9">
            <w:tblPrEx>
              <w:tblCellMar>
                <w:top w:w="0" w:type="dxa"/>
                <w:bottom w:w="0" w:type="dxa"/>
              </w:tblCellMar>
            </w:tblPrEx>
            <w:tc>
              <w:tcPr>
                <w:tcW w:w="113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Alte materii</w:t>
                </w:r>
              </w:p>
            </w:tc>
            <w:tc>
              <w:tcPr>
                <w:tcW w:w="1273"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Tutto</w:t>
                </w:r>
              </w:p>
            </w:tc>
            <w:tc>
              <w:tcPr>
                <w:tcW w:w="113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Materie auxiliară</w:t>
                </w:r>
              </w:p>
            </w:tc>
            <w:tc>
              <w:tcPr>
                <w:tcW w:w="707"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3,00</w:t>
                </w:r>
              </w:p>
            </w:tc>
            <w:tc>
              <w:tcPr>
                <w:tcW w:w="707"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Litri/an</w:t>
                </w:r>
              </w:p>
            </w:tc>
            <w:tc>
              <w:tcPr>
                <w:tcW w:w="1414"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1-propoxy 2-proponal</w:t>
                </w:r>
              </w:p>
            </w:tc>
            <w:tc>
              <w:tcPr>
                <w:tcW w:w="130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tratare mașini</w:t>
                </w:r>
              </w:p>
            </w:tc>
            <w:tc>
              <w:tcPr>
                <w:tcW w:w="113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bidoane plastice</w:t>
                </w:r>
              </w:p>
            </w:tc>
            <w:tc>
              <w:tcPr>
                <w:tcW w:w="849"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p>
            </w:tc>
          </w:tr>
          <w:tr w:rsidR="00E850A9" w:rsidRPr="00E850A9" w:rsidTr="00E850A9">
            <w:tblPrEx>
              <w:tblCellMar>
                <w:top w:w="0" w:type="dxa"/>
                <w:bottom w:w="0" w:type="dxa"/>
              </w:tblCellMar>
            </w:tblPrEx>
            <w:tc>
              <w:tcPr>
                <w:tcW w:w="113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Alte materii</w:t>
                </w:r>
              </w:p>
            </w:tc>
            <w:tc>
              <w:tcPr>
                <w:tcW w:w="1273"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Splendor Wax</w:t>
                </w:r>
              </w:p>
            </w:tc>
            <w:tc>
              <w:tcPr>
                <w:tcW w:w="113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Materie auxiliară</w:t>
                </w:r>
              </w:p>
            </w:tc>
            <w:tc>
              <w:tcPr>
                <w:tcW w:w="707"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1,50</w:t>
                </w:r>
              </w:p>
            </w:tc>
            <w:tc>
              <w:tcPr>
                <w:tcW w:w="707"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Litri/an</w:t>
                </w:r>
              </w:p>
            </w:tc>
            <w:tc>
              <w:tcPr>
                <w:tcW w:w="1414"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butoxyethanol</w:t>
                </w:r>
              </w:p>
            </w:tc>
            <w:tc>
              <w:tcPr>
                <w:tcW w:w="130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tratare mașini</w:t>
                </w:r>
              </w:p>
            </w:tc>
            <w:tc>
              <w:tcPr>
                <w:tcW w:w="1131"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r w:rsidRPr="00E850A9">
                  <w:rPr>
                    <w:rFonts w:ascii="Arial" w:hAnsi="Arial" w:cs="Arial"/>
                    <w:sz w:val="20"/>
                    <w:lang w:val="ro-RO" w:eastAsia="ro-RO"/>
                  </w:rPr>
                  <w:t>bidoane plastice</w:t>
                </w:r>
              </w:p>
            </w:tc>
            <w:tc>
              <w:tcPr>
                <w:tcW w:w="849" w:type="dxa"/>
                <w:shd w:val="clear" w:color="auto" w:fill="auto"/>
              </w:tcPr>
              <w:p w:rsidR="00E850A9" w:rsidRPr="00E850A9" w:rsidRDefault="00E850A9" w:rsidP="00E850A9">
                <w:pPr>
                  <w:spacing w:before="40" w:after="0" w:line="240" w:lineRule="auto"/>
                  <w:jc w:val="center"/>
                  <w:rPr>
                    <w:rFonts w:ascii="Arial" w:hAnsi="Arial" w:cs="Arial"/>
                    <w:sz w:val="20"/>
                    <w:lang w:val="ro-RO" w:eastAsia="ro-RO"/>
                  </w:rPr>
                </w:pPr>
              </w:p>
            </w:tc>
          </w:tr>
        </w:tbl>
        <w:p w:rsidR="00915F17" w:rsidRDefault="000D4F3A" w:rsidP="00E850A9">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915F17" w:rsidRDefault="00915F17" w:rsidP="00915F17">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915F17" w:rsidRPr="00CB2B4B" w:rsidRDefault="00915F17" w:rsidP="00915F17">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3F47AF" w:rsidRPr="003F47AF" w:rsidRDefault="003F47AF" w:rsidP="003F47AF">
          <w:pPr>
            <w:spacing w:after="0"/>
            <w:ind w:firstLine="360"/>
            <w:rPr>
              <w:rFonts w:ascii="Arial" w:hAnsi="Arial" w:cs="Arial"/>
              <w:lang w:val="ro-RO"/>
            </w:rPr>
          </w:pPr>
          <w:r w:rsidRPr="003F47AF">
            <w:rPr>
              <w:rFonts w:ascii="Arial" w:hAnsi="Arial" w:cs="Arial"/>
              <w:lang w:val="ro-RO"/>
            </w:rPr>
            <w:t>Alimentarea cu apă potabilă şi tehnologică se realizează din reteaua de apă potabilă a localitaţii folosind un debit de Qzi med =0,06 mc pe  zi.</w:t>
          </w:r>
        </w:p>
        <w:p w:rsidR="003F47AF" w:rsidRPr="003F47AF" w:rsidRDefault="003F47AF" w:rsidP="003F47AF">
          <w:pPr>
            <w:spacing w:after="0"/>
            <w:ind w:firstLine="360"/>
            <w:rPr>
              <w:rFonts w:ascii="Arial" w:hAnsi="Arial" w:cs="Arial"/>
              <w:lang w:val="ro-RO"/>
            </w:rPr>
          </w:pPr>
          <w:r w:rsidRPr="003F47AF">
            <w:rPr>
              <w:rFonts w:ascii="Arial" w:hAnsi="Arial" w:cs="Arial"/>
              <w:lang w:val="ro-RO"/>
            </w:rPr>
            <w:t>Apele uzate tehnologice de la spălarea autovechiculelor sunt preepurate prin separatorul de nămol şi grăsimi.  Canalele acoperite – 2 buc. au 3,36 mc fiecare : - înălţime 0,96 m , lungime 2,54 m , lăţime 0,96 m . Din aceste canale apa ajunge în separatorul hidrocarburi ( Volum = 1500 l )  prin ţevi care preiau apa tehnologică din partea de sus a canalelor .</w:t>
          </w:r>
        </w:p>
        <w:p w:rsidR="00915F17" w:rsidRPr="00FC5AAA" w:rsidRDefault="003F47AF" w:rsidP="003F47AF">
          <w:pPr>
            <w:spacing w:after="0"/>
            <w:ind w:firstLine="360"/>
            <w:rPr>
              <w:rFonts w:ascii="Arial" w:hAnsi="Arial" w:cs="Arial"/>
              <w:lang w:val="ro-RO"/>
            </w:rPr>
          </w:pPr>
          <w:r w:rsidRPr="003F47AF">
            <w:rPr>
              <w:rFonts w:ascii="Arial" w:hAnsi="Arial" w:cs="Arial"/>
              <w:lang w:val="ro-RO"/>
            </w:rPr>
            <w:t>Apele uzate fecaloid – menajere şi tehnologice preepurate sunt colectate şi evacuate în reţeaua de canalizare menajeră a localităţii Corund.</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915F17" w:rsidRPr="00672349" w:rsidTr="00915F17">
            <w:tc>
              <w:tcPr>
                <w:tcW w:w="1251" w:type="dxa"/>
                <w:shd w:val="clear" w:color="auto" w:fill="C0C0C0"/>
              </w:tcPr>
              <w:p w:rsidR="00915F17" w:rsidRPr="00672349" w:rsidRDefault="00915F17" w:rsidP="00915F17">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915F17" w:rsidRPr="00672349" w:rsidRDefault="00915F17" w:rsidP="00915F17">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915F17" w:rsidRPr="00672349" w:rsidRDefault="00915F17" w:rsidP="00915F17">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915F17" w:rsidRPr="00672349" w:rsidRDefault="00915F17" w:rsidP="00915F17">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915F17" w:rsidRPr="00672349" w:rsidTr="00915F17">
            <w:tc>
              <w:tcPr>
                <w:tcW w:w="1251" w:type="dxa"/>
                <w:shd w:val="clear" w:color="auto" w:fill="auto"/>
              </w:tcPr>
              <w:p w:rsidR="00915F17" w:rsidRPr="00672349" w:rsidRDefault="00915F17" w:rsidP="00915F17">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915F17" w:rsidRPr="00672349" w:rsidRDefault="00915F17" w:rsidP="00915F17">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915F17" w:rsidRPr="00672349" w:rsidRDefault="00915F17" w:rsidP="00915F17">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915F17" w:rsidRPr="00672349" w:rsidRDefault="00915F17" w:rsidP="00915F17">
                <w:pPr>
                  <w:autoSpaceDE w:val="0"/>
                  <w:autoSpaceDN w:val="0"/>
                  <w:adjustRightInd w:val="0"/>
                  <w:spacing w:before="40" w:after="0" w:line="360" w:lineRule="auto"/>
                  <w:jc w:val="center"/>
                  <w:rPr>
                    <w:rFonts w:ascii="Arial" w:eastAsia="Times New Roman" w:hAnsi="Arial" w:cs="Arial"/>
                    <w:sz w:val="20"/>
                    <w:szCs w:val="24"/>
                    <w:lang w:val="ro-RO"/>
                  </w:rPr>
                </w:pPr>
              </w:p>
            </w:tc>
          </w:tr>
        </w:tbl>
        <w:p w:rsidR="00915F17" w:rsidRDefault="000D4F3A" w:rsidP="00915F17">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915F17" w:rsidRPr="00FC5AAA" w:rsidRDefault="00915F17" w:rsidP="00915F17">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915F17" w:rsidRDefault="00915F17" w:rsidP="00915F17">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E0571A" w:rsidRPr="00E0571A" w:rsidRDefault="00E0571A" w:rsidP="00E0571A">
          <w:pPr>
            <w:spacing w:after="0"/>
            <w:rPr>
              <w:lang w:eastAsia="ro-RO"/>
            </w:rPr>
          </w:pPr>
          <w:r w:rsidRPr="00E0571A">
            <w:rPr>
              <w:lang w:eastAsia="ro-RO"/>
            </w:rPr>
            <w:t>Recepţia  autovechiculelor</w:t>
          </w:r>
        </w:p>
        <w:p w:rsidR="00E0571A" w:rsidRPr="00E0571A" w:rsidRDefault="00E0571A" w:rsidP="00E0571A">
          <w:pPr>
            <w:spacing w:after="0"/>
            <w:rPr>
              <w:lang w:eastAsia="ro-RO"/>
            </w:rPr>
          </w:pPr>
          <w:r w:rsidRPr="00E0571A">
            <w:rPr>
              <w:lang w:eastAsia="ro-RO"/>
            </w:rPr>
            <w:t>2 Spălarea exterioară , curăţirea interioar</w:t>
          </w:r>
          <w:r w:rsidRPr="00E0571A">
            <w:rPr>
              <w:lang w:val="ro-RO" w:eastAsia="ro-RO"/>
            </w:rPr>
            <w:t xml:space="preserve">ă </w:t>
          </w:r>
          <w:r w:rsidRPr="00E0571A">
            <w:rPr>
              <w:lang w:eastAsia="ro-RO"/>
            </w:rPr>
            <w:t>şi  spălare motor</w:t>
          </w:r>
        </w:p>
        <w:p w:rsidR="00915F17" w:rsidRPr="00624610" w:rsidRDefault="00E0571A" w:rsidP="00E0571A">
          <w:pPr>
            <w:spacing w:after="0"/>
            <w:rPr>
              <w:lang w:val="ro-RO" w:eastAsia="ro-RO"/>
            </w:rPr>
          </w:pPr>
          <w:r w:rsidRPr="00E0571A">
            <w:rPr>
              <w:lang w:eastAsia="ro-RO"/>
            </w:rPr>
            <w:t>3 Predarea automobilelor</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915F17" w:rsidRDefault="00915F17" w:rsidP="00915F17">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915F17" w:rsidRPr="00670CA3" w:rsidRDefault="000D4F3A" w:rsidP="00915F17">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7E0DE4" w:rsidRPr="007E0DE4" w:rsidTr="007E0DE4">
            <w:tblPrEx>
              <w:tblCellMar>
                <w:top w:w="0" w:type="dxa"/>
                <w:bottom w:w="0" w:type="dxa"/>
              </w:tblCellMar>
            </w:tblPrEx>
            <w:tc>
              <w:tcPr>
                <w:tcW w:w="1378" w:type="dxa"/>
                <w:shd w:val="clear" w:color="auto" w:fill="C0C0C0"/>
                <w:vAlign w:val="center"/>
              </w:tcPr>
              <w:p w:rsidR="007E0DE4" w:rsidRPr="007E0DE4" w:rsidRDefault="007E0DE4" w:rsidP="007E0DE4">
                <w:pPr>
                  <w:spacing w:before="40" w:after="0" w:line="240" w:lineRule="auto"/>
                  <w:jc w:val="center"/>
                  <w:rPr>
                    <w:rFonts w:ascii="Arial" w:hAnsi="Arial" w:cs="Arial"/>
                    <w:b/>
                    <w:sz w:val="20"/>
                    <w:szCs w:val="24"/>
                    <w:lang w:val="ro-RO"/>
                  </w:rPr>
                </w:pPr>
                <w:r w:rsidRPr="007E0DE4">
                  <w:rPr>
                    <w:rFonts w:ascii="Arial" w:hAnsi="Arial" w:cs="Arial"/>
                    <w:b/>
                    <w:sz w:val="20"/>
                    <w:szCs w:val="24"/>
                    <w:lang w:val="ro-RO"/>
                  </w:rPr>
                  <w:t>Tip arie</w:t>
                </w:r>
              </w:p>
            </w:tc>
            <w:tc>
              <w:tcPr>
                <w:tcW w:w="4134" w:type="dxa"/>
                <w:shd w:val="clear" w:color="auto" w:fill="C0C0C0"/>
                <w:vAlign w:val="center"/>
              </w:tcPr>
              <w:p w:rsidR="007E0DE4" w:rsidRPr="007E0DE4" w:rsidRDefault="007E0DE4" w:rsidP="007E0DE4">
                <w:pPr>
                  <w:spacing w:before="40" w:after="0" w:line="240" w:lineRule="auto"/>
                  <w:jc w:val="center"/>
                  <w:rPr>
                    <w:rFonts w:ascii="Arial" w:hAnsi="Arial" w:cs="Arial"/>
                    <w:b/>
                    <w:sz w:val="20"/>
                    <w:szCs w:val="24"/>
                    <w:lang w:val="ro-RO"/>
                  </w:rPr>
                </w:pPr>
                <w:r w:rsidRPr="007E0DE4">
                  <w:rPr>
                    <w:rFonts w:ascii="Arial" w:hAnsi="Arial" w:cs="Arial"/>
                    <w:b/>
                    <w:sz w:val="20"/>
                    <w:szCs w:val="24"/>
                    <w:lang w:val="ro-RO"/>
                  </w:rPr>
                  <w:t>Cod</w:t>
                </w:r>
              </w:p>
            </w:tc>
            <w:tc>
              <w:tcPr>
                <w:tcW w:w="4134" w:type="dxa"/>
                <w:shd w:val="clear" w:color="auto" w:fill="C0C0C0"/>
                <w:vAlign w:val="center"/>
              </w:tcPr>
              <w:p w:rsidR="007E0DE4" w:rsidRPr="007E0DE4" w:rsidRDefault="007E0DE4" w:rsidP="007E0DE4">
                <w:pPr>
                  <w:spacing w:before="40" w:after="0" w:line="240" w:lineRule="auto"/>
                  <w:jc w:val="center"/>
                  <w:rPr>
                    <w:rFonts w:ascii="Arial" w:hAnsi="Arial" w:cs="Arial"/>
                    <w:b/>
                    <w:sz w:val="20"/>
                    <w:szCs w:val="24"/>
                    <w:lang w:val="ro-RO"/>
                  </w:rPr>
                </w:pPr>
                <w:r w:rsidRPr="007E0DE4">
                  <w:rPr>
                    <w:rFonts w:ascii="Arial" w:hAnsi="Arial" w:cs="Arial"/>
                    <w:b/>
                    <w:sz w:val="20"/>
                    <w:szCs w:val="24"/>
                    <w:lang w:val="ro-RO"/>
                  </w:rPr>
                  <w:t>Arie protejată</w:t>
                </w:r>
              </w:p>
            </w:tc>
          </w:tr>
          <w:tr w:rsidR="007E0DE4" w:rsidRPr="007E0DE4" w:rsidTr="007E0DE4">
            <w:tblPrEx>
              <w:tblCellMar>
                <w:top w:w="0" w:type="dxa"/>
                <w:bottom w:w="0" w:type="dxa"/>
              </w:tblCellMar>
            </w:tblPrEx>
            <w:tc>
              <w:tcPr>
                <w:tcW w:w="1378" w:type="dxa"/>
                <w:shd w:val="clear" w:color="auto" w:fill="auto"/>
              </w:tcPr>
              <w:p w:rsidR="007E0DE4" w:rsidRPr="007E0DE4" w:rsidRDefault="007E0DE4" w:rsidP="007E0DE4">
                <w:pPr>
                  <w:spacing w:before="40" w:after="0" w:line="240" w:lineRule="auto"/>
                  <w:jc w:val="center"/>
                  <w:rPr>
                    <w:rFonts w:ascii="Arial" w:hAnsi="Arial" w:cs="Arial"/>
                    <w:sz w:val="20"/>
                    <w:szCs w:val="24"/>
                    <w:lang w:val="ro-RO"/>
                  </w:rPr>
                </w:pPr>
              </w:p>
            </w:tc>
            <w:tc>
              <w:tcPr>
                <w:tcW w:w="4134" w:type="dxa"/>
                <w:shd w:val="clear" w:color="auto" w:fill="auto"/>
              </w:tcPr>
              <w:p w:rsidR="007E0DE4" w:rsidRPr="007E0DE4" w:rsidRDefault="007E0DE4" w:rsidP="007E0DE4">
                <w:pPr>
                  <w:spacing w:before="40" w:after="0" w:line="240" w:lineRule="auto"/>
                  <w:jc w:val="center"/>
                  <w:rPr>
                    <w:rFonts w:ascii="Arial" w:hAnsi="Arial" w:cs="Arial"/>
                    <w:sz w:val="20"/>
                    <w:szCs w:val="24"/>
                    <w:lang w:val="ro-RO"/>
                  </w:rPr>
                </w:pPr>
              </w:p>
            </w:tc>
            <w:tc>
              <w:tcPr>
                <w:tcW w:w="4134" w:type="dxa"/>
                <w:shd w:val="clear" w:color="auto" w:fill="auto"/>
              </w:tcPr>
              <w:p w:rsidR="007E0DE4" w:rsidRPr="007E0DE4" w:rsidRDefault="007E0DE4" w:rsidP="007E0DE4">
                <w:pPr>
                  <w:spacing w:before="40" w:after="0" w:line="240" w:lineRule="auto"/>
                  <w:jc w:val="center"/>
                  <w:rPr>
                    <w:rFonts w:ascii="Arial" w:hAnsi="Arial" w:cs="Arial"/>
                    <w:sz w:val="20"/>
                    <w:szCs w:val="24"/>
                    <w:lang w:val="ro-RO"/>
                  </w:rPr>
                </w:pPr>
              </w:p>
            </w:tc>
          </w:tr>
        </w:tbl>
        <w:p w:rsidR="00915F17" w:rsidRDefault="000D4F3A" w:rsidP="007E0DE4">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915F17" w:rsidRPr="00BD4EA0" w:rsidRDefault="00915F17" w:rsidP="00915F17">
          <w:pPr>
            <w:spacing w:after="0"/>
            <w:rPr>
              <w:rFonts w:ascii="Arial" w:hAnsi="Arial" w:cs="Arial"/>
              <w:sz w:val="24"/>
              <w:szCs w:val="24"/>
              <w:lang w:val="ro-RO"/>
            </w:rPr>
          </w:pPr>
          <w:r w:rsidRPr="00BD4EA0">
            <w:rPr>
              <w:rStyle w:val="PlaceholderText"/>
              <w:rFonts w:ascii="Arial" w:hAnsi="Arial" w:cs="Arial"/>
            </w:rPr>
            <w:t>....</w:t>
          </w:r>
        </w:p>
      </w:sdtContent>
    </w:sdt>
    <w:p w:rsidR="00915F17" w:rsidRPr="000A2FF6" w:rsidRDefault="00915F17" w:rsidP="00915F17">
      <w:pPr>
        <w:pStyle w:val="Heading2"/>
        <w:ind w:left="360"/>
        <w:rPr>
          <w:rFonts w:ascii="Arial" w:hAnsi="Arial" w:cs="Arial"/>
        </w:rPr>
      </w:pPr>
      <w:r>
        <w:rPr>
          <w:rFonts w:ascii="Arial" w:hAnsi="Arial" w:cs="Arial"/>
        </w:rPr>
        <w:lastRenderedPageBreak/>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915F17" w:rsidRDefault="00915F17" w:rsidP="00915F17">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E0571A" w:rsidRPr="00E0571A" w:rsidTr="00E0571A">
            <w:tblPrEx>
              <w:tblCellMar>
                <w:top w:w="0" w:type="dxa"/>
                <w:bottom w:w="0" w:type="dxa"/>
              </w:tblCellMar>
            </w:tblPrEx>
            <w:tc>
              <w:tcPr>
                <w:tcW w:w="2097" w:type="dxa"/>
                <w:shd w:val="clear" w:color="auto" w:fill="C0C0C0"/>
                <w:vAlign w:val="center"/>
              </w:tcPr>
              <w:p w:rsidR="00E0571A" w:rsidRPr="00E0571A" w:rsidRDefault="00E0571A" w:rsidP="00E0571A">
                <w:pPr>
                  <w:autoSpaceDE w:val="0"/>
                  <w:autoSpaceDN w:val="0"/>
                  <w:adjustRightInd w:val="0"/>
                  <w:spacing w:before="40" w:after="0" w:line="240" w:lineRule="auto"/>
                  <w:jc w:val="center"/>
                  <w:rPr>
                    <w:rFonts w:ascii="Arial" w:hAnsi="Arial" w:cs="Arial"/>
                    <w:b/>
                    <w:sz w:val="20"/>
                    <w:szCs w:val="24"/>
                    <w:lang w:val="ro-RO"/>
                  </w:rPr>
                </w:pPr>
                <w:r w:rsidRPr="00E0571A">
                  <w:rPr>
                    <w:rFonts w:ascii="Arial" w:hAnsi="Arial" w:cs="Arial"/>
                    <w:b/>
                    <w:sz w:val="20"/>
                    <w:szCs w:val="24"/>
                    <w:lang w:val="ro-RO"/>
                  </w:rPr>
                  <w:t>Tip produs/subprodus</w:t>
                </w:r>
              </w:p>
            </w:tc>
            <w:tc>
              <w:tcPr>
                <w:tcW w:w="3431" w:type="dxa"/>
                <w:shd w:val="clear" w:color="auto" w:fill="C0C0C0"/>
                <w:vAlign w:val="center"/>
              </w:tcPr>
              <w:p w:rsidR="00E0571A" w:rsidRPr="00E0571A" w:rsidRDefault="00E0571A" w:rsidP="00E0571A">
                <w:pPr>
                  <w:autoSpaceDE w:val="0"/>
                  <w:autoSpaceDN w:val="0"/>
                  <w:adjustRightInd w:val="0"/>
                  <w:spacing w:before="40" w:after="0" w:line="240" w:lineRule="auto"/>
                  <w:jc w:val="center"/>
                  <w:rPr>
                    <w:rFonts w:ascii="Arial" w:hAnsi="Arial" w:cs="Arial"/>
                    <w:b/>
                    <w:sz w:val="20"/>
                    <w:szCs w:val="24"/>
                    <w:lang w:val="ro-RO"/>
                  </w:rPr>
                </w:pPr>
                <w:r w:rsidRPr="00E0571A">
                  <w:rPr>
                    <w:rFonts w:ascii="Arial" w:hAnsi="Arial" w:cs="Arial"/>
                    <w:b/>
                    <w:sz w:val="20"/>
                    <w:szCs w:val="24"/>
                    <w:lang w:val="ro-RO"/>
                  </w:rPr>
                  <w:t>Denumire produs/subprodus</w:t>
                </w:r>
              </w:p>
            </w:tc>
            <w:tc>
              <w:tcPr>
                <w:tcW w:w="1068" w:type="dxa"/>
                <w:shd w:val="clear" w:color="auto" w:fill="C0C0C0"/>
                <w:vAlign w:val="center"/>
              </w:tcPr>
              <w:p w:rsidR="00E0571A" w:rsidRPr="00E0571A" w:rsidRDefault="00E0571A" w:rsidP="00E0571A">
                <w:pPr>
                  <w:autoSpaceDE w:val="0"/>
                  <w:autoSpaceDN w:val="0"/>
                  <w:adjustRightInd w:val="0"/>
                  <w:spacing w:before="40" w:after="0" w:line="240" w:lineRule="auto"/>
                  <w:jc w:val="center"/>
                  <w:rPr>
                    <w:rFonts w:ascii="Arial" w:hAnsi="Arial" w:cs="Arial"/>
                    <w:b/>
                    <w:sz w:val="20"/>
                    <w:szCs w:val="24"/>
                    <w:lang w:val="ro-RO"/>
                  </w:rPr>
                </w:pPr>
                <w:r w:rsidRPr="00E0571A">
                  <w:rPr>
                    <w:rFonts w:ascii="Arial" w:hAnsi="Arial" w:cs="Arial"/>
                    <w:b/>
                    <w:sz w:val="20"/>
                    <w:szCs w:val="24"/>
                    <w:lang w:val="ro-RO"/>
                  </w:rPr>
                  <w:t>Cantitate</w:t>
                </w:r>
              </w:p>
            </w:tc>
            <w:tc>
              <w:tcPr>
                <w:tcW w:w="1144" w:type="dxa"/>
                <w:shd w:val="clear" w:color="auto" w:fill="C0C0C0"/>
                <w:vAlign w:val="center"/>
              </w:tcPr>
              <w:p w:rsidR="00E0571A" w:rsidRPr="00E0571A" w:rsidRDefault="00E0571A" w:rsidP="00E0571A">
                <w:pPr>
                  <w:autoSpaceDE w:val="0"/>
                  <w:autoSpaceDN w:val="0"/>
                  <w:adjustRightInd w:val="0"/>
                  <w:spacing w:before="40" w:after="0" w:line="240" w:lineRule="auto"/>
                  <w:jc w:val="center"/>
                  <w:rPr>
                    <w:rFonts w:ascii="Arial" w:hAnsi="Arial" w:cs="Arial"/>
                    <w:b/>
                    <w:sz w:val="20"/>
                    <w:szCs w:val="24"/>
                    <w:lang w:val="ro-RO"/>
                  </w:rPr>
                </w:pPr>
                <w:r w:rsidRPr="00E0571A">
                  <w:rPr>
                    <w:rFonts w:ascii="Arial" w:hAnsi="Arial" w:cs="Arial"/>
                    <w:b/>
                    <w:sz w:val="20"/>
                    <w:szCs w:val="24"/>
                    <w:lang w:val="ro-RO"/>
                  </w:rPr>
                  <w:t>UM</w:t>
                </w:r>
              </w:p>
            </w:tc>
            <w:tc>
              <w:tcPr>
                <w:tcW w:w="1906" w:type="dxa"/>
                <w:shd w:val="clear" w:color="auto" w:fill="C0C0C0"/>
                <w:vAlign w:val="center"/>
              </w:tcPr>
              <w:p w:rsidR="00E0571A" w:rsidRPr="00E0571A" w:rsidRDefault="00E0571A" w:rsidP="00E0571A">
                <w:pPr>
                  <w:autoSpaceDE w:val="0"/>
                  <w:autoSpaceDN w:val="0"/>
                  <w:adjustRightInd w:val="0"/>
                  <w:spacing w:before="40" w:after="0" w:line="240" w:lineRule="auto"/>
                  <w:jc w:val="center"/>
                  <w:rPr>
                    <w:rFonts w:ascii="Arial" w:hAnsi="Arial" w:cs="Arial"/>
                    <w:b/>
                    <w:sz w:val="20"/>
                    <w:szCs w:val="24"/>
                    <w:lang w:val="ro-RO"/>
                  </w:rPr>
                </w:pPr>
                <w:r w:rsidRPr="00E0571A">
                  <w:rPr>
                    <w:rFonts w:ascii="Arial" w:hAnsi="Arial" w:cs="Arial"/>
                    <w:b/>
                    <w:sz w:val="20"/>
                    <w:szCs w:val="24"/>
                    <w:lang w:val="ro-RO"/>
                  </w:rPr>
                  <w:t>Destinație</w:t>
                </w:r>
              </w:p>
            </w:tc>
          </w:tr>
          <w:tr w:rsidR="00E0571A" w:rsidRPr="00E0571A" w:rsidTr="00E0571A">
            <w:tblPrEx>
              <w:tblCellMar>
                <w:top w:w="0" w:type="dxa"/>
                <w:bottom w:w="0" w:type="dxa"/>
              </w:tblCellMar>
            </w:tblPrEx>
            <w:tc>
              <w:tcPr>
                <w:tcW w:w="2097" w:type="dxa"/>
                <w:shd w:val="clear" w:color="auto" w:fill="auto"/>
              </w:tcPr>
              <w:p w:rsidR="00E0571A" w:rsidRPr="00E0571A" w:rsidRDefault="00E0571A" w:rsidP="00E0571A">
                <w:pPr>
                  <w:autoSpaceDE w:val="0"/>
                  <w:autoSpaceDN w:val="0"/>
                  <w:adjustRightInd w:val="0"/>
                  <w:spacing w:before="40" w:after="0" w:line="240" w:lineRule="auto"/>
                  <w:jc w:val="center"/>
                  <w:rPr>
                    <w:rFonts w:ascii="Arial" w:hAnsi="Arial" w:cs="Arial"/>
                    <w:sz w:val="20"/>
                    <w:szCs w:val="24"/>
                    <w:lang w:val="ro-RO"/>
                  </w:rPr>
                </w:pPr>
                <w:r w:rsidRPr="00E0571A">
                  <w:rPr>
                    <w:rFonts w:ascii="Arial" w:hAnsi="Arial" w:cs="Arial"/>
                    <w:sz w:val="20"/>
                    <w:szCs w:val="24"/>
                    <w:lang w:val="ro-RO"/>
                  </w:rPr>
                  <w:t>Alte produse</w:t>
                </w:r>
              </w:p>
            </w:tc>
            <w:tc>
              <w:tcPr>
                <w:tcW w:w="3431" w:type="dxa"/>
                <w:shd w:val="clear" w:color="auto" w:fill="auto"/>
              </w:tcPr>
              <w:p w:rsidR="00E0571A" w:rsidRPr="00E0571A" w:rsidRDefault="00E0571A" w:rsidP="00E0571A">
                <w:pPr>
                  <w:autoSpaceDE w:val="0"/>
                  <w:autoSpaceDN w:val="0"/>
                  <w:adjustRightInd w:val="0"/>
                  <w:spacing w:before="40" w:after="0" w:line="240" w:lineRule="auto"/>
                  <w:jc w:val="center"/>
                  <w:rPr>
                    <w:rFonts w:ascii="Arial" w:hAnsi="Arial" w:cs="Arial"/>
                    <w:sz w:val="20"/>
                    <w:szCs w:val="24"/>
                    <w:lang w:val="ro-RO"/>
                  </w:rPr>
                </w:pPr>
                <w:r w:rsidRPr="00E0571A">
                  <w:rPr>
                    <w:rFonts w:ascii="Arial" w:hAnsi="Arial" w:cs="Arial"/>
                    <w:sz w:val="20"/>
                    <w:szCs w:val="24"/>
                    <w:lang w:val="ro-RO"/>
                  </w:rPr>
                  <w:t>Ma;ini spălate, tratate</w:t>
                </w:r>
              </w:p>
            </w:tc>
            <w:tc>
              <w:tcPr>
                <w:tcW w:w="1068" w:type="dxa"/>
                <w:shd w:val="clear" w:color="auto" w:fill="auto"/>
              </w:tcPr>
              <w:p w:rsidR="00E0571A" w:rsidRPr="00E0571A" w:rsidRDefault="00E0571A" w:rsidP="00E0571A">
                <w:pPr>
                  <w:autoSpaceDE w:val="0"/>
                  <w:autoSpaceDN w:val="0"/>
                  <w:adjustRightInd w:val="0"/>
                  <w:spacing w:before="40" w:after="0" w:line="240" w:lineRule="auto"/>
                  <w:jc w:val="center"/>
                  <w:rPr>
                    <w:rFonts w:ascii="Arial" w:hAnsi="Arial" w:cs="Arial"/>
                    <w:sz w:val="20"/>
                    <w:szCs w:val="24"/>
                    <w:lang w:val="ro-RO"/>
                  </w:rPr>
                </w:pPr>
                <w:r w:rsidRPr="00E0571A">
                  <w:rPr>
                    <w:rFonts w:ascii="Arial" w:hAnsi="Arial" w:cs="Arial"/>
                    <w:sz w:val="20"/>
                    <w:szCs w:val="24"/>
                    <w:lang w:val="ro-RO"/>
                  </w:rPr>
                  <w:t>250,00</w:t>
                </w:r>
              </w:p>
            </w:tc>
            <w:tc>
              <w:tcPr>
                <w:tcW w:w="1144" w:type="dxa"/>
                <w:shd w:val="clear" w:color="auto" w:fill="auto"/>
              </w:tcPr>
              <w:p w:rsidR="00E0571A" w:rsidRPr="00E0571A" w:rsidRDefault="00E0571A" w:rsidP="00E0571A">
                <w:pPr>
                  <w:autoSpaceDE w:val="0"/>
                  <w:autoSpaceDN w:val="0"/>
                  <w:adjustRightInd w:val="0"/>
                  <w:spacing w:before="40" w:after="0" w:line="240" w:lineRule="auto"/>
                  <w:jc w:val="center"/>
                  <w:rPr>
                    <w:rFonts w:ascii="Arial" w:hAnsi="Arial" w:cs="Arial"/>
                    <w:sz w:val="20"/>
                    <w:szCs w:val="24"/>
                    <w:lang w:val="ro-RO"/>
                  </w:rPr>
                </w:pPr>
                <w:r w:rsidRPr="00E0571A">
                  <w:rPr>
                    <w:rFonts w:ascii="Arial" w:hAnsi="Arial" w:cs="Arial"/>
                    <w:sz w:val="20"/>
                    <w:szCs w:val="24"/>
                    <w:lang w:val="ro-RO"/>
                  </w:rPr>
                  <w:t>Bucati/luna</w:t>
                </w:r>
              </w:p>
            </w:tc>
            <w:tc>
              <w:tcPr>
                <w:tcW w:w="1906" w:type="dxa"/>
                <w:shd w:val="clear" w:color="auto" w:fill="auto"/>
              </w:tcPr>
              <w:p w:rsidR="00E0571A" w:rsidRPr="00E0571A" w:rsidRDefault="00E0571A" w:rsidP="00E0571A">
                <w:pPr>
                  <w:autoSpaceDE w:val="0"/>
                  <w:autoSpaceDN w:val="0"/>
                  <w:adjustRightInd w:val="0"/>
                  <w:spacing w:before="40" w:after="0" w:line="240" w:lineRule="auto"/>
                  <w:jc w:val="center"/>
                  <w:rPr>
                    <w:rFonts w:ascii="Arial" w:hAnsi="Arial" w:cs="Arial"/>
                    <w:sz w:val="20"/>
                    <w:szCs w:val="24"/>
                    <w:lang w:val="ro-RO"/>
                  </w:rPr>
                </w:pPr>
                <w:r w:rsidRPr="00E0571A">
                  <w:rPr>
                    <w:rFonts w:ascii="Arial" w:hAnsi="Arial" w:cs="Arial"/>
                    <w:sz w:val="20"/>
                    <w:szCs w:val="24"/>
                    <w:lang w:val="ro-RO"/>
                  </w:rPr>
                  <w:t>prestări servicii</w:t>
                </w:r>
              </w:p>
            </w:tc>
          </w:tr>
        </w:tbl>
        <w:p w:rsidR="00915F17" w:rsidRPr="001447ED" w:rsidRDefault="000D4F3A" w:rsidP="00E0571A">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915F17" w:rsidRPr="00590B4D" w:rsidRDefault="00915F17" w:rsidP="00915F17">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915F17" w:rsidRPr="000A2FF6" w:rsidRDefault="00915F17" w:rsidP="00915F17">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915F17" w:rsidRDefault="00915F17" w:rsidP="00915F17">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E0571A" w:rsidRPr="00E0571A" w:rsidTr="00E0571A">
            <w:tblPrEx>
              <w:tblCellMar>
                <w:top w:w="0" w:type="dxa"/>
                <w:bottom w:w="0" w:type="dxa"/>
              </w:tblCellMar>
            </w:tblPrEx>
            <w:trPr>
              <w:cantSplit/>
              <w:trHeight w:val="1701"/>
            </w:trPr>
            <w:tc>
              <w:tcPr>
                <w:tcW w:w="2052" w:type="dxa"/>
                <w:shd w:val="clear" w:color="auto" w:fill="C0C0C0"/>
                <w:vAlign w:val="center"/>
              </w:tcPr>
              <w:p w:rsidR="00E0571A" w:rsidRPr="00E0571A" w:rsidRDefault="00E0571A" w:rsidP="00E0571A">
                <w:pPr>
                  <w:autoSpaceDE w:val="0"/>
                  <w:autoSpaceDN w:val="0"/>
                  <w:adjustRightInd w:val="0"/>
                  <w:spacing w:before="40" w:after="0" w:line="240" w:lineRule="auto"/>
                  <w:jc w:val="center"/>
                  <w:rPr>
                    <w:rFonts w:ascii="Arial" w:hAnsi="Arial" w:cs="Arial"/>
                    <w:b/>
                    <w:sz w:val="20"/>
                    <w:szCs w:val="24"/>
                    <w:lang w:val="ro-RO"/>
                  </w:rPr>
                </w:pPr>
                <w:r w:rsidRPr="00E0571A">
                  <w:rPr>
                    <w:rFonts w:ascii="Arial" w:hAnsi="Arial" w:cs="Arial"/>
                    <w:b/>
                    <w:sz w:val="20"/>
                    <w:szCs w:val="24"/>
                    <w:lang w:val="ro-RO"/>
                  </w:rPr>
                  <w:t>Tip combustibil</w:t>
                </w:r>
              </w:p>
            </w:tc>
            <w:tc>
              <w:tcPr>
                <w:tcW w:w="2052" w:type="dxa"/>
                <w:shd w:val="clear" w:color="auto" w:fill="C0C0C0"/>
                <w:vAlign w:val="center"/>
              </w:tcPr>
              <w:p w:rsidR="00E0571A" w:rsidRPr="00E0571A" w:rsidRDefault="00E0571A" w:rsidP="00E0571A">
                <w:pPr>
                  <w:autoSpaceDE w:val="0"/>
                  <w:autoSpaceDN w:val="0"/>
                  <w:adjustRightInd w:val="0"/>
                  <w:spacing w:before="40" w:after="0" w:line="240" w:lineRule="auto"/>
                  <w:jc w:val="center"/>
                  <w:rPr>
                    <w:rFonts w:ascii="Arial" w:hAnsi="Arial" w:cs="Arial"/>
                    <w:b/>
                    <w:sz w:val="20"/>
                    <w:szCs w:val="24"/>
                    <w:lang w:val="ro-RO"/>
                  </w:rPr>
                </w:pPr>
                <w:r w:rsidRPr="00E0571A">
                  <w:rPr>
                    <w:rFonts w:ascii="Arial" w:hAnsi="Arial" w:cs="Arial"/>
                    <w:b/>
                    <w:sz w:val="20"/>
                    <w:szCs w:val="24"/>
                    <w:lang w:val="ro-RO"/>
                  </w:rPr>
                  <w:t>Combustibil</w:t>
                </w:r>
              </w:p>
            </w:tc>
            <w:tc>
              <w:tcPr>
                <w:tcW w:w="821" w:type="dxa"/>
                <w:shd w:val="clear" w:color="auto" w:fill="C0C0C0"/>
                <w:textDirection w:val="btLr"/>
                <w:vAlign w:val="center"/>
              </w:tcPr>
              <w:p w:rsidR="00E0571A" w:rsidRPr="00E0571A" w:rsidRDefault="00E0571A" w:rsidP="00E0571A">
                <w:pPr>
                  <w:autoSpaceDE w:val="0"/>
                  <w:autoSpaceDN w:val="0"/>
                  <w:adjustRightInd w:val="0"/>
                  <w:spacing w:before="40" w:after="0" w:line="240" w:lineRule="auto"/>
                  <w:ind w:left="113" w:right="113"/>
                  <w:jc w:val="center"/>
                  <w:rPr>
                    <w:rFonts w:ascii="Arial" w:hAnsi="Arial" w:cs="Arial"/>
                    <w:b/>
                    <w:sz w:val="20"/>
                    <w:szCs w:val="24"/>
                    <w:lang w:val="ro-RO"/>
                  </w:rPr>
                </w:pPr>
                <w:r w:rsidRPr="00E0571A">
                  <w:rPr>
                    <w:rFonts w:ascii="Arial" w:hAnsi="Arial" w:cs="Arial"/>
                    <w:b/>
                    <w:sz w:val="20"/>
                    <w:szCs w:val="24"/>
                    <w:lang w:val="ro-RO"/>
                  </w:rPr>
                  <w:t>Cantitate</w:t>
                </w:r>
              </w:p>
            </w:tc>
            <w:tc>
              <w:tcPr>
                <w:tcW w:w="1642" w:type="dxa"/>
                <w:shd w:val="clear" w:color="auto" w:fill="C0C0C0"/>
                <w:vAlign w:val="center"/>
              </w:tcPr>
              <w:p w:rsidR="00E0571A" w:rsidRPr="00E0571A" w:rsidRDefault="00E0571A" w:rsidP="00E0571A">
                <w:pPr>
                  <w:autoSpaceDE w:val="0"/>
                  <w:autoSpaceDN w:val="0"/>
                  <w:adjustRightInd w:val="0"/>
                  <w:spacing w:before="40" w:after="0" w:line="240" w:lineRule="auto"/>
                  <w:jc w:val="center"/>
                  <w:rPr>
                    <w:rFonts w:ascii="Arial" w:hAnsi="Arial" w:cs="Arial"/>
                    <w:b/>
                    <w:sz w:val="20"/>
                    <w:szCs w:val="24"/>
                    <w:lang w:val="ro-RO"/>
                  </w:rPr>
                </w:pPr>
                <w:r w:rsidRPr="00E0571A">
                  <w:rPr>
                    <w:rFonts w:ascii="Arial" w:hAnsi="Arial" w:cs="Arial"/>
                    <w:b/>
                    <w:sz w:val="20"/>
                    <w:szCs w:val="24"/>
                    <w:lang w:val="ro-RO"/>
                  </w:rPr>
                  <w:t>UM</w:t>
                </w:r>
              </w:p>
            </w:tc>
            <w:tc>
              <w:tcPr>
                <w:tcW w:w="1642" w:type="dxa"/>
                <w:shd w:val="clear" w:color="auto" w:fill="C0C0C0"/>
                <w:vAlign w:val="center"/>
              </w:tcPr>
              <w:p w:rsidR="00E0571A" w:rsidRPr="00E0571A" w:rsidRDefault="00E0571A" w:rsidP="00E0571A">
                <w:pPr>
                  <w:autoSpaceDE w:val="0"/>
                  <w:autoSpaceDN w:val="0"/>
                  <w:adjustRightInd w:val="0"/>
                  <w:spacing w:before="40" w:after="0" w:line="240" w:lineRule="auto"/>
                  <w:jc w:val="center"/>
                  <w:rPr>
                    <w:rFonts w:ascii="Arial" w:hAnsi="Arial" w:cs="Arial"/>
                    <w:b/>
                    <w:sz w:val="20"/>
                    <w:szCs w:val="24"/>
                    <w:lang w:val="ro-RO"/>
                  </w:rPr>
                </w:pPr>
                <w:r w:rsidRPr="00E0571A">
                  <w:rPr>
                    <w:rFonts w:ascii="Arial" w:hAnsi="Arial" w:cs="Arial"/>
                    <w:b/>
                    <w:sz w:val="20"/>
                    <w:szCs w:val="24"/>
                    <w:lang w:val="ro-RO"/>
                  </w:rPr>
                  <w:t>Tipul centralei</w:t>
                </w:r>
              </w:p>
            </w:tc>
            <w:tc>
              <w:tcPr>
                <w:tcW w:w="1437" w:type="dxa"/>
                <w:shd w:val="clear" w:color="auto" w:fill="C0C0C0"/>
                <w:textDirection w:val="btLr"/>
                <w:vAlign w:val="center"/>
              </w:tcPr>
              <w:p w:rsidR="00E0571A" w:rsidRPr="00E0571A" w:rsidRDefault="00E0571A" w:rsidP="00E0571A">
                <w:pPr>
                  <w:autoSpaceDE w:val="0"/>
                  <w:autoSpaceDN w:val="0"/>
                  <w:adjustRightInd w:val="0"/>
                  <w:spacing w:before="40" w:after="0" w:line="240" w:lineRule="auto"/>
                  <w:ind w:left="113" w:right="113"/>
                  <w:jc w:val="center"/>
                  <w:rPr>
                    <w:rFonts w:ascii="Arial" w:hAnsi="Arial" w:cs="Arial"/>
                    <w:b/>
                    <w:sz w:val="20"/>
                    <w:szCs w:val="24"/>
                    <w:lang w:val="ro-RO"/>
                  </w:rPr>
                </w:pPr>
                <w:r w:rsidRPr="00E0571A">
                  <w:rPr>
                    <w:rFonts w:ascii="Arial" w:hAnsi="Arial" w:cs="Arial"/>
                    <w:b/>
                    <w:sz w:val="20"/>
                    <w:szCs w:val="24"/>
                    <w:lang w:val="ro-RO"/>
                  </w:rPr>
                  <w:t>Puterea nominală a centralei (MW)</w:t>
                </w:r>
              </w:p>
            </w:tc>
          </w:tr>
          <w:tr w:rsidR="00E0571A" w:rsidRPr="00E0571A" w:rsidTr="00E0571A">
            <w:tblPrEx>
              <w:tblCellMar>
                <w:top w:w="0" w:type="dxa"/>
                <w:bottom w:w="0" w:type="dxa"/>
              </w:tblCellMar>
            </w:tblPrEx>
            <w:tc>
              <w:tcPr>
                <w:tcW w:w="2052" w:type="dxa"/>
                <w:shd w:val="clear" w:color="auto" w:fill="auto"/>
              </w:tcPr>
              <w:p w:rsidR="00E0571A" w:rsidRPr="00E0571A" w:rsidRDefault="00E0571A" w:rsidP="00E0571A">
                <w:pPr>
                  <w:autoSpaceDE w:val="0"/>
                  <w:autoSpaceDN w:val="0"/>
                  <w:adjustRightInd w:val="0"/>
                  <w:spacing w:before="40" w:after="0" w:line="240" w:lineRule="auto"/>
                  <w:jc w:val="center"/>
                  <w:rPr>
                    <w:rFonts w:ascii="Arial" w:hAnsi="Arial" w:cs="Arial"/>
                    <w:sz w:val="20"/>
                    <w:szCs w:val="24"/>
                    <w:lang w:val="ro-RO"/>
                  </w:rPr>
                </w:pPr>
                <w:r w:rsidRPr="00E0571A">
                  <w:rPr>
                    <w:rFonts w:ascii="Arial" w:hAnsi="Arial" w:cs="Arial"/>
                    <w:sz w:val="20"/>
                    <w:szCs w:val="24"/>
                    <w:lang w:val="ro-RO"/>
                  </w:rPr>
                  <w:t>Lemne</w:t>
                </w:r>
              </w:p>
            </w:tc>
            <w:tc>
              <w:tcPr>
                <w:tcW w:w="2052" w:type="dxa"/>
                <w:shd w:val="clear" w:color="auto" w:fill="auto"/>
              </w:tcPr>
              <w:p w:rsidR="00E0571A" w:rsidRPr="00E0571A" w:rsidRDefault="00E0571A" w:rsidP="00E0571A">
                <w:pPr>
                  <w:autoSpaceDE w:val="0"/>
                  <w:autoSpaceDN w:val="0"/>
                  <w:adjustRightInd w:val="0"/>
                  <w:spacing w:before="40" w:after="0" w:line="240" w:lineRule="auto"/>
                  <w:jc w:val="center"/>
                  <w:rPr>
                    <w:rFonts w:ascii="Arial" w:hAnsi="Arial" w:cs="Arial"/>
                    <w:sz w:val="20"/>
                    <w:szCs w:val="24"/>
                    <w:lang w:val="ro-RO"/>
                  </w:rPr>
                </w:pPr>
                <w:r w:rsidRPr="00E0571A">
                  <w:rPr>
                    <w:rFonts w:ascii="Arial" w:hAnsi="Arial" w:cs="Arial"/>
                    <w:sz w:val="20"/>
                    <w:szCs w:val="24"/>
                    <w:lang w:val="ro-RO"/>
                  </w:rPr>
                  <w:t>lemne de foc</w:t>
                </w:r>
              </w:p>
            </w:tc>
            <w:tc>
              <w:tcPr>
                <w:tcW w:w="821" w:type="dxa"/>
                <w:shd w:val="clear" w:color="auto" w:fill="auto"/>
              </w:tcPr>
              <w:p w:rsidR="00E0571A" w:rsidRPr="00E0571A" w:rsidRDefault="00E0571A" w:rsidP="00E0571A">
                <w:pPr>
                  <w:autoSpaceDE w:val="0"/>
                  <w:autoSpaceDN w:val="0"/>
                  <w:adjustRightInd w:val="0"/>
                  <w:spacing w:before="40" w:after="0" w:line="240" w:lineRule="auto"/>
                  <w:jc w:val="center"/>
                  <w:rPr>
                    <w:rFonts w:ascii="Arial" w:hAnsi="Arial" w:cs="Arial"/>
                    <w:sz w:val="20"/>
                    <w:szCs w:val="24"/>
                    <w:lang w:val="ro-RO"/>
                  </w:rPr>
                </w:pPr>
                <w:r w:rsidRPr="00E0571A">
                  <w:rPr>
                    <w:rFonts w:ascii="Arial" w:hAnsi="Arial" w:cs="Arial"/>
                    <w:sz w:val="20"/>
                    <w:szCs w:val="24"/>
                    <w:lang w:val="ro-RO"/>
                  </w:rPr>
                  <w:t>18,00</w:t>
                </w:r>
              </w:p>
            </w:tc>
            <w:tc>
              <w:tcPr>
                <w:tcW w:w="1642" w:type="dxa"/>
                <w:shd w:val="clear" w:color="auto" w:fill="auto"/>
              </w:tcPr>
              <w:p w:rsidR="00E0571A" w:rsidRPr="00E0571A" w:rsidRDefault="00E0571A" w:rsidP="00E0571A">
                <w:pPr>
                  <w:autoSpaceDE w:val="0"/>
                  <w:autoSpaceDN w:val="0"/>
                  <w:adjustRightInd w:val="0"/>
                  <w:spacing w:before="40" w:after="0" w:line="240" w:lineRule="auto"/>
                  <w:jc w:val="center"/>
                  <w:rPr>
                    <w:rFonts w:ascii="Arial" w:hAnsi="Arial" w:cs="Arial"/>
                    <w:sz w:val="20"/>
                    <w:szCs w:val="24"/>
                    <w:lang w:val="ro-RO"/>
                  </w:rPr>
                </w:pPr>
                <w:r w:rsidRPr="00E0571A">
                  <w:rPr>
                    <w:rFonts w:ascii="Arial" w:hAnsi="Arial" w:cs="Arial"/>
                    <w:sz w:val="20"/>
                    <w:szCs w:val="24"/>
                    <w:lang w:val="ro-RO"/>
                  </w:rPr>
                  <w:t>Metri cubi/an</w:t>
                </w:r>
              </w:p>
            </w:tc>
            <w:tc>
              <w:tcPr>
                <w:tcW w:w="1642" w:type="dxa"/>
                <w:shd w:val="clear" w:color="auto" w:fill="auto"/>
              </w:tcPr>
              <w:p w:rsidR="00E0571A" w:rsidRPr="00E0571A" w:rsidRDefault="00E0571A" w:rsidP="00E0571A">
                <w:pPr>
                  <w:autoSpaceDE w:val="0"/>
                  <w:autoSpaceDN w:val="0"/>
                  <w:adjustRightInd w:val="0"/>
                  <w:spacing w:before="40" w:after="0" w:line="240" w:lineRule="auto"/>
                  <w:jc w:val="center"/>
                  <w:rPr>
                    <w:rFonts w:ascii="Arial" w:hAnsi="Arial" w:cs="Arial"/>
                    <w:sz w:val="20"/>
                    <w:szCs w:val="24"/>
                    <w:lang w:val="ro-RO"/>
                  </w:rPr>
                </w:pPr>
                <w:r w:rsidRPr="00E0571A">
                  <w:rPr>
                    <w:rFonts w:ascii="Arial" w:hAnsi="Arial" w:cs="Arial"/>
                    <w:sz w:val="20"/>
                    <w:szCs w:val="24"/>
                    <w:lang w:val="ro-RO"/>
                  </w:rPr>
                  <w:t>Totya</w:t>
                </w:r>
              </w:p>
            </w:tc>
            <w:tc>
              <w:tcPr>
                <w:tcW w:w="1437" w:type="dxa"/>
                <w:shd w:val="clear" w:color="auto" w:fill="auto"/>
              </w:tcPr>
              <w:p w:rsidR="00E0571A" w:rsidRPr="00E0571A" w:rsidRDefault="00E0571A" w:rsidP="00E0571A">
                <w:pPr>
                  <w:autoSpaceDE w:val="0"/>
                  <w:autoSpaceDN w:val="0"/>
                  <w:adjustRightInd w:val="0"/>
                  <w:spacing w:before="40" w:after="0" w:line="240" w:lineRule="auto"/>
                  <w:jc w:val="center"/>
                  <w:rPr>
                    <w:rFonts w:ascii="Arial" w:hAnsi="Arial" w:cs="Arial"/>
                    <w:sz w:val="20"/>
                    <w:szCs w:val="24"/>
                    <w:lang w:val="ro-RO"/>
                  </w:rPr>
                </w:pPr>
                <w:r w:rsidRPr="00E0571A">
                  <w:rPr>
                    <w:rFonts w:ascii="Arial" w:hAnsi="Arial" w:cs="Arial"/>
                    <w:sz w:val="20"/>
                    <w:szCs w:val="24"/>
                    <w:lang w:val="ro-RO"/>
                  </w:rPr>
                  <w:t>0,048</w:t>
                </w:r>
              </w:p>
            </w:tc>
          </w:tr>
        </w:tbl>
        <w:p w:rsidR="00915F17" w:rsidRDefault="000D4F3A" w:rsidP="00E0571A">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915F17" w:rsidRPr="001D03CA" w:rsidRDefault="00915F17" w:rsidP="00915F17">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915F17" w:rsidRPr="000A2FF6" w:rsidRDefault="00915F17" w:rsidP="00915F17">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915F17" w:rsidRDefault="00915F17" w:rsidP="00915F17">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915F17" w:rsidRPr="000768B9" w:rsidTr="00915F17">
            <w:tc>
              <w:tcPr>
                <w:tcW w:w="1429" w:type="dxa"/>
                <w:shd w:val="clear" w:color="auto" w:fill="C0C0C0"/>
              </w:tcPr>
              <w:p w:rsidR="00915F17" w:rsidRPr="000768B9" w:rsidRDefault="00915F17" w:rsidP="00915F1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915F17" w:rsidRPr="000768B9" w:rsidRDefault="00915F17" w:rsidP="00915F1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915F17" w:rsidRPr="000768B9" w:rsidTr="00915F17">
            <w:tc>
              <w:tcPr>
                <w:tcW w:w="1429" w:type="dxa"/>
                <w:shd w:val="clear" w:color="auto" w:fill="auto"/>
              </w:tcPr>
              <w:p w:rsidR="00915F17" w:rsidRPr="000768B9" w:rsidRDefault="00915F17" w:rsidP="00915F17">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915F17" w:rsidRPr="000768B9" w:rsidRDefault="00915F17" w:rsidP="00915F17">
                <w:pPr>
                  <w:spacing w:before="40" w:after="0" w:line="360" w:lineRule="auto"/>
                  <w:jc w:val="center"/>
                  <w:rPr>
                    <w:rFonts w:ascii="Arial" w:eastAsia="Times New Roman" w:hAnsi="Arial" w:cs="Arial"/>
                    <w:sz w:val="20"/>
                    <w:szCs w:val="24"/>
                    <w:lang w:val="ro-RO"/>
                  </w:rPr>
                </w:pPr>
              </w:p>
            </w:tc>
          </w:tr>
        </w:tbl>
        <w:p w:rsidR="00915F17" w:rsidRPr="00A4776B" w:rsidRDefault="000D4F3A" w:rsidP="00915F17">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915F17" w:rsidRPr="00A4776B" w:rsidRDefault="00915F17" w:rsidP="00915F17">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15F17" w:rsidRPr="000A2FF6" w:rsidRDefault="00915F17" w:rsidP="00915F17">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E0571A" w:rsidRPr="00E0571A" w:rsidRDefault="00E0571A" w:rsidP="00E0571A">
          <w:pPr>
            <w:numPr>
              <w:ilvl w:val="0"/>
              <w:numId w:val="4"/>
            </w:numPr>
            <w:spacing w:after="0" w:line="240" w:lineRule="auto"/>
            <w:jc w:val="both"/>
            <w:rPr>
              <w:rFonts w:ascii="Arial" w:hAnsi="Arial" w:cs="Arial"/>
              <w:sz w:val="24"/>
              <w:szCs w:val="24"/>
            </w:rPr>
          </w:pPr>
          <w:r w:rsidRPr="00E0571A">
            <w:rPr>
              <w:rFonts w:ascii="Arial" w:hAnsi="Arial" w:cs="Arial"/>
              <w:sz w:val="24"/>
              <w:szCs w:val="24"/>
            </w:rPr>
            <w:t xml:space="preserve">de la 8 până 19 </w:t>
          </w:r>
        </w:p>
        <w:p w:rsidR="00915F17" w:rsidRPr="00E0571A" w:rsidRDefault="00E0571A" w:rsidP="00E0571A">
          <w:pPr>
            <w:spacing w:after="0" w:line="240" w:lineRule="auto"/>
            <w:ind w:firstLine="360"/>
            <w:jc w:val="both"/>
            <w:rPr>
              <w:rFonts w:ascii="Arial" w:hAnsi="Arial" w:cs="Arial"/>
              <w:sz w:val="24"/>
              <w:szCs w:val="24"/>
            </w:rPr>
          </w:pPr>
          <w:r w:rsidRPr="00E0571A">
            <w:rPr>
              <w:rFonts w:ascii="Arial" w:hAnsi="Arial" w:cs="Arial"/>
              <w:sz w:val="24"/>
              <w:szCs w:val="24"/>
            </w:rPr>
            <w:t xml:space="preserve">Şapte zile pe săptămână , 313 zile pe an </w:t>
          </w:r>
        </w:p>
      </w:sdtContent>
    </w:sdt>
    <w:p w:rsidR="00915F17" w:rsidRPr="007F6189" w:rsidRDefault="00915F17" w:rsidP="00915F1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915F17" w:rsidRPr="00FC5AAA" w:rsidRDefault="00915F17" w:rsidP="00915F17">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915F17" w:rsidRPr="00FE6A36" w:rsidRDefault="00915F17" w:rsidP="00915F17">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915F17" w:rsidRPr="00FC5AAA" w:rsidRDefault="00915F17" w:rsidP="00915F17">
          <w:pPr>
            <w:spacing w:after="0"/>
            <w:ind w:firstLine="360"/>
            <w:rPr>
              <w:rFonts w:ascii="Arial" w:hAnsi="Arial" w:cs="Arial"/>
              <w:lang w:val="ro-RO"/>
            </w:rPr>
          </w:pPr>
          <w:r w:rsidRPr="00FC5AAA">
            <w:rPr>
              <w:rStyle w:val="PlaceholderText"/>
              <w:rFonts w:ascii="Arial" w:hAnsi="Arial" w:cs="Arial"/>
            </w:rPr>
            <w:t>....</w:t>
          </w:r>
        </w:p>
      </w:sdtContent>
    </w:sdt>
    <w:p w:rsidR="00915F17" w:rsidRDefault="00915F17" w:rsidP="00915F17">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915F17" w:rsidRPr="00FC5AAA" w:rsidRDefault="00E0571A" w:rsidP="00915F17">
          <w:pPr>
            <w:spacing w:after="0" w:line="240" w:lineRule="auto"/>
            <w:ind w:firstLine="720"/>
            <w:jc w:val="both"/>
            <w:rPr>
              <w:rFonts w:ascii="Arial" w:eastAsia="Times New Roman" w:hAnsi="Arial" w:cs="Arial"/>
              <w:sz w:val="24"/>
              <w:szCs w:val="24"/>
              <w:lang w:val="ro-RO"/>
            </w:rPr>
          </w:pPr>
          <w:r w:rsidRPr="00E0571A">
            <w:rPr>
              <w:rFonts w:ascii="Arial" w:eastAsia="Times New Roman" w:hAnsi="Arial" w:cs="Arial"/>
              <w:sz w:val="24"/>
              <w:szCs w:val="24"/>
            </w:rPr>
            <w:t>Gazele de ardere rezultate de la cazanul de încălzire centrală utilizând ca combustibil lemn de foc , sunt evacuate printr-un coş d</w:t>
          </w:r>
          <w:r w:rsidRPr="00E0571A">
            <w:rPr>
              <w:rFonts w:ascii="Arial" w:eastAsia="Times New Roman" w:hAnsi="Arial" w:cs="Arial"/>
              <w:sz w:val="24"/>
              <w:szCs w:val="24"/>
              <w:lang w:val="ro-RO"/>
            </w:rPr>
            <w:t xml:space="preserve">e având parametri constructivi de </w:t>
          </w:r>
          <w:r w:rsidRPr="00E0571A">
            <w:rPr>
              <w:rFonts w:ascii="Arial" w:eastAsia="Times New Roman" w:hAnsi="Arial" w:cs="Arial"/>
              <w:sz w:val="24"/>
              <w:szCs w:val="24"/>
            </w:rPr>
            <w:t>: H = 4,5 m , D = 81 c</w:t>
          </w:r>
          <w:r>
            <w:rPr>
              <w:rFonts w:ascii="Arial" w:eastAsia="Times New Roman" w:hAnsi="Arial" w:cs="Arial"/>
              <w:sz w:val="24"/>
              <w:szCs w:val="24"/>
            </w:rPr>
            <w:t>m</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915F17" w:rsidRPr="000768B9" w:rsidTr="00915F17">
            <w:trPr>
              <w:cantSplit/>
              <w:trHeight w:val="1134"/>
            </w:trPr>
            <w:tc>
              <w:tcPr>
                <w:tcW w:w="695" w:type="dxa"/>
                <w:shd w:val="clear" w:color="auto" w:fill="C0C0C0"/>
              </w:tcPr>
              <w:p w:rsidR="00915F17" w:rsidRPr="000768B9" w:rsidRDefault="00915F17" w:rsidP="00915F1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915F17" w:rsidRPr="000768B9" w:rsidRDefault="00915F17" w:rsidP="00915F1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915F17" w:rsidRPr="000768B9" w:rsidRDefault="00915F17" w:rsidP="00915F1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915F17" w:rsidRPr="000768B9" w:rsidRDefault="00915F17" w:rsidP="00915F1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915F17" w:rsidRPr="000768B9" w:rsidRDefault="00915F17" w:rsidP="00915F1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915F17" w:rsidRPr="000768B9" w:rsidRDefault="00915F17" w:rsidP="00915F1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915F17" w:rsidRPr="000768B9" w:rsidRDefault="00915F17" w:rsidP="00915F1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915F17" w:rsidRPr="000768B9" w:rsidRDefault="00915F17" w:rsidP="00915F1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915F17" w:rsidRPr="000768B9" w:rsidRDefault="00915F17" w:rsidP="00915F1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915F17" w:rsidRPr="000768B9" w:rsidRDefault="00915F17" w:rsidP="00915F1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915F17" w:rsidRPr="000768B9" w:rsidTr="00915F17">
            <w:tc>
              <w:tcPr>
                <w:tcW w:w="695" w:type="dxa"/>
                <w:shd w:val="clear" w:color="auto" w:fill="auto"/>
              </w:tcPr>
              <w:p w:rsidR="00915F17" w:rsidRPr="000768B9" w:rsidRDefault="00915F17" w:rsidP="00915F17">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15F17" w:rsidRPr="000768B9" w:rsidRDefault="00915F17" w:rsidP="00915F1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15F17" w:rsidRPr="000768B9" w:rsidRDefault="00915F17" w:rsidP="00915F1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15F17" w:rsidRPr="000768B9" w:rsidRDefault="00915F17" w:rsidP="00915F1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15F17" w:rsidRPr="000768B9" w:rsidRDefault="00915F17" w:rsidP="00915F17">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915F17" w:rsidRPr="000768B9" w:rsidRDefault="00915F17" w:rsidP="00915F17">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15F17" w:rsidRPr="000768B9" w:rsidRDefault="00915F17" w:rsidP="00915F17">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915F17" w:rsidRPr="000768B9" w:rsidRDefault="00915F17" w:rsidP="00915F17">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15F17" w:rsidRPr="000768B9" w:rsidRDefault="00915F17" w:rsidP="00915F17">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15F17" w:rsidRPr="000768B9" w:rsidRDefault="00915F17" w:rsidP="00915F17">
                <w:pPr>
                  <w:spacing w:before="40" w:after="0" w:line="360" w:lineRule="auto"/>
                  <w:jc w:val="center"/>
                  <w:rPr>
                    <w:rFonts w:ascii="Arial" w:eastAsia="Times New Roman" w:hAnsi="Arial" w:cs="Arial"/>
                    <w:sz w:val="20"/>
                    <w:szCs w:val="24"/>
                    <w:lang w:val="ro-RO"/>
                  </w:rPr>
                </w:pPr>
              </w:p>
            </w:tc>
          </w:tr>
        </w:tbl>
        <w:p w:rsidR="00915F17" w:rsidRDefault="000D4F3A" w:rsidP="00915F17">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915F17" w:rsidRDefault="00915F17" w:rsidP="00915F17">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15F17" w:rsidRDefault="00915F17" w:rsidP="00915F17">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915F17" w:rsidRPr="00FC5AAA" w:rsidRDefault="00915F17" w:rsidP="00915F17">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915F17" w:rsidRPr="000768B9" w:rsidTr="00915F17">
            <w:tc>
              <w:tcPr>
                <w:tcW w:w="6671" w:type="dxa"/>
                <w:shd w:val="clear" w:color="auto" w:fill="C0C0C0"/>
              </w:tcPr>
              <w:p w:rsidR="00915F17" w:rsidRPr="000768B9" w:rsidRDefault="00915F17" w:rsidP="00915F17">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915F17" w:rsidRPr="000768B9" w:rsidRDefault="00915F17" w:rsidP="00915F17">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915F17" w:rsidRPr="000768B9" w:rsidTr="00915F17">
            <w:tc>
              <w:tcPr>
                <w:tcW w:w="6671" w:type="dxa"/>
                <w:shd w:val="clear" w:color="auto" w:fill="auto"/>
              </w:tcPr>
              <w:p w:rsidR="00915F17" w:rsidRPr="000768B9" w:rsidRDefault="00915F17" w:rsidP="00915F17">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915F17" w:rsidRPr="000768B9" w:rsidRDefault="00915F17" w:rsidP="00915F17">
                <w:pPr>
                  <w:widowControl w:val="0"/>
                  <w:suppressAutoHyphens/>
                  <w:spacing w:before="40" w:after="0" w:line="360" w:lineRule="auto"/>
                  <w:jc w:val="center"/>
                  <w:rPr>
                    <w:rFonts w:ascii="Arial" w:eastAsia="Times New Roman" w:hAnsi="Arial" w:cs="Arial"/>
                    <w:sz w:val="20"/>
                    <w:szCs w:val="24"/>
                    <w:lang w:val="ro-RO"/>
                  </w:rPr>
                </w:pPr>
              </w:p>
            </w:tc>
          </w:tr>
        </w:tbl>
        <w:p w:rsidR="00915F17" w:rsidRDefault="000D4F3A" w:rsidP="00915F17">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915F17" w:rsidRPr="00FC5AAA" w:rsidRDefault="00915F17" w:rsidP="00915F17">
          <w:pPr>
            <w:spacing w:after="0"/>
            <w:rPr>
              <w:rFonts w:ascii="Arial" w:hAnsi="Arial" w:cs="Arial"/>
              <w:sz w:val="24"/>
              <w:szCs w:val="24"/>
              <w:lang w:val="ro-RO"/>
            </w:rPr>
          </w:pPr>
          <w:r w:rsidRPr="00FC5AAA">
            <w:rPr>
              <w:rStyle w:val="PlaceholderText"/>
              <w:rFonts w:ascii="Arial" w:hAnsi="Arial" w:cs="Arial"/>
            </w:rPr>
            <w:t>....</w:t>
          </w:r>
        </w:p>
      </w:sdtContent>
    </w:sdt>
    <w:p w:rsidR="00915F17" w:rsidRDefault="00915F17" w:rsidP="00915F1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915F17" w:rsidRPr="00FC5AAA" w:rsidRDefault="00915F17" w:rsidP="00915F17">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915F17" w:rsidRDefault="00915F17" w:rsidP="00915F17">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E0571A" w:rsidRPr="00E0571A" w:rsidRDefault="00E0571A" w:rsidP="00E0571A">
          <w:pPr>
            <w:autoSpaceDE w:val="0"/>
            <w:autoSpaceDN w:val="0"/>
            <w:adjustRightInd w:val="0"/>
            <w:spacing w:after="0" w:line="240" w:lineRule="auto"/>
            <w:ind w:left="720"/>
            <w:jc w:val="both"/>
            <w:rPr>
              <w:rFonts w:ascii="Arial" w:eastAsia="Times New Roman" w:hAnsi="Arial" w:cs="Arial"/>
              <w:sz w:val="24"/>
              <w:szCs w:val="24"/>
              <w:lang w:val="ro-RO"/>
            </w:rPr>
          </w:pPr>
          <w:r w:rsidRPr="00E0571A">
            <w:rPr>
              <w:rFonts w:ascii="Arial" w:eastAsia="Times New Roman" w:hAnsi="Arial" w:cs="Arial"/>
              <w:sz w:val="24"/>
              <w:szCs w:val="24"/>
            </w:rPr>
            <w:t xml:space="preserve">Apele uzate tehnologice de la spălarea autovechiculelor sunt preepurate prin </w:t>
          </w:r>
          <w:r w:rsidRPr="00E0571A">
            <w:rPr>
              <w:rFonts w:ascii="Arial" w:eastAsia="Times New Roman" w:hAnsi="Arial" w:cs="Arial"/>
              <w:sz w:val="24"/>
              <w:szCs w:val="24"/>
              <w:lang w:val="ro-RO"/>
            </w:rPr>
            <w:t>separatorul de nămol şi grăsimi</w:t>
          </w:r>
          <w:r w:rsidRPr="00E0571A">
            <w:rPr>
              <w:rFonts w:ascii="Arial" w:eastAsia="Times New Roman" w:hAnsi="Arial" w:cs="Arial"/>
              <w:sz w:val="24"/>
              <w:szCs w:val="24"/>
            </w:rPr>
            <w:t xml:space="preserve">.  </w:t>
          </w:r>
          <w:r w:rsidRPr="00E0571A">
            <w:rPr>
              <w:rFonts w:ascii="Arial" w:eastAsia="Times New Roman" w:hAnsi="Arial" w:cs="Arial"/>
              <w:sz w:val="24"/>
              <w:szCs w:val="24"/>
              <w:lang w:val="ro-RO"/>
            </w:rPr>
            <w:t xml:space="preserve">Canalele acoperite </w:t>
          </w:r>
          <w:r w:rsidRPr="00E0571A">
            <w:rPr>
              <w:rFonts w:ascii="Arial" w:eastAsia="Times New Roman" w:hAnsi="Arial" w:cs="Arial"/>
              <w:sz w:val="24"/>
              <w:szCs w:val="24"/>
            </w:rPr>
            <w:t>– 2 buc. au 3,36 mc fiecare : - înăl</w:t>
          </w:r>
          <w:r w:rsidRPr="00E0571A">
            <w:rPr>
              <w:rFonts w:ascii="Arial" w:eastAsia="Times New Roman" w:hAnsi="Arial" w:cs="Arial"/>
              <w:sz w:val="24"/>
              <w:szCs w:val="24"/>
              <w:lang w:val="ro-RO"/>
            </w:rPr>
            <w:t>ţime 0,96 m , lungime 2,54 m , lăţime 0,96 m . Din aceste canale apa ajunge în separatorul de hidrocarburi ( Volum = 1500 l ) prin ţevi care preiau apa tehnologică din partea de sus a canalelor .</w:t>
          </w:r>
        </w:p>
        <w:p w:rsidR="00915F17" w:rsidRPr="00F72643" w:rsidRDefault="00E0571A" w:rsidP="00E0571A">
          <w:pPr>
            <w:autoSpaceDE w:val="0"/>
            <w:autoSpaceDN w:val="0"/>
            <w:adjustRightInd w:val="0"/>
            <w:spacing w:after="0" w:line="240" w:lineRule="auto"/>
            <w:ind w:left="720"/>
            <w:jc w:val="both"/>
            <w:rPr>
              <w:rFonts w:ascii="Arial" w:eastAsia="Times New Roman" w:hAnsi="Arial" w:cs="Arial"/>
              <w:sz w:val="24"/>
              <w:szCs w:val="24"/>
              <w:lang w:val="ro-RO"/>
            </w:rPr>
          </w:pPr>
          <w:r w:rsidRPr="00E0571A">
            <w:rPr>
              <w:rFonts w:ascii="Arial" w:eastAsia="Times New Roman" w:hAnsi="Arial" w:cs="Arial"/>
              <w:sz w:val="24"/>
              <w:szCs w:val="24"/>
              <w:lang w:val="ro-RO"/>
            </w:rPr>
            <w:t xml:space="preserve">Apele uzate fecaloid </w:t>
          </w:r>
          <w:r w:rsidRPr="00E0571A">
            <w:rPr>
              <w:rFonts w:ascii="Arial" w:eastAsia="Times New Roman" w:hAnsi="Arial" w:cs="Arial"/>
              <w:sz w:val="24"/>
              <w:szCs w:val="24"/>
            </w:rPr>
            <w:t xml:space="preserve">– menajere </w:t>
          </w:r>
          <w:r w:rsidRPr="00E0571A">
            <w:rPr>
              <w:rFonts w:ascii="Arial" w:eastAsia="Times New Roman" w:hAnsi="Arial" w:cs="Arial"/>
              <w:sz w:val="24"/>
              <w:szCs w:val="24"/>
              <w:lang w:val="ro-RO"/>
            </w:rPr>
            <w:t>şi tehnologice preepurate sunt colectate şi evacuate în reţeaua de canalizare menajeră a localităţii Corund.</w:t>
          </w: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E0571A" w:rsidRPr="00E0571A" w:rsidTr="00E0571A">
            <w:tblPrEx>
              <w:tblCellMar>
                <w:top w:w="0" w:type="dxa"/>
                <w:bottom w:w="0" w:type="dxa"/>
              </w:tblCellMar>
            </w:tblPrEx>
            <w:tc>
              <w:tcPr>
                <w:tcW w:w="5077" w:type="dxa"/>
                <w:shd w:val="clear" w:color="auto" w:fill="C0C0C0"/>
                <w:vAlign w:val="center"/>
              </w:tcPr>
              <w:p w:rsidR="00E0571A" w:rsidRPr="00E0571A" w:rsidRDefault="00E0571A" w:rsidP="00E0571A">
                <w:pPr>
                  <w:spacing w:before="40" w:after="0" w:line="240" w:lineRule="auto"/>
                  <w:jc w:val="center"/>
                  <w:rPr>
                    <w:rFonts w:ascii="Arial" w:eastAsia="Times New Roman" w:hAnsi="Arial" w:cs="Arial"/>
                    <w:b/>
                    <w:sz w:val="20"/>
                    <w:szCs w:val="24"/>
                    <w:lang w:val="ro-RO"/>
                  </w:rPr>
                </w:pPr>
                <w:r w:rsidRPr="00E0571A">
                  <w:rPr>
                    <w:rFonts w:ascii="Arial" w:eastAsia="Times New Roman" w:hAnsi="Arial" w:cs="Arial"/>
                    <w:b/>
                    <w:sz w:val="20"/>
                    <w:szCs w:val="24"/>
                    <w:lang w:val="ro-RO"/>
                  </w:rPr>
                  <w:t>Denumire</w:t>
                </w:r>
              </w:p>
            </w:tc>
            <w:tc>
              <w:tcPr>
                <w:tcW w:w="4569" w:type="dxa"/>
                <w:shd w:val="clear" w:color="auto" w:fill="C0C0C0"/>
                <w:vAlign w:val="center"/>
              </w:tcPr>
              <w:p w:rsidR="00E0571A" w:rsidRPr="00E0571A" w:rsidRDefault="00E0571A" w:rsidP="00E0571A">
                <w:pPr>
                  <w:spacing w:before="40" w:after="0" w:line="240" w:lineRule="auto"/>
                  <w:jc w:val="center"/>
                  <w:rPr>
                    <w:rFonts w:ascii="Arial" w:eastAsia="Times New Roman" w:hAnsi="Arial" w:cs="Arial"/>
                    <w:b/>
                    <w:sz w:val="20"/>
                    <w:szCs w:val="24"/>
                    <w:lang w:val="ro-RO"/>
                  </w:rPr>
                </w:pPr>
                <w:r w:rsidRPr="00E0571A">
                  <w:rPr>
                    <w:rFonts w:ascii="Arial" w:eastAsia="Times New Roman" w:hAnsi="Arial" w:cs="Arial"/>
                    <w:b/>
                    <w:sz w:val="20"/>
                    <w:szCs w:val="24"/>
                    <w:lang w:val="ro-RO"/>
                  </w:rPr>
                  <w:t>Detalii</w:t>
                </w:r>
              </w:p>
            </w:tc>
          </w:tr>
          <w:tr w:rsidR="00E0571A" w:rsidRPr="00E0571A" w:rsidTr="00E0571A">
            <w:tblPrEx>
              <w:tblCellMar>
                <w:top w:w="0" w:type="dxa"/>
                <w:bottom w:w="0" w:type="dxa"/>
              </w:tblCellMar>
            </w:tblPrEx>
            <w:tc>
              <w:tcPr>
                <w:tcW w:w="5077" w:type="dxa"/>
                <w:shd w:val="clear" w:color="auto" w:fill="auto"/>
              </w:tcPr>
              <w:p w:rsidR="00E0571A" w:rsidRPr="00E0571A" w:rsidRDefault="00E0571A" w:rsidP="00E0571A">
                <w:pPr>
                  <w:spacing w:before="40" w:after="0" w:line="240" w:lineRule="auto"/>
                  <w:jc w:val="center"/>
                  <w:rPr>
                    <w:rFonts w:ascii="Arial" w:eastAsia="Times New Roman" w:hAnsi="Arial" w:cs="Arial"/>
                    <w:sz w:val="20"/>
                    <w:szCs w:val="24"/>
                    <w:lang w:val="ro-RO"/>
                  </w:rPr>
                </w:pPr>
                <w:r w:rsidRPr="00E0571A">
                  <w:rPr>
                    <w:rFonts w:ascii="Arial" w:eastAsia="Times New Roman" w:hAnsi="Arial" w:cs="Arial"/>
                    <w:sz w:val="20"/>
                    <w:szCs w:val="24"/>
                    <w:lang w:val="ro-RO"/>
                  </w:rPr>
                  <w:t>Pretratare ape industriale în amplasament</w:t>
                </w:r>
              </w:p>
            </w:tc>
            <w:tc>
              <w:tcPr>
                <w:tcW w:w="4569" w:type="dxa"/>
                <w:shd w:val="clear" w:color="auto" w:fill="auto"/>
              </w:tcPr>
              <w:p w:rsidR="00E0571A" w:rsidRPr="00E0571A" w:rsidRDefault="00E0571A" w:rsidP="00E0571A">
                <w:pPr>
                  <w:spacing w:before="40" w:after="0" w:line="240" w:lineRule="auto"/>
                  <w:jc w:val="center"/>
                  <w:rPr>
                    <w:rFonts w:ascii="Arial" w:eastAsia="Times New Roman" w:hAnsi="Arial" w:cs="Arial"/>
                    <w:sz w:val="20"/>
                    <w:szCs w:val="24"/>
                    <w:lang w:val="ro-RO"/>
                  </w:rPr>
                </w:pPr>
                <w:r w:rsidRPr="00E0571A">
                  <w:rPr>
                    <w:rFonts w:ascii="Arial" w:eastAsia="Times New Roman" w:hAnsi="Arial" w:cs="Arial"/>
                    <w:sz w:val="20"/>
                    <w:szCs w:val="24"/>
                    <w:lang w:val="ro-RO"/>
                  </w:rPr>
                  <w:t>DA</w:t>
                </w:r>
              </w:p>
            </w:tc>
          </w:tr>
          <w:tr w:rsidR="00E0571A" w:rsidRPr="00E0571A" w:rsidTr="00E0571A">
            <w:tblPrEx>
              <w:tblCellMar>
                <w:top w:w="0" w:type="dxa"/>
                <w:bottom w:w="0" w:type="dxa"/>
              </w:tblCellMar>
            </w:tblPrEx>
            <w:tc>
              <w:tcPr>
                <w:tcW w:w="5077" w:type="dxa"/>
                <w:shd w:val="clear" w:color="auto" w:fill="auto"/>
              </w:tcPr>
              <w:p w:rsidR="00E0571A" w:rsidRPr="00E0571A" w:rsidRDefault="00E0571A" w:rsidP="00E0571A">
                <w:pPr>
                  <w:spacing w:before="40" w:after="0" w:line="240" w:lineRule="auto"/>
                  <w:jc w:val="center"/>
                  <w:rPr>
                    <w:rFonts w:ascii="Arial" w:eastAsia="Times New Roman" w:hAnsi="Arial" w:cs="Arial"/>
                    <w:sz w:val="20"/>
                    <w:szCs w:val="24"/>
                    <w:lang w:val="ro-RO"/>
                  </w:rPr>
                </w:pPr>
                <w:r w:rsidRPr="00E0571A">
                  <w:rPr>
                    <w:rFonts w:ascii="Arial" w:eastAsia="Times New Roman" w:hAnsi="Arial" w:cs="Arial"/>
                    <w:sz w:val="20"/>
                    <w:szCs w:val="24"/>
                    <w:lang w:val="ro-RO"/>
                  </w:rPr>
                  <w:t>Stație epurare</w:t>
                </w:r>
              </w:p>
            </w:tc>
            <w:tc>
              <w:tcPr>
                <w:tcW w:w="4569" w:type="dxa"/>
                <w:shd w:val="clear" w:color="auto" w:fill="auto"/>
              </w:tcPr>
              <w:p w:rsidR="00E0571A" w:rsidRPr="00E0571A" w:rsidRDefault="00E0571A" w:rsidP="00E0571A">
                <w:pPr>
                  <w:spacing w:before="40" w:after="0" w:line="240" w:lineRule="auto"/>
                  <w:jc w:val="center"/>
                  <w:rPr>
                    <w:rFonts w:ascii="Arial" w:eastAsia="Times New Roman" w:hAnsi="Arial" w:cs="Arial"/>
                    <w:sz w:val="20"/>
                    <w:szCs w:val="24"/>
                    <w:lang w:val="ro-RO"/>
                  </w:rPr>
                </w:pPr>
                <w:r w:rsidRPr="00E0571A">
                  <w:rPr>
                    <w:rFonts w:ascii="Arial" w:eastAsia="Times New Roman" w:hAnsi="Arial" w:cs="Arial"/>
                    <w:sz w:val="20"/>
                    <w:szCs w:val="24"/>
                    <w:lang w:val="ro-RO"/>
                  </w:rPr>
                  <w:t>Transfer în afara amplasamentului</w:t>
                </w:r>
              </w:p>
            </w:tc>
          </w:tr>
          <w:tr w:rsidR="00E0571A" w:rsidRPr="00E0571A" w:rsidTr="00E0571A">
            <w:tblPrEx>
              <w:tblCellMar>
                <w:top w:w="0" w:type="dxa"/>
                <w:bottom w:w="0" w:type="dxa"/>
              </w:tblCellMar>
            </w:tblPrEx>
            <w:tc>
              <w:tcPr>
                <w:tcW w:w="5077" w:type="dxa"/>
                <w:shd w:val="clear" w:color="auto" w:fill="auto"/>
              </w:tcPr>
              <w:p w:rsidR="00E0571A" w:rsidRPr="00E0571A" w:rsidRDefault="00E0571A" w:rsidP="00E0571A">
                <w:pPr>
                  <w:spacing w:before="40" w:after="0" w:line="240" w:lineRule="auto"/>
                  <w:jc w:val="center"/>
                  <w:rPr>
                    <w:rFonts w:ascii="Arial" w:eastAsia="Times New Roman" w:hAnsi="Arial" w:cs="Arial"/>
                    <w:sz w:val="20"/>
                    <w:szCs w:val="24"/>
                    <w:lang w:val="ro-RO"/>
                  </w:rPr>
                </w:pPr>
                <w:r w:rsidRPr="00E0571A">
                  <w:rPr>
                    <w:rFonts w:ascii="Arial" w:eastAsia="Times New Roman" w:hAnsi="Arial" w:cs="Arial"/>
                    <w:sz w:val="20"/>
                    <w:szCs w:val="24"/>
                    <w:lang w:val="ro-RO"/>
                  </w:rPr>
                  <w:t>Management sedimente rezultate din pretratare</w:t>
                </w:r>
              </w:p>
            </w:tc>
            <w:tc>
              <w:tcPr>
                <w:tcW w:w="4569" w:type="dxa"/>
                <w:shd w:val="clear" w:color="auto" w:fill="auto"/>
              </w:tcPr>
              <w:p w:rsidR="00E0571A" w:rsidRPr="00E0571A" w:rsidRDefault="00E0571A" w:rsidP="00E0571A">
                <w:pPr>
                  <w:spacing w:before="40" w:after="0" w:line="240" w:lineRule="auto"/>
                  <w:jc w:val="center"/>
                  <w:rPr>
                    <w:rFonts w:ascii="Arial" w:eastAsia="Times New Roman" w:hAnsi="Arial" w:cs="Arial"/>
                    <w:sz w:val="20"/>
                    <w:szCs w:val="24"/>
                    <w:lang w:val="ro-RO"/>
                  </w:rPr>
                </w:pPr>
                <w:r w:rsidRPr="00E0571A">
                  <w:rPr>
                    <w:rFonts w:ascii="Arial" w:eastAsia="Times New Roman" w:hAnsi="Arial" w:cs="Arial"/>
                    <w:sz w:val="20"/>
                    <w:szCs w:val="24"/>
                    <w:lang w:val="ro-RO"/>
                  </w:rPr>
                  <w:t>În afara amplasamentului</w:t>
                </w:r>
              </w:p>
            </w:tc>
          </w:tr>
          <w:tr w:rsidR="00E0571A" w:rsidRPr="00E0571A" w:rsidTr="00E0571A">
            <w:tblPrEx>
              <w:tblCellMar>
                <w:top w:w="0" w:type="dxa"/>
                <w:bottom w:w="0" w:type="dxa"/>
              </w:tblCellMar>
            </w:tblPrEx>
            <w:tc>
              <w:tcPr>
                <w:tcW w:w="5077" w:type="dxa"/>
                <w:shd w:val="clear" w:color="auto" w:fill="auto"/>
              </w:tcPr>
              <w:p w:rsidR="00E0571A" w:rsidRPr="00E0571A" w:rsidRDefault="00E0571A" w:rsidP="00E0571A">
                <w:pPr>
                  <w:spacing w:before="40" w:after="0" w:line="240" w:lineRule="auto"/>
                  <w:jc w:val="center"/>
                  <w:rPr>
                    <w:rFonts w:ascii="Arial" w:eastAsia="Times New Roman" w:hAnsi="Arial" w:cs="Arial"/>
                    <w:sz w:val="20"/>
                    <w:szCs w:val="24"/>
                    <w:lang w:val="ro-RO"/>
                  </w:rPr>
                </w:pPr>
                <w:r w:rsidRPr="00E0571A">
                  <w:rPr>
                    <w:rFonts w:ascii="Arial" w:eastAsia="Times New Roman" w:hAnsi="Arial" w:cs="Arial"/>
                    <w:sz w:val="20"/>
                    <w:szCs w:val="24"/>
                    <w:lang w:val="ro-RO"/>
                  </w:rPr>
                  <w:t>Detalii</w:t>
                </w:r>
              </w:p>
            </w:tc>
            <w:tc>
              <w:tcPr>
                <w:tcW w:w="4569" w:type="dxa"/>
                <w:shd w:val="clear" w:color="auto" w:fill="auto"/>
              </w:tcPr>
              <w:p w:rsidR="00E0571A" w:rsidRPr="00E0571A" w:rsidRDefault="00E0571A" w:rsidP="00E0571A">
                <w:pPr>
                  <w:spacing w:before="40" w:after="0" w:line="240" w:lineRule="auto"/>
                  <w:jc w:val="center"/>
                  <w:rPr>
                    <w:rFonts w:ascii="Arial" w:eastAsia="Times New Roman" w:hAnsi="Arial" w:cs="Arial"/>
                    <w:sz w:val="20"/>
                    <w:szCs w:val="24"/>
                    <w:lang w:val="ro-RO"/>
                  </w:rPr>
                </w:pPr>
                <w:r w:rsidRPr="00E0571A">
                  <w:rPr>
                    <w:rFonts w:ascii="Arial" w:eastAsia="Times New Roman" w:hAnsi="Arial" w:cs="Arial"/>
                    <w:sz w:val="20"/>
                    <w:szCs w:val="24"/>
                    <w:lang w:val="ro-RO"/>
                  </w:rPr>
                  <w:t>Apele tehnologice rezultate în urma spălării autoturismelor sunt preepurate prin separator de nisip şi separator de hidrocarburi</w:t>
                </w:r>
              </w:p>
            </w:tc>
          </w:tr>
        </w:tbl>
        <w:p w:rsidR="00915F17" w:rsidRPr="00F97095" w:rsidRDefault="000D4F3A" w:rsidP="00E0571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915F17" w:rsidRPr="00F97095" w:rsidRDefault="00915F17" w:rsidP="00915F17">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15F17" w:rsidRPr="00F97095" w:rsidRDefault="00915F17" w:rsidP="00915F17">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915F17" w:rsidRPr="00B82BD7" w:rsidRDefault="00915F17" w:rsidP="00915F17">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915F17" w:rsidRPr="00E74820" w:rsidTr="00915F17">
            <w:tc>
              <w:tcPr>
                <w:tcW w:w="5266" w:type="dxa"/>
                <w:shd w:val="clear" w:color="auto" w:fill="C0C0C0"/>
                <w:vAlign w:val="center"/>
              </w:tcPr>
              <w:p w:rsidR="00915F17" w:rsidRPr="00E74820" w:rsidRDefault="00915F17" w:rsidP="00915F1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915F17" w:rsidRPr="00E74820" w:rsidRDefault="00915F17" w:rsidP="00915F1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915F17" w:rsidRPr="00E74820" w:rsidTr="00915F17">
            <w:tc>
              <w:tcPr>
                <w:tcW w:w="5266" w:type="dxa"/>
                <w:shd w:val="clear" w:color="auto" w:fill="auto"/>
              </w:tcPr>
              <w:p w:rsidR="00915F17" w:rsidRPr="00E74820" w:rsidRDefault="00915F17" w:rsidP="00915F17">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915F17" w:rsidRPr="00E74820" w:rsidRDefault="00915F17" w:rsidP="00915F17">
                <w:pPr>
                  <w:spacing w:before="40" w:after="0" w:line="360" w:lineRule="auto"/>
                  <w:jc w:val="center"/>
                  <w:rPr>
                    <w:rFonts w:ascii="Arial" w:eastAsia="Times New Roman" w:hAnsi="Arial" w:cs="Arial"/>
                    <w:sz w:val="20"/>
                    <w:szCs w:val="24"/>
                    <w:lang w:val="ro-RO"/>
                  </w:rPr>
                </w:pPr>
              </w:p>
            </w:tc>
          </w:tr>
        </w:tbl>
        <w:p w:rsidR="00915F17" w:rsidRPr="00F97095" w:rsidRDefault="000D4F3A" w:rsidP="00915F17">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915F17" w:rsidRPr="00BD4EA0" w:rsidRDefault="00915F17" w:rsidP="00915F17">
          <w:pPr>
            <w:spacing w:after="0"/>
            <w:rPr>
              <w:rFonts w:ascii="Arial" w:hAnsi="Arial" w:cs="Arial"/>
              <w:sz w:val="24"/>
              <w:szCs w:val="24"/>
              <w:lang w:val="ro-RO"/>
            </w:rPr>
          </w:pPr>
          <w:r w:rsidRPr="00BD4EA0">
            <w:rPr>
              <w:rStyle w:val="PlaceholderText"/>
              <w:rFonts w:ascii="Arial" w:hAnsi="Arial" w:cs="Arial"/>
            </w:rPr>
            <w:t>....</w:t>
          </w:r>
        </w:p>
      </w:sdtContent>
    </w:sdt>
    <w:p w:rsidR="00915F17" w:rsidRDefault="00915F17" w:rsidP="00915F1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lang w:val="ro-RO"/>
            </w:rPr>
            <w:alias w:val="Câmp editabil text"/>
            <w:tag w:val="CampEditabil"/>
            <w:id w:val="1857607343"/>
            <w:placeholder>
              <w:docPart w:val="BD45BDA955194C9D8CB8029F73703411"/>
            </w:placeholder>
          </w:sdtPr>
          <w:sdtContent>
            <w:sdt>
              <w:sdtPr>
                <w:rPr>
                  <w:rFonts w:ascii="Arial" w:hAnsi="Arial" w:cs="Arial"/>
                  <w:lang w:val="ro-RO"/>
                </w:rPr>
                <w:alias w:val="Câmp editabil text"/>
                <w:tag w:val="CampEditabil"/>
                <w:id w:val="-142119951"/>
                <w:placeholder>
                  <w:docPart w:val="8328ED9C63DD41CDB37AC07BA61B2EEE"/>
                </w:placeholder>
              </w:sdtPr>
              <w:sdtContent>
                <w:p w:rsidR="00E0571A" w:rsidRPr="00E0571A" w:rsidRDefault="00E0571A" w:rsidP="00E0571A">
                  <w:pPr>
                    <w:spacing w:after="0"/>
                    <w:ind w:firstLine="720"/>
                    <w:rPr>
                      <w:rFonts w:ascii="Arial" w:hAnsi="Arial" w:cs="Arial"/>
                      <w:lang w:val="ro-RO"/>
                    </w:rPr>
                  </w:pPr>
                  <w:r w:rsidRPr="00E0571A">
                    <w:rPr>
                      <w:rFonts w:ascii="Arial" w:hAnsi="Arial" w:cs="Arial"/>
                      <w:lang w:val="ro-RO"/>
                    </w:rPr>
                    <w:t>Spălarea autoturismelor se realizează pe suprafețe impermeabile, betonate.</w:t>
                  </w:r>
                </w:p>
                <w:p w:rsidR="00915F17" w:rsidRPr="00B82BD7" w:rsidRDefault="00E0571A" w:rsidP="00E0571A">
                  <w:pPr>
                    <w:spacing w:after="0"/>
                    <w:ind w:firstLine="720"/>
                    <w:rPr>
                      <w:rFonts w:ascii="Arial" w:hAnsi="Arial" w:cs="Arial"/>
                      <w:lang w:val="ro-RO"/>
                    </w:rPr>
                  </w:pPr>
                  <w:r w:rsidRPr="00E0571A">
                    <w:rPr>
                      <w:rFonts w:ascii="Arial" w:hAnsi="Arial" w:cs="Arial"/>
                      <w:lang w:val="ro-RO"/>
                    </w:rPr>
                    <w:t>Deșeurile sunt stocate temporar pe suprafețe betonate.</w:t>
                  </w:r>
                </w:p>
              </w:sdtContent>
            </w:sdt>
          </w:sdtContent>
        </w:sdt>
      </w:sdtContent>
    </w:sdt>
    <w:p w:rsidR="00915F17" w:rsidRDefault="00915F17" w:rsidP="00915F1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915F17" w:rsidRPr="00BD4EA0" w:rsidRDefault="00915F17" w:rsidP="00915F17">
          <w:pPr>
            <w:spacing w:after="0"/>
            <w:ind w:left="720"/>
            <w:rPr>
              <w:rFonts w:ascii="Arial" w:hAnsi="Arial" w:cs="Arial"/>
              <w:lang w:val="ro-RO"/>
            </w:rPr>
          </w:pPr>
          <w:r w:rsidRPr="00BD4EA0">
            <w:rPr>
              <w:rStyle w:val="PlaceholderText"/>
              <w:rFonts w:ascii="Arial" w:hAnsi="Arial" w:cs="Arial"/>
            </w:rPr>
            <w:t>....</w:t>
          </w:r>
        </w:p>
      </w:sdtContent>
    </w:sdt>
    <w:p w:rsidR="00915F17" w:rsidRPr="00FE6A36" w:rsidRDefault="00915F17" w:rsidP="00915F17">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915F17" w:rsidRPr="00420C4E" w:rsidRDefault="00E0571A" w:rsidP="00915F17">
          <w:pPr>
            <w:spacing w:after="0"/>
            <w:ind w:firstLine="360"/>
            <w:rPr>
              <w:rFonts w:ascii="Arial" w:hAnsi="Arial" w:cs="Arial"/>
              <w:lang w:val="ro-RO"/>
            </w:rPr>
          </w:pPr>
          <w:r>
            <w:rPr>
              <w:rFonts w:ascii="Arial" w:hAnsi="Arial" w:cs="Arial"/>
              <w:lang w:val="ro-RO"/>
            </w:rPr>
            <w:t>Nu este cazul</w:t>
          </w:r>
        </w:p>
      </w:sdtContent>
    </w:sdt>
    <w:p w:rsidR="00915F17" w:rsidRPr="00FE6A36" w:rsidRDefault="00915F17" w:rsidP="00915F17">
      <w:pPr>
        <w:pStyle w:val="Heading2"/>
        <w:ind w:left="360"/>
        <w:rPr>
          <w:rFonts w:ascii="Arial" w:hAnsi="Arial" w:cs="Arial"/>
        </w:rPr>
      </w:pPr>
      <w:r>
        <w:rPr>
          <w:rFonts w:ascii="Arial" w:hAnsi="Arial" w:cs="Arial"/>
        </w:rPr>
        <w:lastRenderedPageBreak/>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7A586C" w:rsidRPr="007A586C" w:rsidRDefault="007A586C" w:rsidP="007A586C">
          <w:pPr>
            <w:spacing w:after="0"/>
            <w:ind w:left="360"/>
            <w:rPr>
              <w:rFonts w:ascii="Arial" w:hAnsi="Arial" w:cs="Arial"/>
            </w:rPr>
          </w:pPr>
          <w:r w:rsidRPr="007A586C">
            <w:rPr>
              <w:rFonts w:ascii="Arial" w:hAnsi="Arial" w:cs="Arial"/>
            </w:rPr>
            <w:t xml:space="preserve">- conform Ordinului nr. 119/2014, activitățile de pe amplasament trebuie să se desfășoare astfel încât în teritoriile protejate să fie asigurate și respectate valorile-limită ale indicatorilor de zgomot, după cum urmează: </w:t>
          </w:r>
        </w:p>
        <w:p w:rsidR="007A586C" w:rsidRPr="007A586C" w:rsidRDefault="007A586C" w:rsidP="007A586C">
          <w:pPr>
            <w:spacing w:after="0"/>
            <w:ind w:left="360"/>
            <w:rPr>
              <w:rFonts w:ascii="Arial" w:hAnsi="Arial" w:cs="Arial"/>
            </w:rPr>
          </w:pPr>
          <w:r w:rsidRPr="007A586C">
            <w:rPr>
              <w:rFonts w:ascii="Arial" w:hAnsi="Arial" w:cs="Arial"/>
            </w:rPr>
            <w:t xml:space="preserve">- în perioada zilei, nivelul de presiune acustică continuu echivalent ponderat A (LAeqT), măsurat la exteriorul locuinței conform standardului SR ISO 1996/2-08, la 1,5 m înălțime față de sol, să nu depășească 55 dB și curba de zgomot Cz 50, </w:t>
          </w:r>
        </w:p>
        <w:p w:rsidR="00915F17" w:rsidRPr="00BD4EA0" w:rsidRDefault="007A586C" w:rsidP="007A586C">
          <w:pPr>
            <w:spacing w:after="0"/>
            <w:ind w:left="360"/>
            <w:rPr>
              <w:rFonts w:ascii="Arial" w:hAnsi="Arial" w:cs="Arial"/>
              <w:lang w:val="ro-RO"/>
            </w:rPr>
          </w:pPr>
          <w:r w:rsidRPr="007A586C">
            <w:rPr>
              <w:rFonts w:ascii="Arial" w:hAnsi="Arial" w:cs="Arial"/>
            </w:rPr>
            <w:t>- în perioada nopții, între orele 23,00-7,00, nivelul de presiune acustică continuu echivalent ponderat A (LAeqT), măsurat la exteriorul locuinței conform standardului SR ISO 1996/2-08, la 1,5 m înălțime față de sol, să nu depășească 45 dB și, respectiv, curba de zgomot Cz 40</w:t>
          </w:r>
        </w:p>
      </w:sdtContent>
    </w:sdt>
    <w:p w:rsidR="00915F17" w:rsidRPr="00F72643" w:rsidRDefault="00915F17" w:rsidP="00915F17">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E0571A" w:rsidRPr="00E0571A" w:rsidRDefault="00E0571A" w:rsidP="00E0571A">
          <w:pPr>
            <w:pStyle w:val="NoSpacing"/>
            <w:rPr>
              <w:rFonts w:ascii="Arial" w:hAnsi="Arial" w:cs="Arial"/>
              <w:sz w:val="24"/>
              <w:szCs w:val="24"/>
              <w:lang w:val="ro-RO"/>
            </w:rPr>
          </w:pPr>
          <w:r w:rsidRPr="00E0571A">
            <w:rPr>
              <w:rFonts w:ascii="Arial" w:hAnsi="Arial" w:cs="Arial"/>
              <w:sz w:val="24"/>
              <w:szCs w:val="24"/>
              <w:lang w:val="ro-RO"/>
            </w:rPr>
            <w:t xml:space="preserve">Concentraţiile maxime de poluanţi evacuaţi prin gazele de ardere evacuate de la cazanul utilizând drept combustibil gaze naturale, nu vor depăşi valorile limită preventive de emisie stabilite prin Ordinul  nr.462/1993 emis de Ministerul Apelor, Pădurilor şi Protecţiei Mediului, anexa nr.2, şi anume:  </w:t>
          </w:r>
          <w:r w:rsidRPr="00E0571A">
            <w:rPr>
              <w:rFonts w:ascii="Arial" w:hAnsi="Arial" w:cs="Arial"/>
              <w:sz w:val="24"/>
              <w:szCs w:val="24"/>
              <w:lang w:val="ro-RO"/>
            </w:rPr>
            <w:tab/>
          </w:r>
        </w:p>
        <w:p w:rsidR="00E0571A" w:rsidRPr="00E0571A" w:rsidRDefault="00E0571A" w:rsidP="00E0571A">
          <w:pPr>
            <w:pStyle w:val="NoSpacing"/>
            <w:rPr>
              <w:rFonts w:ascii="Arial" w:hAnsi="Arial" w:cs="Arial"/>
              <w:sz w:val="24"/>
              <w:szCs w:val="24"/>
              <w:lang w:val="ro-RO"/>
            </w:rPr>
          </w:pPr>
          <w:r w:rsidRPr="00E0571A">
            <w:rPr>
              <w:rFonts w:ascii="Arial" w:hAnsi="Arial" w:cs="Arial"/>
              <w:sz w:val="24"/>
              <w:szCs w:val="24"/>
              <w:lang w:val="ro-RO"/>
            </w:rPr>
            <w:t xml:space="preserve">                      - pulberi</w:t>
          </w:r>
          <w:r w:rsidRPr="00E0571A">
            <w:rPr>
              <w:rFonts w:ascii="Arial" w:hAnsi="Arial" w:cs="Arial"/>
              <w:sz w:val="24"/>
              <w:szCs w:val="24"/>
              <w:lang w:val="ro-RO"/>
            </w:rPr>
            <w:tab/>
          </w:r>
          <w:r w:rsidRPr="00E0571A">
            <w:rPr>
              <w:rFonts w:ascii="Arial" w:hAnsi="Arial" w:cs="Arial"/>
              <w:sz w:val="24"/>
              <w:szCs w:val="24"/>
              <w:lang w:val="ro-RO"/>
            </w:rPr>
            <w:tab/>
          </w:r>
          <w:r w:rsidRPr="00E0571A">
            <w:rPr>
              <w:rFonts w:ascii="Arial" w:hAnsi="Arial" w:cs="Arial"/>
              <w:sz w:val="24"/>
              <w:szCs w:val="24"/>
              <w:lang w:val="ro-RO"/>
            </w:rPr>
            <w:tab/>
            <w:t xml:space="preserve">          :    5 mg/mcN</w:t>
          </w:r>
        </w:p>
        <w:p w:rsidR="00E0571A" w:rsidRPr="00E0571A" w:rsidRDefault="00E0571A" w:rsidP="00E0571A">
          <w:pPr>
            <w:pStyle w:val="NoSpacing"/>
            <w:rPr>
              <w:rFonts w:ascii="Arial" w:hAnsi="Arial" w:cs="Arial"/>
              <w:sz w:val="24"/>
              <w:szCs w:val="24"/>
              <w:lang w:val="fr-FR"/>
            </w:rPr>
          </w:pPr>
          <w:r w:rsidRPr="00E0571A">
            <w:rPr>
              <w:rFonts w:ascii="Arial" w:hAnsi="Arial" w:cs="Arial"/>
              <w:sz w:val="24"/>
              <w:szCs w:val="24"/>
              <w:lang w:val="ro-RO"/>
            </w:rPr>
            <w:tab/>
          </w:r>
          <w:r w:rsidRPr="00E0571A">
            <w:rPr>
              <w:rFonts w:ascii="Arial" w:hAnsi="Arial" w:cs="Arial"/>
              <w:sz w:val="24"/>
              <w:szCs w:val="24"/>
              <w:lang w:val="ro-RO"/>
            </w:rPr>
            <w:tab/>
          </w:r>
          <w:r w:rsidRPr="00E0571A">
            <w:rPr>
              <w:rFonts w:ascii="Arial" w:hAnsi="Arial" w:cs="Arial"/>
              <w:sz w:val="24"/>
              <w:szCs w:val="24"/>
              <w:lang w:val="fr-FR"/>
            </w:rPr>
            <w:t>- monoxid de carbon (CO)</w:t>
          </w:r>
          <w:r w:rsidRPr="00E0571A">
            <w:rPr>
              <w:rFonts w:ascii="Arial" w:hAnsi="Arial" w:cs="Arial"/>
              <w:sz w:val="24"/>
              <w:szCs w:val="24"/>
              <w:lang w:val="fr-FR"/>
            </w:rPr>
            <w:tab/>
            <w:t xml:space="preserve">          : 100 mg/mcN</w:t>
          </w:r>
        </w:p>
        <w:p w:rsidR="00E0571A" w:rsidRPr="00E0571A" w:rsidRDefault="00E0571A" w:rsidP="00E0571A">
          <w:pPr>
            <w:pStyle w:val="NoSpacing"/>
            <w:ind w:firstLine="720"/>
            <w:rPr>
              <w:rFonts w:ascii="Arial" w:hAnsi="Arial" w:cs="Arial"/>
              <w:sz w:val="24"/>
              <w:szCs w:val="24"/>
              <w:lang w:val="fr-FR"/>
            </w:rPr>
          </w:pPr>
          <w:r w:rsidRPr="00E0571A">
            <w:rPr>
              <w:rFonts w:ascii="Arial" w:hAnsi="Arial" w:cs="Arial"/>
              <w:sz w:val="24"/>
              <w:szCs w:val="24"/>
              <w:lang w:val="fr-FR"/>
            </w:rPr>
            <w:tab/>
          </w:r>
          <w:r w:rsidRPr="00E0571A">
            <w:rPr>
              <w:rFonts w:ascii="Arial" w:hAnsi="Arial" w:cs="Arial"/>
              <w:sz w:val="24"/>
              <w:szCs w:val="24"/>
              <w:lang w:val="fr-FR"/>
            </w:rPr>
            <w:tab/>
          </w:r>
          <w:r w:rsidRPr="00E0571A">
            <w:rPr>
              <w:rFonts w:ascii="Arial" w:hAnsi="Arial" w:cs="Arial"/>
              <w:sz w:val="24"/>
              <w:szCs w:val="24"/>
              <w:lang w:val="fr-FR"/>
            </w:rPr>
            <w:tab/>
            <w:t>- oxizi de azot</w:t>
          </w:r>
          <w:r w:rsidRPr="00E0571A">
            <w:rPr>
              <w:rFonts w:ascii="Arial" w:hAnsi="Arial" w:cs="Arial"/>
              <w:sz w:val="24"/>
              <w:szCs w:val="24"/>
              <w:lang w:val="fr-FR"/>
            </w:rPr>
            <w:tab/>
          </w:r>
          <w:r w:rsidRPr="00E0571A">
            <w:rPr>
              <w:rFonts w:ascii="Arial" w:hAnsi="Arial" w:cs="Arial"/>
              <w:sz w:val="24"/>
              <w:szCs w:val="24"/>
              <w:lang w:val="fr-FR"/>
            </w:rPr>
            <w:tab/>
          </w:r>
          <w:r w:rsidRPr="00E0571A">
            <w:rPr>
              <w:rFonts w:ascii="Arial" w:hAnsi="Arial" w:cs="Arial"/>
              <w:sz w:val="24"/>
              <w:szCs w:val="24"/>
              <w:lang w:val="fr-FR"/>
            </w:rPr>
            <w:tab/>
            <w:t xml:space="preserve">: 350 mg/mcN </w:t>
          </w:r>
        </w:p>
        <w:p w:rsidR="00915F17" w:rsidRPr="00F72643" w:rsidRDefault="00E0571A" w:rsidP="00E0571A">
          <w:pPr>
            <w:pStyle w:val="NoSpacing"/>
            <w:ind w:firstLine="720"/>
            <w:rPr>
              <w:rFonts w:ascii="Arial" w:hAnsi="Arial" w:cs="Arial"/>
              <w:sz w:val="24"/>
              <w:szCs w:val="24"/>
            </w:rPr>
          </w:pPr>
          <w:r w:rsidRPr="00E0571A">
            <w:rPr>
              <w:rFonts w:ascii="Arial" w:hAnsi="Arial" w:cs="Arial"/>
              <w:sz w:val="24"/>
              <w:szCs w:val="24"/>
              <w:lang w:val="fr-FR"/>
            </w:rPr>
            <w:t>la un conţinut de 3 % volum oxigen al efluentului gazos</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915F17" w:rsidRPr="000768B9" w:rsidTr="00915F17">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915F17" w:rsidRPr="000768B9" w:rsidTr="00915F17">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r>
        </w:tbl>
        <w:p w:rsidR="00915F17" w:rsidRDefault="000D4F3A" w:rsidP="00915F17">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915F17" w:rsidRPr="00513C71" w:rsidRDefault="00915F17" w:rsidP="00915F17">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915F17" w:rsidRPr="00513C71" w:rsidRDefault="00915F17" w:rsidP="00915F1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915F17" w:rsidRPr="00513C71" w:rsidRDefault="00915F17" w:rsidP="00915F1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915F17" w:rsidRPr="007A586C" w:rsidRDefault="00915F17" w:rsidP="007A586C">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915F17" w:rsidRPr="00E0571A" w:rsidRDefault="00915F17" w:rsidP="00E0571A">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sdtContent>
    </w:sdt>
    <w:p w:rsidR="00915F17" w:rsidRDefault="00915F17" w:rsidP="00915F17">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915F17" w:rsidRPr="000768B9" w:rsidTr="00915F17">
            <w:tc>
              <w:tcPr>
                <w:tcW w:w="2779"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915F17" w:rsidRPr="000768B9" w:rsidTr="00915F17">
            <w:tc>
              <w:tcPr>
                <w:tcW w:w="2779"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2779"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390"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390"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r>
        </w:tbl>
        <w:p w:rsidR="00915F17" w:rsidRDefault="000D4F3A" w:rsidP="00915F17">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915F17" w:rsidRPr="00E0571A" w:rsidRDefault="00915F17" w:rsidP="00E0571A">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sidR="00E0571A">
            <w:rPr>
              <w:rFonts w:ascii="Arial" w:hAnsi="Arial" w:cs="Arial"/>
              <w:b/>
              <w:sz w:val="24"/>
              <w:szCs w:val="24"/>
            </w:rPr>
            <w:t>a subterană</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915F17" w:rsidRPr="0019563E" w:rsidTr="00915F17">
            <w:tc>
              <w:tcPr>
                <w:tcW w:w="3848" w:type="dxa"/>
                <w:shd w:val="clear" w:color="auto" w:fill="C0C0C0"/>
                <w:vAlign w:val="center"/>
              </w:tcPr>
              <w:p w:rsidR="00915F17" w:rsidRPr="0019563E" w:rsidRDefault="00915F17" w:rsidP="00915F17">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915F17" w:rsidRPr="0019563E" w:rsidRDefault="00915F17" w:rsidP="00915F17">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915F17" w:rsidRPr="0019563E" w:rsidRDefault="00915F17" w:rsidP="00915F17">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915F17" w:rsidRPr="0019563E" w:rsidRDefault="00915F17" w:rsidP="00915F17">
                <w:pPr>
                  <w:pStyle w:val="NoSpacing"/>
                  <w:spacing w:before="40"/>
                  <w:jc w:val="center"/>
                  <w:rPr>
                    <w:rFonts w:ascii="Arial" w:hAnsi="Arial" w:cs="Arial"/>
                    <w:b/>
                    <w:sz w:val="20"/>
                    <w:szCs w:val="24"/>
                  </w:rPr>
                </w:pPr>
                <w:r w:rsidRPr="0019563E">
                  <w:rPr>
                    <w:rFonts w:ascii="Arial" w:hAnsi="Arial" w:cs="Arial"/>
                    <w:b/>
                    <w:sz w:val="20"/>
                    <w:szCs w:val="24"/>
                  </w:rPr>
                  <w:t>UM</w:t>
                </w:r>
              </w:p>
            </w:tc>
          </w:tr>
          <w:tr w:rsidR="00915F17" w:rsidRPr="0019563E" w:rsidTr="00915F17">
            <w:tc>
              <w:tcPr>
                <w:tcW w:w="3848" w:type="dxa"/>
                <w:shd w:val="clear" w:color="auto" w:fill="auto"/>
              </w:tcPr>
              <w:p w:rsidR="00915F17" w:rsidRPr="0019563E" w:rsidRDefault="00915F17" w:rsidP="00915F1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15F17" w:rsidRPr="0019563E" w:rsidRDefault="00915F17" w:rsidP="00915F1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15F17" w:rsidRPr="0019563E" w:rsidRDefault="00915F17" w:rsidP="00915F1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915F17" w:rsidRPr="0019563E" w:rsidRDefault="00915F17" w:rsidP="00915F17">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915F17" w:rsidRPr="0019563E" w:rsidRDefault="000D4F3A" w:rsidP="00915F17">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915F17" w:rsidRDefault="00915F17" w:rsidP="00915F17">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915F17" w:rsidRPr="00A579F3" w:rsidTr="00915F17">
            <w:trPr>
              <w:cantSplit/>
            </w:trPr>
            <w:tc>
              <w:tcPr>
                <w:tcW w:w="1692" w:type="dxa"/>
                <w:vMerge w:val="restart"/>
                <w:shd w:val="clear" w:color="auto" w:fill="C0C0C0"/>
                <w:vAlign w:val="center"/>
              </w:tcPr>
              <w:p w:rsidR="00915F17" w:rsidRPr="00A579F3" w:rsidRDefault="00915F17" w:rsidP="00915F17">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915F17" w:rsidRPr="00A579F3" w:rsidRDefault="00915F17" w:rsidP="00915F17">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915F17" w:rsidRPr="00A579F3" w:rsidRDefault="00915F17" w:rsidP="00915F17">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915F17" w:rsidRPr="00A579F3" w:rsidRDefault="00915F17" w:rsidP="00915F17">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915F17" w:rsidRPr="00A579F3" w:rsidRDefault="00915F17" w:rsidP="00915F17">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915F17" w:rsidRPr="00A579F3" w:rsidTr="00915F17">
            <w:trPr>
              <w:cantSplit/>
              <w:trHeight w:val="1134"/>
            </w:trPr>
            <w:tc>
              <w:tcPr>
                <w:tcW w:w="1692" w:type="dxa"/>
                <w:vMerge/>
                <w:shd w:val="clear" w:color="auto" w:fill="C0C0C0"/>
                <w:vAlign w:val="center"/>
              </w:tcPr>
              <w:p w:rsidR="00915F17" w:rsidRPr="00A579F3" w:rsidRDefault="00915F17" w:rsidP="00915F17">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915F17" w:rsidRPr="00A579F3" w:rsidRDefault="00915F17" w:rsidP="00915F17">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915F17" w:rsidRPr="00A579F3" w:rsidRDefault="00915F17" w:rsidP="00915F17">
                <w:pPr>
                  <w:pStyle w:val="NoSpacing"/>
                  <w:spacing w:before="40"/>
                  <w:jc w:val="center"/>
                  <w:rPr>
                    <w:rFonts w:ascii="Arial" w:hAnsi="Arial" w:cs="Arial"/>
                    <w:b/>
                    <w:sz w:val="20"/>
                    <w:szCs w:val="24"/>
                  </w:rPr>
                </w:pPr>
              </w:p>
            </w:tc>
            <w:tc>
              <w:tcPr>
                <w:tcW w:w="1354" w:type="dxa"/>
                <w:shd w:val="clear" w:color="auto" w:fill="C0C0C0"/>
                <w:vAlign w:val="center"/>
              </w:tcPr>
              <w:p w:rsidR="00915F17" w:rsidRPr="00A579F3" w:rsidRDefault="00915F17" w:rsidP="00915F17">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15F17" w:rsidRPr="00A579F3" w:rsidRDefault="00915F17" w:rsidP="00915F17">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915F17" w:rsidRPr="00A579F3" w:rsidRDefault="00915F17" w:rsidP="00915F17">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15F17" w:rsidRPr="00A579F3" w:rsidRDefault="00915F17" w:rsidP="00915F17">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915F17" w:rsidRPr="00A579F3" w:rsidTr="00915F17">
            <w:tc>
              <w:tcPr>
                <w:tcW w:w="1692" w:type="dxa"/>
                <w:shd w:val="clear" w:color="auto" w:fill="auto"/>
              </w:tcPr>
              <w:p w:rsidR="00915F17" w:rsidRPr="00A579F3" w:rsidRDefault="00915F17" w:rsidP="00915F1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915F17" w:rsidRPr="00A579F3" w:rsidRDefault="00915F17" w:rsidP="00915F1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915F17" w:rsidRPr="00A579F3" w:rsidRDefault="00915F17" w:rsidP="00915F1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15F17" w:rsidRPr="00A579F3" w:rsidRDefault="00915F17" w:rsidP="00915F1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15F17" w:rsidRPr="00A579F3" w:rsidRDefault="00915F17" w:rsidP="00915F1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15F17" w:rsidRPr="00A579F3" w:rsidRDefault="00915F17" w:rsidP="00915F1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15F17" w:rsidRPr="00A579F3" w:rsidRDefault="00915F17" w:rsidP="00915F17">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915F17" w:rsidRDefault="000D4F3A" w:rsidP="00915F17">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915F17" w:rsidRDefault="00915F17" w:rsidP="00915F17">
          <w:pPr>
            <w:pStyle w:val="NoSpacing"/>
            <w:rPr>
              <w:rFonts w:ascii="Arial" w:hAnsi="Arial" w:cs="Arial"/>
              <w:b/>
              <w:sz w:val="24"/>
              <w:szCs w:val="24"/>
            </w:rPr>
          </w:pPr>
          <w:r w:rsidRPr="00A579F3">
            <w:rPr>
              <w:rStyle w:val="PlaceholderText"/>
              <w:rFonts w:ascii="Arial" w:hAnsi="Arial" w:cs="Arial"/>
            </w:rPr>
            <w:t>....</w:t>
          </w:r>
        </w:p>
      </w:sdtContent>
    </w:sdt>
    <w:p w:rsidR="00915F17" w:rsidRPr="00FE6A36" w:rsidRDefault="00915F17" w:rsidP="00915F1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sdt>
          <w:sdtPr>
            <w:rPr>
              <w:rFonts w:ascii="Arial" w:eastAsia="Times New Roman" w:hAnsi="Arial" w:cs="Arial"/>
              <w:sz w:val="24"/>
              <w:szCs w:val="24"/>
              <w:lang w:val="ro-RO"/>
            </w:rPr>
            <w:alias w:val="Câmp editabil text"/>
            <w:tag w:val="CampEditabil"/>
            <w:id w:val="1468395901"/>
            <w:placeholder>
              <w:docPart w:val="E24C694E80AF4E20AAE7F8E73AC8F055"/>
            </w:placeholder>
          </w:sdtPr>
          <w:sdtContent>
            <w:sdt>
              <w:sdtPr>
                <w:rPr>
                  <w:rFonts w:ascii="Arial" w:eastAsia="Times New Roman" w:hAnsi="Arial" w:cs="Arial"/>
                  <w:sz w:val="24"/>
                  <w:szCs w:val="24"/>
                  <w:lang w:val="ro-RO"/>
                </w:rPr>
                <w:alias w:val="Câmp editabil text"/>
                <w:tag w:val="CampEditabil"/>
                <w:id w:val="1931543573"/>
                <w:placeholder>
                  <w:docPart w:val="F477D6F8B3D643279D2F2D3570DA524C"/>
                </w:placeholder>
              </w:sdtPr>
              <w:sdtContent>
                <w:p w:rsidR="007A586C" w:rsidRPr="007A586C" w:rsidRDefault="007A586C" w:rsidP="007A586C">
                  <w:pPr>
                    <w:autoSpaceDE w:val="0"/>
                    <w:autoSpaceDN w:val="0"/>
                    <w:adjustRightInd w:val="0"/>
                    <w:spacing w:after="0" w:line="240" w:lineRule="auto"/>
                    <w:jc w:val="both"/>
                    <w:rPr>
                      <w:rFonts w:ascii="Arial" w:eastAsia="Times New Roman" w:hAnsi="Arial" w:cs="Arial"/>
                      <w:sz w:val="24"/>
                      <w:szCs w:val="24"/>
                    </w:rPr>
                  </w:pPr>
                  <w:r w:rsidRPr="007A586C">
                    <w:rPr>
                      <w:rFonts w:ascii="Arial" w:eastAsia="Times New Roman" w:hAnsi="Arial" w:cs="Arial"/>
                      <w:sz w:val="24"/>
                      <w:szCs w:val="24"/>
                    </w:rPr>
                    <w:t xml:space="preserve">- Pentru condiţii de funcţionare normale: nu sunt prevăzuţi indicatori de monitorizat prin măsurători </w:t>
                  </w:r>
                </w:p>
                <w:p w:rsidR="00915F17" w:rsidRPr="00B82BD7" w:rsidRDefault="007A586C" w:rsidP="00915F17">
                  <w:pPr>
                    <w:autoSpaceDE w:val="0"/>
                    <w:autoSpaceDN w:val="0"/>
                    <w:adjustRightInd w:val="0"/>
                    <w:spacing w:after="0" w:line="240" w:lineRule="auto"/>
                    <w:jc w:val="both"/>
                    <w:rPr>
                      <w:rFonts w:ascii="Arial" w:eastAsia="Times New Roman" w:hAnsi="Arial" w:cs="Arial"/>
                      <w:sz w:val="24"/>
                      <w:szCs w:val="24"/>
                      <w:lang w:val="ro-RO"/>
                    </w:rPr>
                  </w:pPr>
                  <w:r w:rsidRPr="007A586C">
                    <w:rPr>
                      <w:rFonts w:ascii="Arial" w:eastAsia="Times New Roman" w:hAnsi="Arial" w:cs="Arial"/>
                      <w:sz w:val="24"/>
                      <w:szCs w:val="24"/>
                    </w:rPr>
                    <w:t>- În caz de accident/incident sau reclamaţie aveţi obligaţia de a determina prin măsurători indicatorii privind emisiile de poluanţi specificaţi în Capitolul II pct 3., după caz.</w:t>
                  </w:r>
                </w:p>
              </w:sdtContent>
            </w:sdt>
          </w:sdtContent>
        </w:sdt>
      </w:sdtContent>
    </w:sdt>
    <w:p w:rsidR="00915F17" w:rsidRPr="00FE6A36" w:rsidRDefault="00915F17" w:rsidP="00915F17">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915F17" w:rsidRPr="00B82BD7" w:rsidRDefault="007A586C" w:rsidP="00915F17">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sdtContent>
    </w:sdt>
    <w:p w:rsidR="00915F17" w:rsidRDefault="00915F17" w:rsidP="00915F17">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915F17" w:rsidRPr="00B82BD7" w:rsidRDefault="00915F17" w:rsidP="00915F17">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915F17" w:rsidRPr="000768B9" w:rsidTr="00915F17">
            <w:tc>
              <w:tcPr>
                <w:tcW w:w="1072"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15F17" w:rsidRPr="000768B9" w:rsidTr="00915F17">
            <w:tc>
              <w:tcPr>
                <w:tcW w:w="1072"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2144"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2144"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429"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429"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787"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r>
        </w:tbl>
        <w:p w:rsidR="00915F17" w:rsidRPr="00FF731C" w:rsidRDefault="000D4F3A" w:rsidP="00915F17">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915F17" w:rsidRPr="00B82BD7" w:rsidRDefault="00915F17" w:rsidP="00915F17">
          <w:pPr>
            <w:pStyle w:val="NoSpacing"/>
            <w:rPr>
              <w:rFonts w:ascii="Arial" w:hAnsi="Arial" w:cs="Arial"/>
              <w:sz w:val="24"/>
              <w:szCs w:val="24"/>
            </w:rPr>
          </w:pPr>
          <w:r w:rsidRPr="00B82BD7">
            <w:rPr>
              <w:rStyle w:val="PlaceholderText"/>
              <w:rFonts w:ascii="Arial" w:hAnsi="Arial" w:cs="Arial"/>
            </w:rPr>
            <w:t>....</w:t>
          </w:r>
        </w:p>
      </w:sdtContent>
    </w:sdt>
    <w:p w:rsidR="00915F17" w:rsidRDefault="00915F17" w:rsidP="00915F17">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915F17" w:rsidRPr="00B82BD7" w:rsidRDefault="00915F17" w:rsidP="00915F17">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915F17" w:rsidRPr="000768B9" w:rsidTr="00915F17">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15F17" w:rsidRPr="000768B9" w:rsidTr="00915F17">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r>
        </w:tbl>
        <w:p w:rsidR="00915F17" w:rsidRDefault="000D4F3A" w:rsidP="00915F17">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915F17" w:rsidRDefault="00915F17" w:rsidP="00915F1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915F17" w:rsidRPr="00010A8C" w:rsidRDefault="000D4F3A" w:rsidP="00915F17">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915F17" w:rsidRPr="000768B9" w:rsidTr="00915F17">
            <w:tc>
              <w:tcPr>
                <w:tcW w:w="2001"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15F17" w:rsidRPr="000768B9" w:rsidTr="00915F17">
            <w:tc>
              <w:tcPr>
                <w:tcW w:w="2001"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2001"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2001"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2001"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2001"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r>
        </w:tbl>
        <w:p w:rsidR="00915F17" w:rsidRDefault="000D4F3A" w:rsidP="00915F17">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915F17" w:rsidRDefault="00915F17" w:rsidP="00915F1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915F17" w:rsidRPr="00010A8C" w:rsidRDefault="000D4F3A" w:rsidP="00915F17">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915F17" w:rsidRPr="000768B9" w:rsidTr="00915F17">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15F17" w:rsidRPr="000768B9" w:rsidRDefault="00915F17" w:rsidP="00915F1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15F17" w:rsidRPr="000768B9" w:rsidTr="00915F17">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c>
              <w:tcPr>
                <w:tcW w:w="1668" w:type="dxa"/>
                <w:shd w:val="clear" w:color="auto" w:fill="auto"/>
              </w:tcPr>
              <w:p w:rsidR="00915F17" w:rsidRPr="000768B9" w:rsidRDefault="00915F17" w:rsidP="00915F17">
                <w:pPr>
                  <w:pStyle w:val="NoSpacing"/>
                  <w:spacing w:before="40" w:line="360" w:lineRule="auto"/>
                  <w:jc w:val="center"/>
                  <w:rPr>
                    <w:rFonts w:ascii="Arial" w:hAnsi="Arial" w:cs="Arial"/>
                    <w:sz w:val="20"/>
                    <w:szCs w:val="24"/>
                  </w:rPr>
                </w:pPr>
              </w:p>
            </w:tc>
          </w:tr>
        </w:tbl>
        <w:p w:rsidR="00915F17" w:rsidRDefault="000D4F3A" w:rsidP="00915F17">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915F17" w:rsidRDefault="00915F17" w:rsidP="00915F17">
          <w:pPr>
            <w:spacing w:after="0"/>
            <w:rPr>
              <w:rFonts w:ascii="Arial" w:hAnsi="Arial" w:cs="Arial"/>
              <w:lang w:val="ro-RO"/>
            </w:rPr>
          </w:pPr>
          <w:r w:rsidRPr="00010A8C">
            <w:rPr>
              <w:rStyle w:val="PlaceholderText"/>
              <w:rFonts w:ascii="Arial" w:hAnsi="Arial" w:cs="Arial"/>
            </w:rPr>
            <w:t>....</w:t>
          </w:r>
        </w:p>
      </w:sdtContent>
    </w:sdt>
    <w:p w:rsidR="00915F17" w:rsidRDefault="00915F17" w:rsidP="00915F17">
      <w:pPr>
        <w:spacing w:after="0"/>
        <w:rPr>
          <w:rFonts w:ascii="Arial" w:hAnsi="Arial" w:cs="Arial"/>
          <w:lang w:val="ro-RO"/>
        </w:rPr>
      </w:pPr>
    </w:p>
    <w:p w:rsidR="00915F17" w:rsidRDefault="00915F17" w:rsidP="00915F17">
      <w:pPr>
        <w:spacing w:after="0"/>
        <w:rPr>
          <w:rFonts w:ascii="Arial" w:hAnsi="Arial" w:cs="Arial"/>
          <w:lang w:val="ro-RO"/>
        </w:rPr>
      </w:pPr>
    </w:p>
    <w:p w:rsidR="00915F17" w:rsidRPr="005B0C50" w:rsidRDefault="00915F17" w:rsidP="00915F17">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915F17" w:rsidRPr="00010A8C" w:rsidRDefault="00915F17" w:rsidP="00915F17">
          <w:pPr>
            <w:spacing w:after="0"/>
            <w:rPr>
              <w:rFonts w:ascii="Arial" w:hAnsi="Arial" w:cs="Arial"/>
              <w:lang w:val="ro-RO"/>
            </w:rPr>
          </w:pPr>
          <w:r w:rsidRPr="005E3B41">
            <w:rPr>
              <w:rStyle w:val="PlaceholderText"/>
              <w:rFonts w:ascii="Arial" w:hAnsi="Arial" w:cs="Arial"/>
            </w:rPr>
            <w:t>....</w:t>
          </w:r>
        </w:p>
      </w:sdtContent>
    </w:sdt>
    <w:p w:rsidR="00915F17" w:rsidRPr="00FE6A36" w:rsidRDefault="00915F17" w:rsidP="00915F1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915F17" w:rsidRPr="00010A8C" w:rsidRDefault="00915F17" w:rsidP="00915F17">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15F17" w:rsidRDefault="00915F17" w:rsidP="00915F17">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915F17" w:rsidRPr="00010A8C" w:rsidRDefault="00915F17" w:rsidP="00915F17">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7A586C" w:rsidRPr="007A586C" w:rsidTr="007A586C">
            <w:tblPrEx>
              <w:tblCellMar>
                <w:top w:w="0" w:type="dxa"/>
                <w:bottom w:w="0" w:type="dxa"/>
              </w:tblCellMar>
            </w:tblPrEx>
            <w:trPr>
              <w:cantSplit/>
              <w:trHeight w:val="1701"/>
            </w:trPr>
            <w:tc>
              <w:tcPr>
                <w:tcW w:w="839" w:type="dxa"/>
                <w:shd w:val="clear" w:color="auto" w:fill="C0C0C0"/>
                <w:vAlign w:val="center"/>
              </w:tcPr>
              <w:p w:rsidR="007A586C" w:rsidRPr="007A586C" w:rsidRDefault="007A586C" w:rsidP="007A586C">
                <w:pPr>
                  <w:autoSpaceDE w:val="0"/>
                  <w:autoSpaceDN w:val="0"/>
                  <w:adjustRightInd w:val="0"/>
                  <w:spacing w:before="40" w:after="0" w:line="240" w:lineRule="auto"/>
                  <w:jc w:val="center"/>
                  <w:rPr>
                    <w:rFonts w:ascii="Arial" w:eastAsia="Times New Roman" w:hAnsi="Arial" w:cs="Arial"/>
                    <w:b/>
                    <w:sz w:val="20"/>
                    <w:szCs w:val="24"/>
                    <w:lang w:val="ro-RO"/>
                  </w:rPr>
                </w:pPr>
                <w:r w:rsidRPr="007A586C">
                  <w:rPr>
                    <w:rFonts w:ascii="Arial" w:eastAsia="Times New Roman" w:hAnsi="Arial" w:cs="Arial"/>
                    <w:b/>
                    <w:sz w:val="20"/>
                    <w:szCs w:val="24"/>
                    <w:lang w:val="ro-RO"/>
                  </w:rPr>
                  <w:t>Cod deșeu</w:t>
                </w:r>
              </w:p>
            </w:tc>
            <w:tc>
              <w:tcPr>
                <w:tcW w:w="2307" w:type="dxa"/>
                <w:shd w:val="clear" w:color="auto" w:fill="C0C0C0"/>
                <w:vAlign w:val="center"/>
              </w:tcPr>
              <w:p w:rsidR="007A586C" w:rsidRPr="007A586C" w:rsidRDefault="007A586C" w:rsidP="007A586C">
                <w:pPr>
                  <w:autoSpaceDE w:val="0"/>
                  <w:autoSpaceDN w:val="0"/>
                  <w:adjustRightInd w:val="0"/>
                  <w:spacing w:before="40" w:after="0" w:line="240" w:lineRule="auto"/>
                  <w:jc w:val="center"/>
                  <w:rPr>
                    <w:rFonts w:ascii="Arial" w:eastAsia="Times New Roman" w:hAnsi="Arial" w:cs="Arial"/>
                    <w:b/>
                    <w:sz w:val="20"/>
                    <w:szCs w:val="24"/>
                    <w:lang w:val="ro-RO"/>
                  </w:rPr>
                </w:pPr>
                <w:r w:rsidRPr="007A586C">
                  <w:rPr>
                    <w:rFonts w:ascii="Arial" w:eastAsia="Times New Roman" w:hAnsi="Arial" w:cs="Arial"/>
                    <w:b/>
                    <w:sz w:val="20"/>
                    <w:szCs w:val="24"/>
                    <w:lang w:val="ro-RO"/>
                  </w:rPr>
                  <w:t>Denumire deșeu</w:t>
                </w:r>
              </w:p>
            </w:tc>
            <w:tc>
              <w:tcPr>
                <w:tcW w:w="1258" w:type="dxa"/>
                <w:shd w:val="clear" w:color="auto" w:fill="C0C0C0"/>
                <w:vAlign w:val="center"/>
              </w:tcPr>
              <w:p w:rsidR="007A586C" w:rsidRPr="007A586C" w:rsidRDefault="007A586C" w:rsidP="007A586C">
                <w:pPr>
                  <w:autoSpaceDE w:val="0"/>
                  <w:autoSpaceDN w:val="0"/>
                  <w:adjustRightInd w:val="0"/>
                  <w:spacing w:before="40" w:after="0" w:line="240" w:lineRule="auto"/>
                  <w:jc w:val="center"/>
                  <w:rPr>
                    <w:rFonts w:ascii="Arial" w:eastAsia="Times New Roman" w:hAnsi="Arial" w:cs="Arial"/>
                    <w:b/>
                    <w:sz w:val="20"/>
                    <w:szCs w:val="24"/>
                    <w:lang w:val="ro-RO"/>
                  </w:rPr>
                </w:pPr>
                <w:r w:rsidRPr="007A586C">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7A586C" w:rsidRPr="007A586C" w:rsidRDefault="007A586C" w:rsidP="007A586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A586C">
                  <w:rPr>
                    <w:rFonts w:ascii="Arial" w:eastAsia="Times New Roman" w:hAnsi="Arial" w:cs="Arial"/>
                    <w:b/>
                    <w:sz w:val="20"/>
                    <w:szCs w:val="24"/>
                    <w:lang w:val="ro-RO"/>
                  </w:rPr>
                  <w:t>Cantitate</w:t>
                </w:r>
              </w:p>
            </w:tc>
            <w:tc>
              <w:tcPr>
                <w:tcW w:w="1048" w:type="dxa"/>
                <w:shd w:val="clear" w:color="auto" w:fill="C0C0C0"/>
                <w:vAlign w:val="center"/>
              </w:tcPr>
              <w:p w:rsidR="007A586C" w:rsidRPr="007A586C" w:rsidRDefault="007A586C" w:rsidP="007A586C">
                <w:pPr>
                  <w:autoSpaceDE w:val="0"/>
                  <w:autoSpaceDN w:val="0"/>
                  <w:adjustRightInd w:val="0"/>
                  <w:spacing w:before="40" w:after="0" w:line="240" w:lineRule="auto"/>
                  <w:jc w:val="center"/>
                  <w:rPr>
                    <w:rFonts w:ascii="Arial" w:eastAsia="Times New Roman" w:hAnsi="Arial" w:cs="Arial"/>
                    <w:b/>
                    <w:sz w:val="20"/>
                    <w:szCs w:val="24"/>
                    <w:lang w:val="ro-RO"/>
                  </w:rPr>
                </w:pPr>
                <w:r w:rsidRPr="007A586C">
                  <w:rPr>
                    <w:rFonts w:ascii="Arial" w:eastAsia="Times New Roman" w:hAnsi="Arial" w:cs="Arial"/>
                    <w:b/>
                    <w:sz w:val="20"/>
                    <w:szCs w:val="24"/>
                    <w:lang w:val="ro-RO"/>
                  </w:rPr>
                  <w:t>UM</w:t>
                </w:r>
              </w:p>
            </w:tc>
            <w:tc>
              <w:tcPr>
                <w:tcW w:w="1153" w:type="dxa"/>
                <w:shd w:val="clear" w:color="auto" w:fill="C0C0C0"/>
                <w:vAlign w:val="center"/>
              </w:tcPr>
              <w:p w:rsidR="007A586C" w:rsidRPr="007A586C" w:rsidRDefault="007A586C" w:rsidP="007A586C">
                <w:pPr>
                  <w:autoSpaceDE w:val="0"/>
                  <w:autoSpaceDN w:val="0"/>
                  <w:adjustRightInd w:val="0"/>
                  <w:spacing w:before="40" w:after="0" w:line="240" w:lineRule="auto"/>
                  <w:jc w:val="center"/>
                  <w:rPr>
                    <w:rFonts w:ascii="Arial" w:eastAsia="Times New Roman" w:hAnsi="Arial" w:cs="Arial"/>
                    <w:b/>
                    <w:sz w:val="20"/>
                    <w:szCs w:val="24"/>
                    <w:lang w:val="ro-RO"/>
                  </w:rPr>
                </w:pPr>
                <w:r w:rsidRPr="007A586C">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7A586C" w:rsidRPr="007A586C" w:rsidRDefault="007A586C" w:rsidP="007A586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A586C">
                  <w:rPr>
                    <w:rFonts w:ascii="Arial" w:eastAsia="Times New Roman" w:hAnsi="Arial" w:cs="Arial"/>
                    <w:b/>
                    <w:sz w:val="20"/>
                    <w:szCs w:val="24"/>
                    <w:lang w:val="ro-RO"/>
                  </w:rPr>
                  <w:t>Cod operațiune</w:t>
                </w:r>
              </w:p>
            </w:tc>
            <w:tc>
              <w:tcPr>
                <w:tcW w:w="1468" w:type="dxa"/>
                <w:shd w:val="clear" w:color="auto" w:fill="C0C0C0"/>
                <w:vAlign w:val="center"/>
              </w:tcPr>
              <w:p w:rsidR="007A586C" w:rsidRPr="007A586C" w:rsidRDefault="007A586C" w:rsidP="007A586C">
                <w:pPr>
                  <w:autoSpaceDE w:val="0"/>
                  <w:autoSpaceDN w:val="0"/>
                  <w:adjustRightInd w:val="0"/>
                  <w:spacing w:before="40" w:after="0" w:line="240" w:lineRule="auto"/>
                  <w:jc w:val="center"/>
                  <w:rPr>
                    <w:rFonts w:ascii="Arial" w:eastAsia="Times New Roman" w:hAnsi="Arial" w:cs="Arial"/>
                    <w:b/>
                    <w:sz w:val="20"/>
                    <w:szCs w:val="24"/>
                    <w:lang w:val="ro-RO"/>
                  </w:rPr>
                </w:pPr>
                <w:r w:rsidRPr="007A586C">
                  <w:rPr>
                    <w:rFonts w:ascii="Arial" w:eastAsia="Times New Roman" w:hAnsi="Arial" w:cs="Arial"/>
                    <w:b/>
                    <w:sz w:val="20"/>
                    <w:szCs w:val="24"/>
                    <w:lang w:val="ro-RO"/>
                  </w:rPr>
                  <w:t>Denumire operațiune</w:t>
                </w:r>
              </w:p>
            </w:tc>
          </w:tr>
          <w:tr w:rsidR="007A586C" w:rsidRPr="007A586C" w:rsidTr="007A586C">
            <w:tblPrEx>
              <w:tblCellMar>
                <w:top w:w="0" w:type="dxa"/>
                <w:bottom w:w="0" w:type="dxa"/>
              </w:tblCellMar>
            </w:tblPrEx>
            <w:tc>
              <w:tcPr>
                <w:tcW w:w="839" w:type="dxa"/>
                <w:shd w:val="clear" w:color="auto" w:fill="auto"/>
              </w:tcPr>
              <w:p w:rsidR="007A586C" w:rsidRPr="007A586C" w:rsidRDefault="007A586C" w:rsidP="007A586C">
                <w:pPr>
                  <w:autoSpaceDE w:val="0"/>
                  <w:autoSpaceDN w:val="0"/>
                  <w:adjustRightInd w:val="0"/>
                  <w:spacing w:before="40" w:after="0" w:line="240" w:lineRule="auto"/>
                  <w:jc w:val="center"/>
                  <w:rPr>
                    <w:rFonts w:ascii="Arial" w:eastAsia="Times New Roman" w:hAnsi="Arial" w:cs="Arial"/>
                    <w:sz w:val="20"/>
                    <w:szCs w:val="24"/>
                    <w:lang w:val="ro-RO"/>
                  </w:rPr>
                </w:pPr>
                <w:r w:rsidRPr="007A586C">
                  <w:rPr>
                    <w:rFonts w:ascii="Arial" w:eastAsia="Times New Roman" w:hAnsi="Arial" w:cs="Arial"/>
                    <w:sz w:val="20"/>
                    <w:szCs w:val="24"/>
                    <w:lang w:val="ro-RO"/>
                  </w:rPr>
                  <w:t>19 08 02</w:t>
                </w:r>
              </w:p>
            </w:tc>
            <w:tc>
              <w:tcPr>
                <w:tcW w:w="2307" w:type="dxa"/>
                <w:shd w:val="clear" w:color="auto" w:fill="auto"/>
              </w:tcPr>
              <w:p w:rsidR="007A586C" w:rsidRPr="007A586C" w:rsidRDefault="007A586C" w:rsidP="007A586C">
                <w:pPr>
                  <w:autoSpaceDE w:val="0"/>
                  <w:autoSpaceDN w:val="0"/>
                  <w:adjustRightInd w:val="0"/>
                  <w:spacing w:before="40" w:after="0" w:line="240" w:lineRule="auto"/>
                  <w:jc w:val="center"/>
                  <w:rPr>
                    <w:rFonts w:ascii="Arial" w:eastAsia="Times New Roman" w:hAnsi="Arial" w:cs="Arial"/>
                    <w:sz w:val="20"/>
                    <w:szCs w:val="24"/>
                    <w:lang w:val="ro-RO"/>
                  </w:rPr>
                </w:pPr>
                <w:r w:rsidRPr="007A586C">
                  <w:rPr>
                    <w:rFonts w:ascii="Arial" w:eastAsia="Times New Roman" w:hAnsi="Arial" w:cs="Arial"/>
                    <w:sz w:val="20"/>
                    <w:szCs w:val="24"/>
                    <w:lang w:val="ro-RO"/>
                  </w:rPr>
                  <w:t>deseuri de la deznisipatoare</w:t>
                </w:r>
              </w:p>
            </w:tc>
            <w:tc>
              <w:tcPr>
                <w:tcW w:w="1258" w:type="dxa"/>
                <w:shd w:val="clear" w:color="auto" w:fill="auto"/>
              </w:tcPr>
              <w:p w:rsidR="007A586C" w:rsidRPr="007A586C" w:rsidRDefault="007A586C" w:rsidP="007A586C">
                <w:pPr>
                  <w:autoSpaceDE w:val="0"/>
                  <w:autoSpaceDN w:val="0"/>
                  <w:adjustRightInd w:val="0"/>
                  <w:spacing w:before="40" w:after="0" w:line="240" w:lineRule="auto"/>
                  <w:jc w:val="center"/>
                  <w:rPr>
                    <w:rFonts w:ascii="Arial" w:eastAsia="Times New Roman" w:hAnsi="Arial" w:cs="Arial"/>
                    <w:sz w:val="20"/>
                    <w:szCs w:val="24"/>
                    <w:lang w:val="ro-RO"/>
                  </w:rPr>
                </w:pPr>
                <w:r w:rsidRPr="007A586C">
                  <w:rPr>
                    <w:rFonts w:ascii="Arial" w:eastAsia="Times New Roman" w:hAnsi="Arial" w:cs="Arial"/>
                    <w:sz w:val="20"/>
                    <w:szCs w:val="24"/>
                    <w:lang w:val="ro-RO"/>
                  </w:rPr>
                  <w:t>separator de nisip</w:t>
                </w:r>
              </w:p>
            </w:tc>
            <w:tc>
              <w:tcPr>
                <w:tcW w:w="944" w:type="dxa"/>
                <w:shd w:val="clear" w:color="auto" w:fill="auto"/>
              </w:tcPr>
              <w:p w:rsidR="007A586C" w:rsidRPr="007A586C" w:rsidRDefault="007A586C" w:rsidP="007A586C">
                <w:pPr>
                  <w:autoSpaceDE w:val="0"/>
                  <w:autoSpaceDN w:val="0"/>
                  <w:adjustRightInd w:val="0"/>
                  <w:spacing w:before="40" w:after="0" w:line="240" w:lineRule="auto"/>
                  <w:jc w:val="center"/>
                  <w:rPr>
                    <w:rFonts w:ascii="Arial" w:eastAsia="Times New Roman" w:hAnsi="Arial" w:cs="Arial"/>
                    <w:sz w:val="20"/>
                    <w:szCs w:val="24"/>
                    <w:lang w:val="ro-RO"/>
                  </w:rPr>
                </w:pPr>
                <w:r w:rsidRPr="007A586C">
                  <w:rPr>
                    <w:rFonts w:ascii="Arial" w:eastAsia="Times New Roman" w:hAnsi="Arial" w:cs="Arial"/>
                    <w:sz w:val="20"/>
                    <w:szCs w:val="24"/>
                    <w:lang w:val="ro-RO"/>
                  </w:rPr>
                  <w:t>1,00</w:t>
                </w:r>
              </w:p>
            </w:tc>
            <w:tc>
              <w:tcPr>
                <w:tcW w:w="1048" w:type="dxa"/>
                <w:shd w:val="clear" w:color="auto" w:fill="auto"/>
              </w:tcPr>
              <w:p w:rsidR="007A586C" w:rsidRPr="007A586C" w:rsidRDefault="007A586C" w:rsidP="007A586C">
                <w:pPr>
                  <w:autoSpaceDE w:val="0"/>
                  <w:autoSpaceDN w:val="0"/>
                  <w:adjustRightInd w:val="0"/>
                  <w:spacing w:before="40" w:after="0" w:line="240" w:lineRule="auto"/>
                  <w:jc w:val="center"/>
                  <w:rPr>
                    <w:rFonts w:ascii="Arial" w:eastAsia="Times New Roman" w:hAnsi="Arial" w:cs="Arial"/>
                    <w:sz w:val="20"/>
                    <w:szCs w:val="24"/>
                    <w:lang w:val="ro-RO"/>
                  </w:rPr>
                </w:pPr>
                <w:r w:rsidRPr="007A586C">
                  <w:rPr>
                    <w:rFonts w:ascii="Arial" w:eastAsia="Times New Roman" w:hAnsi="Arial" w:cs="Arial"/>
                    <w:sz w:val="20"/>
                    <w:szCs w:val="24"/>
                    <w:lang w:val="ro-RO"/>
                  </w:rPr>
                  <w:t>Metri cubi/an</w:t>
                </w:r>
              </w:p>
            </w:tc>
            <w:tc>
              <w:tcPr>
                <w:tcW w:w="1153" w:type="dxa"/>
                <w:shd w:val="clear" w:color="auto" w:fill="auto"/>
              </w:tcPr>
              <w:p w:rsidR="007A586C" w:rsidRPr="007A586C" w:rsidRDefault="007A586C" w:rsidP="007A586C">
                <w:pPr>
                  <w:autoSpaceDE w:val="0"/>
                  <w:autoSpaceDN w:val="0"/>
                  <w:adjustRightInd w:val="0"/>
                  <w:spacing w:before="40" w:after="0" w:line="240" w:lineRule="auto"/>
                  <w:jc w:val="center"/>
                  <w:rPr>
                    <w:rFonts w:ascii="Arial" w:eastAsia="Times New Roman" w:hAnsi="Arial" w:cs="Arial"/>
                    <w:sz w:val="20"/>
                    <w:szCs w:val="24"/>
                    <w:lang w:val="ro-RO"/>
                  </w:rPr>
                </w:pPr>
                <w:r w:rsidRPr="007A586C">
                  <w:rPr>
                    <w:rFonts w:ascii="Arial" w:eastAsia="Times New Roman" w:hAnsi="Arial" w:cs="Arial"/>
                    <w:sz w:val="20"/>
                    <w:szCs w:val="24"/>
                    <w:lang w:val="ro-RO"/>
                  </w:rPr>
                  <w:t>Eliminare</w:t>
                </w:r>
              </w:p>
            </w:tc>
            <w:tc>
              <w:tcPr>
                <w:tcW w:w="629" w:type="dxa"/>
                <w:shd w:val="clear" w:color="auto" w:fill="auto"/>
              </w:tcPr>
              <w:p w:rsidR="007A586C" w:rsidRPr="007A586C" w:rsidRDefault="007A586C" w:rsidP="007A586C">
                <w:pPr>
                  <w:autoSpaceDE w:val="0"/>
                  <w:autoSpaceDN w:val="0"/>
                  <w:adjustRightInd w:val="0"/>
                  <w:spacing w:before="40" w:after="0" w:line="240" w:lineRule="auto"/>
                  <w:jc w:val="center"/>
                  <w:rPr>
                    <w:rFonts w:ascii="Arial" w:eastAsia="Times New Roman" w:hAnsi="Arial" w:cs="Arial"/>
                    <w:sz w:val="20"/>
                    <w:szCs w:val="24"/>
                    <w:lang w:val="ro-RO"/>
                  </w:rPr>
                </w:pPr>
                <w:r w:rsidRPr="007A586C">
                  <w:rPr>
                    <w:rFonts w:ascii="Arial" w:eastAsia="Times New Roman" w:hAnsi="Arial" w:cs="Arial"/>
                    <w:sz w:val="20"/>
                    <w:szCs w:val="24"/>
                    <w:lang w:val="ro-RO"/>
                  </w:rPr>
                  <w:t>D 5</w:t>
                </w:r>
              </w:p>
            </w:tc>
            <w:tc>
              <w:tcPr>
                <w:tcW w:w="1468" w:type="dxa"/>
                <w:shd w:val="clear" w:color="auto" w:fill="auto"/>
              </w:tcPr>
              <w:p w:rsidR="007A586C" w:rsidRPr="007A586C" w:rsidRDefault="007A586C" w:rsidP="007A586C">
                <w:pPr>
                  <w:autoSpaceDE w:val="0"/>
                  <w:autoSpaceDN w:val="0"/>
                  <w:adjustRightInd w:val="0"/>
                  <w:spacing w:before="40" w:after="0" w:line="240" w:lineRule="auto"/>
                  <w:jc w:val="center"/>
                  <w:rPr>
                    <w:rFonts w:ascii="Arial" w:eastAsia="Times New Roman" w:hAnsi="Arial" w:cs="Arial"/>
                    <w:sz w:val="20"/>
                    <w:szCs w:val="24"/>
                    <w:lang w:val="ro-RO"/>
                  </w:rPr>
                </w:pPr>
                <w:r w:rsidRPr="007A586C">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bl>
        <w:p w:rsidR="00915F17" w:rsidRPr="004D6388" w:rsidRDefault="000D4F3A" w:rsidP="007A586C">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915F17" w:rsidRPr="00010A8C" w:rsidRDefault="00915F17" w:rsidP="00915F17">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15F17" w:rsidRPr="00CB2B4B" w:rsidRDefault="00915F17" w:rsidP="00915F17">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915F17" w:rsidRDefault="00915F17" w:rsidP="00915F17">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915F17" w:rsidRPr="008A2286" w:rsidTr="00915F17">
            <w:trPr>
              <w:cantSplit/>
              <w:trHeight w:val="1701"/>
            </w:trPr>
            <w:tc>
              <w:tcPr>
                <w:tcW w:w="1040" w:type="dxa"/>
                <w:shd w:val="clear" w:color="auto" w:fill="C0C0C0"/>
                <w:vAlign w:val="center"/>
              </w:tcPr>
              <w:p w:rsidR="00915F17" w:rsidRPr="008A2286" w:rsidRDefault="00915F17" w:rsidP="00915F1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915F17" w:rsidRPr="008A2286" w:rsidRDefault="00915F17" w:rsidP="00915F1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915F17" w:rsidRPr="008A2286" w:rsidRDefault="00915F17" w:rsidP="00915F17">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915F17" w:rsidRPr="008A2286" w:rsidRDefault="00915F17" w:rsidP="00915F1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915F17" w:rsidRPr="008A2286" w:rsidRDefault="00915F17" w:rsidP="00915F1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915F17" w:rsidRPr="008A2286" w:rsidRDefault="00915F17" w:rsidP="00915F17">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915F17" w:rsidRPr="008A2286" w:rsidRDefault="00915F17" w:rsidP="00915F1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915F17" w:rsidRPr="008A2286" w:rsidTr="00915F17">
            <w:tc>
              <w:tcPr>
                <w:tcW w:w="1040" w:type="dxa"/>
                <w:shd w:val="clear" w:color="auto" w:fill="auto"/>
              </w:tcPr>
              <w:p w:rsidR="00915F17" w:rsidRPr="008A2286" w:rsidRDefault="00915F17" w:rsidP="00915F17">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915F17" w:rsidRPr="008A2286" w:rsidRDefault="00915F17" w:rsidP="00915F17">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915F17" w:rsidRPr="008A2286" w:rsidRDefault="00915F17" w:rsidP="00915F17">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915F17" w:rsidRPr="008A2286" w:rsidRDefault="00915F17" w:rsidP="00915F17">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915F17" w:rsidRPr="008A2286" w:rsidRDefault="00915F17" w:rsidP="00915F17">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915F17" w:rsidRPr="008A2286" w:rsidRDefault="00915F17" w:rsidP="00915F17">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915F17" w:rsidRPr="008A2286" w:rsidRDefault="00915F17" w:rsidP="00915F17">
                <w:pPr>
                  <w:autoSpaceDE w:val="0"/>
                  <w:autoSpaceDN w:val="0"/>
                  <w:adjustRightInd w:val="0"/>
                  <w:spacing w:before="40" w:after="0" w:line="240" w:lineRule="auto"/>
                  <w:jc w:val="center"/>
                  <w:rPr>
                    <w:rFonts w:ascii="Arial" w:hAnsi="Arial" w:cs="Arial"/>
                    <w:sz w:val="20"/>
                    <w:lang w:val="es-ES"/>
                  </w:rPr>
                </w:pPr>
              </w:p>
            </w:tc>
          </w:tr>
        </w:tbl>
        <w:p w:rsidR="00915F17" w:rsidRPr="007466E3" w:rsidRDefault="000D4F3A" w:rsidP="00915F17">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915F17" w:rsidRPr="000D07FE" w:rsidRDefault="00915F17" w:rsidP="00915F1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915F17" w:rsidRPr="00EF1AF4" w:rsidTr="00915F17">
            <w:trPr>
              <w:cantSplit/>
              <w:trHeight w:val="1701"/>
            </w:trPr>
            <w:tc>
              <w:tcPr>
                <w:tcW w:w="1026" w:type="dxa"/>
                <w:shd w:val="clear" w:color="auto" w:fill="C0C0C0"/>
                <w:vAlign w:val="center"/>
              </w:tcPr>
              <w:p w:rsidR="00915F17" w:rsidRPr="00EF1AF4" w:rsidRDefault="00915F17" w:rsidP="00915F1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915F17" w:rsidRPr="00EF1AF4" w:rsidRDefault="00915F17" w:rsidP="00915F1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915F17" w:rsidRPr="00EF1AF4" w:rsidRDefault="00915F17" w:rsidP="00915F17">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915F17" w:rsidRPr="00EF1AF4" w:rsidRDefault="00915F17" w:rsidP="00915F1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915F17" w:rsidRPr="00EF1AF4" w:rsidRDefault="00915F17" w:rsidP="00915F1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915F17" w:rsidRPr="00EF1AF4" w:rsidRDefault="00915F17" w:rsidP="00915F17">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915F17" w:rsidRPr="00EF1AF4" w:rsidRDefault="00915F17" w:rsidP="00915F1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915F17" w:rsidRPr="00EF1AF4" w:rsidTr="00915F17">
            <w:tc>
              <w:tcPr>
                <w:tcW w:w="1026" w:type="dxa"/>
                <w:shd w:val="clear" w:color="auto" w:fill="auto"/>
              </w:tcPr>
              <w:p w:rsidR="00915F17" w:rsidRPr="00EF1AF4" w:rsidRDefault="00915F17" w:rsidP="00915F1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915F17" w:rsidRPr="00EF1AF4" w:rsidRDefault="00915F17" w:rsidP="00915F1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915F17" w:rsidRPr="00EF1AF4" w:rsidRDefault="00915F17" w:rsidP="00915F1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915F17" w:rsidRPr="00EF1AF4" w:rsidRDefault="00915F17" w:rsidP="00915F1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915F17" w:rsidRPr="00EF1AF4" w:rsidRDefault="00915F17" w:rsidP="00915F1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915F17" w:rsidRPr="00EF1AF4" w:rsidRDefault="00915F17" w:rsidP="00915F1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915F17" w:rsidRPr="00EF1AF4" w:rsidRDefault="00915F17" w:rsidP="00915F1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915F17" w:rsidRPr="000D07FE" w:rsidRDefault="000D4F3A" w:rsidP="00915F17">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915F17" w:rsidRPr="000D07FE" w:rsidRDefault="00915F17" w:rsidP="00915F1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15F17" w:rsidRPr="002248C9" w:rsidTr="00915F17">
            <w:tc>
              <w:tcPr>
                <w:tcW w:w="4002" w:type="dxa"/>
                <w:shd w:val="clear" w:color="auto" w:fill="C0C0C0"/>
                <w:vAlign w:val="center"/>
              </w:tcPr>
              <w:p w:rsidR="00915F17" w:rsidRPr="002248C9" w:rsidRDefault="00915F17" w:rsidP="00915F1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915F17" w:rsidRPr="002248C9" w:rsidRDefault="00915F17" w:rsidP="00915F1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915F17" w:rsidRPr="002248C9" w:rsidTr="00915F17">
            <w:tc>
              <w:tcPr>
                <w:tcW w:w="4002" w:type="dxa"/>
                <w:shd w:val="clear" w:color="auto" w:fill="auto"/>
              </w:tcPr>
              <w:p w:rsidR="00915F17" w:rsidRPr="002248C9" w:rsidRDefault="00915F17" w:rsidP="00915F1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915F17" w:rsidRPr="002248C9" w:rsidRDefault="00915F17" w:rsidP="00915F1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915F17" w:rsidRDefault="000D4F3A" w:rsidP="00915F17">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915F17" w:rsidRDefault="00915F17" w:rsidP="00915F1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15F17" w:rsidRPr="002248C9" w:rsidTr="00915F17">
            <w:tc>
              <w:tcPr>
                <w:tcW w:w="4002" w:type="dxa"/>
                <w:shd w:val="clear" w:color="auto" w:fill="C0C0C0"/>
                <w:vAlign w:val="center"/>
              </w:tcPr>
              <w:p w:rsidR="00915F17" w:rsidRPr="002248C9" w:rsidRDefault="00915F17" w:rsidP="00915F1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915F17" w:rsidRPr="002248C9" w:rsidRDefault="00915F17" w:rsidP="00915F1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915F17" w:rsidRPr="002248C9" w:rsidTr="00915F17">
            <w:tc>
              <w:tcPr>
                <w:tcW w:w="4002" w:type="dxa"/>
                <w:shd w:val="clear" w:color="auto" w:fill="auto"/>
              </w:tcPr>
              <w:p w:rsidR="00915F17" w:rsidRPr="002248C9" w:rsidRDefault="00915F17" w:rsidP="00915F1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915F17" w:rsidRPr="002248C9" w:rsidRDefault="00915F17" w:rsidP="00915F1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915F17" w:rsidRDefault="000D4F3A" w:rsidP="00915F17">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915F17" w:rsidRPr="00C329F1" w:rsidRDefault="00915F17" w:rsidP="00915F17">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915F17" w:rsidRPr="00CB2B4B" w:rsidRDefault="00915F17" w:rsidP="00915F17">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915F17" w:rsidRPr="00903EAE" w:rsidRDefault="00915F17" w:rsidP="00915F17">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915F17" w:rsidRPr="008A2286" w:rsidTr="00915F17">
            <w:tc>
              <w:tcPr>
                <w:tcW w:w="1715" w:type="dxa"/>
                <w:shd w:val="clear" w:color="auto" w:fill="C0C0C0"/>
                <w:vAlign w:val="center"/>
              </w:tcPr>
              <w:p w:rsidR="00915F17" w:rsidRPr="008A2286" w:rsidRDefault="00915F17" w:rsidP="00915F1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915F17" w:rsidRPr="008A2286" w:rsidRDefault="00915F17" w:rsidP="00915F1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915F17" w:rsidRPr="008A2286" w:rsidRDefault="00915F17" w:rsidP="00915F1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915F17" w:rsidRPr="008A2286" w:rsidRDefault="00915F17" w:rsidP="00915F1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915F17" w:rsidRPr="008A2286" w:rsidRDefault="00915F17" w:rsidP="00915F1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915F17" w:rsidRPr="008A2286" w:rsidTr="00915F17">
            <w:tc>
              <w:tcPr>
                <w:tcW w:w="1715" w:type="dxa"/>
                <w:shd w:val="clear" w:color="auto" w:fill="auto"/>
              </w:tcPr>
              <w:p w:rsidR="00915F17" w:rsidRPr="008A2286" w:rsidRDefault="00915F17" w:rsidP="00915F17">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915F17" w:rsidRPr="008A2286" w:rsidRDefault="00915F17" w:rsidP="00915F17">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15F17" w:rsidRPr="008A2286" w:rsidRDefault="00915F17" w:rsidP="00915F17">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915F17" w:rsidRPr="008A2286" w:rsidRDefault="00915F17" w:rsidP="00915F17">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15F17" w:rsidRPr="008A2286" w:rsidRDefault="00915F17" w:rsidP="00915F17">
                <w:pPr>
                  <w:autoSpaceDE w:val="0"/>
                  <w:autoSpaceDN w:val="0"/>
                  <w:adjustRightInd w:val="0"/>
                  <w:spacing w:before="40" w:after="0" w:line="240" w:lineRule="auto"/>
                  <w:jc w:val="center"/>
                  <w:rPr>
                    <w:rFonts w:ascii="Arial" w:hAnsi="Arial" w:cs="Arial"/>
                    <w:sz w:val="20"/>
                    <w:szCs w:val="24"/>
                    <w:lang w:val="ro-RO"/>
                  </w:rPr>
                </w:pPr>
              </w:p>
            </w:tc>
          </w:tr>
        </w:tbl>
        <w:p w:rsidR="00915F17" w:rsidRPr="00D712BB" w:rsidRDefault="000D4F3A" w:rsidP="00915F17">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915F17" w:rsidRPr="00010A8C" w:rsidRDefault="00915F17" w:rsidP="00915F17">
          <w:pPr>
            <w:spacing w:after="0"/>
            <w:rPr>
              <w:rFonts w:ascii="Arial" w:hAnsi="Arial" w:cs="Arial"/>
            </w:rPr>
          </w:pPr>
          <w:r w:rsidRPr="00010A8C">
            <w:rPr>
              <w:rStyle w:val="PlaceholderText"/>
              <w:rFonts w:ascii="Arial" w:hAnsi="Arial" w:cs="Arial"/>
            </w:rPr>
            <w:t>....</w:t>
          </w:r>
        </w:p>
      </w:sdtContent>
    </w:sdt>
    <w:p w:rsidR="00915F17" w:rsidRPr="00CB2B4B" w:rsidRDefault="00915F17" w:rsidP="00915F17">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915F17" w:rsidRDefault="00915F17" w:rsidP="00915F17">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915F17" w:rsidRPr="00E74820" w:rsidTr="00915F17">
            <w:trPr>
              <w:cantSplit/>
              <w:trHeight w:val="1134"/>
            </w:trPr>
            <w:tc>
              <w:tcPr>
                <w:tcW w:w="1312" w:type="dxa"/>
                <w:shd w:val="clear" w:color="auto" w:fill="C0C0C0"/>
                <w:vAlign w:val="center"/>
              </w:tcPr>
              <w:p w:rsidR="00915F17" w:rsidRPr="00E74820" w:rsidRDefault="00915F17" w:rsidP="00915F17">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915F17" w:rsidRPr="00E74820" w:rsidRDefault="00915F17" w:rsidP="00915F17">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915F17" w:rsidRPr="00E74820" w:rsidRDefault="00915F17" w:rsidP="00915F17">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915F17" w:rsidRPr="00E74820" w:rsidRDefault="00915F17" w:rsidP="00915F17">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915F17" w:rsidRPr="00E74820" w:rsidRDefault="00915F17" w:rsidP="00915F17">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915F17" w:rsidRPr="00E74820" w:rsidRDefault="00915F17" w:rsidP="00915F17">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915F17" w:rsidRPr="00E74820" w:rsidRDefault="00915F17" w:rsidP="00915F17">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915F17" w:rsidRPr="00E74820" w:rsidTr="00915F17">
            <w:tc>
              <w:tcPr>
                <w:tcW w:w="1312" w:type="dxa"/>
                <w:shd w:val="clear" w:color="auto" w:fill="auto"/>
              </w:tcPr>
              <w:p w:rsidR="00915F17" w:rsidRPr="00E74820" w:rsidRDefault="00915F17" w:rsidP="00915F17">
                <w:pPr>
                  <w:spacing w:before="40" w:after="0" w:line="360" w:lineRule="auto"/>
                  <w:jc w:val="center"/>
                  <w:rPr>
                    <w:rFonts w:ascii="Arial" w:hAnsi="Arial" w:cs="Arial"/>
                    <w:sz w:val="20"/>
                    <w:lang w:val="ro-RO"/>
                  </w:rPr>
                </w:pPr>
              </w:p>
            </w:tc>
            <w:tc>
              <w:tcPr>
                <w:tcW w:w="1640" w:type="dxa"/>
                <w:shd w:val="clear" w:color="auto" w:fill="auto"/>
              </w:tcPr>
              <w:p w:rsidR="00915F17" w:rsidRPr="00E74820" w:rsidRDefault="00915F17" w:rsidP="00915F17">
                <w:pPr>
                  <w:spacing w:before="40" w:after="0" w:line="360" w:lineRule="auto"/>
                  <w:jc w:val="center"/>
                  <w:rPr>
                    <w:rFonts w:ascii="Arial" w:hAnsi="Arial" w:cs="Arial"/>
                    <w:sz w:val="20"/>
                    <w:lang w:val="ro-RO"/>
                  </w:rPr>
                </w:pPr>
              </w:p>
            </w:tc>
            <w:tc>
              <w:tcPr>
                <w:tcW w:w="820" w:type="dxa"/>
                <w:shd w:val="clear" w:color="auto" w:fill="auto"/>
              </w:tcPr>
              <w:p w:rsidR="00915F17" w:rsidRPr="00E74820" w:rsidRDefault="00915F17" w:rsidP="00915F17">
                <w:pPr>
                  <w:spacing w:before="40" w:after="0" w:line="360" w:lineRule="auto"/>
                  <w:jc w:val="center"/>
                  <w:rPr>
                    <w:rFonts w:ascii="Arial" w:hAnsi="Arial" w:cs="Arial"/>
                    <w:sz w:val="20"/>
                    <w:lang w:val="ro-RO"/>
                  </w:rPr>
                </w:pPr>
              </w:p>
            </w:tc>
            <w:tc>
              <w:tcPr>
                <w:tcW w:w="1476" w:type="dxa"/>
                <w:shd w:val="clear" w:color="auto" w:fill="auto"/>
              </w:tcPr>
              <w:p w:rsidR="00915F17" w:rsidRPr="00E74820" w:rsidRDefault="00915F17" w:rsidP="00915F17">
                <w:pPr>
                  <w:spacing w:before="40" w:after="0" w:line="360" w:lineRule="auto"/>
                  <w:jc w:val="center"/>
                  <w:rPr>
                    <w:rFonts w:ascii="Arial" w:hAnsi="Arial" w:cs="Arial"/>
                    <w:sz w:val="20"/>
                    <w:lang w:val="ro-RO"/>
                  </w:rPr>
                </w:pPr>
              </w:p>
            </w:tc>
            <w:tc>
              <w:tcPr>
                <w:tcW w:w="1640" w:type="dxa"/>
                <w:shd w:val="clear" w:color="auto" w:fill="auto"/>
              </w:tcPr>
              <w:p w:rsidR="00915F17" w:rsidRPr="00E74820" w:rsidRDefault="00915F17" w:rsidP="00915F17">
                <w:pPr>
                  <w:spacing w:before="40" w:after="0" w:line="360" w:lineRule="auto"/>
                  <w:jc w:val="center"/>
                  <w:rPr>
                    <w:rFonts w:ascii="Arial" w:hAnsi="Arial" w:cs="Arial"/>
                    <w:sz w:val="20"/>
                    <w:lang w:val="ro-RO"/>
                  </w:rPr>
                </w:pPr>
              </w:p>
            </w:tc>
            <w:tc>
              <w:tcPr>
                <w:tcW w:w="1312" w:type="dxa"/>
                <w:shd w:val="clear" w:color="auto" w:fill="auto"/>
              </w:tcPr>
              <w:p w:rsidR="00915F17" w:rsidRPr="00E74820" w:rsidRDefault="00915F17" w:rsidP="00915F17">
                <w:pPr>
                  <w:spacing w:before="40" w:after="0" w:line="360" w:lineRule="auto"/>
                  <w:jc w:val="center"/>
                  <w:rPr>
                    <w:rFonts w:ascii="Arial" w:hAnsi="Arial" w:cs="Arial"/>
                    <w:sz w:val="20"/>
                    <w:lang w:val="ro-RO"/>
                  </w:rPr>
                </w:pPr>
              </w:p>
            </w:tc>
            <w:tc>
              <w:tcPr>
                <w:tcW w:w="1804" w:type="dxa"/>
                <w:shd w:val="clear" w:color="auto" w:fill="auto"/>
              </w:tcPr>
              <w:p w:rsidR="00915F17" w:rsidRPr="00E74820" w:rsidRDefault="00915F17" w:rsidP="00915F17">
                <w:pPr>
                  <w:spacing w:before="40" w:after="0" w:line="360" w:lineRule="auto"/>
                  <w:jc w:val="center"/>
                  <w:rPr>
                    <w:rFonts w:ascii="Arial" w:hAnsi="Arial" w:cs="Arial"/>
                    <w:sz w:val="20"/>
                    <w:lang w:val="ro-RO"/>
                  </w:rPr>
                </w:pPr>
              </w:p>
            </w:tc>
          </w:tr>
        </w:tbl>
        <w:p w:rsidR="00915F17" w:rsidRPr="00D712BB" w:rsidRDefault="000D4F3A" w:rsidP="00915F17">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915F17" w:rsidRDefault="00915F17" w:rsidP="00915F1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15F17" w:rsidRPr="002248C9" w:rsidTr="00915F17">
            <w:tc>
              <w:tcPr>
                <w:tcW w:w="4002" w:type="dxa"/>
                <w:shd w:val="clear" w:color="auto" w:fill="C0C0C0"/>
                <w:vAlign w:val="center"/>
              </w:tcPr>
              <w:p w:rsidR="00915F17" w:rsidRPr="002248C9" w:rsidRDefault="00915F17" w:rsidP="00915F17">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915F17" w:rsidRPr="002248C9" w:rsidRDefault="00915F17" w:rsidP="00915F17">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915F17" w:rsidRPr="002248C9" w:rsidTr="00915F17">
            <w:tc>
              <w:tcPr>
                <w:tcW w:w="4002" w:type="dxa"/>
                <w:shd w:val="clear" w:color="auto" w:fill="auto"/>
              </w:tcPr>
              <w:p w:rsidR="00915F17" w:rsidRPr="002248C9" w:rsidRDefault="00915F17" w:rsidP="00915F17">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915F17" w:rsidRPr="002248C9" w:rsidRDefault="00915F17" w:rsidP="00915F17">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915F17" w:rsidRPr="0038326F" w:rsidRDefault="000D4F3A" w:rsidP="00915F17">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915F17" w:rsidRDefault="00915F17" w:rsidP="00915F1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15F17" w:rsidRPr="002248C9" w:rsidTr="00915F17">
            <w:tc>
              <w:tcPr>
                <w:tcW w:w="4002" w:type="dxa"/>
                <w:shd w:val="clear" w:color="auto" w:fill="C0C0C0"/>
                <w:vAlign w:val="center"/>
              </w:tcPr>
              <w:p w:rsidR="00915F17" w:rsidRPr="002248C9" w:rsidRDefault="00915F17" w:rsidP="00915F17">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915F17" w:rsidRPr="002248C9" w:rsidRDefault="00915F17" w:rsidP="00915F17">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915F17" w:rsidRPr="002248C9" w:rsidTr="00915F17">
            <w:tc>
              <w:tcPr>
                <w:tcW w:w="4002" w:type="dxa"/>
                <w:shd w:val="clear" w:color="auto" w:fill="auto"/>
              </w:tcPr>
              <w:p w:rsidR="00915F17" w:rsidRPr="002248C9" w:rsidRDefault="00915F17" w:rsidP="00915F17">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915F17" w:rsidRPr="002248C9" w:rsidRDefault="00915F17" w:rsidP="00915F17">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915F17" w:rsidRDefault="000D4F3A" w:rsidP="00915F17">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915F17" w:rsidRPr="004C11CE" w:rsidRDefault="00915F17" w:rsidP="00915F17">
          <w:pPr>
            <w:spacing w:after="0"/>
            <w:rPr>
              <w:lang w:val="ro-RO" w:eastAsia="ro-RO"/>
            </w:rPr>
          </w:pPr>
          <w:r w:rsidRPr="004C11CE">
            <w:rPr>
              <w:rStyle w:val="PlaceholderText"/>
              <w:rFonts w:ascii="Calibri" w:hAnsi="Calibri" w:cs="Calibri"/>
            </w:rPr>
            <w:t>....</w:t>
          </w:r>
        </w:p>
      </w:sdtContent>
    </w:sdt>
    <w:p w:rsidR="00915F17" w:rsidRPr="00CB2B4B" w:rsidRDefault="00915F17" w:rsidP="00915F17">
      <w:pPr>
        <w:pStyle w:val="Heading2"/>
        <w:ind w:left="360"/>
        <w:rPr>
          <w:rFonts w:ascii="Arial" w:hAnsi="Arial" w:cs="Arial"/>
        </w:rPr>
      </w:pPr>
      <w:r>
        <w:rPr>
          <w:rFonts w:ascii="Arial" w:hAnsi="Arial" w:cs="Arial"/>
        </w:rPr>
        <w:lastRenderedPageBreak/>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132A1E" w:rsidRPr="00132A1E" w:rsidRDefault="00915F17" w:rsidP="00132A1E">
          <w:pPr>
            <w:numPr>
              <w:ilvl w:val="1"/>
              <w:numId w:val="5"/>
            </w:numPr>
            <w:autoSpaceDE w:val="0"/>
            <w:autoSpaceDN w:val="0"/>
            <w:adjustRightInd w:val="0"/>
            <w:spacing w:line="256" w:lineRule="auto"/>
            <w:rPr>
              <w:rFonts w:ascii="Arial" w:eastAsia="Times New Roman" w:hAnsi="Arial" w:cs="Arial"/>
              <w:bCs/>
              <w:sz w:val="24"/>
              <w:szCs w:val="24"/>
              <w:lang w:val="ro-RO" w:eastAsia="ro-RO"/>
            </w:rPr>
          </w:pPr>
          <w:r>
            <w:rPr>
              <w:rFonts w:ascii="Arial" w:eastAsia="Times New Roman" w:hAnsi="Arial" w:cs="Arial"/>
              <w:b/>
              <w:bCs/>
              <w:sz w:val="24"/>
              <w:szCs w:val="24"/>
              <w:lang w:val="ro-RO" w:eastAsia="ro-RO"/>
            </w:rPr>
            <w:t>Deşeuri transportate</w:t>
          </w:r>
          <w:r w:rsidR="00132A1E" w:rsidRPr="00132A1E">
            <w:rPr>
              <w:rFonts w:ascii="Arial" w:eastAsia="Times New Roman" w:hAnsi="Arial" w:cs="Arial"/>
              <w:bCs/>
              <w:sz w:val="24"/>
              <w:szCs w:val="24"/>
              <w:lang w:val="ro-RO" w:eastAsia="ro-RO"/>
            </w:rPr>
            <w:t xml:space="preserve"> </w:t>
          </w:r>
          <w:r w:rsidR="00132A1E" w:rsidRPr="00132A1E">
            <w:rPr>
              <w:rFonts w:ascii="Arial" w:eastAsia="Times New Roman" w:hAnsi="Arial" w:cs="Arial"/>
              <w:bCs/>
              <w:sz w:val="24"/>
              <w:szCs w:val="24"/>
              <w:lang w:val="ro-RO" w:eastAsia="ro-RO"/>
            </w:rPr>
            <w:t xml:space="preserve">Deşeurile municipale amestecate sunt transportate de unitatea specializată şi autorizată pentru această categorie de lucrare la un depozit de deşeuri nepericulos. </w:t>
          </w:r>
        </w:p>
        <w:p w:rsidR="00132A1E" w:rsidRPr="00132A1E" w:rsidRDefault="00132A1E" w:rsidP="00132A1E">
          <w:pPr>
            <w:numPr>
              <w:ilvl w:val="1"/>
              <w:numId w:val="5"/>
            </w:numPr>
            <w:tabs>
              <w:tab w:val="num" w:pos="0"/>
            </w:tabs>
            <w:autoSpaceDE w:val="0"/>
            <w:autoSpaceDN w:val="0"/>
            <w:adjustRightInd w:val="0"/>
            <w:spacing w:after="0" w:line="240" w:lineRule="auto"/>
            <w:jc w:val="both"/>
            <w:rPr>
              <w:rFonts w:ascii="Arial" w:eastAsia="Times New Roman" w:hAnsi="Arial" w:cs="Arial"/>
              <w:bCs/>
              <w:sz w:val="24"/>
              <w:szCs w:val="24"/>
              <w:lang w:val="ro-RO" w:eastAsia="ro-RO"/>
            </w:rPr>
          </w:pPr>
          <w:r w:rsidRPr="00132A1E">
            <w:rPr>
              <w:rFonts w:ascii="Arial" w:eastAsia="Times New Roman" w:hAnsi="Arial" w:cs="Arial"/>
              <w:bCs/>
              <w:sz w:val="24"/>
              <w:szCs w:val="24"/>
              <w:lang w:val="ro-RO" w:eastAsia="ro-RO"/>
            </w:rPr>
            <w:t>Deşeurile valorificabile sunt predate operatorilor economici autorizaţi în colectarea /valorificarea acestora.</w:t>
          </w:r>
        </w:p>
        <w:p w:rsidR="00132A1E" w:rsidRPr="00132A1E" w:rsidRDefault="00132A1E" w:rsidP="00132A1E">
          <w:pPr>
            <w:autoSpaceDE w:val="0"/>
            <w:autoSpaceDN w:val="0"/>
            <w:adjustRightInd w:val="0"/>
            <w:spacing w:after="0" w:line="240" w:lineRule="auto"/>
            <w:ind w:firstLine="720"/>
            <w:jc w:val="both"/>
            <w:rPr>
              <w:rFonts w:ascii="Arial" w:eastAsia="Times New Roman" w:hAnsi="Arial" w:cs="Arial"/>
              <w:bCs/>
              <w:sz w:val="24"/>
              <w:szCs w:val="24"/>
              <w:lang w:val="ro-RO" w:eastAsia="ro-RO"/>
            </w:rPr>
          </w:pPr>
          <w:r w:rsidRPr="00132A1E">
            <w:rPr>
              <w:rFonts w:ascii="Arial" w:eastAsia="Times New Roman" w:hAnsi="Arial" w:cs="Arial"/>
              <w:bCs/>
              <w:sz w:val="24"/>
              <w:szCs w:val="24"/>
              <w:lang w:val="ro-RO" w:eastAsia="ro-RO"/>
            </w:rPr>
            <w:t>Transportul deşeurilor din cadrul amplasamentului trebuie realizată cu:</w:t>
          </w:r>
        </w:p>
        <w:p w:rsidR="00132A1E" w:rsidRPr="00132A1E" w:rsidRDefault="00132A1E" w:rsidP="00132A1E">
          <w:pPr>
            <w:numPr>
              <w:ilvl w:val="0"/>
              <w:numId w:val="6"/>
            </w:numPr>
            <w:autoSpaceDE w:val="0"/>
            <w:autoSpaceDN w:val="0"/>
            <w:adjustRightInd w:val="0"/>
            <w:spacing w:after="0" w:line="240" w:lineRule="auto"/>
            <w:jc w:val="both"/>
            <w:rPr>
              <w:rFonts w:ascii="Arial" w:eastAsia="Times New Roman" w:hAnsi="Arial" w:cs="Arial"/>
              <w:bCs/>
              <w:sz w:val="24"/>
              <w:szCs w:val="24"/>
              <w:lang w:val="ro-RO" w:eastAsia="ro-RO"/>
            </w:rPr>
          </w:pPr>
          <w:r w:rsidRPr="00132A1E">
            <w:rPr>
              <w:rFonts w:ascii="Arial" w:eastAsia="Times New Roman" w:hAnsi="Arial" w:cs="Arial"/>
              <w:bCs/>
              <w:sz w:val="24"/>
              <w:szCs w:val="24"/>
              <w:lang w:val="ro-RO" w:eastAsia="ro-RO"/>
            </w:rPr>
            <w:t>mijloace de transport adecvate naturii deşeurilor transportate, astfel încât  să se asigure respectarea normelor privind sănătatea populaţiei şi a mediului înconjurător.</w:t>
          </w:r>
        </w:p>
        <w:p w:rsidR="00915F17" w:rsidRPr="0075375E" w:rsidRDefault="00132A1E" w:rsidP="00132A1E">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132A1E">
            <w:rPr>
              <w:rFonts w:ascii="Arial" w:eastAsia="Times New Roman" w:hAnsi="Arial" w:cs="Arial"/>
              <w:bCs/>
              <w:sz w:val="24"/>
              <w:szCs w:val="24"/>
              <w:lang w:val="ro-RO" w:eastAsia="ro-RO"/>
            </w:rPr>
            <w:t>b) respectarea prevederilor din HG nr. 1061/2008 privind transportul deşeurilor periculoase şi nepericuloase  pe teritoriul României</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915F17" w:rsidRPr="00A579F3" w:rsidTr="00915F17">
            <w:trPr>
              <w:cantSplit/>
              <w:trHeight w:val="1701"/>
            </w:trPr>
            <w:tc>
              <w:tcPr>
                <w:tcW w:w="989" w:type="dxa"/>
                <w:shd w:val="clear" w:color="auto" w:fill="C0C0C0"/>
                <w:vAlign w:val="center"/>
              </w:tcPr>
              <w:p w:rsidR="00915F17" w:rsidRPr="00A579F3" w:rsidRDefault="00915F17" w:rsidP="00915F17">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915F17" w:rsidRPr="00A579F3" w:rsidRDefault="00915F17" w:rsidP="00915F17">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915F17" w:rsidRPr="00A579F3" w:rsidRDefault="00915F17" w:rsidP="00915F17">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915F17" w:rsidRPr="00A579F3" w:rsidRDefault="00915F17" w:rsidP="00915F17">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915F17" w:rsidRPr="00A579F3" w:rsidRDefault="00915F17" w:rsidP="00915F17">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915F17" w:rsidRPr="00A579F3" w:rsidRDefault="00915F17" w:rsidP="00915F17">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915F17" w:rsidRPr="00A579F3" w:rsidRDefault="00915F17" w:rsidP="00915F17">
                <w:pPr>
                  <w:spacing w:before="40" w:after="0" w:line="240" w:lineRule="auto"/>
                  <w:jc w:val="center"/>
                  <w:rPr>
                    <w:rFonts w:ascii="Arial" w:hAnsi="Arial" w:cs="Arial"/>
                    <w:b/>
                    <w:sz w:val="20"/>
                  </w:rPr>
                </w:pPr>
                <w:r w:rsidRPr="00A579F3">
                  <w:rPr>
                    <w:rFonts w:ascii="Arial" w:hAnsi="Arial" w:cs="Arial"/>
                    <w:b/>
                    <w:sz w:val="20"/>
                  </w:rPr>
                  <w:t>Denumire operațiune</w:t>
                </w:r>
              </w:p>
            </w:tc>
          </w:tr>
          <w:tr w:rsidR="00915F17" w:rsidRPr="00A579F3" w:rsidTr="00915F17">
            <w:tc>
              <w:tcPr>
                <w:tcW w:w="989" w:type="dxa"/>
                <w:shd w:val="clear" w:color="auto" w:fill="auto"/>
              </w:tcPr>
              <w:p w:rsidR="00915F17" w:rsidRPr="00A579F3" w:rsidRDefault="00915F17" w:rsidP="00915F17">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915F17" w:rsidRPr="00A579F3" w:rsidRDefault="00915F17" w:rsidP="00915F17">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915F17" w:rsidRPr="00A579F3" w:rsidRDefault="00915F17" w:rsidP="00915F17">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915F17" w:rsidRPr="00A579F3" w:rsidRDefault="00915F17" w:rsidP="00915F17">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915F17" w:rsidRPr="00A579F3" w:rsidRDefault="00915F17" w:rsidP="00915F17">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915F17" w:rsidRPr="00A579F3" w:rsidRDefault="00915F17" w:rsidP="00915F17">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915F17" w:rsidRPr="00A579F3" w:rsidRDefault="00915F17" w:rsidP="00915F17">
                <w:pPr>
                  <w:spacing w:before="40" w:after="0" w:line="240" w:lineRule="auto"/>
                  <w:jc w:val="center"/>
                  <w:rPr>
                    <w:rFonts w:ascii="Arial" w:hAnsi="Arial" w:cs="Arial"/>
                    <w:sz w:val="20"/>
                  </w:rPr>
                </w:pPr>
                <w:r w:rsidRPr="00A579F3">
                  <w:rPr>
                    <w:rFonts w:ascii="Arial" w:hAnsi="Arial" w:cs="Arial"/>
                    <w:sz w:val="20"/>
                  </w:rPr>
                  <w:t xml:space="preserve"> </w:t>
                </w:r>
              </w:p>
            </w:tc>
          </w:tr>
        </w:tbl>
        <w:p w:rsidR="00915F17" w:rsidRDefault="000D4F3A" w:rsidP="00915F17">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915F17" w:rsidRPr="0075375E" w:rsidRDefault="00915F17" w:rsidP="00915F17">
          <w:pPr>
            <w:spacing w:after="0"/>
            <w:rPr>
              <w:lang w:val="ro-RO" w:eastAsia="ro-RO"/>
            </w:rPr>
          </w:pPr>
          <w:r w:rsidRPr="0075375E">
            <w:rPr>
              <w:rStyle w:val="PlaceholderText"/>
              <w:rFonts w:ascii="Calibri" w:hAnsi="Calibri" w:cs="Calibri"/>
            </w:rPr>
            <w:t>....</w:t>
          </w:r>
        </w:p>
      </w:sdtContent>
    </w:sdt>
    <w:p w:rsidR="00915F17" w:rsidRPr="00CB2B4B" w:rsidRDefault="00915F17" w:rsidP="00915F17">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95851646"/>
            <w:placeholder>
              <w:docPart w:val="B60638ADB7D2449EB922DB788FCF579C"/>
            </w:placeholder>
          </w:sdtPr>
          <w:sdtContent>
            <w:p w:rsidR="00915F17" w:rsidRPr="00BD4EA0" w:rsidRDefault="00132A1E" w:rsidP="00132A1E">
              <w:pPr>
                <w:spacing w:after="0"/>
                <w:ind w:left="360"/>
                <w:rPr>
                  <w:rFonts w:ascii="Arial" w:hAnsi="Arial" w:cs="Arial"/>
                  <w:lang w:val="ro-RO"/>
                </w:rPr>
              </w:pPr>
              <w:r w:rsidRPr="00132A1E">
                <w:rPr>
                  <w:rFonts w:ascii="Arial" w:hAnsi="Arial" w:cs="Arial"/>
                  <w:lang w:val="ro-RO"/>
                </w:rPr>
                <w:t>Titularul activităţii are obligaţia de a realiza evidenţa gestiunii deşeurilor rezultate în urma activităţii desfăşurate, care va fi ţinută conform modelului prezentat în Anexa nr.1 a H.G. nr. 856/2002</w:t>
              </w:r>
            </w:p>
          </w:sdtContent>
        </w:sdt>
      </w:sdtContent>
    </w:sdt>
    <w:p w:rsidR="00915F17" w:rsidRPr="00CB2B4B" w:rsidRDefault="00915F17" w:rsidP="00915F17">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915F17" w:rsidRDefault="00915F17" w:rsidP="00915F17">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915F17" w:rsidRPr="00804FF0" w:rsidTr="00915F17">
            <w:tc>
              <w:tcPr>
                <w:tcW w:w="1482" w:type="dxa"/>
                <w:shd w:val="clear" w:color="auto" w:fill="C0C0C0"/>
                <w:vAlign w:val="center"/>
              </w:tcPr>
              <w:p w:rsidR="00915F17" w:rsidRPr="00804FF0" w:rsidRDefault="00915F17" w:rsidP="00915F1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915F17" w:rsidRPr="00804FF0" w:rsidRDefault="00915F17" w:rsidP="00915F1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915F17" w:rsidRPr="00804FF0" w:rsidRDefault="00915F17" w:rsidP="00915F1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915F17" w:rsidRPr="00804FF0" w:rsidRDefault="00915F17" w:rsidP="00915F1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915F17" w:rsidRPr="00804FF0" w:rsidTr="00915F17">
            <w:tc>
              <w:tcPr>
                <w:tcW w:w="1482" w:type="dxa"/>
                <w:shd w:val="clear" w:color="auto" w:fill="auto"/>
              </w:tcPr>
              <w:p w:rsidR="00915F17" w:rsidRPr="00804FF0" w:rsidRDefault="00915F17" w:rsidP="00915F1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915F17" w:rsidRPr="00804FF0" w:rsidRDefault="00915F17" w:rsidP="00915F1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915F17" w:rsidRPr="00804FF0" w:rsidRDefault="00915F17" w:rsidP="00915F1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915F17" w:rsidRPr="00804FF0" w:rsidRDefault="00915F17" w:rsidP="00915F1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915F17" w:rsidRDefault="000D4F3A" w:rsidP="00915F17">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915F17" w:rsidRDefault="00915F17" w:rsidP="00915F17">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915F17" w:rsidRPr="00CB2B4B" w:rsidRDefault="00915F17" w:rsidP="00915F17">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915F17" w:rsidRPr="00010A8C" w:rsidRDefault="00915F17" w:rsidP="00915F17">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915F17" w:rsidRPr="00FE6A36" w:rsidRDefault="00915F17" w:rsidP="00915F1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915F17" w:rsidRPr="00010A8C" w:rsidRDefault="00915F17" w:rsidP="00915F17">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15F17" w:rsidRPr="00122506" w:rsidRDefault="00915F17" w:rsidP="00915F17">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915F17" w:rsidRPr="00010A8C" w:rsidRDefault="00915F17" w:rsidP="00915F17">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132A1E" w:rsidRPr="00132A1E" w:rsidTr="00132A1E">
            <w:tblPrEx>
              <w:tblCellMar>
                <w:top w:w="0" w:type="dxa"/>
                <w:bottom w:w="0" w:type="dxa"/>
              </w:tblCellMar>
            </w:tblPrEx>
            <w:tc>
              <w:tcPr>
                <w:tcW w:w="1447" w:type="dxa"/>
                <w:shd w:val="clear" w:color="auto" w:fill="C0C0C0"/>
                <w:vAlign w:val="center"/>
              </w:tcPr>
              <w:p w:rsidR="00132A1E" w:rsidRPr="00132A1E" w:rsidRDefault="00132A1E" w:rsidP="00132A1E">
                <w:pPr>
                  <w:snapToGrid w:val="0"/>
                  <w:spacing w:before="40" w:after="0" w:line="240" w:lineRule="auto"/>
                  <w:jc w:val="center"/>
                  <w:rPr>
                    <w:rFonts w:ascii="Arial" w:eastAsia="Times New Roman" w:hAnsi="Arial" w:cs="Arial"/>
                    <w:b/>
                    <w:sz w:val="20"/>
                    <w:szCs w:val="24"/>
                    <w:lang w:val="ro-RO"/>
                  </w:rPr>
                </w:pPr>
                <w:r w:rsidRPr="00132A1E">
                  <w:rPr>
                    <w:rFonts w:ascii="Arial" w:eastAsia="Times New Roman" w:hAnsi="Arial" w:cs="Arial"/>
                    <w:b/>
                    <w:sz w:val="20"/>
                    <w:szCs w:val="24"/>
                    <w:lang w:val="ro-RO"/>
                  </w:rPr>
                  <w:t>Tip</w:t>
                </w:r>
              </w:p>
            </w:tc>
            <w:tc>
              <w:tcPr>
                <w:tcW w:w="2894" w:type="dxa"/>
                <w:shd w:val="clear" w:color="auto" w:fill="C0C0C0"/>
                <w:vAlign w:val="center"/>
              </w:tcPr>
              <w:p w:rsidR="00132A1E" w:rsidRPr="00132A1E" w:rsidRDefault="00132A1E" w:rsidP="00132A1E">
                <w:pPr>
                  <w:snapToGrid w:val="0"/>
                  <w:spacing w:before="40" w:after="0" w:line="240" w:lineRule="auto"/>
                  <w:jc w:val="center"/>
                  <w:rPr>
                    <w:rFonts w:ascii="Arial" w:eastAsia="Times New Roman" w:hAnsi="Arial" w:cs="Arial"/>
                    <w:b/>
                    <w:sz w:val="20"/>
                    <w:szCs w:val="24"/>
                    <w:lang w:val="ro-RO"/>
                  </w:rPr>
                </w:pPr>
                <w:r w:rsidRPr="00132A1E">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132A1E" w:rsidRPr="00132A1E" w:rsidRDefault="00132A1E" w:rsidP="00132A1E">
                <w:pPr>
                  <w:snapToGrid w:val="0"/>
                  <w:spacing w:before="40" w:after="0" w:line="240" w:lineRule="auto"/>
                  <w:jc w:val="center"/>
                  <w:rPr>
                    <w:rFonts w:ascii="Arial" w:eastAsia="Times New Roman" w:hAnsi="Arial" w:cs="Arial"/>
                    <w:b/>
                    <w:sz w:val="20"/>
                    <w:szCs w:val="24"/>
                    <w:lang w:val="ro-RO"/>
                  </w:rPr>
                </w:pPr>
                <w:r w:rsidRPr="00132A1E">
                  <w:rPr>
                    <w:rFonts w:ascii="Arial" w:eastAsia="Times New Roman" w:hAnsi="Arial" w:cs="Arial"/>
                    <w:b/>
                    <w:sz w:val="20"/>
                    <w:szCs w:val="24"/>
                    <w:lang w:val="ro-RO"/>
                  </w:rPr>
                  <w:t>Cantitate</w:t>
                </w:r>
              </w:p>
            </w:tc>
            <w:tc>
              <w:tcPr>
                <w:tcW w:w="965" w:type="dxa"/>
                <w:shd w:val="clear" w:color="auto" w:fill="C0C0C0"/>
                <w:vAlign w:val="center"/>
              </w:tcPr>
              <w:p w:rsidR="00132A1E" w:rsidRPr="00132A1E" w:rsidRDefault="00132A1E" w:rsidP="00132A1E">
                <w:pPr>
                  <w:snapToGrid w:val="0"/>
                  <w:spacing w:before="40" w:after="0" w:line="240" w:lineRule="auto"/>
                  <w:jc w:val="center"/>
                  <w:rPr>
                    <w:rFonts w:ascii="Arial" w:eastAsia="Times New Roman" w:hAnsi="Arial" w:cs="Arial"/>
                    <w:b/>
                    <w:sz w:val="20"/>
                    <w:szCs w:val="24"/>
                    <w:lang w:val="ro-RO"/>
                  </w:rPr>
                </w:pPr>
                <w:r w:rsidRPr="00132A1E">
                  <w:rPr>
                    <w:rFonts w:ascii="Arial" w:eastAsia="Times New Roman" w:hAnsi="Arial" w:cs="Arial"/>
                    <w:b/>
                    <w:sz w:val="20"/>
                    <w:szCs w:val="24"/>
                    <w:lang w:val="ro-RO"/>
                  </w:rPr>
                  <w:t>UM</w:t>
                </w:r>
              </w:p>
            </w:tc>
            <w:tc>
              <w:tcPr>
                <w:tcW w:w="1447" w:type="dxa"/>
                <w:shd w:val="clear" w:color="auto" w:fill="C0C0C0"/>
                <w:vAlign w:val="center"/>
              </w:tcPr>
              <w:p w:rsidR="00132A1E" w:rsidRPr="00132A1E" w:rsidRDefault="00132A1E" w:rsidP="00132A1E">
                <w:pPr>
                  <w:snapToGrid w:val="0"/>
                  <w:spacing w:before="40" w:after="0" w:line="240" w:lineRule="auto"/>
                  <w:jc w:val="center"/>
                  <w:rPr>
                    <w:rFonts w:ascii="Arial" w:eastAsia="Times New Roman" w:hAnsi="Arial" w:cs="Arial"/>
                    <w:b/>
                    <w:sz w:val="20"/>
                    <w:szCs w:val="24"/>
                    <w:lang w:val="ro-RO"/>
                  </w:rPr>
                </w:pPr>
                <w:r w:rsidRPr="00132A1E">
                  <w:rPr>
                    <w:rFonts w:ascii="Arial" w:eastAsia="Times New Roman" w:hAnsi="Arial" w:cs="Arial"/>
                    <w:b/>
                    <w:sz w:val="20"/>
                    <w:szCs w:val="24"/>
                    <w:lang w:val="ro-RO"/>
                  </w:rPr>
                  <w:t>Categoria - Fraza de risc</w:t>
                </w:r>
              </w:p>
            </w:tc>
            <w:tc>
              <w:tcPr>
                <w:tcW w:w="1447" w:type="dxa"/>
                <w:shd w:val="clear" w:color="auto" w:fill="C0C0C0"/>
                <w:vAlign w:val="center"/>
              </w:tcPr>
              <w:p w:rsidR="00132A1E" w:rsidRPr="00132A1E" w:rsidRDefault="00132A1E" w:rsidP="00132A1E">
                <w:pPr>
                  <w:snapToGrid w:val="0"/>
                  <w:spacing w:before="40" w:after="0" w:line="240" w:lineRule="auto"/>
                  <w:jc w:val="center"/>
                  <w:rPr>
                    <w:rFonts w:ascii="Arial" w:eastAsia="Times New Roman" w:hAnsi="Arial" w:cs="Arial"/>
                    <w:b/>
                    <w:sz w:val="20"/>
                    <w:szCs w:val="24"/>
                    <w:lang w:val="ro-RO"/>
                  </w:rPr>
                </w:pPr>
                <w:r w:rsidRPr="00132A1E">
                  <w:rPr>
                    <w:rFonts w:ascii="Arial" w:eastAsia="Times New Roman" w:hAnsi="Arial" w:cs="Arial"/>
                    <w:b/>
                    <w:sz w:val="20"/>
                    <w:szCs w:val="24"/>
                    <w:lang w:val="ro-RO"/>
                  </w:rPr>
                  <w:t>Fraza de pericol</w:t>
                </w:r>
              </w:p>
            </w:tc>
          </w:tr>
          <w:tr w:rsidR="00132A1E" w:rsidRPr="00132A1E" w:rsidTr="00132A1E">
            <w:tblPrEx>
              <w:tblCellMar>
                <w:top w:w="0" w:type="dxa"/>
                <w:bottom w:w="0" w:type="dxa"/>
              </w:tblCellMar>
            </w:tblPrEx>
            <w:tc>
              <w:tcPr>
                <w:tcW w:w="1447"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Amestecuri</w:t>
                </w:r>
              </w:p>
            </w:tc>
            <w:tc>
              <w:tcPr>
                <w:tcW w:w="2894"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Altele</w:t>
                </w:r>
              </w:p>
            </w:tc>
            <w:tc>
              <w:tcPr>
                <w:tcW w:w="1447"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12,00</w:t>
                </w:r>
              </w:p>
            </w:tc>
            <w:tc>
              <w:tcPr>
                <w:tcW w:w="965"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Litri/an</w:t>
                </w:r>
              </w:p>
            </w:tc>
            <w:tc>
              <w:tcPr>
                <w:tcW w:w="1447"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R36,38,41</w:t>
                </w:r>
              </w:p>
            </w:tc>
            <w:tc>
              <w:tcPr>
                <w:tcW w:w="1447"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w:t>
                </w:r>
              </w:p>
            </w:tc>
          </w:tr>
          <w:tr w:rsidR="00132A1E" w:rsidRPr="00132A1E" w:rsidTr="00132A1E">
            <w:tblPrEx>
              <w:tblCellMar>
                <w:top w:w="0" w:type="dxa"/>
                <w:bottom w:w="0" w:type="dxa"/>
              </w:tblCellMar>
            </w:tblPrEx>
            <w:tc>
              <w:tcPr>
                <w:tcW w:w="1447"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Amestecuri</w:t>
                </w:r>
              </w:p>
            </w:tc>
            <w:tc>
              <w:tcPr>
                <w:tcW w:w="2894"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Altele</w:t>
                </w:r>
              </w:p>
            </w:tc>
            <w:tc>
              <w:tcPr>
                <w:tcW w:w="1447"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5,00</w:t>
                </w:r>
              </w:p>
            </w:tc>
            <w:tc>
              <w:tcPr>
                <w:tcW w:w="965"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Litri/an</w:t>
                </w:r>
              </w:p>
            </w:tc>
            <w:tc>
              <w:tcPr>
                <w:tcW w:w="1447"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R36,38,41</w:t>
                </w:r>
              </w:p>
            </w:tc>
            <w:tc>
              <w:tcPr>
                <w:tcW w:w="1447"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w:t>
                </w:r>
              </w:p>
            </w:tc>
          </w:tr>
          <w:tr w:rsidR="00132A1E" w:rsidRPr="00132A1E" w:rsidTr="00132A1E">
            <w:tblPrEx>
              <w:tblCellMar>
                <w:top w:w="0" w:type="dxa"/>
                <w:bottom w:w="0" w:type="dxa"/>
              </w:tblCellMar>
            </w:tblPrEx>
            <w:tc>
              <w:tcPr>
                <w:tcW w:w="1447"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Amestecuri</w:t>
                </w:r>
              </w:p>
            </w:tc>
            <w:tc>
              <w:tcPr>
                <w:tcW w:w="2894"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Altele</w:t>
                </w:r>
              </w:p>
            </w:tc>
            <w:tc>
              <w:tcPr>
                <w:tcW w:w="1447"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2,00</w:t>
                </w:r>
              </w:p>
            </w:tc>
            <w:tc>
              <w:tcPr>
                <w:tcW w:w="965"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Litri/an</w:t>
                </w:r>
              </w:p>
            </w:tc>
            <w:tc>
              <w:tcPr>
                <w:tcW w:w="1447"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R36,38,41</w:t>
                </w:r>
              </w:p>
            </w:tc>
            <w:tc>
              <w:tcPr>
                <w:tcW w:w="1447"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w:t>
                </w:r>
              </w:p>
            </w:tc>
          </w:tr>
          <w:tr w:rsidR="00132A1E" w:rsidRPr="00132A1E" w:rsidTr="00132A1E">
            <w:tblPrEx>
              <w:tblCellMar>
                <w:top w:w="0" w:type="dxa"/>
                <w:bottom w:w="0" w:type="dxa"/>
              </w:tblCellMar>
            </w:tblPrEx>
            <w:tc>
              <w:tcPr>
                <w:tcW w:w="1447"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Amestecuri</w:t>
                </w:r>
              </w:p>
            </w:tc>
            <w:tc>
              <w:tcPr>
                <w:tcW w:w="2894"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Altele</w:t>
                </w:r>
              </w:p>
            </w:tc>
            <w:tc>
              <w:tcPr>
                <w:tcW w:w="1447"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1,50</w:t>
                </w:r>
              </w:p>
            </w:tc>
            <w:tc>
              <w:tcPr>
                <w:tcW w:w="965"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Litri/an</w:t>
                </w:r>
              </w:p>
            </w:tc>
            <w:tc>
              <w:tcPr>
                <w:tcW w:w="1447"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R36,38,41</w:t>
                </w:r>
              </w:p>
            </w:tc>
            <w:tc>
              <w:tcPr>
                <w:tcW w:w="1447" w:type="dxa"/>
                <w:shd w:val="clear" w:color="auto" w:fill="auto"/>
              </w:tcPr>
              <w:p w:rsidR="00132A1E" w:rsidRPr="00132A1E" w:rsidRDefault="00132A1E" w:rsidP="00132A1E">
                <w:pPr>
                  <w:snapToGrid w:val="0"/>
                  <w:spacing w:before="40" w:after="0" w:line="240" w:lineRule="auto"/>
                  <w:jc w:val="center"/>
                  <w:rPr>
                    <w:rFonts w:ascii="Arial" w:eastAsia="Times New Roman" w:hAnsi="Arial" w:cs="Arial"/>
                    <w:sz w:val="20"/>
                    <w:szCs w:val="24"/>
                    <w:lang w:val="ro-RO"/>
                  </w:rPr>
                </w:pPr>
                <w:r w:rsidRPr="00132A1E">
                  <w:rPr>
                    <w:rFonts w:ascii="Arial" w:eastAsia="Times New Roman" w:hAnsi="Arial" w:cs="Arial"/>
                    <w:sz w:val="20"/>
                    <w:szCs w:val="24"/>
                    <w:lang w:val="ro-RO"/>
                  </w:rPr>
                  <w:t>-</w:t>
                </w:r>
              </w:p>
            </w:tc>
          </w:tr>
        </w:tbl>
        <w:p w:rsidR="00915F17" w:rsidRDefault="000D4F3A" w:rsidP="00132A1E">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915F17" w:rsidRPr="00010A8C" w:rsidRDefault="00915F17" w:rsidP="00915F17">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15F17" w:rsidRPr="00122506" w:rsidRDefault="00915F17" w:rsidP="00915F17">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915F17" w:rsidRPr="00010A8C" w:rsidRDefault="00915F17" w:rsidP="00915F17">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915F17" w:rsidRDefault="00915F17" w:rsidP="00915F1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sz w:val="24"/>
                <w:szCs w:val="24"/>
                <w:lang w:val="ro-RO" w:eastAsia="en-US"/>
              </w:rPr>
              <w:alias w:val="Câmp editabil text"/>
              <w:tag w:val="CampEditabil"/>
              <w:id w:val="513733033"/>
              <w:placeholder>
                <w:docPart w:val="BAEEB699F5144EDD89C75E687F945F36"/>
              </w:placeholder>
            </w:sdtPr>
            <w:sdtContent>
              <w:sdt>
                <w:sdtPr>
                  <w:rPr>
                    <w:rFonts w:ascii="Arial" w:eastAsia="Times New Roman" w:hAnsi="Arial" w:cs="Arial"/>
                    <w:b/>
                    <w:sz w:val="24"/>
                    <w:szCs w:val="24"/>
                    <w:lang w:val="ro-RO" w:eastAsia="en-US"/>
                  </w:rPr>
                  <w:alias w:val="Câmp editabil text"/>
                  <w:tag w:val="CampEditabil"/>
                  <w:id w:val="981196016"/>
                  <w:placeholder>
                    <w:docPart w:val="6D3CE41074244F8FAE785F75D0EA01E1"/>
                  </w:placeholder>
                </w:sdtPr>
                <w:sdtContent>
                  <w:r w:rsidR="00132A1E" w:rsidRPr="00132A1E">
                    <w:rPr>
                      <w:rFonts w:ascii="Arial" w:eastAsia="Times New Roman" w:hAnsi="Arial" w:cs="Arial"/>
                      <w:sz w:val="24"/>
                      <w:szCs w:val="24"/>
                      <w:lang w:val="ro-RO" w:eastAsia="en-US"/>
                    </w:rPr>
                    <w:t>în ambalaje originale ale furnizorilor</w:t>
                  </w:r>
                </w:sdtContent>
              </w:sdt>
            </w:sdtContent>
          </w:sdt>
        </w:sdtContent>
      </w:sdt>
    </w:p>
    <w:p w:rsidR="00915F17" w:rsidRDefault="00915F17" w:rsidP="00915F1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sz w:val="24"/>
                <w:szCs w:val="24"/>
                <w:lang w:val="ro-RO" w:eastAsia="en-US"/>
              </w:rPr>
              <w:alias w:val="Câmp editabil text"/>
              <w:tag w:val="CampEditabil"/>
              <w:id w:val="93525305"/>
              <w:placeholder>
                <w:docPart w:val="8EAD079103D1496FB6593C0F816F70D3"/>
              </w:placeholder>
            </w:sdtPr>
            <w:sdtContent>
              <w:r w:rsidR="00132A1E" w:rsidRPr="00132A1E">
                <w:rPr>
                  <w:rFonts w:ascii="Arial" w:eastAsia="Times New Roman" w:hAnsi="Arial" w:cs="Arial"/>
                  <w:sz w:val="24"/>
                  <w:szCs w:val="24"/>
                  <w:lang w:val="ro-RO" w:eastAsia="en-US"/>
                </w:rPr>
                <w:t>cu mijloace de transport autorizate</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915F17" w:rsidRDefault="00915F17" w:rsidP="00915F1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sz w:val="24"/>
                <w:szCs w:val="24"/>
                <w:lang w:val="ro-RO" w:eastAsia="en-US"/>
              </w:rPr>
              <w:alias w:val="Câmp editabil text"/>
              <w:tag w:val="CampEditabil"/>
              <w:id w:val="2060208866"/>
              <w:placeholder>
                <w:docPart w:val="B3A99E0C812F4EFFABEBC30FAAC1739E"/>
              </w:placeholder>
            </w:sdtPr>
            <w:sdtContent>
              <w:r w:rsidR="00132A1E" w:rsidRPr="00132A1E">
                <w:rPr>
                  <w:rFonts w:ascii="Arial" w:eastAsia="Times New Roman" w:hAnsi="Arial" w:cs="Arial"/>
                  <w:sz w:val="24"/>
                  <w:szCs w:val="24"/>
                  <w:lang w:val="ro-RO" w:eastAsia="en-US"/>
                </w:rPr>
                <w:t>în spații special amenajate</w:t>
              </w:r>
            </w:sdtContent>
          </w:sdt>
        </w:sdtContent>
      </w:sdt>
    </w:p>
    <w:p w:rsidR="00915F17" w:rsidRDefault="00915F17" w:rsidP="00915F1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eastAsia="en-US"/>
              </w:rPr>
              <w:alias w:val="Câmp editabil text"/>
              <w:tag w:val="CampEditabil"/>
              <w:id w:val="494074278"/>
              <w:placeholder>
                <w:docPart w:val="8878ED1EC89449479AAEA26F93A412AB"/>
              </w:placeholder>
            </w:sdtPr>
            <w:sdtContent>
              <w:sdt>
                <w:sdtPr>
                  <w:rPr>
                    <w:rFonts w:ascii="Arial" w:eastAsia="Times New Roman" w:hAnsi="Arial" w:cs="Arial"/>
                    <w:b/>
                    <w:sz w:val="24"/>
                    <w:szCs w:val="24"/>
                    <w:lang w:val="ro-RO" w:eastAsia="en-US"/>
                  </w:rPr>
                  <w:alias w:val="Câmp editabil text"/>
                  <w:tag w:val="CampEditabil"/>
                  <w:id w:val="268666714"/>
                  <w:placeholder>
                    <w:docPart w:val="7057C84DDD0C4914B2CCBEE6E30C3B63"/>
                  </w:placeholder>
                </w:sdtPr>
                <w:sdtContent>
                  <w:r w:rsidR="00132A1E" w:rsidRPr="00132A1E">
                    <w:rPr>
                      <w:rFonts w:ascii="Arial" w:eastAsia="Times New Roman" w:hAnsi="Arial" w:cs="Arial"/>
                      <w:sz w:val="24"/>
                      <w:szCs w:val="24"/>
                      <w:lang w:val="ro-RO" w:eastAsia="en-US"/>
                    </w:rPr>
                    <w:t>Conform fișei de securitate ale produselor</w:t>
                  </w:r>
                </w:sdtContent>
              </w:sdt>
            </w:sdtContent>
          </w:sdt>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915F17" w:rsidRPr="00BD4EA0" w:rsidRDefault="00915F17" w:rsidP="00915F17">
          <w:pPr>
            <w:spacing w:after="0"/>
            <w:ind w:left="360"/>
            <w:rPr>
              <w:rFonts w:ascii="Arial" w:hAnsi="Arial" w:cs="Arial"/>
              <w:lang w:val="ro-RO"/>
            </w:rPr>
          </w:pPr>
          <w:r w:rsidRPr="00BD4EA0">
            <w:rPr>
              <w:rStyle w:val="PlaceholderText"/>
              <w:rFonts w:ascii="Arial" w:hAnsi="Arial" w:cs="Arial"/>
            </w:rPr>
            <w:t>....</w:t>
          </w:r>
        </w:p>
      </w:sdtContent>
    </w:sdt>
    <w:p w:rsidR="00915F17" w:rsidRPr="00122506" w:rsidRDefault="00915F17" w:rsidP="00915F17">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25558449"/>
            <w:placeholder>
              <w:docPart w:val="530FCD94CB614904A868E3BA3A0192AB"/>
            </w:placeholder>
          </w:sdtPr>
          <w:sdtContent>
            <w:p w:rsidR="00915F17" w:rsidRPr="00122506" w:rsidRDefault="00132A1E" w:rsidP="00132A1E">
              <w:pPr>
                <w:snapToGrid w:val="0"/>
                <w:spacing w:after="0" w:line="240" w:lineRule="auto"/>
                <w:ind w:left="360"/>
                <w:jc w:val="both"/>
                <w:rPr>
                  <w:rFonts w:ascii="Arial" w:eastAsia="Times New Roman" w:hAnsi="Arial" w:cs="Arial"/>
                  <w:sz w:val="24"/>
                  <w:szCs w:val="24"/>
                  <w:lang w:val="ro-RO"/>
                </w:rPr>
              </w:pPr>
              <w:r w:rsidRPr="00132A1E">
                <w:rPr>
                  <w:rFonts w:ascii="Arial" w:eastAsia="Times New Roman" w:hAnsi="Arial" w:cs="Arial"/>
                  <w:sz w:val="24"/>
                  <w:szCs w:val="24"/>
                  <w:lang w:val="ro-RO"/>
                </w:rPr>
                <w:t>Ambalajele rezultate de la substanțele periculoase utilizate devenite deșeuri, se vor predea unei firme autorizate în colectarea/valorificarea acestora</w:t>
              </w:r>
            </w:p>
          </w:sdtContent>
        </w:sdt>
      </w:sdtContent>
    </w:sdt>
    <w:p w:rsidR="00915F17" w:rsidRPr="00122506" w:rsidRDefault="00915F17" w:rsidP="00915F17">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915F17" w:rsidRDefault="00915F17" w:rsidP="00915F17">
          <w:pPr>
            <w:spacing w:after="0" w:line="240" w:lineRule="auto"/>
            <w:jc w:val="both"/>
            <w:rPr>
              <w:rFonts w:ascii="Arial" w:eastAsia="Times New Roman" w:hAnsi="Arial" w:cs="Arial"/>
              <w:b/>
              <w:sz w:val="24"/>
              <w:szCs w:val="24"/>
              <w:lang w:val="ro-RO"/>
            </w:rPr>
          </w:pPr>
        </w:p>
        <w:p w:rsidR="00915F17" w:rsidRPr="00853234" w:rsidRDefault="00915F17" w:rsidP="00915F17">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915F17" w:rsidRDefault="00915F17" w:rsidP="00915F17">
          <w:pPr>
            <w:spacing w:after="0" w:line="240" w:lineRule="auto"/>
            <w:jc w:val="both"/>
            <w:rPr>
              <w:rFonts w:ascii="Arial" w:hAnsi="Arial" w:cs="Arial"/>
              <w:b/>
              <w:sz w:val="24"/>
              <w:szCs w:val="24"/>
              <w:lang w:val="ro-RO"/>
            </w:rPr>
          </w:pPr>
        </w:p>
        <w:p w:rsidR="00915F17" w:rsidRDefault="00915F17" w:rsidP="00915F17">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915F17" w:rsidRDefault="00915F17" w:rsidP="00915F17">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915F17" w:rsidRPr="00D15FAB" w:rsidTr="00915F17">
            <w:tc>
              <w:tcPr>
                <w:tcW w:w="1804" w:type="dxa"/>
                <w:vMerge w:val="restart"/>
                <w:shd w:val="clear" w:color="auto" w:fill="C0C0C0"/>
              </w:tcPr>
              <w:p w:rsidR="00915F17" w:rsidRPr="00D15FAB" w:rsidRDefault="00915F17" w:rsidP="00915F1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915F17" w:rsidRPr="00D15FAB" w:rsidRDefault="00915F17" w:rsidP="00915F1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915F17" w:rsidRPr="00D15FAB" w:rsidRDefault="00915F17" w:rsidP="00915F1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915F17" w:rsidRPr="00D15FAB" w:rsidRDefault="00915F17" w:rsidP="00915F1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915F17" w:rsidRPr="00D15FAB" w:rsidRDefault="00915F17" w:rsidP="00915F17">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915F17" w:rsidRPr="00D15FAB" w:rsidTr="00915F17">
            <w:tc>
              <w:tcPr>
                <w:tcW w:w="1804" w:type="dxa"/>
                <w:vMerge/>
                <w:shd w:val="clear" w:color="auto" w:fill="C0C0C0"/>
              </w:tcPr>
              <w:p w:rsidR="00915F17" w:rsidRPr="00D15FAB" w:rsidRDefault="00915F17" w:rsidP="00915F17">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915F17" w:rsidRPr="00D15FAB" w:rsidRDefault="00915F17" w:rsidP="00915F17">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915F17" w:rsidRPr="00D15FAB" w:rsidRDefault="00915F17" w:rsidP="00915F17">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915F17" w:rsidRPr="00D15FAB" w:rsidRDefault="00915F17" w:rsidP="00915F17">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915F17" w:rsidRPr="00D15FAB" w:rsidRDefault="00915F17" w:rsidP="00915F1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915F17" w:rsidRPr="00D15FAB" w:rsidRDefault="00915F17" w:rsidP="00915F1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915F17" w:rsidRPr="00D15FAB" w:rsidTr="00915F17">
            <w:tc>
              <w:tcPr>
                <w:tcW w:w="1804" w:type="dxa"/>
                <w:shd w:val="clear" w:color="auto" w:fill="auto"/>
              </w:tcPr>
              <w:p w:rsidR="00915F17" w:rsidRPr="00D15FAB" w:rsidRDefault="00915F17" w:rsidP="00915F17">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915F17" w:rsidRPr="00D15FAB" w:rsidRDefault="00915F17" w:rsidP="00915F17">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915F17" w:rsidRPr="00D15FAB" w:rsidRDefault="00915F17" w:rsidP="00915F17">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915F17" w:rsidRPr="00D15FAB" w:rsidRDefault="00915F17" w:rsidP="00915F1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15F17" w:rsidRPr="00D15FAB" w:rsidRDefault="00915F17" w:rsidP="00915F1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15F17" w:rsidRPr="00D15FAB" w:rsidRDefault="00915F17" w:rsidP="00915F17">
                <w:pPr>
                  <w:spacing w:before="40" w:after="0" w:line="360" w:lineRule="auto"/>
                  <w:jc w:val="center"/>
                  <w:rPr>
                    <w:rFonts w:ascii="Arial" w:eastAsia="Times New Roman" w:hAnsi="Arial" w:cs="Arial"/>
                    <w:sz w:val="20"/>
                    <w:szCs w:val="24"/>
                    <w:lang w:val="ro-RO"/>
                  </w:rPr>
                </w:pPr>
              </w:p>
            </w:tc>
          </w:tr>
        </w:tbl>
        <w:p w:rsidR="00915F17" w:rsidRDefault="000D4F3A" w:rsidP="00915F17">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915F17" w:rsidRPr="00853234" w:rsidRDefault="00915F17" w:rsidP="00915F17">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915F17" w:rsidRDefault="00915F17" w:rsidP="00915F17">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915F17" w:rsidRPr="000768B9" w:rsidTr="00915F17">
            <w:tc>
              <w:tcPr>
                <w:tcW w:w="3848" w:type="dxa"/>
                <w:shd w:val="clear" w:color="auto" w:fill="C0C0C0"/>
              </w:tcPr>
              <w:p w:rsidR="00915F17" w:rsidRPr="000768B9" w:rsidRDefault="00915F17" w:rsidP="00915F1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915F17" w:rsidRPr="000768B9" w:rsidRDefault="00915F17" w:rsidP="00915F1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915F17" w:rsidRPr="000768B9" w:rsidRDefault="00915F17" w:rsidP="00915F1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915F17" w:rsidRPr="000768B9" w:rsidTr="00915F17">
            <w:tc>
              <w:tcPr>
                <w:tcW w:w="3848" w:type="dxa"/>
                <w:shd w:val="clear" w:color="auto" w:fill="auto"/>
              </w:tcPr>
              <w:p w:rsidR="00915F17" w:rsidRPr="000768B9" w:rsidRDefault="00915F17" w:rsidP="00915F17">
                <w:pPr>
                  <w:spacing w:before="40" w:after="0" w:line="360" w:lineRule="auto"/>
                  <w:jc w:val="center"/>
                  <w:rPr>
                    <w:rFonts w:ascii="Arial" w:hAnsi="Arial" w:cs="Arial"/>
                    <w:noProof/>
                    <w:sz w:val="20"/>
                    <w:szCs w:val="24"/>
                    <w:lang w:val="ro-RO"/>
                  </w:rPr>
                </w:pPr>
              </w:p>
            </w:tc>
            <w:tc>
              <w:tcPr>
                <w:tcW w:w="3079" w:type="dxa"/>
                <w:shd w:val="clear" w:color="auto" w:fill="auto"/>
              </w:tcPr>
              <w:p w:rsidR="00915F17" w:rsidRPr="000768B9" w:rsidRDefault="00915F17" w:rsidP="00915F17">
                <w:pPr>
                  <w:spacing w:before="40" w:after="0" w:line="360" w:lineRule="auto"/>
                  <w:jc w:val="center"/>
                  <w:rPr>
                    <w:rFonts w:ascii="Arial" w:hAnsi="Arial" w:cs="Arial"/>
                    <w:noProof/>
                    <w:sz w:val="20"/>
                    <w:szCs w:val="24"/>
                    <w:lang w:val="ro-RO"/>
                  </w:rPr>
                </w:pPr>
              </w:p>
            </w:tc>
            <w:tc>
              <w:tcPr>
                <w:tcW w:w="3079" w:type="dxa"/>
                <w:shd w:val="clear" w:color="auto" w:fill="auto"/>
              </w:tcPr>
              <w:p w:rsidR="00915F17" w:rsidRPr="000768B9" w:rsidRDefault="00915F17" w:rsidP="00915F17">
                <w:pPr>
                  <w:spacing w:before="40" w:after="0" w:line="360" w:lineRule="auto"/>
                  <w:jc w:val="center"/>
                  <w:rPr>
                    <w:rFonts w:ascii="Arial" w:hAnsi="Arial" w:cs="Arial"/>
                    <w:noProof/>
                    <w:sz w:val="20"/>
                    <w:szCs w:val="24"/>
                    <w:lang w:val="ro-RO"/>
                  </w:rPr>
                </w:pPr>
              </w:p>
            </w:tc>
          </w:tr>
        </w:tbl>
        <w:p w:rsidR="00915F17" w:rsidRDefault="000D4F3A" w:rsidP="00915F17">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915F17" w:rsidRDefault="00915F17" w:rsidP="00915F17">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915F17" w:rsidRPr="000768B9" w:rsidTr="00915F17">
            <w:tc>
              <w:tcPr>
                <w:tcW w:w="2859" w:type="dxa"/>
                <w:shd w:val="clear" w:color="auto" w:fill="C0C0C0"/>
              </w:tcPr>
              <w:p w:rsidR="00915F17" w:rsidRPr="000768B9" w:rsidRDefault="00915F17" w:rsidP="00915F1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915F17" w:rsidRPr="000768B9" w:rsidRDefault="00915F17" w:rsidP="00915F1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915F17" w:rsidRPr="000768B9" w:rsidTr="00915F17">
            <w:tc>
              <w:tcPr>
                <w:tcW w:w="2859" w:type="dxa"/>
                <w:shd w:val="clear" w:color="auto" w:fill="auto"/>
              </w:tcPr>
              <w:p w:rsidR="00915F17" w:rsidRPr="000768B9" w:rsidRDefault="00915F17" w:rsidP="00915F17">
                <w:pPr>
                  <w:spacing w:before="40" w:after="0" w:line="360" w:lineRule="auto"/>
                  <w:jc w:val="center"/>
                  <w:rPr>
                    <w:rFonts w:ascii="Arial" w:hAnsi="Arial" w:cs="Arial"/>
                    <w:noProof/>
                    <w:sz w:val="20"/>
                    <w:szCs w:val="24"/>
                    <w:lang w:val="ro-RO"/>
                  </w:rPr>
                </w:pPr>
              </w:p>
            </w:tc>
            <w:tc>
              <w:tcPr>
                <w:tcW w:w="7147" w:type="dxa"/>
                <w:shd w:val="clear" w:color="auto" w:fill="auto"/>
              </w:tcPr>
              <w:p w:rsidR="00915F17" w:rsidRPr="000768B9" w:rsidRDefault="00915F17" w:rsidP="00915F17">
                <w:pPr>
                  <w:spacing w:before="40" w:after="0" w:line="360" w:lineRule="auto"/>
                  <w:jc w:val="center"/>
                  <w:rPr>
                    <w:rFonts w:ascii="Arial" w:hAnsi="Arial" w:cs="Arial"/>
                    <w:noProof/>
                    <w:sz w:val="20"/>
                    <w:szCs w:val="24"/>
                    <w:lang w:val="ro-RO"/>
                  </w:rPr>
                </w:pPr>
              </w:p>
            </w:tc>
          </w:tr>
        </w:tbl>
        <w:p w:rsidR="00915F17" w:rsidRDefault="000D4F3A" w:rsidP="00915F17">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915F17" w:rsidRDefault="00915F17" w:rsidP="00915F17">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915F17" w:rsidRPr="00122506" w:rsidRDefault="00915F17" w:rsidP="00915F17">
      <w:pPr>
        <w:pStyle w:val="Heading2"/>
        <w:ind w:left="360"/>
        <w:rPr>
          <w:rFonts w:ascii="Arial" w:hAnsi="Arial" w:cs="Arial"/>
        </w:rPr>
      </w:pPr>
      <w:r>
        <w:rPr>
          <w:rFonts w:ascii="Arial" w:hAnsi="Arial" w:cs="Arial"/>
        </w:rPr>
        <w:lastRenderedPageBreak/>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915F17" w:rsidRPr="00114F26" w:rsidRDefault="00915F17" w:rsidP="00915F17">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915F17" w:rsidRDefault="00915F17" w:rsidP="00915F17">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915F17" w:rsidRDefault="00915F17" w:rsidP="00915F17">
          <w:pPr>
            <w:spacing w:after="0" w:line="360" w:lineRule="auto"/>
            <w:jc w:val="both"/>
            <w:rPr>
              <w:rFonts w:ascii="Arial" w:eastAsia="Times New Roman" w:hAnsi="Arial" w:cs="Arial"/>
              <w:sz w:val="24"/>
              <w:szCs w:val="24"/>
              <w:lang w:val="ro-RO"/>
            </w:rPr>
          </w:pPr>
          <w:r w:rsidRPr="00F2387A">
            <w:rPr>
              <w:rStyle w:val="PlaceholderText"/>
            </w:rPr>
            <w:t>....</w:t>
          </w:r>
        </w:p>
      </w:sdtContent>
    </w:sdt>
    <w:p w:rsidR="00915F17" w:rsidRDefault="00915F17" w:rsidP="00915F1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915F17" w:rsidRPr="00132A1E" w:rsidRDefault="00132A1E" w:rsidP="00915F17">
          <w:pPr>
            <w:spacing w:after="0" w:line="360" w:lineRule="auto"/>
            <w:jc w:val="both"/>
            <w:rPr>
              <w:rFonts w:ascii="Arial" w:eastAsia="Times New Roman" w:hAnsi="Arial" w:cs="Arial"/>
              <w:b/>
              <w:bCs/>
              <w:sz w:val="24"/>
              <w:szCs w:val="24"/>
              <w:lang w:eastAsia="ro-RO"/>
            </w:rPr>
          </w:pPr>
          <w:sdt>
            <w:sdtPr>
              <w:rPr>
                <w:rFonts w:ascii="Arial" w:eastAsia="Times New Roman" w:hAnsi="Arial" w:cs="Arial"/>
                <w:b/>
                <w:bCs/>
                <w:sz w:val="24"/>
                <w:szCs w:val="24"/>
                <w:lang w:val="ro-RO" w:eastAsia="ro-RO"/>
              </w:rPr>
              <w:alias w:val="Câmp editabil text"/>
              <w:tag w:val="CampEditabil"/>
              <w:id w:val="588589107"/>
              <w:placeholder>
                <w:docPart w:val="20E207398E7E4B0FA4AE06ECAD2D71E7"/>
              </w:placeholder>
            </w:sdtPr>
            <w:sdtContent>
              <w:sdt>
                <w:sdtPr>
                  <w:rPr>
                    <w:rFonts w:ascii="Arial" w:eastAsia="Times New Roman" w:hAnsi="Arial" w:cs="Arial"/>
                    <w:b/>
                    <w:bCs/>
                    <w:sz w:val="24"/>
                    <w:szCs w:val="24"/>
                    <w:lang w:val="ro-RO" w:eastAsia="ro-RO"/>
                  </w:rPr>
                  <w:alias w:val="Câmp editabil text"/>
                  <w:tag w:val="CampEditabil"/>
                  <w:id w:val="1237978769"/>
                  <w:placeholder>
                    <w:docPart w:val="2A4111B65724486498CC71F6D3A7B88B"/>
                  </w:placeholder>
                </w:sdtPr>
                <w:sdtContent>
                  <w:r w:rsidRPr="00132A1E">
                    <w:rPr>
                      <w:rFonts w:ascii="Arial" w:eastAsia="Times New Roman" w:hAnsi="Arial" w:cs="Arial"/>
                      <w:bCs/>
                      <w:sz w:val="24"/>
                      <w:szCs w:val="24"/>
                      <w:lang w:eastAsia="ro-RO"/>
                    </w:rPr>
                    <w:t>- Evidenţa gestiunii deşeurilor  ţinută conform modelului prevăzut în anexa nr. 1 la H.G. nr. 856/2002 şi conform art. 49 alin (1) al Legii nr. 211/2011 va fi transmisă anual către A.P.M. Harghita până cel târziu la data de 31/01 a fiecărui an pentru anul precedent</w:t>
                  </w:r>
                </w:sdtContent>
              </w:sdt>
            </w:sdtContent>
          </w:sdt>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132A1E" w:rsidRPr="00132A1E" w:rsidTr="00132A1E">
            <w:tblPrEx>
              <w:tblCellMar>
                <w:top w:w="0" w:type="dxa"/>
                <w:bottom w:w="0" w:type="dxa"/>
              </w:tblCellMar>
            </w:tblPrEx>
            <w:tc>
              <w:tcPr>
                <w:tcW w:w="643" w:type="dxa"/>
                <w:shd w:val="clear" w:color="auto" w:fill="C0C0C0"/>
                <w:vAlign w:val="center"/>
              </w:tcPr>
              <w:p w:rsidR="00132A1E" w:rsidRPr="00132A1E" w:rsidRDefault="00132A1E" w:rsidP="00132A1E">
                <w:pPr>
                  <w:spacing w:before="40" w:after="0" w:line="240" w:lineRule="auto"/>
                  <w:jc w:val="center"/>
                  <w:rPr>
                    <w:rFonts w:ascii="Arial" w:eastAsia="Times New Roman" w:hAnsi="Arial" w:cs="Arial"/>
                    <w:b/>
                    <w:bCs/>
                    <w:sz w:val="20"/>
                    <w:szCs w:val="24"/>
                    <w:lang w:val="ro-RO" w:eastAsia="ro-RO"/>
                  </w:rPr>
                </w:pPr>
                <w:r w:rsidRPr="00132A1E">
                  <w:rPr>
                    <w:rFonts w:ascii="Arial" w:eastAsia="Times New Roman" w:hAnsi="Arial" w:cs="Arial"/>
                    <w:b/>
                    <w:bCs/>
                    <w:sz w:val="20"/>
                    <w:szCs w:val="24"/>
                    <w:lang w:val="ro-RO" w:eastAsia="ro-RO"/>
                  </w:rPr>
                  <w:t>Nr. Crt.</w:t>
                </w:r>
              </w:p>
            </w:tc>
            <w:tc>
              <w:tcPr>
                <w:tcW w:w="3215" w:type="dxa"/>
                <w:shd w:val="clear" w:color="auto" w:fill="C0C0C0"/>
                <w:vAlign w:val="center"/>
              </w:tcPr>
              <w:p w:rsidR="00132A1E" w:rsidRPr="00132A1E" w:rsidRDefault="00132A1E" w:rsidP="00132A1E">
                <w:pPr>
                  <w:spacing w:before="40" w:after="0" w:line="240" w:lineRule="auto"/>
                  <w:jc w:val="center"/>
                  <w:rPr>
                    <w:rFonts w:ascii="Arial" w:eastAsia="Times New Roman" w:hAnsi="Arial" w:cs="Arial"/>
                    <w:b/>
                    <w:bCs/>
                    <w:sz w:val="20"/>
                    <w:szCs w:val="24"/>
                    <w:lang w:val="ro-RO" w:eastAsia="ro-RO"/>
                  </w:rPr>
                </w:pPr>
                <w:r w:rsidRPr="00132A1E">
                  <w:rPr>
                    <w:rFonts w:ascii="Arial" w:eastAsia="Times New Roman" w:hAnsi="Arial" w:cs="Arial"/>
                    <w:b/>
                    <w:bCs/>
                    <w:sz w:val="20"/>
                    <w:szCs w:val="24"/>
                    <w:lang w:val="ro-RO" w:eastAsia="ro-RO"/>
                  </w:rPr>
                  <w:t>Denumire raport</w:t>
                </w:r>
              </w:p>
            </w:tc>
            <w:tc>
              <w:tcPr>
                <w:tcW w:w="1286" w:type="dxa"/>
                <w:shd w:val="clear" w:color="auto" w:fill="C0C0C0"/>
                <w:vAlign w:val="center"/>
              </w:tcPr>
              <w:p w:rsidR="00132A1E" w:rsidRPr="00132A1E" w:rsidRDefault="00132A1E" w:rsidP="00132A1E">
                <w:pPr>
                  <w:spacing w:before="40" w:after="0" w:line="240" w:lineRule="auto"/>
                  <w:jc w:val="center"/>
                  <w:rPr>
                    <w:rFonts w:ascii="Arial" w:eastAsia="Times New Roman" w:hAnsi="Arial" w:cs="Arial"/>
                    <w:b/>
                    <w:bCs/>
                    <w:sz w:val="20"/>
                    <w:szCs w:val="24"/>
                    <w:lang w:val="ro-RO" w:eastAsia="ro-RO"/>
                  </w:rPr>
                </w:pPr>
                <w:r w:rsidRPr="00132A1E">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132A1E" w:rsidRPr="00132A1E" w:rsidRDefault="00132A1E" w:rsidP="00132A1E">
                <w:pPr>
                  <w:spacing w:before="40" w:after="0" w:line="240" w:lineRule="auto"/>
                  <w:jc w:val="center"/>
                  <w:rPr>
                    <w:rFonts w:ascii="Arial" w:eastAsia="Times New Roman" w:hAnsi="Arial" w:cs="Arial"/>
                    <w:b/>
                    <w:bCs/>
                    <w:sz w:val="20"/>
                    <w:szCs w:val="24"/>
                    <w:lang w:val="ro-RO" w:eastAsia="ro-RO"/>
                  </w:rPr>
                </w:pPr>
                <w:r w:rsidRPr="00132A1E">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132A1E" w:rsidRPr="00132A1E" w:rsidRDefault="00132A1E" w:rsidP="00132A1E">
                <w:pPr>
                  <w:spacing w:before="40" w:after="0" w:line="240" w:lineRule="auto"/>
                  <w:jc w:val="center"/>
                  <w:rPr>
                    <w:rFonts w:ascii="Arial" w:eastAsia="Times New Roman" w:hAnsi="Arial" w:cs="Arial"/>
                    <w:b/>
                    <w:bCs/>
                    <w:sz w:val="20"/>
                    <w:szCs w:val="24"/>
                    <w:lang w:val="ro-RO" w:eastAsia="ro-RO"/>
                  </w:rPr>
                </w:pPr>
                <w:r w:rsidRPr="00132A1E">
                  <w:rPr>
                    <w:rFonts w:ascii="Arial" w:eastAsia="Times New Roman" w:hAnsi="Arial" w:cs="Arial"/>
                    <w:b/>
                    <w:bCs/>
                    <w:sz w:val="20"/>
                    <w:szCs w:val="24"/>
                    <w:lang w:val="ro-RO" w:eastAsia="ro-RO"/>
                  </w:rPr>
                  <w:t>Acces aplicații SIM</w:t>
                </w:r>
              </w:p>
            </w:tc>
          </w:tr>
          <w:tr w:rsidR="00132A1E" w:rsidRPr="00132A1E" w:rsidTr="00132A1E">
            <w:tblPrEx>
              <w:tblCellMar>
                <w:top w:w="0" w:type="dxa"/>
                <w:bottom w:w="0" w:type="dxa"/>
              </w:tblCellMar>
            </w:tblPrEx>
            <w:tc>
              <w:tcPr>
                <w:tcW w:w="643" w:type="dxa"/>
                <w:shd w:val="clear" w:color="auto" w:fill="auto"/>
              </w:tcPr>
              <w:p w:rsidR="00132A1E" w:rsidRPr="00132A1E" w:rsidRDefault="00132A1E" w:rsidP="00132A1E">
                <w:pPr>
                  <w:spacing w:before="40" w:after="0" w:line="240" w:lineRule="auto"/>
                  <w:jc w:val="center"/>
                  <w:rPr>
                    <w:rFonts w:ascii="Arial" w:eastAsia="Times New Roman" w:hAnsi="Arial" w:cs="Arial"/>
                    <w:bCs/>
                    <w:sz w:val="20"/>
                    <w:szCs w:val="24"/>
                    <w:lang w:val="ro-RO" w:eastAsia="ro-RO"/>
                  </w:rPr>
                </w:pPr>
                <w:r w:rsidRPr="00132A1E">
                  <w:rPr>
                    <w:rFonts w:ascii="Arial" w:eastAsia="Times New Roman" w:hAnsi="Arial" w:cs="Arial"/>
                    <w:bCs/>
                    <w:sz w:val="20"/>
                    <w:szCs w:val="24"/>
                    <w:lang w:val="ro-RO" w:eastAsia="ro-RO"/>
                  </w:rPr>
                  <w:t>1</w:t>
                </w:r>
              </w:p>
            </w:tc>
            <w:tc>
              <w:tcPr>
                <w:tcW w:w="3215" w:type="dxa"/>
                <w:shd w:val="clear" w:color="auto" w:fill="auto"/>
              </w:tcPr>
              <w:p w:rsidR="00132A1E" w:rsidRPr="00132A1E" w:rsidRDefault="00132A1E" w:rsidP="00132A1E">
                <w:pPr>
                  <w:spacing w:before="40" w:after="0" w:line="240" w:lineRule="auto"/>
                  <w:jc w:val="center"/>
                  <w:rPr>
                    <w:rFonts w:ascii="Arial" w:eastAsia="Times New Roman" w:hAnsi="Arial" w:cs="Arial"/>
                    <w:bCs/>
                    <w:sz w:val="20"/>
                    <w:szCs w:val="24"/>
                    <w:lang w:val="ro-RO" w:eastAsia="ro-RO"/>
                  </w:rPr>
                </w:pPr>
                <w:r w:rsidRPr="00132A1E">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132A1E" w:rsidRPr="00132A1E" w:rsidRDefault="00132A1E" w:rsidP="00132A1E">
                <w:pPr>
                  <w:spacing w:before="40" w:after="0" w:line="240" w:lineRule="auto"/>
                  <w:jc w:val="center"/>
                  <w:rPr>
                    <w:rFonts w:ascii="Arial" w:eastAsia="Times New Roman" w:hAnsi="Arial" w:cs="Arial"/>
                    <w:bCs/>
                    <w:sz w:val="20"/>
                    <w:szCs w:val="24"/>
                    <w:lang w:val="ro-RO" w:eastAsia="ro-RO"/>
                  </w:rPr>
                </w:pPr>
                <w:r w:rsidRPr="00132A1E">
                  <w:rPr>
                    <w:rFonts w:ascii="Arial" w:eastAsia="Times New Roman" w:hAnsi="Arial" w:cs="Arial"/>
                    <w:bCs/>
                    <w:sz w:val="20"/>
                    <w:szCs w:val="24"/>
                    <w:lang w:val="ro-RO" w:eastAsia="ro-RO"/>
                  </w:rPr>
                  <w:t>anual</w:t>
                </w:r>
              </w:p>
            </w:tc>
            <w:tc>
              <w:tcPr>
                <w:tcW w:w="1929" w:type="dxa"/>
                <w:shd w:val="clear" w:color="auto" w:fill="auto"/>
              </w:tcPr>
              <w:p w:rsidR="00132A1E" w:rsidRPr="00132A1E" w:rsidRDefault="00132A1E" w:rsidP="00132A1E">
                <w:pPr>
                  <w:spacing w:before="40" w:after="0" w:line="240" w:lineRule="auto"/>
                  <w:jc w:val="center"/>
                  <w:rPr>
                    <w:rFonts w:ascii="Arial" w:eastAsia="Times New Roman" w:hAnsi="Arial" w:cs="Arial"/>
                    <w:bCs/>
                    <w:sz w:val="20"/>
                    <w:szCs w:val="24"/>
                    <w:lang w:val="ro-RO" w:eastAsia="ro-RO"/>
                  </w:rPr>
                </w:pPr>
                <w:r w:rsidRPr="00132A1E">
                  <w:rPr>
                    <w:rFonts w:ascii="Arial" w:eastAsia="Times New Roman" w:hAnsi="Arial" w:cs="Arial"/>
                    <w:bCs/>
                    <w:sz w:val="20"/>
                    <w:szCs w:val="24"/>
                    <w:lang w:val="ro-RO" w:eastAsia="ro-RO"/>
                  </w:rPr>
                  <w:t>1 februarie - 15 iunie</w:t>
                </w:r>
              </w:p>
            </w:tc>
            <w:tc>
              <w:tcPr>
                <w:tcW w:w="2572" w:type="dxa"/>
                <w:shd w:val="clear" w:color="auto" w:fill="auto"/>
              </w:tcPr>
              <w:p w:rsidR="00132A1E" w:rsidRPr="00132A1E" w:rsidRDefault="00132A1E" w:rsidP="00132A1E">
                <w:pPr>
                  <w:spacing w:before="40" w:after="0" w:line="240" w:lineRule="auto"/>
                  <w:jc w:val="center"/>
                  <w:rPr>
                    <w:rFonts w:ascii="Arial" w:eastAsia="Times New Roman" w:hAnsi="Arial" w:cs="Arial"/>
                    <w:bCs/>
                    <w:sz w:val="20"/>
                    <w:szCs w:val="24"/>
                    <w:lang w:val="ro-RO" w:eastAsia="ro-RO"/>
                  </w:rPr>
                </w:pPr>
                <w:r w:rsidRPr="00132A1E">
                  <w:rPr>
                    <w:rFonts w:ascii="Arial" w:eastAsia="Times New Roman" w:hAnsi="Arial" w:cs="Arial"/>
                    <w:bCs/>
                    <w:sz w:val="20"/>
                    <w:szCs w:val="24"/>
                    <w:lang w:val="ro-RO" w:eastAsia="ro-RO"/>
                  </w:rPr>
                  <w:t>Chestionar 4: PRODDES – completat de producatorii de deseuri.</w:t>
                </w:r>
              </w:p>
            </w:tc>
          </w:tr>
        </w:tbl>
        <w:p w:rsidR="00915F17" w:rsidRPr="001E7F70" w:rsidRDefault="000D4F3A" w:rsidP="00132A1E">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915F17" w:rsidRDefault="00915F17" w:rsidP="00915F17">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915F17" w:rsidRPr="008A1439" w:rsidRDefault="00915F17" w:rsidP="00915F1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132A1E">
            <w:rPr>
              <w:rFonts w:ascii="Arial" w:eastAsia="Times New Roman" w:hAnsi="Arial" w:cs="Arial"/>
              <w:b/>
              <w:sz w:val="24"/>
              <w:szCs w:val="24"/>
              <w:lang w:val="ro-RO"/>
            </w:rPr>
            <w:t>14</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132A1E">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915F17" w:rsidRDefault="00915F17" w:rsidP="00915F17">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915F17" w:rsidRPr="00122506" w:rsidRDefault="00915F17" w:rsidP="00915F17">
          <w:pPr>
            <w:spacing w:after="0" w:line="240" w:lineRule="auto"/>
            <w:jc w:val="center"/>
            <w:rPr>
              <w:rFonts w:ascii="Arial" w:hAnsi="Arial" w:cs="Arial"/>
              <w:sz w:val="24"/>
              <w:szCs w:val="24"/>
              <w:lang w:val="ro-RO"/>
            </w:rPr>
          </w:pPr>
        </w:p>
        <w:p w:rsidR="00132A1E" w:rsidRPr="00132A1E" w:rsidRDefault="00132A1E" w:rsidP="00132A1E">
          <w:pPr>
            <w:spacing w:after="0" w:line="240" w:lineRule="auto"/>
            <w:jc w:val="center"/>
            <w:rPr>
              <w:rFonts w:ascii="Arial" w:eastAsia="Calibri" w:hAnsi="Arial" w:cs="Arial"/>
              <w:b/>
              <w:sz w:val="24"/>
              <w:szCs w:val="24"/>
              <w:lang w:val="ro-RO"/>
            </w:rPr>
          </w:pPr>
          <w:r w:rsidRPr="00132A1E">
            <w:rPr>
              <w:rFonts w:ascii="Arial" w:eastAsia="Calibri" w:hAnsi="Arial" w:cs="Arial"/>
              <w:b/>
              <w:sz w:val="24"/>
              <w:szCs w:val="24"/>
              <w:lang w:val="ro-RO"/>
            </w:rPr>
            <w:t>DIRECTOR   EXECUTIV,</w:t>
          </w:r>
        </w:p>
        <w:p w:rsidR="00132A1E" w:rsidRPr="00132A1E" w:rsidRDefault="00132A1E" w:rsidP="00132A1E">
          <w:pPr>
            <w:spacing w:after="0" w:line="240" w:lineRule="auto"/>
            <w:ind w:left="2880" w:firstLine="720"/>
            <w:rPr>
              <w:rFonts w:ascii="Arial" w:eastAsia="Calibri" w:hAnsi="Arial" w:cs="Arial"/>
              <w:b/>
              <w:sz w:val="24"/>
              <w:szCs w:val="24"/>
              <w:lang w:val="ro-RO"/>
            </w:rPr>
          </w:pPr>
          <w:r w:rsidRPr="00132A1E">
            <w:rPr>
              <w:rFonts w:ascii="Arial" w:eastAsia="Calibri" w:hAnsi="Arial" w:cs="Arial"/>
              <w:b/>
              <w:sz w:val="24"/>
              <w:szCs w:val="24"/>
              <w:lang w:val="ro-RO"/>
            </w:rPr>
            <w:t xml:space="preserve">DOMOKOS </w:t>
          </w:r>
          <w:r w:rsidRPr="00132A1E">
            <w:rPr>
              <w:rFonts w:ascii="Arial" w:eastAsia="Calibri" w:hAnsi="Arial" w:cs="Arial"/>
              <w:sz w:val="24"/>
              <w:szCs w:val="24"/>
              <w:lang w:val="ro-RO"/>
            </w:rPr>
            <w:t>L</w:t>
          </w:r>
          <w:r w:rsidRPr="00132A1E">
            <w:rPr>
              <w:rFonts w:ascii="Arial" w:eastAsia="Calibri" w:hAnsi="Arial" w:cs="Arial"/>
              <w:sz w:val="24"/>
              <w:szCs w:val="24"/>
              <w:lang w:val="hu-HU"/>
            </w:rPr>
            <w:t xml:space="preserve">ászló </w:t>
          </w:r>
          <w:r w:rsidRPr="00132A1E">
            <w:rPr>
              <w:rFonts w:ascii="Arial" w:eastAsia="Calibri" w:hAnsi="Arial" w:cs="Arial"/>
              <w:sz w:val="24"/>
              <w:szCs w:val="24"/>
              <w:lang w:val="ro-RO"/>
            </w:rPr>
            <w:t>József</w:t>
          </w:r>
        </w:p>
        <w:p w:rsidR="00132A1E" w:rsidRPr="00132A1E" w:rsidRDefault="00132A1E" w:rsidP="00132A1E">
          <w:pPr>
            <w:spacing w:after="0" w:line="240" w:lineRule="auto"/>
            <w:jc w:val="center"/>
            <w:rPr>
              <w:rFonts w:ascii="Arial" w:eastAsia="Calibri" w:hAnsi="Arial" w:cs="Arial"/>
              <w:b/>
              <w:sz w:val="24"/>
              <w:szCs w:val="24"/>
              <w:lang w:val="ro-RO"/>
            </w:rPr>
          </w:pPr>
        </w:p>
        <w:p w:rsidR="00132A1E" w:rsidRPr="00132A1E" w:rsidRDefault="00132A1E" w:rsidP="00132A1E">
          <w:pPr>
            <w:spacing w:after="0" w:line="240" w:lineRule="auto"/>
            <w:jc w:val="both"/>
            <w:rPr>
              <w:rFonts w:ascii="Arial" w:eastAsia="Calibri" w:hAnsi="Arial" w:cs="Arial"/>
              <w:b/>
              <w:sz w:val="24"/>
              <w:szCs w:val="24"/>
              <w:lang w:val="ro-RO"/>
            </w:rPr>
          </w:pPr>
          <w:r w:rsidRPr="00132A1E">
            <w:rPr>
              <w:rFonts w:ascii="Arial" w:eastAsia="Calibri" w:hAnsi="Arial" w:cs="Arial"/>
              <w:b/>
              <w:sz w:val="24"/>
              <w:szCs w:val="24"/>
              <w:lang w:val="ro-RO"/>
            </w:rPr>
            <w:t>ȘEF SERVICIU,</w:t>
          </w:r>
        </w:p>
        <w:p w:rsidR="00132A1E" w:rsidRPr="00132A1E" w:rsidRDefault="00132A1E" w:rsidP="00132A1E">
          <w:pPr>
            <w:spacing w:after="0" w:line="240" w:lineRule="auto"/>
            <w:jc w:val="both"/>
            <w:rPr>
              <w:rFonts w:ascii="Arial" w:eastAsia="Calibri" w:hAnsi="Arial" w:cs="Arial"/>
              <w:b/>
              <w:sz w:val="24"/>
              <w:szCs w:val="24"/>
              <w:lang w:val="ro-RO"/>
            </w:rPr>
          </w:pPr>
          <w:r w:rsidRPr="00132A1E">
            <w:rPr>
              <w:rFonts w:ascii="Arial" w:eastAsia="Calibri" w:hAnsi="Arial" w:cs="Arial"/>
              <w:b/>
              <w:sz w:val="24"/>
              <w:szCs w:val="24"/>
              <w:lang w:val="ro-RO"/>
            </w:rPr>
            <w:t xml:space="preserve">Ing. LÁSZLÓ </w:t>
          </w:r>
          <w:r w:rsidRPr="00132A1E">
            <w:rPr>
              <w:rFonts w:ascii="Arial" w:eastAsia="Calibri" w:hAnsi="Arial" w:cs="Arial"/>
              <w:sz w:val="24"/>
              <w:szCs w:val="24"/>
              <w:lang w:val="ro-RO"/>
            </w:rPr>
            <w:t>Anna</w:t>
          </w:r>
        </w:p>
        <w:p w:rsidR="00132A1E" w:rsidRPr="00132A1E" w:rsidRDefault="00132A1E" w:rsidP="00132A1E">
          <w:pPr>
            <w:spacing w:after="0" w:line="240" w:lineRule="auto"/>
            <w:jc w:val="both"/>
            <w:rPr>
              <w:rFonts w:ascii="Arial" w:eastAsia="Calibri" w:hAnsi="Arial" w:cs="Arial"/>
              <w:b/>
              <w:sz w:val="24"/>
              <w:szCs w:val="24"/>
              <w:lang w:val="ro-RO"/>
            </w:rPr>
          </w:pPr>
        </w:p>
        <w:p w:rsidR="00915F17" w:rsidRPr="00132A1E" w:rsidRDefault="00132A1E" w:rsidP="00132A1E">
          <w:pPr>
            <w:spacing w:after="0" w:line="240" w:lineRule="auto"/>
            <w:ind w:left="4320" w:firstLine="720"/>
            <w:jc w:val="center"/>
            <w:rPr>
              <w:rFonts w:ascii="Arial" w:hAnsi="Arial" w:cs="Arial"/>
              <w:sz w:val="24"/>
              <w:szCs w:val="24"/>
              <w:lang w:val="ro-RO"/>
            </w:rPr>
          </w:pPr>
          <w:bookmarkStart w:id="0" w:name="_GoBack"/>
          <w:bookmarkEnd w:id="0"/>
          <w:r w:rsidRPr="00132A1E">
            <w:rPr>
              <w:rFonts w:ascii="Arial" w:eastAsia="Calibri" w:hAnsi="Arial" w:cs="Arial"/>
              <w:b/>
              <w:sz w:val="24"/>
              <w:szCs w:val="24"/>
              <w:lang w:val="ro-RO"/>
            </w:rPr>
            <w:t xml:space="preserve">Întocmit,  Ing. ANDRÁS </w:t>
          </w:r>
          <w:r w:rsidRPr="00132A1E">
            <w:rPr>
              <w:rFonts w:ascii="Arial" w:eastAsia="Calibri" w:hAnsi="Arial" w:cs="Arial"/>
              <w:sz w:val="24"/>
              <w:szCs w:val="24"/>
              <w:lang w:val="ro-RO"/>
            </w:rPr>
            <w:t>Hunor Jenő</w:t>
          </w:r>
          <w:r w:rsidR="00915F17">
            <w:rPr>
              <w:rFonts w:ascii="Arial" w:hAnsi="Arial" w:cs="Arial"/>
              <w:b/>
              <w:sz w:val="24"/>
              <w:szCs w:val="24"/>
              <w:lang w:val="ro-RO"/>
            </w:rPr>
            <w:t xml:space="preserve">  </w:t>
          </w:r>
        </w:p>
      </w:sdtContent>
    </w:sdt>
    <w:p w:rsidR="00915F17" w:rsidRDefault="00915F17" w:rsidP="00915F17">
      <w:pPr>
        <w:rPr>
          <w:rFonts w:ascii="Arial" w:hAnsi="Arial" w:cs="Arial"/>
          <w:i/>
          <w:color w:val="808080"/>
          <w:sz w:val="24"/>
          <w:szCs w:val="24"/>
          <w:lang w:val="ro-RO"/>
        </w:rPr>
      </w:pPr>
    </w:p>
    <w:p w:rsidR="00915F17" w:rsidRPr="00A6127A" w:rsidRDefault="00915F17" w:rsidP="00915F17">
      <w:pPr>
        <w:spacing w:after="0"/>
        <w:rPr>
          <w:rFonts w:ascii="Arial" w:hAnsi="Arial" w:cs="Arial"/>
          <w:color w:val="808080"/>
          <w:sz w:val="24"/>
          <w:szCs w:val="24"/>
          <w:lang w:val="ro-RO"/>
        </w:rPr>
      </w:pPr>
    </w:p>
    <w:sectPr w:rsidR="00915F17" w:rsidRPr="00A6127A" w:rsidSect="00915F17">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3A" w:rsidRDefault="000D4F3A">
      <w:pPr>
        <w:spacing w:after="0" w:line="240" w:lineRule="auto"/>
      </w:pPr>
      <w:r>
        <w:separator/>
      </w:r>
    </w:p>
  </w:endnote>
  <w:endnote w:type="continuationSeparator" w:id="0">
    <w:p w:rsidR="000D4F3A" w:rsidRDefault="000D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3A" w:rsidRDefault="000D4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rPr>
                <w:rFonts w:ascii="Arial" w:eastAsia="Calibri" w:hAnsi="Arial" w:cs="Arial"/>
                <w:b/>
                <w:sz w:val="20"/>
                <w:szCs w:val="20"/>
              </w:rPr>
              <w:alias w:val="Câmp editabil text"/>
              <w:tag w:val="CampEditabil"/>
              <w:id w:val="2007933988"/>
            </w:sdtPr>
            <w:sdtContent>
              <w:p w:rsidR="000D4F3A" w:rsidRPr="007E0DE4" w:rsidRDefault="000D4F3A" w:rsidP="007E0DE4">
                <w:pPr>
                  <w:pBdr>
                    <w:top w:val="single" w:sz="4" w:space="1" w:color="auto"/>
                  </w:pBdr>
                  <w:tabs>
                    <w:tab w:val="center" w:pos="4680"/>
                    <w:tab w:val="right" w:pos="9360"/>
                  </w:tabs>
                  <w:spacing w:after="0" w:line="240" w:lineRule="auto"/>
                  <w:jc w:val="center"/>
                  <w:rPr>
                    <w:rFonts w:ascii="Arial" w:eastAsia="Calibri" w:hAnsi="Arial" w:cs="Arial"/>
                    <w:b/>
                    <w:sz w:val="20"/>
                    <w:szCs w:val="20"/>
                  </w:rPr>
                </w:pPr>
                <w:r w:rsidRPr="007E0DE4">
                  <w:rPr>
                    <w:rFonts w:ascii="Arial" w:eastAsia="Calibri" w:hAnsi="Arial" w:cs="Arial"/>
                    <w:b/>
                    <w:sz w:val="20"/>
                    <w:szCs w:val="20"/>
                  </w:rPr>
                  <w:t>AGENŢIA PENTRU PROTECŢIA MEDIULUI HARGHITA</w:t>
                </w:r>
              </w:p>
              <w:p w:rsidR="000D4F3A" w:rsidRPr="007E0DE4" w:rsidRDefault="000D4F3A" w:rsidP="007E0DE4">
                <w:pPr>
                  <w:pBdr>
                    <w:top w:val="single" w:sz="4" w:space="1" w:color="auto"/>
                  </w:pBdr>
                  <w:tabs>
                    <w:tab w:val="center" w:pos="4680"/>
                    <w:tab w:val="right" w:pos="9360"/>
                  </w:tabs>
                  <w:spacing w:after="0" w:line="240" w:lineRule="auto"/>
                  <w:jc w:val="center"/>
                  <w:rPr>
                    <w:rFonts w:ascii="Arial" w:eastAsia="Calibri" w:hAnsi="Arial" w:cs="Arial"/>
                    <w:b/>
                    <w:sz w:val="20"/>
                    <w:szCs w:val="20"/>
                    <w:lang w:val="ro-RO"/>
                  </w:rPr>
                </w:pPr>
                <w:r w:rsidRPr="007E0DE4">
                  <w:rPr>
                    <w:rFonts w:ascii="Arial" w:eastAsia="Calibri" w:hAnsi="Arial" w:cs="Arial"/>
                    <w:b/>
                    <w:sz w:val="20"/>
                    <w:szCs w:val="20"/>
                    <w:lang w:val="ro-RO"/>
                  </w:rPr>
                  <w:t>Str.M</w:t>
                </w:r>
                <w:r w:rsidRPr="007E0DE4">
                  <w:rPr>
                    <w:rFonts w:ascii="Arial" w:eastAsia="Calibri" w:hAnsi="Arial" w:cs="Arial"/>
                    <w:b/>
                    <w:sz w:val="20"/>
                    <w:szCs w:val="20"/>
                    <w:lang w:val="hu-HU"/>
                  </w:rPr>
                  <w:t>árton Áron</w:t>
                </w:r>
                <w:r w:rsidRPr="007E0DE4">
                  <w:rPr>
                    <w:rFonts w:ascii="Arial" w:eastAsia="Calibri" w:hAnsi="Arial" w:cs="Arial"/>
                    <w:b/>
                    <w:sz w:val="20"/>
                    <w:szCs w:val="20"/>
                    <w:lang w:val="ro-RO"/>
                  </w:rPr>
                  <w:t>, Nr.43, Loc.Miercurea-Ciuc, Cod 530211</w:t>
                </w:r>
              </w:p>
              <w:p w:rsidR="000D4F3A" w:rsidRPr="007E0DE4" w:rsidRDefault="000D4F3A" w:rsidP="007E0DE4">
                <w:pPr>
                  <w:pBdr>
                    <w:top w:val="single" w:sz="4" w:space="1" w:color="auto"/>
                  </w:pBdr>
                  <w:tabs>
                    <w:tab w:val="center" w:pos="4680"/>
                    <w:tab w:val="right" w:pos="9360"/>
                  </w:tabs>
                  <w:spacing w:after="0" w:line="240" w:lineRule="auto"/>
                  <w:jc w:val="center"/>
                  <w:rPr>
                    <w:rFonts w:ascii="Arial" w:eastAsia="Calibri" w:hAnsi="Arial" w:cs="Arial"/>
                    <w:b/>
                    <w:sz w:val="20"/>
                    <w:szCs w:val="20"/>
                  </w:rPr>
                </w:pPr>
                <w:r w:rsidRPr="007E0DE4">
                  <w:rPr>
                    <w:rFonts w:ascii="Arial" w:eastAsia="Calibri" w:hAnsi="Arial" w:cs="Arial"/>
                    <w:b/>
                    <w:sz w:val="20"/>
                    <w:szCs w:val="20"/>
                    <w:lang w:val="ro-RO"/>
                  </w:rPr>
                  <w:t>E-mail: office@apmhr.anpm.ro</w:t>
                </w:r>
                <w:hyperlink r:id="rId1" w:history="1"/>
                <w:r w:rsidRPr="007E0DE4">
                  <w:rPr>
                    <w:rFonts w:ascii="Arial" w:eastAsia="Calibri" w:hAnsi="Arial" w:cs="Arial"/>
                    <w:b/>
                    <w:sz w:val="20"/>
                    <w:szCs w:val="20"/>
                    <w:lang w:val="ro-RO"/>
                  </w:rPr>
                  <w:t>; Tel.0266-312454; Fax.0266-310041</w:t>
                </w:r>
              </w:p>
            </w:sdtContent>
          </w:sdt>
          <w:p w:rsidR="000D4F3A" w:rsidRPr="007E0DE4" w:rsidRDefault="000D4F3A" w:rsidP="007E0DE4">
            <w:pPr>
              <w:pBdr>
                <w:top w:val="single" w:sz="4" w:space="1" w:color="auto"/>
              </w:pBdr>
              <w:tabs>
                <w:tab w:val="center" w:pos="4680"/>
                <w:tab w:val="right" w:pos="9360"/>
              </w:tabs>
              <w:spacing w:after="0" w:line="240" w:lineRule="auto"/>
              <w:jc w:val="center"/>
              <w:rPr>
                <w:rFonts w:ascii="Arial" w:eastAsia="Calibri" w:hAnsi="Arial" w:cs="Arial"/>
                <w:color w:val="00214E"/>
                <w:sz w:val="20"/>
                <w:szCs w:val="20"/>
                <w:lang w:val="ro-RO"/>
              </w:rPr>
            </w:pPr>
          </w:p>
          <w:p w:rsidR="000D4F3A" w:rsidRPr="00A50C45" w:rsidRDefault="000D4F3A" w:rsidP="007E0DE4">
            <w:pPr>
              <w:pStyle w:val="Footer"/>
              <w:pBdr>
                <w:top w:val="single" w:sz="4" w:space="1" w:color="auto"/>
              </w:pBdr>
              <w:jc w:val="center"/>
              <w:rPr>
                <w:rFonts w:ascii="Arial" w:hAnsi="Arial" w:cs="Arial"/>
                <w:color w:val="00214E"/>
                <w:sz w:val="20"/>
                <w:szCs w:val="20"/>
                <w:lang w:val="ro-RO"/>
              </w:rPr>
            </w:pPr>
          </w:p>
        </w:sdtContent>
      </w:sdt>
      <w:p w:rsidR="000D4F3A" w:rsidRDefault="000D4F3A" w:rsidP="00915F17">
        <w:pPr>
          <w:pStyle w:val="Footer"/>
          <w:jc w:val="center"/>
        </w:pPr>
        <w:r>
          <w:t xml:space="preserve"> </w:t>
        </w:r>
        <w:r>
          <w:fldChar w:fldCharType="begin"/>
        </w:r>
        <w:r>
          <w:instrText xml:space="preserve"> PAGE   \* MERGEFORMAT </w:instrText>
        </w:r>
        <w:r>
          <w:fldChar w:fldCharType="separate"/>
        </w:r>
        <w:r w:rsidR="00132A1E">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rPr>
            <w:rFonts w:ascii="Arial" w:eastAsia="Calibri" w:hAnsi="Arial" w:cs="Arial"/>
            <w:b/>
            <w:sz w:val="20"/>
            <w:szCs w:val="20"/>
          </w:rPr>
          <w:alias w:val="Câmp editabil text"/>
          <w:tag w:val="CampEditabil"/>
          <w:id w:val="-1684742724"/>
        </w:sdtPr>
        <w:sdtContent>
          <w:p w:rsidR="000D4F3A" w:rsidRPr="007E0DE4" w:rsidRDefault="000D4F3A" w:rsidP="007E0DE4">
            <w:pPr>
              <w:pBdr>
                <w:top w:val="single" w:sz="4" w:space="1" w:color="auto"/>
              </w:pBdr>
              <w:tabs>
                <w:tab w:val="center" w:pos="4680"/>
                <w:tab w:val="right" w:pos="9360"/>
              </w:tabs>
              <w:spacing w:after="0" w:line="240" w:lineRule="auto"/>
              <w:jc w:val="center"/>
              <w:rPr>
                <w:rFonts w:ascii="Arial" w:eastAsia="Calibri" w:hAnsi="Arial" w:cs="Arial"/>
                <w:b/>
                <w:sz w:val="20"/>
                <w:szCs w:val="20"/>
              </w:rPr>
            </w:pPr>
            <w:r w:rsidRPr="007E0DE4">
              <w:rPr>
                <w:rFonts w:ascii="Arial" w:eastAsia="Calibri" w:hAnsi="Arial" w:cs="Arial"/>
                <w:b/>
                <w:sz w:val="20"/>
                <w:szCs w:val="20"/>
              </w:rPr>
              <w:t>AGENŢIA PENTRU PROTECŢIA MEDIULUI HARGHITA</w:t>
            </w:r>
          </w:p>
          <w:p w:rsidR="000D4F3A" w:rsidRPr="007E0DE4" w:rsidRDefault="000D4F3A" w:rsidP="007E0DE4">
            <w:pPr>
              <w:pBdr>
                <w:top w:val="single" w:sz="4" w:space="1" w:color="auto"/>
              </w:pBdr>
              <w:tabs>
                <w:tab w:val="center" w:pos="4680"/>
                <w:tab w:val="right" w:pos="9360"/>
              </w:tabs>
              <w:spacing w:after="0" w:line="240" w:lineRule="auto"/>
              <w:jc w:val="center"/>
              <w:rPr>
                <w:rFonts w:ascii="Arial" w:eastAsia="Calibri" w:hAnsi="Arial" w:cs="Arial"/>
                <w:b/>
                <w:sz w:val="20"/>
                <w:szCs w:val="20"/>
                <w:lang w:val="ro-RO"/>
              </w:rPr>
            </w:pPr>
            <w:r w:rsidRPr="007E0DE4">
              <w:rPr>
                <w:rFonts w:ascii="Arial" w:eastAsia="Calibri" w:hAnsi="Arial" w:cs="Arial"/>
                <w:b/>
                <w:sz w:val="20"/>
                <w:szCs w:val="20"/>
                <w:lang w:val="ro-RO"/>
              </w:rPr>
              <w:t>Str.M</w:t>
            </w:r>
            <w:r w:rsidRPr="007E0DE4">
              <w:rPr>
                <w:rFonts w:ascii="Arial" w:eastAsia="Calibri" w:hAnsi="Arial" w:cs="Arial"/>
                <w:b/>
                <w:sz w:val="20"/>
                <w:szCs w:val="20"/>
                <w:lang w:val="hu-HU"/>
              </w:rPr>
              <w:t>árton Áron</w:t>
            </w:r>
            <w:r w:rsidRPr="007E0DE4">
              <w:rPr>
                <w:rFonts w:ascii="Arial" w:eastAsia="Calibri" w:hAnsi="Arial" w:cs="Arial"/>
                <w:b/>
                <w:sz w:val="20"/>
                <w:szCs w:val="20"/>
                <w:lang w:val="ro-RO"/>
              </w:rPr>
              <w:t>, Nr.43, Loc.Miercurea-Ciuc, Cod 530211</w:t>
            </w:r>
          </w:p>
          <w:p w:rsidR="000D4F3A" w:rsidRPr="007E0DE4" w:rsidRDefault="000D4F3A" w:rsidP="007E0DE4">
            <w:pPr>
              <w:pBdr>
                <w:top w:val="single" w:sz="4" w:space="1" w:color="auto"/>
              </w:pBdr>
              <w:tabs>
                <w:tab w:val="center" w:pos="4680"/>
                <w:tab w:val="right" w:pos="9360"/>
              </w:tabs>
              <w:spacing w:after="0" w:line="240" w:lineRule="auto"/>
              <w:jc w:val="center"/>
              <w:rPr>
                <w:rFonts w:ascii="Arial" w:eastAsia="Calibri" w:hAnsi="Arial" w:cs="Arial"/>
                <w:b/>
                <w:sz w:val="20"/>
                <w:szCs w:val="20"/>
              </w:rPr>
            </w:pPr>
            <w:r w:rsidRPr="007E0DE4">
              <w:rPr>
                <w:rFonts w:ascii="Arial" w:eastAsia="Calibri" w:hAnsi="Arial" w:cs="Arial"/>
                <w:b/>
                <w:sz w:val="20"/>
                <w:szCs w:val="20"/>
                <w:lang w:val="ro-RO"/>
              </w:rPr>
              <w:t>E-mail: office@apmhr.anpm.ro</w:t>
            </w:r>
            <w:hyperlink r:id="rId1" w:history="1"/>
            <w:r w:rsidRPr="007E0DE4">
              <w:rPr>
                <w:rFonts w:ascii="Arial" w:eastAsia="Calibri" w:hAnsi="Arial" w:cs="Arial"/>
                <w:b/>
                <w:sz w:val="20"/>
                <w:szCs w:val="20"/>
                <w:lang w:val="ro-RO"/>
              </w:rPr>
              <w:t>; Tel.0266-312454; Fax.0266-310041</w:t>
            </w:r>
          </w:p>
        </w:sdtContent>
      </w:sdt>
      <w:p w:rsidR="000D4F3A" w:rsidRPr="007E0DE4" w:rsidRDefault="000D4F3A" w:rsidP="007E0DE4">
        <w:pPr>
          <w:pBdr>
            <w:top w:val="single" w:sz="4" w:space="1" w:color="auto"/>
          </w:pBdr>
          <w:tabs>
            <w:tab w:val="center" w:pos="4680"/>
            <w:tab w:val="right" w:pos="9360"/>
          </w:tabs>
          <w:spacing w:after="0" w:line="240" w:lineRule="auto"/>
          <w:jc w:val="center"/>
          <w:rPr>
            <w:rFonts w:ascii="Arial" w:eastAsia="Calibri" w:hAnsi="Arial" w:cs="Arial"/>
            <w:color w:val="00214E"/>
            <w:sz w:val="20"/>
            <w:szCs w:val="20"/>
            <w:lang w:val="ro-RO"/>
          </w:rPr>
        </w:pPr>
      </w:p>
      <w:p w:rsidR="000D4F3A" w:rsidRPr="00A50C45" w:rsidRDefault="000D4F3A" w:rsidP="007E0DE4">
        <w:pPr>
          <w:pStyle w:val="Footer"/>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3A" w:rsidRDefault="000D4F3A">
      <w:pPr>
        <w:spacing w:after="0" w:line="240" w:lineRule="auto"/>
      </w:pPr>
      <w:r>
        <w:separator/>
      </w:r>
    </w:p>
  </w:footnote>
  <w:footnote w:type="continuationSeparator" w:id="0">
    <w:p w:rsidR="000D4F3A" w:rsidRDefault="000D4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3A" w:rsidRDefault="000D4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3A" w:rsidRDefault="000D4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3A" w:rsidRPr="00DC47F7" w:rsidRDefault="000D4F3A" w:rsidP="00915F17">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6380247"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0D4F3A" w:rsidRPr="00DC47F7" w:rsidRDefault="000D4F3A" w:rsidP="00915F17">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0D4F3A" w:rsidRDefault="000D4F3A" w:rsidP="00915F17">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cs="Times New Roman" w:hint="default"/>
        <w:b w:val="0"/>
        <w:sz w:val="24"/>
        <w:szCs w:val="24"/>
      </w:rPr>
    </w:lvl>
    <w:lvl w:ilvl="2" w:tplc="EFEE382C">
      <w:numFmt w:val="bullet"/>
      <w:lvlText w:val="-"/>
      <w:lvlJc w:val="left"/>
      <w:pPr>
        <w:tabs>
          <w:tab w:val="num" w:pos="2340"/>
        </w:tabs>
        <w:ind w:left="2340" w:hanging="360"/>
      </w:pPr>
      <w:rPr>
        <w:rFonts w:ascii="Arial" w:eastAsia="Calibri" w:hAnsi="Arial" w:cs="Times New Roman" w:hint="default"/>
        <w:b/>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316F0B"/>
    <w:multiLevelType w:val="hybridMultilevel"/>
    <w:tmpl w:val="7834E75E"/>
    <w:lvl w:ilvl="0" w:tplc="25F225E8">
      <w:start w:val="2"/>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C3UiiyjD/3yyYDxz7jOH7wbWtMY=" w:salt="xdmFYiYOPgZKrhDpq73sf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915F17"/>
    <w:rsid w:val="000D4F3A"/>
    <w:rsid w:val="00132A1E"/>
    <w:rsid w:val="003F47AF"/>
    <w:rsid w:val="007A586C"/>
    <w:rsid w:val="007E0DE4"/>
    <w:rsid w:val="008F0018"/>
    <w:rsid w:val="00915F17"/>
    <w:rsid w:val="00E0571A"/>
    <w:rsid w:val="00E8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9137">
      <w:bodyDiv w:val="1"/>
      <w:marLeft w:val="0"/>
      <w:marRight w:val="0"/>
      <w:marTop w:val="0"/>
      <w:marBottom w:val="0"/>
      <w:divBdr>
        <w:top w:val="none" w:sz="0" w:space="0" w:color="auto"/>
        <w:left w:val="none" w:sz="0" w:space="0" w:color="auto"/>
        <w:bottom w:val="none" w:sz="0" w:space="0" w:color="auto"/>
        <w:right w:val="none" w:sz="0" w:space="0" w:color="auto"/>
      </w:divBdr>
    </w:div>
    <w:div w:id="189729769">
      <w:bodyDiv w:val="1"/>
      <w:marLeft w:val="0"/>
      <w:marRight w:val="0"/>
      <w:marTop w:val="0"/>
      <w:marBottom w:val="0"/>
      <w:divBdr>
        <w:top w:val="none" w:sz="0" w:space="0" w:color="auto"/>
        <w:left w:val="none" w:sz="0" w:space="0" w:color="auto"/>
        <w:bottom w:val="none" w:sz="0" w:space="0" w:color="auto"/>
        <w:right w:val="none" w:sz="0" w:space="0" w:color="auto"/>
      </w:divBdr>
    </w:div>
    <w:div w:id="297296358">
      <w:bodyDiv w:val="1"/>
      <w:marLeft w:val="0"/>
      <w:marRight w:val="0"/>
      <w:marTop w:val="0"/>
      <w:marBottom w:val="0"/>
      <w:divBdr>
        <w:top w:val="none" w:sz="0" w:space="0" w:color="auto"/>
        <w:left w:val="none" w:sz="0" w:space="0" w:color="auto"/>
        <w:bottom w:val="none" w:sz="0" w:space="0" w:color="auto"/>
        <w:right w:val="none" w:sz="0" w:space="0" w:color="auto"/>
      </w:divBdr>
    </w:div>
    <w:div w:id="299268237">
      <w:bodyDiv w:val="1"/>
      <w:marLeft w:val="0"/>
      <w:marRight w:val="0"/>
      <w:marTop w:val="0"/>
      <w:marBottom w:val="0"/>
      <w:divBdr>
        <w:top w:val="none" w:sz="0" w:space="0" w:color="auto"/>
        <w:left w:val="none" w:sz="0" w:space="0" w:color="auto"/>
        <w:bottom w:val="none" w:sz="0" w:space="0" w:color="auto"/>
        <w:right w:val="none" w:sz="0" w:space="0" w:color="auto"/>
      </w:divBdr>
    </w:div>
    <w:div w:id="312102063">
      <w:bodyDiv w:val="1"/>
      <w:marLeft w:val="0"/>
      <w:marRight w:val="0"/>
      <w:marTop w:val="0"/>
      <w:marBottom w:val="0"/>
      <w:divBdr>
        <w:top w:val="none" w:sz="0" w:space="0" w:color="auto"/>
        <w:left w:val="none" w:sz="0" w:space="0" w:color="auto"/>
        <w:bottom w:val="none" w:sz="0" w:space="0" w:color="auto"/>
        <w:right w:val="none" w:sz="0" w:space="0" w:color="auto"/>
      </w:divBdr>
    </w:div>
    <w:div w:id="389302938">
      <w:bodyDiv w:val="1"/>
      <w:marLeft w:val="0"/>
      <w:marRight w:val="0"/>
      <w:marTop w:val="0"/>
      <w:marBottom w:val="0"/>
      <w:divBdr>
        <w:top w:val="none" w:sz="0" w:space="0" w:color="auto"/>
        <w:left w:val="none" w:sz="0" w:space="0" w:color="auto"/>
        <w:bottom w:val="none" w:sz="0" w:space="0" w:color="auto"/>
        <w:right w:val="none" w:sz="0" w:space="0" w:color="auto"/>
      </w:divBdr>
    </w:div>
    <w:div w:id="637955828">
      <w:bodyDiv w:val="1"/>
      <w:marLeft w:val="0"/>
      <w:marRight w:val="0"/>
      <w:marTop w:val="0"/>
      <w:marBottom w:val="0"/>
      <w:divBdr>
        <w:top w:val="none" w:sz="0" w:space="0" w:color="auto"/>
        <w:left w:val="none" w:sz="0" w:space="0" w:color="auto"/>
        <w:bottom w:val="none" w:sz="0" w:space="0" w:color="auto"/>
        <w:right w:val="none" w:sz="0" w:space="0" w:color="auto"/>
      </w:divBdr>
    </w:div>
    <w:div w:id="725026862">
      <w:bodyDiv w:val="1"/>
      <w:marLeft w:val="0"/>
      <w:marRight w:val="0"/>
      <w:marTop w:val="0"/>
      <w:marBottom w:val="0"/>
      <w:divBdr>
        <w:top w:val="none" w:sz="0" w:space="0" w:color="auto"/>
        <w:left w:val="none" w:sz="0" w:space="0" w:color="auto"/>
        <w:bottom w:val="none" w:sz="0" w:space="0" w:color="auto"/>
        <w:right w:val="none" w:sz="0" w:space="0" w:color="auto"/>
      </w:divBdr>
    </w:div>
    <w:div w:id="938415635">
      <w:bodyDiv w:val="1"/>
      <w:marLeft w:val="0"/>
      <w:marRight w:val="0"/>
      <w:marTop w:val="0"/>
      <w:marBottom w:val="0"/>
      <w:divBdr>
        <w:top w:val="none" w:sz="0" w:space="0" w:color="auto"/>
        <w:left w:val="none" w:sz="0" w:space="0" w:color="auto"/>
        <w:bottom w:val="none" w:sz="0" w:space="0" w:color="auto"/>
        <w:right w:val="none" w:sz="0" w:space="0" w:color="auto"/>
      </w:divBdr>
    </w:div>
    <w:div w:id="1042286618">
      <w:bodyDiv w:val="1"/>
      <w:marLeft w:val="0"/>
      <w:marRight w:val="0"/>
      <w:marTop w:val="0"/>
      <w:marBottom w:val="0"/>
      <w:divBdr>
        <w:top w:val="none" w:sz="0" w:space="0" w:color="auto"/>
        <w:left w:val="none" w:sz="0" w:space="0" w:color="auto"/>
        <w:bottom w:val="none" w:sz="0" w:space="0" w:color="auto"/>
        <w:right w:val="none" w:sz="0" w:space="0" w:color="auto"/>
      </w:divBdr>
    </w:div>
    <w:div w:id="1235895176">
      <w:bodyDiv w:val="1"/>
      <w:marLeft w:val="0"/>
      <w:marRight w:val="0"/>
      <w:marTop w:val="0"/>
      <w:marBottom w:val="0"/>
      <w:divBdr>
        <w:top w:val="none" w:sz="0" w:space="0" w:color="auto"/>
        <w:left w:val="none" w:sz="0" w:space="0" w:color="auto"/>
        <w:bottom w:val="none" w:sz="0" w:space="0" w:color="auto"/>
        <w:right w:val="none" w:sz="0" w:space="0" w:color="auto"/>
      </w:divBdr>
    </w:div>
    <w:div w:id="1377044281">
      <w:bodyDiv w:val="1"/>
      <w:marLeft w:val="0"/>
      <w:marRight w:val="0"/>
      <w:marTop w:val="0"/>
      <w:marBottom w:val="0"/>
      <w:divBdr>
        <w:top w:val="none" w:sz="0" w:space="0" w:color="auto"/>
        <w:left w:val="none" w:sz="0" w:space="0" w:color="auto"/>
        <w:bottom w:val="none" w:sz="0" w:space="0" w:color="auto"/>
        <w:right w:val="none" w:sz="0" w:space="0" w:color="auto"/>
      </w:divBdr>
    </w:div>
    <w:div w:id="1871912020">
      <w:bodyDiv w:val="1"/>
      <w:marLeft w:val="0"/>
      <w:marRight w:val="0"/>
      <w:marTop w:val="0"/>
      <w:marBottom w:val="0"/>
      <w:divBdr>
        <w:top w:val="none" w:sz="0" w:space="0" w:color="auto"/>
        <w:left w:val="none" w:sz="0" w:space="0" w:color="auto"/>
        <w:bottom w:val="none" w:sz="0" w:space="0" w:color="auto"/>
        <w:right w:val="none" w:sz="0" w:space="0" w:color="auto"/>
      </w:divBdr>
    </w:div>
    <w:div w:id="197520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B36C7C" w:rsidRDefault="00865686">
          <w:r w:rsidRPr="008A2C80">
            <w:rPr>
              <w:rStyle w:val="PlaceholderText"/>
            </w:rPr>
            <w:t>....</w:t>
          </w:r>
        </w:p>
      </w:docPartBody>
    </w:docPart>
    <w:docPart>
      <w:docPartPr>
        <w:name w:val="B0C41E8E16D84C1781041BBFE1E5FAC7"/>
        <w:category>
          <w:name w:val="General"/>
          <w:gallery w:val="placeholder"/>
        </w:category>
        <w:types>
          <w:type w:val="bbPlcHdr"/>
        </w:types>
        <w:behaviors>
          <w:behavior w:val="content"/>
        </w:behaviors>
        <w:guid w:val="{87CE85FA-7B3F-46C8-AF9F-20D944959F6F}"/>
      </w:docPartPr>
      <w:docPartBody>
        <w:p w:rsidR="008E6F75" w:rsidRDefault="008E6F75" w:rsidP="008E6F75">
          <w:pPr>
            <w:pStyle w:val="B0C41E8E16D84C1781041BBFE1E5FAC7"/>
          </w:pPr>
          <w:r w:rsidRPr="0022638F">
            <w:rPr>
              <w:rStyle w:val="PlaceholderText"/>
              <w:rFonts w:ascii="Arial" w:hAnsi="Arial" w:cs="Arial"/>
            </w:rPr>
            <w:t>....</w:t>
          </w:r>
        </w:p>
      </w:docPartBody>
    </w:docPart>
    <w:docPart>
      <w:docPartPr>
        <w:name w:val="C7225C0502DA419F83086EC8EC9DCB15"/>
        <w:category>
          <w:name w:val="General"/>
          <w:gallery w:val="placeholder"/>
        </w:category>
        <w:types>
          <w:type w:val="bbPlcHdr"/>
        </w:types>
        <w:behaviors>
          <w:behavior w:val="content"/>
        </w:behaviors>
        <w:guid w:val="{D517569C-A114-4AE9-8A68-7AC8A7952D2A}"/>
      </w:docPartPr>
      <w:docPartBody>
        <w:p w:rsidR="008E6F75" w:rsidRDefault="008E6F75" w:rsidP="008E6F75">
          <w:pPr>
            <w:pStyle w:val="C7225C0502DA419F83086EC8EC9DCB15"/>
          </w:pPr>
          <w:r w:rsidRPr="0015528E">
            <w:rPr>
              <w:rStyle w:val="PlaceholderText"/>
            </w:rPr>
            <w:t>....</w:t>
          </w:r>
        </w:p>
      </w:docPartBody>
    </w:docPart>
    <w:docPart>
      <w:docPartPr>
        <w:name w:val="CF5554BCE8C3426E815E48BF71638E43"/>
        <w:category>
          <w:name w:val="General"/>
          <w:gallery w:val="placeholder"/>
        </w:category>
        <w:types>
          <w:type w:val="bbPlcHdr"/>
        </w:types>
        <w:behaviors>
          <w:behavior w:val="content"/>
        </w:behaviors>
        <w:guid w:val="{49B54E1F-48A0-47A9-92FA-F85C2E3B071D}"/>
      </w:docPartPr>
      <w:docPartBody>
        <w:p w:rsidR="008E6F75" w:rsidRDefault="008E6F75" w:rsidP="008E6F75">
          <w:pPr>
            <w:pStyle w:val="CF5554BCE8C3426E815E48BF71638E43"/>
          </w:pPr>
          <w:r w:rsidRPr="0015528E">
            <w:rPr>
              <w:rStyle w:val="PlaceholderText"/>
            </w:rPr>
            <w:t>....</w:t>
          </w:r>
        </w:p>
      </w:docPartBody>
    </w:docPart>
    <w:docPart>
      <w:docPartPr>
        <w:name w:val="4BE7F81F4F40487D93A02A94639F02A8"/>
        <w:category>
          <w:name w:val="General"/>
          <w:gallery w:val="placeholder"/>
        </w:category>
        <w:types>
          <w:type w:val="bbPlcHdr"/>
        </w:types>
        <w:behaviors>
          <w:behavior w:val="content"/>
        </w:behaviors>
        <w:guid w:val="{A5801F4C-C982-44B8-997A-7836CF9109C9}"/>
      </w:docPartPr>
      <w:docPartBody>
        <w:p w:rsidR="008E6F75" w:rsidRDefault="008E6F75" w:rsidP="008E6F75">
          <w:pPr>
            <w:pStyle w:val="4BE7F81F4F40487D93A02A94639F02A8"/>
          </w:pPr>
          <w:r w:rsidRPr="0015528E">
            <w:rPr>
              <w:rStyle w:val="PlaceholderText"/>
            </w:rPr>
            <w:t>....</w:t>
          </w:r>
        </w:p>
      </w:docPartBody>
    </w:docPart>
    <w:docPart>
      <w:docPartPr>
        <w:name w:val="946D1B6AD274462C94B7F17DA201AC51"/>
        <w:category>
          <w:name w:val="General"/>
          <w:gallery w:val="placeholder"/>
        </w:category>
        <w:types>
          <w:type w:val="bbPlcHdr"/>
        </w:types>
        <w:behaviors>
          <w:behavior w:val="content"/>
        </w:behaviors>
        <w:guid w:val="{ED676EF9-DCB7-4F6C-9E74-251E3793C94E}"/>
      </w:docPartPr>
      <w:docPartBody>
        <w:p w:rsidR="008E6F75" w:rsidRDefault="008E6F75" w:rsidP="008E6F75">
          <w:pPr>
            <w:pStyle w:val="946D1B6AD274462C94B7F17DA201AC51"/>
          </w:pPr>
          <w:r w:rsidRPr="0015528E">
            <w:rPr>
              <w:rStyle w:val="PlaceholderText"/>
            </w:rPr>
            <w:t>....</w:t>
          </w:r>
        </w:p>
      </w:docPartBody>
    </w:docPart>
    <w:docPart>
      <w:docPartPr>
        <w:name w:val="CEE4F71A90934BEA8FE52082B66B9837"/>
        <w:category>
          <w:name w:val="General"/>
          <w:gallery w:val="placeholder"/>
        </w:category>
        <w:types>
          <w:type w:val="bbPlcHdr"/>
        </w:types>
        <w:behaviors>
          <w:behavior w:val="content"/>
        </w:behaviors>
        <w:guid w:val="{F48B5E9B-7DA4-473E-8D34-A7B8A9633080}"/>
      </w:docPartPr>
      <w:docPartBody>
        <w:p w:rsidR="008E6F75" w:rsidRDefault="008E6F75" w:rsidP="008E6F75">
          <w:pPr>
            <w:pStyle w:val="CEE4F71A90934BEA8FE52082B66B9837"/>
          </w:pPr>
          <w:r w:rsidRPr="0015528E">
            <w:rPr>
              <w:rStyle w:val="PlaceholderText"/>
            </w:rPr>
            <w:t>....</w:t>
          </w:r>
        </w:p>
      </w:docPartBody>
    </w:docPart>
    <w:docPart>
      <w:docPartPr>
        <w:name w:val="BD45BDA955194C9D8CB8029F73703411"/>
        <w:category>
          <w:name w:val="General"/>
          <w:gallery w:val="placeholder"/>
        </w:category>
        <w:types>
          <w:type w:val="bbPlcHdr"/>
        </w:types>
        <w:behaviors>
          <w:behavior w:val="content"/>
        </w:behaviors>
        <w:guid w:val="{8D53E582-3776-45A1-ACF9-19B6F4CB84B1}"/>
      </w:docPartPr>
      <w:docPartBody>
        <w:p w:rsidR="00000000" w:rsidRDefault="008E6F75" w:rsidP="008E6F75">
          <w:pPr>
            <w:pStyle w:val="BD45BDA955194C9D8CB8029F73703411"/>
          </w:pPr>
          <w:r>
            <w:rPr>
              <w:rStyle w:val="PlaceholderText"/>
              <w:rFonts w:ascii="Arial" w:hAnsi="Arial" w:cs="Arial"/>
            </w:rPr>
            <w:t>....</w:t>
          </w:r>
        </w:p>
      </w:docPartBody>
    </w:docPart>
    <w:docPart>
      <w:docPartPr>
        <w:name w:val="8328ED9C63DD41CDB37AC07BA61B2EEE"/>
        <w:category>
          <w:name w:val="General"/>
          <w:gallery w:val="placeholder"/>
        </w:category>
        <w:types>
          <w:type w:val="bbPlcHdr"/>
        </w:types>
        <w:behaviors>
          <w:behavior w:val="content"/>
        </w:behaviors>
        <w:guid w:val="{3A4C434B-0A2B-4B84-933B-BB06D477DB08}"/>
      </w:docPartPr>
      <w:docPartBody>
        <w:p w:rsidR="00000000" w:rsidRDefault="008E6F75" w:rsidP="008E6F75">
          <w:pPr>
            <w:pStyle w:val="8328ED9C63DD41CDB37AC07BA61B2EEE"/>
          </w:pPr>
          <w:r>
            <w:rPr>
              <w:rStyle w:val="PlaceholderText"/>
              <w:rFonts w:ascii="Arial" w:hAnsi="Arial" w:cs="Arial"/>
            </w:rPr>
            <w:t>....</w:t>
          </w:r>
        </w:p>
      </w:docPartBody>
    </w:docPart>
    <w:docPart>
      <w:docPartPr>
        <w:name w:val="E24C694E80AF4E20AAE7F8E73AC8F055"/>
        <w:category>
          <w:name w:val="General"/>
          <w:gallery w:val="placeholder"/>
        </w:category>
        <w:types>
          <w:type w:val="bbPlcHdr"/>
        </w:types>
        <w:behaviors>
          <w:behavior w:val="content"/>
        </w:behaviors>
        <w:guid w:val="{479CD4A4-D172-4ED1-B38D-BB684927B04F}"/>
      </w:docPartPr>
      <w:docPartBody>
        <w:p w:rsidR="00000000" w:rsidRDefault="008E6F75" w:rsidP="008E6F75">
          <w:pPr>
            <w:pStyle w:val="E24C694E80AF4E20AAE7F8E73AC8F055"/>
          </w:pPr>
          <w:r>
            <w:rPr>
              <w:rStyle w:val="PlaceholderText"/>
              <w:rFonts w:ascii="Arial" w:hAnsi="Arial" w:cs="Arial"/>
            </w:rPr>
            <w:t>....</w:t>
          </w:r>
        </w:p>
      </w:docPartBody>
    </w:docPart>
    <w:docPart>
      <w:docPartPr>
        <w:name w:val="F477D6F8B3D643279D2F2D3570DA524C"/>
        <w:category>
          <w:name w:val="General"/>
          <w:gallery w:val="placeholder"/>
        </w:category>
        <w:types>
          <w:type w:val="bbPlcHdr"/>
        </w:types>
        <w:behaviors>
          <w:behavior w:val="content"/>
        </w:behaviors>
        <w:guid w:val="{6961E01C-D02A-411E-9DE8-55BBFA94DEC8}"/>
      </w:docPartPr>
      <w:docPartBody>
        <w:p w:rsidR="00000000" w:rsidRDefault="008E6F75" w:rsidP="008E6F75">
          <w:pPr>
            <w:pStyle w:val="F477D6F8B3D643279D2F2D3570DA524C"/>
          </w:pPr>
          <w:r>
            <w:rPr>
              <w:rStyle w:val="PlaceholderText"/>
              <w:rFonts w:ascii="Arial" w:hAnsi="Arial" w:cs="Arial"/>
            </w:rPr>
            <w:t>....</w:t>
          </w:r>
        </w:p>
      </w:docPartBody>
    </w:docPart>
    <w:docPart>
      <w:docPartPr>
        <w:name w:val="B60638ADB7D2449EB922DB788FCF579C"/>
        <w:category>
          <w:name w:val="General"/>
          <w:gallery w:val="placeholder"/>
        </w:category>
        <w:types>
          <w:type w:val="bbPlcHdr"/>
        </w:types>
        <w:behaviors>
          <w:behavior w:val="content"/>
        </w:behaviors>
        <w:guid w:val="{713C137F-1F9F-4B32-8BC7-0D608D4567BE}"/>
      </w:docPartPr>
      <w:docPartBody>
        <w:p w:rsidR="00000000" w:rsidRDefault="008E6F75" w:rsidP="008E6F75">
          <w:pPr>
            <w:pStyle w:val="B60638ADB7D2449EB922DB788FCF579C"/>
          </w:pPr>
          <w:r>
            <w:rPr>
              <w:rStyle w:val="PlaceholderText"/>
              <w:rFonts w:ascii="Arial" w:hAnsi="Arial" w:cs="Arial"/>
            </w:rPr>
            <w:t>....</w:t>
          </w:r>
        </w:p>
      </w:docPartBody>
    </w:docPart>
    <w:docPart>
      <w:docPartPr>
        <w:name w:val="BAEEB699F5144EDD89C75E687F945F36"/>
        <w:category>
          <w:name w:val="General"/>
          <w:gallery w:val="placeholder"/>
        </w:category>
        <w:types>
          <w:type w:val="bbPlcHdr"/>
        </w:types>
        <w:behaviors>
          <w:behavior w:val="content"/>
        </w:behaviors>
        <w:guid w:val="{21D0B4A7-6EDC-48E1-B1FC-F9301F3B7D0C}"/>
      </w:docPartPr>
      <w:docPartBody>
        <w:p w:rsidR="00000000" w:rsidRDefault="008E6F75" w:rsidP="008E6F75">
          <w:pPr>
            <w:pStyle w:val="BAEEB699F5144EDD89C75E687F945F36"/>
          </w:pPr>
          <w:r>
            <w:rPr>
              <w:rStyle w:val="PlaceholderText"/>
              <w:rFonts w:ascii="Arial" w:hAnsi="Arial" w:cs="Arial"/>
            </w:rPr>
            <w:t>....</w:t>
          </w:r>
        </w:p>
      </w:docPartBody>
    </w:docPart>
    <w:docPart>
      <w:docPartPr>
        <w:name w:val="6D3CE41074244F8FAE785F75D0EA01E1"/>
        <w:category>
          <w:name w:val="General"/>
          <w:gallery w:val="placeholder"/>
        </w:category>
        <w:types>
          <w:type w:val="bbPlcHdr"/>
        </w:types>
        <w:behaviors>
          <w:behavior w:val="content"/>
        </w:behaviors>
        <w:guid w:val="{01C50C00-31ED-4C8A-B2C4-8B5ADE363B8E}"/>
      </w:docPartPr>
      <w:docPartBody>
        <w:p w:rsidR="00000000" w:rsidRDefault="008E6F75" w:rsidP="008E6F75">
          <w:pPr>
            <w:pStyle w:val="6D3CE41074244F8FAE785F75D0EA01E1"/>
          </w:pPr>
          <w:r>
            <w:rPr>
              <w:rStyle w:val="PlaceholderText"/>
              <w:rFonts w:ascii="Arial" w:hAnsi="Arial" w:cs="Arial"/>
            </w:rPr>
            <w:t>....</w:t>
          </w:r>
        </w:p>
      </w:docPartBody>
    </w:docPart>
    <w:docPart>
      <w:docPartPr>
        <w:name w:val="8EAD079103D1496FB6593C0F816F70D3"/>
        <w:category>
          <w:name w:val="General"/>
          <w:gallery w:val="placeholder"/>
        </w:category>
        <w:types>
          <w:type w:val="bbPlcHdr"/>
        </w:types>
        <w:behaviors>
          <w:behavior w:val="content"/>
        </w:behaviors>
        <w:guid w:val="{A805B4CE-7CFE-4384-8907-49CC15CD9D74}"/>
      </w:docPartPr>
      <w:docPartBody>
        <w:p w:rsidR="00000000" w:rsidRDefault="008E6F75" w:rsidP="008E6F75">
          <w:pPr>
            <w:pStyle w:val="8EAD079103D1496FB6593C0F816F70D3"/>
          </w:pPr>
          <w:r>
            <w:rPr>
              <w:rStyle w:val="PlaceholderText"/>
              <w:rFonts w:ascii="Arial" w:hAnsi="Arial" w:cs="Arial"/>
            </w:rPr>
            <w:t>....</w:t>
          </w:r>
        </w:p>
      </w:docPartBody>
    </w:docPart>
    <w:docPart>
      <w:docPartPr>
        <w:name w:val="B3A99E0C812F4EFFABEBC30FAAC1739E"/>
        <w:category>
          <w:name w:val="General"/>
          <w:gallery w:val="placeholder"/>
        </w:category>
        <w:types>
          <w:type w:val="bbPlcHdr"/>
        </w:types>
        <w:behaviors>
          <w:behavior w:val="content"/>
        </w:behaviors>
        <w:guid w:val="{94231EF9-BA46-4028-865C-1D0083611C98}"/>
      </w:docPartPr>
      <w:docPartBody>
        <w:p w:rsidR="00000000" w:rsidRDefault="008E6F75" w:rsidP="008E6F75">
          <w:pPr>
            <w:pStyle w:val="B3A99E0C812F4EFFABEBC30FAAC1739E"/>
          </w:pPr>
          <w:r>
            <w:rPr>
              <w:rStyle w:val="PlaceholderText"/>
              <w:rFonts w:ascii="Arial" w:hAnsi="Arial" w:cs="Arial"/>
            </w:rPr>
            <w:t>....</w:t>
          </w:r>
        </w:p>
      </w:docPartBody>
    </w:docPart>
    <w:docPart>
      <w:docPartPr>
        <w:name w:val="8878ED1EC89449479AAEA26F93A412AB"/>
        <w:category>
          <w:name w:val="General"/>
          <w:gallery w:val="placeholder"/>
        </w:category>
        <w:types>
          <w:type w:val="bbPlcHdr"/>
        </w:types>
        <w:behaviors>
          <w:behavior w:val="content"/>
        </w:behaviors>
        <w:guid w:val="{761F5876-70D0-4AA9-AE5B-747E83D35151}"/>
      </w:docPartPr>
      <w:docPartBody>
        <w:p w:rsidR="00000000" w:rsidRDefault="008E6F75" w:rsidP="008E6F75">
          <w:pPr>
            <w:pStyle w:val="8878ED1EC89449479AAEA26F93A412AB"/>
          </w:pPr>
          <w:r>
            <w:rPr>
              <w:rStyle w:val="PlaceholderText"/>
              <w:rFonts w:ascii="Arial" w:hAnsi="Arial" w:cs="Arial"/>
            </w:rPr>
            <w:t>....</w:t>
          </w:r>
        </w:p>
      </w:docPartBody>
    </w:docPart>
    <w:docPart>
      <w:docPartPr>
        <w:name w:val="7057C84DDD0C4914B2CCBEE6E30C3B63"/>
        <w:category>
          <w:name w:val="General"/>
          <w:gallery w:val="placeholder"/>
        </w:category>
        <w:types>
          <w:type w:val="bbPlcHdr"/>
        </w:types>
        <w:behaviors>
          <w:behavior w:val="content"/>
        </w:behaviors>
        <w:guid w:val="{D82899B0-E27C-4A45-8501-D214365AD93A}"/>
      </w:docPartPr>
      <w:docPartBody>
        <w:p w:rsidR="00000000" w:rsidRDefault="008E6F75" w:rsidP="008E6F75">
          <w:pPr>
            <w:pStyle w:val="7057C84DDD0C4914B2CCBEE6E30C3B63"/>
          </w:pPr>
          <w:r>
            <w:rPr>
              <w:rStyle w:val="PlaceholderText"/>
              <w:rFonts w:ascii="Arial" w:hAnsi="Arial" w:cs="Arial"/>
            </w:rPr>
            <w:t>....</w:t>
          </w:r>
        </w:p>
      </w:docPartBody>
    </w:docPart>
    <w:docPart>
      <w:docPartPr>
        <w:name w:val="530FCD94CB614904A868E3BA3A0192AB"/>
        <w:category>
          <w:name w:val="General"/>
          <w:gallery w:val="placeholder"/>
        </w:category>
        <w:types>
          <w:type w:val="bbPlcHdr"/>
        </w:types>
        <w:behaviors>
          <w:behavior w:val="content"/>
        </w:behaviors>
        <w:guid w:val="{C49B8585-5A4E-4971-8633-82F060B3BD29}"/>
      </w:docPartPr>
      <w:docPartBody>
        <w:p w:rsidR="00000000" w:rsidRDefault="008E6F75" w:rsidP="008E6F75">
          <w:pPr>
            <w:pStyle w:val="530FCD94CB614904A868E3BA3A0192AB"/>
          </w:pPr>
          <w:r>
            <w:rPr>
              <w:rStyle w:val="PlaceholderText"/>
              <w:rFonts w:ascii="Arial" w:hAnsi="Arial" w:cs="Arial"/>
            </w:rPr>
            <w:t>....</w:t>
          </w:r>
        </w:p>
      </w:docPartBody>
    </w:docPart>
    <w:docPart>
      <w:docPartPr>
        <w:name w:val="20E207398E7E4B0FA4AE06ECAD2D71E7"/>
        <w:category>
          <w:name w:val="General"/>
          <w:gallery w:val="placeholder"/>
        </w:category>
        <w:types>
          <w:type w:val="bbPlcHdr"/>
        </w:types>
        <w:behaviors>
          <w:behavior w:val="content"/>
        </w:behaviors>
        <w:guid w:val="{8A360517-2C6A-4F0A-A95D-305BCFDBC5FB}"/>
      </w:docPartPr>
      <w:docPartBody>
        <w:p w:rsidR="00000000" w:rsidRDefault="008E6F75" w:rsidP="008E6F75">
          <w:pPr>
            <w:pStyle w:val="20E207398E7E4B0FA4AE06ECAD2D71E7"/>
          </w:pPr>
          <w:r>
            <w:rPr>
              <w:rStyle w:val="PlaceholderText"/>
              <w:rFonts w:ascii="Arial" w:hAnsi="Arial" w:cs="Arial"/>
            </w:rPr>
            <w:t>....</w:t>
          </w:r>
        </w:p>
      </w:docPartBody>
    </w:docPart>
    <w:docPart>
      <w:docPartPr>
        <w:name w:val="2A4111B65724486498CC71F6D3A7B88B"/>
        <w:category>
          <w:name w:val="General"/>
          <w:gallery w:val="placeholder"/>
        </w:category>
        <w:types>
          <w:type w:val="bbPlcHdr"/>
        </w:types>
        <w:behaviors>
          <w:behavior w:val="content"/>
        </w:behaviors>
        <w:guid w:val="{5C47DAFF-9812-441E-8A33-911938362ABF}"/>
      </w:docPartPr>
      <w:docPartBody>
        <w:p w:rsidR="00000000" w:rsidRDefault="008E6F75" w:rsidP="008E6F75">
          <w:pPr>
            <w:pStyle w:val="2A4111B65724486498CC71F6D3A7B88B"/>
          </w:pPr>
          <w:r>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E6F75"/>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36C7C"/>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F75"/>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B0C41E8E16D84C1781041BBFE1E5FAC7">
    <w:name w:val="B0C41E8E16D84C1781041BBFE1E5FAC7"/>
    <w:rsid w:val="008E6F75"/>
    <w:pPr>
      <w:spacing w:after="200" w:line="276" w:lineRule="auto"/>
    </w:pPr>
  </w:style>
  <w:style w:type="paragraph" w:customStyle="1" w:styleId="C7225C0502DA419F83086EC8EC9DCB15">
    <w:name w:val="C7225C0502DA419F83086EC8EC9DCB15"/>
    <w:rsid w:val="008E6F75"/>
    <w:pPr>
      <w:spacing w:after="200" w:line="276" w:lineRule="auto"/>
    </w:pPr>
  </w:style>
  <w:style w:type="paragraph" w:customStyle="1" w:styleId="CF5554BCE8C3426E815E48BF71638E43">
    <w:name w:val="CF5554BCE8C3426E815E48BF71638E43"/>
    <w:rsid w:val="008E6F75"/>
    <w:pPr>
      <w:spacing w:after="200" w:line="276" w:lineRule="auto"/>
    </w:pPr>
  </w:style>
  <w:style w:type="paragraph" w:customStyle="1" w:styleId="4BE7F81F4F40487D93A02A94639F02A8">
    <w:name w:val="4BE7F81F4F40487D93A02A94639F02A8"/>
    <w:rsid w:val="008E6F75"/>
    <w:pPr>
      <w:spacing w:after="200" w:line="276" w:lineRule="auto"/>
    </w:pPr>
  </w:style>
  <w:style w:type="paragraph" w:customStyle="1" w:styleId="946D1B6AD274462C94B7F17DA201AC51">
    <w:name w:val="946D1B6AD274462C94B7F17DA201AC51"/>
    <w:rsid w:val="008E6F75"/>
    <w:pPr>
      <w:spacing w:after="200" w:line="276" w:lineRule="auto"/>
    </w:pPr>
  </w:style>
  <w:style w:type="paragraph" w:customStyle="1" w:styleId="CEE4F71A90934BEA8FE52082B66B9837">
    <w:name w:val="CEE4F71A90934BEA8FE52082B66B9837"/>
    <w:rsid w:val="008E6F75"/>
    <w:pPr>
      <w:spacing w:after="200" w:line="276" w:lineRule="auto"/>
    </w:pPr>
  </w:style>
  <w:style w:type="paragraph" w:customStyle="1" w:styleId="BD45BDA955194C9D8CB8029F73703411">
    <w:name w:val="BD45BDA955194C9D8CB8029F73703411"/>
    <w:rsid w:val="008E6F75"/>
    <w:pPr>
      <w:spacing w:after="200" w:line="276" w:lineRule="auto"/>
    </w:pPr>
  </w:style>
  <w:style w:type="paragraph" w:customStyle="1" w:styleId="8328ED9C63DD41CDB37AC07BA61B2EEE">
    <w:name w:val="8328ED9C63DD41CDB37AC07BA61B2EEE"/>
    <w:rsid w:val="008E6F75"/>
    <w:pPr>
      <w:spacing w:after="200" w:line="276" w:lineRule="auto"/>
    </w:pPr>
  </w:style>
  <w:style w:type="paragraph" w:customStyle="1" w:styleId="E24C694E80AF4E20AAE7F8E73AC8F055">
    <w:name w:val="E24C694E80AF4E20AAE7F8E73AC8F055"/>
    <w:rsid w:val="008E6F75"/>
    <w:pPr>
      <w:spacing w:after="200" w:line="276" w:lineRule="auto"/>
    </w:pPr>
  </w:style>
  <w:style w:type="paragraph" w:customStyle="1" w:styleId="F477D6F8B3D643279D2F2D3570DA524C">
    <w:name w:val="F477D6F8B3D643279D2F2D3570DA524C"/>
    <w:rsid w:val="008E6F75"/>
    <w:pPr>
      <w:spacing w:after="200" w:line="276" w:lineRule="auto"/>
    </w:pPr>
  </w:style>
  <w:style w:type="paragraph" w:customStyle="1" w:styleId="B60638ADB7D2449EB922DB788FCF579C">
    <w:name w:val="B60638ADB7D2449EB922DB788FCF579C"/>
    <w:rsid w:val="008E6F75"/>
    <w:pPr>
      <w:spacing w:after="200" w:line="276" w:lineRule="auto"/>
    </w:pPr>
  </w:style>
  <w:style w:type="paragraph" w:customStyle="1" w:styleId="BAEEB699F5144EDD89C75E687F945F36">
    <w:name w:val="BAEEB699F5144EDD89C75E687F945F36"/>
    <w:rsid w:val="008E6F75"/>
    <w:pPr>
      <w:spacing w:after="200" w:line="276" w:lineRule="auto"/>
    </w:pPr>
  </w:style>
  <w:style w:type="paragraph" w:customStyle="1" w:styleId="6D3CE41074244F8FAE785F75D0EA01E1">
    <w:name w:val="6D3CE41074244F8FAE785F75D0EA01E1"/>
    <w:rsid w:val="008E6F75"/>
    <w:pPr>
      <w:spacing w:after="200" w:line="276" w:lineRule="auto"/>
    </w:pPr>
  </w:style>
  <w:style w:type="paragraph" w:customStyle="1" w:styleId="8EAD079103D1496FB6593C0F816F70D3">
    <w:name w:val="8EAD079103D1496FB6593C0F816F70D3"/>
    <w:rsid w:val="008E6F75"/>
    <w:pPr>
      <w:spacing w:after="200" w:line="276" w:lineRule="auto"/>
    </w:pPr>
  </w:style>
  <w:style w:type="paragraph" w:customStyle="1" w:styleId="B3A99E0C812F4EFFABEBC30FAAC1739E">
    <w:name w:val="B3A99E0C812F4EFFABEBC30FAAC1739E"/>
    <w:rsid w:val="008E6F75"/>
    <w:pPr>
      <w:spacing w:after="200" w:line="276" w:lineRule="auto"/>
    </w:pPr>
  </w:style>
  <w:style w:type="paragraph" w:customStyle="1" w:styleId="8878ED1EC89449479AAEA26F93A412AB">
    <w:name w:val="8878ED1EC89449479AAEA26F93A412AB"/>
    <w:rsid w:val="008E6F75"/>
    <w:pPr>
      <w:spacing w:after="200" w:line="276" w:lineRule="auto"/>
    </w:pPr>
  </w:style>
  <w:style w:type="paragraph" w:customStyle="1" w:styleId="7057C84DDD0C4914B2CCBEE6E30C3B63">
    <w:name w:val="7057C84DDD0C4914B2CCBEE6E30C3B63"/>
    <w:rsid w:val="008E6F75"/>
    <w:pPr>
      <w:spacing w:after="200" w:line="276" w:lineRule="auto"/>
    </w:pPr>
  </w:style>
  <w:style w:type="paragraph" w:customStyle="1" w:styleId="530FCD94CB614904A868E3BA3A0192AB">
    <w:name w:val="530FCD94CB614904A868E3BA3A0192AB"/>
    <w:rsid w:val="008E6F75"/>
    <w:pPr>
      <w:spacing w:after="200" w:line="276" w:lineRule="auto"/>
    </w:pPr>
  </w:style>
  <w:style w:type="paragraph" w:customStyle="1" w:styleId="20E207398E7E4B0FA4AE06ECAD2D71E7">
    <w:name w:val="20E207398E7E4B0FA4AE06ECAD2D71E7"/>
    <w:rsid w:val="008E6F75"/>
    <w:pPr>
      <w:spacing w:after="200" w:line="276" w:lineRule="auto"/>
    </w:pPr>
  </w:style>
  <w:style w:type="paragraph" w:customStyle="1" w:styleId="2A4111B65724486498CC71F6D3A7B88B">
    <w:name w:val="2A4111B65724486498CC71F6D3A7B88B"/>
    <w:rsid w:val="008E6F7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SistemeSigurantaModel, SIM.Reglementari.Model, Version=1.0.0.0, Culture=neutral, PublicKeyToken=null]]">[]</value>
</file>

<file path=customXml/item10.xml><?xml version="1.0" encoding="utf-8"?><value xmlns="System.Collections.Generic.List`1[[SIM.Reglementari.Model.Entities.PericoleAccidenteMajoreModel, SIM.Reglementari.Model, Version=1.0.0.0, Culture=neutral, PublicKeyToken=null]]">[]</value>
</file>

<file path=customXml/item11.xml><?xml version="1.0" encoding="utf-8"?><value xmlns="System.Collections.Generic.List`1[[SIM.Reglementari.Model.Entities.ValoriLimitaAerSpecialeModel, SIM.Reglementari.Model, Version=1.0.0.0, Culture=neutral, PublicKeyToken=null]]">[]</value>
</file>

<file path=customXml/item12.xml><?xml version="1.0" encoding="utf-8"?><value xmlns="System.Collections.Generic.List`1[[SIM.Reglementari.Model.Entities.MonitorizareApaSubteranaModel, SIM.Reglementari.Model, Version=1.0.0.0, Culture=neutral, PublicKeyToken=null]]">[]</value>
</file>

<file path=customXml/item13.xml><?xml version="1.0" encoding="utf-8"?><value xmlns="System.Collections.Generic.List`1[[SIM.Reglementari.Model.Entities.AlteActivitatiModel, SIM.Reglementari.Model, Version=1.0.0.0, Culture=neutral, PublicKeyToken=null]]">[]</value>
</file>

<file path=customXml/item14.xml><?xml version="1.0" encoding="utf-8"?><value xmlns="System.Collections.Generic.List`1[[SIM.Reglementari.Model.Entities.UtilitatiModel, SIM.Reglementari.Model, Version=1.0.0.0, Culture=neutral, PublicKeyToken=null]]">[]</value>
</file>

<file path=customXml/item15.xml><?xml version="1.0" encoding="utf-8"?><value xmlns="System.Collections.Generic.List`1[[SIM.Reglementari.Model.Entities.TratareApeModel, SIM.Reglementari.Model, Version=1.0.0.0, Culture=neutral, PublicKeyToken=null]]">[]</value>
</file>

<file path=customXml/item16.xml><?xml version="1.0" encoding="utf-8"?><value xmlns="System.Collections.Generic.List`1[[SIM.Reglementari.Model.Entities.DeseuriColectateModel, SIM.Reglementari.Model, Version=1.0.0.0, Culture=neutral, PublicKeyToken=null]]">[]</value>
</file>

<file path=customXml/item17.xml><?xml version="1.0" encoding="utf-8"?><value xmlns="System.Collections.Generic.List`1[[SIM.Reglementari.Model.Entities.DeseuriStocateModel, SIM.Reglementari.Model, Version=1.0.0.0, Culture=neutral, PublicKeyToken=null]]">[]</value>
</file>

<file path=customXml/item18.xml><?xml version="1.0" encoding="utf-8"?><value xmlns="System.Collections.Generic.List`1[[SIM.Reglementari.Model.Entities.MonitorizareApaModel, SIM.Reglementari.Model, Version=1.0.0.0, Culture=neutral, PublicKeyToken=null]]">[]</value>
</file>

<file path=customXml/item19.xml><?xml version="1.0" encoding="utf-8"?><value xmlns="System.Collections.Generic.List`1[[SIM.Reglementari.Model.Entities.ConcentratieMaximaApaModel, SIM.Reglementari.Model, Version=1.0.0.0, Culture=neutral, PublicKeyToken=null]]">[]</value>
</file>

<file path=customXml/item2.xml><?xml version="1.0" encoding="utf-8"?><value xmlns="System.Collections.Generic.List`1[[SIM.Reglementari.Model.Entities.MonitorizareSolModel, SIM.Reglementari.Model, Version=1.0.0.0, Culture=neutral, PublicKeyToken=null]]">[]</value>
</file>

<file path=customXml/item20.xml><?xml version="1.0" encoding="utf-8"?><value xmlns="System.Collections.Generic.List`1[[SIM.Reglementari.Model.Entities.SituatieUrgentaModel, SIM.Reglementari.Model, Version=1.0.0.0, Culture=neutral, PublicKeyToken=null]]">[]</value>
</file>

<file path=customXml/item21.xml><?xml version="1.0" encoding="utf-8"?><value xmlns="System.Collections.Generic.List`1[[SIM.Reglementari.Model.Entities.ConcentratieMaximaApaSubteranaModel, SIM.Reglementari.Model, Version=1.0.0.0, Culture=neutral, PublicKeyToken=null]]">[]</value>
</file>

<file path=customXml/item22.xml><?xml version="1.0" encoding="utf-8"?><value xmlns="System.Collections.Generic.List`1[[SIM.Reglementari.Model.Entities.AlteSurseModel, SIM.Reglementari.Model, Version=1.0.0.0, Culture=neutral, PublicKeyToken=null]]">[]</value>
</file>

<file path=customXml/item23.xml><?xml version="1.0" encoding="utf-8"?><value xmlns="System.Collections.Generic.List`1[[SIM.Reglementari.Model.Entities.MonitorizareAerModel, SIM.Reglementari.Model, Version=1.0.0.0, Culture=neutral, PublicKeyToken=null]]">[]</value>
</file>

<file path=customXml/item24.xml><?xml version="1.0" encoding="utf-8"?><value xmlns="System.Collections.Generic.List`1[[SIM.Reglementari.Model.Entities.AriiProtejateModel, SIM.Reglementari.Model, Version=1.0.0.0, Culture=neutral, PublicKeyToken=null]]">[]</value>
</file>

<file path=customXml/item25.xml><?xml version="1.0" encoding="utf-8"?>
<value xmlns="SIM.Reglementari.Model.Entities.ActReglementareModel">{"Id":"8c41bd40-65af-47e5-94dc-e39fece77ef5","Numar":null,"Data":null,"NumarActReglementareInitial":null,"DataActReglementareInitial":null,"DataInceput":null,"DataSfarsit":null,"Durata":null,"PunctLucruId":371705.0,"TipActId":1.0,"NumarCerere":null,"DataCerere":null,"NumarCerereScriptic":"4082","DataCerereScriptic":"2016-05-13T00:00:00","CodFiscal":null,"SordId":"(7229C9ED-6CA1-1DE8-9C03-8196266DAF9C)","SablonSordId":"(738F7EB3-80B4-CBEA-D1C3-EA3241074D8D)","DosarSordId":"3388985","LatitudineWgs84":null,"LongitudineWgs84":null,"LatitudineStereo70":null,"LongitudineStereo70":null,"NumarAutorizatieGospodarireApe":null,"DataAutorizatieGospodarireApe":null,"DurataAutorizatieGospodarireApe":null,"Aba":null,"Sga":null,"AdresaSediuSocial":"Str. -, Nr. 60, Corund, Judetul Harghita","AdresaPunctLucru":"Str. -, Nr. 864, Corund,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6.xml><?xml version="1.0" encoding="utf-8"?><value xmlns="System.Collections.Generic.List`1[[SIM.Reglementari.Model.Entities.CapacitateMaximaProiectataModel, SIM.Reglementari.Model, Version=1.0.0.0, Culture=neutral, PublicKeyToken=null]]">[{"CodRev2":"4520","IdRev2":"890e7e79-a191-467a-97f2-c5ebbf00dc51","InstalatieUtilaj":"Întreţinerea şi repararea autovechiculelor","CapacitateMaximaProiectata":250.0,"UnitateMasuraId":124,"UnitateMasura":"Bucati/luna","Id":"cc8c9f5e-957f-40d3-9ca5-2b6fa2d9cf1d","DetailId":"00000000-0000-0000-0000-000000000000","ActReglementareId":"8c41bd40-65af-47e5-94dc-e39fece77ef5"}]</value>
</file>

<file path=customXml/item27.xml><?xml version="1.0" encoding="utf-8"?><value xmlns="System.Collections.Generic.List`1[[SIM.Reglementari.Model.Entities.MateriePrimaModel, SIM.Reglementari.Model, Version=1.0.0.0, Culture=neutral, PublicKeyToken=null]]">[{"TipMateriePrimaId":3,"TipMateriePrima":"Alte materii","ValoareLookup":"Brill Goma","ValoareLookupHidden":"Brill Goma","Incadrare":"Materie auxiliară","IncadrareHiddenIds":"2","Cantitate":12.0,"UnitateMasuraId":128,"UnitateMasura":"Litri/an","ModAmbalare":"glicerină, apă demineralizată","DestinatieUtilizare":"tratare mașini","ModDepozitare":"bidoane plastice","Periculozitate":null,"Id":"a853b34c-9bca-4b10-a854-a825415aa5b2","DetailId":"00000000-0000-0000-0000-000000000000","ActReglementareId":"8c41bd40-65af-47e5-94dc-e39fece77ef5"},{"TipMateriePrimaId":3,"TipMateriePrima":"Alte materii","ValoareLookup":"Blu Wash","ValoareLookupHidden":"Blu Wash","Incadrare":"Materie auxiliară","IncadrareHiddenIds":"2","Cantitate":13.0,"UnitateMasuraId":128,"UnitateMasura":"Litri/an","ModAmbalare":"alpha -olefinsulfonat","DestinatieUtilizare":"tratare mașini","ModDepozitare":"bidoane plastice","Periculozitate":null,"Id":"4fd3b97e-678e-40e8-b883-69d750001e7b","DetailId":"00000000-0000-0000-0000-000000000000","ActReglementareId":"8c41bd40-65af-47e5-94dc-e39fece77ef5"},{"TipMateriePrimaId":3,"TipMateriePrima":"Alte materii","ValoareLookup":"Rims","ValoareLookupHidden":"Rims","Incadrare":"Materie auxiliară","IncadrareHiddenIds":"2","Cantitate":5.0,"UnitateMasuraId":128,"UnitateMasura":"Litri/an","ModAmbalare":"hydroxid de potasiu","DestinatieUtilizare":"tratare mașini","ModDepozitare":"bidoane plastice","Periculozitate":null,"Id":"5a5817b1-cccc-4b49-ab82-8b78a5bf10c9","DetailId":"00000000-0000-0000-0000-000000000000","ActReglementareId":"8c41bd40-65af-47e5-94dc-e39fece77ef5"},{"TipMateriePrimaId":3,"TipMateriePrima":"Alte materii","ValoareLookup":"Shine","ValoareLookupHidden":"Shine","Incadrare":"Materie auxiliară","IncadrareHiddenIds":"2","Cantitate":2.0,"UnitateMasuraId":128,"UnitateMasura":"Litri/an","ModAmbalare":"emulsie siliconica","DestinatieUtilizare":"tratare mașini","ModDepozitare":"bidoane plastice","Periculozitate":null,"Id":"60b65694-c3d8-427c-a850-5dd2a72d116b","DetailId":"00000000-0000-0000-0000-000000000000","ActReglementareId":"8c41bd40-65af-47e5-94dc-e39fece77ef5"},{"TipMateriePrimaId":3,"TipMateriePrima":"Alte materii","ValoareLookup":"Tutto","ValoareLookupHidden":"Tutto","Incadrare":"Materie auxiliară","IncadrareHiddenIds":"2","Cantitate":3.0,"UnitateMasuraId":128,"UnitateMasura":"Litri/an","ModAmbalare":"1-propoxy 2-proponal","DestinatieUtilizare":"tratare mașini","ModDepozitare":"bidoane plastice","Periculozitate":null,"Id":"7d2ff108-a13f-4cb5-9162-fc12dd4aa22a","DetailId":"00000000-0000-0000-0000-000000000000","ActReglementareId":"8c41bd40-65af-47e5-94dc-e39fece77ef5"},{"TipMateriePrimaId":3,"TipMateriePrima":"Alte materii","ValoareLookup":"Splendor Wax","ValoareLookupHidden":"Splendor Wax","Incadrare":"Materie auxiliară","IncadrareHiddenIds":"2","Cantitate":1.5,"UnitateMasuraId":128,"UnitateMasura":"Litri/an","ModAmbalare":"butoxyethanol","DestinatieUtilizare":"tratare mașini","ModDepozitare":"bidoane plastice","Periculozitate":null,"Id":"910b33c5-ea93-4f99-97d1-56d3db7a6b3e","DetailId":"00000000-0000-0000-0000-000000000000","ActReglementareId":"8c41bd40-65af-47e5-94dc-e39fece77ef5"}]</value>
</file>

<file path=customXml/item28.xml><?xml version="1.0" encoding="utf-8"?><value xmlns="System.Collections.Generic.List`1[[SIM.Reglementari.Model.Entities.ProduseModel, SIM.Reglementari.Model, Version=1.0.0.0, Culture=neutral, PublicKeyToken=null]]">[{"TipProdusId":3,"TipProdus":"Alte produse","ValoareLookup":"Ma;ini spălate, tratate","ValoareLookupHidden":"Ma;ini spălate, tratate","Cantitate":250.0,"UnitateMasuraId":124,"UnitateMasura":"Bucati/luna","Destinatie":"prestări servicii","Id":"24fb1986-dafd-4209-b698-755cffbcdf59","DetailId":"00000000-0000-0000-0000-000000000000","ActReglementareId":"8c41bd40-65af-47e5-94dc-e39fece77ef5"}]</value>
</file>

<file path=customXml/item29.xml><?xml version="1.0" encoding="utf-8"?><value xmlns="System.Collections.Generic.List`1[[SIM.Reglementari.Model.Entities.CentralaTermicaModel, SIM.Reglementari.Model, Version=1.0.0.0, Culture=neutral, PublicKeyToken=null]]">[{"TipCombustibilId":2,"TipCombustibil":"Lemne","ValoareLookup":"lemne de foc","ValoareLookupHidden":"lemne de foc","Cantitate":18.0,"UnitateMasuraId":133,"UnitateMasura":"Metri cubi/an","PutereArzatoare":null,"TipCentrala":"Totya","PutereCentrala":0.048,"Id":"e4826d05-4521-4aa7-a3fd-30a47bce74d8","DetailId":"00000000-0000-0000-0000-000000000000","ActReglementareId":"8c41bd40-65af-47e5-94dc-e39fece77ef5"}]</value>
</file>

<file path=customXml/item3.xml><?xml version="1.0" encoding="utf-8"?><value xmlns="System.Collections.Generic.List`1[[SIM.Reglementari.Model.Entities.CosuriModel, SIM.Reglementari.Model, Version=1.0.0.0, Culture=neutral, PublicKeyToken=null]]">[]</value>
</file>

<file path=customXml/item30.xml><?xml version="1.0" encoding="utf-8"?><value xmlns="System.Collections.Generic.List`1[[SIM.Reglementari.Model.Entities.PretratareApeModel, SIM.Reglementari.Model, Version=1.0.0.0, Culture=neutral, PublicKeyToken=null]]">[{"Denumire":"Pretratare ape industriale în amplasament","Valoare":"DA","Id":"e754084f-414c-4443-b876-b534506387ff","DetailId":"00000000-0000-0000-0000-000000000000","ActReglementareId":"8c41bd40-65af-47e5-94dc-e39fece77ef5"},{"Denumire":"Stație epurare","Valoare":"Transfer în afara amplasamentului","Id":"8e2cf25a-2a12-4867-bfa8-fd6a50ab59ac","DetailId":"00000000-0000-0000-0000-000000000000","ActReglementareId":"8c41bd40-65af-47e5-94dc-e39fece77ef5"},{"Denumire":"Management sedimente rezultate din pretratare","Valoare":"În afara amplasamentului","Id":"9bf9c998-b663-4e47-ba7b-2d1820466f71","DetailId":"00000000-0000-0000-0000-000000000000","ActReglementareId":"8c41bd40-65af-47e5-94dc-e39fece77ef5"},{"Denumire":"Detalii","Valoare":"Apele tehnologice rezultate în urma spălării autoturismelor sunt preepurate prin separator de nisip şi separator de hidrocarburi","Id":"1f018d8b-d681-4db9-8e9c-ee0cfdf072f7","DetailId":"00000000-0000-0000-0000-000000000000","ActReglementareId":"8c41bd40-65af-47e5-94dc-e39fece77ef5"}]</value>
</file>

<file path=customXml/item31.xml><?xml version="1.0" encoding="utf-8"?><value xmlns="System.Collections.Generic.List`1[[SIM.Reglementari.Model.Entities.DeseuriProduseModel, SIM.Reglementari.Model, Version=1.0.0.0, Culture=neutral, PublicKeyToken=null]]">[{"CodDeseu":"19 08 02","Deseu":"deseuri de la deznisipatoare","DeseuId":850,"SursaGeneratoare":"separator de nisip","Cantitate":1.0,"UnitateMasuraId":133,"UnitateMasura":"Metri cubi/an","TipOperatiuneId":2,"TipOperatiune":"Eliminare","CodOperatiune":"D 5","DenumireOperatiune":"Depozitarea in depozite special amenajate (de exemplu, dispunerea in celule etanse separate, care sunt acoperite si izolate unele fata de celelalte si fata de mediu si altele asemenea)","OperatiuneId":5,"Id":"c3a5de7f-5676-4717-8564-5c82039fd85d","DetailId":"00000000-0000-0000-0000-000000000000","ActReglementareId":"8c41bd40-65af-47e5-94dc-e39fece77ef5"}]</value>
</file>

<file path=customXml/item32.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12.0,"UnitateMasuraId":128,"UnitateMasura":"Litri/an","FrazaDeRisc":"R36,38,41","FrazaDePericol":"-","Id":"ea54408c-4dd9-4a43-adfa-8cdac8dc19f6","DetailId":"00000000-0000-0000-0000-000000000000","ActReglementareId":"8c41bd40-65af-47e5-94dc-e39fece77ef5"},{"SubstantaPreparatId":3,"SubstantaPreparat":"Amestecuri","SubstantaChimicaId":263,"SubstantaChimica":"Altele","Cantitate":5.0,"UnitateMasuraId":128,"UnitateMasura":"Litri/an","FrazaDeRisc":"R36,38,41","FrazaDePericol":"-","Id":"bbfab617-199d-481d-9b6e-f219aca15040","DetailId":"00000000-0000-0000-0000-000000000000","ActReglementareId":"8c41bd40-65af-47e5-94dc-e39fece77ef5"},{"SubstantaPreparatId":3,"SubstantaPreparat":"Amestecuri","SubstantaChimicaId":263,"SubstantaChimica":"Altele","Cantitate":2.0,"UnitateMasuraId":128,"UnitateMasura":"Litri/an","FrazaDeRisc":"R36,38,41","FrazaDePericol":"-","Id":"776a0f76-2b54-4035-9735-2e0cfa4153ee","DetailId":"00000000-0000-0000-0000-000000000000","ActReglementareId":"8c41bd40-65af-47e5-94dc-e39fece77ef5"},{"SubstantaPreparatId":3,"SubstantaPreparat":"Amestecuri","SubstantaChimicaId":263,"SubstantaChimica":"Altele","Cantitate":1.5,"UnitateMasuraId":128,"UnitateMasura":"Litri/an","FrazaDeRisc":"R36,38,41","FrazaDePericol":"-","Id":"968b61d1-b1da-401c-a295-a31947a10e25","DetailId":"00000000-0000-0000-0000-000000000000","ActReglementareId":"8c41bd40-65af-47e5-94dc-e39fece77ef5"}]</value>
</file>

<file path=customXml/item33.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deseuri.","CodRol":"pcd:portal_content/Roluri_SIM/ROLE_DESEURI_MEDIUS","CodAnexa":"PRODDES","Modul":"SD","Id":"de1c2628-a654-472b-abe4-e25938ffa930","DetailId":"00000000-0000-0000-0000-000000000000","ActReglementareId":"8c41bd40-65af-47e5-94dc-e39fece77ef5"}]</value>
</file>

<file path=customXml/item34.xml><?xml version="1.0" encoding="utf-8"?>
<value xmlns="TableDependencies">[{"ParentGridId":"CodActivitateModel","ChildGridId":"CapacitateMaximaProiectataModel","ParentRowGuid":"890e7e79-a191-467a-97f2-c5ebbf00dc51","ChildRowGuid":"cc8c9f5e-957f-40d3-9ca5-2b6fa2d9cf1d"}]</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DeseuriTratateModel, SIM.Reglementari.Model, Version=1.0.0.0, Culture=neutral, PublicKeyToken=null]]">[]</value>
</file>

<file path=customXml/item5.xml><?xml version="1.0" encoding="utf-8"?><value xmlns="System.Collections.Generic.List`1[[SIM.Reglementari.Model.Entities.ValoriLimitaAerNormaleModel, SIM.Reglementari.Model, Version=1.0.0.0, Culture=neutral, PublicKeyToken=null]]">[]</value>
</file>

<file path=customXml/item6.xml><?xml version="1.0" encoding="utf-8"?><value xmlns="System.Collections.Generic.List`1[[SIM.Reglementari.Model.Entities.RevizuiriModel, SIM.Reglementari.Model, Version=1.0.0.0, Culture=neutral, PublicKeyToken=null]]">[]</value>
</file>

<file path=customXml/item7.xml><?xml version="1.0" encoding="utf-8"?><value xmlns="System.Collections.Generic.List`1[[SIM.Reglementari.Model.Entities.CodActivitateModel, SIM.Reglementari.Model, Version=1.0.0.0, Culture=neutral, PublicKeyToken=null]]">[{"CodRev2":"4520","DenumireRev2":"Întretinerea si repararea autovehiculelor","IdRev2":2336,"PozitieRev1":"255","CodRev1":"5020","DenumireRev1":"Intretinerea si repararea autovehiculelor","IdRev1":450,"CodNfr":null,"IdNfr":null,"CodSnap":null,"IdSnap":null,"Id":"890e7e79-a191-467a-97f2-c5ebbf00dc51","DetailId":"00000000-0000-0000-0000-000000000000","ActReglementareId":"8c41bd40-65af-47e5-94dc-e39fece77ef5"},{"CodRev2":"9601","DenumireRev2":"Spalarea si curatarea (uscata) articolelor textile si a produselor din  blana","IdRev2":2791,"PozitieRev1":"280","CodRev1":"9301","DenumireRev1":"Spalarea","IdRev1":764,"CodNfr":null,"IdNfr":null,"CodSnap":null,"IdSnap":null,"Id":"6b080c4b-2043-478e-838f-9fac4b6d312b","DetailId":"00000000-0000-0000-0000-000000000000","ActReglementareId":"8c41bd40-65af-47e5-94dc-e39fece77ef5"}]</value>
</file>

<file path=customXml/item8.xml><?xml version="1.0" encoding="utf-8"?><value xmlns="System.Collections.Generic.List`1[[SIM.Reglementari.Model.Entities.ValoriAdmiseSolModel, SIM.Reglementari.Model, Version=1.0.0.0, Culture=neutral, PublicKeyToken=null]]">[]</value>
</file>

<file path=customXml/item9.xml><?xml version="1.0" encoding="utf-8"?><value xmlns="System.Collections.Generic.List`1[[SIM.Reglementari.Model.Entities.GospodarireAmbalajeModel, SIM.Reglementari.Model, Version=1.0.0.0, Culture=neutral, PublicKeyToken=null]]">[]</value>
</file>

<file path=customXml/itemProps1.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0.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2.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3.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14.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15.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6.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7.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8.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9.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0.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1.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2.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3.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4.xml><?xml version="1.0" encoding="utf-8"?>
<ds:datastoreItem xmlns:ds="http://schemas.openxmlformats.org/officeDocument/2006/customXml" ds:itemID="{0ABF396C-4137-4ADE-889E-06B6D127F72A}">
  <ds:schemaRefs>
    <ds:schemaRef ds:uri="System.Collections.Generic.List`1[[SIM.Reglementari.Model.Entities.AriiProtejateModel, SIM.Reglementari.Model, Version=1.0.0.0, Culture=neutral, PublicKeyToken=null]]"/>
  </ds:schemaRefs>
</ds:datastoreItem>
</file>

<file path=customXml/itemProps25.xml><?xml version="1.0" encoding="utf-8"?>
<ds:datastoreItem xmlns:ds="http://schemas.openxmlformats.org/officeDocument/2006/customXml" ds:itemID="{A8B21718-392F-4162-834A-76CC499AAB1C}">
  <ds:schemaRefs>
    <ds:schemaRef ds:uri="SIM.Reglementari.Model.Entities.ActReglementareModel"/>
  </ds:schemaRefs>
</ds:datastoreItem>
</file>

<file path=customXml/itemProps26.xml><?xml version="1.0" encoding="utf-8"?>
<ds:datastoreItem xmlns:ds="http://schemas.openxmlformats.org/officeDocument/2006/customXml" ds:itemID="{5DD798D9-AC9F-4D71-A622-89DF9C2BE4EE}">
  <ds:schemaRefs>
    <ds:schemaRef ds:uri="System.Collections.Generic.List`1[[SIM.Reglementari.Model.Entities.CapacitateMaximaProiectataModel, SIM.Reglementari.Model, Version=1.0.0.0, Culture=neutral, PublicKeyToken=null]]"/>
  </ds:schemaRefs>
</ds:datastoreItem>
</file>

<file path=customXml/itemProps27.xml><?xml version="1.0" encoding="utf-8"?>
<ds:datastoreItem xmlns:ds="http://schemas.openxmlformats.org/officeDocument/2006/customXml" ds:itemID="{DA989F32-886D-412B-87C8-FFBC8E42DD4C}">
  <ds:schemaRefs>
    <ds:schemaRef ds:uri="System.Collections.Generic.List`1[[SIM.Reglementari.Model.Entities.MateriePrimaModel, SIM.Reglementari.Model, Version=1.0.0.0, Culture=neutral, PublicKeyToken=null]]"/>
  </ds:schemaRefs>
</ds:datastoreItem>
</file>

<file path=customXml/itemProps28.xml><?xml version="1.0" encoding="utf-8"?>
<ds:datastoreItem xmlns:ds="http://schemas.openxmlformats.org/officeDocument/2006/customXml" ds:itemID="{50D9E771-205D-48A8-B625-9079BF02BED0}">
  <ds:schemaRefs>
    <ds:schemaRef ds:uri="System.Collections.Generic.List`1[[SIM.Reglementari.Model.Entities.ProduseModel, SIM.Reglementari.Model, Version=1.0.0.0, Culture=neutral, PublicKeyToken=null]]"/>
  </ds:schemaRefs>
</ds:datastoreItem>
</file>

<file path=customXml/itemProps29.xml><?xml version="1.0" encoding="utf-8"?>
<ds:datastoreItem xmlns:ds="http://schemas.openxmlformats.org/officeDocument/2006/customXml" ds:itemID="{6E3AC73D-0BF2-45E1-91F8-AF5E6169B217}">
  <ds:schemaRefs>
    <ds:schemaRef ds:uri="System.Collections.Generic.List`1[[SIM.Reglementari.Model.Entities.CentralaTermicaModel, SIM.Reglementari.Model, Version=1.0.0.0, Culture=neutral, PublicKeyToken=null]]"/>
  </ds:schemaRefs>
</ds:datastoreItem>
</file>

<file path=customXml/itemProps3.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30.xml><?xml version="1.0" encoding="utf-8"?>
<ds:datastoreItem xmlns:ds="http://schemas.openxmlformats.org/officeDocument/2006/customXml" ds:itemID="{712983D1-E9D8-4CF4-A459-B6FC26775532}">
  <ds:schemaRefs>
    <ds:schemaRef ds:uri="System.Collections.Generic.List`1[[SIM.Reglementari.Model.Entities.PretratareApeModel, SIM.Reglementari.Model, Version=1.0.0.0, Culture=neutral, PublicKeyToken=null]]"/>
  </ds:schemaRefs>
</ds:datastoreItem>
</file>

<file path=customXml/itemProps31.xml><?xml version="1.0" encoding="utf-8"?>
<ds:datastoreItem xmlns:ds="http://schemas.openxmlformats.org/officeDocument/2006/customXml" ds:itemID="{6DEF5CBB-287F-4840-8A02-B26DA7156048}">
  <ds:schemaRefs>
    <ds:schemaRef ds:uri="System.Collections.Generic.List`1[[SIM.Reglementari.Model.Entities.DeseuriProduseModel, SIM.Reglementari.Model, Version=1.0.0.0, Culture=neutral, PublicKeyToken=null]]"/>
  </ds:schemaRefs>
</ds:datastoreItem>
</file>

<file path=customXml/itemProps32.xml><?xml version="1.0" encoding="utf-8"?>
<ds:datastoreItem xmlns:ds="http://schemas.openxmlformats.org/officeDocument/2006/customXml" ds:itemID="{25EFB35B-D8D2-46B9-957D-09FE27C9A46B}">
  <ds:schemaRefs>
    <ds:schemaRef ds:uri="System.Collections.Generic.List`1[[SIM.Reglementari.Model.Entities.SubstantePericuloaseModel, SIM.Reglementari.Model, Version=1.0.0.0, Culture=neutral, PublicKeyToken=null]]"/>
  </ds:schemaRefs>
</ds:datastoreItem>
</file>

<file path=customXml/itemProps33.xml><?xml version="1.0" encoding="utf-8"?>
<ds:datastoreItem xmlns:ds="http://schemas.openxmlformats.org/officeDocument/2006/customXml" ds:itemID="{79A9DE1A-AB2F-4E20-A288-DDCECE7E6FAF}">
  <ds:schemaRefs>
    <ds:schemaRef ds:uri="System.Collections.Generic.List`1[[SIM.Reglementari.Model.Entities.ObligatiiRaportareModel, SIM.Reglementari.Model, Version=1.0.0.0, Culture=neutral, PublicKeyToken=null]]"/>
  </ds:schemaRefs>
</ds:datastoreItem>
</file>

<file path=customXml/itemProps34.xml><?xml version="1.0" encoding="utf-8"?>
<ds:datastoreItem xmlns:ds="http://schemas.openxmlformats.org/officeDocument/2006/customXml" ds:itemID="{ECEFDE81-D02F-4739-8D83-7D919D44378C}">
  <ds:schemaRefs>
    <ds:schemaRef ds:uri="TableDependencies"/>
  </ds:schemaRefs>
</ds:datastoreItem>
</file>

<file path=customXml/itemProps35.xml><?xml version="1.0" encoding="utf-8"?>
<ds:datastoreItem xmlns:ds="http://schemas.openxmlformats.org/officeDocument/2006/customXml" ds:itemID="{D71F8012-530D-4201-A06C-247BE69A7579}">
  <ds:schemaRefs>
    <ds:schemaRef ds:uri="http://schemas.openxmlformats.org/officeDocument/2006/bibliography"/>
  </ds:schemaRefs>
</ds:datastoreItem>
</file>

<file path=customXml/itemProps4.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5.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6.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7.xml><?xml version="1.0" encoding="utf-8"?>
<ds:datastoreItem xmlns:ds="http://schemas.openxmlformats.org/officeDocument/2006/customXml" ds:itemID="{2D3A90BF-3954-4086-B2A8-8CB3C9D09BAE}">
  <ds:schemaRefs>
    <ds:schemaRef ds:uri="System.Collections.Generic.List`1[[SIM.Reglementari.Model.Entities.CodActivitateModel, SIM.Reglementari.Model, Version=1.0.0.0, Culture=neutral, PublicKeyToken=null]]"/>
  </ds:schemaRefs>
</ds:datastoreItem>
</file>

<file path=customXml/itemProps8.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9.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14</Pages>
  <Words>3574</Words>
  <Characters>20373</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Andras Hunor</cp:lastModifiedBy>
  <cp:revision>8</cp:revision>
  <dcterms:created xsi:type="dcterms:W3CDTF">2015-10-26T07:45:00Z</dcterms:created>
  <dcterms:modified xsi:type="dcterms:W3CDTF">2016-06-02T10:44:00Z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VENCZEL IGNAC II</vt:lpwstr>
  </property>
  <property fmtid="{D5CDD505-2E9C-101B-9397-08002B2CF9AE}" pid="5" name="VersiuneDocument">
    <vt:lpwstr>5</vt:lpwstr>
  </property>
  <property fmtid="{D5CDD505-2E9C-101B-9397-08002B2CF9AE}" pid="6" name="SordId">
    <vt:lpwstr>(7229C9ED-6CA1-1DE8-9C03-8196266DAF9C)</vt:lpwstr>
  </property>
  <property fmtid="{D5CDD505-2E9C-101B-9397-08002B2CF9AE}" pid="7" name="RuntimeGuid">
    <vt:lpwstr>779540bd-5519-460f-8db4-f69ad8898869</vt:lpwstr>
  </property>
  <property fmtid="{D5CDD505-2E9C-101B-9397-08002B2CF9AE}" pid="8" name="PunctLucruId">
    <vt:lpwstr>371705</vt:lpwstr>
  </property>
  <property fmtid="{D5CDD505-2E9C-101B-9397-08002B2CF9AE}" pid="9" name="SablonSordId">
    <vt:lpwstr>(738F7EB3-80B4-CBEA-D1C3-EA3241074D8D)</vt:lpwstr>
  </property>
  <property fmtid="{D5CDD505-2E9C-101B-9397-08002B2CF9AE}" pid="10" name="DosarSordId">
    <vt:lpwstr>3388985</vt:lpwstr>
  </property>
  <property fmtid="{D5CDD505-2E9C-101B-9397-08002B2CF9AE}" pid="11" name="DosarCerereSordId">
    <vt:lpwstr>3343959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8c41bd40-65af-47e5-94dc-e39fece77ef5</vt:lpwstr>
  </property>
  <property fmtid="{D5CDD505-2E9C-101B-9397-08002B2CF9AE}" pid="16" name="CommitRoles">
    <vt:lpwstr>false</vt:lpwstr>
  </property>
</Properties>
</file>