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0338BA">
        <w:t>4</w:t>
      </w:r>
      <w:r w:rsidR="00687903">
        <w:t>542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687903">
        <w:t>31</w:t>
      </w:r>
      <w:r w:rsidR="000338BA">
        <w:t xml:space="preserve"> mai</w:t>
      </w:r>
      <w:r w:rsidR="008012D6">
        <w:t xml:space="preserve">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87903">
        <w:rPr>
          <w:b/>
          <w:sz w:val="32"/>
        </w:rPr>
        <w:t>31</w:t>
      </w:r>
      <w:r w:rsidR="000338BA">
        <w:rPr>
          <w:b/>
          <w:sz w:val="32"/>
        </w:rPr>
        <w:t xml:space="preserve"> mai</w:t>
      </w:r>
      <w:r w:rsidR="00EF35FB">
        <w:rPr>
          <w:b/>
          <w:sz w:val="32"/>
        </w:rPr>
        <w:t xml:space="preserve">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687903" w:rsidRPr="00F921B3" w:rsidTr="002C7D3E">
        <w:trPr>
          <w:trHeight w:val="540"/>
        </w:trPr>
        <w:tc>
          <w:tcPr>
            <w:tcW w:w="426" w:type="dxa"/>
          </w:tcPr>
          <w:p w:rsidR="00687903" w:rsidRPr="00F921B3" w:rsidRDefault="0068790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87903" w:rsidRPr="00611C31" w:rsidRDefault="00687903" w:rsidP="00F97FC4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MUNICIPIUL ODORHEIU SECUIESC</w:t>
            </w:r>
          </w:p>
        </w:tc>
        <w:tc>
          <w:tcPr>
            <w:tcW w:w="2268" w:type="dxa"/>
          </w:tcPr>
          <w:p w:rsidR="00687903" w:rsidRPr="00611C31" w:rsidRDefault="00687903" w:rsidP="00F97FC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Îmbunătăţire sistem de încălzire centralizat</w:t>
            </w:r>
          </w:p>
        </w:tc>
        <w:tc>
          <w:tcPr>
            <w:tcW w:w="2127" w:type="dxa"/>
          </w:tcPr>
          <w:p w:rsidR="00687903" w:rsidRPr="00611C31" w:rsidRDefault="00687903" w:rsidP="00F97FC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</w:t>
            </w:r>
          </w:p>
        </w:tc>
        <w:tc>
          <w:tcPr>
            <w:tcW w:w="2356" w:type="dxa"/>
          </w:tcPr>
          <w:p w:rsidR="00687903" w:rsidRDefault="00687903" w:rsidP="000338B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687903" w:rsidRDefault="00687903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687903" w:rsidRPr="00F921B3" w:rsidTr="002C7D3E">
        <w:trPr>
          <w:trHeight w:val="540"/>
        </w:trPr>
        <w:tc>
          <w:tcPr>
            <w:tcW w:w="426" w:type="dxa"/>
          </w:tcPr>
          <w:p w:rsidR="00687903" w:rsidRPr="00F921B3" w:rsidRDefault="0068790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87903" w:rsidRDefault="00687903" w:rsidP="00F97FC4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MUNICIPIUL ODORHEIU SECUIESC</w:t>
            </w:r>
          </w:p>
        </w:tc>
        <w:tc>
          <w:tcPr>
            <w:tcW w:w="2268" w:type="dxa"/>
          </w:tcPr>
          <w:p w:rsidR="00687903" w:rsidRDefault="00687903" w:rsidP="00F97FC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Explorare apă minerală terapeutică şi foraj</w:t>
            </w:r>
          </w:p>
        </w:tc>
        <w:tc>
          <w:tcPr>
            <w:tcW w:w="2127" w:type="dxa"/>
          </w:tcPr>
          <w:p w:rsidR="00687903" w:rsidRDefault="00687903" w:rsidP="00F97FC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Băile </w:t>
            </w:r>
            <w:proofErr w:type="spellStart"/>
            <w:r>
              <w:rPr>
                <w:sz w:val="22"/>
                <w:szCs w:val="24"/>
              </w:rPr>
              <w:t>Szejke</w:t>
            </w:r>
            <w:proofErr w:type="spellEnd"/>
          </w:p>
        </w:tc>
        <w:tc>
          <w:tcPr>
            <w:tcW w:w="2356" w:type="dxa"/>
          </w:tcPr>
          <w:p w:rsidR="00687903" w:rsidRDefault="00687903" w:rsidP="000338B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687903" w:rsidRDefault="00687903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687903" w:rsidRPr="00F921B3" w:rsidTr="002C7D3E">
        <w:trPr>
          <w:trHeight w:val="540"/>
        </w:trPr>
        <w:tc>
          <w:tcPr>
            <w:tcW w:w="426" w:type="dxa"/>
          </w:tcPr>
          <w:p w:rsidR="00687903" w:rsidRPr="00F921B3" w:rsidRDefault="0068790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87903" w:rsidRDefault="00687903" w:rsidP="00F97FC4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APEMIN TUŞNAD S.A.</w:t>
            </w:r>
          </w:p>
        </w:tc>
        <w:tc>
          <w:tcPr>
            <w:tcW w:w="2268" w:type="dxa"/>
          </w:tcPr>
          <w:p w:rsidR="00687903" w:rsidRDefault="00687903" w:rsidP="00F97FC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zid de sprijin lângă pârâu</w:t>
            </w:r>
          </w:p>
        </w:tc>
        <w:tc>
          <w:tcPr>
            <w:tcW w:w="2127" w:type="dxa"/>
          </w:tcPr>
          <w:p w:rsidR="00687903" w:rsidRDefault="00687903" w:rsidP="00F97FC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Plăieşii de Jos, Iacobeni, str. </w:t>
            </w:r>
            <w:proofErr w:type="spellStart"/>
            <w:r>
              <w:rPr>
                <w:sz w:val="22"/>
                <w:szCs w:val="24"/>
              </w:rPr>
              <w:t>Salutaris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687903" w:rsidRDefault="00687903" w:rsidP="000338B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687903" w:rsidRDefault="00687903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687903" w:rsidRPr="00F921B3" w:rsidTr="002C7D3E">
        <w:trPr>
          <w:trHeight w:val="540"/>
        </w:trPr>
        <w:tc>
          <w:tcPr>
            <w:tcW w:w="426" w:type="dxa"/>
          </w:tcPr>
          <w:p w:rsidR="00687903" w:rsidRPr="00F921B3" w:rsidRDefault="0068790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87903" w:rsidRDefault="00687903" w:rsidP="00F97FC4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MIHOK ATTILA</w:t>
            </w:r>
          </w:p>
        </w:tc>
        <w:tc>
          <w:tcPr>
            <w:tcW w:w="2268" w:type="dxa"/>
          </w:tcPr>
          <w:p w:rsidR="00687903" w:rsidRDefault="00687903" w:rsidP="00F97FC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Casa de locuit, gard, anexe</w:t>
            </w:r>
          </w:p>
        </w:tc>
        <w:tc>
          <w:tcPr>
            <w:tcW w:w="2127" w:type="dxa"/>
          </w:tcPr>
          <w:p w:rsidR="00687903" w:rsidRDefault="00687903" w:rsidP="00F97FC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Leliceni, Misentea,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687903" w:rsidRDefault="00687903" w:rsidP="00F97FC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687903" w:rsidRDefault="00687903" w:rsidP="00F97FC4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764E"/>
    <w:rsid w:val="00110765"/>
    <w:rsid w:val="00110FB3"/>
    <w:rsid w:val="0011630C"/>
    <w:rsid w:val="00122244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90D6B"/>
    <w:rsid w:val="005945CD"/>
    <w:rsid w:val="005978D4"/>
    <w:rsid w:val="005B2327"/>
    <w:rsid w:val="005B37CB"/>
    <w:rsid w:val="005B6A21"/>
    <w:rsid w:val="005C13C2"/>
    <w:rsid w:val="005C6033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4</cp:revision>
  <cp:lastPrinted>2016-02-23T09:11:00Z</cp:lastPrinted>
  <dcterms:created xsi:type="dcterms:W3CDTF">2016-05-18T06:45:00Z</dcterms:created>
  <dcterms:modified xsi:type="dcterms:W3CDTF">2016-05-31T07:45:00Z</dcterms:modified>
</cp:coreProperties>
</file>