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D8248B"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1444025"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832280">
        <w:rPr>
          <w:rFonts w:ascii="Times New Roman" w:hAnsi="Times New Roman"/>
          <w:bCs/>
          <w:sz w:val="24"/>
          <w:szCs w:val="24"/>
          <w:lang w:val="ro-RO"/>
        </w:rPr>
        <w:t>748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832280">
        <w:rPr>
          <w:rFonts w:ascii="Times New Roman" w:hAnsi="Times New Roman"/>
          <w:bCs/>
          <w:sz w:val="24"/>
          <w:szCs w:val="24"/>
          <w:lang w:val="ro-RO"/>
        </w:rPr>
        <w:t>25.07</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w:t>
      </w:r>
      <w:r w:rsidR="00832280">
        <w:rPr>
          <w:rFonts w:ascii="Times New Roman" w:hAnsi="Times New Roman"/>
          <w:b/>
          <w:bCs/>
          <w:sz w:val="26"/>
          <w:szCs w:val="26"/>
          <w:lang w:val="ro-RO" w:eastAsia="ro-RO"/>
        </w:rPr>
        <w:t>5.07</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CD22C2" w:rsidRDefault="001262B6"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832280">
        <w:rPr>
          <w:rFonts w:ascii="Times New Roman" w:hAnsi="Times New Roman"/>
          <w:b/>
          <w:bCs/>
          <w:sz w:val="26"/>
          <w:szCs w:val="26"/>
          <w:lang w:val="ro-RO" w:eastAsia="ro-RO"/>
        </w:rPr>
        <w:t>Direcția Silvică Harghita</w:t>
      </w:r>
    </w:p>
    <w:p w:rsidR="008A4AF9" w:rsidRDefault="008A4AF9"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Spre știință: </w:t>
      </w:r>
      <w:r w:rsidR="00832280">
        <w:rPr>
          <w:rFonts w:ascii="Times New Roman" w:hAnsi="Times New Roman"/>
          <w:b/>
          <w:bCs/>
          <w:sz w:val="26"/>
          <w:szCs w:val="26"/>
          <w:lang w:val="ro-RO" w:eastAsia="ro-RO"/>
        </w:rPr>
        <w:t>Ocolul Silvic Tulgheș</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823ED2">
        <w:rPr>
          <w:rFonts w:ascii="Times New Roman" w:hAnsi="Times New Roman"/>
          <w:b/>
          <w:sz w:val="26"/>
          <w:szCs w:val="26"/>
          <w:lang w:val="ro-RO"/>
        </w:rPr>
        <w:t xml:space="preserve">III </w:t>
      </w:r>
      <w:proofErr w:type="spellStart"/>
      <w:r w:rsidR="00823ED2">
        <w:rPr>
          <w:rFonts w:ascii="Times New Roman" w:hAnsi="Times New Roman"/>
          <w:b/>
          <w:sz w:val="26"/>
          <w:szCs w:val="26"/>
          <w:lang w:val="ro-RO"/>
        </w:rPr>
        <w:t>Rezu</w:t>
      </w:r>
      <w:proofErr w:type="spellEnd"/>
      <w:r w:rsidR="00823ED2">
        <w:rPr>
          <w:rFonts w:ascii="Times New Roman" w:hAnsi="Times New Roman"/>
          <w:b/>
          <w:sz w:val="26"/>
          <w:szCs w:val="26"/>
          <w:lang w:val="ro-RO"/>
        </w:rPr>
        <w:t xml:space="preserve"> Mare-Corbu</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8A4AF9">
        <w:rPr>
          <w:rFonts w:ascii="Times New Roman" w:hAnsi="Times New Roman"/>
          <w:sz w:val="26"/>
          <w:szCs w:val="26"/>
          <w:lang w:val="ro-RO"/>
        </w:rPr>
        <w:t>4</w:t>
      </w:r>
      <w:r w:rsidR="00832280">
        <w:rPr>
          <w:rFonts w:ascii="Times New Roman" w:hAnsi="Times New Roman"/>
          <w:sz w:val="26"/>
          <w:szCs w:val="26"/>
          <w:lang w:val="ro-RO"/>
        </w:rPr>
        <w:t>748</w:t>
      </w:r>
      <w:r w:rsidRPr="00A20B14">
        <w:rPr>
          <w:rFonts w:ascii="Times New Roman" w:hAnsi="Times New Roman"/>
          <w:sz w:val="26"/>
          <w:szCs w:val="26"/>
          <w:lang w:val="ro-RO"/>
        </w:rPr>
        <w:t>/</w:t>
      </w:r>
      <w:r w:rsidR="00832280">
        <w:rPr>
          <w:rFonts w:ascii="Times New Roman" w:hAnsi="Times New Roman"/>
          <w:sz w:val="26"/>
          <w:szCs w:val="26"/>
          <w:lang w:val="ro-RO"/>
        </w:rPr>
        <w:t>17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751638">
        <w:rPr>
          <w:rFonts w:ascii="Times New Roman" w:hAnsi="Times New Roman"/>
          <w:sz w:val="26"/>
          <w:szCs w:val="26"/>
          <w:lang w:val="ro-RO"/>
        </w:rPr>
        <w:t xml:space="preserve">6849 </w:t>
      </w:r>
      <w:r w:rsidR="00654BAD">
        <w:rPr>
          <w:rFonts w:ascii="Times New Roman" w:hAnsi="Times New Roman"/>
          <w:sz w:val="26"/>
          <w:szCs w:val="26"/>
          <w:lang w:val="ro-RO"/>
        </w:rPr>
        <w:t xml:space="preserve">din </w:t>
      </w:r>
      <w:r w:rsidR="00751638">
        <w:rPr>
          <w:rFonts w:ascii="Times New Roman" w:hAnsi="Times New Roman"/>
          <w:sz w:val="26"/>
          <w:szCs w:val="26"/>
          <w:lang w:val="ro-RO"/>
        </w:rPr>
        <w:t>21</w:t>
      </w:r>
      <w:r w:rsidR="002953A9">
        <w:rPr>
          <w:rFonts w:ascii="Times New Roman" w:hAnsi="Times New Roman"/>
          <w:sz w:val="26"/>
          <w:szCs w:val="26"/>
          <w:lang w:val="ro-RO"/>
        </w:rPr>
        <w:t>.07</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bookmarkStart w:id="0" w:name="_GoBack"/>
      <w:bookmarkEnd w:id="0"/>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8A4AF9">
        <w:rPr>
          <w:rFonts w:ascii="Times New Roman" w:hAnsi="Times New Roman"/>
          <w:color w:val="000000"/>
          <w:sz w:val="26"/>
          <w:szCs w:val="26"/>
          <w:lang w:val="ro-RO"/>
        </w:rPr>
        <w:t>2</w:t>
      </w:r>
      <w:r w:rsidR="00CA72E7">
        <w:rPr>
          <w:rFonts w:ascii="Times New Roman" w:hAnsi="Times New Roman"/>
          <w:color w:val="000000"/>
          <w:sz w:val="26"/>
          <w:szCs w:val="26"/>
          <w:lang w:val="ro-RO"/>
        </w:rPr>
        <w:t>5</w:t>
      </w:r>
      <w:r w:rsidR="003A67A8" w:rsidRPr="00A20B14">
        <w:rPr>
          <w:rFonts w:ascii="Times New Roman" w:hAnsi="Times New Roman"/>
          <w:color w:val="000000"/>
          <w:sz w:val="26"/>
          <w:szCs w:val="26"/>
          <w:lang w:val="ro-RO"/>
        </w:rPr>
        <w:t xml:space="preserve"> </w:t>
      </w:r>
      <w:r w:rsidR="00CA72E7">
        <w:rPr>
          <w:rFonts w:ascii="Times New Roman" w:hAnsi="Times New Roman"/>
          <w:color w:val="000000"/>
          <w:sz w:val="26"/>
          <w:szCs w:val="26"/>
          <w:lang w:val="ro-RO"/>
        </w:rPr>
        <w:t>iulie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proofErr w:type="spellStart"/>
      <w:r w:rsidR="00823ED2" w:rsidRPr="00832280">
        <w:rPr>
          <w:rFonts w:ascii="Times New Roman" w:hAnsi="Times New Roman"/>
          <w:b/>
          <w:i/>
          <w:color w:val="000000"/>
          <w:sz w:val="26"/>
          <w:szCs w:val="26"/>
          <w:lang w:val="ro-RO"/>
        </w:rPr>
        <w:t>publică</w:t>
      </w:r>
      <w:proofErr w:type="spellEnd"/>
      <w:r w:rsidR="00823ED2" w:rsidRPr="00832280">
        <w:rPr>
          <w:rFonts w:ascii="Times New Roman" w:hAnsi="Times New Roman"/>
          <w:b/>
          <w:i/>
          <w:color w:val="000000"/>
          <w:sz w:val="26"/>
          <w:szCs w:val="26"/>
          <w:lang w:val="ro-RO"/>
        </w:rPr>
        <w:t xml:space="preserve"> a </w:t>
      </w:r>
      <w:proofErr w:type="spellStart"/>
      <w:r w:rsidR="00823ED2" w:rsidRPr="00832280">
        <w:rPr>
          <w:rFonts w:ascii="Times New Roman" w:hAnsi="Times New Roman"/>
          <w:b/>
          <w:i/>
          <w:color w:val="000000"/>
          <w:sz w:val="26"/>
          <w:szCs w:val="26"/>
          <w:lang w:val="ro-RO"/>
        </w:rPr>
        <w:t>statului</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administrat</w:t>
      </w:r>
      <w:proofErr w:type="spellEnd"/>
      <w:r w:rsidR="00823ED2" w:rsidRPr="00832280">
        <w:rPr>
          <w:rFonts w:ascii="Times New Roman" w:hAnsi="Times New Roman"/>
          <w:b/>
          <w:i/>
          <w:color w:val="000000"/>
          <w:sz w:val="26"/>
          <w:szCs w:val="26"/>
          <w:lang w:val="ro-RO"/>
        </w:rPr>
        <w:t xml:space="preserve"> de  </w:t>
      </w:r>
      <w:proofErr w:type="spellStart"/>
      <w:r w:rsidR="00823ED2" w:rsidRPr="00832280">
        <w:rPr>
          <w:rFonts w:ascii="Times New Roman" w:hAnsi="Times New Roman"/>
          <w:b/>
          <w:i/>
          <w:color w:val="000000"/>
          <w:sz w:val="26"/>
          <w:szCs w:val="26"/>
          <w:lang w:val="ro-RO"/>
        </w:rPr>
        <w:t>Regia</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w:t>
      </w:r>
      <w:proofErr w:type="spellStart"/>
      <w:r w:rsidR="00823ED2" w:rsidRPr="00832280">
        <w:rPr>
          <w:rFonts w:ascii="Times New Roman" w:hAnsi="Times New Roman"/>
          <w:b/>
          <w:i/>
          <w:color w:val="000000"/>
          <w:sz w:val="26"/>
          <w:szCs w:val="26"/>
          <w:lang w:val="ro-RO"/>
        </w:rPr>
        <w:t>Pădurilor</w:t>
      </w:r>
      <w:proofErr w:type="spellEnd"/>
      <w:r w:rsidR="00823ED2" w:rsidRPr="00832280">
        <w:rPr>
          <w:rFonts w:ascii="Times New Roman" w:hAnsi="Times New Roman"/>
          <w:b/>
          <w:i/>
          <w:color w:val="000000"/>
          <w:sz w:val="26"/>
          <w:szCs w:val="26"/>
          <w:lang w:val="ro-RO"/>
        </w:rPr>
        <w:t xml:space="preserve"> – </w:t>
      </w:r>
      <w:proofErr w:type="spellStart"/>
      <w:r w:rsidR="00823ED2" w:rsidRPr="00832280">
        <w:rPr>
          <w:rFonts w:ascii="Times New Roman" w:hAnsi="Times New Roman"/>
          <w:b/>
          <w:i/>
          <w:color w:val="000000"/>
          <w:sz w:val="26"/>
          <w:szCs w:val="26"/>
          <w:lang w:val="ro-RO"/>
        </w:rPr>
        <w:t>Romsilva</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prin</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Ocolul</w:t>
      </w:r>
      <w:proofErr w:type="spellEnd"/>
      <w:r w:rsidR="00823ED2" w:rsidRPr="00832280">
        <w:rPr>
          <w:rFonts w:ascii="Times New Roman" w:hAnsi="Times New Roman"/>
          <w:b/>
          <w:i/>
          <w:color w:val="000000"/>
          <w:sz w:val="26"/>
          <w:szCs w:val="26"/>
          <w:lang w:val="ro-RO"/>
        </w:rPr>
        <w:t xml:space="preserve"> Silvic </w:t>
      </w:r>
      <w:proofErr w:type="spellStart"/>
      <w:r w:rsidR="00823ED2" w:rsidRPr="00832280">
        <w:rPr>
          <w:rFonts w:ascii="Times New Roman" w:hAnsi="Times New Roman"/>
          <w:b/>
          <w:i/>
          <w:color w:val="000000"/>
          <w:sz w:val="26"/>
          <w:szCs w:val="26"/>
          <w:lang w:val="ro-RO"/>
        </w:rPr>
        <w:t>Tulgheș</w:t>
      </w:r>
      <w:proofErr w:type="spellEnd"/>
      <w:r w:rsidR="00823ED2" w:rsidRPr="00832280">
        <w:rPr>
          <w:rFonts w:ascii="Times New Roman" w:hAnsi="Times New Roman"/>
          <w:b/>
          <w:i/>
          <w:color w:val="000000"/>
          <w:sz w:val="26"/>
          <w:szCs w:val="26"/>
          <w:lang w:val="ro-RO"/>
        </w:rPr>
        <w:t xml:space="preserve">, din </w:t>
      </w:r>
      <w:proofErr w:type="spellStart"/>
      <w:r w:rsidR="00823ED2" w:rsidRPr="00832280">
        <w:rPr>
          <w:rFonts w:ascii="Times New Roman" w:hAnsi="Times New Roman"/>
          <w:b/>
          <w:i/>
          <w:color w:val="000000"/>
          <w:sz w:val="26"/>
          <w:szCs w:val="26"/>
          <w:lang w:val="ro-RO"/>
        </w:rPr>
        <w:t>Direcția</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Silvică</w:t>
      </w:r>
      <w:proofErr w:type="spellEnd"/>
      <w:r w:rsidR="00823ED2" w:rsidRPr="00832280">
        <w:rPr>
          <w:rFonts w:ascii="Times New Roman" w:hAnsi="Times New Roman"/>
          <w:b/>
          <w:i/>
          <w:color w:val="000000"/>
          <w:sz w:val="26"/>
          <w:szCs w:val="26"/>
          <w:lang w:val="ro-RO"/>
        </w:rPr>
        <w:t xml:space="preserve"> </w:t>
      </w:r>
      <w:proofErr w:type="spellStart"/>
      <w:r w:rsidR="00823ED2" w:rsidRPr="00832280">
        <w:rPr>
          <w:rFonts w:ascii="Times New Roman" w:hAnsi="Times New Roman"/>
          <w:b/>
          <w:i/>
          <w:color w:val="000000"/>
          <w:sz w:val="26"/>
          <w:szCs w:val="26"/>
          <w:lang w:val="ro-RO"/>
        </w:rPr>
        <w:t>Harghita</w:t>
      </w:r>
      <w:proofErr w:type="spellEnd"/>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823ED2">
        <w:rPr>
          <w:rFonts w:ascii="Times New Roman" w:hAnsi="Times New Roman"/>
          <w:b/>
          <w:i/>
          <w:sz w:val="26"/>
          <w:szCs w:val="26"/>
          <w:lang w:val="ro-RO"/>
        </w:rPr>
        <w:t xml:space="preserve">III </w:t>
      </w:r>
      <w:proofErr w:type="spellStart"/>
      <w:r w:rsidR="00823ED2">
        <w:rPr>
          <w:rFonts w:ascii="Times New Roman" w:hAnsi="Times New Roman"/>
          <w:b/>
          <w:i/>
          <w:sz w:val="26"/>
          <w:szCs w:val="26"/>
          <w:lang w:val="ro-RO"/>
        </w:rPr>
        <w:t>Rezu</w:t>
      </w:r>
      <w:proofErr w:type="spellEnd"/>
      <w:r w:rsidR="00823ED2">
        <w:rPr>
          <w:rFonts w:ascii="Times New Roman" w:hAnsi="Times New Roman"/>
          <w:b/>
          <w:i/>
          <w:sz w:val="26"/>
          <w:szCs w:val="26"/>
          <w:lang w:val="ro-RO"/>
        </w:rPr>
        <w:t xml:space="preserve"> Mare-Corbu</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823ED2">
        <w:rPr>
          <w:rFonts w:ascii="Times New Roman" w:hAnsi="Times New Roman"/>
          <w:sz w:val="26"/>
          <w:szCs w:val="26"/>
          <w:lang w:val="ro-RO"/>
        </w:rPr>
        <w:t xml:space="preserve">III </w:t>
      </w:r>
      <w:proofErr w:type="spellStart"/>
      <w:r w:rsidR="00823ED2">
        <w:rPr>
          <w:rFonts w:ascii="Times New Roman" w:hAnsi="Times New Roman"/>
          <w:sz w:val="26"/>
          <w:szCs w:val="26"/>
          <w:lang w:val="ro-RO"/>
        </w:rPr>
        <w:t>Rezu</w:t>
      </w:r>
      <w:proofErr w:type="spellEnd"/>
      <w:r w:rsidR="00823ED2">
        <w:rPr>
          <w:rFonts w:ascii="Times New Roman" w:hAnsi="Times New Roman"/>
          <w:sz w:val="26"/>
          <w:szCs w:val="26"/>
          <w:lang w:val="ro-RO"/>
        </w:rPr>
        <w:t xml:space="preserve"> Mare-Corbu</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CA72E7">
        <w:rPr>
          <w:rFonts w:ascii="Times New Roman" w:hAnsi="Times New Roman"/>
          <w:sz w:val="26"/>
          <w:szCs w:val="26"/>
          <w:lang w:val="ro-RO"/>
        </w:rPr>
        <w:t>Tulgheș și Corbu</w:t>
      </w:r>
      <w:r w:rsidR="004F18A1">
        <w:rPr>
          <w:rFonts w:ascii="Times New Roman" w:hAnsi="Times New Roman"/>
          <w:sz w:val="26"/>
          <w:szCs w:val="26"/>
          <w:lang w:val="ro-RO"/>
        </w:rPr>
        <w:t>.</w:t>
      </w:r>
    </w:p>
    <w:p w:rsidR="00A05FB2" w:rsidRPr="00A05FB2" w:rsidRDefault="00CA72E7" w:rsidP="00E9251F">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2950D6C7" wp14:editId="5791F269">
            <wp:extent cx="594360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38225"/>
                    </a:xfrm>
                    <a:prstGeom prst="rect">
                      <a:avLst/>
                    </a:prstGeom>
                  </pic:spPr>
                </pic:pic>
              </a:graphicData>
            </a:graphic>
          </wp:inline>
        </w:drawing>
      </w:r>
    </w:p>
    <w:p w:rsidR="005F7B3C" w:rsidRDefault="00970113" w:rsidP="00E9251F">
      <w:pPr>
        <w:spacing w:after="0" w:line="240" w:lineRule="auto"/>
        <w:contextualSpacing/>
        <w:jc w:val="both"/>
        <w:rPr>
          <w:rFonts w:asciiTheme="majorHAnsi" w:hAnsiTheme="majorHAnsi" w:cstheme="majorHAnsi"/>
          <w:sz w:val="26"/>
          <w:szCs w:val="26"/>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823ED2" w:rsidRPr="005F7B3C">
        <w:rPr>
          <w:rFonts w:asciiTheme="majorHAnsi" w:hAnsiTheme="majorHAnsi" w:cstheme="majorHAnsi"/>
          <w:b/>
          <w:i/>
          <w:sz w:val="26"/>
          <w:szCs w:val="26"/>
          <w:lang w:val="ro-RO"/>
        </w:rPr>
        <w:t xml:space="preserve">III </w:t>
      </w:r>
      <w:proofErr w:type="spellStart"/>
      <w:r w:rsidR="00823ED2" w:rsidRPr="005F7B3C">
        <w:rPr>
          <w:rFonts w:asciiTheme="majorHAnsi" w:hAnsiTheme="majorHAnsi" w:cstheme="majorHAnsi"/>
          <w:b/>
          <w:i/>
          <w:sz w:val="26"/>
          <w:szCs w:val="26"/>
          <w:lang w:val="ro-RO"/>
        </w:rPr>
        <w:t>Rezu</w:t>
      </w:r>
      <w:proofErr w:type="spellEnd"/>
      <w:r w:rsidR="00823ED2" w:rsidRPr="005F7B3C">
        <w:rPr>
          <w:rFonts w:asciiTheme="majorHAnsi" w:hAnsiTheme="majorHAnsi" w:cstheme="majorHAnsi"/>
          <w:b/>
          <w:i/>
          <w:sz w:val="26"/>
          <w:szCs w:val="26"/>
          <w:lang w:val="ro-RO"/>
        </w:rPr>
        <w:t xml:space="preserve"> Mare-Corbu</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CA72E7" w:rsidRPr="005F7B3C">
        <w:rPr>
          <w:rFonts w:asciiTheme="majorHAnsi" w:hAnsiTheme="majorHAnsi" w:cstheme="majorHAnsi"/>
          <w:sz w:val="26"/>
          <w:szCs w:val="26"/>
          <w:lang w:val="ro-RO"/>
        </w:rPr>
        <w:t>Tulgheș.</w:t>
      </w:r>
      <w:r w:rsidR="00824652" w:rsidRPr="005F7B3C">
        <w:rPr>
          <w:rFonts w:asciiTheme="majorHAnsi" w:hAnsiTheme="majorHAnsi" w:cstheme="majorHAnsi"/>
          <w:sz w:val="26"/>
          <w:szCs w:val="26"/>
          <w:lang w:val="ro-RO"/>
        </w:rPr>
        <w:t xml:space="preserve"> U.P. </w:t>
      </w:r>
      <w:r w:rsidR="00823ED2" w:rsidRPr="005F7B3C">
        <w:rPr>
          <w:rFonts w:asciiTheme="majorHAnsi" w:hAnsiTheme="majorHAnsi" w:cstheme="majorHAnsi"/>
          <w:sz w:val="26"/>
          <w:szCs w:val="26"/>
          <w:lang w:val="ro-RO"/>
        </w:rPr>
        <w:t xml:space="preserve">III </w:t>
      </w:r>
      <w:proofErr w:type="spellStart"/>
      <w:r w:rsidR="00823ED2" w:rsidRPr="005F7B3C">
        <w:rPr>
          <w:rFonts w:asciiTheme="majorHAnsi" w:hAnsiTheme="majorHAnsi" w:cstheme="majorHAnsi"/>
          <w:sz w:val="26"/>
          <w:szCs w:val="26"/>
          <w:lang w:val="ro-RO"/>
        </w:rPr>
        <w:t>Rezu</w:t>
      </w:r>
      <w:proofErr w:type="spellEnd"/>
      <w:r w:rsidR="00823ED2" w:rsidRPr="005F7B3C">
        <w:rPr>
          <w:rFonts w:asciiTheme="majorHAnsi" w:hAnsiTheme="majorHAnsi" w:cstheme="majorHAnsi"/>
          <w:sz w:val="26"/>
          <w:szCs w:val="26"/>
          <w:lang w:val="ro-RO"/>
        </w:rPr>
        <w:t xml:space="preserve"> Mare-Corbu</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CA72E7" w:rsidRPr="005F7B3C">
        <w:rPr>
          <w:rFonts w:asciiTheme="majorHAnsi" w:hAnsiTheme="majorHAnsi" w:cstheme="majorHAnsi"/>
          <w:b/>
          <w:sz w:val="26"/>
          <w:szCs w:val="26"/>
          <w:lang w:val="ro-RO"/>
        </w:rPr>
        <w:t>1511,1</w:t>
      </w:r>
      <w:r w:rsidR="000344C0" w:rsidRPr="005F7B3C">
        <w:rPr>
          <w:rFonts w:asciiTheme="majorHAnsi" w:hAnsiTheme="majorHAnsi" w:cstheme="majorHAnsi"/>
          <w:b/>
          <w:sz w:val="26"/>
          <w:szCs w:val="26"/>
          <w:lang w:val="ro-RO"/>
        </w:rPr>
        <w:t xml:space="preserve"> ha</w:t>
      </w:r>
      <w:r w:rsidR="000344C0" w:rsidRPr="005F7B3C">
        <w:rPr>
          <w:rFonts w:asciiTheme="majorHAnsi" w:hAnsiTheme="majorHAnsi" w:cstheme="majorHAnsi"/>
          <w:sz w:val="26"/>
          <w:szCs w:val="26"/>
          <w:lang w:val="ro-RO"/>
        </w:rPr>
        <w:t xml:space="preserve">, </w:t>
      </w:r>
      <w:r w:rsidR="004F18A1" w:rsidRPr="005F7B3C">
        <w:rPr>
          <w:rFonts w:asciiTheme="majorHAnsi" w:hAnsiTheme="majorHAnsi" w:cstheme="majorHAnsi"/>
          <w:sz w:val="26"/>
          <w:szCs w:val="26"/>
          <w:lang w:val="ro-RO"/>
        </w:rPr>
        <w:t xml:space="preserve">iar suprafața </w:t>
      </w:r>
      <w:proofErr w:type="spellStart"/>
      <w:r w:rsidR="004F18A1" w:rsidRPr="005F7B3C">
        <w:rPr>
          <w:rFonts w:asciiTheme="majorHAnsi" w:hAnsiTheme="majorHAnsi" w:cstheme="majorHAnsi"/>
          <w:sz w:val="26"/>
          <w:szCs w:val="26"/>
        </w:rPr>
        <w:t>terenurilor</w:t>
      </w:r>
      <w:proofErr w:type="spellEnd"/>
      <w:r w:rsidR="004F18A1" w:rsidRPr="005F7B3C">
        <w:rPr>
          <w:rFonts w:asciiTheme="majorHAnsi" w:hAnsiTheme="majorHAnsi" w:cstheme="majorHAnsi"/>
          <w:sz w:val="26"/>
          <w:szCs w:val="26"/>
        </w:rPr>
        <w:t xml:space="preserve"> </w:t>
      </w:r>
      <w:proofErr w:type="spellStart"/>
      <w:r w:rsidR="004F18A1" w:rsidRPr="005F7B3C">
        <w:rPr>
          <w:rFonts w:asciiTheme="majorHAnsi" w:hAnsiTheme="majorHAnsi" w:cstheme="majorHAnsi"/>
          <w:sz w:val="26"/>
          <w:szCs w:val="26"/>
        </w:rPr>
        <w:t>acoperite</w:t>
      </w:r>
      <w:proofErr w:type="spellEnd"/>
      <w:r w:rsidR="004F18A1" w:rsidRPr="005F7B3C">
        <w:rPr>
          <w:rFonts w:asciiTheme="majorHAnsi" w:hAnsiTheme="majorHAnsi" w:cstheme="majorHAnsi"/>
          <w:sz w:val="26"/>
          <w:szCs w:val="26"/>
        </w:rPr>
        <w:t xml:space="preserve"> cu </w:t>
      </w:r>
      <w:proofErr w:type="spellStart"/>
      <w:r w:rsidR="004F18A1" w:rsidRPr="005F7B3C">
        <w:rPr>
          <w:rFonts w:asciiTheme="majorHAnsi" w:hAnsiTheme="majorHAnsi" w:cstheme="majorHAnsi"/>
          <w:sz w:val="26"/>
          <w:szCs w:val="26"/>
        </w:rPr>
        <w:t>pădure</w:t>
      </w:r>
      <w:proofErr w:type="spellEnd"/>
      <w:r w:rsidR="004F18A1" w:rsidRPr="005F7B3C">
        <w:rPr>
          <w:rFonts w:asciiTheme="majorHAnsi" w:hAnsiTheme="majorHAnsi" w:cstheme="majorHAnsi"/>
          <w:sz w:val="26"/>
          <w:szCs w:val="26"/>
        </w:rPr>
        <w:t xml:space="preserve"> </w:t>
      </w:r>
      <w:proofErr w:type="spellStart"/>
      <w:r w:rsidR="004F18A1" w:rsidRPr="005F7B3C">
        <w:rPr>
          <w:rFonts w:asciiTheme="majorHAnsi" w:hAnsiTheme="majorHAnsi" w:cstheme="majorHAnsi"/>
          <w:sz w:val="26"/>
          <w:szCs w:val="26"/>
        </w:rPr>
        <w:t>este</w:t>
      </w:r>
      <w:proofErr w:type="spellEnd"/>
      <w:r w:rsidR="004F18A1" w:rsidRPr="005F7B3C">
        <w:rPr>
          <w:rFonts w:asciiTheme="majorHAnsi" w:hAnsiTheme="majorHAnsi" w:cstheme="majorHAnsi"/>
          <w:sz w:val="26"/>
          <w:szCs w:val="26"/>
        </w:rPr>
        <w:t xml:space="preserve"> de </w:t>
      </w:r>
      <w:r w:rsidR="005F7B3C" w:rsidRPr="005F7B3C">
        <w:rPr>
          <w:rFonts w:asciiTheme="majorHAnsi" w:hAnsiTheme="majorHAnsi" w:cstheme="majorHAnsi"/>
          <w:sz w:val="26"/>
          <w:szCs w:val="26"/>
        </w:rPr>
        <w:t>1478,97</w:t>
      </w:r>
      <w:r w:rsidR="004F18A1" w:rsidRPr="005F7B3C">
        <w:rPr>
          <w:rFonts w:asciiTheme="majorHAnsi" w:hAnsiTheme="majorHAnsi" w:cstheme="majorHAnsi"/>
          <w:sz w:val="26"/>
          <w:szCs w:val="26"/>
        </w:rPr>
        <w:t xml:space="preserve"> ha. </w:t>
      </w:r>
    </w:p>
    <w:p w:rsidR="005F7B3C" w:rsidRDefault="005F7B3C" w:rsidP="00E9251F">
      <w:pPr>
        <w:spacing w:after="0" w:line="240" w:lineRule="auto"/>
        <w:contextualSpacing/>
        <w:jc w:val="both"/>
        <w:rPr>
          <w:rFonts w:asciiTheme="majorHAnsi" w:hAnsiTheme="majorHAnsi" w:cstheme="majorHAnsi"/>
          <w:sz w:val="26"/>
          <w:szCs w:val="26"/>
        </w:rPr>
      </w:pPr>
    </w:p>
    <w:p w:rsidR="005F7B3C" w:rsidRDefault="005F7B3C" w:rsidP="00E9251F">
      <w:pPr>
        <w:spacing w:after="0" w:line="240" w:lineRule="auto"/>
        <w:contextualSpacing/>
        <w:jc w:val="both"/>
        <w:rPr>
          <w:rFonts w:asciiTheme="majorHAnsi" w:hAnsiTheme="majorHAnsi" w:cstheme="majorHAnsi"/>
          <w:sz w:val="26"/>
          <w:szCs w:val="26"/>
        </w:rPr>
      </w:pPr>
      <w:proofErr w:type="spellStart"/>
      <w:r>
        <w:rPr>
          <w:rFonts w:asciiTheme="majorHAnsi" w:hAnsiTheme="majorHAnsi" w:cstheme="majorHAnsi"/>
          <w:sz w:val="26"/>
          <w:szCs w:val="26"/>
        </w:rPr>
        <w:t>Categoriile</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folosință</w:t>
      </w:r>
      <w:proofErr w:type="spellEnd"/>
      <w:r>
        <w:rPr>
          <w:rFonts w:asciiTheme="majorHAnsi" w:hAnsiTheme="majorHAnsi" w:cstheme="majorHAnsi"/>
          <w:sz w:val="26"/>
          <w:szCs w:val="26"/>
        </w:rPr>
        <w:t xml:space="preserve"> a </w:t>
      </w:r>
      <w:proofErr w:type="spellStart"/>
      <w:r>
        <w:rPr>
          <w:rFonts w:asciiTheme="majorHAnsi" w:hAnsiTheme="majorHAnsi" w:cstheme="majorHAnsi"/>
          <w:sz w:val="26"/>
          <w:szCs w:val="26"/>
        </w:rPr>
        <w:t>terenurilor</w:t>
      </w:r>
      <w:proofErr w:type="spellEnd"/>
      <w:r>
        <w:rPr>
          <w:rFonts w:asciiTheme="majorHAnsi" w:hAnsiTheme="majorHAnsi" w:cstheme="majorHAnsi"/>
          <w:sz w:val="26"/>
          <w:szCs w:val="26"/>
          <w:lang w:val="ro-RO"/>
        </w:rPr>
        <w:t>:</w:t>
      </w:r>
    </w:p>
    <w:p w:rsidR="005F7B3C" w:rsidRDefault="005F7B3C" w:rsidP="00E9251F">
      <w:pPr>
        <w:spacing w:after="0" w:line="240" w:lineRule="auto"/>
        <w:contextualSpacing/>
        <w:jc w:val="both"/>
        <w:rPr>
          <w:rFonts w:asciiTheme="majorHAnsi" w:hAnsiTheme="majorHAnsi" w:cstheme="majorHAnsi"/>
          <w:sz w:val="26"/>
          <w:szCs w:val="26"/>
        </w:rPr>
      </w:pPr>
      <w:r>
        <w:rPr>
          <w:noProof/>
        </w:rPr>
        <w:drawing>
          <wp:inline distT="0" distB="0" distL="0" distR="0" wp14:anchorId="30001A10" wp14:editId="0EF4AA89">
            <wp:extent cx="5943600" cy="1929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29130"/>
                    </a:xfrm>
                    <a:prstGeom prst="rect">
                      <a:avLst/>
                    </a:prstGeom>
                  </pic:spPr>
                </pic:pic>
              </a:graphicData>
            </a:graphic>
          </wp:inline>
        </w:drawing>
      </w:r>
    </w:p>
    <w:p w:rsidR="004F18A1" w:rsidRDefault="004F18A1" w:rsidP="00552323">
      <w:pPr>
        <w:spacing w:after="0" w:line="240" w:lineRule="auto"/>
        <w:ind w:firstLine="720"/>
        <w:jc w:val="both"/>
        <w:rPr>
          <w:rFonts w:asciiTheme="majorHAnsi" w:hAnsiTheme="majorHAnsi" w:cstheme="majorHAnsi"/>
          <w:sz w:val="26"/>
          <w:szCs w:val="26"/>
        </w:rPr>
      </w:pPr>
      <w:proofErr w:type="spellStart"/>
      <w:r w:rsidRPr="005F7B3C">
        <w:rPr>
          <w:rFonts w:asciiTheme="majorHAnsi" w:hAnsiTheme="majorHAnsi" w:cstheme="majorHAnsi"/>
          <w:sz w:val="26"/>
          <w:szCs w:val="26"/>
        </w:rPr>
        <w:t>Pe</w:t>
      </w:r>
      <w:proofErr w:type="spellEnd"/>
      <w:r w:rsidRPr="005F7B3C">
        <w:rPr>
          <w:rFonts w:asciiTheme="majorHAnsi" w:hAnsiTheme="majorHAnsi" w:cstheme="majorHAnsi"/>
          <w:sz w:val="26"/>
          <w:szCs w:val="26"/>
        </w:rPr>
        <w:t xml:space="preserve"> </w:t>
      </w:r>
      <w:r w:rsidR="005F7B3C">
        <w:rPr>
          <w:rFonts w:asciiTheme="majorHAnsi" w:hAnsiTheme="majorHAnsi" w:cstheme="majorHAnsi"/>
          <w:sz w:val="26"/>
          <w:szCs w:val="26"/>
        </w:rPr>
        <w:t>3</w:t>
      </w:r>
      <w:proofErr w:type="gramStart"/>
      <w:r w:rsidR="005F7B3C">
        <w:rPr>
          <w:rFonts w:asciiTheme="majorHAnsi" w:hAnsiTheme="majorHAnsi" w:cstheme="majorHAnsi"/>
          <w:sz w:val="26"/>
          <w:szCs w:val="26"/>
        </w:rPr>
        <w:t>,35</w:t>
      </w:r>
      <w:proofErr w:type="gramEnd"/>
      <w:r w:rsidRPr="005F7B3C">
        <w:rPr>
          <w:rFonts w:asciiTheme="majorHAnsi" w:hAnsiTheme="majorHAnsi" w:cstheme="majorHAnsi"/>
          <w:sz w:val="26"/>
          <w:szCs w:val="26"/>
        </w:rPr>
        <w:t xml:space="preserve"> ha </w:t>
      </w:r>
      <w:proofErr w:type="spellStart"/>
      <w:r w:rsidRPr="005F7B3C">
        <w:rPr>
          <w:rFonts w:asciiTheme="majorHAnsi" w:hAnsiTheme="majorHAnsi" w:cstheme="majorHAnsi"/>
          <w:sz w:val="26"/>
          <w:szCs w:val="26"/>
        </w:rPr>
        <w:t>sunt</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terenuri</w:t>
      </w:r>
      <w:proofErr w:type="spellEnd"/>
      <w:r w:rsidRPr="005F7B3C">
        <w:rPr>
          <w:rFonts w:asciiTheme="majorHAnsi" w:hAnsiTheme="majorHAnsi" w:cstheme="majorHAnsi"/>
          <w:sz w:val="26"/>
          <w:szCs w:val="26"/>
        </w:rPr>
        <w:t xml:space="preserve"> </w:t>
      </w:r>
      <w:r w:rsidR="005F7B3C" w:rsidRPr="005F7B3C">
        <w:rPr>
          <w:rFonts w:asciiTheme="majorHAnsi" w:hAnsiTheme="majorHAnsi" w:cstheme="majorHAnsi"/>
          <w:sz w:val="26"/>
          <w:szCs w:val="26"/>
          <w:lang w:val="ro-RO"/>
        </w:rPr>
        <w:t>pentru hrana vânatului (</w:t>
      </w:r>
      <w:proofErr w:type="spellStart"/>
      <w:r w:rsidR="005F7B3C">
        <w:rPr>
          <w:rFonts w:asciiTheme="majorHAnsi" w:hAnsiTheme="majorHAnsi" w:cstheme="majorHAnsi"/>
          <w:sz w:val="26"/>
          <w:szCs w:val="26"/>
          <w:lang w:val="ro-RO"/>
        </w:rPr>
        <w:t>u.a</w:t>
      </w:r>
      <w:proofErr w:type="spellEnd"/>
      <w:r w:rsidR="005F7B3C">
        <w:rPr>
          <w:rFonts w:asciiTheme="majorHAnsi" w:hAnsiTheme="majorHAnsi" w:cstheme="majorHAnsi"/>
          <w:sz w:val="26"/>
          <w:szCs w:val="26"/>
          <w:lang w:val="ro-RO"/>
        </w:rPr>
        <w:t xml:space="preserve">. </w:t>
      </w:r>
      <w:r w:rsidR="005F7B3C" w:rsidRPr="005F7B3C">
        <w:rPr>
          <w:rFonts w:asciiTheme="majorHAnsi" w:hAnsiTheme="majorHAnsi" w:cstheme="majorHAnsi"/>
          <w:sz w:val="26"/>
          <w:szCs w:val="26"/>
          <w:lang w:val="ro-RO"/>
        </w:rPr>
        <w:t>54V, 100V, 101V, 46</w:t>
      </w:r>
      <w:r w:rsidR="005F7B3C">
        <w:rPr>
          <w:rFonts w:asciiTheme="majorHAnsi" w:hAnsiTheme="majorHAnsi" w:cstheme="majorHAnsi"/>
          <w:sz w:val="26"/>
          <w:szCs w:val="26"/>
          <w:lang w:val="ro-RO"/>
        </w:rPr>
        <w:t xml:space="preserve">6V). </w:t>
      </w:r>
      <w:proofErr w:type="gramStart"/>
      <w:r w:rsidR="00E9251F">
        <w:rPr>
          <w:rFonts w:asciiTheme="majorHAnsi" w:hAnsiTheme="majorHAnsi" w:cstheme="majorHAnsi"/>
          <w:sz w:val="26"/>
          <w:szCs w:val="26"/>
        </w:rPr>
        <w:t xml:space="preserve">Din </w:t>
      </w:r>
      <w:proofErr w:type="spellStart"/>
      <w:r w:rsidR="00E9251F">
        <w:rPr>
          <w:rFonts w:asciiTheme="majorHAnsi" w:hAnsiTheme="majorHAnsi" w:cstheme="majorHAnsi"/>
          <w:sz w:val="26"/>
          <w:szCs w:val="26"/>
        </w:rPr>
        <w:t>categoria</w:t>
      </w:r>
      <w:proofErr w:type="spellEnd"/>
      <w:r w:rsidR="00E9251F">
        <w:rPr>
          <w:rFonts w:asciiTheme="majorHAnsi" w:hAnsiTheme="majorHAnsi" w:cstheme="majorHAnsi"/>
          <w:sz w:val="26"/>
          <w:szCs w:val="26"/>
        </w:rPr>
        <w:t xml:space="preserve"> </w:t>
      </w:r>
      <w:proofErr w:type="spellStart"/>
      <w:r w:rsidR="00E9251F">
        <w:rPr>
          <w:rFonts w:asciiTheme="majorHAnsi" w:hAnsiTheme="majorHAnsi" w:cstheme="majorHAnsi"/>
          <w:sz w:val="26"/>
          <w:szCs w:val="26"/>
        </w:rPr>
        <w:t>terenurilor</w:t>
      </w:r>
      <w:proofErr w:type="spellEnd"/>
      <w:r w:rsidR="00E9251F">
        <w:rPr>
          <w:rFonts w:asciiTheme="majorHAnsi" w:hAnsiTheme="majorHAnsi" w:cstheme="majorHAnsi"/>
          <w:sz w:val="26"/>
          <w:szCs w:val="26"/>
        </w:rPr>
        <w:t xml:space="preserve"> care </w:t>
      </w:r>
      <w:proofErr w:type="spellStart"/>
      <w:r w:rsidR="005F7B3C">
        <w:rPr>
          <w:rFonts w:asciiTheme="majorHAnsi" w:hAnsiTheme="majorHAnsi" w:cstheme="majorHAnsi"/>
          <w:sz w:val="26"/>
          <w:szCs w:val="26"/>
        </w:rPr>
        <w:t>servesc</w:t>
      </w:r>
      <w:proofErr w:type="spellEnd"/>
      <w:r w:rsidR="005F7B3C">
        <w:rPr>
          <w:rFonts w:asciiTheme="majorHAnsi" w:hAnsiTheme="majorHAnsi" w:cstheme="majorHAnsi"/>
          <w:sz w:val="26"/>
          <w:szCs w:val="26"/>
        </w:rPr>
        <w:t xml:space="preserve"> </w:t>
      </w:r>
      <w:proofErr w:type="spellStart"/>
      <w:r w:rsidR="005F7B3C">
        <w:rPr>
          <w:rFonts w:asciiTheme="majorHAnsi" w:hAnsiTheme="majorHAnsi" w:cstheme="majorHAnsi"/>
          <w:sz w:val="26"/>
          <w:szCs w:val="26"/>
        </w:rPr>
        <w:t>nevoilor</w:t>
      </w:r>
      <w:proofErr w:type="spellEnd"/>
      <w:r w:rsidR="005F7B3C">
        <w:rPr>
          <w:rFonts w:asciiTheme="majorHAnsi" w:hAnsiTheme="majorHAnsi" w:cstheme="majorHAnsi"/>
          <w:sz w:val="26"/>
          <w:szCs w:val="26"/>
        </w:rPr>
        <w:t xml:space="preserve"> de </w:t>
      </w:r>
      <w:proofErr w:type="spellStart"/>
      <w:r w:rsidR="005F7B3C">
        <w:rPr>
          <w:rFonts w:asciiTheme="majorHAnsi" w:hAnsiTheme="majorHAnsi" w:cstheme="majorHAnsi"/>
          <w:sz w:val="26"/>
          <w:szCs w:val="26"/>
        </w:rPr>
        <w:t>administrație</w:t>
      </w:r>
      <w:proofErr w:type="spellEnd"/>
      <w:r w:rsid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forestieră</w:t>
      </w:r>
      <w:proofErr w:type="spellEnd"/>
      <w:r w:rsidR="005F7B3C" w:rsidRPr="005F7B3C">
        <w:rPr>
          <w:rFonts w:asciiTheme="majorHAnsi" w:hAnsiTheme="majorHAnsi" w:cstheme="majorHAnsi"/>
          <w:sz w:val="26"/>
          <w:szCs w:val="26"/>
        </w:rPr>
        <w:t xml:space="preserve"> </w:t>
      </w:r>
      <w:r w:rsidR="005F7B3C">
        <w:rPr>
          <w:rFonts w:asciiTheme="majorHAnsi" w:hAnsiTheme="majorHAnsi" w:cstheme="majorHAnsi"/>
          <w:sz w:val="26"/>
          <w:szCs w:val="26"/>
        </w:rPr>
        <w:t>(</w:t>
      </w:r>
      <w:r w:rsidR="005F7B3C" w:rsidRPr="005F7B3C">
        <w:rPr>
          <w:rFonts w:asciiTheme="majorHAnsi" w:hAnsiTheme="majorHAnsi" w:cstheme="majorHAnsi"/>
          <w:sz w:val="26"/>
          <w:szCs w:val="26"/>
        </w:rPr>
        <w:t>15,17</w:t>
      </w:r>
      <w:r w:rsidR="00E9251F">
        <w:rPr>
          <w:rFonts w:asciiTheme="majorHAnsi" w:hAnsiTheme="majorHAnsi" w:cstheme="majorHAnsi"/>
          <w:sz w:val="26"/>
          <w:szCs w:val="26"/>
        </w:rPr>
        <w:t xml:space="preserve"> </w:t>
      </w:r>
      <w:r w:rsidR="005F7B3C" w:rsidRPr="005F7B3C">
        <w:rPr>
          <w:rFonts w:asciiTheme="majorHAnsi" w:hAnsiTheme="majorHAnsi" w:cstheme="majorHAnsi"/>
          <w:sz w:val="26"/>
          <w:szCs w:val="26"/>
        </w:rPr>
        <w:t>ha</w:t>
      </w:r>
      <w:r w:rsidR="005F7B3C">
        <w:rPr>
          <w:rFonts w:asciiTheme="majorHAnsi" w:hAnsiTheme="majorHAnsi" w:cstheme="majorHAnsi"/>
          <w:sz w:val="26"/>
          <w:szCs w:val="26"/>
        </w:rPr>
        <w:t>)</w:t>
      </w:r>
      <w:r w:rsidR="005F7B3C" w:rsidRPr="005F7B3C">
        <w:rPr>
          <w:rFonts w:asciiTheme="majorHAnsi" w:hAnsiTheme="majorHAnsi" w:cstheme="majorHAnsi"/>
          <w:sz w:val="26"/>
          <w:szCs w:val="26"/>
        </w:rPr>
        <w:t xml:space="preserve"> </w:t>
      </w:r>
      <w:proofErr w:type="spellStart"/>
      <w:r w:rsidR="00290C9A">
        <w:rPr>
          <w:rFonts w:asciiTheme="majorHAnsi" w:hAnsiTheme="majorHAnsi" w:cstheme="majorHAnsi"/>
          <w:sz w:val="26"/>
          <w:szCs w:val="26"/>
        </w:rPr>
        <w:t>fac</w:t>
      </w:r>
      <w:proofErr w:type="spellEnd"/>
      <w:r w:rsidR="00290C9A">
        <w:rPr>
          <w:rFonts w:asciiTheme="majorHAnsi" w:hAnsiTheme="majorHAnsi" w:cstheme="majorHAnsi"/>
          <w:sz w:val="26"/>
          <w:szCs w:val="26"/>
        </w:rPr>
        <w:t xml:space="preserve"> parte</w:t>
      </w:r>
      <w:r w:rsidR="005F7B3C" w:rsidRPr="005F7B3C">
        <w:rPr>
          <w:rFonts w:asciiTheme="majorHAnsi" w:hAnsiTheme="majorHAnsi" w:cstheme="majorHAnsi"/>
          <w:sz w:val="26"/>
          <w:szCs w:val="26"/>
        </w:rPr>
        <w:t>:</w:t>
      </w:r>
      <w:r w:rsidR="005F7B3C">
        <w:rPr>
          <w:rFonts w:asciiTheme="majorHAnsi" w:hAnsiTheme="majorHAnsi" w:cstheme="majorHAnsi"/>
          <w:sz w:val="26"/>
          <w:szCs w:val="26"/>
          <w:lang w:val="ro-RO"/>
        </w:rPr>
        <w:t xml:space="preserve"> </w:t>
      </w:r>
      <w:proofErr w:type="spellStart"/>
      <w:r w:rsidR="005F7B3C" w:rsidRPr="005F7B3C">
        <w:rPr>
          <w:rFonts w:asciiTheme="majorHAnsi" w:hAnsiTheme="majorHAnsi" w:cstheme="majorHAnsi"/>
          <w:sz w:val="26"/>
          <w:szCs w:val="26"/>
        </w:rPr>
        <w:t>drumuri</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forestiere</w:t>
      </w:r>
      <w:proofErr w:type="spellEnd"/>
      <w:r w:rsidR="00E9251F">
        <w:rPr>
          <w:rFonts w:asciiTheme="majorHAnsi" w:hAnsiTheme="majorHAnsi" w:cstheme="majorHAnsi"/>
          <w:sz w:val="26"/>
          <w:szCs w:val="26"/>
        </w:rPr>
        <w:t xml:space="preserve"> </w:t>
      </w:r>
      <w:proofErr w:type="spellStart"/>
      <w:r w:rsidR="00E9251F">
        <w:rPr>
          <w:rFonts w:asciiTheme="majorHAnsi" w:hAnsiTheme="majorHAnsi" w:cstheme="majorHAnsi"/>
          <w:sz w:val="26"/>
          <w:szCs w:val="26"/>
        </w:rPr>
        <w:t>pe</w:t>
      </w:r>
      <w:proofErr w:type="spellEnd"/>
      <w:r w:rsidR="00E9251F">
        <w:rPr>
          <w:rFonts w:asciiTheme="majorHAnsi" w:hAnsiTheme="majorHAnsi" w:cstheme="majorHAnsi"/>
          <w:sz w:val="26"/>
          <w:szCs w:val="26"/>
        </w:rPr>
        <w:t xml:space="preserve"> </w:t>
      </w:r>
      <w:r w:rsidR="005F7B3C" w:rsidRPr="005F7B3C">
        <w:rPr>
          <w:rFonts w:asciiTheme="majorHAnsi" w:hAnsiTheme="majorHAnsi" w:cstheme="majorHAnsi"/>
          <w:sz w:val="26"/>
          <w:szCs w:val="26"/>
        </w:rPr>
        <w:t>13,77</w:t>
      </w:r>
      <w:r w:rsidR="005F7B3C">
        <w:rPr>
          <w:rFonts w:asciiTheme="majorHAnsi" w:hAnsiTheme="majorHAnsi" w:cstheme="majorHAnsi"/>
          <w:sz w:val="26"/>
          <w:szCs w:val="26"/>
        </w:rPr>
        <w:t xml:space="preserve"> ha; </w:t>
      </w:r>
      <w:proofErr w:type="spellStart"/>
      <w:r w:rsidR="005F7B3C" w:rsidRPr="005F7B3C">
        <w:rPr>
          <w:rFonts w:asciiTheme="majorHAnsi" w:hAnsiTheme="majorHAnsi" w:cstheme="majorHAnsi"/>
          <w:sz w:val="26"/>
          <w:szCs w:val="26"/>
        </w:rPr>
        <w:t>clădiri</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curți</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și</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depozite</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permanente</w:t>
      </w:r>
      <w:proofErr w:type="spellEnd"/>
      <w:r w:rsidR="00E9251F">
        <w:rPr>
          <w:rFonts w:asciiTheme="majorHAnsi" w:hAnsiTheme="majorHAnsi" w:cstheme="majorHAnsi"/>
          <w:sz w:val="26"/>
          <w:szCs w:val="26"/>
        </w:rPr>
        <w:t xml:space="preserve"> </w:t>
      </w:r>
      <w:proofErr w:type="spellStart"/>
      <w:r w:rsidR="00E9251F">
        <w:rPr>
          <w:rFonts w:asciiTheme="majorHAnsi" w:hAnsiTheme="majorHAnsi" w:cstheme="majorHAnsi"/>
          <w:sz w:val="26"/>
          <w:szCs w:val="26"/>
        </w:rPr>
        <w:t>pe</w:t>
      </w:r>
      <w:proofErr w:type="spellEnd"/>
      <w:r w:rsidR="005F7B3C">
        <w:rPr>
          <w:rFonts w:asciiTheme="majorHAnsi" w:hAnsiTheme="majorHAnsi" w:cstheme="majorHAnsi"/>
          <w:sz w:val="26"/>
          <w:szCs w:val="26"/>
        </w:rPr>
        <w:t xml:space="preserve"> </w:t>
      </w:r>
      <w:r w:rsidR="005F7B3C" w:rsidRPr="005F7B3C">
        <w:rPr>
          <w:rFonts w:asciiTheme="majorHAnsi" w:hAnsiTheme="majorHAnsi" w:cstheme="majorHAnsi"/>
          <w:sz w:val="26"/>
          <w:szCs w:val="26"/>
        </w:rPr>
        <w:t>0,94</w:t>
      </w:r>
      <w:r w:rsidR="005F7B3C">
        <w:rPr>
          <w:rFonts w:asciiTheme="majorHAnsi" w:hAnsiTheme="majorHAnsi" w:cstheme="majorHAnsi"/>
          <w:sz w:val="26"/>
          <w:szCs w:val="26"/>
        </w:rPr>
        <w:t>ha (</w:t>
      </w:r>
      <w:r w:rsidR="005F7B3C" w:rsidRPr="005F7B3C">
        <w:rPr>
          <w:rFonts w:asciiTheme="majorHAnsi" w:hAnsiTheme="majorHAnsi" w:cstheme="majorHAnsi"/>
          <w:sz w:val="26"/>
          <w:szCs w:val="26"/>
        </w:rPr>
        <w:t xml:space="preserve">4 </w:t>
      </w:r>
      <w:proofErr w:type="spellStart"/>
      <w:r w:rsidR="005F7B3C" w:rsidRPr="005F7B3C">
        <w:rPr>
          <w:rFonts w:asciiTheme="majorHAnsi" w:hAnsiTheme="majorHAnsi" w:cstheme="majorHAnsi"/>
          <w:sz w:val="26"/>
          <w:szCs w:val="26"/>
        </w:rPr>
        <w:t>terenuri</w:t>
      </w:r>
      <w:proofErr w:type="spellEnd"/>
      <w:r w:rsidR="005F7B3C" w:rsidRPr="005F7B3C">
        <w:rPr>
          <w:rFonts w:asciiTheme="majorHAnsi" w:hAnsiTheme="majorHAnsi" w:cstheme="majorHAnsi"/>
          <w:sz w:val="26"/>
          <w:szCs w:val="26"/>
        </w:rPr>
        <w:t xml:space="preserve"> cu </w:t>
      </w:r>
      <w:proofErr w:type="spellStart"/>
      <w:r w:rsidR="005F7B3C" w:rsidRPr="005F7B3C">
        <w:rPr>
          <w:rFonts w:asciiTheme="majorHAnsi" w:hAnsiTheme="majorHAnsi" w:cstheme="majorHAnsi"/>
          <w:sz w:val="26"/>
          <w:szCs w:val="26"/>
        </w:rPr>
        <w:t>spații</w:t>
      </w:r>
      <w:proofErr w:type="spellEnd"/>
      <w:r w:rsidR="005F7B3C" w:rsidRPr="005F7B3C">
        <w:rPr>
          <w:rFonts w:asciiTheme="majorHAnsi" w:hAnsiTheme="majorHAnsi" w:cstheme="majorHAnsi"/>
          <w:sz w:val="26"/>
          <w:szCs w:val="26"/>
        </w:rPr>
        <w:t xml:space="preserve"> de </w:t>
      </w:r>
      <w:proofErr w:type="spellStart"/>
      <w:r w:rsidR="005F7B3C" w:rsidRPr="005F7B3C">
        <w:rPr>
          <w:rFonts w:asciiTheme="majorHAnsi" w:hAnsiTheme="majorHAnsi" w:cstheme="majorHAnsi"/>
          <w:sz w:val="26"/>
          <w:szCs w:val="26"/>
        </w:rPr>
        <w:t>cazare</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în</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u.a</w:t>
      </w:r>
      <w:proofErr w:type="spellEnd"/>
      <w:r w:rsidR="005F7B3C" w:rsidRPr="005F7B3C">
        <w:rPr>
          <w:rFonts w:asciiTheme="majorHAnsi" w:hAnsiTheme="majorHAnsi" w:cstheme="majorHAnsi"/>
          <w:sz w:val="26"/>
          <w:szCs w:val="26"/>
        </w:rPr>
        <w:t xml:space="preserve">.: </w:t>
      </w:r>
      <w:smartTag w:uri="urn:schemas-microsoft-com:office:smarttags" w:element="metricconverter">
        <w:smartTagPr>
          <w:attr w:name="ProductID" w:val="101C"/>
        </w:smartTagPr>
        <w:r w:rsidR="005F7B3C" w:rsidRPr="005F7B3C">
          <w:rPr>
            <w:rFonts w:asciiTheme="majorHAnsi" w:hAnsiTheme="majorHAnsi" w:cstheme="majorHAnsi"/>
            <w:sz w:val="26"/>
            <w:szCs w:val="26"/>
          </w:rPr>
          <w:t>101C</w:t>
        </w:r>
      </w:smartTag>
      <w:r w:rsidR="005F7B3C" w:rsidRPr="005F7B3C">
        <w:rPr>
          <w:rFonts w:asciiTheme="majorHAnsi" w:hAnsiTheme="majorHAnsi" w:cstheme="majorHAnsi"/>
          <w:sz w:val="26"/>
          <w:szCs w:val="26"/>
        </w:rPr>
        <w:t xml:space="preserve">, 106C1, </w:t>
      </w:r>
      <w:smartTag w:uri="urn:schemas-microsoft-com:office:smarttags" w:element="metricconverter">
        <w:smartTagPr>
          <w:attr w:name="ProductID" w:val="125C"/>
        </w:smartTagPr>
        <w:r w:rsidR="005F7B3C" w:rsidRPr="005F7B3C">
          <w:rPr>
            <w:rFonts w:asciiTheme="majorHAnsi" w:hAnsiTheme="majorHAnsi" w:cstheme="majorHAnsi"/>
            <w:sz w:val="26"/>
            <w:szCs w:val="26"/>
          </w:rPr>
          <w:t>125C</w:t>
        </w:r>
      </w:smartTag>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și</w:t>
      </w:r>
      <w:proofErr w:type="spellEnd"/>
      <w:r w:rsidR="005F7B3C" w:rsidRPr="005F7B3C">
        <w:rPr>
          <w:rFonts w:asciiTheme="majorHAnsi" w:hAnsiTheme="majorHAnsi" w:cstheme="majorHAnsi"/>
          <w:sz w:val="26"/>
          <w:szCs w:val="26"/>
        </w:rPr>
        <w:t xml:space="preserve"> </w:t>
      </w:r>
      <w:smartTag w:uri="urn:schemas-microsoft-com:office:smarttags" w:element="metricconverter">
        <w:smartTagPr>
          <w:attr w:name="ProductID" w:val="466C"/>
        </w:smartTagPr>
        <w:r w:rsidR="005F7B3C" w:rsidRPr="005F7B3C">
          <w:rPr>
            <w:rFonts w:asciiTheme="majorHAnsi" w:hAnsiTheme="majorHAnsi" w:cstheme="majorHAnsi"/>
            <w:sz w:val="26"/>
            <w:szCs w:val="26"/>
          </w:rPr>
          <w:t>466C</w:t>
        </w:r>
      </w:smartTag>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și</w:t>
      </w:r>
      <w:proofErr w:type="spellEnd"/>
      <w:r w:rsidR="005F7B3C" w:rsidRPr="005F7B3C">
        <w:rPr>
          <w:rFonts w:asciiTheme="majorHAnsi" w:hAnsiTheme="majorHAnsi" w:cstheme="majorHAnsi"/>
          <w:sz w:val="26"/>
          <w:szCs w:val="26"/>
        </w:rPr>
        <w:t xml:space="preserve"> 2 </w:t>
      </w:r>
      <w:proofErr w:type="spellStart"/>
      <w:r w:rsidR="005F7B3C" w:rsidRPr="005F7B3C">
        <w:rPr>
          <w:rFonts w:asciiTheme="majorHAnsi" w:hAnsiTheme="majorHAnsi" w:cstheme="majorHAnsi"/>
          <w:sz w:val="26"/>
          <w:szCs w:val="26"/>
        </w:rPr>
        <w:t>depozite</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permanente</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în</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u.a</w:t>
      </w:r>
      <w:proofErr w:type="spellEnd"/>
      <w:r w:rsidR="005F7B3C" w:rsidRPr="005F7B3C">
        <w:rPr>
          <w:rFonts w:asciiTheme="majorHAnsi" w:hAnsiTheme="majorHAnsi" w:cstheme="majorHAnsi"/>
          <w:sz w:val="26"/>
          <w:szCs w:val="26"/>
        </w:rPr>
        <w:t xml:space="preserve">. </w:t>
      </w:r>
      <w:smartTag w:uri="urn:schemas-microsoft-com:office:smarttags" w:element="metricconverter">
        <w:smartTagPr>
          <w:attr w:name="ProductID" w:val="105C"/>
        </w:smartTagPr>
        <w:r w:rsidR="005F7B3C" w:rsidRPr="005F7B3C">
          <w:rPr>
            <w:rFonts w:asciiTheme="majorHAnsi" w:hAnsiTheme="majorHAnsi" w:cstheme="majorHAnsi"/>
            <w:sz w:val="26"/>
            <w:szCs w:val="26"/>
          </w:rPr>
          <w:t>105C</w:t>
        </w:r>
      </w:smartTag>
      <w:r w:rsidR="005F7B3C" w:rsidRPr="005F7B3C">
        <w:rPr>
          <w:rFonts w:asciiTheme="majorHAnsi" w:hAnsiTheme="majorHAnsi" w:cstheme="majorHAnsi"/>
          <w:sz w:val="26"/>
          <w:szCs w:val="26"/>
        </w:rPr>
        <w:t>, 106</w:t>
      </w:r>
      <w:r w:rsidR="005F7B3C">
        <w:rPr>
          <w:rFonts w:asciiTheme="majorHAnsi" w:hAnsiTheme="majorHAnsi" w:cstheme="majorHAnsi"/>
          <w:sz w:val="26"/>
          <w:szCs w:val="26"/>
        </w:rPr>
        <w:t>C2)</w:t>
      </w:r>
      <w:r w:rsidR="005F7B3C">
        <w:rPr>
          <w:rFonts w:asciiTheme="majorHAnsi" w:hAnsiTheme="majorHAnsi" w:cstheme="majorHAnsi"/>
          <w:sz w:val="26"/>
          <w:szCs w:val="26"/>
          <w:lang w:val="ro-RO"/>
        </w:rPr>
        <w:t xml:space="preserve">; </w:t>
      </w:r>
      <w:proofErr w:type="spellStart"/>
      <w:r w:rsidR="005F7B3C">
        <w:rPr>
          <w:rFonts w:asciiTheme="majorHAnsi" w:hAnsiTheme="majorHAnsi" w:cstheme="majorHAnsi"/>
          <w:sz w:val="26"/>
          <w:szCs w:val="26"/>
        </w:rPr>
        <w:t>t</w:t>
      </w:r>
      <w:r w:rsidR="005F7B3C" w:rsidRPr="005F7B3C">
        <w:rPr>
          <w:rFonts w:asciiTheme="majorHAnsi" w:hAnsiTheme="majorHAnsi" w:cstheme="majorHAnsi"/>
          <w:sz w:val="26"/>
          <w:szCs w:val="26"/>
        </w:rPr>
        <w:t>erenuri</w:t>
      </w:r>
      <w:proofErr w:type="spellEnd"/>
      <w:r w:rsidR="005F7B3C" w:rsidRPr="005F7B3C">
        <w:rPr>
          <w:rFonts w:asciiTheme="majorHAnsi" w:hAnsiTheme="majorHAnsi" w:cstheme="majorHAnsi"/>
          <w:sz w:val="26"/>
          <w:szCs w:val="26"/>
        </w:rPr>
        <w:t xml:space="preserve"> cultivat</w:t>
      </w:r>
      <w:r w:rsidR="005F7B3C">
        <w:rPr>
          <w:rFonts w:asciiTheme="majorHAnsi" w:hAnsiTheme="majorHAnsi" w:cstheme="majorHAnsi"/>
          <w:sz w:val="26"/>
          <w:szCs w:val="26"/>
        </w:rPr>
        <w:t xml:space="preserve">e </w:t>
      </w:r>
      <w:proofErr w:type="spellStart"/>
      <w:r w:rsidR="005F7B3C">
        <w:rPr>
          <w:rFonts w:asciiTheme="majorHAnsi" w:hAnsiTheme="majorHAnsi" w:cstheme="majorHAnsi"/>
          <w:sz w:val="26"/>
          <w:szCs w:val="26"/>
        </w:rPr>
        <w:t>pentru</w:t>
      </w:r>
      <w:proofErr w:type="spellEnd"/>
      <w:r w:rsidR="005F7B3C">
        <w:rPr>
          <w:rFonts w:asciiTheme="majorHAnsi" w:hAnsiTheme="majorHAnsi" w:cstheme="majorHAnsi"/>
          <w:sz w:val="26"/>
          <w:szCs w:val="26"/>
        </w:rPr>
        <w:t xml:space="preserve"> </w:t>
      </w:r>
      <w:proofErr w:type="spellStart"/>
      <w:r w:rsidR="005F7B3C">
        <w:rPr>
          <w:rFonts w:asciiTheme="majorHAnsi" w:hAnsiTheme="majorHAnsi" w:cstheme="majorHAnsi"/>
          <w:sz w:val="26"/>
          <w:szCs w:val="26"/>
        </w:rPr>
        <w:t>nevoile</w:t>
      </w:r>
      <w:proofErr w:type="spellEnd"/>
      <w:r w:rsidR="005F7B3C">
        <w:rPr>
          <w:rFonts w:asciiTheme="majorHAnsi" w:hAnsiTheme="majorHAnsi" w:cstheme="majorHAnsi"/>
          <w:sz w:val="26"/>
          <w:szCs w:val="26"/>
        </w:rPr>
        <w:t xml:space="preserve"> </w:t>
      </w:r>
      <w:proofErr w:type="spellStart"/>
      <w:r w:rsidR="005F7B3C">
        <w:rPr>
          <w:rFonts w:asciiTheme="majorHAnsi" w:hAnsiTheme="majorHAnsi" w:cstheme="majorHAnsi"/>
          <w:sz w:val="26"/>
          <w:szCs w:val="26"/>
        </w:rPr>
        <w:t>administrației</w:t>
      </w:r>
      <w:proofErr w:type="spellEnd"/>
      <w:r w:rsidR="005F7B3C">
        <w:rPr>
          <w:rFonts w:asciiTheme="majorHAnsi" w:hAnsiTheme="majorHAnsi" w:cstheme="majorHAnsi"/>
          <w:sz w:val="26"/>
          <w:szCs w:val="26"/>
        </w:rPr>
        <w:t xml:space="preserve"> </w:t>
      </w:r>
      <w:proofErr w:type="spellStart"/>
      <w:r w:rsidR="005F7B3C">
        <w:rPr>
          <w:rFonts w:asciiTheme="majorHAnsi" w:hAnsiTheme="majorHAnsi" w:cstheme="majorHAnsi"/>
          <w:sz w:val="26"/>
          <w:szCs w:val="26"/>
        </w:rPr>
        <w:t>pe</w:t>
      </w:r>
      <w:proofErr w:type="spellEnd"/>
      <w:r w:rsidR="005F7B3C">
        <w:rPr>
          <w:rFonts w:asciiTheme="majorHAnsi" w:hAnsiTheme="majorHAnsi" w:cstheme="majorHAnsi"/>
          <w:sz w:val="26"/>
          <w:szCs w:val="26"/>
        </w:rPr>
        <w:t xml:space="preserve"> </w:t>
      </w:r>
      <w:r w:rsidR="005F7B3C" w:rsidRPr="005F7B3C">
        <w:rPr>
          <w:rFonts w:asciiTheme="majorHAnsi" w:hAnsiTheme="majorHAnsi" w:cstheme="majorHAnsi"/>
          <w:sz w:val="26"/>
          <w:szCs w:val="26"/>
        </w:rPr>
        <w:t>0,46ha</w:t>
      </w:r>
      <w:r w:rsidR="005F7B3C">
        <w:rPr>
          <w:rFonts w:asciiTheme="majorHAnsi" w:hAnsiTheme="majorHAnsi" w:cstheme="majorHAnsi"/>
          <w:sz w:val="26"/>
          <w:szCs w:val="26"/>
        </w:rPr>
        <w:t xml:space="preserve"> (</w:t>
      </w:r>
      <w:r w:rsidR="005F7B3C" w:rsidRPr="005F7B3C">
        <w:rPr>
          <w:rFonts w:asciiTheme="majorHAnsi" w:hAnsiTheme="majorHAnsi" w:cstheme="majorHAnsi"/>
          <w:sz w:val="26"/>
          <w:szCs w:val="26"/>
        </w:rPr>
        <w:t xml:space="preserve">8 </w:t>
      </w:r>
      <w:proofErr w:type="spellStart"/>
      <w:r w:rsidR="005F7B3C" w:rsidRPr="005F7B3C">
        <w:rPr>
          <w:rFonts w:asciiTheme="majorHAnsi" w:hAnsiTheme="majorHAnsi" w:cstheme="majorHAnsi"/>
          <w:sz w:val="26"/>
          <w:szCs w:val="26"/>
        </w:rPr>
        <w:t>terenuri</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în</w:t>
      </w:r>
      <w:proofErr w:type="spellEnd"/>
      <w:r w:rsidR="005F7B3C" w:rsidRPr="005F7B3C">
        <w:rPr>
          <w:rFonts w:asciiTheme="majorHAnsi" w:hAnsiTheme="majorHAnsi" w:cstheme="majorHAnsi"/>
          <w:sz w:val="26"/>
          <w:szCs w:val="26"/>
        </w:rPr>
        <w:t xml:space="preserve"> </w:t>
      </w:r>
      <w:proofErr w:type="spellStart"/>
      <w:r w:rsidR="005F7B3C" w:rsidRPr="005F7B3C">
        <w:rPr>
          <w:rFonts w:asciiTheme="majorHAnsi" w:hAnsiTheme="majorHAnsi" w:cstheme="majorHAnsi"/>
          <w:sz w:val="26"/>
          <w:szCs w:val="26"/>
        </w:rPr>
        <w:t>u.a</w:t>
      </w:r>
      <w:proofErr w:type="spellEnd"/>
      <w:r w:rsidR="005F7B3C" w:rsidRPr="005F7B3C">
        <w:rPr>
          <w:rFonts w:asciiTheme="majorHAnsi" w:hAnsiTheme="majorHAnsi" w:cstheme="majorHAnsi"/>
          <w:sz w:val="26"/>
          <w:szCs w:val="26"/>
        </w:rPr>
        <w:t>.: 104</w:t>
      </w:r>
      <w:r w:rsidR="005F7B3C">
        <w:rPr>
          <w:rFonts w:asciiTheme="majorHAnsi" w:hAnsiTheme="majorHAnsi" w:cstheme="majorHAnsi"/>
          <w:sz w:val="26"/>
          <w:szCs w:val="26"/>
        </w:rPr>
        <w:t>A)</w:t>
      </w:r>
      <w:r w:rsidR="00E9251F">
        <w:rPr>
          <w:rFonts w:asciiTheme="majorHAnsi" w:hAnsiTheme="majorHAnsi" w:cstheme="majorHAnsi"/>
          <w:sz w:val="26"/>
          <w:szCs w:val="26"/>
        </w:rPr>
        <w:t>.</w:t>
      </w:r>
      <w:proofErr w:type="gramEnd"/>
      <w:r w:rsid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Clasa</w:t>
      </w:r>
      <w:proofErr w:type="spellEnd"/>
      <w:r w:rsidR="00E9251F" w:rsidRPr="00E9251F">
        <w:rPr>
          <w:rFonts w:asciiTheme="majorHAnsi" w:hAnsiTheme="majorHAnsi" w:cstheme="majorHAnsi"/>
          <w:sz w:val="26"/>
          <w:szCs w:val="26"/>
        </w:rPr>
        <w:t xml:space="preserve"> de </w:t>
      </w:r>
      <w:proofErr w:type="spellStart"/>
      <w:r w:rsidR="00E9251F" w:rsidRPr="00E9251F">
        <w:rPr>
          <w:rFonts w:asciiTheme="majorHAnsi" w:hAnsiTheme="majorHAnsi" w:cstheme="majorHAnsi"/>
          <w:sz w:val="26"/>
          <w:szCs w:val="26"/>
        </w:rPr>
        <w:t>regenerare</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însumează</w:t>
      </w:r>
      <w:proofErr w:type="spellEnd"/>
      <w:r w:rsidR="00E9251F" w:rsidRPr="00E9251F">
        <w:rPr>
          <w:rFonts w:asciiTheme="majorHAnsi" w:hAnsiTheme="majorHAnsi" w:cstheme="majorHAnsi"/>
          <w:sz w:val="26"/>
          <w:szCs w:val="26"/>
        </w:rPr>
        <w:t xml:space="preserve"> o </w:t>
      </w:r>
      <w:proofErr w:type="spellStart"/>
      <w:r w:rsidR="00E9251F" w:rsidRPr="00E9251F">
        <w:rPr>
          <w:rFonts w:asciiTheme="majorHAnsi" w:hAnsiTheme="majorHAnsi" w:cstheme="majorHAnsi"/>
          <w:sz w:val="26"/>
          <w:szCs w:val="26"/>
        </w:rPr>
        <w:t>suprafață</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totală</w:t>
      </w:r>
      <w:proofErr w:type="spellEnd"/>
      <w:r w:rsidR="00E9251F" w:rsidRPr="00E9251F">
        <w:rPr>
          <w:rFonts w:asciiTheme="majorHAnsi" w:hAnsiTheme="majorHAnsi" w:cstheme="majorHAnsi"/>
          <w:sz w:val="26"/>
          <w:szCs w:val="26"/>
        </w:rPr>
        <w:t xml:space="preserve"> de </w:t>
      </w:r>
      <w:smartTag w:uri="urn:schemas-microsoft-com:office:smarttags" w:element="metricconverter">
        <w:smartTagPr>
          <w:attr w:name="ProductID" w:val="7,23 ha"/>
        </w:smartTagPr>
        <w:r w:rsidR="00E9251F" w:rsidRPr="00E9251F">
          <w:rPr>
            <w:rFonts w:asciiTheme="majorHAnsi" w:hAnsiTheme="majorHAnsi" w:cstheme="majorHAnsi"/>
            <w:sz w:val="26"/>
            <w:szCs w:val="26"/>
          </w:rPr>
          <w:t>7</w:t>
        </w:r>
        <w:proofErr w:type="gramStart"/>
        <w:r w:rsidR="00E9251F" w:rsidRPr="00E9251F">
          <w:rPr>
            <w:rFonts w:asciiTheme="majorHAnsi" w:hAnsiTheme="majorHAnsi" w:cstheme="majorHAnsi"/>
            <w:sz w:val="26"/>
            <w:szCs w:val="26"/>
          </w:rPr>
          <w:t>,23</w:t>
        </w:r>
        <w:proofErr w:type="gramEnd"/>
        <w:r w:rsidR="00E9251F" w:rsidRPr="00E9251F">
          <w:rPr>
            <w:rFonts w:asciiTheme="majorHAnsi" w:hAnsiTheme="majorHAnsi" w:cstheme="majorHAnsi"/>
            <w:sz w:val="26"/>
            <w:szCs w:val="26"/>
          </w:rPr>
          <w:t xml:space="preserve"> ha</w:t>
        </w:r>
      </w:smartTag>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fiind</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reprezentată</w:t>
      </w:r>
      <w:proofErr w:type="spellEnd"/>
      <w:r w:rsidR="00E9251F" w:rsidRPr="00E9251F">
        <w:rPr>
          <w:rFonts w:asciiTheme="majorHAnsi" w:hAnsiTheme="majorHAnsi" w:cstheme="majorHAnsi"/>
          <w:sz w:val="26"/>
          <w:szCs w:val="26"/>
        </w:rPr>
        <w:t xml:space="preserve"> de </w:t>
      </w:r>
      <w:proofErr w:type="spellStart"/>
      <w:r w:rsidR="00E9251F" w:rsidRPr="00E9251F">
        <w:rPr>
          <w:rFonts w:asciiTheme="majorHAnsi" w:hAnsiTheme="majorHAnsi" w:cstheme="majorHAnsi"/>
          <w:sz w:val="26"/>
          <w:szCs w:val="26"/>
        </w:rPr>
        <w:t>terenuri</w:t>
      </w:r>
      <w:proofErr w:type="spellEnd"/>
      <w:r w:rsidR="00E9251F" w:rsidRPr="00E9251F">
        <w:rPr>
          <w:rFonts w:asciiTheme="majorHAnsi" w:hAnsiTheme="majorHAnsi" w:cstheme="majorHAnsi"/>
          <w:sz w:val="26"/>
          <w:szCs w:val="26"/>
        </w:rPr>
        <w:t xml:space="preserve"> de </w:t>
      </w:r>
      <w:proofErr w:type="spellStart"/>
      <w:r w:rsidR="00E9251F" w:rsidRPr="00E9251F">
        <w:rPr>
          <w:rFonts w:asciiTheme="majorHAnsi" w:hAnsiTheme="majorHAnsi" w:cstheme="majorHAnsi"/>
          <w:sz w:val="26"/>
          <w:szCs w:val="26"/>
        </w:rPr>
        <w:t>reîmpădurit</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în</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urma</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tăierilor</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rase</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sau</w:t>
      </w:r>
      <w:proofErr w:type="spellEnd"/>
      <w:r w:rsidR="00E9251F" w:rsidRPr="00E9251F">
        <w:rPr>
          <w:rFonts w:asciiTheme="majorHAnsi" w:hAnsiTheme="majorHAnsi" w:cstheme="majorHAnsi"/>
          <w:sz w:val="26"/>
          <w:szCs w:val="26"/>
        </w:rPr>
        <w:t xml:space="preserve">  </w:t>
      </w:r>
      <w:proofErr w:type="spellStart"/>
      <w:r w:rsidR="00E9251F" w:rsidRPr="00E9251F">
        <w:rPr>
          <w:rFonts w:asciiTheme="majorHAnsi" w:hAnsiTheme="majorHAnsi" w:cstheme="majorHAnsi"/>
          <w:sz w:val="26"/>
          <w:szCs w:val="26"/>
        </w:rPr>
        <w:t>doborâturilor</w:t>
      </w:r>
      <w:proofErr w:type="spellEnd"/>
      <w:r w:rsidR="00E9251F" w:rsidRPr="00E9251F">
        <w:rPr>
          <w:rFonts w:asciiTheme="majorHAnsi" w:hAnsiTheme="majorHAnsi" w:cstheme="majorHAnsi"/>
          <w:sz w:val="26"/>
          <w:szCs w:val="26"/>
        </w:rPr>
        <w:t xml:space="preserve"> </w:t>
      </w:r>
      <w:r w:rsidR="00290C9A">
        <w:rPr>
          <w:rFonts w:asciiTheme="majorHAnsi" w:hAnsiTheme="majorHAnsi" w:cstheme="majorHAnsi"/>
          <w:sz w:val="26"/>
          <w:szCs w:val="26"/>
        </w:rPr>
        <w:t xml:space="preserve">de </w:t>
      </w:r>
      <w:proofErr w:type="spellStart"/>
      <w:r w:rsidR="00290C9A">
        <w:rPr>
          <w:rFonts w:asciiTheme="majorHAnsi" w:hAnsiTheme="majorHAnsi" w:cstheme="majorHAnsi"/>
          <w:sz w:val="26"/>
          <w:szCs w:val="26"/>
        </w:rPr>
        <w:t>vânt</w:t>
      </w:r>
      <w:proofErr w:type="spellEnd"/>
      <w:r w:rsidR="00290C9A">
        <w:rPr>
          <w:rFonts w:asciiTheme="majorHAnsi" w:hAnsiTheme="majorHAnsi" w:cstheme="majorHAnsi"/>
          <w:sz w:val="26"/>
          <w:szCs w:val="26"/>
        </w:rPr>
        <w:t xml:space="preserve"> </w:t>
      </w:r>
      <w:proofErr w:type="spellStart"/>
      <w:r w:rsidR="00290C9A">
        <w:rPr>
          <w:rFonts w:asciiTheme="majorHAnsi" w:hAnsiTheme="majorHAnsi" w:cstheme="majorHAnsi"/>
          <w:sz w:val="26"/>
          <w:szCs w:val="26"/>
        </w:rPr>
        <w:t>și</w:t>
      </w:r>
      <w:proofErr w:type="spellEnd"/>
      <w:r w:rsidR="00290C9A">
        <w:rPr>
          <w:rFonts w:asciiTheme="majorHAnsi" w:hAnsiTheme="majorHAnsi" w:cstheme="majorHAnsi"/>
          <w:sz w:val="26"/>
          <w:szCs w:val="26"/>
        </w:rPr>
        <w:t xml:space="preserve"> </w:t>
      </w:r>
      <w:proofErr w:type="spellStart"/>
      <w:r w:rsidR="00290C9A">
        <w:rPr>
          <w:rFonts w:asciiTheme="majorHAnsi" w:hAnsiTheme="majorHAnsi" w:cstheme="majorHAnsi"/>
          <w:sz w:val="26"/>
          <w:szCs w:val="26"/>
        </w:rPr>
        <w:t>este</w:t>
      </w:r>
      <w:proofErr w:type="spellEnd"/>
      <w:r w:rsidR="00290C9A">
        <w:rPr>
          <w:rFonts w:asciiTheme="majorHAnsi" w:hAnsiTheme="majorHAnsi" w:cstheme="majorHAnsi"/>
          <w:sz w:val="26"/>
          <w:szCs w:val="26"/>
        </w:rPr>
        <w:t xml:space="preserve"> </w:t>
      </w:r>
      <w:proofErr w:type="spellStart"/>
      <w:r w:rsidR="00290C9A">
        <w:rPr>
          <w:rFonts w:asciiTheme="majorHAnsi" w:hAnsiTheme="majorHAnsi" w:cstheme="majorHAnsi"/>
          <w:sz w:val="26"/>
          <w:szCs w:val="26"/>
        </w:rPr>
        <w:t>constituită</w:t>
      </w:r>
      <w:proofErr w:type="spellEnd"/>
      <w:r w:rsidR="00290C9A">
        <w:rPr>
          <w:rFonts w:asciiTheme="majorHAnsi" w:hAnsiTheme="majorHAnsi" w:cstheme="majorHAnsi"/>
          <w:sz w:val="26"/>
          <w:szCs w:val="26"/>
        </w:rPr>
        <w:t xml:space="preserve"> din </w:t>
      </w:r>
      <w:proofErr w:type="spellStart"/>
      <w:r w:rsidR="00E9251F" w:rsidRPr="00E9251F">
        <w:rPr>
          <w:rFonts w:asciiTheme="majorHAnsi" w:hAnsiTheme="majorHAnsi" w:cstheme="majorHAnsi"/>
          <w:sz w:val="26"/>
          <w:szCs w:val="26"/>
        </w:rPr>
        <w:t>u.a</w:t>
      </w:r>
      <w:proofErr w:type="spellEnd"/>
      <w:r w:rsidR="00E9251F" w:rsidRPr="00E9251F">
        <w:rPr>
          <w:rFonts w:asciiTheme="majorHAnsi" w:hAnsiTheme="majorHAnsi" w:cstheme="majorHAnsi"/>
          <w:sz w:val="26"/>
          <w:szCs w:val="26"/>
        </w:rPr>
        <w:t xml:space="preserve">.: 2B, 95B, 412E, 416, 417I </w:t>
      </w:r>
      <w:proofErr w:type="spellStart"/>
      <w:r w:rsidR="00E9251F" w:rsidRPr="00E9251F">
        <w:rPr>
          <w:rFonts w:asciiTheme="majorHAnsi" w:hAnsiTheme="majorHAnsi" w:cstheme="majorHAnsi"/>
          <w:sz w:val="26"/>
          <w:szCs w:val="26"/>
        </w:rPr>
        <w:t>și</w:t>
      </w:r>
      <w:proofErr w:type="spellEnd"/>
      <w:r w:rsidR="00E9251F" w:rsidRPr="00E9251F">
        <w:rPr>
          <w:rFonts w:asciiTheme="majorHAnsi" w:hAnsiTheme="majorHAnsi" w:cstheme="majorHAnsi"/>
          <w:sz w:val="26"/>
          <w:szCs w:val="26"/>
        </w:rPr>
        <w:t xml:space="preserve"> </w:t>
      </w:r>
      <w:smartTag w:uri="urn:schemas-microsoft-com:office:smarttags" w:element="metricconverter">
        <w:smartTagPr>
          <w:attr w:name="ProductID" w:val="466C"/>
        </w:smartTagPr>
        <w:r w:rsidR="00E9251F" w:rsidRPr="00E9251F">
          <w:rPr>
            <w:rFonts w:asciiTheme="majorHAnsi" w:hAnsiTheme="majorHAnsi" w:cstheme="majorHAnsi"/>
            <w:sz w:val="26"/>
            <w:szCs w:val="26"/>
          </w:rPr>
          <w:t>466C</w:t>
        </w:r>
      </w:smartTag>
      <w:r w:rsidR="00290C9A">
        <w:rPr>
          <w:rFonts w:asciiTheme="majorHAnsi" w:hAnsiTheme="majorHAnsi" w:cstheme="majorHAnsi"/>
          <w:sz w:val="26"/>
          <w:szCs w:val="26"/>
        </w:rPr>
        <w:t>.</w:t>
      </w:r>
    </w:p>
    <w:p w:rsidR="005F7B3C" w:rsidRPr="005F7B3C" w:rsidRDefault="005F7B3C" w:rsidP="00E9251F">
      <w:pPr>
        <w:spacing w:after="0" w:line="240" w:lineRule="auto"/>
        <w:ind w:firstLine="720"/>
        <w:contextualSpacing/>
        <w:jc w:val="both"/>
        <w:rPr>
          <w:rFonts w:asciiTheme="majorHAnsi" w:hAnsiTheme="majorHAnsi" w:cstheme="majorHAnsi"/>
          <w:sz w:val="26"/>
          <w:szCs w:val="26"/>
        </w:rPr>
      </w:pPr>
      <w:proofErr w:type="spellStart"/>
      <w:r w:rsidRPr="005F7B3C">
        <w:rPr>
          <w:rFonts w:asciiTheme="majorHAnsi" w:hAnsiTheme="majorHAnsi" w:cstheme="majorHAnsi"/>
          <w:sz w:val="26"/>
          <w:szCs w:val="26"/>
        </w:rPr>
        <w:t>Terenuri</w:t>
      </w:r>
      <w:proofErr w:type="spellEnd"/>
      <w:r w:rsidRPr="005F7B3C">
        <w:rPr>
          <w:rFonts w:asciiTheme="majorHAnsi" w:hAnsiTheme="majorHAnsi" w:cstheme="majorHAnsi"/>
          <w:sz w:val="26"/>
          <w:szCs w:val="26"/>
        </w:rPr>
        <w:t xml:space="preserve"> din </w:t>
      </w:r>
      <w:proofErr w:type="spellStart"/>
      <w:r w:rsidRPr="005F7B3C">
        <w:rPr>
          <w:rFonts w:asciiTheme="majorHAnsi" w:hAnsiTheme="majorHAnsi" w:cstheme="majorHAnsi"/>
          <w:sz w:val="26"/>
          <w:szCs w:val="26"/>
        </w:rPr>
        <w:t>fondul</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forestier</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scoase</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temporar</w:t>
      </w:r>
      <w:proofErr w:type="spellEnd"/>
      <w:r w:rsidRPr="005F7B3C">
        <w:rPr>
          <w:rFonts w:asciiTheme="majorHAnsi" w:hAnsiTheme="majorHAnsi" w:cstheme="majorHAnsi"/>
          <w:sz w:val="26"/>
          <w:szCs w:val="26"/>
        </w:rPr>
        <w:t xml:space="preserve"> din </w:t>
      </w:r>
      <w:proofErr w:type="spellStart"/>
      <w:r w:rsidRPr="005F7B3C">
        <w:rPr>
          <w:rFonts w:asciiTheme="majorHAnsi" w:hAnsiTheme="majorHAnsi" w:cstheme="majorHAnsi"/>
          <w:sz w:val="26"/>
          <w:szCs w:val="26"/>
        </w:rPr>
        <w:t>fondul</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forestier</w:t>
      </w:r>
      <w:proofErr w:type="spellEnd"/>
      <w:r w:rsidR="00290C9A">
        <w:rPr>
          <w:rFonts w:asciiTheme="majorHAnsi" w:hAnsiTheme="majorHAnsi" w:cstheme="majorHAnsi"/>
          <w:sz w:val="26"/>
          <w:szCs w:val="26"/>
        </w:rPr>
        <w:t xml:space="preserve">: </w:t>
      </w:r>
      <w:r w:rsidRPr="005F7B3C">
        <w:rPr>
          <w:rFonts w:asciiTheme="majorHAnsi" w:hAnsiTheme="majorHAnsi" w:cstheme="majorHAnsi"/>
          <w:sz w:val="26"/>
          <w:szCs w:val="26"/>
        </w:rPr>
        <w:t>6</w:t>
      </w:r>
      <w:proofErr w:type="gramStart"/>
      <w:r w:rsidRPr="005F7B3C">
        <w:rPr>
          <w:rFonts w:asciiTheme="majorHAnsi" w:hAnsiTheme="majorHAnsi" w:cstheme="majorHAnsi"/>
          <w:sz w:val="26"/>
          <w:szCs w:val="26"/>
        </w:rPr>
        <w:t>,38</w:t>
      </w:r>
      <w:proofErr w:type="gramEnd"/>
      <w:r w:rsidRPr="005F7B3C">
        <w:rPr>
          <w:rFonts w:asciiTheme="majorHAnsi" w:hAnsiTheme="majorHAnsi" w:cstheme="majorHAnsi"/>
          <w:sz w:val="26"/>
          <w:szCs w:val="26"/>
        </w:rPr>
        <w:t xml:space="preserve"> ha, </w:t>
      </w:r>
      <w:proofErr w:type="spellStart"/>
      <w:r w:rsidRPr="005F7B3C">
        <w:rPr>
          <w:rFonts w:asciiTheme="majorHAnsi" w:hAnsiTheme="majorHAnsi" w:cstheme="majorHAnsi"/>
          <w:sz w:val="26"/>
          <w:szCs w:val="26"/>
        </w:rPr>
        <w:t>repre</w:t>
      </w:r>
      <w:r>
        <w:rPr>
          <w:rFonts w:asciiTheme="majorHAnsi" w:hAnsiTheme="majorHAnsi" w:cstheme="majorHAnsi"/>
          <w:sz w:val="26"/>
          <w:szCs w:val="26"/>
        </w:rPr>
        <w:t>zentate</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terenuri</w:t>
      </w:r>
      <w:proofErr w:type="spellEnd"/>
      <w:r>
        <w:rPr>
          <w:rFonts w:asciiTheme="majorHAnsi" w:hAnsiTheme="majorHAnsi" w:cstheme="majorHAnsi"/>
          <w:sz w:val="26"/>
          <w:szCs w:val="26"/>
        </w:rPr>
        <w:t xml:space="preserve"> cu </w:t>
      </w:r>
      <w:proofErr w:type="spellStart"/>
      <w:r w:rsidRPr="005F7B3C">
        <w:rPr>
          <w:rFonts w:asciiTheme="majorHAnsi" w:hAnsiTheme="majorHAnsi" w:cstheme="majorHAnsi"/>
          <w:sz w:val="26"/>
          <w:szCs w:val="26"/>
        </w:rPr>
        <w:t>ocupații</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și</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litigii</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în</w:t>
      </w:r>
      <w:proofErr w:type="spellEnd"/>
      <w:r w:rsidRPr="005F7B3C">
        <w:rPr>
          <w:rFonts w:asciiTheme="majorHAnsi" w:hAnsiTheme="majorHAnsi" w:cstheme="majorHAnsi"/>
          <w:sz w:val="26"/>
          <w:szCs w:val="26"/>
        </w:rPr>
        <w:t xml:space="preserve"> </w:t>
      </w:r>
      <w:proofErr w:type="spellStart"/>
      <w:r w:rsidRPr="005F7B3C">
        <w:rPr>
          <w:rFonts w:asciiTheme="majorHAnsi" w:hAnsiTheme="majorHAnsi" w:cstheme="majorHAnsi"/>
          <w:sz w:val="26"/>
          <w:szCs w:val="26"/>
        </w:rPr>
        <w:t>u.a</w:t>
      </w:r>
      <w:proofErr w:type="spellEnd"/>
      <w:r w:rsidRPr="005F7B3C">
        <w:rPr>
          <w:rFonts w:asciiTheme="majorHAnsi" w:hAnsiTheme="majorHAnsi" w:cstheme="majorHAnsi"/>
          <w:sz w:val="26"/>
          <w:szCs w:val="26"/>
        </w:rPr>
        <w:t xml:space="preserve">. 21M, 41M </w:t>
      </w:r>
      <w:proofErr w:type="spellStart"/>
      <w:r w:rsidRPr="005F7B3C">
        <w:rPr>
          <w:rFonts w:asciiTheme="majorHAnsi" w:hAnsiTheme="majorHAnsi" w:cstheme="majorHAnsi"/>
          <w:sz w:val="26"/>
          <w:szCs w:val="26"/>
        </w:rPr>
        <w:t>și</w:t>
      </w:r>
      <w:proofErr w:type="spellEnd"/>
      <w:r w:rsidRPr="005F7B3C">
        <w:rPr>
          <w:rFonts w:asciiTheme="majorHAnsi" w:hAnsiTheme="majorHAnsi" w:cstheme="majorHAnsi"/>
          <w:sz w:val="26"/>
          <w:szCs w:val="26"/>
        </w:rPr>
        <w:t xml:space="preserve"> 412M.</w:t>
      </w:r>
    </w:p>
    <w:p w:rsidR="00290C9A" w:rsidRDefault="00290C9A" w:rsidP="00E9251F">
      <w:pPr>
        <w:spacing w:after="0" w:line="240" w:lineRule="auto"/>
        <w:jc w:val="both"/>
        <w:rPr>
          <w:rFonts w:asciiTheme="majorHAnsi" w:hAnsiTheme="majorHAnsi" w:cstheme="majorHAnsi"/>
          <w:sz w:val="26"/>
          <w:szCs w:val="26"/>
          <w:lang w:val="ro-RO"/>
        </w:rPr>
      </w:pPr>
    </w:p>
    <w:p w:rsidR="00552323" w:rsidRDefault="00552323" w:rsidP="00E9251F">
      <w:pPr>
        <w:spacing w:after="0" w:line="240" w:lineRule="auto"/>
        <w:jc w:val="both"/>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00654BAD" w:rsidRPr="00B432FD">
        <w:rPr>
          <w:rFonts w:asciiTheme="majorHAnsi" w:hAnsiTheme="majorHAnsi" w:cstheme="majorHAnsi"/>
          <w:sz w:val="26"/>
          <w:szCs w:val="26"/>
          <w:lang w:val="ro-RO"/>
        </w:rPr>
        <w:t xml:space="preserve"> U.P. </w:t>
      </w:r>
      <w:r w:rsidR="00823ED2">
        <w:rPr>
          <w:rFonts w:asciiTheme="majorHAnsi" w:hAnsiTheme="majorHAnsi" w:cstheme="majorHAnsi"/>
          <w:sz w:val="26"/>
          <w:szCs w:val="26"/>
          <w:lang w:val="ro-RO"/>
        </w:rPr>
        <w:t xml:space="preserve">III </w:t>
      </w:r>
      <w:proofErr w:type="spellStart"/>
      <w:r w:rsidR="00823ED2">
        <w:rPr>
          <w:rFonts w:asciiTheme="majorHAnsi" w:hAnsiTheme="majorHAnsi" w:cstheme="majorHAnsi"/>
          <w:sz w:val="26"/>
          <w:szCs w:val="26"/>
          <w:lang w:val="ro-RO"/>
        </w:rPr>
        <w:t>Rezu</w:t>
      </w:r>
      <w:proofErr w:type="spellEnd"/>
      <w:r w:rsidR="00823ED2">
        <w:rPr>
          <w:rFonts w:asciiTheme="majorHAnsi" w:hAnsiTheme="majorHAnsi" w:cstheme="majorHAnsi"/>
          <w:sz w:val="26"/>
          <w:szCs w:val="26"/>
          <w:lang w:val="ro-RO"/>
        </w:rPr>
        <w:t xml:space="preserve"> Mare-Corbu</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16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A424F">
        <w:rPr>
          <w:rFonts w:asciiTheme="majorHAnsi" w:hAnsiTheme="majorHAnsi" w:cstheme="majorHAnsi"/>
          <w:sz w:val="26"/>
          <w:szCs w:val="26"/>
          <w:lang w:val="ro-RO"/>
        </w:rPr>
        <w:t xml:space="preserve"> de pădure.</w:t>
      </w:r>
      <w:r w:rsidR="004F18A1">
        <w:rPr>
          <w:rFonts w:asciiTheme="majorHAnsi" w:hAnsiTheme="majorHAnsi" w:cstheme="majorHAnsi"/>
          <w:sz w:val="26"/>
          <w:szCs w:val="26"/>
          <w:lang w:val="ro-RO"/>
        </w:rPr>
        <w:t xml:space="preserve"> </w:t>
      </w:r>
    </w:p>
    <w:p w:rsidR="00CA72E7" w:rsidRDefault="00CA72E7" w:rsidP="00E9251F">
      <w:pPr>
        <w:spacing w:after="0" w:line="240" w:lineRule="auto"/>
        <w:jc w:val="center"/>
        <w:rPr>
          <w:rFonts w:asciiTheme="majorHAnsi" w:hAnsiTheme="majorHAnsi" w:cstheme="majorHAnsi"/>
          <w:sz w:val="26"/>
          <w:szCs w:val="26"/>
          <w:lang w:val="ro-RO"/>
        </w:rPr>
      </w:pPr>
      <w:r>
        <w:rPr>
          <w:noProof/>
        </w:rPr>
        <w:drawing>
          <wp:inline distT="0" distB="0" distL="0" distR="0" wp14:anchorId="5ECB11F6" wp14:editId="05BAE961">
            <wp:extent cx="5943600" cy="3529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29330"/>
                    </a:xfrm>
                    <a:prstGeom prst="rect">
                      <a:avLst/>
                    </a:prstGeom>
                  </pic:spPr>
                </pic:pic>
              </a:graphicData>
            </a:graphic>
          </wp:inline>
        </w:drawing>
      </w:r>
    </w:p>
    <w:p w:rsidR="005F7B3C" w:rsidRDefault="005F7B3C" w:rsidP="00E9251F">
      <w:pPr>
        <w:spacing w:after="0" w:line="240" w:lineRule="auto"/>
        <w:ind w:firstLine="851"/>
        <w:jc w:val="both"/>
        <w:rPr>
          <w:rFonts w:asciiTheme="majorHAnsi" w:hAnsiTheme="majorHAnsi" w:cstheme="majorHAnsi"/>
          <w:sz w:val="26"/>
          <w:szCs w:val="26"/>
          <w:lang w:val="ro-RO"/>
        </w:rPr>
      </w:pPr>
    </w:p>
    <w:p w:rsidR="00F410CB" w:rsidRPr="00F410CB" w:rsidRDefault="00F410CB" w:rsidP="00F410CB">
      <w:pPr>
        <w:spacing w:after="0" w:line="240" w:lineRule="auto"/>
        <w:ind w:firstLine="720"/>
        <w:jc w:val="both"/>
        <w:rPr>
          <w:rFonts w:asciiTheme="majorHAnsi" w:hAnsiTheme="majorHAnsi" w:cstheme="majorHAnsi"/>
          <w:sz w:val="26"/>
          <w:szCs w:val="26"/>
          <w:lang w:val="ro-RO"/>
        </w:rPr>
      </w:pPr>
      <w:proofErr w:type="spellStart"/>
      <w:r w:rsidRPr="00F410CB">
        <w:rPr>
          <w:rFonts w:asciiTheme="majorHAnsi" w:hAnsiTheme="majorHAnsi" w:cstheme="majorHAnsi"/>
          <w:sz w:val="26"/>
          <w:szCs w:val="26"/>
          <w:lang w:val="ro-RO"/>
        </w:rPr>
        <w:t>În</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fondul</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forestier</w:t>
      </w:r>
      <w:proofErr w:type="spellEnd"/>
      <w:r w:rsidRPr="00F410CB">
        <w:rPr>
          <w:rFonts w:asciiTheme="majorHAnsi" w:hAnsiTheme="majorHAnsi" w:cstheme="majorHAnsi"/>
          <w:sz w:val="26"/>
          <w:szCs w:val="26"/>
          <w:lang w:val="ro-RO"/>
        </w:rPr>
        <w:t xml:space="preserve"> s-au </w:t>
      </w:r>
      <w:proofErr w:type="spellStart"/>
      <w:r w:rsidRPr="00F410CB">
        <w:rPr>
          <w:rFonts w:asciiTheme="majorHAnsi" w:hAnsiTheme="majorHAnsi" w:cstheme="majorHAnsi"/>
          <w:sz w:val="26"/>
          <w:szCs w:val="26"/>
          <w:lang w:val="ro-RO"/>
        </w:rPr>
        <w:t>identificat</w:t>
      </w:r>
      <w:proofErr w:type="spellEnd"/>
      <w:r w:rsidRPr="00F410CB">
        <w:rPr>
          <w:rFonts w:asciiTheme="majorHAnsi" w:hAnsiTheme="majorHAnsi" w:cstheme="majorHAnsi"/>
          <w:sz w:val="26"/>
          <w:szCs w:val="26"/>
          <w:lang w:val="ro-RO"/>
        </w:rPr>
        <w:t xml:space="preserve"> 10  enclave, situate </w:t>
      </w:r>
      <w:proofErr w:type="spellStart"/>
      <w:r w:rsidRPr="00F410CB">
        <w:rPr>
          <w:rFonts w:asciiTheme="majorHAnsi" w:hAnsiTheme="majorHAnsi" w:cstheme="majorHAnsi"/>
          <w:sz w:val="26"/>
          <w:szCs w:val="26"/>
          <w:lang w:val="ro-RO"/>
        </w:rPr>
        <w:t>în</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interiorul</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sau</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limitrof</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fondului</w:t>
      </w:r>
      <w:proofErr w:type="spellEnd"/>
      <w:r w:rsidRPr="00F410CB">
        <w:rPr>
          <w:rFonts w:asciiTheme="majorHAnsi" w:hAnsiTheme="majorHAnsi" w:cstheme="majorHAnsi"/>
          <w:sz w:val="26"/>
          <w:szCs w:val="26"/>
          <w:lang w:val="ro-RO"/>
        </w:rPr>
        <w:t xml:space="preserve"> </w:t>
      </w:r>
      <w:proofErr w:type="spellStart"/>
      <w:r w:rsidRPr="00F410CB">
        <w:rPr>
          <w:rFonts w:asciiTheme="majorHAnsi" w:hAnsiTheme="majorHAnsi" w:cstheme="majorHAnsi"/>
          <w:sz w:val="26"/>
          <w:szCs w:val="26"/>
          <w:lang w:val="ro-RO"/>
        </w:rPr>
        <w:t>forestier</w:t>
      </w:r>
      <w:proofErr w:type="spellEnd"/>
      <w:r w:rsidRPr="00F410CB">
        <w:rPr>
          <w:rFonts w:asciiTheme="majorHAnsi" w:hAnsiTheme="majorHAnsi" w:cstheme="majorHAnsi"/>
          <w:sz w:val="26"/>
          <w:szCs w:val="26"/>
          <w:lang w:val="ro-RO"/>
        </w:rPr>
        <w:t xml:space="preserve"> de stat, având folosința de fânețe</w:t>
      </w:r>
      <w:r w:rsidR="00290C9A">
        <w:rPr>
          <w:rFonts w:asciiTheme="majorHAnsi" w:hAnsiTheme="majorHAnsi" w:cstheme="majorHAnsi"/>
          <w:sz w:val="26"/>
          <w:szCs w:val="26"/>
          <w:lang w:val="ro-RO"/>
        </w:rPr>
        <w:t>.</w:t>
      </w:r>
    </w:p>
    <w:p w:rsidR="003A424F" w:rsidRDefault="00F8034E" w:rsidP="006B54C7">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290C9A">
        <w:rPr>
          <w:rFonts w:asciiTheme="majorHAnsi" w:hAnsiTheme="majorHAnsi" w:cstheme="majorHAnsi"/>
          <w:sz w:val="26"/>
          <w:szCs w:val="26"/>
          <w:lang w:val="ro-RO"/>
        </w:rPr>
        <w:t xml:space="preserve"> declarate prin acte normative.</w:t>
      </w:r>
    </w:p>
    <w:p w:rsidR="006B54C7" w:rsidRDefault="006B54C7" w:rsidP="006B54C7">
      <w:pPr>
        <w:spacing w:after="0" w:line="240" w:lineRule="auto"/>
        <w:ind w:firstLine="720"/>
        <w:jc w:val="both"/>
        <w:rPr>
          <w:rFonts w:asciiTheme="majorHAnsi" w:hAnsiTheme="majorHAnsi" w:cstheme="majorHAnsi"/>
          <w:sz w:val="26"/>
          <w:szCs w:val="26"/>
          <w:lang w:val="ro-RO"/>
        </w:rPr>
      </w:pPr>
    </w:p>
    <w:p w:rsidR="00290C9A" w:rsidRDefault="00290C9A" w:rsidP="006B54C7">
      <w:pPr>
        <w:overflowPunct w:val="0"/>
        <w:autoSpaceDE w:val="0"/>
        <w:autoSpaceDN w:val="0"/>
        <w:adjustRightInd w:val="0"/>
        <w:spacing w:after="0" w:line="240" w:lineRule="auto"/>
        <w:jc w:val="both"/>
        <w:textAlignment w:val="baseline"/>
        <w:rPr>
          <w:rFonts w:ascii="Times New Roman" w:hAnsi="Times New Roman"/>
          <w:sz w:val="26"/>
          <w:szCs w:val="26"/>
          <w:lang w:val="ro-RO"/>
        </w:rPr>
      </w:pPr>
      <w:r>
        <w:rPr>
          <w:rFonts w:ascii="Times New Roman" w:hAnsi="Times New Roman"/>
          <w:sz w:val="26"/>
          <w:szCs w:val="26"/>
          <w:lang w:val="ro-RO"/>
        </w:rPr>
        <w:t>Evoluția claselor de vârstă.</w:t>
      </w:r>
    </w:p>
    <w:p w:rsidR="00290C9A" w:rsidRDefault="00290C9A" w:rsidP="00290C9A">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4EBE32AD" wp14:editId="5BFB3907">
            <wp:extent cx="5943600" cy="1312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12545"/>
                    </a:xfrm>
                    <a:prstGeom prst="rect">
                      <a:avLst/>
                    </a:prstGeom>
                  </pic:spPr>
                </pic:pic>
              </a:graphicData>
            </a:graphic>
          </wp:inline>
        </w:drawing>
      </w:r>
    </w:p>
    <w:p w:rsidR="00290C9A" w:rsidRDefault="00290C9A" w:rsidP="00E9251F">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
    <w:p w:rsidR="00290C9A" w:rsidRDefault="00290C9A" w:rsidP="00BD12F9">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Î</w:t>
      </w:r>
      <w:r w:rsidRPr="00290C9A">
        <w:rPr>
          <w:rFonts w:ascii="Times New Roman" w:hAnsi="Times New Roman"/>
          <w:sz w:val="26"/>
          <w:szCs w:val="26"/>
          <w:lang w:val="ro-RO"/>
        </w:rPr>
        <w:t xml:space="preserve">n prezent marea majoritate a </w:t>
      </w:r>
      <w:proofErr w:type="spellStart"/>
      <w:r w:rsidRPr="00290C9A">
        <w:rPr>
          <w:rFonts w:ascii="Times New Roman" w:hAnsi="Times New Roman"/>
          <w:sz w:val="26"/>
          <w:szCs w:val="26"/>
          <w:lang w:val="ro-RO"/>
        </w:rPr>
        <w:t>arboretelor</w:t>
      </w:r>
      <w:proofErr w:type="spellEnd"/>
      <w:r w:rsidRPr="00290C9A">
        <w:rPr>
          <w:rFonts w:ascii="Times New Roman" w:hAnsi="Times New Roman"/>
          <w:sz w:val="26"/>
          <w:szCs w:val="26"/>
          <w:lang w:val="ro-RO"/>
        </w:rPr>
        <w:t xml:space="preserve"> (63%) </w:t>
      </w:r>
      <w:proofErr w:type="spellStart"/>
      <w:r w:rsidRPr="00290C9A">
        <w:rPr>
          <w:rFonts w:ascii="Times New Roman" w:hAnsi="Times New Roman"/>
          <w:sz w:val="26"/>
          <w:szCs w:val="26"/>
          <w:lang w:val="ro-RO"/>
        </w:rPr>
        <w:t>corespund</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tipului</w:t>
      </w:r>
      <w:proofErr w:type="spellEnd"/>
      <w:r w:rsidRPr="00290C9A">
        <w:rPr>
          <w:rFonts w:ascii="Times New Roman" w:hAnsi="Times New Roman"/>
          <w:sz w:val="26"/>
          <w:szCs w:val="26"/>
          <w:lang w:val="ro-RO"/>
        </w:rPr>
        <w:t xml:space="preserve"> natural fundamental, </w:t>
      </w:r>
      <w:proofErr w:type="spellStart"/>
      <w:r w:rsidRPr="00290C9A">
        <w:rPr>
          <w:rFonts w:ascii="Times New Roman" w:hAnsi="Times New Roman"/>
          <w:sz w:val="26"/>
          <w:szCs w:val="26"/>
          <w:lang w:val="ro-RO"/>
        </w:rPr>
        <w:t>iar</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restul</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sunt</w:t>
      </w:r>
      <w:proofErr w:type="spellEnd"/>
      <w:r w:rsidRPr="00290C9A">
        <w:rPr>
          <w:rFonts w:ascii="Times New Roman" w:hAnsi="Times New Roman"/>
          <w:sz w:val="26"/>
          <w:szCs w:val="26"/>
          <w:lang w:val="ro-RO"/>
        </w:rPr>
        <w:t xml:space="preserve"> fie </w:t>
      </w:r>
      <w:proofErr w:type="spellStart"/>
      <w:r w:rsidRPr="00290C9A">
        <w:rPr>
          <w:rFonts w:ascii="Times New Roman" w:hAnsi="Times New Roman"/>
          <w:sz w:val="26"/>
          <w:szCs w:val="26"/>
          <w:lang w:val="ro-RO"/>
        </w:rPr>
        <w:t>artificiale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introduse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prin</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plantații</w:t>
      </w:r>
      <w:proofErr w:type="spellEnd"/>
      <w:r w:rsidRPr="00290C9A">
        <w:rPr>
          <w:rFonts w:ascii="Times New Roman" w:hAnsi="Times New Roman"/>
          <w:sz w:val="26"/>
          <w:szCs w:val="26"/>
          <w:lang w:val="ro-RO"/>
        </w:rPr>
        <w:t xml:space="preserve"> cu </w:t>
      </w:r>
      <w:proofErr w:type="spellStart"/>
      <w:r w:rsidRPr="00290C9A">
        <w:rPr>
          <w:rFonts w:ascii="Times New Roman" w:hAnsi="Times New Roman"/>
          <w:sz w:val="26"/>
          <w:szCs w:val="26"/>
          <w:lang w:val="ro-RO"/>
        </w:rPr>
        <w:t>răşinoase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în</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decursul</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timpului</w:t>
      </w:r>
      <w:proofErr w:type="spellEnd"/>
      <w:r w:rsidRPr="00290C9A">
        <w:rPr>
          <w:rFonts w:ascii="Times New Roman" w:hAnsi="Times New Roman"/>
          <w:sz w:val="26"/>
          <w:szCs w:val="26"/>
          <w:lang w:val="ro-RO"/>
        </w:rPr>
        <w:t xml:space="preserve"> (34%), fie </w:t>
      </w:r>
      <w:proofErr w:type="spellStart"/>
      <w:r w:rsidRPr="00290C9A">
        <w:rPr>
          <w:rFonts w:ascii="Times New Roman" w:hAnsi="Times New Roman"/>
          <w:sz w:val="26"/>
          <w:szCs w:val="26"/>
          <w:lang w:val="ro-RO"/>
        </w:rPr>
        <w:t>arborete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tinere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nedefinite</w:t>
      </w:r>
      <w:proofErr w:type="spellEnd"/>
      <w:r w:rsidRPr="00290C9A">
        <w:rPr>
          <w:rFonts w:ascii="Times New Roman" w:hAnsi="Times New Roman"/>
          <w:sz w:val="26"/>
          <w:szCs w:val="26"/>
          <w:lang w:val="ro-RO"/>
        </w:rPr>
        <w:t xml:space="preserve"> (3%).</w:t>
      </w:r>
      <w:r>
        <w:rPr>
          <w:rFonts w:ascii="Times New Roman" w:hAnsi="Times New Roman"/>
          <w:sz w:val="26"/>
          <w:szCs w:val="26"/>
          <w:lang w:val="ro-RO"/>
        </w:rPr>
        <w:t xml:space="preserve"> </w:t>
      </w:r>
      <w:r w:rsidRPr="00290C9A">
        <w:rPr>
          <w:rFonts w:ascii="Times New Roman" w:hAnsi="Times New Roman"/>
          <w:sz w:val="26"/>
          <w:szCs w:val="26"/>
          <w:lang w:val="ro-RO"/>
        </w:rPr>
        <w:t xml:space="preserve">Din punct de vedere al </w:t>
      </w:r>
      <w:proofErr w:type="spellStart"/>
      <w:r w:rsidRPr="00290C9A">
        <w:rPr>
          <w:rFonts w:ascii="Times New Roman" w:hAnsi="Times New Roman"/>
          <w:sz w:val="26"/>
          <w:szCs w:val="26"/>
          <w:lang w:val="ro-RO"/>
        </w:rPr>
        <w:t>productivității</w:t>
      </w:r>
      <w:proofErr w:type="spellEnd"/>
      <w:r w:rsidRPr="00290C9A">
        <w:rPr>
          <w:rFonts w:ascii="Times New Roman" w:hAnsi="Times New Roman"/>
          <w:sz w:val="26"/>
          <w:szCs w:val="26"/>
          <w:lang w:val="ro-RO"/>
        </w:rPr>
        <w:t xml:space="preserve"> 93% din </w:t>
      </w:r>
      <w:proofErr w:type="spellStart"/>
      <w:r w:rsidRPr="00290C9A">
        <w:rPr>
          <w:rFonts w:ascii="Times New Roman" w:hAnsi="Times New Roman"/>
          <w:sz w:val="26"/>
          <w:szCs w:val="26"/>
          <w:lang w:val="ro-RO"/>
        </w:rPr>
        <w:t>arborete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sunt</w:t>
      </w:r>
      <w:proofErr w:type="spellEnd"/>
      <w:r w:rsidRPr="00290C9A">
        <w:rPr>
          <w:rFonts w:ascii="Times New Roman" w:hAnsi="Times New Roman"/>
          <w:sz w:val="26"/>
          <w:szCs w:val="26"/>
          <w:lang w:val="ro-RO"/>
        </w:rPr>
        <w:t xml:space="preserve"> de </w:t>
      </w:r>
      <w:proofErr w:type="spellStart"/>
      <w:r w:rsidRPr="00290C9A">
        <w:rPr>
          <w:rFonts w:ascii="Times New Roman" w:hAnsi="Times New Roman"/>
          <w:sz w:val="26"/>
          <w:szCs w:val="26"/>
          <w:lang w:val="ro-RO"/>
        </w:rPr>
        <w:t>productivitate</w:t>
      </w:r>
      <w:proofErr w:type="spellEnd"/>
      <w:r w:rsidRPr="00290C9A">
        <w:rPr>
          <w:rFonts w:ascii="Times New Roman" w:hAnsi="Times New Roman"/>
          <w:sz w:val="26"/>
          <w:szCs w:val="26"/>
          <w:lang w:val="ro-RO"/>
        </w:rPr>
        <w:t xml:space="preserve"> </w:t>
      </w:r>
      <w:proofErr w:type="spellStart"/>
      <w:r w:rsidRPr="00290C9A">
        <w:rPr>
          <w:rFonts w:ascii="Times New Roman" w:hAnsi="Times New Roman"/>
          <w:sz w:val="26"/>
          <w:szCs w:val="26"/>
          <w:lang w:val="ro-RO"/>
        </w:rPr>
        <w:t>superioară</w:t>
      </w:r>
      <w:proofErr w:type="spellEnd"/>
      <w:r w:rsidRPr="00290C9A">
        <w:rPr>
          <w:rFonts w:ascii="Times New Roman" w:hAnsi="Times New Roman"/>
          <w:sz w:val="26"/>
          <w:szCs w:val="26"/>
          <w:lang w:val="ro-RO"/>
        </w:rPr>
        <w:t>, 5% de productivitate mijlocie</w:t>
      </w:r>
      <w:r w:rsidR="006B54C7">
        <w:rPr>
          <w:rFonts w:ascii="Times New Roman" w:hAnsi="Times New Roman"/>
          <w:sz w:val="26"/>
          <w:szCs w:val="26"/>
          <w:lang w:val="ro-RO"/>
        </w:rPr>
        <w:t xml:space="preserve"> și </w:t>
      </w:r>
      <w:r w:rsidRPr="00290C9A">
        <w:rPr>
          <w:rFonts w:ascii="Times New Roman" w:hAnsi="Times New Roman"/>
          <w:sz w:val="26"/>
          <w:szCs w:val="26"/>
          <w:lang w:val="ro-RO"/>
        </w:rPr>
        <w:t>2% de productivitate inferioară.</w:t>
      </w:r>
    </w:p>
    <w:p w:rsidR="00BD12F9" w:rsidRPr="00BD12F9" w:rsidRDefault="00BD12F9" w:rsidP="00BD12F9">
      <w:pPr>
        <w:spacing w:after="0" w:line="240" w:lineRule="auto"/>
        <w:ind w:firstLine="720"/>
        <w:jc w:val="both"/>
        <w:rPr>
          <w:rFonts w:ascii="Times New Roman" w:hAnsi="Times New Roman"/>
          <w:sz w:val="26"/>
          <w:szCs w:val="26"/>
          <w:lang w:val="ro-RO"/>
        </w:rPr>
      </w:pPr>
      <w:r w:rsidRPr="00BD12F9">
        <w:rPr>
          <w:rFonts w:ascii="Times New Roman" w:hAnsi="Times New Roman"/>
          <w:sz w:val="26"/>
          <w:szCs w:val="26"/>
          <w:lang w:val="ro-RO"/>
        </w:rPr>
        <w:t xml:space="preserve">Principalele formații forestiere, ca </w:t>
      </w:r>
      <w:proofErr w:type="spellStart"/>
      <w:r w:rsidRPr="00BD12F9">
        <w:rPr>
          <w:rFonts w:ascii="Times New Roman" w:hAnsi="Times New Roman"/>
          <w:sz w:val="26"/>
          <w:szCs w:val="26"/>
          <w:lang w:val="ro-RO"/>
        </w:rPr>
        <w:t>pondere</w:t>
      </w:r>
      <w:proofErr w:type="spellEnd"/>
      <w:r w:rsidRPr="00BD12F9">
        <w:rPr>
          <w:rFonts w:ascii="Times New Roman" w:hAnsi="Times New Roman"/>
          <w:sz w:val="26"/>
          <w:szCs w:val="26"/>
          <w:lang w:val="ro-RO"/>
        </w:rPr>
        <w:t xml:space="preserve">, din </w:t>
      </w:r>
      <w:proofErr w:type="spellStart"/>
      <w:r w:rsidRPr="00BD12F9">
        <w:rPr>
          <w:rFonts w:ascii="Times New Roman" w:hAnsi="Times New Roman"/>
          <w:sz w:val="26"/>
          <w:szCs w:val="26"/>
          <w:lang w:val="ro-RO"/>
        </w:rPr>
        <w:t>unitatea</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studiată</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sunt</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amestecuri</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rășinoase</w:t>
      </w:r>
      <w:proofErr w:type="spellEnd"/>
      <w:r w:rsidRPr="00BD12F9">
        <w:rPr>
          <w:rFonts w:ascii="Times New Roman" w:hAnsi="Times New Roman"/>
          <w:sz w:val="26"/>
          <w:szCs w:val="26"/>
          <w:lang w:val="ro-RO"/>
        </w:rPr>
        <w:t xml:space="preserve"> cu fag (47%), </w:t>
      </w:r>
      <w:proofErr w:type="spellStart"/>
      <w:r w:rsidRPr="00BD12F9">
        <w:rPr>
          <w:rFonts w:ascii="Times New Roman" w:hAnsi="Times New Roman"/>
          <w:sz w:val="26"/>
          <w:szCs w:val="26"/>
          <w:lang w:val="ro-RO"/>
        </w:rPr>
        <w:t>urmate</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molideto-brădete</w:t>
      </w:r>
      <w:proofErr w:type="spellEnd"/>
      <w:r w:rsidRPr="00BD12F9">
        <w:rPr>
          <w:rFonts w:ascii="Times New Roman" w:hAnsi="Times New Roman"/>
          <w:sz w:val="26"/>
          <w:szCs w:val="26"/>
          <w:lang w:val="ro-RO"/>
        </w:rPr>
        <w:t xml:space="preserve"> cu 28% din </w:t>
      </w:r>
      <w:proofErr w:type="spellStart"/>
      <w:r w:rsidRPr="00BD12F9">
        <w:rPr>
          <w:rFonts w:ascii="Times New Roman" w:hAnsi="Times New Roman"/>
          <w:sz w:val="26"/>
          <w:szCs w:val="26"/>
          <w:lang w:val="ro-RO"/>
        </w:rPr>
        <w:t>suprafață</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și</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molidișurile</w:t>
      </w:r>
      <w:proofErr w:type="spellEnd"/>
      <w:r w:rsidRPr="00BD12F9">
        <w:rPr>
          <w:rFonts w:ascii="Times New Roman" w:hAnsi="Times New Roman"/>
          <w:sz w:val="26"/>
          <w:szCs w:val="26"/>
          <w:lang w:val="ro-RO"/>
        </w:rPr>
        <w:t xml:space="preserve"> pure care </w:t>
      </w:r>
      <w:proofErr w:type="spellStart"/>
      <w:r w:rsidRPr="00BD12F9">
        <w:rPr>
          <w:rFonts w:ascii="Times New Roman" w:hAnsi="Times New Roman"/>
          <w:sz w:val="26"/>
          <w:szCs w:val="26"/>
          <w:lang w:val="ro-RO"/>
        </w:rPr>
        <w:t>ocupă</w:t>
      </w:r>
      <w:proofErr w:type="spellEnd"/>
      <w:r w:rsidRPr="00BD12F9">
        <w:rPr>
          <w:rFonts w:ascii="Times New Roman" w:hAnsi="Times New Roman"/>
          <w:sz w:val="26"/>
          <w:szCs w:val="26"/>
          <w:lang w:val="ro-RO"/>
        </w:rPr>
        <w:t xml:space="preserve"> 16% din </w:t>
      </w:r>
      <w:proofErr w:type="spellStart"/>
      <w:r w:rsidRPr="00BD12F9">
        <w:rPr>
          <w:rFonts w:ascii="Times New Roman" w:hAnsi="Times New Roman"/>
          <w:sz w:val="26"/>
          <w:szCs w:val="26"/>
          <w:lang w:val="ro-RO"/>
        </w:rPr>
        <w:t>suprafața</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unității</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În</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proporție</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doar</w:t>
      </w:r>
      <w:proofErr w:type="spellEnd"/>
      <w:r w:rsidRPr="00BD12F9">
        <w:rPr>
          <w:rFonts w:ascii="Times New Roman" w:hAnsi="Times New Roman"/>
          <w:sz w:val="26"/>
          <w:szCs w:val="26"/>
          <w:lang w:val="ro-RO"/>
        </w:rPr>
        <w:t xml:space="preserve"> 6% </w:t>
      </w:r>
      <w:proofErr w:type="spellStart"/>
      <w:r w:rsidRPr="00BD12F9">
        <w:rPr>
          <w:rFonts w:ascii="Times New Roman" w:hAnsi="Times New Roman"/>
          <w:sz w:val="26"/>
          <w:szCs w:val="26"/>
          <w:lang w:val="ro-RO"/>
        </w:rPr>
        <w:t>sunt</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prezente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brădeto-făgetele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iar</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făgetele</w:t>
      </w:r>
      <w:proofErr w:type="spellEnd"/>
      <w:r w:rsidRPr="00BD12F9">
        <w:rPr>
          <w:rFonts w:ascii="Times New Roman" w:hAnsi="Times New Roman"/>
          <w:sz w:val="26"/>
          <w:szCs w:val="26"/>
          <w:lang w:val="ro-RO"/>
        </w:rPr>
        <w:t xml:space="preserve"> pure montane </w:t>
      </w:r>
      <w:proofErr w:type="spellStart"/>
      <w:r w:rsidRPr="00BD12F9">
        <w:rPr>
          <w:rFonts w:ascii="Times New Roman" w:hAnsi="Times New Roman"/>
          <w:sz w:val="26"/>
          <w:szCs w:val="26"/>
          <w:lang w:val="ro-RO"/>
        </w:rPr>
        <w:t>sunt</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răspândite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pe</w:t>
      </w:r>
      <w:proofErr w:type="spellEnd"/>
      <w:r w:rsidRPr="00BD12F9">
        <w:rPr>
          <w:rFonts w:ascii="Times New Roman" w:hAnsi="Times New Roman"/>
          <w:sz w:val="26"/>
          <w:szCs w:val="26"/>
          <w:lang w:val="ro-RO"/>
        </w:rPr>
        <w:t xml:space="preserve"> 3% din </w:t>
      </w:r>
      <w:proofErr w:type="spellStart"/>
      <w:r w:rsidRPr="00BD12F9">
        <w:rPr>
          <w:rFonts w:ascii="Times New Roman" w:hAnsi="Times New Roman"/>
          <w:sz w:val="26"/>
          <w:szCs w:val="26"/>
          <w:lang w:val="ro-RO"/>
        </w:rPr>
        <w:t>suprafața</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unității</w:t>
      </w:r>
      <w:proofErr w:type="spellEnd"/>
      <w:r w:rsidRPr="00BD12F9">
        <w:rPr>
          <w:rFonts w:ascii="Times New Roman" w:hAnsi="Times New Roman"/>
          <w:sz w:val="26"/>
          <w:szCs w:val="26"/>
          <w:lang w:val="ro-RO"/>
        </w:rPr>
        <w:t xml:space="preserve">. </w:t>
      </w:r>
      <w:r>
        <w:rPr>
          <w:rFonts w:ascii="Times New Roman" w:hAnsi="Times New Roman"/>
          <w:sz w:val="26"/>
          <w:szCs w:val="26"/>
          <w:lang w:val="ro-RO"/>
        </w:rPr>
        <w:t>D</w:t>
      </w:r>
      <w:r w:rsidRPr="00BD12F9">
        <w:rPr>
          <w:rFonts w:ascii="Times New Roman" w:hAnsi="Times New Roman"/>
          <w:sz w:val="26"/>
          <w:szCs w:val="26"/>
          <w:lang w:val="ro-RO"/>
        </w:rPr>
        <w:t xml:space="preserve">in </w:t>
      </w:r>
      <w:proofErr w:type="spellStart"/>
      <w:r w:rsidRPr="00BD12F9">
        <w:rPr>
          <w:rFonts w:ascii="Times New Roman" w:hAnsi="Times New Roman"/>
          <w:sz w:val="26"/>
          <w:szCs w:val="26"/>
          <w:lang w:val="ro-RO"/>
        </w:rPr>
        <w:t>punct</w:t>
      </w:r>
      <w:proofErr w:type="spellEnd"/>
      <w:r w:rsidRPr="00BD12F9">
        <w:rPr>
          <w:rFonts w:ascii="Times New Roman" w:hAnsi="Times New Roman"/>
          <w:sz w:val="26"/>
          <w:szCs w:val="26"/>
          <w:lang w:val="ro-RO"/>
        </w:rPr>
        <w:t xml:space="preserve"> de vedere al compoziției molidul este specia majoritară (53%), </w:t>
      </w:r>
      <w:proofErr w:type="spellStart"/>
      <w:r w:rsidRPr="00BD12F9">
        <w:rPr>
          <w:rFonts w:ascii="Times New Roman" w:hAnsi="Times New Roman"/>
          <w:sz w:val="26"/>
          <w:szCs w:val="26"/>
          <w:lang w:val="ro-RO"/>
        </w:rPr>
        <w:t>urmat</w:t>
      </w:r>
      <w:proofErr w:type="spellEnd"/>
      <w:r w:rsidRPr="00BD12F9">
        <w:rPr>
          <w:rFonts w:ascii="Times New Roman" w:hAnsi="Times New Roman"/>
          <w:sz w:val="26"/>
          <w:szCs w:val="26"/>
          <w:lang w:val="ro-RO"/>
        </w:rPr>
        <w:t xml:space="preserve"> de fag cu 21%, iar bradul ocupă 19</w:t>
      </w:r>
      <w:r>
        <w:rPr>
          <w:rFonts w:ascii="Times New Roman" w:hAnsi="Times New Roman"/>
          <w:sz w:val="26"/>
          <w:szCs w:val="26"/>
          <w:lang w:val="ro-RO"/>
        </w:rPr>
        <w:t>%</w:t>
      </w:r>
      <w:r w:rsidRPr="00BD12F9">
        <w:rPr>
          <w:rFonts w:ascii="Times New Roman" w:hAnsi="Times New Roman"/>
          <w:sz w:val="26"/>
          <w:szCs w:val="26"/>
          <w:lang w:val="ro-RO"/>
        </w:rPr>
        <w:t>.</w:t>
      </w:r>
      <w:r>
        <w:rPr>
          <w:rFonts w:ascii="Times New Roman" w:hAnsi="Times New Roman"/>
          <w:sz w:val="26"/>
          <w:szCs w:val="26"/>
          <w:lang w:val="ro-RO"/>
        </w:rPr>
        <w:t xml:space="preserve"> </w:t>
      </w:r>
      <w:proofErr w:type="spellStart"/>
      <w:r w:rsidRPr="00BD12F9">
        <w:rPr>
          <w:rFonts w:ascii="Times New Roman" w:hAnsi="Times New Roman"/>
          <w:sz w:val="26"/>
          <w:szCs w:val="26"/>
          <w:lang w:val="ro-RO"/>
        </w:rPr>
        <w:t>Arboretele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artificiale</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productivitate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inferioară</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însumează</w:t>
      </w:r>
      <w:proofErr w:type="spellEnd"/>
      <w:r w:rsidRPr="00BD12F9">
        <w:rPr>
          <w:rFonts w:ascii="Times New Roman" w:hAnsi="Times New Roman"/>
          <w:sz w:val="26"/>
          <w:szCs w:val="26"/>
          <w:lang w:val="ro-RO"/>
        </w:rPr>
        <w:t xml:space="preserve"> </w:t>
      </w:r>
      <w:smartTag w:uri="urn:schemas-microsoft-com:office:smarttags" w:element="metricconverter">
        <w:smartTagPr>
          <w:attr w:name="ProductID" w:val="18,51 ha"/>
        </w:smartTagPr>
        <w:r w:rsidRPr="00BD12F9">
          <w:rPr>
            <w:rFonts w:ascii="Times New Roman" w:hAnsi="Times New Roman"/>
            <w:sz w:val="26"/>
            <w:szCs w:val="26"/>
            <w:lang w:val="ro-RO"/>
          </w:rPr>
          <w:t>18</w:t>
        </w:r>
        <w:proofErr w:type="gramStart"/>
        <w:r w:rsidRPr="00BD12F9">
          <w:rPr>
            <w:rFonts w:ascii="Times New Roman" w:hAnsi="Times New Roman"/>
            <w:sz w:val="26"/>
            <w:szCs w:val="26"/>
            <w:lang w:val="ro-RO"/>
          </w:rPr>
          <w:t>,51</w:t>
        </w:r>
        <w:proofErr w:type="gramEnd"/>
        <w:r w:rsidRPr="00BD12F9">
          <w:rPr>
            <w:rFonts w:ascii="Times New Roman" w:hAnsi="Times New Roman"/>
            <w:sz w:val="26"/>
            <w:szCs w:val="26"/>
            <w:lang w:val="ro-RO"/>
          </w:rPr>
          <w:t xml:space="preserve"> ha</w:t>
        </w:r>
      </w:smartTag>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lastRenderedPageBreak/>
        <w:t>și</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sunt</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reprezentate</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arborete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artificiale</w:t>
      </w:r>
      <w:proofErr w:type="spellEnd"/>
      <w:r w:rsidRPr="00BD12F9">
        <w:rPr>
          <w:rFonts w:ascii="Times New Roman" w:hAnsi="Times New Roman"/>
          <w:sz w:val="26"/>
          <w:szCs w:val="26"/>
          <w:lang w:val="ro-RO"/>
        </w:rPr>
        <w:t xml:space="preserve"> de </w:t>
      </w:r>
      <w:proofErr w:type="spellStart"/>
      <w:r w:rsidRPr="00BD12F9">
        <w:rPr>
          <w:rFonts w:ascii="Times New Roman" w:hAnsi="Times New Roman"/>
          <w:sz w:val="26"/>
          <w:szCs w:val="26"/>
          <w:lang w:val="ro-RO"/>
        </w:rPr>
        <w:t>molid</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și</w:t>
      </w:r>
      <w:proofErr w:type="spellEnd"/>
      <w:r w:rsidRPr="00BD12F9">
        <w:rPr>
          <w:rFonts w:ascii="Times New Roman" w:hAnsi="Times New Roman"/>
          <w:sz w:val="26"/>
          <w:szCs w:val="26"/>
          <w:lang w:val="ro-RO"/>
        </w:rPr>
        <w:t xml:space="preserve"> brad (</w:t>
      </w:r>
      <w:proofErr w:type="spellStart"/>
      <w:r w:rsidRPr="00BD12F9">
        <w:rPr>
          <w:rFonts w:ascii="Times New Roman" w:hAnsi="Times New Roman"/>
          <w:sz w:val="26"/>
          <w:szCs w:val="26"/>
          <w:lang w:val="ro-RO"/>
        </w:rPr>
        <w:t>u.a</w:t>
      </w:r>
      <w:proofErr w:type="spellEnd"/>
      <w:r w:rsidRPr="00BD12F9">
        <w:rPr>
          <w:rFonts w:ascii="Times New Roman" w:hAnsi="Times New Roman"/>
          <w:sz w:val="26"/>
          <w:szCs w:val="26"/>
          <w:lang w:val="ro-RO"/>
        </w:rPr>
        <w:t>. 114 și 115).</w:t>
      </w:r>
      <w:r>
        <w:rPr>
          <w:rFonts w:ascii="Times New Roman" w:hAnsi="Times New Roman"/>
          <w:sz w:val="26"/>
          <w:szCs w:val="26"/>
          <w:lang w:val="ro-RO"/>
        </w:rPr>
        <w:t xml:space="preserve"> </w:t>
      </w:r>
      <w:proofErr w:type="spellStart"/>
      <w:r w:rsidRPr="00BD12F9">
        <w:rPr>
          <w:rFonts w:ascii="Times New Roman" w:hAnsi="Times New Roman"/>
          <w:sz w:val="26"/>
          <w:szCs w:val="26"/>
          <w:lang w:val="ro-RO"/>
        </w:rPr>
        <w:t>În</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cadrul</w:t>
      </w:r>
      <w:proofErr w:type="spellEnd"/>
      <w:r w:rsidRPr="00BD12F9">
        <w:rPr>
          <w:rFonts w:ascii="Times New Roman" w:hAnsi="Times New Roman"/>
          <w:sz w:val="26"/>
          <w:szCs w:val="26"/>
          <w:lang w:val="ro-RO"/>
        </w:rPr>
        <w:t xml:space="preserve"> U.P. III</w:t>
      </w:r>
      <w:r w:rsidR="006B54C7">
        <w:rPr>
          <w:rFonts w:ascii="Times New Roman" w:hAnsi="Times New Roman"/>
          <w:sz w:val="26"/>
          <w:szCs w:val="26"/>
          <w:lang w:val="ro-RO"/>
        </w:rPr>
        <w:t xml:space="preserve"> </w:t>
      </w:r>
      <w:proofErr w:type="spellStart"/>
      <w:r w:rsidRPr="00BD12F9">
        <w:rPr>
          <w:rFonts w:ascii="Times New Roman" w:hAnsi="Times New Roman"/>
          <w:sz w:val="26"/>
          <w:szCs w:val="26"/>
          <w:lang w:val="ro-RO"/>
        </w:rPr>
        <w:t>Rezu</w:t>
      </w:r>
      <w:proofErr w:type="spellEnd"/>
      <w:r w:rsidRPr="00BD12F9">
        <w:rPr>
          <w:rFonts w:ascii="Times New Roman" w:hAnsi="Times New Roman"/>
          <w:sz w:val="26"/>
          <w:szCs w:val="26"/>
          <w:lang w:val="ro-RO"/>
        </w:rPr>
        <w:t xml:space="preserve"> Mare-Corbu starea fitosanitară a </w:t>
      </w:r>
      <w:proofErr w:type="spellStart"/>
      <w:r w:rsidRPr="00BD12F9">
        <w:rPr>
          <w:rFonts w:ascii="Times New Roman" w:hAnsi="Times New Roman"/>
          <w:sz w:val="26"/>
          <w:szCs w:val="26"/>
          <w:lang w:val="ro-RO"/>
        </w:rPr>
        <w:t>pădurii</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este</w:t>
      </w:r>
      <w:proofErr w:type="spellEnd"/>
      <w:r w:rsidRPr="00BD12F9">
        <w:rPr>
          <w:rFonts w:ascii="Times New Roman" w:hAnsi="Times New Roman"/>
          <w:sz w:val="26"/>
          <w:szCs w:val="26"/>
          <w:lang w:val="ro-RO"/>
        </w:rPr>
        <w:t xml:space="preserve"> </w:t>
      </w:r>
      <w:proofErr w:type="spellStart"/>
      <w:r w:rsidRPr="00BD12F9">
        <w:rPr>
          <w:rFonts w:ascii="Times New Roman" w:hAnsi="Times New Roman"/>
          <w:sz w:val="26"/>
          <w:szCs w:val="26"/>
          <w:lang w:val="ro-RO"/>
        </w:rPr>
        <w:t>corespunzătoare</w:t>
      </w:r>
      <w:proofErr w:type="spellEnd"/>
      <w:r w:rsidRPr="00BD12F9">
        <w:rPr>
          <w:rFonts w:ascii="Times New Roman" w:hAnsi="Times New Roman"/>
          <w:sz w:val="26"/>
          <w:szCs w:val="26"/>
          <w:lang w:val="ro-RO"/>
        </w:rPr>
        <w:t>.</w:t>
      </w:r>
    </w:p>
    <w:p w:rsidR="00CA72E7" w:rsidRPr="00E72B41" w:rsidRDefault="002B7189" w:rsidP="00E72B41">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B446A2" w:rsidRPr="003D6E9B">
        <w:rPr>
          <w:rFonts w:ascii="Times New Roman" w:hAnsi="Times New Roman"/>
          <w:sz w:val="26"/>
          <w:szCs w:val="26"/>
          <w:lang w:val="ro-RO"/>
        </w:rPr>
        <w:t xml:space="preserve">regim codru, compoziția țel: </w:t>
      </w:r>
      <w:r w:rsidR="00E72B41" w:rsidRPr="00E72B41">
        <w:rPr>
          <w:rFonts w:ascii="Times New Roman" w:hAnsi="Times New Roman"/>
          <w:sz w:val="26"/>
          <w:szCs w:val="26"/>
          <w:lang w:val="ro-RO"/>
        </w:rPr>
        <w:t>54MO 15FA 28BR 2PAM</w:t>
      </w:r>
      <w:r w:rsidR="00B446A2" w:rsidRPr="003D6E9B">
        <w:rPr>
          <w:rFonts w:ascii="Times New Roman" w:hAnsi="Times New Roman"/>
          <w:sz w:val="26"/>
          <w:szCs w:val="26"/>
          <w:lang w:val="ro-RO"/>
        </w:rPr>
        <w:t xml:space="preserve">, ciclu: </w:t>
      </w:r>
      <w:r w:rsidR="00E72B41">
        <w:rPr>
          <w:rFonts w:ascii="Times New Roman" w:hAnsi="Times New Roman"/>
          <w:sz w:val="26"/>
          <w:szCs w:val="26"/>
          <w:lang w:val="ro-RO"/>
        </w:rPr>
        <w:t>12</w:t>
      </w:r>
      <w:r w:rsidR="004F18A1" w:rsidRPr="003D6E9B">
        <w:rPr>
          <w:rFonts w:ascii="Times New Roman" w:hAnsi="Times New Roman"/>
          <w:sz w:val="26"/>
          <w:szCs w:val="26"/>
          <w:lang w:val="ro-RO"/>
        </w:rPr>
        <w:t>0</w:t>
      </w:r>
      <w:r w:rsidR="00B446A2" w:rsidRPr="003D6E9B">
        <w:rPr>
          <w:rFonts w:ascii="Times New Roman" w:hAnsi="Times New Roman"/>
          <w:sz w:val="26"/>
          <w:szCs w:val="26"/>
          <w:lang w:val="ro-RO"/>
        </w:rPr>
        <w:t xml:space="preserve"> ani, tratamente: tăieri progresive</w:t>
      </w:r>
      <w:r w:rsidR="004F18A1" w:rsidRPr="003D6E9B">
        <w:rPr>
          <w:rFonts w:ascii="Times New Roman" w:hAnsi="Times New Roman"/>
          <w:sz w:val="26"/>
          <w:szCs w:val="26"/>
          <w:lang w:val="ro-RO"/>
        </w:rPr>
        <w:t xml:space="preserve"> și tăieri rase.</w:t>
      </w:r>
    </w:p>
    <w:p w:rsidR="00A05FB2" w:rsidRDefault="00CA72E7" w:rsidP="006B54C7">
      <w:pPr>
        <w:widowControl w:val="0"/>
        <w:numPr>
          <w:ilvl w:val="12"/>
          <w:numId w:val="0"/>
        </w:numPr>
        <w:spacing w:after="0" w:line="240" w:lineRule="auto"/>
        <w:jc w:val="both"/>
        <w:rPr>
          <w:rFonts w:ascii="Times New Roman" w:hAnsi="Times New Roman"/>
          <w:sz w:val="26"/>
          <w:szCs w:val="26"/>
          <w:lang w:val="ro-RO"/>
        </w:rPr>
      </w:pPr>
      <w:r w:rsidRPr="006B54C7">
        <w:rPr>
          <w:rFonts w:ascii="Times New Roman" w:hAnsi="Times New Roman"/>
          <w:sz w:val="26"/>
          <w:szCs w:val="26"/>
          <w:lang w:val="ro-RO"/>
        </w:rPr>
        <w:t xml:space="preserve">S-au  constituit  următoarele  </w:t>
      </w:r>
      <w:proofErr w:type="spellStart"/>
      <w:r w:rsidRPr="006B54C7">
        <w:rPr>
          <w:rFonts w:ascii="Times New Roman" w:hAnsi="Times New Roman"/>
          <w:sz w:val="26"/>
          <w:szCs w:val="26"/>
          <w:lang w:val="ro-RO"/>
        </w:rPr>
        <w:t>subunităţi</w:t>
      </w:r>
      <w:proofErr w:type="spellEnd"/>
      <w:r w:rsidRPr="006B54C7">
        <w:rPr>
          <w:rFonts w:ascii="Times New Roman" w:hAnsi="Times New Roman"/>
          <w:sz w:val="26"/>
          <w:szCs w:val="26"/>
          <w:lang w:val="ro-RO"/>
        </w:rPr>
        <w:t xml:space="preserve">  de  </w:t>
      </w:r>
      <w:proofErr w:type="spellStart"/>
      <w:r w:rsidRPr="006B54C7">
        <w:rPr>
          <w:rFonts w:ascii="Times New Roman" w:hAnsi="Times New Roman"/>
          <w:sz w:val="26"/>
          <w:szCs w:val="26"/>
          <w:lang w:val="ro-RO"/>
        </w:rPr>
        <w:t>gospodărire</w:t>
      </w:r>
      <w:proofErr w:type="spellEnd"/>
      <w:r w:rsidRPr="006B54C7">
        <w:rPr>
          <w:rFonts w:ascii="Times New Roman" w:hAnsi="Times New Roman"/>
          <w:sz w:val="26"/>
          <w:szCs w:val="26"/>
          <w:lang w:val="ro-RO"/>
        </w:rPr>
        <w:t xml:space="preserve"> :</w:t>
      </w:r>
    </w:p>
    <w:p w:rsidR="00CA72E7" w:rsidRPr="006B54C7" w:rsidRDefault="00CA72E7" w:rsidP="006B54C7">
      <w:pPr>
        <w:numPr>
          <w:ilvl w:val="0"/>
          <w:numId w:val="34"/>
        </w:numPr>
        <w:tabs>
          <w:tab w:val="num" w:pos="234"/>
          <w:tab w:val="num" w:pos="1530"/>
          <w:tab w:val="num" w:pos="1560"/>
        </w:tabs>
        <w:spacing w:after="0" w:line="240" w:lineRule="auto"/>
        <w:ind w:left="1638" w:hanging="1638"/>
        <w:jc w:val="both"/>
        <w:rPr>
          <w:rFonts w:ascii="Times New Roman" w:hAnsi="Times New Roman"/>
          <w:sz w:val="26"/>
          <w:szCs w:val="26"/>
          <w:lang w:val="ro-RO"/>
        </w:rPr>
      </w:pPr>
      <w:r w:rsidRPr="006B54C7">
        <w:rPr>
          <w:rFonts w:ascii="Times New Roman" w:hAnsi="Times New Roman"/>
          <w:sz w:val="26"/>
          <w:szCs w:val="26"/>
          <w:lang w:val="ro-RO"/>
        </w:rPr>
        <w:t>S.U.P.  „A“</w:t>
      </w:r>
      <w:r w:rsidR="006B54C7">
        <w:rPr>
          <w:rFonts w:ascii="Times New Roman" w:hAnsi="Times New Roman"/>
          <w:sz w:val="26"/>
          <w:szCs w:val="26"/>
          <w:lang w:val="ro-RO"/>
        </w:rPr>
        <w:t xml:space="preserve"> </w:t>
      </w:r>
      <w:r w:rsidRPr="006B54C7">
        <w:rPr>
          <w:rFonts w:ascii="Times New Roman" w:hAnsi="Times New Roman"/>
          <w:sz w:val="26"/>
          <w:szCs w:val="26"/>
          <w:lang w:val="ro-RO"/>
        </w:rPr>
        <w:t xml:space="preserve">- </w:t>
      </w:r>
      <w:r w:rsidR="006B54C7">
        <w:rPr>
          <w:rFonts w:ascii="Times New Roman" w:hAnsi="Times New Roman"/>
          <w:sz w:val="26"/>
          <w:szCs w:val="26"/>
          <w:lang w:val="ro-RO"/>
        </w:rPr>
        <w:t xml:space="preserve"> codru  regulat, </w:t>
      </w:r>
      <w:r w:rsidRPr="006B54C7">
        <w:rPr>
          <w:rFonts w:ascii="Times New Roman" w:hAnsi="Times New Roman"/>
          <w:sz w:val="26"/>
          <w:szCs w:val="26"/>
          <w:lang w:val="ro-RO"/>
        </w:rPr>
        <w:t>sortim</w:t>
      </w:r>
      <w:r w:rsidR="006B54C7">
        <w:rPr>
          <w:rFonts w:ascii="Times New Roman" w:hAnsi="Times New Roman"/>
          <w:sz w:val="26"/>
          <w:szCs w:val="26"/>
          <w:lang w:val="ro-RO"/>
        </w:rPr>
        <w:t xml:space="preserve">ente  </w:t>
      </w:r>
      <w:proofErr w:type="spellStart"/>
      <w:r w:rsidR="006B54C7">
        <w:rPr>
          <w:rFonts w:ascii="Times New Roman" w:hAnsi="Times New Roman"/>
          <w:sz w:val="26"/>
          <w:szCs w:val="26"/>
          <w:lang w:val="ro-RO"/>
        </w:rPr>
        <w:t>obişnuite</w:t>
      </w:r>
      <w:proofErr w:type="spellEnd"/>
      <w:r w:rsidR="006B54C7">
        <w:rPr>
          <w:rFonts w:ascii="Times New Roman" w:hAnsi="Times New Roman"/>
          <w:sz w:val="26"/>
          <w:szCs w:val="26"/>
          <w:lang w:val="ro-RO"/>
        </w:rPr>
        <w:t xml:space="preserve">: </w:t>
      </w:r>
      <w:r w:rsidRPr="006B54C7">
        <w:rPr>
          <w:rFonts w:ascii="Times New Roman" w:hAnsi="Times New Roman"/>
          <w:sz w:val="26"/>
          <w:szCs w:val="26"/>
          <w:lang w:val="ro-RO"/>
        </w:rPr>
        <w:t>1336,94</w:t>
      </w:r>
      <w:r w:rsidR="006B54C7">
        <w:rPr>
          <w:rFonts w:ascii="Times New Roman" w:hAnsi="Times New Roman"/>
          <w:sz w:val="26"/>
          <w:szCs w:val="26"/>
          <w:lang w:val="ro-RO"/>
        </w:rPr>
        <w:t xml:space="preserve"> ha</w:t>
      </w:r>
      <w:r w:rsidRPr="006B54C7">
        <w:rPr>
          <w:rFonts w:ascii="Times New Roman" w:hAnsi="Times New Roman"/>
          <w:sz w:val="26"/>
          <w:szCs w:val="26"/>
          <w:lang w:val="ro-RO"/>
        </w:rPr>
        <w:t>;</w:t>
      </w:r>
    </w:p>
    <w:p w:rsidR="00E72B41" w:rsidRDefault="00CA72E7" w:rsidP="00E72B41">
      <w:pPr>
        <w:numPr>
          <w:ilvl w:val="0"/>
          <w:numId w:val="34"/>
        </w:numPr>
        <w:tabs>
          <w:tab w:val="num" w:pos="234"/>
          <w:tab w:val="num" w:pos="1530"/>
          <w:tab w:val="num" w:pos="1560"/>
        </w:tabs>
        <w:spacing w:after="0" w:line="240" w:lineRule="auto"/>
        <w:ind w:left="1638" w:hanging="1638"/>
        <w:jc w:val="both"/>
        <w:rPr>
          <w:rFonts w:ascii="Times New Roman" w:hAnsi="Times New Roman"/>
          <w:sz w:val="26"/>
          <w:szCs w:val="26"/>
          <w:lang w:val="ro-RO"/>
        </w:rPr>
      </w:pPr>
      <w:r w:rsidRPr="006B54C7">
        <w:rPr>
          <w:rFonts w:ascii="Times New Roman" w:hAnsi="Times New Roman"/>
          <w:sz w:val="26"/>
          <w:szCs w:val="26"/>
          <w:lang w:val="ro-RO"/>
        </w:rPr>
        <w:t xml:space="preserve">S.U.P.  „M“ -  </w:t>
      </w:r>
      <w:proofErr w:type="spellStart"/>
      <w:r w:rsidRPr="006B54C7">
        <w:rPr>
          <w:rFonts w:ascii="Times New Roman" w:hAnsi="Times New Roman"/>
          <w:sz w:val="26"/>
          <w:szCs w:val="26"/>
          <w:lang w:val="ro-RO"/>
        </w:rPr>
        <w:t>păduri</w:t>
      </w:r>
      <w:proofErr w:type="spellEnd"/>
      <w:r w:rsidRPr="006B54C7">
        <w:rPr>
          <w:rFonts w:ascii="Times New Roman" w:hAnsi="Times New Roman"/>
          <w:sz w:val="26"/>
          <w:szCs w:val="26"/>
          <w:lang w:val="ro-RO"/>
        </w:rPr>
        <w:t xml:space="preserve">  </w:t>
      </w:r>
      <w:proofErr w:type="spellStart"/>
      <w:r w:rsidRPr="006B54C7">
        <w:rPr>
          <w:rFonts w:ascii="Times New Roman" w:hAnsi="Times New Roman"/>
          <w:sz w:val="26"/>
          <w:szCs w:val="26"/>
          <w:lang w:val="ro-RO"/>
        </w:rPr>
        <w:t>supuse</w:t>
      </w:r>
      <w:proofErr w:type="spellEnd"/>
      <w:r w:rsidRPr="006B54C7">
        <w:rPr>
          <w:rFonts w:ascii="Times New Roman" w:hAnsi="Times New Roman"/>
          <w:sz w:val="26"/>
          <w:szCs w:val="26"/>
          <w:lang w:val="ro-RO"/>
        </w:rPr>
        <w:t xml:space="preserve">  regimului  de  conservare  deosebită</w:t>
      </w:r>
      <w:r w:rsidR="006B54C7">
        <w:rPr>
          <w:rFonts w:ascii="Times New Roman" w:hAnsi="Times New Roman"/>
          <w:sz w:val="26"/>
          <w:szCs w:val="26"/>
          <w:lang w:val="ro-RO"/>
        </w:rPr>
        <w:t>:</w:t>
      </w:r>
      <w:r w:rsidRPr="006B54C7">
        <w:rPr>
          <w:rFonts w:ascii="Times New Roman" w:hAnsi="Times New Roman"/>
          <w:sz w:val="26"/>
          <w:szCs w:val="26"/>
          <w:lang w:val="ro-RO"/>
        </w:rPr>
        <w:t>142,03</w:t>
      </w:r>
      <w:r w:rsidR="006B54C7">
        <w:rPr>
          <w:rFonts w:ascii="Times New Roman" w:hAnsi="Times New Roman"/>
          <w:sz w:val="26"/>
          <w:szCs w:val="26"/>
          <w:lang w:val="ro-RO"/>
        </w:rPr>
        <w:t xml:space="preserve"> ha</w:t>
      </w:r>
      <w:r w:rsidRPr="006B54C7">
        <w:rPr>
          <w:rFonts w:ascii="Times New Roman" w:hAnsi="Times New Roman"/>
          <w:sz w:val="26"/>
          <w:szCs w:val="26"/>
          <w:lang w:val="ro-RO"/>
        </w:rPr>
        <w:t>;</w:t>
      </w:r>
    </w:p>
    <w:p w:rsidR="00E72B41" w:rsidRPr="00E72B41" w:rsidRDefault="00E72B41" w:rsidP="00E72B41">
      <w:pPr>
        <w:tabs>
          <w:tab w:val="num" w:pos="1530"/>
          <w:tab w:val="num" w:pos="1560"/>
        </w:tabs>
        <w:spacing w:after="0" w:line="240" w:lineRule="auto"/>
        <w:ind w:left="1638"/>
        <w:jc w:val="both"/>
        <w:rPr>
          <w:rFonts w:ascii="Times New Roman" w:hAnsi="Times New Roman"/>
          <w:sz w:val="26"/>
          <w:szCs w:val="26"/>
          <w:lang w:val="ro-RO"/>
        </w:rPr>
      </w:pPr>
    </w:p>
    <w:p w:rsidR="00E72B41" w:rsidRPr="00E72B41" w:rsidRDefault="00E72B41" w:rsidP="00E72B41">
      <w:pPr>
        <w:autoSpaceDE w:val="0"/>
        <w:autoSpaceDN w:val="0"/>
        <w:adjustRightInd w:val="0"/>
        <w:spacing w:after="0" w:line="240" w:lineRule="auto"/>
        <w:jc w:val="both"/>
        <w:rPr>
          <w:rFonts w:ascii="Times New Roman" w:hAnsi="Times New Roman"/>
          <w:sz w:val="26"/>
          <w:szCs w:val="26"/>
          <w:lang w:val="ro-RO"/>
        </w:rPr>
      </w:pPr>
      <w:r w:rsidRPr="00E72B41">
        <w:rPr>
          <w:rFonts w:ascii="Times New Roman" w:hAnsi="Times New Roman"/>
          <w:sz w:val="26"/>
          <w:szCs w:val="26"/>
          <w:lang w:val="ro-RO"/>
        </w:rPr>
        <w:t>Au fost constituite următoarele categorii, grupe și subgrupe funcționale:</w:t>
      </w:r>
    </w:p>
    <w:p w:rsidR="00E72B41" w:rsidRPr="006B54C7" w:rsidRDefault="00E72B41" w:rsidP="00E72B41">
      <w:pPr>
        <w:pStyle w:val="ListParagraph"/>
        <w:ind w:left="0"/>
        <w:jc w:val="center"/>
        <w:rPr>
          <w:rFonts w:ascii="Times New Roman" w:hAnsi="Times New Roman"/>
          <w:sz w:val="26"/>
          <w:szCs w:val="26"/>
          <w:lang w:val="ro-RO"/>
        </w:rPr>
      </w:pPr>
      <w:r>
        <w:rPr>
          <w:noProof/>
        </w:rPr>
        <w:drawing>
          <wp:inline distT="0" distB="0" distL="0" distR="0" wp14:anchorId="39A9E0AB" wp14:editId="451CCFD8">
            <wp:extent cx="5943600" cy="4117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17340"/>
                    </a:xfrm>
                    <a:prstGeom prst="rect">
                      <a:avLst/>
                    </a:prstGeom>
                  </pic:spPr>
                </pic:pic>
              </a:graphicData>
            </a:graphic>
          </wp:inline>
        </w:drawing>
      </w:r>
    </w:p>
    <w:p w:rsidR="00E72B41" w:rsidRDefault="00E72B41" w:rsidP="00E72B41">
      <w:pPr>
        <w:spacing w:after="0" w:line="240" w:lineRule="auto"/>
        <w:ind w:firstLine="720"/>
        <w:jc w:val="both"/>
        <w:rPr>
          <w:rFonts w:ascii="Times New Roman" w:hAnsi="Times New Roman"/>
          <w:sz w:val="26"/>
          <w:szCs w:val="26"/>
          <w:lang w:val="ro-RO"/>
        </w:rPr>
      </w:pPr>
    </w:p>
    <w:p w:rsidR="00E72B41" w:rsidRPr="00E72B41" w:rsidRDefault="00E72B41" w:rsidP="00E72B41">
      <w:pPr>
        <w:spacing w:after="0" w:line="240" w:lineRule="auto"/>
        <w:ind w:firstLine="720"/>
        <w:jc w:val="both"/>
        <w:rPr>
          <w:rFonts w:ascii="Times New Roman" w:hAnsi="Times New Roman"/>
          <w:sz w:val="26"/>
          <w:szCs w:val="26"/>
          <w:lang w:val="ro-RO"/>
        </w:rPr>
      </w:pPr>
      <w:r w:rsidRPr="00E72B41">
        <w:rPr>
          <w:rFonts w:ascii="Times New Roman" w:hAnsi="Times New Roman"/>
          <w:sz w:val="26"/>
          <w:szCs w:val="26"/>
          <w:lang w:val="ro-RO"/>
        </w:rPr>
        <w:t>Posibilitatea de produse principale este de 5736</w:t>
      </w:r>
      <w:r>
        <w:rPr>
          <w:rFonts w:ascii="Times New Roman" w:hAnsi="Times New Roman"/>
          <w:sz w:val="26"/>
          <w:szCs w:val="26"/>
          <w:lang w:val="ro-RO"/>
        </w:rPr>
        <w:t xml:space="preserve"> </w:t>
      </w:r>
      <w:r w:rsidRPr="00E72B41">
        <w:rPr>
          <w:rFonts w:ascii="Times New Roman" w:hAnsi="Times New Roman"/>
          <w:sz w:val="26"/>
          <w:szCs w:val="26"/>
          <w:lang w:val="ro-RO"/>
        </w:rPr>
        <w:t>m</w:t>
      </w:r>
      <w:r>
        <w:rPr>
          <w:rFonts w:ascii="Times New Roman" w:hAnsi="Times New Roman"/>
          <w:sz w:val="26"/>
          <w:szCs w:val="26"/>
          <w:lang w:val="ro-RO"/>
        </w:rPr>
        <w:t>c</w:t>
      </w:r>
      <w:r w:rsidRPr="00E72B41">
        <w:rPr>
          <w:rFonts w:ascii="Times New Roman" w:hAnsi="Times New Roman"/>
          <w:sz w:val="26"/>
          <w:szCs w:val="26"/>
          <w:lang w:val="ro-RO"/>
        </w:rPr>
        <w:t xml:space="preserve">/an </w:t>
      </w:r>
      <w:proofErr w:type="spellStart"/>
      <w:r w:rsidRPr="00E72B41">
        <w:rPr>
          <w:rFonts w:ascii="Times New Roman" w:hAnsi="Times New Roman"/>
          <w:sz w:val="26"/>
          <w:szCs w:val="26"/>
          <w:lang w:val="ro-RO"/>
        </w:rPr>
        <w:t>şi</w:t>
      </w:r>
      <w:proofErr w:type="spellEnd"/>
      <w:r w:rsidRPr="00E72B41">
        <w:rPr>
          <w:rFonts w:ascii="Times New Roman" w:hAnsi="Times New Roman"/>
          <w:sz w:val="26"/>
          <w:szCs w:val="26"/>
          <w:lang w:val="ro-RO"/>
        </w:rPr>
        <w:t xml:space="preserve"> asigură un </w:t>
      </w:r>
      <w:proofErr w:type="spellStart"/>
      <w:r w:rsidRPr="00E72B41">
        <w:rPr>
          <w:rFonts w:ascii="Times New Roman" w:hAnsi="Times New Roman"/>
          <w:sz w:val="26"/>
          <w:szCs w:val="26"/>
          <w:lang w:val="ro-RO"/>
        </w:rPr>
        <w:t>indice</w:t>
      </w:r>
      <w:proofErr w:type="spellEnd"/>
      <w:r w:rsidRPr="00E72B41">
        <w:rPr>
          <w:rFonts w:ascii="Times New Roman" w:hAnsi="Times New Roman"/>
          <w:sz w:val="26"/>
          <w:szCs w:val="26"/>
          <w:lang w:val="ro-RO"/>
        </w:rPr>
        <w:t xml:space="preserve"> de </w:t>
      </w:r>
      <w:proofErr w:type="spellStart"/>
      <w:r w:rsidRPr="00E72B41">
        <w:rPr>
          <w:rFonts w:ascii="Times New Roman" w:hAnsi="Times New Roman"/>
          <w:sz w:val="26"/>
          <w:szCs w:val="26"/>
          <w:lang w:val="ro-RO"/>
        </w:rPr>
        <w:t>recoltare</w:t>
      </w:r>
      <w:proofErr w:type="spellEnd"/>
      <w:r w:rsidRPr="00E72B41">
        <w:rPr>
          <w:rFonts w:ascii="Times New Roman" w:hAnsi="Times New Roman"/>
          <w:sz w:val="26"/>
          <w:szCs w:val="26"/>
          <w:lang w:val="ro-RO"/>
        </w:rPr>
        <w:t xml:space="preserve">, din total </w:t>
      </w:r>
      <w:proofErr w:type="spellStart"/>
      <w:r w:rsidRPr="00E72B41">
        <w:rPr>
          <w:rFonts w:ascii="Times New Roman" w:hAnsi="Times New Roman"/>
          <w:sz w:val="26"/>
          <w:szCs w:val="26"/>
          <w:lang w:val="ro-RO"/>
        </w:rPr>
        <w:t>arborete</w:t>
      </w:r>
      <w:proofErr w:type="spellEnd"/>
      <w:r w:rsidRPr="00E72B41">
        <w:rPr>
          <w:rFonts w:ascii="Times New Roman" w:hAnsi="Times New Roman"/>
          <w:sz w:val="26"/>
          <w:szCs w:val="26"/>
          <w:lang w:val="ro-RO"/>
        </w:rPr>
        <w:t>, de 3,88 m</w:t>
      </w:r>
      <w:r>
        <w:rPr>
          <w:rFonts w:ascii="Times New Roman" w:hAnsi="Times New Roman"/>
          <w:sz w:val="26"/>
          <w:szCs w:val="26"/>
          <w:lang w:val="ro-RO"/>
        </w:rPr>
        <w:t>c</w:t>
      </w:r>
      <w:r w:rsidRPr="00E72B41">
        <w:rPr>
          <w:rFonts w:ascii="Times New Roman" w:hAnsi="Times New Roman"/>
          <w:sz w:val="26"/>
          <w:szCs w:val="26"/>
          <w:lang w:val="ro-RO"/>
        </w:rPr>
        <w:t>/an/ha.</w:t>
      </w:r>
      <w:r>
        <w:rPr>
          <w:rFonts w:ascii="Times New Roman" w:hAnsi="Times New Roman"/>
          <w:sz w:val="26"/>
          <w:szCs w:val="26"/>
          <w:lang w:val="ro-RO"/>
        </w:rPr>
        <w:t xml:space="preserve"> </w:t>
      </w:r>
      <w:r w:rsidRPr="00E72B41">
        <w:rPr>
          <w:rFonts w:ascii="Times New Roman" w:hAnsi="Times New Roman"/>
          <w:sz w:val="26"/>
          <w:szCs w:val="26"/>
          <w:lang w:val="ro-RO"/>
        </w:rPr>
        <w:t>Posibilitatea de produse secundare</w:t>
      </w:r>
      <w:r>
        <w:rPr>
          <w:rFonts w:ascii="Times New Roman" w:hAnsi="Times New Roman"/>
          <w:sz w:val="26"/>
          <w:szCs w:val="26"/>
          <w:lang w:val="ro-RO"/>
        </w:rPr>
        <w:t xml:space="preserve"> (</w:t>
      </w:r>
      <w:r w:rsidRPr="00E72B41">
        <w:rPr>
          <w:rFonts w:ascii="Times New Roman" w:hAnsi="Times New Roman"/>
          <w:sz w:val="26"/>
          <w:szCs w:val="26"/>
          <w:lang w:val="ro-RO"/>
        </w:rPr>
        <w:t>r</w:t>
      </w:r>
      <w:r>
        <w:rPr>
          <w:rFonts w:ascii="Times New Roman" w:hAnsi="Times New Roman"/>
          <w:sz w:val="26"/>
          <w:szCs w:val="26"/>
          <w:lang w:val="ro-RO"/>
        </w:rPr>
        <w:t>ărituri și</w:t>
      </w:r>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curăţiri</w:t>
      </w:r>
      <w:proofErr w:type="spellEnd"/>
      <w:r w:rsidRPr="00E72B41">
        <w:rPr>
          <w:rFonts w:ascii="Times New Roman" w:hAnsi="Times New Roman"/>
          <w:sz w:val="26"/>
          <w:szCs w:val="26"/>
          <w:lang w:val="ro-RO"/>
        </w:rPr>
        <w:t xml:space="preserve"> ) </w:t>
      </w:r>
      <w:proofErr w:type="spellStart"/>
      <w:r w:rsidRPr="00E72B41">
        <w:rPr>
          <w:rFonts w:ascii="Times New Roman" w:hAnsi="Times New Roman"/>
          <w:sz w:val="26"/>
          <w:szCs w:val="26"/>
          <w:lang w:val="ro-RO"/>
        </w:rPr>
        <w:t>este</w:t>
      </w:r>
      <w:proofErr w:type="spellEnd"/>
      <w:r w:rsidRPr="00E72B41">
        <w:rPr>
          <w:rFonts w:ascii="Times New Roman" w:hAnsi="Times New Roman"/>
          <w:sz w:val="26"/>
          <w:szCs w:val="26"/>
          <w:lang w:val="ro-RO"/>
        </w:rPr>
        <w:t xml:space="preserve"> de 805 m</w:t>
      </w:r>
      <w:r>
        <w:rPr>
          <w:rFonts w:ascii="Times New Roman" w:hAnsi="Times New Roman"/>
          <w:sz w:val="26"/>
          <w:szCs w:val="26"/>
          <w:lang w:val="ro-RO"/>
        </w:rPr>
        <w:t>c</w:t>
      </w:r>
      <w:r w:rsidRPr="00E72B41">
        <w:rPr>
          <w:rFonts w:ascii="Times New Roman" w:hAnsi="Times New Roman"/>
          <w:sz w:val="26"/>
          <w:szCs w:val="26"/>
          <w:lang w:val="ro-RO"/>
        </w:rPr>
        <w:t>/an, din care rărituri 567 m</w:t>
      </w:r>
      <w:r>
        <w:rPr>
          <w:rFonts w:ascii="Times New Roman" w:hAnsi="Times New Roman"/>
          <w:sz w:val="26"/>
          <w:szCs w:val="26"/>
          <w:lang w:val="ro-RO"/>
        </w:rPr>
        <w:t>c</w:t>
      </w:r>
      <w:r w:rsidRPr="00E72B41">
        <w:rPr>
          <w:rFonts w:ascii="Times New Roman" w:hAnsi="Times New Roman"/>
          <w:sz w:val="26"/>
          <w:szCs w:val="26"/>
          <w:lang w:val="ro-RO"/>
        </w:rPr>
        <w:t>/an.</w:t>
      </w:r>
      <w:r>
        <w:rPr>
          <w:rFonts w:ascii="Times New Roman" w:hAnsi="Times New Roman"/>
          <w:sz w:val="26"/>
          <w:szCs w:val="26"/>
          <w:lang w:val="ro-RO"/>
        </w:rPr>
        <w:t xml:space="preserve"> </w:t>
      </w:r>
      <w:proofErr w:type="spellStart"/>
      <w:r w:rsidRPr="00E72B41">
        <w:rPr>
          <w:rFonts w:ascii="Times New Roman" w:hAnsi="Times New Roman"/>
          <w:sz w:val="26"/>
          <w:szCs w:val="26"/>
          <w:lang w:val="ro-RO"/>
        </w:rPr>
        <w:t>Suprafaţa</w:t>
      </w:r>
      <w:proofErr w:type="spellEnd"/>
      <w:r w:rsidRPr="00E72B41">
        <w:rPr>
          <w:rFonts w:ascii="Times New Roman" w:hAnsi="Times New Roman"/>
          <w:sz w:val="26"/>
          <w:szCs w:val="26"/>
          <w:lang w:val="ro-RO"/>
        </w:rPr>
        <w:t xml:space="preserve"> de parcurs cu </w:t>
      </w:r>
      <w:proofErr w:type="spellStart"/>
      <w:r w:rsidRPr="00E72B41">
        <w:rPr>
          <w:rFonts w:ascii="Times New Roman" w:hAnsi="Times New Roman"/>
          <w:sz w:val="26"/>
          <w:szCs w:val="26"/>
          <w:lang w:val="ro-RO"/>
        </w:rPr>
        <w:t>lucrări</w:t>
      </w:r>
      <w:proofErr w:type="spellEnd"/>
      <w:r w:rsidRPr="00E72B41">
        <w:rPr>
          <w:rFonts w:ascii="Times New Roman" w:hAnsi="Times New Roman"/>
          <w:sz w:val="26"/>
          <w:szCs w:val="26"/>
          <w:lang w:val="ro-RO"/>
        </w:rPr>
        <w:t xml:space="preserve"> de </w:t>
      </w:r>
      <w:proofErr w:type="spellStart"/>
      <w:r w:rsidRPr="00E72B41">
        <w:rPr>
          <w:rFonts w:ascii="Times New Roman" w:hAnsi="Times New Roman"/>
          <w:sz w:val="26"/>
          <w:szCs w:val="26"/>
          <w:lang w:val="ro-RO"/>
        </w:rPr>
        <w:t>îngrijire</w:t>
      </w:r>
      <w:proofErr w:type="spellEnd"/>
      <w:r>
        <w:rPr>
          <w:rFonts w:ascii="Times New Roman" w:hAnsi="Times New Roman"/>
          <w:sz w:val="26"/>
          <w:szCs w:val="26"/>
          <w:lang w:val="ro-RO"/>
        </w:rPr>
        <w:t xml:space="preserve"> este următoarea : </w:t>
      </w:r>
      <w:r w:rsidRPr="00E72B41">
        <w:rPr>
          <w:rFonts w:ascii="Times New Roman" w:hAnsi="Times New Roman"/>
          <w:sz w:val="26"/>
          <w:szCs w:val="26"/>
          <w:lang w:val="ro-RO"/>
        </w:rPr>
        <w:t>degaj</w:t>
      </w:r>
      <w:r>
        <w:rPr>
          <w:rFonts w:ascii="Times New Roman" w:hAnsi="Times New Roman"/>
          <w:sz w:val="26"/>
          <w:szCs w:val="26"/>
          <w:lang w:val="ro-RO"/>
        </w:rPr>
        <w:t xml:space="preserve">ări pe </w:t>
      </w:r>
      <w:r w:rsidRPr="00E72B41">
        <w:rPr>
          <w:rFonts w:ascii="Times New Roman" w:hAnsi="Times New Roman"/>
          <w:sz w:val="26"/>
          <w:szCs w:val="26"/>
          <w:lang w:val="ro-RO"/>
        </w:rPr>
        <w:t>7,07</w:t>
      </w:r>
      <w:r>
        <w:rPr>
          <w:rFonts w:ascii="Times New Roman" w:hAnsi="Times New Roman"/>
          <w:sz w:val="26"/>
          <w:szCs w:val="26"/>
          <w:lang w:val="ro-RO"/>
        </w:rPr>
        <w:t xml:space="preserve"> ha/an, </w:t>
      </w:r>
      <w:proofErr w:type="spellStart"/>
      <w:r>
        <w:rPr>
          <w:rFonts w:ascii="Times New Roman" w:hAnsi="Times New Roman"/>
          <w:sz w:val="26"/>
          <w:szCs w:val="26"/>
          <w:lang w:val="ro-RO"/>
        </w:rPr>
        <w:t>curăţiri</w:t>
      </w:r>
      <w:proofErr w:type="spellEnd"/>
      <w:r>
        <w:rPr>
          <w:rFonts w:ascii="Times New Roman" w:hAnsi="Times New Roman"/>
          <w:sz w:val="26"/>
          <w:szCs w:val="26"/>
          <w:lang w:val="ro-RO"/>
        </w:rPr>
        <w:t xml:space="preserve"> pe </w:t>
      </w:r>
      <w:r w:rsidRPr="00E72B41">
        <w:rPr>
          <w:rFonts w:ascii="Times New Roman" w:hAnsi="Times New Roman"/>
          <w:sz w:val="26"/>
          <w:szCs w:val="26"/>
          <w:lang w:val="ro-RO"/>
        </w:rPr>
        <w:t>33,01</w:t>
      </w:r>
      <w:r>
        <w:rPr>
          <w:rFonts w:ascii="Times New Roman" w:hAnsi="Times New Roman"/>
          <w:sz w:val="26"/>
          <w:szCs w:val="26"/>
          <w:lang w:val="ro-RO"/>
        </w:rPr>
        <w:t xml:space="preserve"> ha/an, rărituri pe </w:t>
      </w:r>
      <w:r w:rsidRPr="00E72B41">
        <w:rPr>
          <w:rFonts w:ascii="Times New Roman" w:hAnsi="Times New Roman"/>
          <w:sz w:val="26"/>
          <w:szCs w:val="26"/>
          <w:lang w:val="ro-RO"/>
        </w:rPr>
        <w:t>13,78</w:t>
      </w:r>
      <w:r>
        <w:rPr>
          <w:rFonts w:ascii="Times New Roman" w:hAnsi="Times New Roman"/>
          <w:sz w:val="26"/>
          <w:szCs w:val="26"/>
          <w:lang w:val="ro-RO"/>
        </w:rPr>
        <w:t xml:space="preserve"> ha/an, igienă pe </w:t>
      </w:r>
      <w:r w:rsidRPr="00E72B41">
        <w:rPr>
          <w:rFonts w:ascii="Times New Roman" w:hAnsi="Times New Roman"/>
          <w:sz w:val="26"/>
          <w:szCs w:val="26"/>
          <w:lang w:val="ro-RO"/>
        </w:rPr>
        <w:t>588,26 ha/an</w:t>
      </w:r>
      <w:r>
        <w:rPr>
          <w:rFonts w:ascii="Times New Roman" w:hAnsi="Times New Roman"/>
          <w:sz w:val="26"/>
          <w:szCs w:val="26"/>
          <w:lang w:val="ro-RO"/>
        </w:rPr>
        <w:t xml:space="preserve"> cu </w:t>
      </w:r>
      <w:r w:rsidRPr="00E72B41">
        <w:rPr>
          <w:rFonts w:ascii="Times New Roman" w:hAnsi="Times New Roman"/>
          <w:sz w:val="26"/>
          <w:szCs w:val="26"/>
          <w:lang w:val="ro-RO"/>
        </w:rPr>
        <w:t>501</w:t>
      </w:r>
      <w:r>
        <w:rPr>
          <w:rFonts w:ascii="Times New Roman" w:hAnsi="Times New Roman"/>
          <w:sz w:val="26"/>
          <w:szCs w:val="26"/>
          <w:lang w:val="ro-RO"/>
        </w:rPr>
        <w:t xml:space="preserve"> mc</w:t>
      </w:r>
      <w:r w:rsidRPr="00E72B41">
        <w:rPr>
          <w:rFonts w:ascii="Times New Roman" w:hAnsi="Times New Roman"/>
          <w:sz w:val="26"/>
          <w:szCs w:val="26"/>
          <w:lang w:val="ro-RO"/>
        </w:rPr>
        <w:t>/an</w:t>
      </w:r>
      <w:r>
        <w:rPr>
          <w:rFonts w:ascii="Times New Roman" w:hAnsi="Times New Roman"/>
          <w:sz w:val="26"/>
          <w:szCs w:val="26"/>
          <w:lang w:val="ro-RO"/>
        </w:rPr>
        <w:t>.</w:t>
      </w:r>
    </w:p>
    <w:p w:rsidR="00E72B41" w:rsidRPr="00E72B41" w:rsidRDefault="00E72B41" w:rsidP="00E72B41">
      <w:pPr>
        <w:spacing w:after="0" w:line="240" w:lineRule="auto"/>
        <w:ind w:firstLine="720"/>
        <w:jc w:val="both"/>
        <w:rPr>
          <w:rFonts w:ascii="Times New Roman" w:hAnsi="Times New Roman"/>
          <w:sz w:val="26"/>
          <w:szCs w:val="26"/>
          <w:lang w:val="ro-RO"/>
        </w:rPr>
      </w:pPr>
      <w:proofErr w:type="spellStart"/>
      <w:r w:rsidRPr="00E72B41">
        <w:rPr>
          <w:rFonts w:ascii="Times New Roman" w:hAnsi="Times New Roman"/>
          <w:sz w:val="26"/>
          <w:szCs w:val="26"/>
          <w:lang w:val="ro-RO"/>
        </w:rPr>
        <w:t>Prin</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tăieri</w:t>
      </w:r>
      <w:proofErr w:type="spellEnd"/>
      <w:r w:rsidRPr="00E72B41">
        <w:rPr>
          <w:rFonts w:ascii="Times New Roman" w:hAnsi="Times New Roman"/>
          <w:sz w:val="26"/>
          <w:szCs w:val="26"/>
          <w:lang w:val="ro-RO"/>
        </w:rPr>
        <w:t xml:space="preserve"> de </w:t>
      </w:r>
      <w:proofErr w:type="spellStart"/>
      <w:r w:rsidRPr="00E72B41">
        <w:rPr>
          <w:rFonts w:ascii="Times New Roman" w:hAnsi="Times New Roman"/>
          <w:sz w:val="26"/>
          <w:szCs w:val="26"/>
          <w:lang w:val="ro-RO"/>
        </w:rPr>
        <w:t>conservare</w:t>
      </w:r>
      <w:proofErr w:type="spellEnd"/>
      <w:r w:rsidRPr="00E72B41">
        <w:rPr>
          <w:rFonts w:ascii="Times New Roman" w:hAnsi="Times New Roman"/>
          <w:sz w:val="26"/>
          <w:szCs w:val="26"/>
          <w:lang w:val="ro-RO"/>
        </w:rPr>
        <w:t xml:space="preserve"> se </w:t>
      </w:r>
      <w:proofErr w:type="spellStart"/>
      <w:r w:rsidRPr="00E72B41">
        <w:rPr>
          <w:rFonts w:ascii="Times New Roman" w:hAnsi="Times New Roman"/>
          <w:sz w:val="26"/>
          <w:szCs w:val="26"/>
          <w:lang w:val="ro-RO"/>
        </w:rPr>
        <w:t>va</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recolta</w:t>
      </w:r>
      <w:proofErr w:type="spellEnd"/>
      <w:r w:rsidRPr="00E72B41">
        <w:rPr>
          <w:rFonts w:ascii="Times New Roman" w:hAnsi="Times New Roman"/>
          <w:sz w:val="26"/>
          <w:szCs w:val="26"/>
          <w:lang w:val="ro-RO"/>
        </w:rPr>
        <w:t xml:space="preserve"> un volum de 251 m</w:t>
      </w:r>
      <w:r>
        <w:rPr>
          <w:rFonts w:ascii="Times New Roman" w:hAnsi="Times New Roman"/>
          <w:sz w:val="26"/>
          <w:szCs w:val="26"/>
          <w:lang w:val="ro-RO"/>
        </w:rPr>
        <w:t>c</w:t>
      </w:r>
      <w:r w:rsidRPr="00E72B41">
        <w:rPr>
          <w:rFonts w:ascii="Times New Roman" w:hAnsi="Times New Roman"/>
          <w:sz w:val="26"/>
          <w:szCs w:val="26"/>
          <w:lang w:val="ro-RO"/>
        </w:rPr>
        <w:t xml:space="preserve">/an, de pe o </w:t>
      </w:r>
      <w:proofErr w:type="spellStart"/>
      <w:r w:rsidRPr="00E72B41">
        <w:rPr>
          <w:rFonts w:ascii="Times New Roman" w:hAnsi="Times New Roman"/>
          <w:sz w:val="26"/>
          <w:szCs w:val="26"/>
          <w:lang w:val="ro-RO"/>
        </w:rPr>
        <w:t>suprafaţă</w:t>
      </w:r>
      <w:proofErr w:type="spellEnd"/>
      <w:r w:rsidRPr="00E72B41">
        <w:rPr>
          <w:rFonts w:ascii="Times New Roman" w:hAnsi="Times New Roman"/>
          <w:sz w:val="26"/>
          <w:szCs w:val="26"/>
          <w:lang w:val="ro-RO"/>
        </w:rPr>
        <w:t xml:space="preserve"> de 5,25 ha/an.</w:t>
      </w:r>
      <w:r>
        <w:rPr>
          <w:rFonts w:ascii="Times New Roman" w:hAnsi="Times New Roman"/>
          <w:sz w:val="26"/>
          <w:szCs w:val="26"/>
          <w:lang w:val="ro-RO"/>
        </w:rPr>
        <w:t xml:space="preserve"> </w:t>
      </w:r>
      <w:r w:rsidRPr="00E72B41">
        <w:rPr>
          <w:rFonts w:ascii="Times New Roman" w:hAnsi="Times New Roman"/>
          <w:sz w:val="26"/>
          <w:szCs w:val="26"/>
          <w:lang w:val="ro-RO"/>
        </w:rPr>
        <w:t xml:space="preserve">Lucrări de împădurire se </w:t>
      </w:r>
      <w:proofErr w:type="spellStart"/>
      <w:r w:rsidRPr="00E72B41">
        <w:rPr>
          <w:rFonts w:ascii="Times New Roman" w:hAnsi="Times New Roman"/>
          <w:sz w:val="26"/>
          <w:szCs w:val="26"/>
          <w:lang w:val="ro-RO"/>
        </w:rPr>
        <w:t>prevăd</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pentru</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perioada</w:t>
      </w:r>
      <w:proofErr w:type="spellEnd"/>
      <w:r w:rsidRPr="00E72B41">
        <w:rPr>
          <w:rFonts w:ascii="Times New Roman" w:hAnsi="Times New Roman"/>
          <w:sz w:val="26"/>
          <w:szCs w:val="26"/>
          <w:lang w:val="ro-RO"/>
        </w:rPr>
        <w:t xml:space="preserve"> de </w:t>
      </w:r>
      <w:proofErr w:type="spellStart"/>
      <w:r w:rsidRPr="00E72B41">
        <w:rPr>
          <w:rFonts w:ascii="Times New Roman" w:hAnsi="Times New Roman"/>
          <w:sz w:val="26"/>
          <w:szCs w:val="26"/>
          <w:lang w:val="ro-RO"/>
        </w:rPr>
        <w:t>aplicare</w:t>
      </w:r>
      <w:proofErr w:type="spellEnd"/>
      <w:r w:rsidRPr="00E72B41">
        <w:rPr>
          <w:rFonts w:ascii="Times New Roman" w:hAnsi="Times New Roman"/>
          <w:sz w:val="26"/>
          <w:szCs w:val="26"/>
          <w:lang w:val="ro-RO"/>
        </w:rPr>
        <w:t xml:space="preserve"> a </w:t>
      </w:r>
      <w:proofErr w:type="spellStart"/>
      <w:r w:rsidRPr="00E72B41">
        <w:rPr>
          <w:rFonts w:ascii="Times New Roman" w:hAnsi="Times New Roman"/>
          <w:sz w:val="26"/>
          <w:szCs w:val="26"/>
          <w:lang w:val="ro-RO"/>
        </w:rPr>
        <w:t>amenajamentului</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pe</w:t>
      </w:r>
      <w:proofErr w:type="spellEnd"/>
      <w:r w:rsidRPr="00E72B41">
        <w:rPr>
          <w:rFonts w:ascii="Times New Roman" w:hAnsi="Times New Roman"/>
          <w:sz w:val="26"/>
          <w:szCs w:val="26"/>
          <w:lang w:val="ro-RO"/>
        </w:rPr>
        <w:t xml:space="preserve"> o </w:t>
      </w:r>
      <w:proofErr w:type="spellStart"/>
      <w:r w:rsidRPr="00E72B41">
        <w:rPr>
          <w:rFonts w:ascii="Times New Roman" w:hAnsi="Times New Roman"/>
          <w:sz w:val="26"/>
          <w:szCs w:val="26"/>
          <w:lang w:val="ro-RO"/>
        </w:rPr>
        <w:t>suprafaţă</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totală</w:t>
      </w:r>
      <w:proofErr w:type="spellEnd"/>
      <w:r w:rsidRPr="00E72B41">
        <w:rPr>
          <w:rFonts w:ascii="Times New Roman" w:hAnsi="Times New Roman"/>
          <w:sz w:val="26"/>
          <w:szCs w:val="26"/>
          <w:lang w:val="ro-RO"/>
        </w:rPr>
        <w:t xml:space="preserve"> de 53,86 ha, din care </w:t>
      </w:r>
      <w:proofErr w:type="spellStart"/>
      <w:r w:rsidRPr="00E72B41">
        <w:rPr>
          <w:rFonts w:ascii="Times New Roman" w:hAnsi="Times New Roman"/>
          <w:sz w:val="26"/>
          <w:szCs w:val="26"/>
          <w:lang w:val="ro-RO"/>
        </w:rPr>
        <w:t>completări</w:t>
      </w:r>
      <w:proofErr w:type="spellEnd"/>
      <w:r w:rsidRPr="00E72B41">
        <w:rPr>
          <w:rFonts w:ascii="Times New Roman" w:hAnsi="Times New Roman"/>
          <w:sz w:val="26"/>
          <w:szCs w:val="26"/>
          <w:lang w:val="ro-RO"/>
        </w:rPr>
        <w:t xml:space="preserve"> 22,10 ha.</w:t>
      </w:r>
    </w:p>
    <w:p w:rsidR="00E72B41" w:rsidRDefault="00E72B41" w:rsidP="00E72B41">
      <w:pPr>
        <w:spacing w:after="0" w:line="240" w:lineRule="auto"/>
        <w:ind w:firstLine="720"/>
        <w:jc w:val="both"/>
        <w:rPr>
          <w:rStyle w:val="TextbolditChar"/>
          <w:b w:val="0"/>
          <w:sz w:val="26"/>
          <w:szCs w:val="26"/>
          <w:lang w:eastAsia="en-US"/>
        </w:rPr>
      </w:pPr>
      <w:r w:rsidRPr="00E72B41">
        <w:rPr>
          <w:rFonts w:ascii="Times New Roman" w:hAnsi="Times New Roman"/>
          <w:sz w:val="26"/>
          <w:szCs w:val="26"/>
          <w:lang w:val="ro-RO"/>
        </w:rPr>
        <w:t xml:space="preserve">Posibilitatea de produse principale </w:t>
      </w:r>
      <w:proofErr w:type="spellStart"/>
      <w:r w:rsidRPr="00E72B41">
        <w:rPr>
          <w:rFonts w:ascii="Times New Roman" w:hAnsi="Times New Roman"/>
          <w:sz w:val="26"/>
          <w:szCs w:val="26"/>
          <w:lang w:val="ro-RO"/>
        </w:rPr>
        <w:t>adoptată</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pentru</w:t>
      </w:r>
      <w:proofErr w:type="spellEnd"/>
      <w:r w:rsidRPr="00E72B41">
        <w:rPr>
          <w:rFonts w:ascii="Times New Roman" w:hAnsi="Times New Roman"/>
          <w:sz w:val="26"/>
          <w:szCs w:val="26"/>
          <w:lang w:val="ro-RO"/>
        </w:rPr>
        <w:t xml:space="preserve"> S.U.P. ”A” se </w:t>
      </w:r>
      <w:proofErr w:type="spellStart"/>
      <w:r w:rsidRPr="00E72B41">
        <w:rPr>
          <w:rFonts w:ascii="Times New Roman" w:hAnsi="Times New Roman"/>
          <w:sz w:val="26"/>
          <w:szCs w:val="26"/>
          <w:lang w:val="ro-RO"/>
        </w:rPr>
        <w:t>va</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recolta</w:t>
      </w:r>
      <w:proofErr w:type="spellEnd"/>
      <w:r w:rsidRPr="00E72B41">
        <w:rPr>
          <w:rFonts w:ascii="Times New Roman" w:hAnsi="Times New Roman"/>
          <w:sz w:val="26"/>
          <w:szCs w:val="26"/>
          <w:lang w:val="ro-RO"/>
        </w:rPr>
        <w:t xml:space="preserve"> din </w:t>
      </w:r>
      <w:proofErr w:type="spellStart"/>
      <w:r w:rsidRPr="00E72B41">
        <w:rPr>
          <w:rFonts w:ascii="Times New Roman" w:hAnsi="Times New Roman"/>
          <w:sz w:val="26"/>
          <w:szCs w:val="26"/>
          <w:lang w:val="ro-RO"/>
        </w:rPr>
        <w:t>următoarele</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unități</w:t>
      </w:r>
      <w:proofErr w:type="spellEnd"/>
      <w:r w:rsidRPr="00E72B41">
        <w:rPr>
          <w:rFonts w:ascii="Times New Roman" w:hAnsi="Times New Roman"/>
          <w:sz w:val="26"/>
          <w:szCs w:val="26"/>
          <w:lang w:val="ro-RO"/>
        </w:rPr>
        <w:t xml:space="preserve"> </w:t>
      </w:r>
      <w:proofErr w:type="spellStart"/>
      <w:r w:rsidRPr="00E72B41">
        <w:rPr>
          <w:rFonts w:ascii="Times New Roman" w:hAnsi="Times New Roman"/>
          <w:sz w:val="26"/>
          <w:szCs w:val="26"/>
          <w:lang w:val="ro-RO"/>
        </w:rPr>
        <w:t>amenajistice</w:t>
      </w:r>
      <w:proofErr w:type="spellEnd"/>
      <w:r w:rsidRPr="00E72B41">
        <w:rPr>
          <w:rFonts w:ascii="Times New Roman" w:hAnsi="Times New Roman"/>
          <w:sz w:val="26"/>
          <w:szCs w:val="26"/>
          <w:lang w:val="ro-RO"/>
        </w:rPr>
        <w:t xml:space="preserve">: 8B, 9B, 17A, 18A, </w:t>
      </w:r>
      <w:smartTag w:uri="urn:schemas-microsoft-com:office:smarttags" w:element="metricconverter">
        <w:smartTagPr>
          <w:attr w:name="ProductID" w:val="27C"/>
        </w:smartTagPr>
        <w:r w:rsidRPr="00E72B41">
          <w:rPr>
            <w:rFonts w:ascii="Times New Roman" w:hAnsi="Times New Roman"/>
            <w:sz w:val="26"/>
            <w:szCs w:val="26"/>
            <w:lang w:val="ro-RO"/>
          </w:rPr>
          <w:t>27C</w:t>
        </w:r>
      </w:smartTag>
      <w:r w:rsidRPr="00E72B41">
        <w:rPr>
          <w:rFonts w:ascii="Times New Roman" w:hAnsi="Times New Roman"/>
          <w:sz w:val="26"/>
          <w:szCs w:val="26"/>
          <w:lang w:val="ro-RO"/>
        </w:rPr>
        <w:t xml:space="preserve">, 30B, </w:t>
      </w:r>
      <w:smartTag w:uri="urn:schemas-microsoft-com:office:smarttags" w:element="metricconverter">
        <w:smartTagPr>
          <w:attr w:name="ProductID" w:val="31C"/>
        </w:smartTagPr>
        <w:r w:rsidRPr="00E72B41">
          <w:rPr>
            <w:rFonts w:ascii="Times New Roman" w:hAnsi="Times New Roman"/>
            <w:sz w:val="26"/>
            <w:szCs w:val="26"/>
            <w:lang w:val="ro-RO"/>
          </w:rPr>
          <w:t>31C</w:t>
        </w:r>
      </w:smartTag>
      <w:r w:rsidRPr="00E72B41">
        <w:rPr>
          <w:rFonts w:ascii="Times New Roman" w:hAnsi="Times New Roman"/>
          <w:sz w:val="26"/>
          <w:szCs w:val="26"/>
          <w:lang w:val="ro-RO"/>
        </w:rPr>
        <w:t xml:space="preserve">, 36A, 37A, 38A, 39A, 40A, 43A, 49D, 51A, 52B, 70, 71B, 72B, 73B, 77, 78B, 83B, 89A, 105A, </w:t>
      </w:r>
      <w:smartTag w:uri="urn:schemas-microsoft-com:office:smarttags" w:element="metricconverter">
        <w:smartTagPr>
          <w:attr w:name="ProductID" w:val="415C"/>
        </w:smartTagPr>
        <w:r w:rsidRPr="00E72B41">
          <w:rPr>
            <w:rFonts w:ascii="Times New Roman" w:hAnsi="Times New Roman"/>
            <w:sz w:val="26"/>
            <w:szCs w:val="26"/>
            <w:lang w:val="ro-RO"/>
          </w:rPr>
          <w:t>415C</w:t>
        </w:r>
      </w:smartTag>
      <w:r w:rsidRPr="00E72B41">
        <w:rPr>
          <w:rFonts w:ascii="Times New Roman" w:hAnsi="Times New Roman"/>
          <w:sz w:val="26"/>
          <w:szCs w:val="26"/>
          <w:lang w:val="ro-RO"/>
        </w:rPr>
        <w:t>, 415G, 417B  și 417L.</w:t>
      </w:r>
    </w:p>
    <w:p w:rsidR="00552323" w:rsidRDefault="00552323" w:rsidP="00E72B41">
      <w:pPr>
        <w:spacing w:after="0" w:line="240" w:lineRule="auto"/>
        <w:rPr>
          <w:rStyle w:val="TextbolditChar"/>
          <w:b w:val="0"/>
          <w:sz w:val="26"/>
          <w:szCs w:val="26"/>
        </w:rPr>
      </w:pPr>
    </w:p>
    <w:p w:rsidR="00552323" w:rsidRDefault="00552323" w:rsidP="00E72B41">
      <w:pPr>
        <w:spacing w:after="0" w:line="240" w:lineRule="auto"/>
        <w:rPr>
          <w:rStyle w:val="TextbolditChar"/>
          <w:b w:val="0"/>
          <w:sz w:val="26"/>
          <w:szCs w:val="26"/>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lastRenderedPageBreak/>
        <w:t>Planul decenal al produselor principale:</w:t>
      </w:r>
    </w:p>
    <w:p w:rsidR="00E72B41" w:rsidRDefault="00E72B41" w:rsidP="00E72B41">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6E3745B1" wp14:editId="16BE75C3">
            <wp:extent cx="5943600" cy="2480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480945"/>
                    </a:xfrm>
                    <a:prstGeom prst="rect">
                      <a:avLst/>
                    </a:prstGeom>
                  </pic:spPr>
                </pic:pic>
              </a:graphicData>
            </a:graphic>
          </wp:inline>
        </w:drawing>
      </w:r>
    </w:p>
    <w:p w:rsidR="000344C0" w:rsidRPr="000344C0" w:rsidRDefault="000344C0" w:rsidP="000344C0">
      <w:pPr>
        <w:spacing w:after="0" w:line="240" w:lineRule="auto"/>
        <w:jc w:val="center"/>
        <w:rPr>
          <w:rFonts w:ascii="Times New Roman" w:hAnsi="Times New Roman"/>
          <w:sz w:val="26"/>
          <w:szCs w:val="26"/>
        </w:rPr>
      </w:pPr>
    </w:p>
    <w:p w:rsidR="00E72B41" w:rsidRPr="00E72B41" w:rsidRDefault="00E72B41" w:rsidP="00E72B41">
      <w:pPr>
        <w:spacing w:after="0" w:line="240" w:lineRule="auto"/>
        <w:ind w:firstLine="720"/>
        <w:jc w:val="both"/>
        <w:rPr>
          <w:rFonts w:asciiTheme="majorHAnsi" w:hAnsiTheme="majorHAnsi" w:cstheme="majorHAnsi"/>
          <w:sz w:val="26"/>
          <w:szCs w:val="26"/>
        </w:rPr>
      </w:pPr>
      <w:proofErr w:type="spellStart"/>
      <w:r w:rsidRPr="00E72B41">
        <w:rPr>
          <w:rFonts w:asciiTheme="majorHAnsi" w:hAnsiTheme="majorHAnsi" w:cstheme="majorHAnsi"/>
          <w:sz w:val="26"/>
          <w:szCs w:val="26"/>
        </w:rPr>
        <w:t>Instalaţiile</w:t>
      </w:r>
      <w:proofErr w:type="spellEnd"/>
      <w:r w:rsidRPr="00E72B41">
        <w:rPr>
          <w:rFonts w:asciiTheme="majorHAnsi" w:hAnsiTheme="majorHAnsi" w:cstheme="majorHAnsi"/>
          <w:sz w:val="26"/>
          <w:szCs w:val="26"/>
        </w:rPr>
        <w:t xml:space="preserve"> de transport </w:t>
      </w:r>
      <w:proofErr w:type="spellStart"/>
      <w:r w:rsidRPr="00E72B41">
        <w:rPr>
          <w:rFonts w:asciiTheme="majorHAnsi" w:hAnsiTheme="majorHAnsi" w:cstheme="majorHAnsi"/>
          <w:sz w:val="26"/>
          <w:szCs w:val="26"/>
        </w:rPr>
        <w:t>existente</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însumează</w:t>
      </w:r>
      <w:proofErr w:type="spellEnd"/>
      <w:r w:rsidRPr="00E72B41">
        <w:rPr>
          <w:rFonts w:asciiTheme="majorHAnsi" w:hAnsiTheme="majorHAnsi" w:cstheme="majorHAnsi"/>
          <w:sz w:val="26"/>
          <w:szCs w:val="26"/>
        </w:rPr>
        <w:t xml:space="preserve"> 40.85 km (0.60 km </w:t>
      </w:r>
      <w:proofErr w:type="spellStart"/>
      <w:r w:rsidRPr="00E72B41">
        <w:rPr>
          <w:rFonts w:asciiTheme="majorHAnsi" w:hAnsiTheme="majorHAnsi" w:cstheme="majorHAnsi"/>
          <w:sz w:val="26"/>
          <w:szCs w:val="26"/>
        </w:rPr>
        <w:t>drumuri</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publice</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şi</w:t>
      </w:r>
      <w:proofErr w:type="spellEnd"/>
      <w:r w:rsidRPr="00E72B41">
        <w:rPr>
          <w:rFonts w:asciiTheme="majorHAnsi" w:hAnsiTheme="majorHAnsi" w:cstheme="majorHAnsi"/>
          <w:sz w:val="26"/>
          <w:szCs w:val="26"/>
        </w:rPr>
        <w:t xml:space="preserve"> 40.25 km </w:t>
      </w:r>
      <w:proofErr w:type="spellStart"/>
      <w:r w:rsidRPr="00E72B41">
        <w:rPr>
          <w:rFonts w:asciiTheme="majorHAnsi" w:hAnsiTheme="majorHAnsi" w:cstheme="majorHAnsi"/>
          <w:sz w:val="26"/>
          <w:szCs w:val="26"/>
        </w:rPr>
        <w:t>drumuri</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forestier</w:t>
      </w:r>
      <w:r>
        <w:rPr>
          <w:rFonts w:asciiTheme="majorHAnsi" w:hAnsiTheme="majorHAnsi" w:cstheme="majorHAnsi"/>
          <w:sz w:val="26"/>
          <w:szCs w:val="26"/>
        </w:rPr>
        <w:t>e</w:t>
      </w:r>
      <w:proofErr w:type="spellEnd"/>
      <w:r>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Densitatea</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actuală</w:t>
      </w:r>
      <w:proofErr w:type="spellEnd"/>
      <w:r w:rsidRPr="00E72B41">
        <w:rPr>
          <w:rFonts w:asciiTheme="majorHAnsi" w:hAnsiTheme="majorHAnsi" w:cstheme="majorHAnsi"/>
          <w:sz w:val="26"/>
          <w:szCs w:val="26"/>
        </w:rPr>
        <w:t xml:space="preserve"> a </w:t>
      </w:r>
      <w:proofErr w:type="spellStart"/>
      <w:r w:rsidRPr="00E72B41">
        <w:rPr>
          <w:rFonts w:asciiTheme="majorHAnsi" w:hAnsiTheme="majorHAnsi" w:cstheme="majorHAnsi"/>
          <w:sz w:val="26"/>
          <w:szCs w:val="26"/>
        </w:rPr>
        <w:t>reţelei</w:t>
      </w:r>
      <w:proofErr w:type="spellEnd"/>
      <w:r w:rsidRPr="00E72B41">
        <w:rPr>
          <w:rFonts w:asciiTheme="majorHAnsi" w:hAnsiTheme="majorHAnsi" w:cstheme="majorHAnsi"/>
          <w:sz w:val="26"/>
          <w:szCs w:val="26"/>
        </w:rPr>
        <w:t xml:space="preserve"> de transport </w:t>
      </w:r>
      <w:proofErr w:type="spellStart"/>
      <w:proofErr w:type="gramStart"/>
      <w:r w:rsidRPr="00E72B41">
        <w:rPr>
          <w:rFonts w:asciiTheme="majorHAnsi" w:hAnsiTheme="majorHAnsi" w:cstheme="majorHAnsi"/>
          <w:sz w:val="26"/>
          <w:szCs w:val="26"/>
        </w:rPr>
        <w:t>este</w:t>
      </w:r>
      <w:proofErr w:type="spellEnd"/>
      <w:proofErr w:type="gramEnd"/>
      <w:r w:rsidRPr="00E72B41">
        <w:rPr>
          <w:rFonts w:asciiTheme="majorHAnsi" w:hAnsiTheme="majorHAnsi" w:cstheme="majorHAnsi"/>
          <w:sz w:val="26"/>
          <w:szCs w:val="26"/>
        </w:rPr>
        <w:t xml:space="preserve"> de 27.03 m/ha, </w:t>
      </w:r>
      <w:proofErr w:type="spellStart"/>
      <w:r w:rsidRPr="00E72B41">
        <w:rPr>
          <w:rFonts w:asciiTheme="majorHAnsi" w:hAnsiTheme="majorHAnsi" w:cstheme="majorHAnsi"/>
          <w:sz w:val="26"/>
          <w:szCs w:val="26"/>
        </w:rPr>
        <w:t>asigurând</w:t>
      </w:r>
      <w:proofErr w:type="spellEnd"/>
      <w:r w:rsidRPr="00E72B41">
        <w:rPr>
          <w:rFonts w:asciiTheme="majorHAnsi" w:hAnsiTheme="majorHAnsi" w:cstheme="majorHAnsi"/>
          <w:sz w:val="26"/>
          <w:szCs w:val="26"/>
        </w:rPr>
        <w:t xml:space="preserve"> o </w:t>
      </w:r>
      <w:proofErr w:type="spellStart"/>
      <w:r w:rsidRPr="00E72B41">
        <w:rPr>
          <w:rFonts w:asciiTheme="majorHAnsi" w:hAnsiTheme="majorHAnsi" w:cstheme="majorHAnsi"/>
          <w:sz w:val="26"/>
          <w:szCs w:val="26"/>
        </w:rPr>
        <w:t>accesibilitate</w:t>
      </w:r>
      <w:proofErr w:type="spellEnd"/>
      <w:r w:rsidRPr="00E72B41">
        <w:rPr>
          <w:rFonts w:asciiTheme="majorHAnsi" w:hAnsiTheme="majorHAnsi" w:cstheme="majorHAnsi"/>
          <w:sz w:val="26"/>
          <w:szCs w:val="26"/>
        </w:rPr>
        <w:t xml:space="preserve"> a </w:t>
      </w:r>
      <w:proofErr w:type="spellStart"/>
      <w:r w:rsidRPr="00E72B41">
        <w:rPr>
          <w:rFonts w:asciiTheme="majorHAnsi" w:hAnsiTheme="majorHAnsi" w:cstheme="majorHAnsi"/>
          <w:sz w:val="26"/>
          <w:szCs w:val="26"/>
        </w:rPr>
        <w:t>fondului</w:t>
      </w:r>
      <w:proofErr w:type="spellEnd"/>
      <w:r w:rsidRPr="00E72B41">
        <w:rPr>
          <w:rFonts w:asciiTheme="majorHAnsi" w:hAnsiTheme="majorHAnsi" w:cstheme="majorHAnsi"/>
          <w:sz w:val="26"/>
          <w:szCs w:val="26"/>
        </w:rPr>
        <w:t xml:space="preserve"> </w:t>
      </w:r>
      <w:proofErr w:type="spellStart"/>
      <w:r w:rsidRPr="00E72B41">
        <w:rPr>
          <w:rFonts w:asciiTheme="majorHAnsi" w:hAnsiTheme="majorHAnsi" w:cstheme="majorHAnsi"/>
          <w:sz w:val="26"/>
          <w:szCs w:val="26"/>
        </w:rPr>
        <w:t>forestier</w:t>
      </w:r>
      <w:proofErr w:type="spellEnd"/>
      <w:r w:rsidRPr="00E72B41">
        <w:rPr>
          <w:rFonts w:asciiTheme="majorHAnsi" w:hAnsiTheme="majorHAnsi" w:cstheme="majorHAnsi"/>
          <w:sz w:val="26"/>
          <w:szCs w:val="26"/>
        </w:rPr>
        <w:t xml:space="preserve"> de 87%.  </w:t>
      </w:r>
    </w:p>
    <w:p w:rsidR="00E72B41" w:rsidRDefault="00E72B41"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823ED2">
        <w:rPr>
          <w:rFonts w:ascii="Times New Roman" w:hAnsi="Times New Roman"/>
          <w:b/>
          <w:i/>
          <w:sz w:val="26"/>
          <w:szCs w:val="26"/>
          <w:lang w:val="ro-RO"/>
        </w:rPr>
        <w:t xml:space="preserve">III </w:t>
      </w:r>
      <w:proofErr w:type="spellStart"/>
      <w:r w:rsidR="00823ED2">
        <w:rPr>
          <w:rFonts w:ascii="Times New Roman" w:hAnsi="Times New Roman"/>
          <w:b/>
          <w:i/>
          <w:sz w:val="26"/>
          <w:szCs w:val="26"/>
          <w:lang w:val="ro-RO"/>
        </w:rPr>
        <w:t>Rezu</w:t>
      </w:r>
      <w:proofErr w:type="spellEnd"/>
      <w:r w:rsidR="00823ED2">
        <w:rPr>
          <w:rFonts w:ascii="Times New Roman" w:hAnsi="Times New Roman"/>
          <w:b/>
          <w:i/>
          <w:sz w:val="26"/>
          <w:szCs w:val="26"/>
          <w:lang w:val="ro-RO"/>
        </w:rPr>
        <w:t xml:space="preserve"> Mare-Corbu</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 xml:space="preserve">cap. </w:t>
      </w:r>
      <w:r w:rsidR="00552323">
        <w:rPr>
          <w:rStyle w:val="tpa1"/>
          <w:rFonts w:ascii="Times New Roman" w:hAnsi="Times New Roman"/>
          <w:sz w:val="26"/>
          <w:szCs w:val="26"/>
          <w:lang w:val="ro-RO"/>
        </w:rPr>
        <w:t>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00552323">
        <w:rPr>
          <w:rFonts w:ascii="Times New Roman" w:hAnsi="Times New Roman"/>
          <w:sz w:val="26"/>
          <w:szCs w:val="26"/>
          <w:lang w:val="ro-RO"/>
        </w:rPr>
        <w:t>.</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BD12F9">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3A424F" w:rsidRPr="003A424F">
        <w:rPr>
          <w:rFonts w:ascii="Times New Roman" w:hAnsi="Times New Roman"/>
          <w:sz w:val="26"/>
          <w:szCs w:val="26"/>
          <w:lang w:val="ro-RO"/>
        </w:rPr>
        <w:t xml:space="preserve">Pe </w:t>
      </w:r>
      <w:proofErr w:type="spellStart"/>
      <w:r w:rsidR="003A424F" w:rsidRPr="003A424F">
        <w:rPr>
          <w:rFonts w:ascii="Times New Roman" w:hAnsi="Times New Roman"/>
          <w:sz w:val="26"/>
          <w:szCs w:val="26"/>
          <w:lang w:val="ro-RO"/>
        </w:rPr>
        <w:t>suprafaţa</w:t>
      </w:r>
      <w:proofErr w:type="spellEnd"/>
      <w:r w:rsidR="003A424F" w:rsidRPr="003A424F">
        <w:rPr>
          <w:rFonts w:ascii="Times New Roman" w:hAnsi="Times New Roman"/>
          <w:sz w:val="26"/>
          <w:szCs w:val="26"/>
          <w:lang w:val="ro-RO"/>
        </w:rPr>
        <w:t xml:space="preserve"> </w:t>
      </w:r>
      <w:proofErr w:type="spellStart"/>
      <w:r w:rsidR="003A424F" w:rsidRPr="003A424F">
        <w:rPr>
          <w:rFonts w:ascii="Times New Roman" w:hAnsi="Times New Roman"/>
          <w:sz w:val="26"/>
          <w:szCs w:val="26"/>
          <w:lang w:val="ro-RO"/>
        </w:rPr>
        <w:t>unităţii</w:t>
      </w:r>
      <w:proofErr w:type="spellEnd"/>
      <w:r w:rsidR="003A424F" w:rsidRPr="003A424F">
        <w:rPr>
          <w:rFonts w:ascii="Times New Roman" w:hAnsi="Times New Roman"/>
          <w:sz w:val="26"/>
          <w:szCs w:val="26"/>
          <w:lang w:val="ro-RO"/>
        </w:rPr>
        <w:t xml:space="preserve"> de </w:t>
      </w:r>
      <w:proofErr w:type="spellStart"/>
      <w:r w:rsidR="003A424F" w:rsidRPr="003A424F">
        <w:rPr>
          <w:rFonts w:ascii="Times New Roman" w:hAnsi="Times New Roman"/>
          <w:sz w:val="26"/>
          <w:szCs w:val="26"/>
          <w:lang w:val="ro-RO"/>
        </w:rPr>
        <w:t>producţie</w:t>
      </w:r>
      <w:proofErr w:type="spellEnd"/>
      <w:r w:rsidR="003A424F" w:rsidRPr="003A424F">
        <w:rPr>
          <w:rFonts w:ascii="Times New Roman" w:hAnsi="Times New Roman"/>
          <w:sz w:val="26"/>
          <w:szCs w:val="26"/>
          <w:lang w:val="ro-RO"/>
        </w:rPr>
        <w:t xml:space="preserve"> U.P. </w:t>
      </w:r>
      <w:r w:rsidR="00823ED2">
        <w:rPr>
          <w:rFonts w:ascii="Times New Roman" w:hAnsi="Times New Roman"/>
          <w:sz w:val="26"/>
          <w:szCs w:val="26"/>
          <w:lang w:val="ro-RO"/>
        </w:rPr>
        <w:t xml:space="preserve">III </w:t>
      </w:r>
      <w:proofErr w:type="spellStart"/>
      <w:r w:rsidR="00823ED2">
        <w:rPr>
          <w:rFonts w:ascii="Times New Roman" w:hAnsi="Times New Roman"/>
          <w:sz w:val="26"/>
          <w:szCs w:val="26"/>
          <w:lang w:val="ro-RO"/>
        </w:rPr>
        <w:t>Rezu</w:t>
      </w:r>
      <w:proofErr w:type="spellEnd"/>
      <w:r w:rsidR="00823ED2">
        <w:rPr>
          <w:rFonts w:ascii="Times New Roman" w:hAnsi="Times New Roman"/>
          <w:sz w:val="26"/>
          <w:szCs w:val="26"/>
          <w:lang w:val="ro-RO"/>
        </w:rPr>
        <w:t xml:space="preserve"> Mare-Corbu</w:t>
      </w:r>
      <w:r w:rsidR="003A424F" w:rsidRPr="003A424F">
        <w:rPr>
          <w:rFonts w:ascii="Times New Roman" w:hAnsi="Times New Roman"/>
          <w:sz w:val="26"/>
          <w:szCs w:val="26"/>
          <w:lang w:val="ro-RO"/>
        </w:rPr>
        <w:t xml:space="preserve"> </w:t>
      </w:r>
      <w:r w:rsidR="00456816">
        <w:rPr>
          <w:rFonts w:ascii="Times New Roman" w:hAnsi="Times New Roman"/>
          <w:sz w:val="26"/>
          <w:szCs w:val="26"/>
          <w:lang w:val="ro-RO"/>
        </w:rPr>
        <w:t>principalele</w:t>
      </w:r>
      <w:r w:rsidR="00456816" w:rsidRPr="00456816">
        <w:rPr>
          <w:rFonts w:ascii="Times New Roman" w:hAnsi="Times New Roman"/>
          <w:sz w:val="26"/>
          <w:szCs w:val="26"/>
          <w:lang w:val="ro-RO"/>
        </w:rPr>
        <w:t xml:space="preserve"> factori destabilizatori </w:t>
      </w:r>
      <w:proofErr w:type="spellStart"/>
      <w:r w:rsidR="00456816" w:rsidRPr="00456816">
        <w:rPr>
          <w:rFonts w:ascii="Times New Roman" w:hAnsi="Times New Roman"/>
          <w:sz w:val="26"/>
          <w:szCs w:val="26"/>
          <w:lang w:val="ro-RO"/>
        </w:rPr>
        <w:t>şi</w:t>
      </w:r>
      <w:proofErr w:type="spellEnd"/>
      <w:r w:rsidR="00456816" w:rsidRPr="00456816">
        <w:rPr>
          <w:rFonts w:ascii="Times New Roman" w:hAnsi="Times New Roman"/>
          <w:sz w:val="26"/>
          <w:szCs w:val="26"/>
          <w:lang w:val="ro-RO"/>
        </w:rPr>
        <w:t xml:space="preserve"> limitativi: </w:t>
      </w:r>
      <w:smartTag w:uri="urn:schemas-microsoft-com:office:smarttags" w:element="metricconverter">
        <w:smartTagPr>
          <w:attr w:name="ProductID" w:val="14,63 ha"/>
        </w:smartTagPr>
        <w:r w:rsidR="00BD12F9" w:rsidRPr="00BD12F9">
          <w:rPr>
            <w:rFonts w:ascii="Times New Roman" w:hAnsi="Times New Roman"/>
            <w:sz w:val="26"/>
            <w:szCs w:val="26"/>
            <w:lang w:val="ro-RO"/>
          </w:rPr>
          <w:t>14,63 ha</w:t>
        </w:r>
      </w:smartTag>
      <w:r w:rsidR="00BD12F9" w:rsidRPr="00BD12F9">
        <w:rPr>
          <w:rFonts w:ascii="Times New Roman" w:hAnsi="Times New Roman"/>
          <w:sz w:val="26"/>
          <w:szCs w:val="26"/>
          <w:lang w:val="ro-RO"/>
        </w:rPr>
        <w:t xml:space="preserve"> </w:t>
      </w:r>
      <w:proofErr w:type="spellStart"/>
      <w:r w:rsidR="00BD12F9" w:rsidRPr="00BD12F9">
        <w:rPr>
          <w:rFonts w:ascii="Times New Roman" w:hAnsi="Times New Roman"/>
          <w:sz w:val="26"/>
          <w:szCs w:val="26"/>
          <w:lang w:val="ro-RO"/>
        </w:rPr>
        <w:t>arborete</w:t>
      </w:r>
      <w:proofErr w:type="spellEnd"/>
      <w:r w:rsidR="00BD12F9" w:rsidRPr="00BD12F9">
        <w:rPr>
          <w:rFonts w:ascii="Times New Roman" w:hAnsi="Times New Roman"/>
          <w:sz w:val="26"/>
          <w:szCs w:val="26"/>
          <w:lang w:val="ro-RO"/>
        </w:rPr>
        <w:t xml:space="preserve"> </w:t>
      </w:r>
      <w:proofErr w:type="spellStart"/>
      <w:r w:rsidR="00BD12F9" w:rsidRPr="00BD12F9">
        <w:rPr>
          <w:rFonts w:ascii="Times New Roman" w:hAnsi="Times New Roman"/>
          <w:sz w:val="26"/>
          <w:szCs w:val="26"/>
          <w:lang w:val="ro-RO"/>
        </w:rPr>
        <w:t>afectate</w:t>
      </w:r>
      <w:proofErr w:type="spellEnd"/>
      <w:r w:rsidR="00BD12F9" w:rsidRPr="00BD12F9">
        <w:rPr>
          <w:rFonts w:ascii="Times New Roman" w:hAnsi="Times New Roman"/>
          <w:sz w:val="26"/>
          <w:szCs w:val="26"/>
          <w:lang w:val="ro-RO"/>
        </w:rPr>
        <w:t xml:space="preserve"> de </w:t>
      </w:r>
      <w:proofErr w:type="spellStart"/>
      <w:r w:rsidR="00BD12F9" w:rsidRPr="00BD12F9">
        <w:rPr>
          <w:rFonts w:ascii="Times New Roman" w:hAnsi="Times New Roman"/>
          <w:sz w:val="26"/>
          <w:szCs w:val="26"/>
          <w:lang w:val="ro-RO"/>
        </w:rPr>
        <w:t>doborâturi</w:t>
      </w:r>
      <w:proofErr w:type="spellEnd"/>
      <w:r w:rsidR="00BD12F9" w:rsidRPr="00BD12F9">
        <w:rPr>
          <w:rFonts w:ascii="Times New Roman" w:hAnsi="Times New Roman"/>
          <w:sz w:val="26"/>
          <w:szCs w:val="26"/>
          <w:lang w:val="ro-RO"/>
        </w:rPr>
        <w:t xml:space="preserve"> </w:t>
      </w:r>
      <w:proofErr w:type="spellStart"/>
      <w:r w:rsidR="00BD12F9" w:rsidRPr="00BD12F9">
        <w:rPr>
          <w:rFonts w:ascii="Times New Roman" w:hAnsi="Times New Roman"/>
          <w:sz w:val="26"/>
          <w:szCs w:val="26"/>
          <w:lang w:val="ro-RO"/>
        </w:rPr>
        <w:t>izolate</w:t>
      </w:r>
      <w:proofErr w:type="spellEnd"/>
      <w:r w:rsidR="00BD12F9">
        <w:rPr>
          <w:rFonts w:ascii="Times New Roman" w:hAnsi="Times New Roman"/>
          <w:sz w:val="26"/>
          <w:szCs w:val="26"/>
          <w:lang w:val="ro-RO"/>
        </w:rPr>
        <w:t xml:space="preserve">, 41,31 ha </w:t>
      </w:r>
      <w:r w:rsidR="00BD12F9" w:rsidRPr="00BD12F9">
        <w:rPr>
          <w:rFonts w:ascii="Times New Roman" w:hAnsi="Times New Roman"/>
          <w:sz w:val="26"/>
          <w:szCs w:val="26"/>
          <w:lang w:val="ro-RO"/>
        </w:rPr>
        <w:t>ar</w:t>
      </w:r>
      <w:r w:rsidR="00BD12F9">
        <w:rPr>
          <w:rFonts w:ascii="Times New Roman" w:hAnsi="Times New Roman"/>
          <w:sz w:val="26"/>
          <w:szCs w:val="26"/>
          <w:lang w:val="ro-RO"/>
        </w:rPr>
        <w:t xml:space="preserve">borete afectate de uscare slabă, 0,68 afectate de </w:t>
      </w:r>
      <w:proofErr w:type="spellStart"/>
      <w:r w:rsidR="00BD12F9" w:rsidRPr="00BD12F9">
        <w:rPr>
          <w:rFonts w:ascii="Times New Roman" w:hAnsi="Times New Roman"/>
          <w:sz w:val="26"/>
          <w:szCs w:val="26"/>
          <w:lang w:val="ro-RO"/>
        </w:rPr>
        <w:t>înmlăştinare</w:t>
      </w:r>
      <w:proofErr w:type="spellEnd"/>
      <w:r w:rsidR="00BD12F9" w:rsidRPr="00BD12F9">
        <w:rPr>
          <w:rFonts w:ascii="Times New Roman" w:hAnsi="Times New Roman"/>
          <w:sz w:val="26"/>
          <w:szCs w:val="26"/>
          <w:lang w:val="ro-RO"/>
        </w:rPr>
        <w:t xml:space="preserve"> sezonieră (</w:t>
      </w:r>
      <w:proofErr w:type="spellStart"/>
      <w:r w:rsidR="00BD12F9">
        <w:rPr>
          <w:rFonts w:ascii="Times New Roman" w:hAnsi="Times New Roman"/>
          <w:sz w:val="26"/>
          <w:szCs w:val="26"/>
          <w:lang w:val="ro-RO"/>
        </w:rPr>
        <w:t>u.a</w:t>
      </w:r>
      <w:proofErr w:type="spellEnd"/>
      <w:r w:rsidR="00BD12F9">
        <w:rPr>
          <w:rFonts w:ascii="Times New Roman" w:hAnsi="Times New Roman"/>
          <w:sz w:val="26"/>
          <w:szCs w:val="26"/>
          <w:lang w:val="ro-RO"/>
        </w:rPr>
        <w:t xml:space="preserve">. </w:t>
      </w:r>
      <w:r w:rsidR="00BD12F9" w:rsidRPr="00BD12F9">
        <w:rPr>
          <w:rFonts w:ascii="Times New Roman" w:hAnsi="Times New Roman"/>
          <w:sz w:val="26"/>
          <w:szCs w:val="26"/>
          <w:lang w:val="ro-RO"/>
        </w:rPr>
        <w:t>73D</w:t>
      </w:r>
      <w:r w:rsidR="00BD12F9">
        <w:rPr>
          <w:rFonts w:ascii="Times New Roman" w:hAnsi="Times New Roman"/>
          <w:sz w:val="26"/>
          <w:szCs w:val="26"/>
          <w:lang w:val="ro-RO"/>
        </w:rPr>
        <w:t xml:space="preserve">), </w:t>
      </w:r>
      <w:r w:rsidR="00BD12F9" w:rsidRPr="00BD12F9">
        <w:rPr>
          <w:rFonts w:ascii="Times New Roman" w:hAnsi="Times New Roman"/>
          <w:sz w:val="26"/>
          <w:szCs w:val="26"/>
          <w:lang w:val="ro-RO"/>
        </w:rPr>
        <w:t>29,55 ha</w:t>
      </w:r>
      <w:r w:rsidR="00BD12F9">
        <w:rPr>
          <w:rFonts w:ascii="Times New Roman" w:hAnsi="Times New Roman"/>
          <w:sz w:val="26"/>
          <w:szCs w:val="26"/>
          <w:lang w:val="ro-RO"/>
        </w:rPr>
        <w:t xml:space="preserve"> roca la suprafață</w:t>
      </w:r>
      <w:r w:rsidR="00456816" w:rsidRPr="00456816">
        <w:rPr>
          <w:rFonts w:ascii="Times New Roman" w:hAnsi="Times New Roman"/>
          <w:sz w:val="26"/>
          <w:szCs w:val="26"/>
          <w:lang w:val="ro-RO"/>
        </w:rPr>
        <w:t xml:space="preserve">, urmând ca în cursul acestui deceniu, </w:t>
      </w:r>
      <w:proofErr w:type="spellStart"/>
      <w:r w:rsidR="00456816" w:rsidRPr="00456816">
        <w:rPr>
          <w:rFonts w:ascii="Times New Roman" w:hAnsi="Times New Roman"/>
          <w:sz w:val="26"/>
          <w:szCs w:val="26"/>
          <w:lang w:val="ro-RO"/>
        </w:rPr>
        <w:t>arboretele</w:t>
      </w:r>
      <w:proofErr w:type="spellEnd"/>
      <w:r w:rsidR="00456816" w:rsidRPr="00456816">
        <w:rPr>
          <w:rFonts w:ascii="Times New Roman" w:hAnsi="Times New Roman"/>
          <w:sz w:val="26"/>
          <w:szCs w:val="26"/>
          <w:lang w:val="ro-RO"/>
        </w:rPr>
        <w:t xml:space="preserve"> în cauză să fie parcurse cu diverse lucrări.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8111F5" w:rsidRDefault="008111F5" w:rsidP="004260FD">
      <w:pPr>
        <w:spacing w:after="0" w:line="240" w:lineRule="auto"/>
        <w:jc w:val="both"/>
        <w:rPr>
          <w:rFonts w:ascii="Times New Roman" w:hAnsi="Times New Roman"/>
          <w:b/>
          <w:sz w:val="26"/>
          <w:szCs w:val="26"/>
          <w:lang w:val="ro-RO"/>
        </w:rPr>
      </w:pPr>
    </w:p>
    <w:p w:rsidR="008111F5" w:rsidRDefault="008111F5" w:rsidP="004260FD">
      <w:pPr>
        <w:spacing w:after="0" w:line="240" w:lineRule="auto"/>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823ED2">
        <w:rPr>
          <w:rFonts w:ascii="Times New Roman" w:hAnsi="Times New Roman"/>
          <w:i/>
          <w:color w:val="000000"/>
          <w:sz w:val="26"/>
          <w:szCs w:val="26"/>
          <w:lang w:val="ro-RO"/>
        </w:rPr>
        <w:t xml:space="preserve">III </w:t>
      </w:r>
      <w:proofErr w:type="spellStart"/>
      <w:r w:rsidR="00823ED2">
        <w:rPr>
          <w:rFonts w:ascii="Times New Roman" w:hAnsi="Times New Roman"/>
          <w:i/>
          <w:color w:val="000000"/>
          <w:sz w:val="26"/>
          <w:szCs w:val="26"/>
          <w:lang w:val="ro-RO"/>
        </w:rPr>
        <w:t>Rezu</w:t>
      </w:r>
      <w:proofErr w:type="spellEnd"/>
      <w:r w:rsidR="00823ED2">
        <w:rPr>
          <w:rFonts w:ascii="Times New Roman" w:hAnsi="Times New Roman"/>
          <w:i/>
          <w:color w:val="000000"/>
          <w:sz w:val="26"/>
          <w:szCs w:val="26"/>
          <w:lang w:val="ro-RO"/>
        </w:rPr>
        <w:t xml:space="preserve"> Mare-Corbu</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8111F5" w:rsidRDefault="008111F5" w:rsidP="004260FD">
      <w:pPr>
        <w:spacing w:after="0" w:line="240" w:lineRule="auto"/>
        <w:jc w:val="both"/>
        <w:rPr>
          <w:rFonts w:ascii="Times New Roman" w:hAnsi="Times New Roman"/>
          <w:b/>
          <w:sz w:val="26"/>
          <w:szCs w:val="26"/>
          <w:lang w:val="ro-RO"/>
        </w:rPr>
      </w:pPr>
    </w:p>
    <w:p w:rsidR="008111F5" w:rsidRDefault="008111F5" w:rsidP="004260FD">
      <w:pPr>
        <w:spacing w:after="0" w:line="240" w:lineRule="auto"/>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8111F5" w:rsidRDefault="008111F5" w:rsidP="002A2590">
      <w:pPr>
        <w:pStyle w:val="BodyText2"/>
        <w:shd w:val="clear" w:color="auto" w:fill="auto"/>
        <w:spacing w:before="0" w:line="240" w:lineRule="auto"/>
        <w:ind w:left="40" w:firstLine="680"/>
        <w:jc w:val="both"/>
        <w:rPr>
          <w:b/>
          <w:i/>
          <w:sz w:val="26"/>
          <w:szCs w:val="26"/>
          <w:lang w:val="ro-RO"/>
        </w:rPr>
      </w:pPr>
    </w:p>
    <w:p w:rsidR="008111F5" w:rsidRDefault="008111F5" w:rsidP="002A2590">
      <w:pPr>
        <w:pStyle w:val="BodyText2"/>
        <w:shd w:val="clear" w:color="auto" w:fill="auto"/>
        <w:spacing w:before="0" w:line="240" w:lineRule="auto"/>
        <w:ind w:left="40" w:firstLine="680"/>
        <w:jc w:val="both"/>
        <w:rPr>
          <w:b/>
          <w:i/>
          <w:sz w:val="26"/>
          <w:szCs w:val="26"/>
          <w:lang w:val="ro-RO"/>
        </w:rPr>
      </w:pPr>
    </w:p>
    <w:p w:rsidR="008111F5" w:rsidRDefault="008111F5" w:rsidP="002A2590">
      <w:pPr>
        <w:pStyle w:val="BodyText2"/>
        <w:shd w:val="clear" w:color="auto" w:fill="auto"/>
        <w:spacing w:before="0" w:line="240" w:lineRule="auto"/>
        <w:ind w:left="40" w:firstLine="68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lastRenderedPageBreak/>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823ED2">
        <w:rPr>
          <w:sz w:val="26"/>
          <w:szCs w:val="26"/>
          <w:lang w:val="ro-RO" w:eastAsia="ro-RO"/>
        </w:rPr>
        <w:t xml:space="preserve">III </w:t>
      </w:r>
      <w:proofErr w:type="spellStart"/>
      <w:r w:rsidR="00823ED2">
        <w:rPr>
          <w:sz w:val="26"/>
          <w:szCs w:val="26"/>
          <w:lang w:val="ro-RO" w:eastAsia="ro-RO"/>
        </w:rPr>
        <w:t>Rezu</w:t>
      </w:r>
      <w:proofErr w:type="spellEnd"/>
      <w:r w:rsidR="00823ED2">
        <w:rPr>
          <w:sz w:val="26"/>
          <w:szCs w:val="26"/>
          <w:lang w:val="ro-RO" w:eastAsia="ro-RO"/>
        </w:rPr>
        <w:t xml:space="preserve"> Mare-Corbu</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552323">
        <w:rPr>
          <w:rFonts w:ascii="Times New Roman" w:hAnsi="Times New Roman"/>
          <w:sz w:val="26"/>
          <w:szCs w:val="26"/>
          <w:lang w:val="ro-RO"/>
        </w:rPr>
        <w:t>7</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87691">
        <w:rPr>
          <w:rFonts w:ascii="Times New Roman" w:hAnsi="Times New Roman"/>
          <w:sz w:val="26"/>
          <w:szCs w:val="26"/>
          <w:lang w:val="ro-RO"/>
        </w:rPr>
        <w:t>Szekelyhon</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52323">
        <w:rPr>
          <w:rFonts w:ascii="Times New Roman" w:hAnsi="Times New Roman"/>
          <w:sz w:val="26"/>
          <w:szCs w:val="26"/>
          <w:lang w:val="ro-RO"/>
        </w:rPr>
        <w:t>22.05.2023, .07</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8111F5" w:rsidRDefault="008111F5"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8111F5" w:rsidRDefault="008111F5"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8111F5" w:rsidRDefault="008111F5"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8111F5" w:rsidRDefault="008111F5" w:rsidP="0068737E">
      <w:pPr>
        <w:spacing w:after="0" w:line="240" w:lineRule="auto"/>
        <w:jc w:val="both"/>
        <w:rPr>
          <w:rFonts w:ascii="Times New Roman" w:hAnsi="Times New Roman"/>
          <w:b/>
          <w:sz w:val="26"/>
          <w:szCs w:val="26"/>
          <w:lang w:val="ro-RO"/>
        </w:rPr>
      </w:pP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8B" w:rsidRDefault="00D8248B" w:rsidP="0010560A">
      <w:pPr>
        <w:spacing w:after="0" w:line="240" w:lineRule="auto"/>
      </w:pPr>
      <w:r>
        <w:separator/>
      </w:r>
    </w:p>
  </w:endnote>
  <w:endnote w:type="continuationSeparator" w:id="0">
    <w:p w:rsidR="00D8248B" w:rsidRDefault="00D8248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51638" w:rsidRPr="00751638">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51638" w:rsidRPr="00751638">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D8248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1444026"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8B" w:rsidRDefault="00D8248B" w:rsidP="0010560A">
      <w:pPr>
        <w:spacing w:after="0" w:line="240" w:lineRule="auto"/>
      </w:pPr>
      <w:r>
        <w:separator/>
      </w:r>
    </w:p>
  </w:footnote>
  <w:footnote w:type="continuationSeparator" w:id="0">
    <w:p w:rsidR="00D8248B" w:rsidRDefault="00D8248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6"/>
  </w:num>
  <w:num w:numId="3">
    <w:abstractNumId w:val="16"/>
  </w:num>
  <w:num w:numId="4">
    <w:abstractNumId w:val="28"/>
  </w:num>
  <w:num w:numId="5">
    <w:abstractNumId w:val="25"/>
  </w:num>
  <w:num w:numId="6">
    <w:abstractNumId w:val="30"/>
  </w:num>
  <w:num w:numId="7">
    <w:abstractNumId w:val="11"/>
  </w:num>
  <w:num w:numId="8">
    <w:abstractNumId w:val="34"/>
  </w:num>
  <w:num w:numId="9">
    <w:abstractNumId w:val="22"/>
  </w:num>
  <w:num w:numId="10">
    <w:abstractNumId w:val="1"/>
  </w:num>
  <w:num w:numId="11">
    <w:abstractNumId w:val="7"/>
  </w:num>
  <w:num w:numId="12">
    <w:abstractNumId w:val="10"/>
  </w:num>
  <w:num w:numId="13">
    <w:abstractNumId w:val="27"/>
  </w:num>
  <w:num w:numId="14">
    <w:abstractNumId w:val="23"/>
  </w:num>
  <w:num w:numId="15">
    <w:abstractNumId w:val="14"/>
  </w:num>
  <w:num w:numId="16">
    <w:abstractNumId w:val="13"/>
  </w:num>
  <w:num w:numId="17">
    <w:abstractNumId w:val="12"/>
  </w:num>
  <w:num w:numId="18">
    <w:abstractNumId w:val="0"/>
  </w:num>
  <w:num w:numId="19">
    <w:abstractNumId w:val="18"/>
  </w:num>
  <w:num w:numId="20">
    <w:abstractNumId w:val="5"/>
  </w:num>
  <w:num w:numId="21">
    <w:abstractNumId w:val="21"/>
  </w:num>
  <w:num w:numId="22">
    <w:abstractNumId w:val="32"/>
  </w:num>
  <w:num w:numId="23">
    <w:abstractNumId w:val="20"/>
  </w:num>
  <w:num w:numId="24">
    <w:abstractNumId w:val="17"/>
  </w:num>
  <w:num w:numId="25">
    <w:abstractNumId w:val="15"/>
  </w:num>
  <w:num w:numId="26">
    <w:abstractNumId w:val="2"/>
  </w:num>
  <w:num w:numId="27">
    <w:abstractNumId w:val="31"/>
  </w:num>
  <w:num w:numId="28">
    <w:abstractNumId w:val="24"/>
  </w:num>
  <w:num w:numId="29">
    <w:abstractNumId w:val="26"/>
  </w:num>
  <w:num w:numId="30">
    <w:abstractNumId w:val="29"/>
  </w:num>
  <w:num w:numId="31">
    <w:abstractNumId w:val="4"/>
  </w:num>
  <w:num w:numId="32">
    <w:abstractNumId w:val="9"/>
  </w:num>
  <w:num w:numId="33">
    <w:abstractNumId w:val="8"/>
  </w:num>
  <w:num w:numId="34">
    <w:abstractNumId w:val="3"/>
  </w:num>
  <w:num w:numId="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E95CB79"/>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ADBE-4B84-4CB7-A0AD-EE770DD1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11</cp:revision>
  <cp:lastPrinted>2023-06-21T07:01:00Z</cp:lastPrinted>
  <dcterms:created xsi:type="dcterms:W3CDTF">2023-07-21T06:55:00Z</dcterms:created>
  <dcterms:modified xsi:type="dcterms:W3CDTF">2023-07-21T08:27:00Z</dcterms:modified>
</cp:coreProperties>
</file>