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7C" w:rsidRPr="00522447" w:rsidRDefault="00DE03AD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447">
        <w:rPr>
          <w:b/>
          <w:sz w:val="26"/>
          <w:szCs w:val="26"/>
        </w:rPr>
        <w:t>APM Harghita</w:t>
      </w:r>
      <w:r w:rsidRPr="00522447">
        <w:rPr>
          <w:sz w:val="26"/>
          <w:szCs w:val="26"/>
        </w:rPr>
        <w:t xml:space="preserve"> anunţă publicul interesat </w:t>
      </w:r>
      <w:r w:rsidR="00A2536C" w:rsidRPr="00522447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522447">
        <w:rPr>
          <w:b/>
          <w:sz w:val="26"/>
          <w:szCs w:val="26"/>
        </w:rPr>
        <w:t>amenajamentul</w:t>
      </w:r>
      <w:r w:rsidR="00104693" w:rsidRPr="00522447">
        <w:rPr>
          <w:b/>
          <w:sz w:val="26"/>
          <w:szCs w:val="26"/>
        </w:rPr>
        <w:t xml:space="preserve"> </w:t>
      </w:r>
      <w:r w:rsidR="00B1760F">
        <w:rPr>
          <w:b/>
          <w:sz w:val="26"/>
          <w:szCs w:val="26"/>
        </w:rPr>
        <w:t xml:space="preserve">silvic </w:t>
      </w:r>
      <w:r w:rsidR="00B1760F" w:rsidRPr="0089243A">
        <w:rPr>
          <w:b/>
          <w:sz w:val="26"/>
          <w:szCs w:val="26"/>
        </w:rPr>
        <w:t>U.P. I Asociere 14 Persoane Juridice - Pășuni Împădurite</w:t>
      </w:r>
      <w:r w:rsidR="00B1760F" w:rsidRPr="00956449">
        <w:rPr>
          <w:sz w:val="26"/>
          <w:szCs w:val="26"/>
        </w:rPr>
        <w:t xml:space="preserve">, proprietatea </w:t>
      </w:r>
      <w:r w:rsidR="00B1760F">
        <w:rPr>
          <w:sz w:val="26"/>
          <w:szCs w:val="26"/>
        </w:rPr>
        <w:t>Composesoratului d</w:t>
      </w:r>
      <w:r w:rsidR="00B1760F" w:rsidRPr="00361556">
        <w:rPr>
          <w:sz w:val="26"/>
          <w:szCs w:val="26"/>
        </w:rPr>
        <w:t>e</w:t>
      </w:r>
      <w:r w:rsidR="00B1760F">
        <w:rPr>
          <w:sz w:val="26"/>
          <w:szCs w:val="26"/>
        </w:rPr>
        <w:t xml:space="preserve"> Pădure și </w:t>
      </w:r>
      <w:proofErr w:type="spellStart"/>
      <w:r w:rsidR="00B1760F">
        <w:rPr>
          <w:sz w:val="26"/>
          <w:szCs w:val="26"/>
        </w:rPr>
        <w:t>Pajişti</w:t>
      </w:r>
      <w:proofErr w:type="spellEnd"/>
      <w:r w:rsidR="00B1760F">
        <w:rPr>
          <w:sz w:val="26"/>
          <w:szCs w:val="26"/>
        </w:rPr>
        <w:t xml:space="preserve"> </w:t>
      </w:r>
      <w:proofErr w:type="spellStart"/>
      <w:r w:rsidR="00B1760F">
        <w:rPr>
          <w:sz w:val="26"/>
          <w:szCs w:val="26"/>
        </w:rPr>
        <w:t>Nagyküküllő</w:t>
      </w:r>
      <w:proofErr w:type="spellEnd"/>
      <w:r w:rsidR="00B1760F">
        <w:rPr>
          <w:sz w:val="26"/>
          <w:szCs w:val="26"/>
        </w:rPr>
        <w:t xml:space="preserve"> </w:t>
      </w:r>
      <w:proofErr w:type="spellStart"/>
      <w:r w:rsidR="00B1760F" w:rsidRPr="00361556">
        <w:rPr>
          <w:sz w:val="26"/>
          <w:szCs w:val="26"/>
        </w:rPr>
        <w:t>Târnoviţa</w:t>
      </w:r>
      <w:proofErr w:type="spellEnd"/>
      <w:r w:rsidR="00B1760F" w:rsidRPr="00361556">
        <w:rPr>
          <w:sz w:val="26"/>
          <w:szCs w:val="26"/>
        </w:rPr>
        <w:t xml:space="preserve">, </w:t>
      </w:r>
      <w:proofErr w:type="spellStart"/>
      <w:r w:rsidR="00B1760F" w:rsidRPr="00361556">
        <w:rPr>
          <w:sz w:val="26"/>
          <w:szCs w:val="26"/>
        </w:rPr>
        <w:t>Asociaţiei</w:t>
      </w:r>
      <w:proofErr w:type="spellEnd"/>
      <w:r w:rsidR="00B1760F" w:rsidRPr="00361556">
        <w:rPr>
          <w:sz w:val="26"/>
          <w:szCs w:val="26"/>
        </w:rPr>
        <w:t xml:space="preserve"> </w:t>
      </w:r>
      <w:proofErr w:type="spellStart"/>
      <w:r w:rsidR="00B1760F" w:rsidRPr="00361556">
        <w:rPr>
          <w:sz w:val="26"/>
          <w:szCs w:val="26"/>
        </w:rPr>
        <w:t>Composesorale</w:t>
      </w:r>
      <w:proofErr w:type="spellEnd"/>
      <w:r w:rsidR="00B1760F" w:rsidRPr="00361556">
        <w:rPr>
          <w:sz w:val="26"/>
          <w:szCs w:val="26"/>
        </w:rPr>
        <w:t xml:space="preserve"> </w:t>
      </w:r>
      <w:proofErr w:type="spellStart"/>
      <w:r w:rsidR="00B1760F" w:rsidRPr="00361556">
        <w:rPr>
          <w:sz w:val="26"/>
          <w:szCs w:val="26"/>
        </w:rPr>
        <w:t>Kápolnás</w:t>
      </w:r>
      <w:proofErr w:type="spellEnd"/>
      <w:r w:rsidR="00B1760F" w:rsidRPr="00361556">
        <w:rPr>
          <w:sz w:val="26"/>
          <w:szCs w:val="26"/>
        </w:rPr>
        <w:t xml:space="preserve">,  </w:t>
      </w:r>
      <w:proofErr w:type="spellStart"/>
      <w:r w:rsidR="00B1760F" w:rsidRPr="00361556">
        <w:rPr>
          <w:sz w:val="26"/>
          <w:szCs w:val="26"/>
        </w:rPr>
        <w:t>Asociaţiei</w:t>
      </w:r>
      <w:proofErr w:type="spellEnd"/>
      <w:r w:rsidR="00B1760F" w:rsidRPr="00361556">
        <w:rPr>
          <w:sz w:val="26"/>
          <w:szCs w:val="26"/>
        </w:rPr>
        <w:t xml:space="preserve"> Composesorat </w:t>
      </w:r>
      <w:proofErr w:type="spellStart"/>
      <w:r w:rsidR="00B1760F" w:rsidRPr="00361556">
        <w:rPr>
          <w:sz w:val="26"/>
          <w:szCs w:val="26"/>
        </w:rPr>
        <w:t>Bolygó</w:t>
      </w:r>
      <w:proofErr w:type="spellEnd"/>
      <w:r w:rsidR="00B1760F" w:rsidRPr="00361556">
        <w:rPr>
          <w:sz w:val="26"/>
          <w:szCs w:val="26"/>
        </w:rPr>
        <w:t xml:space="preserve">,  </w:t>
      </w:r>
      <w:proofErr w:type="spellStart"/>
      <w:r w:rsidR="00B1760F" w:rsidRPr="00361556">
        <w:rPr>
          <w:sz w:val="26"/>
          <w:szCs w:val="26"/>
        </w:rPr>
        <w:t>Asociaţiei</w:t>
      </w:r>
      <w:proofErr w:type="spellEnd"/>
      <w:r w:rsidR="00B1760F" w:rsidRPr="00361556">
        <w:rPr>
          <w:sz w:val="26"/>
          <w:szCs w:val="26"/>
        </w:rPr>
        <w:t xml:space="preserve"> Composesorat </w:t>
      </w:r>
      <w:proofErr w:type="spellStart"/>
      <w:r w:rsidR="00B1760F" w:rsidRPr="00361556">
        <w:rPr>
          <w:sz w:val="26"/>
          <w:szCs w:val="26"/>
        </w:rPr>
        <w:t>Bogárfalva</w:t>
      </w:r>
      <w:proofErr w:type="spellEnd"/>
      <w:r w:rsidR="00B1760F" w:rsidRPr="00361556">
        <w:rPr>
          <w:sz w:val="26"/>
          <w:szCs w:val="26"/>
        </w:rPr>
        <w:t xml:space="preserve"> </w:t>
      </w:r>
      <w:proofErr w:type="spellStart"/>
      <w:r w:rsidR="00B1760F" w:rsidRPr="00361556">
        <w:rPr>
          <w:sz w:val="26"/>
          <w:szCs w:val="26"/>
        </w:rPr>
        <w:t>Közbirtokosság</w:t>
      </w:r>
      <w:proofErr w:type="spellEnd"/>
      <w:r w:rsidR="00B1760F" w:rsidRPr="00361556">
        <w:rPr>
          <w:sz w:val="26"/>
          <w:szCs w:val="26"/>
        </w:rPr>
        <w:t xml:space="preserve">, </w:t>
      </w:r>
      <w:proofErr w:type="spellStart"/>
      <w:r w:rsidR="00B1760F" w:rsidRPr="00361556">
        <w:rPr>
          <w:sz w:val="26"/>
          <w:szCs w:val="26"/>
        </w:rPr>
        <w:t>Asociaţiei</w:t>
      </w:r>
      <w:proofErr w:type="spellEnd"/>
      <w:r w:rsidR="00B1760F" w:rsidRPr="00361556">
        <w:rPr>
          <w:sz w:val="26"/>
          <w:szCs w:val="26"/>
        </w:rPr>
        <w:t xml:space="preserve"> Composesorat Bisericani, </w:t>
      </w:r>
      <w:proofErr w:type="spellStart"/>
      <w:r w:rsidR="00B1760F" w:rsidRPr="00361556">
        <w:rPr>
          <w:sz w:val="26"/>
          <w:szCs w:val="26"/>
        </w:rPr>
        <w:t>Asociaţiei</w:t>
      </w:r>
      <w:proofErr w:type="spellEnd"/>
      <w:r w:rsidR="00B1760F" w:rsidRPr="00361556">
        <w:rPr>
          <w:sz w:val="26"/>
          <w:szCs w:val="26"/>
        </w:rPr>
        <w:t xml:space="preserve"> </w:t>
      </w:r>
      <w:r w:rsidR="00B1760F">
        <w:rPr>
          <w:sz w:val="26"/>
          <w:szCs w:val="26"/>
        </w:rPr>
        <w:t>Composesoratul de Pădure ș</w:t>
      </w:r>
      <w:r w:rsidR="00B1760F" w:rsidRPr="00361556">
        <w:rPr>
          <w:sz w:val="26"/>
          <w:szCs w:val="26"/>
        </w:rPr>
        <w:t xml:space="preserve">i </w:t>
      </w:r>
      <w:proofErr w:type="spellStart"/>
      <w:r w:rsidR="00B1760F" w:rsidRPr="00361556">
        <w:rPr>
          <w:sz w:val="26"/>
          <w:szCs w:val="26"/>
        </w:rPr>
        <w:t>Păşune</w:t>
      </w:r>
      <w:proofErr w:type="spellEnd"/>
      <w:r w:rsidR="00B1760F" w:rsidRPr="00361556">
        <w:rPr>
          <w:sz w:val="26"/>
          <w:szCs w:val="26"/>
        </w:rPr>
        <w:t xml:space="preserve"> Feliceni, </w:t>
      </w:r>
      <w:r w:rsidR="00B1760F">
        <w:rPr>
          <w:sz w:val="26"/>
          <w:szCs w:val="26"/>
        </w:rPr>
        <w:t>Composesoratului de Pădure ș</w:t>
      </w:r>
      <w:r w:rsidR="00B1760F" w:rsidRPr="00361556">
        <w:rPr>
          <w:sz w:val="26"/>
          <w:szCs w:val="26"/>
        </w:rPr>
        <w:t xml:space="preserve">i </w:t>
      </w:r>
      <w:proofErr w:type="spellStart"/>
      <w:r w:rsidR="00B1760F" w:rsidRPr="00361556">
        <w:rPr>
          <w:sz w:val="26"/>
          <w:szCs w:val="26"/>
        </w:rPr>
        <w:t>Păşune</w:t>
      </w:r>
      <w:proofErr w:type="spellEnd"/>
      <w:r w:rsidR="00B1760F" w:rsidRPr="00361556">
        <w:rPr>
          <w:sz w:val="26"/>
          <w:szCs w:val="26"/>
        </w:rPr>
        <w:t xml:space="preserve"> </w:t>
      </w:r>
      <w:proofErr w:type="spellStart"/>
      <w:r w:rsidR="00B1760F" w:rsidRPr="00361556">
        <w:rPr>
          <w:sz w:val="26"/>
          <w:szCs w:val="26"/>
        </w:rPr>
        <w:t>Arvăţeni</w:t>
      </w:r>
      <w:proofErr w:type="spellEnd"/>
      <w:r w:rsidR="00B1760F" w:rsidRPr="00361556">
        <w:rPr>
          <w:sz w:val="26"/>
          <w:szCs w:val="26"/>
        </w:rPr>
        <w:t xml:space="preserve">, </w:t>
      </w:r>
      <w:r w:rsidR="00B1760F">
        <w:rPr>
          <w:sz w:val="26"/>
          <w:szCs w:val="26"/>
        </w:rPr>
        <w:t>Composesoratului de Pădure ș</w:t>
      </w:r>
      <w:r w:rsidR="00B1760F" w:rsidRPr="00361556">
        <w:rPr>
          <w:sz w:val="26"/>
          <w:szCs w:val="26"/>
        </w:rPr>
        <w:t xml:space="preserve">i </w:t>
      </w:r>
      <w:proofErr w:type="spellStart"/>
      <w:r w:rsidR="00B1760F" w:rsidRPr="00361556">
        <w:rPr>
          <w:sz w:val="26"/>
          <w:szCs w:val="26"/>
        </w:rPr>
        <w:t>Păşune</w:t>
      </w:r>
      <w:proofErr w:type="spellEnd"/>
      <w:r w:rsidR="00B1760F" w:rsidRPr="00361556">
        <w:rPr>
          <w:sz w:val="26"/>
          <w:szCs w:val="26"/>
        </w:rPr>
        <w:t xml:space="preserve"> </w:t>
      </w:r>
      <w:proofErr w:type="spellStart"/>
      <w:r w:rsidR="00B1760F" w:rsidRPr="00361556">
        <w:rPr>
          <w:sz w:val="26"/>
          <w:szCs w:val="26"/>
        </w:rPr>
        <w:t>Oţeni</w:t>
      </w:r>
      <w:proofErr w:type="spellEnd"/>
      <w:r w:rsidR="00B1760F" w:rsidRPr="00361556">
        <w:rPr>
          <w:sz w:val="26"/>
          <w:szCs w:val="26"/>
        </w:rPr>
        <w:t xml:space="preserve">, </w:t>
      </w:r>
      <w:r w:rsidR="00B1760F">
        <w:rPr>
          <w:sz w:val="26"/>
          <w:szCs w:val="26"/>
        </w:rPr>
        <w:t>Composesoratului de Pădure ș</w:t>
      </w:r>
      <w:r w:rsidR="00B1760F" w:rsidRPr="00361556">
        <w:rPr>
          <w:sz w:val="26"/>
          <w:szCs w:val="26"/>
        </w:rPr>
        <w:t xml:space="preserve">i </w:t>
      </w:r>
      <w:proofErr w:type="spellStart"/>
      <w:r w:rsidR="00B1760F" w:rsidRPr="00361556">
        <w:rPr>
          <w:sz w:val="26"/>
          <w:szCs w:val="26"/>
        </w:rPr>
        <w:t>Păşune</w:t>
      </w:r>
      <w:proofErr w:type="spellEnd"/>
      <w:r w:rsidR="00B1760F" w:rsidRPr="00361556">
        <w:rPr>
          <w:sz w:val="26"/>
          <w:szCs w:val="26"/>
        </w:rPr>
        <w:t xml:space="preserve"> Teleac,  Parohiei </w:t>
      </w:r>
      <w:proofErr w:type="spellStart"/>
      <w:r w:rsidR="00B1760F" w:rsidRPr="00361556">
        <w:rPr>
          <w:sz w:val="26"/>
          <w:szCs w:val="26"/>
        </w:rPr>
        <w:t>Unitariane</w:t>
      </w:r>
      <w:proofErr w:type="spellEnd"/>
      <w:r w:rsidR="00B1760F" w:rsidRPr="00361556">
        <w:rPr>
          <w:sz w:val="26"/>
          <w:szCs w:val="26"/>
        </w:rPr>
        <w:t xml:space="preserve"> Mihăileni,  Composesoratului </w:t>
      </w:r>
      <w:proofErr w:type="spellStart"/>
      <w:r w:rsidR="00B1760F" w:rsidRPr="00361556">
        <w:rPr>
          <w:sz w:val="26"/>
          <w:szCs w:val="26"/>
        </w:rPr>
        <w:t>Forrásköze-Vârşag</w:t>
      </w:r>
      <w:proofErr w:type="spellEnd"/>
      <w:r w:rsidR="00B1760F" w:rsidRPr="00361556">
        <w:rPr>
          <w:sz w:val="26"/>
          <w:szCs w:val="26"/>
        </w:rPr>
        <w:t xml:space="preserve">,  Composesoratului </w:t>
      </w:r>
      <w:proofErr w:type="spellStart"/>
      <w:r w:rsidR="00B1760F" w:rsidRPr="00361556">
        <w:rPr>
          <w:sz w:val="26"/>
          <w:szCs w:val="26"/>
        </w:rPr>
        <w:t>Hasábfa</w:t>
      </w:r>
      <w:proofErr w:type="spellEnd"/>
      <w:r w:rsidR="00B1760F" w:rsidRPr="00361556">
        <w:rPr>
          <w:sz w:val="26"/>
          <w:szCs w:val="26"/>
        </w:rPr>
        <w:t xml:space="preserve"> </w:t>
      </w:r>
      <w:proofErr w:type="spellStart"/>
      <w:r w:rsidR="00B1760F" w:rsidRPr="00361556">
        <w:rPr>
          <w:sz w:val="26"/>
          <w:szCs w:val="26"/>
        </w:rPr>
        <w:t>Ulcani</w:t>
      </w:r>
      <w:proofErr w:type="spellEnd"/>
      <w:r w:rsidR="00B1760F" w:rsidRPr="00361556">
        <w:rPr>
          <w:sz w:val="26"/>
          <w:szCs w:val="26"/>
        </w:rPr>
        <w:t xml:space="preserve">,  </w:t>
      </w:r>
      <w:proofErr w:type="spellStart"/>
      <w:r w:rsidR="00B1760F" w:rsidRPr="00361556">
        <w:rPr>
          <w:sz w:val="26"/>
          <w:szCs w:val="26"/>
        </w:rPr>
        <w:t>Asociaţiei</w:t>
      </w:r>
      <w:proofErr w:type="spellEnd"/>
      <w:r w:rsidR="00B1760F" w:rsidRPr="00361556">
        <w:rPr>
          <w:sz w:val="26"/>
          <w:szCs w:val="26"/>
        </w:rPr>
        <w:t xml:space="preserve"> Comp</w:t>
      </w:r>
      <w:r w:rsidR="00B1760F">
        <w:rPr>
          <w:sz w:val="26"/>
          <w:szCs w:val="26"/>
        </w:rPr>
        <w:t xml:space="preserve">osesorat </w:t>
      </w:r>
      <w:proofErr w:type="spellStart"/>
      <w:r w:rsidR="00B1760F">
        <w:rPr>
          <w:sz w:val="26"/>
          <w:szCs w:val="26"/>
        </w:rPr>
        <w:t>Közbirtokosság</w:t>
      </w:r>
      <w:proofErr w:type="spellEnd"/>
      <w:r w:rsidR="00B1760F">
        <w:rPr>
          <w:sz w:val="26"/>
          <w:szCs w:val="26"/>
        </w:rPr>
        <w:t xml:space="preserve"> Zetea  ș</w:t>
      </w:r>
      <w:r w:rsidR="00B1760F" w:rsidRPr="00361556">
        <w:rPr>
          <w:sz w:val="26"/>
          <w:szCs w:val="26"/>
        </w:rPr>
        <w:t>i Fondului</w:t>
      </w:r>
      <w:r w:rsidR="00B1760F">
        <w:rPr>
          <w:sz w:val="26"/>
          <w:szCs w:val="26"/>
        </w:rPr>
        <w:t xml:space="preserve"> Forestier Proprietate Publică </w:t>
      </w:r>
      <w:proofErr w:type="spellStart"/>
      <w:r w:rsidR="00B1760F">
        <w:rPr>
          <w:sz w:val="26"/>
          <w:szCs w:val="26"/>
        </w:rPr>
        <w:t>a</w:t>
      </w:r>
      <w:r w:rsidR="00B1760F" w:rsidRPr="00361556">
        <w:rPr>
          <w:sz w:val="26"/>
          <w:szCs w:val="26"/>
        </w:rPr>
        <w:t>parţinând</w:t>
      </w:r>
      <w:proofErr w:type="spellEnd"/>
      <w:r w:rsidR="00B1760F" w:rsidRPr="00361556">
        <w:rPr>
          <w:sz w:val="26"/>
          <w:szCs w:val="26"/>
        </w:rPr>
        <w:t xml:space="preserve"> Comunei Lupeni</w:t>
      </w:r>
      <w:r w:rsidR="00B1760F" w:rsidRPr="00956449">
        <w:rPr>
          <w:sz w:val="26"/>
          <w:szCs w:val="26"/>
        </w:rPr>
        <w:t xml:space="preserve">, pe o suprafață totală de </w:t>
      </w:r>
      <w:r w:rsidR="00B1760F">
        <w:rPr>
          <w:sz w:val="26"/>
          <w:szCs w:val="26"/>
        </w:rPr>
        <w:t>714,6</w:t>
      </w:r>
      <w:r w:rsidR="00B1760F" w:rsidRPr="00956449">
        <w:rPr>
          <w:sz w:val="26"/>
          <w:szCs w:val="26"/>
        </w:rPr>
        <w:t xml:space="preserve"> ha, pe teritoriul administrativ al </w:t>
      </w:r>
      <w:r w:rsidR="00B1760F">
        <w:rPr>
          <w:sz w:val="26"/>
          <w:szCs w:val="26"/>
        </w:rPr>
        <w:t xml:space="preserve">comunelor </w:t>
      </w:r>
      <w:proofErr w:type="spellStart"/>
      <w:r w:rsidR="00B1760F">
        <w:rPr>
          <w:sz w:val="26"/>
          <w:szCs w:val="26"/>
        </w:rPr>
        <w:t>Vârșag</w:t>
      </w:r>
      <w:proofErr w:type="spellEnd"/>
      <w:r w:rsidR="00B1760F">
        <w:rPr>
          <w:sz w:val="26"/>
          <w:szCs w:val="26"/>
        </w:rPr>
        <w:t>, Lupeni, Dealu, Zetea, Brădești, Căpâlnița</w:t>
      </w:r>
      <w:r w:rsidR="00B1760F">
        <w:rPr>
          <w:sz w:val="26"/>
          <w:szCs w:val="26"/>
        </w:rPr>
        <w:t xml:space="preserve">, Comitetul Special </w:t>
      </w:r>
      <w:r w:rsidR="00A2536C" w:rsidRPr="00522447">
        <w:rPr>
          <w:sz w:val="26"/>
          <w:szCs w:val="26"/>
        </w:rPr>
        <w:t xml:space="preserve">Constituit întrunit a decis încadrarea planului în categoria celor pentru </w:t>
      </w:r>
      <w:r w:rsidR="00B1760F">
        <w:rPr>
          <w:sz w:val="26"/>
          <w:szCs w:val="26"/>
        </w:rPr>
        <w:t xml:space="preserve">care </w:t>
      </w:r>
      <w:r w:rsidR="00A2536C" w:rsidRPr="00A76B22">
        <w:rPr>
          <w:b/>
          <w:sz w:val="26"/>
          <w:szCs w:val="26"/>
        </w:rPr>
        <w:t>este necesară</w:t>
      </w:r>
      <w:r w:rsidR="00A2536C" w:rsidRPr="00522447">
        <w:rPr>
          <w:sz w:val="26"/>
          <w:szCs w:val="26"/>
        </w:rPr>
        <w:t xml:space="preserve"> </w:t>
      </w:r>
      <w:r w:rsidR="00A2536C" w:rsidRPr="00B1760F">
        <w:rPr>
          <w:b/>
          <w:sz w:val="26"/>
          <w:szCs w:val="26"/>
        </w:rPr>
        <w:t>evaluarea de mediu</w:t>
      </w:r>
      <w:r w:rsidR="0012197E" w:rsidRPr="00B1760F">
        <w:rPr>
          <w:b/>
          <w:sz w:val="26"/>
          <w:szCs w:val="26"/>
        </w:rPr>
        <w:t xml:space="preserve"> și evaluare adecvată</w:t>
      </w:r>
      <w:r w:rsidR="00A2536C" w:rsidRPr="00522447">
        <w:rPr>
          <w:sz w:val="26"/>
          <w:szCs w:val="26"/>
        </w:rPr>
        <w:t xml:space="preserve">, planul urmând a fi supus procedurii de adoptare </w:t>
      </w:r>
      <w:r w:rsidR="0029167C">
        <w:rPr>
          <w:sz w:val="26"/>
          <w:szCs w:val="26"/>
        </w:rPr>
        <w:t>cu</w:t>
      </w:r>
      <w:r w:rsidR="00B1760F">
        <w:rPr>
          <w:sz w:val="26"/>
          <w:szCs w:val="26"/>
        </w:rPr>
        <w:t xml:space="preserve"> aviz de mediu</w:t>
      </w:r>
      <w:r w:rsidR="0029167C">
        <w:rPr>
          <w:sz w:val="26"/>
          <w:szCs w:val="26"/>
        </w:rPr>
        <w:t xml:space="preserve">. </w:t>
      </w:r>
      <w:r w:rsidR="009F042B" w:rsidRPr="00522447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522447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522447">
        <w:rPr>
          <w:sz w:val="26"/>
          <w:szCs w:val="26"/>
        </w:rPr>
        <w:t>Áron</w:t>
      </w:r>
      <w:proofErr w:type="spellEnd"/>
      <w:r w:rsidR="001E697C" w:rsidRPr="00522447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522447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="009F042B" w:rsidRPr="00522447">
        <w:rPr>
          <w:sz w:val="26"/>
          <w:szCs w:val="26"/>
        </w:rPr>
        <w:t>.</w:t>
      </w:r>
    </w:p>
    <w:p w:rsidR="004D3C84" w:rsidRPr="00522447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2447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522447">
        <w:rPr>
          <w:sz w:val="26"/>
          <w:szCs w:val="26"/>
        </w:rPr>
        <w:t>10</w:t>
      </w:r>
      <w:r w:rsidRPr="00522447">
        <w:rPr>
          <w:sz w:val="26"/>
          <w:szCs w:val="26"/>
        </w:rPr>
        <w:t xml:space="preserve"> zile de la data publicării prezentului anunţ, până la data de </w:t>
      </w:r>
      <w:r w:rsidR="00B1760F">
        <w:rPr>
          <w:sz w:val="26"/>
          <w:szCs w:val="26"/>
        </w:rPr>
        <w:t>08</w:t>
      </w:r>
      <w:r w:rsidR="00632DEC" w:rsidRPr="00522447">
        <w:rPr>
          <w:sz w:val="26"/>
          <w:szCs w:val="26"/>
        </w:rPr>
        <w:t>.</w:t>
      </w:r>
      <w:r w:rsidR="00B1760F">
        <w:rPr>
          <w:sz w:val="26"/>
          <w:szCs w:val="26"/>
        </w:rPr>
        <w:t>05</w:t>
      </w:r>
      <w:r w:rsidR="001C005B" w:rsidRPr="00522447">
        <w:rPr>
          <w:sz w:val="26"/>
          <w:szCs w:val="26"/>
        </w:rPr>
        <w:t>.20</w:t>
      </w:r>
      <w:r w:rsidR="00B1760F">
        <w:rPr>
          <w:sz w:val="26"/>
          <w:szCs w:val="26"/>
        </w:rPr>
        <w:t>23</w:t>
      </w:r>
      <w:r w:rsidR="00A06956" w:rsidRPr="00522447">
        <w:rPr>
          <w:sz w:val="26"/>
          <w:szCs w:val="26"/>
        </w:rPr>
        <w:t>.</w:t>
      </w:r>
    </w:p>
    <w:p w:rsidR="001E697C" w:rsidRPr="00522447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522447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Default="00DE03AD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447">
        <w:rPr>
          <w:b/>
          <w:sz w:val="26"/>
          <w:szCs w:val="26"/>
        </w:rPr>
        <w:t xml:space="preserve">A </w:t>
      </w:r>
      <w:proofErr w:type="spellStart"/>
      <w:r w:rsidRPr="00522447">
        <w:rPr>
          <w:b/>
          <w:sz w:val="26"/>
          <w:szCs w:val="26"/>
        </w:rPr>
        <w:t>Hargita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Megyei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Környezetvédelmi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Pr="00522447">
        <w:rPr>
          <w:b/>
          <w:sz w:val="26"/>
          <w:szCs w:val="26"/>
        </w:rPr>
        <w:t>Ügynökség</w:t>
      </w:r>
      <w:proofErr w:type="spellEnd"/>
      <w:r w:rsidRPr="00522447">
        <w:rPr>
          <w:b/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értesíti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az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érintett</w:t>
      </w:r>
      <w:proofErr w:type="spellEnd"/>
      <w:r w:rsidR="001E697C" w:rsidRPr="00522447">
        <w:rPr>
          <w:sz w:val="26"/>
          <w:szCs w:val="26"/>
        </w:rPr>
        <w:t xml:space="preserve"> </w:t>
      </w:r>
      <w:proofErr w:type="spellStart"/>
      <w:r w:rsidR="001E697C" w:rsidRPr="00522447">
        <w:rPr>
          <w:sz w:val="26"/>
          <w:szCs w:val="26"/>
        </w:rPr>
        <w:t>nyilvánosságot</w:t>
      </w:r>
      <w:proofErr w:type="spellEnd"/>
      <w:r w:rsidR="001E697C" w:rsidRPr="00522447">
        <w:rPr>
          <w:sz w:val="26"/>
          <w:szCs w:val="26"/>
        </w:rPr>
        <w:t xml:space="preserve">, </w:t>
      </w:r>
      <w:proofErr w:type="spellStart"/>
      <w:r w:rsidR="001E697C" w:rsidRPr="00522447">
        <w:rPr>
          <w:sz w:val="26"/>
          <w:szCs w:val="26"/>
        </w:rPr>
        <w:t>hogy</w:t>
      </w:r>
      <w:proofErr w:type="spellEnd"/>
      <w:r w:rsidR="008C43B8" w:rsidRPr="00522447">
        <w:rPr>
          <w:sz w:val="26"/>
          <w:szCs w:val="26"/>
        </w:rPr>
        <w:t xml:space="preserve"> </w:t>
      </w:r>
      <w:proofErr w:type="spellStart"/>
      <w:r w:rsidR="00B1760F">
        <w:rPr>
          <w:sz w:val="26"/>
          <w:szCs w:val="26"/>
        </w:rPr>
        <w:t>Vars</w:t>
      </w:r>
      <w:proofErr w:type="spellEnd"/>
      <w:r w:rsidR="00B1760F">
        <w:rPr>
          <w:sz w:val="26"/>
          <w:szCs w:val="26"/>
          <w:lang w:val="hu-HU"/>
        </w:rPr>
        <w:t xml:space="preserve">ág, </w:t>
      </w:r>
      <w:proofErr w:type="spellStart"/>
      <w:r w:rsidR="00B1760F">
        <w:rPr>
          <w:sz w:val="26"/>
          <w:szCs w:val="26"/>
          <w:lang w:val="hu-HU"/>
        </w:rPr>
        <w:t>Farkaslaka</w:t>
      </w:r>
      <w:proofErr w:type="spellEnd"/>
      <w:r w:rsidR="00B1760F">
        <w:rPr>
          <w:sz w:val="26"/>
          <w:szCs w:val="26"/>
          <w:lang w:val="hu-HU"/>
        </w:rPr>
        <w:t xml:space="preserve">, Oroszhegy, </w:t>
      </w:r>
      <w:proofErr w:type="spellStart"/>
      <w:r w:rsidR="00B1760F">
        <w:rPr>
          <w:sz w:val="26"/>
          <w:szCs w:val="26"/>
          <w:lang w:val="hu-HU"/>
        </w:rPr>
        <w:t>Zetelaka</w:t>
      </w:r>
      <w:proofErr w:type="spellEnd"/>
      <w:r w:rsidR="00B1760F">
        <w:rPr>
          <w:sz w:val="26"/>
          <w:szCs w:val="26"/>
          <w:lang w:val="hu-HU"/>
        </w:rPr>
        <w:t xml:space="preserve">, </w:t>
      </w:r>
      <w:proofErr w:type="spellStart"/>
      <w:r w:rsidR="00B1760F">
        <w:rPr>
          <w:sz w:val="26"/>
          <w:szCs w:val="26"/>
          <w:lang w:val="hu-HU"/>
        </w:rPr>
        <w:t>Fenyéd</w:t>
      </w:r>
      <w:proofErr w:type="spellEnd"/>
      <w:r w:rsidR="00B1760F">
        <w:rPr>
          <w:sz w:val="26"/>
          <w:szCs w:val="26"/>
          <w:lang w:val="hu-HU"/>
        </w:rPr>
        <w:t xml:space="preserve"> és Kápolnás községek</w:t>
      </w:r>
      <w:r w:rsidR="00A76B22">
        <w:rPr>
          <w:sz w:val="26"/>
          <w:szCs w:val="26"/>
          <w:lang w:val="hu-HU"/>
        </w:rPr>
        <w:t xml:space="preserve"> </w:t>
      </w:r>
      <w:proofErr w:type="spellStart"/>
      <w:r w:rsidR="0061380B" w:rsidRPr="00522447">
        <w:rPr>
          <w:color w:val="000000"/>
          <w:sz w:val="26"/>
          <w:szCs w:val="26"/>
        </w:rPr>
        <w:t>adminisztratív</w:t>
      </w:r>
      <w:proofErr w:type="spellEnd"/>
      <w:r w:rsidR="0061380B" w:rsidRPr="00522447">
        <w:rPr>
          <w:color w:val="000000"/>
          <w:sz w:val="26"/>
          <w:szCs w:val="26"/>
        </w:rPr>
        <w:t xml:space="preserve"> </w:t>
      </w:r>
      <w:proofErr w:type="spellStart"/>
      <w:r w:rsidR="0061380B" w:rsidRPr="00522447">
        <w:rPr>
          <w:color w:val="000000"/>
          <w:sz w:val="26"/>
          <w:szCs w:val="26"/>
        </w:rPr>
        <w:t>területén</w:t>
      </w:r>
      <w:proofErr w:type="spellEnd"/>
      <w:r w:rsidR="0061380B" w:rsidRPr="00522447">
        <w:rPr>
          <w:color w:val="000000"/>
          <w:sz w:val="26"/>
          <w:szCs w:val="26"/>
        </w:rPr>
        <w:t xml:space="preserve"> (</w:t>
      </w:r>
      <w:r w:rsidR="00B1760F">
        <w:rPr>
          <w:color w:val="000000"/>
          <w:sz w:val="26"/>
          <w:szCs w:val="26"/>
        </w:rPr>
        <w:t>714,6</w:t>
      </w:r>
      <w:r w:rsidR="00246D75" w:rsidRPr="00522447">
        <w:rPr>
          <w:color w:val="000000"/>
          <w:sz w:val="26"/>
          <w:szCs w:val="26"/>
        </w:rPr>
        <w:t xml:space="preserve"> </w:t>
      </w:r>
      <w:r w:rsidR="0061380B" w:rsidRPr="00522447">
        <w:rPr>
          <w:color w:val="000000"/>
          <w:sz w:val="26"/>
          <w:szCs w:val="26"/>
        </w:rPr>
        <w:t>ha-on)</w:t>
      </w:r>
      <w:r w:rsidR="00980CDA" w:rsidRPr="00522447">
        <w:rPr>
          <w:sz w:val="26"/>
          <w:szCs w:val="26"/>
          <w:lang w:val="hu-HU"/>
        </w:rPr>
        <w:t xml:space="preserve"> </w:t>
      </w:r>
      <w:r w:rsidR="00A2536C" w:rsidRPr="00522447">
        <w:rPr>
          <w:sz w:val="26"/>
          <w:szCs w:val="26"/>
          <w:lang w:val="hu-HU"/>
        </w:rPr>
        <w:t>a</w:t>
      </w:r>
      <w:r w:rsidR="00AA54FD" w:rsidRPr="00522447">
        <w:rPr>
          <w:sz w:val="26"/>
          <w:szCs w:val="26"/>
          <w:lang w:val="hu-HU"/>
        </w:rPr>
        <w:t>z</w:t>
      </w:r>
      <w:r w:rsidR="00A2536C" w:rsidRPr="00522447">
        <w:rPr>
          <w:sz w:val="26"/>
          <w:szCs w:val="26"/>
          <w:lang w:val="hu-HU"/>
        </w:rPr>
        <w:t xml:space="preserve"> </w:t>
      </w:r>
      <w:r w:rsidR="00AA54FD" w:rsidRPr="00522447">
        <w:rPr>
          <w:b/>
          <w:sz w:val="26"/>
          <w:szCs w:val="26"/>
        </w:rPr>
        <w:t xml:space="preserve">U.P. </w:t>
      </w:r>
      <w:r w:rsidR="00B1760F" w:rsidRPr="0089243A">
        <w:rPr>
          <w:b/>
          <w:sz w:val="26"/>
          <w:szCs w:val="26"/>
        </w:rPr>
        <w:t>I Asociere 14 Persoane Juridice - Pășuni Împădurite</w:t>
      </w:r>
      <w:r w:rsidR="00B1760F" w:rsidRPr="00522447">
        <w:rPr>
          <w:b/>
          <w:sz w:val="26"/>
          <w:szCs w:val="26"/>
          <w:lang w:val="hu-HU"/>
        </w:rPr>
        <w:t xml:space="preserve"> </w:t>
      </w:r>
      <w:r w:rsidR="00AA54FD" w:rsidRPr="00522447">
        <w:rPr>
          <w:b/>
          <w:sz w:val="26"/>
          <w:szCs w:val="26"/>
          <w:lang w:val="hu-HU"/>
        </w:rPr>
        <w:t>erdészeti üzemosztá</w:t>
      </w:r>
      <w:r w:rsidR="00885822" w:rsidRPr="00522447">
        <w:rPr>
          <w:b/>
          <w:sz w:val="26"/>
          <w:szCs w:val="26"/>
          <w:lang w:val="hu-HU"/>
        </w:rPr>
        <w:t>l</w:t>
      </w:r>
      <w:r w:rsidR="00AA54FD" w:rsidRPr="00522447">
        <w:rPr>
          <w:b/>
          <w:sz w:val="26"/>
          <w:szCs w:val="26"/>
          <w:lang w:val="hu-HU"/>
        </w:rPr>
        <w:t>l</w:t>
      </w:r>
      <w:r w:rsidR="00885822" w:rsidRPr="00522447">
        <w:rPr>
          <w:b/>
          <w:sz w:val="26"/>
          <w:szCs w:val="26"/>
          <w:lang w:val="hu-HU"/>
        </w:rPr>
        <w:t>y</w:t>
      </w:r>
      <w:r w:rsidR="00AA54FD" w:rsidRPr="00522447">
        <w:rPr>
          <w:b/>
          <w:sz w:val="26"/>
          <w:szCs w:val="26"/>
          <w:lang w:val="hu-HU"/>
        </w:rPr>
        <w:t>al</w:t>
      </w:r>
      <w:r w:rsidR="00885822" w:rsidRPr="00522447">
        <w:rPr>
          <w:b/>
          <w:sz w:val="26"/>
          <w:szCs w:val="26"/>
          <w:lang w:val="hu-HU"/>
        </w:rPr>
        <w:t xml:space="preserve"> </w:t>
      </w:r>
      <w:r w:rsidR="00A2536C" w:rsidRPr="00522447">
        <w:rPr>
          <w:sz w:val="26"/>
          <w:szCs w:val="26"/>
          <w:lang w:val="hu-HU"/>
        </w:rPr>
        <w:t>kapcsolatosan dön</w:t>
      </w:r>
      <w:r w:rsidR="00A76B22">
        <w:rPr>
          <w:sz w:val="26"/>
          <w:szCs w:val="26"/>
          <w:lang w:val="hu-HU"/>
        </w:rPr>
        <w:t xml:space="preserve">tést hozott, aminek alapján </w:t>
      </w:r>
      <w:r w:rsidR="00A2536C" w:rsidRPr="00A76B22">
        <w:rPr>
          <w:b/>
          <w:sz w:val="26"/>
          <w:szCs w:val="26"/>
          <w:lang w:val="hu-HU"/>
        </w:rPr>
        <w:t>szükséges</w:t>
      </w:r>
      <w:r w:rsidR="00A2536C" w:rsidRPr="00522447">
        <w:rPr>
          <w:sz w:val="26"/>
          <w:szCs w:val="26"/>
          <w:lang w:val="hu-HU"/>
        </w:rPr>
        <w:t xml:space="preserve"> </w:t>
      </w:r>
      <w:r w:rsidR="00A2536C" w:rsidRPr="00B1760F">
        <w:rPr>
          <w:b/>
          <w:sz w:val="26"/>
          <w:szCs w:val="26"/>
          <w:lang w:val="hu-HU"/>
        </w:rPr>
        <w:t xml:space="preserve">környezeti </w:t>
      </w:r>
      <w:r w:rsidR="00963741" w:rsidRPr="00B1760F">
        <w:rPr>
          <w:b/>
          <w:sz w:val="26"/>
          <w:szCs w:val="26"/>
          <w:lang w:val="hu-HU"/>
        </w:rPr>
        <w:t xml:space="preserve">és természeti </w:t>
      </w:r>
      <w:r w:rsidR="00A2536C" w:rsidRPr="00B1760F">
        <w:rPr>
          <w:b/>
          <w:sz w:val="26"/>
          <w:szCs w:val="26"/>
          <w:lang w:val="hu-HU"/>
        </w:rPr>
        <w:t xml:space="preserve">hatásvizsgálat </w:t>
      </w:r>
      <w:proofErr w:type="spellStart"/>
      <w:r w:rsidR="000B4C38" w:rsidRPr="00B1760F">
        <w:rPr>
          <w:b/>
          <w:sz w:val="26"/>
          <w:szCs w:val="26"/>
        </w:rPr>
        <w:t>elkészítése</w:t>
      </w:r>
      <w:proofErr w:type="spellEnd"/>
      <w:r w:rsidR="000B4C38" w:rsidRPr="00522447">
        <w:rPr>
          <w:sz w:val="26"/>
          <w:szCs w:val="26"/>
        </w:rPr>
        <w:t>.</w:t>
      </w:r>
      <w:r w:rsidR="00AA40FA" w:rsidRPr="00522447">
        <w:rPr>
          <w:sz w:val="26"/>
          <w:szCs w:val="26"/>
        </w:rPr>
        <w:t xml:space="preserve"> </w:t>
      </w:r>
      <w:proofErr w:type="spellStart"/>
      <w:r w:rsidR="00AA40FA" w:rsidRPr="00522447">
        <w:rPr>
          <w:sz w:val="26"/>
          <w:szCs w:val="26"/>
        </w:rPr>
        <w:t>Kérelmező</w:t>
      </w:r>
      <w:proofErr w:type="spellEnd"/>
      <w:r w:rsidR="00AA40FA" w:rsidRPr="00522447">
        <w:rPr>
          <w:sz w:val="26"/>
          <w:szCs w:val="26"/>
        </w:rPr>
        <w:t xml:space="preserve">: </w:t>
      </w:r>
      <w:proofErr w:type="spellStart"/>
      <w:r w:rsidR="00B1760F">
        <w:rPr>
          <w:sz w:val="26"/>
          <w:szCs w:val="26"/>
        </w:rPr>
        <w:t>Nagyküküllő</w:t>
      </w:r>
      <w:proofErr w:type="spellEnd"/>
      <w:r w:rsidR="00B1760F">
        <w:rPr>
          <w:sz w:val="26"/>
          <w:szCs w:val="26"/>
        </w:rPr>
        <w:t xml:space="preserve"> </w:t>
      </w:r>
      <w:proofErr w:type="spellStart"/>
      <w:r w:rsidR="00B1760F">
        <w:rPr>
          <w:sz w:val="26"/>
          <w:szCs w:val="26"/>
        </w:rPr>
        <w:t>Erdő</w:t>
      </w:r>
      <w:proofErr w:type="spellEnd"/>
      <w:r w:rsidR="00B1760F">
        <w:rPr>
          <w:sz w:val="26"/>
          <w:szCs w:val="26"/>
        </w:rPr>
        <w:t xml:space="preserve"> </w:t>
      </w:r>
      <w:proofErr w:type="spellStart"/>
      <w:r w:rsidR="00B1760F">
        <w:rPr>
          <w:sz w:val="26"/>
          <w:szCs w:val="26"/>
        </w:rPr>
        <w:t>és</w:t>
      </w:r>
      <w:proofErr w:type="spellEnd"/>
      <w:r w:rsidR="00B1760F">
        <w:rPr>
          <w:sz w:val="26"/>
          <w:szCs w:val="26"/>
        </w:rPr>
        <w:t xml:space="preserve"> </w:t>
      </w:r>
      <w:proofErr w:type="spellStart"/>
      <w:r w:rsidR="00B1760F">
        <w:rPr>
          <w:sz w:val="26"/>
          <w:szCs w:val="26"/>
        </w:rPr>
        <w:t>Legelőtársulás</w:t>
      </w:r>
      <w:proofErr w:type="spellEnd"/>
      <w:r w:rsidR="00B1760F" w:rsidRPr="00361556">
        <w:rPr>
          <w:sz w:val="26"/>
          <w:szCs w:val="26"/>
        </w:rPr>
        <w:t xml:space="preserve">, </w:t>
      </w:r>
      <w:proofErr w:type="spellStart"/>
      <w:r w:rsidR="00B1760F" w:rsidRPr="00361556">
        <w:rPr>
          <w:sz w:val="26"/>
          <w:szCs w:val="26"/>
        </w:rPr>
        <w:t>Kápolnás</w:t>
      </w:r>
      <w:r w:rsidR="00B1760F">
        <w:rPr>
          <w:sz w:val="26"/>
          <w:szCs w:val="26"/>
        </w:rPr>
        <w:t>i</w:t>
      </w:r>
      <w:proofErr w:type="spellEnd"/>
      <w:r w:rsidR="00B1760F">
        <w:rPr>
          <w:sz w:val="26"/>
          <w:szCs w:val="26"/>
        </w:rPr>
        <w:t xml:space="preserve"> </w:t>
      </w:r>
      <w:proofErr w:type="spellStart"/>
      <w:r w:rsidR="00B1760F">
        <w:rPr>
          <w:sz w:val="26"/>
          <w:szCs w:val="26"/>
        </w:rPr>
        <w:t>Közbirtokosság</w:t>
      </w:r>
      <w:proofErr w:type="spellEnd"/>
      <w:r w:rsidR="00B1760F" w:rsidRPr="00361556">
        <w:rPr>
          <w:sz w:val="26"/>
          <w:szCs w:val="26"/>
        </w:rPr>
        <w:t xml:space="preserve">,  </w:t>
      </w:r>
      <w:proofErr w:type="spellStart"/>
      <w:r w:rsidR="00B1760F" w:rsidRPr="00361556">
        <w:rPr>
          <w:sz w:val="26"/>
          <w:szCs w:val="26"/>
        </w:rPr>
        <w:t>Bolygó</w:t>
      </w:r>
      <w:proofErr w:type="spellEnd"/>
      <w:r w:rsidR="00B1760F" w:rsidRPr="00B1760F">
        <w:rPr>
          <w:sz w:val="26"/>
          <w:szCs w:val="26"/>
        </w:rPr>
        <w:t xml:space="preserve"> </w:t>
      </w:r>
      <w:proofErr w:type="spellStart"/>
      <w:r w:rsidR="00B1760F">
        <w:rPr>
          <w:sz w:val="26"/>
          <w:szCs w:val="26"/>
        </w:rPr>
        <w:t>Közbirtokosság</w:t>
      </w:r>
      <w:proofErr w:type="spellEnd"/>
      <w:r w:rsidR="00B1760F" w:rsidRPr="00361556">
        <w:rPr>
          <w:sz w:val="26"/>
          <w:szCs w:val="26"/>
        </w:rPr>
        <w:t xml:space="preserve">,  </w:t>
      </w:r>
      <w:proofErr w:type="spellStart"/>
      <w:r w:rsidR="00B1760F">
        <w:rPr>
          <w:sz w:val="26"/>
          <w:szCs w:val="26"/>
        </w:rPr>
        <w:t>Bogárfalvi</w:t>
      </w:r>
      <w:proofErr w:type="spellEnd"/>
      <w:r w:rsidR="00B1760F" w:rsidRPr="00361556">
        <w:rPr>
          <w:sz w:val="26"/>
          <w:szCs w:val="26"/>
        </w:rPr>
        <w:t xml:space="preserve"> </w:t>
      </w:r>
      <w:proofErr w:type="spellStart"/>
      <w:r w:rsidR="00B1760F" w:rsidRPr="00361556">
        <w:rPr>
          <w:sz w:val="26"/>
          <w:szCs w:val="26"/>
        </w:rPr>
        <w:t>Közbirtokosság</w:t>
      </w:r>
      <w:proofErr w:type="spellEnd"/>
      <w:r w:rsidR="00B1760F" w:rsidRPr="00361556">
        <w:rPr>
          <w:sz w:val="26"/>
          <w:szCs w:val="26"/>
        </w:rPr>
        <w:t xml:space="preserve">, </w:t>
      </w:r>
      <w:proofErr w:type="spellStart"/>
      <w:r w:rsidR="00B1760F">
        <w:rPr>
          <w:sz w:val="26"/>
          <w:szCs w:val="26"/>
        </w:rPr>
        <w:t>Szentléleki</w:t>
      </w:r>
      <w:proofErr w:type="spellEnd"/>
      <w:r w:rsidR="00B1760F">
        <w:rPr>
          <w:sz w:val="26"/>
          <w:szCs w:val="26"/>
        </w:rPr>
        <w:t xml:space="preserve"> </w:t>
      </w:r>
      <w:proofErr w:type="spellStart"/>
      <w:r w:rsidR="00B1760F">
        <w:rPr>
          <w:sz w:val="26"/>
          <w:szCs w:val="26"/>
        </w:rPr>
        <w:t>Közbirtokosság</w:t>
      </w:r>
      <w:proofErr w:type="spellEnd"/>
      <w:r w:rsidR="00B1760F" w:rsidRPr="00361556">
        <w:rPr>
          <w:sz w:val="26"/>
          <w:szCs w:val="26"/>
        </w:rPr>
        <w:t xml:space="preserve">, </w:t>
      </w:r>
      <w:proofErr w:type="spellStart"/>
      <w:r w:rsidR="00B1760F">
        <w:rPr>
          <w:sz w:val="26"/>
          <w:szCs w:val="26"/>
        </w:rPr>
        <w:t>Felsőboldogfalvi</w:t>
      </w:r>
      <w:proofErr w:type="spellEnd"/>
      <w:r w:rsidR="00B1760F">
        <w:rPr>
          <w:sz w:val="26"/>
          <w:szCs w:val="26"/>
        </w:rPr>
        <w:t xml:space="preserve"> </w:t>
      </w:r>
      <w:proofErr w:type="spellStart"/>
      <w:r w:rsidR="00B1760F">
        <w:rPr>
          <w:sz w:val="26"/>
          <w:szCs w:val="26"/>
        </w:rPr>
        <w:t>Erdő</w:t>
      </w:r>
      <w:proofErr w:type="spellEnd"/>
      <w:r w:rsidR="00B1760F">
        <w:rPr>
          <w:sz w:val="26"/>
          <w:szCs w:val="26"/>
        </w:rPr>
        <w:t xml:space="preserve"> </w:t>
      </w:r>
      <w:proofErr w:type="spellStart"/>
      <w:r w:rsidR="00B1760F">
        <w:rPr>
          <w:sz w:val="26"/>
          <w:szCs w:val="26"/>
        </w:rPr>
        <w:t>és</w:t>
      </w:r>
      <w:proofErr w:type="spellEnd"/>
      <w:r w:rsidR="00B1760F">
        <w:rPr>
          <w:sz w:val="26"/>
          <w:szCs w:val="26"/>
        </w:rPr>
        <w:t xml:space="preserve"> </w:t>
      </w:r>
      <w:proofErr w:type="spellStart"/>
      <w:r w:rsidR="00B1760F">
        <w:rPr>
          <w:sz w:val="26"/>
          <w:szCs w:val="26"/>
        </w:rPr>
        <w:t>Legelőtársulás</w:t>
      </w:r>
      <w:proofErr w:type="spellEnd"/>
      <w:r w:rsidR="00B1760F" w:rsidRPr="00361556">
        <w:rPr>
          <w:sz w:val="26"/>
          <w:szCs w:val="26"/>
        </w:rPr>
        <w:t xml:space="preserve">, </w:t>
      </w:r>
      <w:proofErr w:type="spellStart"/>
      <w:r w:rsidR="00B1760F">
        <w:rPr>
          <w:sz w:val="26"/>
          <w:szCs w:val="26"/>
        </w:rPr>
        <w:t>Árvátfalvi</w:t>
      </w:r>
      <w:proofErr w:type="spellEnd"/>
      <w:r w:rsidR="00B1760F">
        <w:rPr>
          <w:sz w:val="26"/>
          <w:szCs w:val="26"/>
        </w:rPr>
        <w:t xml:space="preserve"> </w:t>
      </w:r>
      <w:proofErr w:type="spellStart"/>
      <w:r w:rsidR="00B1760F">
        <w:rPr>
          <w:sz w:val="26"/>
          <w:szCs w:val="26"/>
        </w:rPr>
        <w:t>Erdő</w:t>
      </w:r>
      <w:proofErr w:type="spellEnd"/>
      <w:r w:rsidR="00B1760F">
        <w:rPr>
          <w:sz w:val="26"/>
          <w:szCs w:val="26"/>
        </w:rPr>
        <w:t xml:space="preserve"> </w:t>
      </w:r>
      <w:proofErr w:type="spellStart"/>
      <w:r w:rsidR="00B1760F">
        <w:rPr>
          <w:sz w:val="26"/>
          <w:szCs w:val="26"/>
        </w:rPr>
        <w:t>és</w:t>
      </w:r>
      <w:proofErr w:type="spellEnd"/>
      <w:r w:rsidR="00B1760F">
        <w:rPr>
          <w:sz w:val="26"/>
          <w:szCs w:val="26"/>
        </w:rPr>
        <w:t xml:space="preserve"> </w:t>
      </w:r>
      <w:proofErr w:type="spellStart"/>
      <w:r w:rsidR="00B1760F">
        <w:rPr>
          <w:sz w:val="26"/>
          <w:szCs w:val="26"/>
        </w:rPr>
        <w:t>Legelőtársulás</w:t>
      </w:r>
      <w:proofErr w:type="spellEnd"/>
      <w:r w:rsidR="00B1760F" w:rsidRPr="00361556">
        <w:rPr>
          <w:sz w:val="26"/>
          <w:szCs w:val="26"/>
        </w:rPr>
        <w:t xml:space="preserve">, </w:t>
      </w:r>
      <w:proofErr w:type="spellStart"/>
      <w:r w:rsidR="00B1760F">
        <w:rPr>
          <w:sz w:val="26"/>
          <w:szCs w:val="26"/>
        </w:rPr>
        <w:t>Ócfalvi</w:t>
      </w:r>
      <w:proofErr w:type="spellEnd"/>
      <w:r w:rsidR="00B1760F">
        <w:rPr>
          <w:sz w:val="26"/>
          <w:szCs w:val="26"/>
        </w:rPr>
        <w:t xml:space="preserve"> </w:t>
      </w:r>
      <w:proofErr w:type="spellStart"/>
      <w:r w:rsidR="00B1760F">
        <w:rPr>
          <w:sz w:val="26"/>
          <w:szCs w:val="26"/>
        </w:rPr>
        <w:t>Erdő</w:t>
      </w:r>
      <w:proofErr w:type="spellEnd"/>
      <w:r w:rsidR="00B1760F">
        <w:rPr>
          <w:sz w:val="26"/>
          <w:szCs w:val="26"/>
        </w:rPr>
        <w:t xml:space="preserve"> </w:t>
      </w:r>
      <w:proofErr w:type="spellStart"/>
      <w:r w:rsidR="00B1760F">
        <w:rPr>
          <w:sz w:val="26"/>
          <w:szCs w:val="26"/>
        </w:rPr>
        <w:t>és</w:t>
      </w:r>
      <w:proofErr w:type="spellEnd"/>
      <w:r w:rsidR="00B1760F">
        <w:rPr>
          <w:sz w:val="26"/>
          <w:szCs w:val="26"/>
        </w:rPr>
        <w:t xml:space="preserve"> </w:t>
      </w:r>
      <w:proofErr w:type="spellStart"/>
      <w:r w:rsidR="00B1760F">
        <w:rPr>
          <w:sz w:val="26"/>
          <w:szCs w:val="26"/>
        </w:rPr>
        <w:t>Legelőtársulás</w:t>
      </w:r>
      <w:proofErr w:type="spellEnd"/>
      <w:r w:rsidR="00B1760F" w:rsidRPr="00361556">
        <w:rPr>
          <w:sz w:val="26"/>
          <w:szCs w:val="26"/>
        </w:rPr>
        <w:t xml:space="preserve">, </w:t>
      </w:r>
      <w:proofErr w:type="spellStart"/>
      <w:r w:rsidR="00B1760F">
        <w:rPr>
          <w:sz w:val="26"/>
          <w:szCs w:val="26"/>
        </w:rPr>
        <w:t>Telekfalvi</w:t>
      </w:r>
      <w:proofErr w:type="spellEnd"/>
      <w:r w:rsidR="00B1760F">
        <w:rPr>
          <w:sz w:val="26"/>
          <w:szCs w:val="26"/>
        </w:rPr>
        <w:t xml:space="preserve"> </w:t>
      </w:r>
      <w:proofErr w:type="spellStart"/>
      <w:r w:rsidR="00B1760F">
        <w:rPr>
          <w:sz w:val="26"/>
          <w:szCs w:val="26"/>
        </w:rPr>
        <w:t>Erdő</w:t>
      </w:r>
      <w:proofErr w:type="spellEnd"/>
      <w:r w:rsidR="00B1760F">
        <w:rPr>
          <w:sz w:val="26"/>
          <w:szCs w:val="26"/>
        </w:rPr>
        <w:t xml:space="preserve"> </w:t>
      </w:r>
      <w:proofErr w:type="spellStart"/>
      <w:r w:rsidR="00B1760F">
        <w:rPr>
          <w:sz w:val="26"/>
          <w:szCs w:val="26"/>
        </w:rPr>
        <w:t>és</w:t>
      </w:r>
      <w:proofErr w:type="spellEnd"/>
      <w:r w:rsidR="00B1760F">
        <w:rPr>
          <w:sz w:val="26"/>
          <w:szCs w:val="26"/>
        </w:rPr>
        <w:t xml:space="preserve"> </w:t>
      </w:r>
      <w:proofErr w:type="spellStart"/>
      <w:r w:rsidR="00B1760F">
        <w:rPr>
          <w:sz w:val="26"/>
          <w:szCs w:val="26"/>
        </w:rPr>
        <w:t>Legelőtársulás</w:t>
      </w:r>
      <w:proofErr w:type="spellEnd"/>
      <w:r w:rsidR="00B1760F" w:rsidRPr="00361556">
        <w:rPr>
          <w:sz w:val="26"/>
          <w:szCs w:val="26"/>
        </w:rPr>
        <w:t xml:space="preserve">,  </w:t>
      </w:r>
      <w:proofErr w:type="spellStart"/>
      <w:r w:rsidR="00E04DE4" w:rsidRPr="00E04DE4">
        <w:rPr>
          <w:sz w:val="26"/>
          <w:szCs w:val="26"/>
        </w:rPr>
        <w:t>Csíkszentmihály</w:t>
      </w:r>
      <w:r w:rsidR="00E04DE4">
        <w:rPr>
          <w:sz w:val="26"/>
          <w:szCs w:val="26"/>
        </w:rPr>
        <w:t>i</w:t>
      </w:r>
      <w:proofErr w:type="spellEnd"/>
      <w:r w:rsidR="00E04DE4">
        <w:rPr>
          <w:sz w:val="26"/>
          <w:szCs w:val="26"/>
        </w:rPr>
        <w:t xml:space="preserve"> </w:t>
      </w:r>
      <w:proofErr w:type="spellStart"/>
      <w:r w:rsidR="00E04DE4">
        <w:rPr>
          <w:sz w:val="26"/>
          <w:szCs w:val="26"/>
        </w:rPr>
        <w:t>Unitárius</w:t>
      </w:r>
      <w:proofErr w:type="spellEnd"/>
      <w:r w:rsidR="00E04DE4">
        <w:rPr>
          <w:sz w:val="26"/>
          <w:szCs w:val="26"/>
        </w:rPr>
        <w:t xml:space="preserve"> </w:t>
      </w:r>
      <w:proofErr w:type="spellStart"/>
      <w:r w:rsidR="00E04DE4">
        <w:rPr>
          <w:sz w:val="26"/>
          <w:szCs w:val="26"/>
        </w:rPr>
        <w:t>Parókia</w:t>
      </w:r>
      <w:proofErr w:type="spellEnd"/>
      <w:r w:rsidR="00E04DE4">
        <w:rPr>
          <w:sz w:val="26"/>
          <w:szCs w:val="26"/>
        </w:rPr>
        <w:t xml:space="preserve">, </w:t>
      </w:r>
      <w:proofErr w:type="spellStart"/>
      <w:r w:rsidR="00B1760F" w:rsidRPr="00361556">
        <w:rPr>
          <w:sz w:val="26"/>
          <w:szCs w:val="26"/>
        </w:rPr>
        <w:t>Forrásköze-V</w:t>
      </w:r>
      <w:r w:rsidR="00E04DE4">
        <w:rPr>
          <w:sz w:val="26"/>
          <w:szCs w:val="26"/>
        </w:rPr>
        <w:t>arság</w:t>
      </w:r>
      <w:proofErr w:type="spellEnd"/>
      <w:r w:rsidR="00E04DE4">
        <w:rPr>
          <w:sz w:val="26"/>
          <w:szCs w:val="26"/>
        </w:rPr>
        <w:t xml:space="preserve"> </w:t>
      </w:r>
      <w:proofErr w:type="spellStart"/>
      <w:r w:rsidR="00E04DE4">
        <w:rPr>
          <w:sz w:val="26"/>
          <w:szCs w:val="26"/>
        </w:rPr>
        <w:t>Közbirtokosság</w:t>
      </w:r>
      <w:proofErr w:type="spellEnd"/>
      <w:r w:rsidR="00B1760F" w:rsidRPr="00361556">
        <w:rPr>
          <w:sz w:val="26"/>
          <w:szCs w:val="26"/>
        </w:rPr>
        <w:t xml:space="preserve">,  </w:t>
      </w:r>
      <w:proofErr w:type="spellStart"/>
      <w:r w:rsidR="00E04DE4">
        <w:rPr>
          <w:sz w:val="26"/>
          <w:szCs w:val="26"/>
        </w:rPr>
        <w:t>Ülkei</w:t>
      </w:r>
      <w:proofErr w:type="spellEnd"/>
      <w:r w:rsidR="00B1760F" w:rsidRPr="00361556">
        <w:rPr>
          <w:sz w:val="26"/>
          <w:szCs w:val="26"/>
        </w:rPr>
        <w:t xml:space="preserve"> </w:t>
      </w:r>
      <w:proofErr w:type="spellStart"/>
      <w:r w:rsidR="00B1760F" w:rsidRPr="00361556">
        <w:rPr>
          <w:sz w:val="26"/>
          <w:szCs w:val="26"/>
        </w:rPr>
        <w:t>Hasábfa</w:t>
      </w:r>
      <w:proofErr w:type="spellEnd"/>
      <w:r w:rsidR="00B1760F" w:rsidRPr="00361556">
        <w:rPr>
          <w:sz w:val="26"/>
          <w:szCs w:val="26"/>
        </w:rPr>
        <w:t xml:space="preserve"> </w:t>
      </w:r>
      <w:proofErr w:type="spellStart"/>
      <w:r w:rsidR="00E04DE4">
        <w:rPr>
          <w:sz w:val="26"/>
          <w:szCs w:val="26"/>
        </w:rPr>
        <w:t>Közbirtokosság</w:t>
      </w:r>
      <w:proofErr w:type="spellEnd"/>
      <w:r w:rsidR="00B1760F" w:rsidRPr="00361556">
        <w:rPr>
          <w:sz w:val="26"/>
          <w:szCs w:val="26"/>
        </w:rPr>
        <w:t xml:space="preserve">,  </w:t>
      </w:r>
      <w:proofErr w:type="spellStart"/>
      <w:r w:rsidR="00E04DE4">
        <w:rPr>
          <w:sz w:val="26"/>
          <w:szCs w:val="26"/>
        </w:rPr>
        <w:t>Zetelaki</w:t>
      </w:r>
      <w:proofErr w:type="spellEnd"/>
      <w:r w:rsidR="00E04DE4">
        <w:rPr>
          <w:sz w:val="26"/>
          <w:szCs w:val="26"/>
        </w:rPr>
        <w:t xml:space="preserve"> </w:t>
      </w:r>
      <w:proofErr w:type="spellStart"/>
      <w:r w:rsidR="00B1760F">
        <w:rPr>
          <w:sz w:val="26"/>
          <w:szCs w:val="26"/>
        </w:rPr>
        <w:t>Közbirtokosság</w:t>
      </w:r>
      <w:proofErr w:type="spellEnd"/>
      <w:r w:rsidR="00B1760F">
        <w:rPr>
          <w:sz w:val="26"/>
          <w:szCs w:val="26"/>
        </w:rPr>
        <w:t xml:space="preserve"> </w:t>
      </w:r>
      <w:proofErr w:type="spellStart"/>
      <w:r w:rsidR="00E04DE4">
        <w:rPr>
          <w:sz w:val="26"/>
          <w:szCs w:val="26"/>
        </w:rPr>
        <w:t>és</w:t>
      </w:r>
      <w:proofErr w:type="spellEnd"/>
      <w:r w:rsidR="00E04DE4">
        <w:rPr>
          <w:sz w:val="26"/>
          <w:szCs w:val="26"/>
        </w:rPr>
        <w:t xml:space="preserve"> </w:t>
      </w:r>
      <w:proofErr w:type="spellStart"/>
      <w:r w:rsidR="00E04DE4">
        <w:rPr>
          <w:sz w:val="26"/>
          <w:szCs w:val="26"/>
        </w:rPr>
        <w:t>Farkaslaka</w:t>
      </w:r>
      <w:proofErr w:type="spellEnd"/>
      <w:r w:rsidR="00E04DE4">
        <w:rPr>
          <w:sz w:val="26"/>
          <w:szCs w:val="26"/>
        </w:rPr>
        <w:t xml:space="preserve"> </w:t>
      </w:r>
      <w:proofErr w:type="spellStart"/>
      <w:r w:rsidR="00E04DE4">
        <w:rPr>
          <w:sz w:val="26"/>
          <w:szCs w:val="26"/>
        </w:rPr>
        <w:t>Község</w:t>
      </w:r>
      <w:proofErr w:type="spellEnd"/>
      <w:r w:rsidR="00E20191">
        <w:rPr>
          <w:sz w:val="26"/>
          <w:szCs w:val="26"/>
        </w:rPr>
        <w:t>.</w:t>
      </w:r>
    </w:p>
    <w:p w:rsidR="001E697C" w:rsidRPr="00522447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447">
        <w:rPr>
          <w:sz w:val="26"/>
          <w:szCs w:val="26"/>
        </w:rPr>
        <w:t>A</w:t>
      </w:r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javasolt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terv</w:t>
      </w:r>
      <w:r w:rsidR="00A2536C" w:rsidRPr="00522447">
        <w:rPr>
          <w:sz w:val="26"/>
          <w:szCs w:val="26"/>
        </w:rPr>
        <w:t>ezet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környezeti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hatásaival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kapcsolatos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információk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megtekinthetőek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Pr="00522447">
        <w:rPr>
          <w:sz w:val="26"/>
          <w:szCs w:val="26"/>
        </w:rPr>
        <w:t>Hargita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Megyei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Környezetvédelmi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Ügynökség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székhelyén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Csíkszereda</w:t>
      </w:r>
      <w:proofErr w:type="spellEnd"/>
      <w:r w:rsidRPr="00522447">
        <w:rPr>
          <w:sz w:val="26"/>
          <w:szCs w:val="26"/>
        </w:rPr>
        <w:t xml:space="preserve">, Márton </w:t>
      </w:r>
      <w:proofErr w:type="spellStart"/>
      <w:r w:rsidRPr="00522447">
        <w:rPr>
          <w:sz w:val="26"/>
          <w:szCs w:val="26"/>
        </w:rPr>
        <w:t>Áron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utca</w:t>
      </w:r>
      <w:proofErr w:type="spellEnd"/>
      <w:r w:rsidRPr="00522447">
        <w:rPr>
          <w:sz w:val="26"/>
          <w:szCs w:val="26"/>
        </w:rPr>
        <w:t xml:space="preserve"> 43 </w:t>
      </w:r>
      <w:proofErr w:type="spellStart"/>
      <w:r w:rsidRPr="00522447">
        <w:rPr>
          <w:sz w:val="26"/>
          <w:szCs w:val="26"/>
        </w:rPr>
        <w:t>szám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alatt</w:t>
      </w:r>
      <w:proofErr w:type="spellEnd"/>
      <w:r w:rsidRPr="00522447">
        <w:rPr>
          <w:sz w:val="26"/>
          <w:szCs w:val="26"/>
        </w:rPr>
        <w:t xml:space="preserve"> (Tel. 0266-371313; Fax. 0266-310041), </w:t>
      </w:r>
      <w:proofErr w:type="spellStart"/>
      <w:r w:rsidRPr="00522447">
        <w:rPr>
          <w:sz w:val="26"/>
          <w:szCs w:val="26"/>
        </w:rPr>
        <w:t>hétfőn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kedden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szerdán</w:t>
      </w:r>
      <w:proofErr w:type="spellEnd"/>
      <w:r w:rsidRPr="00522447">
        <w:rPr>
          <w:sz w:val="26"/>
          <w:szCs w:val="26"/>
        </w:rPr>
        <w:t xml:space="preserve">, </w:t>
      </w:r>
      <w:proofErr w:type="spellStart"/>
      <w:r w:rsidRPr="00522447">
        <w:rPr>
          <w:sz w:val="26"/>
          <w:szCs w:val="26"/>
        </w:rPr>
        <w:t>csütörtökön</w:t>
      </w:r>
      <w:proofErr w:type="spellEnd"/>
      <w:r w:rsidRPr="00522447">
        <w:rPr>
          <w:sz w:val="26"/>
          <w:szCs w:val="26"/>
        </w:rPr>
        <w:t xml:space="preserve"> 8,00 – 16,30, </w:t>
      </w:r>
      <w:proofErr w:type="spellStart"/>
      <w:r w:rsidRPr="00522447">
        <w:rPr>
          <w:sz w:val="26"/>
          <w:szCs w:val="26"/>
        </w:rPr>
        <w:t>pénteken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pedig</w:t>
      </w:r>
      <w:proofErr w:type="spellEnd"/>
      <w:r w:rsidRPr="00522447">
        <w:rPr>
          <w:sz w:val="26"/>
          <w:szCs w:val="26"/>
        </w:rPr>
        <w:t xml:space="preserve"> 8,00 – 14,00 </w:t>
      </w:r>
      <w:proofErr w:type="spellStart"/>
      <w:r w:rsidRPr="00522447">
        <w:rPr>
          <w:sz w:val="26"/>
          <w:szCs w:val="26"/>
        </w:rPr>
        <w:t>óra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között</w:t>
      </w:r>
      <w:proofErr w:type="spellEnd"/>
      <w:r w:rsidRPr="00522447">
        <w:rPr>
          <w:sz w:val="26"/>
          <w:szCs w:val="26"/>
        </w:rPr>
        <w:t>.</w:t>
      </w:r>
    </w:p>
    <w:p w:rsidR="001E697C" w:rsidRPr="00522447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522447">
        <w:rPr>
          <w:sz w:val="26"/>
          <w:szCs w:val="26"/>
        </w:rPr>
        <w:t>Az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érintettek</w:t>
      </w:r>
      <w:proofErr w:type="spellEnd"/>
      <w:r w:rsidRPr="00522447">
        <w:rPr>
          <w:sz w:val="26"/>
          <w:szCs w:val="26"/>
        </w:rPr>
        <w:t xml:space="preserve"> </w:t>
      </w:r>
      <w:r w:rsidR="004D3C84" w:rsidRPr="00522447">
        <w:rPr>
          <w:sz w:val="26"/>
          <w:szCs w:val="26"/>
        </w:rPr>
        <w:t xml:space="preserve">a </w:t>
      </w:r>
      <w:proofErr w:type="spellStart"/>
      <w:r w:rsidR="004D3C84" w:rsidRPr="00522447">
        <w:rPr>
          <w:sz w:val="26"/>
          <w:szCs w:val="26"/>
        </w:rPr>
        <w:t>döntéstervezetre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vonatkozó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észrevételeiket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="004D3C84" w:rsidRPr="00522447">
        <w:rPr>
          <w:sz w:val="26"/>
          <w:szCs w:val="26"/>
        </w:rPr>
        <w:t>hirdetéstől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számított</w:t>
      </w:r>
      <w:proofErr w:type="spellEnd"/>
      <w:r w:rsidR="004D3C84" w:rsidRPr="00522447">
        <w:rPr>
          <w:sz w:val="26"/>
          <w:szCs w:val="26"/>
        </w:rPr>
        <w:t xml:space="preserve"> </w:t>
      </w:r>
      <w:r w:rsidR="00A2536C" w:rsidRPr="00522447">
        <w:rPr>
          <w:sz w:val="26"/>
          <w:szCs w:val="26"/>
        </w:rPr>
        <w:t>10</w:t>
      </w:r>
      <w:r w:rsidR="004D3C84" w:rsidRPr="00522447">
        <w:rPr>
          <w:sz w:val="26"/>
          <w:szCs w:val="26"/>
        </w:rPr>
        <w:t xml:space="preserve"> nap </w:t>
      </w:r>
      <w:proofErr w:type="spellStart"/>
      <w:r w:rsidR="004D3C84" w:rsidRPr="00522447">
        <w:rPr>
          <w:sz w:val="26"/>
          <w:szCs w:val="26"/>
        </w:rPr>
        <w:t>alatt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nyújthatják</w:t>
      </w:r>
      <w:proofErr w:type="spellEnd"/>
      <w:r w:rsidR="004D3C84" w:rsidRPr="00522447">
        <w:rPr>
          <w:sz w:val="26"/>
          <w:szCs w:val="26"/>
        </w:rPr>
        <w:t xml:space="preserve"> </w:t>
      </w:r>
      <w:proofErr w:type="spellStart"/>
      <w:r w:rsidR="004D3C84" w:rsidRPr="00522447">
        <w:rPr>
          <w:sz w:val="26"/>
          <w:szCs w:val="26"/>
        </w:rPr>
        <w:t>be</w:t>
      </w:r>
      <w:proofErr w:type="spellEnd"/>
      <w:r w:rsidR="004D3C84" w:rsidRPr="00522447">
        <w:rPr>
          <w:sz w:val="26"/>
          <w:szCs w:val="26"/>
        </w:rPr>
        <w:t xml:space="preserve"> a </w:t>
      </w:r>
      <w:proofErr w:type="spellStart"/>
      <w:r w:rsidRPr="00522447">
        <w:rPr>
          <w:sz w:val="26"/>
          <w:szCs w:val="26"/>
        </w:rPr>
        <w:t>Hargita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Megyei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Környezetvédelmi</w:t>
      </w:r>
      <w:proofErr w:type="spellEnd"/>
      <w:r w:rsidRPr="00522447">
        <w:rPr>
          <w:sz w:val="26"/>
          <w:szCs w:val="26"/>
        </w:rPr>
        <w:t xml:space="preserve"> </w:t>
      </w:r>
      <w:proofErr w:type="spellStart"/>
      <w:r w:rsidRPr="00522447">
        <w:rPr>
          <w:sz w:val="26"/>
          <w:szCs w:val="26"/>
        </w:rPr>
        <w:t>Ügynökséghez</w:t>
      </w:r>
      <w:proofErr w:type="spellEnd"/>
      <w:r w:rsidR="001E6CDE" w:rsidRPr="00522447">
        <w:rPr>
          <w:sz w:val="26"/>
          <w:szCs w:val="26"/>
        </w:rPr>
        <w:t xml:space="preserve">, </w:t>
      </w:r>
      <w:r w:rsidR="0029167C">
        <w:rPr>
          <w:sz w:val="26"/>
          <w:szCs w:val="26"/>
        </w:rPr>
        <w:t>0</w:t>
      </w:r>
      <w:r w:rsidR="00E04DE4">
        <w:rPr>
          <w:sz w:val="26"/>
          <w:szCs w:val="26"/>
        </w:rPr>
        <w:t>8</w:t>
      </w:r>
      <w:r w:rsidR="00DE03AD" w:rsidRPr="00522447">
        <w:rPr>
          <w:sz w:val="26"/>
          <w:szCs w:val="26"/>
        </w:rPr>
        <w:t>.</w:t>
      </w:r>
      <w:r w:rsidR="00E04DE4">
        <w:rPr>
          <w:sz w:val="26"/>
          <w:szCs w:val="26"/>
        </w:rPr>
        <w:t>05</w:t>
      </w:r>
      <w:r w:rsidR="00AB1913" w:rsidRPr="00522447">
        <w:rPr>
          <w:sz w:val="26"/>
          <w:szCs w:val="26"/>
        </w:rPr>
        <w:t>.20</w:t>
      </w:r>
      <w:r w:rsidR="00E04DE4">
        <w:rPr>
          <w:sz w:val="26"/>
          <w:szCs w:val="26"/>
        </w:rPr>
        <w:t>23</w:t>
      </w:r>
      <w:r w:rsidR="00DE03AD" w:rsidRPr="00522447">
        <w:rPr>
          <w:sz w:val="26"/>
          <w:szCs w:val="26"/>
        </w:rPr>
        <w:t>-ig</w:t>
      </w:r>
      <w:r w:rsidR="002E3FB8" w:rsidRPr="00522447">
        <w:rPr>
          <w:sz w:val="26"/>
          <w:szCs w:val="26"/>
        </w:rPr>
        <w:t>.</w:t>
      </w:r>
    </w:p>
    <w:p w:rsidR="00A36666" w:rsidRPr="00522447" w:rsidRDefault="00A36666" w:rsidP="001E697C">
      <w:pPr>
        <w:ind w:right="403" w:firstLine="709"/>
        <w:jc w:val="both"/>
        <w:rPr>
          <w:sz w:val="26"/>
          <w:szCs w:val="26"/>
        </w:rPr>
      </w:pPr>
      <w:bookmarkStart w:id="0" w:name="_GoBack"/>
      <w:bookmarkEnd w:id="0"/>
    </w:p>
    <w:sectPr w:rsidR="00A36666" w:rsidRPr="00522447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2197E"/>
    <w:rsid w:val="00194B33"/>
    <w:rsid w:val="001A4967"/>
    <w:rsid w:val="001B3416"/>
    <w:rsid w:val="001C005B"/>
    <w:rsid w:val="001E697C"/>
    <w:rsid w:val="001E6CDE"/>
    <w:rsid w:val="001F169C"/>
    <w:rsid w:val="002177E8"/>
    <w:rsid w:val="00246D75"/>
    <w:rsid w:val="0029167C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885822"/>
    <w:rsid w:val="00890989"/>
    <w:rsid w:val="008911EE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76B22"/>
    <w:rsid w:val="00AA40FA"/>
    <w:rsid w:val="00AA54FD"/>
    <w:rsid w:val="00AB1913"/>
    <w:rsid w:val="00B16EB1"/>
    <w:rsid w:val="00B1760F"/>
    <w:rsid w:val="00B20CBF"/>
    <w:rsid w:val="00B34375"/>
    <w:rsid w:val="00B45445"/>
    <w:rsid w:val="00BE0BCA"/>
    <w:rsid w:val="00C01E4E"/>
    <w:rsid w:val="00C75F35"/>
    <w:rsid w:val="00D24FAC"/>
    <w:rsid w:val="00DC20AC"/>
    <w:rsid w:val="00DE03AD"/>
    <w:rsid w:val="00E0147A"/>
    <w:rsid w:val="00E04DE4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AE52"/>
  <w15:docId w15:val="{B2E070F5-4C95-4BEA-9D4C-8F374607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2023-04-27T06:50:00Z</dcterms:created>
  <dcterms:modified xsi:type="dcterms:W3CDTF">2023-04-27T06:50:00Z</dcterms:modified>
</cp:coreProperties>
</file>