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49" w:rsidRPr="00EF6F06" w:rsidRDefault="00777D49" w:rsidP="00777D49">
      <w:pPr>
        <w:autoSpaceDE w:val="0"/>
        <w:autoSpaceDN w:val="0"/>
        <w:adjustRightInd w:val="0"/>
        <w:spacing w:after="0" w:line="360" w:lineRule="auto"/>
        <w:jc w:val="both"/>
        <w:rPr>
          <w:rFonts w:ascii="Arial" w:hAnsi="Arial" w:cs="Arial"/>
          <w:b/>
          <w:color w:val="000000"/>
          <w:sz w:val="28"/>
        </w:rPr>
      </w:pPr>
      <w:r w:rsidRPr="00EF6F06">
        <w:rPr>
          <w:rFonts w:ascii="Arial" w:hAnsi="Arial" w:cs="Arial"/>
          <w:noProof/>
          <w:lang w:val="en-US"/>
        </w:rPr>
        <w:drawing>
          <wp:anchor distT="0" distB="0" distL="114300" distR="114300" simplePos="0" relativeHeight="251659264" behindDoc="0" locked="0" layoutInCell="1" allowOverlap="1">
            <wp:simplePos x="0" y="0"/>
            <wp:positionH relativeFrom="column">
              <wp:posOffset>4313555</wp:posOffset>
            </wp:positionH>
            <wp:positionV relativeFrom="paragraph">
              <wp:posOffset>24130</wp:posOffset>
            </wp:positionV>
            <wp:extent cx="2019935" cy="977900"/>
            <wp:effectExtent l="0" t="0" r="0" b="0"/>
            <wp:wrapNone/>
            <wp:docPr id="4" name="Picture 4" descr="SIGLA PRIMEX 9 14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SIGLA PRIMEX 9 14 18"/>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935" cy="977900"/>
                    </a:xfrm>
                    <a:prstGeom prst="rect">
                      <a:avLst/>
                    </a:prstGeom>
                    <a:noFill/>
                    <a:ln>
                      <a:noFill/>
                    </a:ln>
                  </pic:spPr>
                </pic:pic>
              </a:graphicData>
            </a:graphic>
          </wp:anchor>
        </w:drawing>
      </w:r>
      <w:r w:rsidR="002F3463">
        <w:rPr>
          <w:rFonts w:ascii="Arial" w:hAnsi="Arial" w:cs="Arial"/>
          <w:b/>
          <w:color w:val="000000"/>
          <w:sz w:val="28"/>
        </w:rPr>
        <w:t>S</w:t>
      </w:r>
      <w:r w:rsidRPr="00EF6F06">
        <w:rPr>
          <w:rFonts w:ascii="Arial" w:hAnsi="Arial" w:cs="Arial"/>
          <w:b/>
          <w:color w:val="000000"/>
          <w:sz w:val="28"/>
        </w:rPr>
        <w:t>.C. PRIMEX CONS S.R.L.</w:t>
      </w:r>
    </w:p>
    <w:p w:rsidR="00777D49" w:rsidRPr="00EF6F06" w:rsidRDefault="00777D49" w:rsidP="00777D49">
      <w:pPr>
        <w:autoSpaceDE w:val="0"/>
        <w:autoSpaceDN w:val="0"/>
        <w:adjustRightInd w:val="0"/>
        <w:spacing w:after="0" w:line="360" w:lineRule="auto"/>
        <w:jc w:val="both"/>
        <w:rPr>
          <w:rFonts w:ascii="Arial" w:hAnsi="Arial" w:cs="Arial"/>
          <w:color w:val="000000"/>
        </w:rPr>
      </w:pPr>
      <w:r w:rsidRPr="00EF6F06">
        <w:rPr>
          <w:rFonts w:ascii="Arial" w:hAnsi="Arial" w:cs="Arial"/>
          <w:color w:val="000000"/>
        </w:rPr>
        <w:t>Sediul: Deva, Str. Liliacului, bl. 21, sc. D, ap. 6, jud. Hunedoara</w:t>
      </w:r>
    </w:p>
    <w:p w:rsidR="00777D49" w:rsidRPr="00EF6F06" w:rsidRDefault="00777D49" w:rsidP="00777D49">
      <w:pPr>
        <w:autoSpaceDE w:val="0"/>
        <w:autoSpaceDN w:val="0"/>
        <w:adjustRightInd w:val="0"/>
        <w:spacing w:after="0" w:line="360" w:lineRule="auto"/>
        <w:jc w:val="both"/>
        <w:rPr>
          <w:rFonts w:ascii="Arial" w:hAnsi="Arial" w:cs="Arial"/>
          <w:color w:val="000000"/>
        </w:rPr>
      </w:pPr>
      <w:r w:rsidRPr="00EF6F06">
        <w:rPr>
          <w:rFonts w:ascii="Arial" w:hAnsi="Arial" w:cs="Arial"/>
          <w:color w:val="000000"/>
        </w:rPr>
        <w:t xml:space="preserve">Tel/Fax: 0254 225 639; Mobil: 0745 310 134; </w:t>
      </w:r>
    </w:p>
    <w:p w:rsidR="00777D49" w:rsidRPr="00EF6F06" w:rsidRDefault="00777D49" w:rsidP="00777D49">
      <w:pPr>
        <w:autoSpaceDE w:val="0"/>
        <w:autoSpaceDN w:val="0"/>
        <w:adjustRightInd w:val="0"/>
        <w:spacing w:after="0" w:line="360" w:lineRule="auto"/>
        <w:jc w:val="both"/>
        <w:rPr>
          <w:rFonts w:ascii="Arial" w:hAnsi="Arial" w:cs="Arial"/>
          <w:color w:val="000000"/>
        </w:rPr>
      </w:pPr>
      <w:r w:rsidRPr="00EF6F06">
        <w:rPr>
          <w:rFonts w:ascii="Arial" w:hAnsi="Arial" w:cs="Arial"/>
          <w:color w:val="000000"/>
        </w:rPr>
        <w:t>e-mail: primexcons@yahoo.com</w:t>
      </w:r>
    </w:p>
    <w:p w:rsidR="00777D49" w:rsidRPr="00EF6F06" w:rsidRDefault="00777D49" w:rsidP="00777D49">
      <w:pPr>
        <w:autoSpaceDE w:val="0"/>
        <w:autoSpaceDN w:val="0"/>
        <w:adjustRightInd w:val="0"/>
        <w:spacing w:after="0" w:line="360" w:lineRule="auto"/>
        <w:jc w:val="both"/>
        <w:rPr>
          <w:rFonts w:ascii="Arial" w:hAnsi="Arial" w:cs="Arial"/>
          <w:color w:val="000000"/>
        </w:rPr>
      </w:pPr>
      <w:r w:rsidRPr="00EF6F06">
        <w:rPr>
          <w:rFonts w:ascii="Arial" w:hAnsi="Arial" w:cs="Arial"/>
          <w:color w:val="000000"/>
        </w:rPr>
        <w:t>Înreg. RC: J20/410/1999; CUI: RO 11823061</w:t>
      </w:r>
    </w:p>
    <w:p w:rsidR="00777D49" w:rsidRPr="00EF6F06" w:rsidRDefault="00777D49" w:rsidP="00777D49">
      <w:pPr>
        <w:tabs>
          <w:tab w:val="left" w:pos="423"/>
        </w:tabs>
        <w:spacing w:after="0" w:line="360" w:lineRule="auto"/>
        <w:rPr>
          <w:rFonts w:ascii="Arial" w:hAnsi="Arial" w:cs="Arial"/>
        </w:rPr>
      </w:pPr>
    </w:p>
    <w:p w:rsidR="00777D49" w:rsidRDefault="00777D49" w:rsidP="00777D49">
      <w:pPr>
        <w:spacing w:after="0" w:line="360" w:lineRule="auto"/>
        <w:jc w:val="both"/>
        <w:rPr>
          <w:rFonts w:ascii="Arial" w:eastAsia="Arial Unicode MS" w:hAnsi="Arial" w:cs="Arial"/>
          <w:sz w:val="28"/>
        </w:rPr>
      </w:pPr>
    </w:p>
    <w:p w:rsidR="003E399C" w:rsidRPr="00EF6F06" w:rsidRDefault="003E399C" w:rsidP="003E399C">
      <w:pPr>
        <w:spacing w:after="0" w:line="360" w:lineRule="auto"/>
        <w:jc w:val="both"/>
        <w:rPr>
          <w:rFonts w:ascii="Arial" w:eastAsia="Arial Unicode MS" w:hAnsi="Arial" w:cs="Arial"/>
          <w:sz w:val="28"/>
        </w:rPr>
      </w:pPr>
      <w:r w:rsidRPr="00EF6F06">
        <w:rPr>
          <w:rFonts w:ascii="Arial" w:eastAsia="Arial Unicode MS" w:hAnsi="Arial" w:cs="Arial"/>
          <w:sz w:val="28"/>
        </w:rPr>
        <w:t>Denumirea proiectului:</w:t>
      </w:r>
    </w:p>
    <w:p w:rsidR="004C52A9" w:rsidRPr="004C52A9" w:rsidRDefault="004C52A9" w:rsidP="004C52A9">
      <w:pPr>
        <w:autoSpaceDE w:val="0"/>
        <w:autoSpaceDN w:val="0"/>
        <w:adjustRightInd w:val="0"/>
        <w:ind w:firstLine="567"/>
        <w:jc w:val="center"/>
        <w:rPr>
          <w:rFonts w:ascii="Arial" w:hAnsi="Arial" w:cs="Arial"/>
          <w:b/>
          <w:color w:val="000000"/>
          <w:sz w:val="24"/>
          <w:szCs w:val="24"/>
        </w:rPr>
      </w:pPr>
      <w:r w:rsidRPr="004C52A9">
        <w:rPr>
          <w:rFonts w:ascii="Arial" w:hAnsi="Arial" w:cs="Arial"/>
          <w:b/>
          <w:color w:val="000000"/>
          <w:sz w:val="24"/>
          <w:szCs w:val="24"/>
          <w:lang w:val="en-US"/>
        </w:rPr>
        <w:t>„MODERNIZARE DC18</w:t>
      </w:r>
      <w:r w:rsidRPr="004C52A9">
        <w:rPr>
          <w:rFonts w:ascii="Arial" w:hAnsi="Arial" w:cs="Arial"/>
          <w:b/>
          <w:color w:val="000000"/>
          <w:sz w:val="24"/>
          <w:szCs w:val="24"/>
        </w:rPr>
        <w:t xml:space="preserve">: BUCURESCI-ŞESURI, </w:t>
      </w:r>
    </w:p>
    <w:p w:rsidR="004C52A9" w:rsidRPr="004C52A9" w:rsidRDefault="004C52A9" w:rsidP="004C52A9">
      <w:pPr>
        <w:autoSpaceDE w:val="0"/>
        <w:autoSpaceDN w:val="0"/>
        <w:adjustRightInd w:val="0"/>
        <w:ind w:firstLine="567"/>
        <w:jc w:val="center"/>
        <w:rPr>
          <w:rFonts w:ascii="Arial" w:hAnsi="Arial" w:cs="Arial"/>
          <w:b/>
          <w:color w:val="000000"/>
          <w:sz w:val="24"/>
          <w:szCs w:val="24"/>
          <w:lang w:val="en-US"/>
        </w:rPr>
      </w:pPr>
      <w:r w:rsidRPr="004C52A9">
        <w:rPr>
          <w:rFonts w:ascii="Arial" w:hAnsi="Arial" w:cs="Arial"/>
          <w:b/>
          <w:color w:val="000000"/>
          <w:sz w:val="24"/>
          <w:szCs w:val="24"/>
        </w:rPr>
        <w:t>km 0+000 - 5+</w:t>
      </w:r>
      <w:smartTag w:uri="urn:schemas-microsoft-com:office:smarttags" w:element="metricconverter">
        <w:smartTagPr>
          <w:attr w:name="ProductID" w:val="800”"/>
        </w:smartTagPr>
        <w:r w:rsidRPr="004C52A9">
          <w:rPr>
            <w:rFonts w:ascii="Arial" w:hAnsi="Arial" w:cs="Arial"/>
            <w:b/>
            <w:color w:val="000000"/>
            <w:sz w:val="24"/>
            <w:szCs w:val="24"/>
          </w:rPr>
          <w:t>800</w:t>
        </w:r>
        <w:r w:rsidRPr="004C52A9">
          <w:rPr>
            <w:rFonts w:ascii="Arial" w:hAnsi="Arial" w:cs="Arial"/>
            <w:b/>
            <w:color w:val="000000"/>
            <w:sz w:val="24"/>
            <w:szCs w:val="24"/>
            <w:lang w:val="en-US"/>
          </w:rPr>
          <w:t>”</w:t>
        </w:r>
      </w:smartTag>
      <w:r w:rsidRPr="004C52A9">
        <w:rPr>
          <w:rFonts w:ascii="Arial" w:hAnsi="Arial" w:cs="Arial"/>
          <w:b/>
          <w:color w:val="000000"/>
          <w:sz w:val="24"/>
          <w:szCs w:val="24"/>
          <w:lang w:val="en-US"/>
        </w:rPr>
        <w:t xml:space="preserve"> </w:t>
      </w:r>
    </w:p>
    <w:p w:rsidR="004C52A9" w:rsidRPr="004C52A9" w:rsidRDefault="004C52A9" w:rsidP="004C52A9">
      <w:pPr>
        <w:autoSpaceDE w:val="0"/>
        <w:autoSpaceDN w:val="0"/>
        <w:adjustRightInd w:val="0"/>
        <w:spacing w:line="360" w:lineRule="auto"/>
        <w:ind w:firstLine="567"/>
        <w:jc w:val="center"/>
        <w:rPr>
          <w:rFonts w:ascii="Arial" w:hAnsi="Arial" w:cs="Arial"/>
          <w:b/>
          <w:color w:val="000000"/>
          <w:sz w:val="24"/>
          <w:szCs w:val="24"/>
          <w:lang w:val="en-US"/>
        </w:rPr>
      </w:pPr>
      <w:r w:rsidRPr="004C52A9">
        <w:rPr>
          <w:rFonts w:ascii="Arial" w:hAnsi="Arial" w:cs="Arial"/>
          <w:b/>
          <w:color w:val="000000"/>
          <w:sz w:val="24"/>
          <w:szCs w:val="24"/>
          <w:lang w:val="en-US"/>
        </w:rPr>
        <w:t>COMUNA BUCURE</w:t>
      </w:r>
      <w:r w:rsidR="00670579">
        <w:rPr>
          <w:rFonts w:ascii="Arial" w:hAnsi="Arial" w:cs="Arial"/>
          <w:b/>
          <w:color w:val="000000"/>
          <w:sz w:val="24"/>
          <w:szCs w:val="24"/>
          <w:lang w:val="en-US"/>
        </w:rPr>
        <w:t>Ș</w:t>
      </w:r>
      <w:r w:rsidRPr="004C52A9">
        <w:rPr>
          <w:rFonts w:ascii="Arial" w:hAnsi="Arial" w:cs="Arial"/>
          <w:b/>
          <w:color w:val="000000"/>
          <w:sz w:val="24"/>
          <w:szCs w:val="24"/>
          <w:lang w:val="en-US"/>
        </w:rPr>
        <w:t>CI, JUDEŢUL HUNEDOARA</w:t>
      </w:r>
    </w:p>
    <w:p w:rsidR="00777D49" w:rsidRDefault="00777D49" w:rsidP="00777D49">
      <w:pPr>
        <w:spacing w:after="0" w:line="360" w:lineRule="auto"/>
        <w:jc w:val="center"/>
        <w:rPr>
          <w:rFonts w:ascii="Arial" w:eastAsia="Arial Unicode MS" w:hAnsi="Arial" w:cs="Arial"/>
          <w:b/>
          <w:sz w:val="28"/>
        </w:rPr>
      </w:pPr>
      <w:r w:rsidRPr="00016199">
        <w:rPr>
          <w:rFonts w:ascii="Arial" w:eastAsia="Arial Unicode MS" w:hAnsi="Arial" w:cs="Arial"/>
          <w:sz w:val="28"/>
        </w:rPr>
        <w:t xml:space="preserve">Proiect Nr.  </w:t>
      </w:r>
      <w:r w:rsidR="00670579">
        <w:rPr>
          <w:rFonts w:ascii="Arial" w:eastAsia="Arial Unicode MS" w:hAnsi="Arial" w:cs="Arial"/>
          <w:b/>
          <w:sz w:val="28"/>
        </w:rPr>
        <w:t>19</w:t>
      </w:r>
      <w:r w:rsidRPr="00016199">
        <w:rPr>
          <w:rFonts w:ascii="Arial" w:eastAsia="Arial Unicode MS" w:hAnsi="Arial" w:cs="Arial"/>
          <w:b/>
          <w:sz w:val="28"/>
        </w:rPr>
        <w:t xml:space="preserve"> / 201</w:t>
      </w:r>
      <w:r w:rsidR="003E399C">
        <w:rPr>
          <w:rFonts w:ascii="Arial" w:eastAsia="Arial Unicode MS" w:hAnsi="Arial" w:cs="Arial"/>
          <w:b/>
          <w:sz w:val="28"/>
        </w:rPr>
        <w:t>9</w:t>
      </w:r>
    </w:p>
    <w:p w:rsidR="003E399C" w:rsidRDefault="003E399C" w:rsidP="00777D49">
      <w:pPr>
        <w:spacing w:after="0" w:line="360" w:lineRule="auto"/>
        <w:jc w:val="center"/>
        <w:rPr>
          <w:rFonts w:ascii="Arial" w:eastAsia="Arial Unicode MS" w:hAnsi="Arial" w:cs="Arial"/>
          <w:b/>
          <w:sz w:val="28"/>
        </w:rPr>
      </w:pPr>
    </w:p>
    <w:p w:rsidR="005C45AC" w:rsidRDefault="005C45AC" w:rsidP="00777D49">
      <w:pPr>
        <w:spacing w:after="0" w:line="360" w:lineRule="auto"/>
        <w:jc w:val="center"/>
        <w:rPr>
          <w:rFonts w:ascii="Arial" w:eastAsia="Arial Unicode MS" w:hAnsi="Arial" w:cs="Arial"/>
          <w:b/>
          <w:sz w:val="28"/>
        </w:rPr>
      </w:pPr>
    </w:p>
    <w:p w:rsidR="003E399C" w:rsidRPr="003E399C" w:rsidRDefault="003E399C" w:rsidP="003E399C">
      <w:pPr>
        <w:spacing w:after="0" w:line="360" w:lineRule="auto"/>
        <w:jc w:val="center"/>
        <w:rPr>
          <w:rFonts w:ascii="Arial" w:eastAsia="Arial Unicode MS" w:hAnsi="Arial" w:cs="Arial"/>
          <w:b/>
          <w:sz w:val="28"/>
        </w:rPr>
      </w:pPr>
      <w:r w:rsidRPr="003E399C">
        <w:rPr>
          <w:rFonts w:ascii="Arial" w:eastAsia="Arial Unicode MS" w:hAnsi="Arial" w:cs="Arial"/>
          <w:b/>
          <w:sz w:val="28"/>
        </w:rPr>
        <w:t>Memoriu de prezentare, completat conform conținutului</w:t>
      </w:r>
    </w:p>
    <w:p w:rsidR="003E399C" w:rsidRPr="003E399C" w:rsidRDefault="003E399C" w:rsidP="003E399C">
      <w:pPr>
        <w:spacing w:after="0" w:line="360" w:lineRule="auto"/>
        <w:jc w:val="center"/>
        <w:rPr>
          <w:rFonts w:ascii="Arial" w:eastAsia="Arial Unicode MS" w:hAnsi="Arial" w:cs="Arial"/>
          <w:b/>
          <w:sz w:val="28"/>
        </w:rPr>
      </w:pPr>
      <w:r w:rsidRPr="003E399C">
        <w:rPr>
          <w:rFonts w:ascii="Arial" w:eastAsia="Arial Unicode MS" w:hAnsi="Arial" w:cs="Arial"/>
          <w:b/>
          <w:sz w:val="28"/>
        </w:rPr>
        <w:t xml:space="preserve">cadru prevăzut în </w:t>
      </w:r>
      <w:r w:rsidRPr="003E399C">
        <w:rPr>
          <w:rFonts w:ascii="Arial" w:eastAsia="Arial Unicode MS" w:hAnsi="Arial" w:cs="Arial"/>
          <w:b/>
          <w:sz w:val="28"/>
          <w:u w:val="single"/>
        </w:rPr>
        <w:t>Anexa nr. 5E</w:t>
      </w:r>
      <w:r w:rsidRPr="003E399C">
        <w:rPr>
          <w:rFonts w:ascii="Arial" w:eastAsia="Arial Unicode MS" w:hAnsi="Arial" w:cs="Arial"/>
          <w:b/>
          <w:sz w:val="28"/>
        </w:rPr>
        <w:t xml:space="preserve"> la procedură.</w:t>
      </w:r>
    </w:p>
    <w:p w:rsidR="003E399C" w:rsidRDefault="003E399C" w:rsidP="00777D49">
      <w:pPr>
        <w:spacing w:after="0" w:line="360" w:lineRule="auto"/>
        <w:jc w:val="center"/>
        <w:rPr>
          <w:rFonts w:ascii="Arial" w:eastAsia="Arial Unicode MS" w:hAnsi="Arial" w:cs="Arial"/>
          <w:sz w:val="28"/>
        </w:rPr>
      </w:pPr>
    </w:p>
    <w:p w:rsidR="005C45AC" w:rsidRPr="00016199" w:rsidRDefault="005C45AC" w:rsidP="00777D49">
      <w:pPr>
        <w:spacing w:after="0" w:line="360" w:lineRule="auto"/>
        <w:jc w:val="center"/>
        <w:rPr>
          <w:rFonts w:ascii="Arial" w:eastAsia="Arial Unicode MS" w:hAnsi="Arial" w:cs="Arial"/>
          <w:sz w:val="28"/>
        </w:rPr>
      </w:pPr>
    </w:p>
    <w:p w:rsidR="00777D49" w:rsidRDefault="00777D49" w:rsidP="00777D49">
      <w:pPr>
        <w:spacing w:after="0" w:line="360" w:lineRule="auto"/>
        <w:jc w:val="both"/>
        <w:rPr>
          <w:rFonts w:ascii="Arial" w:eastAsia="Arial Unicode MS" w:hAnsi="Arial" w:cs="Arial"/>
          <w:sz w:val="28"/>
        </w:rPr>
      </w:pPr>
      <w:r w:rsidRPr="00EF6F06">
        <w:rPr>
          <w:rFonts w:ascii="Arial" w:eastAsia="Arial Unicode MS" w:hAnsi="Arial" w:cs="Arial"/>
          <w:sz w:val="28"/>
        </w:rPr>
        <w:t>Faza de proiectare:</w:t>
      </w:r>
    </w:p>
    <w:p w:rsidR="00777D49" w:rsidRDefault="00777D49" w:rsidP="00777D49">
      <w:pPr>
        <w:spacing w:after="0" w:line="360" w:lineRule="auto"/>
        <w:ind w:left="3544"/>
        <w:jc w:val="both"/>
        <w:rPr>
          <w:rFonts w:ascii="Arial" w:eastAsia="Arial Unicode MS" w:hAnsi="Arial" w:cs="Arial"/>
          <w:b/>
          <w:sz w:val="28"/>
        </w:rPr>
      </w:pPr>
      <w:r w:rsidRPr="00EF6F06">
        <w:rPr>
          <w:rFonts w:ascii="Arial" w:eastAsia="Arial Unicode MS" w:hAnsi="Arial" w:cs="Arial"/>
          <w:b/>
          <w:sz w:val="28"/>
        </w:rPr>
        <w:t xml:space="preserve">DOCUMENTAȚIE </w:t>
      </w:r>
      <w:r w:rsidR="003E399C">
        <w:rPr>
          <w:rFonts w:ascii="Arial" w:eastAsia="Arial Unicode MS" w:hAnsi="Arial" w:cs="Arial"/>
          <w:b/>
          <w:sz w:val="28"/>
        </w:rPr>
        <w:t>OBȚINERE AVIZE</w:t>
      </w:r>
    </w:p>
    <w:p w:rsidR="00777D49" w:rsidRPr="00EF6F06" w:rsidRDefault="00777D49" w:rsidP="00777D49">
      <w:pPr>
        <w:spacing w:after="0" w:line="360" w:lineRule="auto"/>
        <w:ind w:left="3544"/>
        <w:jc w:val="both"/>
        <w:rPr>
          <w:rFonts w:ascii="Arial" w:eastAsia="Arial Unicode MS" w:hAnsi="Arial" w:cs="Arial"/>
          <w:b/>
          <w:sz w:val="28"/>
        </w:rPr>
      </w:pPr>
    </w:p>
    <w:p w:rsidR="00777D49" w:rsidRDefault="00777D49" w:rsidP="00777D49">
      <w:pPr>
        <w:spacing w:after="0" w:line="360" w:lineRule="auto"/>
        <w:jc w:val="both"/>
        <w:rPr>
          <w:rFonts w:ascii="Arial" w:eastAsia="Arial Unicode MS" w:hAnsi="Arial" w:cs="Arial"/>
          <w:sz w:val="28"/>
        </w:rPr>
      </w:pPr>
      <w:r w:rsidRPr="00EF6F06">
        <w:rPr>
          <w:rFonts w:ascii="Arial" w:eastAsia="Arial Unicode MS" w:hAnsi="Arial" w:cs="Arial"/>
          <w:sz w:val="28"/>
        </w:rPr>
        <w:t xml:space="preserve">Proiectant specialitate:  </w:t>
      </w:r>
      <w:r>
        <w:rPr>
          <w:rFonts w:ascii="Arial" w:eastAsia="Arial Unicode MS" w:hAnsi="Arial" w:cs="Arial"/>
          <w:sz w:val="28"/>
        </w:rPr>
        <w:tab/>
      </w:r>
    </w:p>
    <w:p w:rsidR="00777D49" w:rsidRDefault="00777D49" w:rsidP="00777D49">
      <w:pPr>
        <w:spacing w:after="0" w:line="360" w:lineRule="auto"/>
        <w:ind w:left="2880" w:firstLine="720"/>
        <w:jc w:val="both"/>
        <w:rPr>
          <w:rFonts w:ascii="Arial" w:eastAsia="Arial Unicode MS" w:hAnsi="Arial" w:cs="Arial"/>
          <w:b/>
          <w:sz w:val="28"/>
        </w:rPr>
      </w:pPr>
      <w:r w:rsidRPr="00EF6F06">
        <w:rPr>
          <w:rFonts w:ascii="Arial" w:eastAsia="Arial Unicode MS" w:hAnsi="Arial" w:cs="Arial"/>
          <w:b/>
          <w:sz w:val="28"/>
        </w:rPr>
        <w:t>S.C. PRIMEX CONS S.R.L.</w:t>
      </w:r>
    </w:p>
    <w:p w:rsidR="00777D49" w:rsidRPr="00EF6F06" w:rsidRDefault="00777D49" w:rsidP="00777D49">
      <w:pPr>
        <w:spacing w:after="0" w:line="360" w:lineRule="auto"/>
        <w:ind w:left="2880" w:firstLine="720"/>
        <w:jc w:val="both"/>
        <w:rPr>
          <w:rFonts w:ascii="Arial" w:eastAsia="Arial Unicode MS" w:hAnsi="Arial" w:cs="Arial"/>
          <w:sz w:val="28"/>
        </w:rPr>
      </w:pPr>
    </w:p>
    <w:p w:rsidR="00777D49" w:rsidRDefault="00777D49" w:rsidP="00777D49">
      <w:pPr>
        <w:spacing w:after="0" w:line="360" w:lineRule="auto"/>
        <w:jc w:val="both"/>
        <w:rPr>
          <w:rFonts w:ascii="Arial" w:eastAsia="Arial Unicode MS" w:hAnsi="Arial" w:cs="Arial"/>
          <w:sz w:val="28"/>
        </w:rPr>
      </w:pPr>
      <w:r w:rsidRPr="00EF6F06">
        <w:rPr>
          <w:rFonts w:ascii="Arial" w:eastAsia="Arial Unicode MS" w:hAnsi="Arial" w:cs="Arial"/>
          <w:sz w:val="28"/>
        </w:rPr>
        <w:t xml:space="preserve">Beneficiar: </w:t>
      </w:r>
    </w:p>
    <w:p w:rsidR="00777D49" w:rsidRDefault="00777D49" w:rsidP="00777D49">
      <w:pPr>
        <w:autoSpaceDE w:val="0"/>
        <w:autoSpaceDN w:val="0"/>
        <w:adjustRightInd w:val="0"/>
        <w:spacing w:after="0" w:line="360" w:lineRule="auto"/>
        <w:ind w:left="3600"/>
        <w:jc w:val="both"/>
        <w:rPr>
          <w:rFonts w:ascii="Arial" w:hAnsi="Arial" w:cs="Arial"/>
          <w:b/>
          <w:color w:val="000000"/>
          <w:sz w:val="28"/>
        </w:rPr>
      </w:pPr>
      <w:r w:rsidRPr="00ED3B8D">
        <w:rPr>
          <w:rFonts w:ascii="Arial" w:hAnsi="Arial" w:cs="Arial"/>
          <w:b/>
          <w:color w:val="000000"/>
          <w:sz w:val="28"/>
        </w:rPr>
        <w:t>COMUN</w:t>
      </w:r>
      <w:r>
        <w:rPr>
          <w:rFonts w:ascii="Arial" w:hAnsi="Arial" w:cs="Arial"/>
          <w:b/>
          <w:color w:val="000000"/>
          <w:sz w:val="28"/>
        </w:rPr>
        <w:t>A</w:t>
      </w:r>
      <w:r w:rsidRPr="00ED3B8D">
        <w:rPr>
          <w:rFonts w:ascii="Arial" w:hAnsi="Arial" w:cs="Arial"/>
          <w:b/>
          <w:color w:val="000000"/>
          <w:sz w:val="28"/>
        </w:rPr>
        <w:t xml:space="preserve"> </w:t>
      </w:r>
      <w:r w:rsidR="00670579">
        <w:rPr>
          <w:rFonts w:ascii="Arial" w:hAnsi="Arial" w:cs="Arial"/>
          <w:b/>
          <w:color w:val="000000"/>
          <w:sz w:val="28"/>
        </w:rPr>
        <w:t>BUCUREȘCI</w:t>
      </w:r>
    </w:p>
    <w:p w:rsidR="00777D49" w:rsidRPr="003E399C" w:rsidRDefault="00777D49" w:rsidP="00777D49">
      <w:pPr>
        <w:autoSpaceDE w:val="0"/>
        <w:autoSpaceDN w:val="0"/>
        <w:adjustRightInd w:val="0"/>
        <w:spacing w:after="0" w:line="360" w:lineRule="auto"/>
        <w:ind w:left="3600"/>
        <w:jc w:val="both"/>
        <w:rPr>
          <w:rFonts w:ascii="Arial" w:hAnsi="Arial" w:cs="Arial"/>
          <w:color w:val="000000"/>
          <w:sz w:val="24"/>
          <w:shd w:val="clear" w:color="auto" w:fill="FFFFFF"/>
        </w:rPr>
      </w:pPr>
      <w:r w:rsidRPr="003E399C">
        <w:rPr>
          <w:rFonts w:ascii="Arial" w:hAnsi="Arial" w:cs="Arial"/>
          <w:color w:val="000000"/>
          <w:sz w:val="24"/>
          <w:shd w:val="clear" w:color="auto" w:fill="FFFFFF"/>
        </w:rPr>
        <w:t xml:space="preserve">sat </w:t>
      </w:r>
      <w:r w:rsidR="00670579">
        <w:rPr>
          <w:rFonts w:ascii="Arial" w:hAnsi="Arial" w:cs="Arial"/>
          <w:color w:val="000000"/>
          <w:sz w:val="24"/>
          <w:shd w:val="clear" w:color="auto" w:fill="FFFFFF"/>
        </w:rPr>
        <w:t>Bucureșci</w:t>
      </w:r>
      <w:r w:rsidRPr="003E399C">
        <w:rPr>
          <w:rFonts w:ascii="Arial" w:hAnsi="Arial" w:cs="Arial"/>
          <w:color w:val="000000"/>
          <w:sz w:val="24"/>
          <w:shd w:val="clear" w:color="auto" w:fill="FFFFFF"/>
        </w:rPr>
        <w:t xml:space="preserve">, </w:t>
      </w:r>
      <w:r w:rsidR="00201AF7">
        <w:rPr>
          <w:rFonts w:ascii="Arial" w:hAnsi="Arial" w:cs="Arial"/>
          <w:color w:val="000000"/>
          <w:sz w:val="24"/>
          <w:shd w:val="clear" w:color="auto" w:fill="FFFFFF"/>
        </w:rPr>
        <w:t xml:space="preserve">  str. Principală </w:t>
      </w:r>
      <w:r w:rsidRPr="003E399C">
        <w:rPr>
          <w:rFonts w:ascii="Arial" w:hAnsi="Arial" w:cs="Arial"/>
          <w:color w:val="000000"/>
          <w:sz w:val="24"/>
          <w:shd w:val="clear" w:color="auto" w:fill="FFFFFF"/>
        </w:rPr>
        <w:t xml:space="preserve">nr. </w:t>
      </w:r>
      <w:r w:rsidR="00201AF7">
        <w:rPr>
          <w:rFonts w:ascii="Arial" w:hAnsi="Arial" w:cs="Arial"/>
          <w:color w:val="000000"/>
          <w:sz w:val="24"/>
          <w:shd w:val="clear" w:color="auto" w:fill="FFFFFF"/>
        </w:rPr>
        <w:t>25</w:t>
      </w:r>
      <w:r w:rsidRPr="003E399C">
        <w:rPr>
          <w:rFonts w:ascii="Arial" w:hAnsi="Arial" w:cs="Arial"/>
          <w:color w:val="000000"/>
          <w:sz w:val="24"/>
          <w:shd w:val="clear" w:color="auto" w:fill="FFFFFF"/>
        </w:rPr>
        <w:t>, cod poștal 3371</w:t>
      </w:r>
      <w:r w:rsidR="00201AF7">
        <w:rPr>
          <w:rFonts w:ascii="Arial" w:hAnsi="Arial" w:cs="Arial"/>
          <w:color w:val="000000"/>
          <w:sz w:val="24"/>
          <w:shd w:val="clear" w:color="auto" w:fill="FFFFFF"/>
        </w:rPr>
        <w:t>4</w:t>
      </w:r>
      <w:r w:rsidRPr="003E399C">
        <w:rPr>
          <w:rFonts w:ascii="Arial" w:hAnsi="Arial" w:cs="Arial"/>
          <w:color w:val="000000"/>
          <w:sz w:val="24"/>
          <w:shd w:val="clear" w:color="auto" w:fill="FFFFFF"/>
        </w:rPr>
        <w:t>5, comuna Buc</w:t>
      </w:r>
      <w:r w:rsidR="00201AF7">
        <w:rPr>
          <w:rFonts w:ascii="Arial" w:hAnsi="Arial" w:cs="Arial"/>
          <w:color w:val="000000"/>
          <w:sz w:val="24"/>
          <w:shd w:val="clear" w:color="auto" w:fill="FFFFFF"/>
        </w:rPr>
        <w:t>ureșci</w:t>
      </w:r>
      <w:r w:rsidRPr="003E399C">
        <w:rPr>
          <w:rFonts w:ascii="Arial" w:hAnsi="Arial" w:cs="Arial"/>
          <w:color w:val="000000"/>
          <w:sz w:val="24"/>
          <w:shd w:val="clear" w:color="auto" w:fill="FFFFFF"/>
        </w:rPr>
        <w:t>, județul Hunedoara , ROMÂNIA</w:t>
      </w:r>
    </w:p>
    <w:p w:rsidR="00201AF7" w:rsidRDefault="00777D49" w:rsidP="00777D49">
      <w:pPr>
        <w:autoSpaceDE w:val="0"/>
        <w:autoSpaceDN w:val="0"/>
        <w:adjustRightInd w:val="0"/>
        <w:spacing w:after="0" w:line="360" w:lineRule="auto"/>
        <w:ind w:left="3600"/>
        <w:jc w:val="both"/>
        <w:rPr>
          <w:rFonts w:ascii="Arial" w:hAnsi="Arial" w:cs="Arial"/>
          <w:color w:val="000000"/>
          <w:sz w:val="24"/>
          <w:shd w:val="clear" w:color="auto" w:fill="FFFFFF"/>
        </w:rPr>
      </w:pPr>
      <w:r w:rsidRPr="003E399C">
        <w:rPr>
          <w:rFonts w:ascii="Arial" w:hAnsi="Arial" w:cs="Arial"/>
          <w:color w:val="000000"/>
          <w:sz w:val="24"/>
          <w:shd w:val="clear" w:color="auto" w:fill="FFFFFF"/>
        </w:rPr>
        <w:t>telefoane +0</w:t>
      </w:r>
      <w:r w:rsidR="00201AF7">
        <w:rPr>
          <w:rFonts w:ascii="Arial" w:hAnsi="Arial" w:cs="Arial"/>
          <w:color w:val="000000"/>
          <w:sz w:val="24"/>
          <w:shd w:val="clear" w:color="auto" w:fill="FFFFFF"/>
        </w:rPr>
        <w:t>254684178</w:t>
      </w:r>
      <w:r w:rsidRPr="003E399C">
        <w:rPr>
          <w:rFonts w:ascii="Arial" w:hAnsi="Arial" w:cs="Arial"/>
          <w:color w:val="000000"/>
          <w:sz w:val="24"/>
          <w:shd w:val="clear" w:color="auto" w:fill="FFFFFF"/>
        </w:rPr>
        <w:t xml:space="preserve"> </w:t>
      </w:r>
    </w:p>
    <w:p w:rsidR="00201AF7" w:rsidRDefault="00777D49" w:rsidP="00201AF7">
      <w:pPr>
        <w:autoSpaceDE w:val="0"/>
        <w:autoSpaceDN w:val="0"/>
        <w:adjustRightInd w:val="0"/>
        <w:spacing w:after="0" w:line="360" w:lineRule="auto"/>
        <w:ind w:left="3600"/>
        <w:jc w:val="both"/>
        <w:rPr>
          <w:rFonts w:ascii="Arial Narrow" w:hAnsi="Arial Narrow" w:cs="Arial"/>
          <w:color w:val="000000"/>
          <w:shd w:val="clear" w:color="auto" w:fill="FFFFFF"/>
        </w:rPr>
      </w:pPr>
      <w:r w:rsidRPr="00201AF7">
        <w:rPr>
          <w:rFonts w:ascii="Arial Narrow" w:hAnsi="Arial Narrow" w:cs="Arial"/>
          <w:color w:val="000000"/>
          <w:shd w:val="clear" w:color="auto" w:fill="FFFFFF"/>
        </w:rPr>
        <w:t>e-mail: </w:t>
      </w:r>
      <w:hyperlink r:id="rId9" w:tgtFrame="_blank" w:history="1">
        <w:r w:rsidR="00201AF7" w:rsidRPr="00201AF7">
          <w:rPr>
            <w:rFonts w:ascii="Arial Narrow" w:hAnsi="Arial Narrow" w:cs="Helvetica"/>
            <w:b/>
            <w:bCs/>
            <w:color w:val="F22612"/>
            <w:lang w:val="en-US"/>
          </w:rPr>
          <w:t>primariabucuresci@yahoo.com</w:t>
        </w:r>
      </w:hyperlink>
      <w:r w:rsidRPr="00201AF7">
        <w:rPr>
          <w:rFonts w:ascii="Arial Narrow" w:hAnsi="Arial Narrow" w:cs="Arial"/>
          <w:color w:val="000000"/>
          <w:shd w:val="clear" w:color="auto" w:fill="FFFFFF"/>
        </w:rPr>
        <w:t>.</w:t>
      </w:r>
    </w:p>
    <w:p w:rsidR="00777D49" w:rsidRPr="00201AF7" w:rsidRDefault="00777D49" w:rsidP="00201AF7">
      <w:pPr>
        <w:autoSpaceDE w:val="0"/>
        <w:autoSpaceDN w:val="0"/>
        <w:adjustRightInd w:val="0"/>
        <w:spacing w:after="0" w:line="360" w:lineRule="auto"/>
        <w:ind w:left="3600"/>
        <w:jc w:val="both"/>
        <w:rPr>
          <w:rFonts w:ascii="Arial Narrow" w:hAnsi="Arial Narrow" w:cs="Arial"/>
          <w:caps/>
        </w:rPr>
      </w:pPr>
      <w:r w:rsidRPr="00201AF7">
        <w:rPr>
          <w:rFonts w:ascii="Arial Narrow" w:hAnsi="Arial Narrow" w:cs="Arial"/>
          <w:color w:val="000000"/>
          <w:shd w:val="clear" w:color="auto" w:fill="FFFFFF"/>
        </w:rPr>
        <w:t xml:space="preserve">com,web: </w:t>
      </w:r>
      <w:hyperlink r:id="rId10" w:history="1">
        <w:r w:rsidR="00201AF7" w:rsidRPr="00201AF7">
          <w:rPr>
            <w:rFonts w:ascii="Arial Narrow" w:hAnsi="Arial Narrow" w:cs="Helvetica"/>
            <w:b/>
            <w:bCs/>
            <w:color w:val="F22612"/>
            <w:lang w:val="en-US"/>
          </w:rPr>
          <w:t>www.primariabucuresci.ro</w:t>
        </w:r>
      </w:hyperlink>
    </w:p>
    <w:p w:rsidR="00777D49" w:rsidRPr="00427B68" w:rsidRDefault="00777D49" w:rsidP="00777D49">
      <w:pPr>
        <w:spacing w:after="0" w:line="360" w:lineRule="auto"/>
        <w:rPr>
          <w:rFonts w:ascii="Arial" w:hAnsi="Arial" w:cs="Arial"/>
          <w:b/>
          <w:caps/>
        </w:rPr>
      </w:pPr>
    </w:p>
    <w:p w:rsidR="00777D49" w:rsidRPr="00016199" w:rsidRDefault="00777D49" w:rsidP="00777D49">
      <w:pPr>
        <w:spacing w:after="0" w:line="360" w:lineRule="auto"/>
        <w:jc w:val="center"/>
        <w:rPr>
          <w:rFonts w:ascii="Arial" w:hAnsi="Arial" w:cs="Arial"/>
          <w:caps/>
          <w:sz w:val="28"/>
          <w:lang w:val="en-US"/>
        </w:rPr>
      </w:pPr>
      <w:r w:rsidRPr="00016199">
        <w:rPr>
          <w:rFonts w:ascii="Arial" w:hAnsi="Arial" w:cs="Arial"/>
          <w:caps/>
          <w:sz w:val="28"/>
        </w:rPr>
        <w:t xml:space="preserve">~ </w:t>
      </w:r>
      <w:r w:rsidR="00670579">
        <w:rPr>
          <w:rFonts w:ascii="Arial" w:hAnsi="Arial" w:cs="Arial"/>
          <w:caps/>
          <w:sz w:val="28"/>
        </w:rPr>
        <w:t xml:space="preserve">O C T O M B R I E   </w:t>
      </w:r>
      <w:r w:rsidRPr="00016199">
        <w:rPr>
          <w:rFonts w:ascii="Arial" w:hAnsi="Arial" w:cs="Arial"/>
          <w:caps/>
          <w:sz w:val="28"/>
        </w:rPr>
        <w:t xml:space="preserve">2 0 1 </w:t>
      </w:r>
      <w:r>
        <w:rPr>
          <w:rFonts w:ascii="Arial" w:hAnsi="Arial" w:cs="Arial"/>
          <w:caps/>
          <w:sz w:val="28"/>
        </w:rPr>
        <w:t>9</w:t>
      </w:r>
      <w:r w:rsidRPr="00016199">
        <w:rPr>
          <w:rFonts w:ascii="Arial" w:hAnsi="Arial" w:cs="Arial"/>
          <w:caps/>
          <w:sz w:val="28"/>
          <w:lang w:val="en-US"/>
        </w:rPr>
        <w:t>~</w:t>
      </w:r>
    </w:p>
    <w:p w:rsidR="00777D49" w:rsidRPr="00EF6F06" w:rsidRDefault="00777D49" w:rsidP="00777D49">
      <w:pPr>
        <w:autoSpaceDE w:val="0"/>
        <w:autoSpaceDN w:val="0"/>
        <w:adjustRightInd w:val="0"/>
        <w:spacing w:after="0" w:line="360" w:lineRule="auto"/>
        <w:jc w:val="both"/>
        <w:rPr>
          <w:rFonts w:ascii="Arial" w:hAnsi="Arial" w:cs="Arial"/>
          <w:b/>
          <w:color w:val="000000"/>
          <w:sz w:val="28"/>
        </w:rPr>
      </w:pPr>
      <w:r>
        <w:rPr>
          <w:rFonts w:ascii="Arial" w:hAnsi="Arial" w:cs="Arial"/>
          <w:b/>
          <w:color w:val="000000"/>
          <w:sz w:val="28"/>
        </w:rPr>
        <w:br w:type="page"/>
      </w:r>
      <w:r w:rsidRPr="00EF6F06">
        <w:rPr>
          <w:rFonts w:ascii="Arial" w:hAnsi="Arial" w:cs="Arial"/>
          <w:noProof/>
          <w:lang w:val="en-US"/>
        </w:rPr>
        <w:lastRenderedPageBreak/>
        <w:drawing>
          <wp:anchor distT="0" distB="0" distL="114300" distR="114300" simplePos="0" relativeHeight="251660288" behindDoc="0" locked="0" layoutInCell="1" allowOverlap="1">
            <wp:simplePos x="0" y="0"/>
            <wp:positionH relativeFrom="column">
              <wp:posOffset>4313555</wp:posOffset>
            </wp:positionH>
            <wp:positionV relativeFrom="paragraph">
              <wp:posOffset>24130</wp:posOffset>
            </wp:positionV>
            <wp:extent cx="2019935" cy="996950"/>
            <wp:effectExtent l="0" t="0" r="0" b="0"/>
            <wp:wrapNone/>
            <wp:docPr id="3" name="Picture 3" descr="SIGLA PRIMEX 9 14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SIGLA PRIMEX 9 14 18"/>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935" cy="996950"/>
                    </a:xfrm>
                    <a:prstGeom prst="rect">
                      <a:avLst/>
                    </a:prstGeom>
                    <a:noFill/>
                    <a:ln>
                      <a:noFill/>
                    </a:ln>
                  </pic:spPr>
                </pic:pic>
              </a:graphicData>
            </a:graphic>
          </wp:anchor>
        </w:drawing>
      </w:r>
      <w:r w:rsidRPr="00EF6F06">
        <w:rPr>
          <w:rFonts w:ascii="Arial" w:hAnsi="Arial" w:cs="Arial"/>
          <w:b/>
          <w:color w:val="000000"/>
          <w:sz w:val="28"/>
        </w:rPr>
        <w:t>S.C. PRIMEX CONS S.R.L.</w:t>
      </w:r>
    </w:p>
    <w:p w:rsidR="00777D49" w:rsidRPr="00EF6F06" w:rsidRDefault="00777D49" w:rsidP="00777D49">
      <w:pPr>
        <w:autoSpaceDE w:val="0"/>
        <w:autoSpaceDN w:val="0"/>
        <w:adjustRightInd w:val="0"/>
        <w:spacing w:after="0" w:line="360" w:lineRule="auto"/>
        <w:jc w:val="both"/>
        <w:rPr>
          <w:rFonts w:ascii="Arial" w:hAnsi="Arial" w:cs="Arial"/>
          <w:color w:val="000000"/>
        </w:rPr>
      </w:pPr>
      <w:r w:rsidRPr="00EF6F06">
        <w:rPr>
          <w:rFonts w:ascii="Arial" w:hAnsi="Arial" w:cs="Arial"/>
          <w:color w:val="000000"/>
        </w:rPr>
        <w:t>Sediul: Deva, Str. Liliacului, bl. 21, sc. D, ap. 6, jud. Hunedoara</w:t>
      </w:r>
    </w:p>
    <w:p w:rsidR="00777D49" w:rsidRPr="00EF6F06" w:rsidRDefault="00777D49" w:rsidP="00777D49">
      <w:pPr>
        <w:autoSpaceDE w:val="0"/>
        <w:autoSpaceDN w:val="0"/>
        <w:adjustRightInd w:val="0"/>
        <w:spacing w:after="0" w:line="360" w:lineRule="auto"/>
        <w:jc w:val="both"/>
        <w:rPr>
          <w:rFonts w:ascii="Arial" w:hAnsi="Arial" w:cs="Arial"/>
          <w:color w:val="000000"/>
        </w:rPr>
      </w:pPr>
      <w:r w:rsidRPr="00EF6F06">
        <w:rPr>
          <w:rFonts w:ascii="Arial" w:hAnsi="Arial" w:cs="Arial"/>
          <w:color w:val="000000"/>
        </w:rPr>
        <w:t xml:space="preserve">Tel/Fax: 0254 225 639; Mobil: 0745 310 134; </w:t>
      </w:r>
    </w:p>
    <w:p w:rsidR="00777D49" w:rsidRPr="00EF6F06" w:rsidRDefault="00777D49" w:rsidP="00777D49">
      <w:pPr>
        <w:autoSpaceDE w:val="0"/>
        <w:autoSpaceDN w:val="0"/>
        <w:adjustRightInd w:val="0"/>
        <w:spacing w:after="0" w:line="360" w:lineRule="auto"/>
        <w:jc w:val="both"/>
        <w:rPr>
          <w:rFonts w:ascii="Arial" w:hAnsi="Arial" w:cs="Arial"/>
          <w:color w:val="000000"/>
        </w:rPr>
      </w:pPr>
      <w:r w:rsidRPr="00EF6F06">
        <w:rPr>
          <w:rFonts w:ascii="Arial" w:hAnsi="Arial" w:cs="Arial"/>
          <w:color w:val="000000"/>
        </w:rPr>
        <w:t>e-mail: primexcons@yahoo.com</w:t>
      </w:r>
    </w:p>
    <w:p w:rsidR="00777D49" w:rsidRPr="00EF6F06" w:rsidRDefault="00777D49" w:rsidP="00777D49">
      <w:pPr>
        <w:autoSpaceDE w:val="0"/>
        <w:autoSpaceDN w:val="0"/>
        <w:adjustRightInd w:val="0"/>
        <w:spacing w:after="0" w:line="360" w:lineRule="auto"/>
        <w:jc w:val="both"/>
        <w:rPr>
          <w:rFonts w:ascii="Arial" w:hAnsi="Arial" w:cs="Arial"/>
          <w:color w:val="000000"/>
        </w:rPr>
      </w:pPr>
      <w:r w:rsidRPr="00EF6F06">
        <w:rPr>
          <w:rFonts w:ascii="Arial" w:hAnsi="Arial" w:cs="Arial"/>
          <w:color w:val="000000"/>
        </w:rPr>
        <w:t>Înreg. RC: J20/410/1999; CUI: RO 11823061</w:t>
      </w:r>
    </w:p>
    <w:p w:rsidR="00777D49" w:rsidRPr="00427B68" w:rsidRDefault="00777D49" w:rsidP="00777D49">
      <w:pPr>
        <w:spacing w:after="0" w:line="360" w:lineRule="auto"/>
        <w:jc w:val="center"/>
        <w:rPr>
          <w:rFonts w:ascii="Arial" w:hAnsi="Arial" w:cs="Arial"/>
          <w:sz w:val="36"/>
          <w:szCs w:val="36"/>
        </w:rPr>
      </w:pPr>
    </w:p>
    <w:p w:rsidR="00777D49" w:rsidRPr="00427B68" w:rsidRDefault="00777D49" w:rsidP="00777D49">
      <w:pPr>
        <w:spacing w:after="0" w:line="360" w:lineRule="auto"/>
        <w:jc w:val="center"/>
        <w:rPr>
          <w:rFonts w:ascii="Arial" w:hAnsi="Arial" w:cs="Arial"/>
          <w:sz w:val="36"/>
          <w:szCs w:val="36"/>
          <w:lang w:val="fr-FR"/>
        </w:rPr>
      </w:pPr>
    </w:p>
    <w:p w:rsidR="005C45AC" w:rsidRDefault="005C45AC" w:rsidP="00777D49">
      <w:pPr>
        <w:spacing w:after="0" w:line="360" w:lineRule="auto"/>
        <w:jc w:val="center"/>
        <w:rPr>
          <w:rFonts w:ascii="Arial" w:eastAsia="Arial Unicode MS" w:hAnsi="Arial" w:cs="Arial"/>
          <w:b/>
          <w:sz w:val="36"/>
          <w:szCs w:val="36"/>
        </w:rPr>
      </w:pPr>
    </w:p>
    <w:p w:rsidR="00777D49" w:rsidRPr="00427B68" w:rsidRDefault="00777D49" w:rsidP="00777D49">
      <w:pPr>
        <w:spacing w:after="0" w:line="360" w:lineRule="auto"/>
        <w:jc w:val="center"/>
        <w:rPr>
          <w:rFonts w:ascii="Arial" w:eastAsia="Arial Unicode MS" w:hAnsi="Arial" w:cs="Arial"/>
          <w:b/>
          <w:sz w:val="36"/>
          <w:szCs w:val="36"/>
        </w:rPr>
      </w:pPr>
      <w:r w:rsidRPr="00427B68">
        <w:rPr>
          <w:rFonts w:ascii="Arial" w:eastAsia="Arial Unicode MS" w:hAnsi="Arial" w:cs="Arial"/>
          <w:b/>
          <w:sz w:val="36"/>
          <w:szCs w:val="36"/>
        </w:rPr>
        <w:t>FOAIE DE CAPĂT</w:t>
      </w:r>
    </w:p>
    <w:p w:rsidR="00777D49" w:rsidRDefault="00777D49" w:rsidP="00777D49">
      <w:pPr>
        <w:spacing w:after="0" w:line="360" w:lineRule="auto"/>
        <w:jc w:val="center"/>
        <w:rPr>
          <w:rFonts w:ascii="Arial" w:hAnsi="Arial" w:cs="Arial"/>
          <w:sz w:val="36"/>
          <w:szCs w:val="36"/>
          <w:lang w:val="fr-FR"/>
        </w:rPr>
      </w:pPr>
    </w:p>
    <w:p w:rsidR="00777D49" w:rsidRPr="00427B68" w:rsidRDefault="00777D49" w:rsidP="00777D49">
      <w:pPr>
        <w:pStyle w:val="Titlu4"/>
        <w:spacing w:line="360" w:lineRule="auto"/>
        <w:rPr>
          <w:rFonts w:ascii="Arial" w:hAnsi="Arial" w:cs="Arial"/>
          <w:szCs w:val="36"/>
          <w:lang w:val="fr-FR"/>
        </w:rPr>
      </w:pPr>
    </w:p>
    <w:p w:rsidR="00777D49" w:rsidRPr="00EF6F06" w:rsidRDefault="00777D49" w:rsidP="00777D49">
      <w:pPr>
        <w:spacing w:after="0" w:line="360" w:lineRule="auto"/>
        <w:jc w:val="both"/>
        <w:rPr>
          <w:rFonts w:ascii="Arial" w:eastAsia="Arial Unicode MS" w:hAnsi="Arial" w:cs="Arial"/>
          <w:sz w:val="28"/>
        </w:rPr>
      </w:pPr>
      <w:r w:rsidRPr="00EF6F06">
        <w:rPr>
          <w:rFonts w:ascii="Arial" w:eastAsia="Arial Unicode MS" w:hAnsi="Arial" w:cs="Arial"/>
          <w:sz w:val="28"/>
        </w:rPr>
        <w:t>Denumirea proiectului:</w:t>
      </w:r>
    </w:p>
    <w:p w:rsidR="00E34C52" w:rsidRPr="004C52A9" w:rsidRDefault="00E34C52" w:rsidP="00E34C52">
      <w:pPr>
        <w:autoSpaceDE w:val="0"/>
        <w:autoSpaceDN w:val="0"/>
        <w:adjustRightInd w:val="0"/>
        <w:ind w:firstLine="567"/>
        <w:jc w:val="center"/>
        <w:rPr>
          <w:rFonts w:ascii="Arial" w:hAnsi="Arial" w:cs="Arial"/>
          <w:b/>
          <w:color w:val="000000"/>
          <w:sz w:val="24"/>
          <w:szCs w:val="24"/>
        </w:rPr>
      </w:pPr>
      <w:r w:rsidRPr="004C52A9">
        <w:rPr>
          <w:rFonts w:ascii="Arial" w:hAnsi="Arial" w:cs="Arial"/>
          <w:b/>
          <w:color w:val="000000"/>
          <w:sz w:val="24"/>
          <w:szCs w:val="24"/>
          <w:lang w:val="en-US"/>
        </w:rPr>
        <w:t>„MODERNIZARE DC18</w:t>
      </w:r>
      <w:r w:rsidRPr="004C52A9">
        <w:rPr>
          <w:rFonts w:ascii="Arial" w:hAnsi="Arial" w:cs="Arial"/>
          <w:b/>
          <w:color w:val="000000"/>
          <w:sz w:val="24"/>
          <w:szCs w:val="24"/>
        </w:rPr>
        <w:t xml:space="preserve">: BUCURESCI-ŞESURI, </w:t>
      </w:r>
    </w:p>
    <w:p w:rsidR="00E34C52" w:rsidRPr="004C52A9" w:rsidRDefault="00E34C52" w:rsidP="00E34C52">
      <w:pPr>
        <w:autoSpaceDE w:val="0"/>
        <w:autoSpaceDN w:val="0"/>
        <w:adjustRightInd w:val="0"/>
        <w:ind w:firstLine="567"/>
        <w:jc w:val="center"/>
        <w:rPr>
          <w:rFonts w:ascii="Arial" w:hAnsi="Arial" w:cs="Arial"/>
          <w:b/>
          <w:color w:val="000000"/>
          <w:sz w:val="24"/>
          <w:szCs w:val="24"/>
          <w:lang w:val="en-US"/>
        </w:rPr>
      </w:pPr>
      <w:r w:rsidRPr="004C52A9">
        <w:rPr>
          <w:rFonts w:ascii="Arial" w:hAnsi="Arial" w:cs="Arial"/>
          <w:b/>
          <w:color w:val="000000"/>
          <w:sz w:val="24"/>
          <w:szCs w:val="24"/>
        </w:rPr>
        <w:t>km 0+000 - 5+</w:t>
      </w:r>
      <w:smartTag w:uri="urn:schemas-microsoft-com:office:smarttags" w:element="metricconverter">
        <w:smartTagPr>
          <w:attr w:name="ProductID" w:val="800”"/>
        </w:smartTagPr>
        <w:r w:rsidRPr="004C52A9">
          <w:rPr>
            <w:rFonts w:ascii="Arial" w:hAnsi="Arial" w:cs="Arial"/>
            <w:b/>
            <w:color w:val="000000"/>
            <w:sz w:val="24"/>
            <w:szCs w:val="24"/>
          </w:rPr>
          <w:t>800</w:t>
        </w:r>
        <w:r w:rsidRPr="004C52A9">
          <w:rPr>
            <w:rFonts w:ascii="Arial" w:hAnsi="Arial" w:cs="Arial"/>
            <w:b/>
            <w:color w:val="000000"/>
            <w:sz w:val="24"/>
            <w:szCs w:val="24"/>
            <w:lang w:val="en-US"/>
          </w:rPr>
          <w:t>”</w:t>
        </w:r>
      </w:smartTag>
      <w:r w:rsidRPr="004C52A9">
        <w:rPr>
          <w:rFonts w:ascii="Arial" w:hAnsi="Arial" w:cs="Arial"/>
          <w:b/>
          <w:color w:val="000000"/>
          <w:sz w:val="24"/>
          <w:szCs w:val="24"/>
          <w:lang w:val="en-US"/>
        </w:rPr>
        <w:t xml:space="preserve"> </w:t>
      </w:r>
    </w:p>
    <w:p w:rsidR="00E34C52" w:rsidRPr="004C52A9" w:rsidRDefault="00E34C52" w:rsidP="00E34C52">
      <w:pPr>
        <w:autoSpaceDE w:val="0"/>
        <w:autoSpaceDN w:val="0"/>
        <w:adjustRightInd w:val="0"/>
        <w:spacing w:line="360" w:lineRule="auto"/>
        <w:ind w:firstLine="567"/>
        <w:jc w:val="center"/>
        <w:rPr>
          <w:rFonts w:ascii="Arial" w:hAnsi="Arial" w:cs="Arial"/>
          <w:b/>
          <w:color w:val="000000"/>
          <w:sz w:val="24"/>
          <w:szCs w:val="24"/>
          <w:lang w:val="en-US"/>
        </w:rPr>
      </w:pPr>
      <w:r w:rsidRPr="004C52A9">
        <w:rPr>
          <w:rFonts w:ascii="Arial" w:hAnsi="Arial" w:cs="Arial"/>
          <w:b/>
          <w:color w:val="000000"/>
          <w:sz w:val="24"/>
          <w:szCs w:val="24"/>
          <w:lang w:val="en-US"/>
        </w:rPr>
        <w:t>COMUNA BUCURE</w:t>
      </w:r>
      <w:r>
        <w:rPr>
          <w:rFonts w:ascii="Arial" w:hAnsi="Arial" w:cs="Arial"/>
          <w:b/>
          <w:color w:val="000000"/>
          <w:sz w:val="24"/>
          <w:szCs w:val="24"/>
          <w:lang w:val="en-US"/>
        </w:rPr>
        <w:t>Ș</w:t>
      </w:r>
      <w:r w:rsidRPr="004C52A9">
        <w:rPr>
          <w:rFonts w:ascii="Arial" w:hAnsi="Arial" w:cs="Arial"/>
          <w:b/>
          <w:color w:val="000000"/>
          <w:sz w:val="24"/>
          <w:szCs w:val="24"/>
          <w:lang w:val="en-US"/>
        </w:rPr>
        <w:t>CI, JUDEŢUL HUNEDOARA</w:t>
      </w:r>
    </w:p>
    <w:p w:rsidR="00777D49" w:rsidRPr="00EF6F06" w:rsidRDefault="00777D49" w:rsidP="00777D49">
      <w:pPr>
        <w:spacing w:after="0" w:line="360" w:lineRule="auto"/>
        <w:jc w:val="both"/>
        <w:rPr>
          <w:rFonts w:ascii="Arial" w:eastAsia="Arial Unicode MS" w:hAnsi="Arial" w:cs="Arial"/>
          <w:sz w:val="28"/>
        </w:rPr>
      </w:pPr>
    </w:p>
    <w:p w:rsidR="00777D49" w:rsidRDefault="00777D49" w:rsidP="00777D49">
      <w:pPr>
        <w:spacing w:after="0" w:line="360" w:lineRule="auto"/>
        <w:jc w:val="both"/>
        <w:rPr>
          <w:rFonts w:ascii="Arial" w:eastAsia="Arial Unicode MS" w:hAnsi="Arial" w:cs="Arial"/>
          <w:sz w:val="28"/>
        </w:rPr>
      </w:pPr>
      <w:r w:rsidRPr="00EF6F06">
        <w:rPr>
          <w:rFonts w:ascii="Arial" w:eastAsia="Arial Unicode MS" w:hAnsi="Arial" w:cs="Arial"/>
          <w:sz w:val="28"/>
        </w:rPr>
        <w:t>Faza de proiectare:</w:t>
      </w:r>
    </w:p>
    <w:p w:rsidR="003E399C" w:rsidRDefault="003E399C" w:rsidP="003E399C">
      <w:pPr>
        <w:spacing w:after="0" w:line="360" w:lineRule="auto"/>
        <w:ind w:left="3544"/>
        <w:jc w:val="both"/>
        <w:rPr>
          <w:rFonts w:ascii="Arial" w:eastAsia="Arial Unicode MS" w:hAnsi="Arial" w:cs="Arial"/>
          <w:b/>
          <w:sz w:val="28"/>
        </w:rPr>
      </w:pPr>
      <w:r w:rsidRPr="00EF6F06">
        <w:rPr>
          <w:rFonts w:ascii="Arial" w:eastAsia="Arial Unicode MS" w:hAnsi="Arial" w:cs="Arial"/>
          <w:b/>
          <w:sz w:val="28"/>
        </w:rPr>
        <w:t xml:space="preserve">DOCUMENTAȚIE </w:t>
      </w:r>
      <w:r>
        <w:rPr>
          <w:rFonts w:ascii="Arial" w:eastAsia="Arial Unicode MS" w:hAnsi="Arial" w:cs="Arial"/>
          <w:b/>
          <w:sz w:val="28"/>
        </w:rPr>
        <w:t>OBȚINERE AVIZE</w:t>
      </w:r>
    </w:p>
    <w:p w:rsidR="00777D49" w:rsidRPr="00EF6F06" w:rsidRDefault="00777D49" w:rsidP="00777D49">
      <w:pPr>
        <w:spacing w:after="0" w:line="360" w:lineRule="auto"/>
        <w:jc w:val="both"/>
        <w:rPr>
          <w:rFonts w:ascii="Arial" w:eastAsia="Arial Unicode MS" w:hAnsi="Arial" w:cs="Arial"/>
          <w:sz w:val="28"/>
        </w:rPr>
      </w:pPr>
    </w:p>
    <w:p w:rsidR="00E34C52" w:rsidRDefault="00777D49" w:rsidP="00E34C52">
      <w:pPr>
        <w:autoSpaceDE w:val="0"/>
        <w:autoSpaceDN w:val="0"/>
        <w:adjustRightInd w:val="0"/>
        <w:spacing w:after="0" w:line="360" w:lineRule="auto"/>
        <w:ind w:left="3600"/>
        <w:jc w:val="both"/>
        <w:rPr>
          <w:rFonts w:ascii="Arial" w:hAnsi="Arial" w:cs="Arial"/>
          <w:b/>
          <w:color w:val="000000"/>
          <w:sz w:val="28"/>
        </w:rPr>
      </w:pPr>
      <w:r w:rsidRPr="00EF6F06">
        <w:rPr>
          <w:rFonts w:ascii="Arial" w:eastAsia="Arial Unicode MS" w:hAnsi="Arial" w:cs="Arial"/>
          <w:sz w:val="28"/>
        </w:rPr>
        <w:t xml:space="preserve">Beneficiar: </w:t>
      </w:r>
      <w:r w:rsidR="003E399C">
        <w:rPr>
          <w:rFonts w:ascii="Arial" w:eastAsia="Arial Unicode MS" w:hAnsi="Arial" w:cs="Arial"/>
          <w:sz w:val="28"/>
        </w:rPr>
        <w:tab/>
      </w:r>
      <w:r w:rsidR="00E34C52" w:rsidRPr="00ED3B8D">
        <w:rPr>
          <w:rFonts w:ascii="Arial" w:hAnsi="Arial" w:cs="Arial"/>
          <w:b/>
          <w:color w:val="000000"/>
          <w:sz w:val="28"/>
        </w:rPr>
        <w:t>COMUN</w:t>
      </w:r>
      <w:r w:rsidR="00E34C52">
        <w:rPr>
          <w:rFonts w:ascii="Arial" w:hAnsi="Arial" w:cs="Arial"/>
          <w:b/>
          <w:color w:val="000000"/>
          <w:sz w:val="28"/>
        </w:rPr>
        <w:t>A</w:t>
      </w:r>
      <w:r w:rsidR="00E34C52" w:rsidRPr="00ED3B8D">
        <w:rPr>
          <w:rFonts w:ascii="Arial" w:hAnsi="Arial" w:cs="Arial"/>
          <w:b/>
          <w:color w:val="000000"/>
          <w:sz w:val="28"/>
        </w:rPr>
        <w:t xml:space="preserve"> </w:t>
      </w:r>
      <w:r w:rsidR="00E34C52">
        <w:rPr>
          <w:rFonts w:ascii="Arial" w:hAnsi="Arial" w:cs="Arial"/>
          <w:b/>
          <w:color w:val="000000"/>
          <w:sz w:val="28"/>
        </w:rPr>
        <w:t>BUCUREȘCI</w:t>
      </w:r>
    </w:p>
    <w:p w:rsidR="00E34C52" w:rsidRPr="003E399C" w:rsidRDefault="00E34C52" w:rsidP="00E34C52">
      <w:pPr>
        <w:autoSpaceDE w:val="0"/>
        <w:autoSpaceDN w:val="0"/>
        <w:adjustRightInd w:val="0"/>
        <w:spacing w:after="0" w:line="360" w:lineRule="auto"/>
        <w:ind w:left="3600"/>
        <w:jc w:val="both"/>
        <w:rPr>
          <w:rFonts w:ascii="Arial" w:hAnsi="Arial" w:cs="Arial"/>
          <w:color w:val="000000"/>
          <w:sz w:val="24"/>
          <w:shd w:val="clear" w:color="auto" w:fill="FFFFFF"/>
        </w:rPr>
      </w:pPr>
      <w:r w:rsidRPr="003E399C">
        <w:rPr>
          <w:rFonts w:ascii="Arial" w:hAnsi="Arial" w:cs="Arial"/>
          <w:color w:val="000000"/>
          <w:sz w:val="24"/>
          <w:shd w:val="clear" w:color="auto" w:fill="FFFFFF"/>
        </w:rPr>
        <w:t xml:space="preserve">sat </w:t>
      </w:r>
      <w:r>
        <w:rPr>
          <w:rFonts w:ascii="Arial" w:hAnsi="Arial" w:cs="Arial"/>
          <w:color w:val="000000"/>
          <w:sz w:val="24"/>
          <w:shd w:val="clear" w:color="auto" w:fill="FFFFFF"/>
        </w:rPr>
        <w:t>Bucureșci</w:t>
      </w:r>
      <w:r w:rsidRPr="003E399C">
        <w:rPr>
          <w:rFonts w:ascii="Arial" w:hAnsi="Arial" w:cs="Arial"/>
          <w:color w:val="000000"/>
          <w:sz w:val="24"/>
          <w:shd w:val="clear" w:color="auto" w:fill="FFFFFF"/>
        </w:rPr>
        <w:t xml:space="preserve">, </w:t>
      </w:r>
      <w:r>
        <w:rPr>
          <w:rFonts w:ascii="Arial" w:hAnsi="Arial" w:cs="Arial"/>
          <w:color w:val="000000"/>
          <w:sz w:val="24"/>
          <w:shd w:val="clear" w:color="auto" w:fill="FFFFFF"/>
        </w:rPr>
        <w:t xml:space="preserve">  str. Principală </w:t>
      </w:r>
      <w:r w:rsidRPr="003E399C">
        <w:rPr>
          <w:rFonts w:ascii="Arial" w:hAnsi="Arial" w:cs="Arial"/>
          <w:color w:val="000000"/>
          <w:sz w:val="24"/>
          <w:shd w:val="clear" w:color="auto" w:fill="FFFFFF"/>
        </w:rPr>
        <w:t xml:space="preserve">nr. </w:t>
      </w:r>
      <w:r>
        <w:rPr>
          <w:rFonts w:ascii="Arial" w:hAnsi="Arial" w:cs="Arial"/>
          <w:color w:val="000000"/>
          <w:sz w:val="24"/>
          <w:shd w:val="clear" w:color="auto" w:fill="FFFFFF"/>
        </w:rPr>
        <w:t>25</w:t>
      </w:r>
      <w:r w:rsidRPr="003E399C">
        <w:rPr>
          <w:rFonts w:ascii="Arial" w:hAnsi="Arial" w:cs="Arial"/>
          <w:color w:val="000000"/>
          <w:sz w:val="24"/>
          <w:shd w:val="clear" w:color="auto" w:fill="FFFFFF"/>
        </w:rPr>
        <w:t>, cod poștal 3371</w:t>
      </w:r>
      <w:r>
        <w:rPr>
          <w:rFonts w:ascii="Arial" w:hAnsi="Arial" w:cs="Arial"/>
          <w:color w:val="000000"/>
          <w:sz w:val="24"/>
          <w:shd w:val="clear" w:color="auto" w:fill="FFFFFF"/>
        </w:rPr>
        <w:t>4</w:t>
      </w:r>
      <w:r w:rsidRPr="003E399C">
        <w:rPr>
          <w:rFonts w:ascii="Arial" w:hAnsi="Arial" w:cs="Arial"/>
          <w:color w:val="000000"/>
          <w:sz w:val="24"/>
          <w:shd w:val="clear" w:color="auto" w:fill="FFFFFF"/>
        </w:rPr>
        <w:t>5, comuna Buc</w:t>
      </w:r>
      <w:r>
        <w:rPr>
          <w:rFonts w:ascii="Arial" w:hAnsi="Arial" w:cs="Arial"/>
          <w:color w:val="000000"/>
          <w:sz w:val="24"/>
          <w:shd w:val="clear" w:color="auto" w:fill="FFFFFF"/>
        </w:rPr>
        <w:t>ureșci</w:t>
      </w:r>
      <w:r w:rsidRPr="003E399C">
        <w:rPr>
          <w:rFonts w:ascii="Arial" w:hAnsi="Arial" w:cs="Arial"/>
          <w:color w:val="000000"/>
          <w:sz w:val="24"/>
          <w:shd w:val="clear" w:color="auto" w:fill="FFFFFF"/>
        </w:rPr>
        <w:t>, județul Hunedoara , ROMÂNIA</w:t>
      </w:r>
    </w:p>
    <w:p w:rsidR="00E34C52" w:rsidRDefault="00E34C52" w:rsidP="00E34C52">
      <w:pPr>
        <w:autoSpaceDE w:val="0"/>
        <w:autoSpaceDN w:val="0"/>
        <w:adjustRightInd w:val="0"/>
        <w:spacing w:after="0" w:line="360" w:lineRule="auto"/>
        <w:ind w:left="3600"/>
        <w:jc w:val="both"/>
        <w:rPr>
          <w:rFonts w:ascii="Arial" w:hAnsi="Arial" w:cs="Arial"/>
          <w:color w:val="000000"/>
          <w:sz w:val="24"/>
          <w:shd w:val="clear" w:color="auto" w:fill="FFFFFF"/>
        </w:rPr>
      </w:pPr>
      <w:r w:rsidRPr="003E399C">
        <w:rPr>
          <w:rFonts w:ascii="Arial" w:hAnsi="Arial" w:cs="Arial"/>
          <w:color w:val="000000"/>
          <w:sz w:val="24"/>
          <w:shd w:val="clear" w:color="auto" w:fill="FFFFFF"/>
        </w:rPr>
        <w:t>telefoane +0</w:t>
      </w:r>
      <w:r>
        <w:rPr>
          <w:rFonts w:ascii="Arial" w:hAnsi="Arial" w:cs="Arial"/>
          <w:color w:val="000000"/>
          <w:sz w:val="24"/>
          <w:shd w:val="clear" w:color="auto" w:fill="FFFFFF"/>
        </w:rPr>
        <w:t>254684178</w:t>
      </w:r>
      <w:r w:rsidRPr="003E399C">
        <w:rPr>
          <w:rFonts w:ascii="Arial" w:hAnsi="Arial" w:cs="Arial"/>
          <w:color w:val="000000"/>
          <w:sz w:val="24"/>
          <w:shd w:val="clear" w:color="auto" w:fill="FFFFFF"/>
        </w:rPr>
        <w:t xml:space="preserve"> </w:t>
      </w:r>
    </w:p>
    <w:p w:rsidR="00E34C52" w:rsidRDefault="00E34C52" w:rsidP="00E34C52">
      <w:pPr>
        <w:autoSpaceDE w:val="0"/>
        <w:autoSpaceDN w:val="0"/>
        <w:adjustRightInd w:val="0"/>
        <w:spacing w:after="0" w:line="360" w:lineRule="auto"/>
        <w:ind w:left="3600"/>
        <w:jc w:val="both"/>
        <w:rPr>
          <w:rFonts w:ascii="Arial Narrow" w:hAnsi="Arial Narrow" w:cs="Arial"/>
          <w:color w:val="000000"/>
          <w:shd w:val="clear" w:color="auto" w:fill="FFFFFF"/>
        </w:rPr>
      </w:pPr>
      <w:r w:rsidRPr="00201AF7">
        <w:rPr>
          <w:rFonts w:ascii="Arial Narrow" w:hAnsi="Arial Narrow" w:cs="Arial"/>
          <w:color w:val="000000"/>
          <w:shd w:val="clear" w:color="auto" w:fill="FFFFFF"/>
        </w:rPr>
        <w:t>e-mail: </w:t>
      </w:r>
      <w:hyperlink r:id="rId11" w:tgtFrame="_blank" w:history="1">
        <w:r w:rsidRPr="00201AF7">
          <w:rPr>
            <w:rFonts w:ascii="Arial Narrow" w:hAnsi="Arial Narrow" w:cs="Helvetica"/>
            <w:b/>
            <w:bCs/>
            <w:color w:val="F22612"/>
            <w:lang w:val="en-US"/>
          </w:rPr>
          <w:t>primariabucuresci@yahoo.com</w:t>
        </w:r>
      </w:hyperlink>
      <w:r w:rsidRPr="00201AF7">
        <w:rPr>
          <w:rFonts w:ascii="Arial Narrow" w:hAnsi="Arial Narrow" w:cs="Arial"/>
          <w:color w:val="000000"/>
          <w:shd w:val="clear" w:color="auto" w:fill="FFFFFF"/>
        </w:rPr>
        <w:t>.</w:t>
      </w:r>
    </w:p>
    <w:p w:rsidR="00E34C52" w:rsidRPr="00201AF7" w:rsidRDefault="00E34C52" w:rsidP="00E34C52">
      <w:pPr>
        <w:autoSpaceDE w:val="0"/>
        <w:autoSpaceDN w:val="0"/>
        <w:adjustRightInd w:val="0"/>
        <w:spacing w:after="0" w:line="360" w:lineRule="auto"/>
        <w:ind w:left="3600"/>
        <w:jc w:val="both"/>
        <w:rPr>
          <w:rFonts w:ascii="Arial Narrow" w:hAnsi="Arial Narrow" w:cs="Arial"/>
          <w:caps/>
        </w:rPr>
      </w:pPr>
      <w:r w:rsidRPr="00201AF7">
        <w:rPr>
          <w:rFonts w:ascii="Arial Narrow" w:hAnsi="Arial Narrow" w:cs="Arial"/>
          <w:color w:val="000000"/>
          <w:shd w:val="clear" w:color="auto" w:fill="FFFFFF"/>
        </w:rPr>
        <w:t xml:space="preserve">com,web: </w:t>
      </w:r>
      <w:hyperlink r:id="rId12" w:history="1">
        <w:r w:rsidRPr="00201AF7">
          <w:rPr>
            <w:rFonts w:ascii="Arial Narrow" w:hAnsi="Arial Narrow" w:cs="Helvetica"/>
            <w:b/>
            <w:bCs/>
            <w:color w:val="F22612"/>
            <w:lang w:val="en-US"/>
          </w:rPr>
          <w:t>www.primariabucuresci.ro</w:t>
        </w:r>
      </w:hyperlink>
    </w:p>
    <w:p w:rsidR="00777D49" w:rsidRPr="00EF6F06" w:rsidRDefault="00777D49" w:rsidP="00E34C52">
      <w:pPr>
        <w:spacing w:after="0" w:line="360" w:lineRule="auto"/>
        <w:jc w:val="both"/>
        <w:rPr>
          <w:rFonts w:ascii="Arial" w:eastAsia="Arial Unicode MS" w:hAnsi="Arial" w:cs="Arial"/>
          <w:sz w:val="28"/>
        </w:rPr>
      </w:pPr>
    </w:p>
    <w:p w:rsidR="00777D49" w:rsidRPr="00EF6F06" w:rsidRDefault="00777D49" w:rsidP="00777D49">
      <w:pPr>
        <w:autoSpaceDE w:val="0"/>
        <w:autoSpaceDN w:val="0"/>
        <w:adjustRightInd w:val="0"/>
        <w:spacing w:after="0" w:line="360" w:lineRule="auto"/>
        <w:jc w:val="both"/>
        <w:rPr>
          <w:rFonts w:ascii="Arial" w:hAnsi="Arial" w:cs="Arial"/>
          <w:b/>
          <w:color w:val="000000"/>
          <w:sz w:val="28"/>
        </w:rPr>
      </w:pPr>
      <w:r w:rsidRPr="003E399C">
        <w:rPr>
          <w:rFonts w:ascii="Arial" w:eastAsia="Arial Unicode MS" w:hAnsi="Arial" w:cs="Arial"/>
          <w:sz w:val="28"/>
        </w:rPr>
        <w:t>Proiectant de specialitate:</w:t>
      </w:r>
      <w:r>
        <w:rPr>
          <w:rFonts w:ascii="Arial" w:hAnsi="Arial" w:cs="Arial"/>
          <w:color w:val="000000"/>
        </w:rPr>
        <w:tab/>
      </w:r>
      <w:r w:rsidRPr="00EF6F06">
        <w:rPr>
          <w:rFonts w:ascii="Arial" w:hAnsi="Arial" w:cs="Arial"/>
          <w:b/>
          <w:color w:val="000000"/>
          <w:sz w:val="28"/>
        </w:rPr>
        <w:t>S.C. PRIMEX CONS S.R.L.</w:t>
      </w:r>
    </w:p>
    <w:p w:rsidR="00777D49" w:rsidRPr="00B533D6" w:rsidRDefault="00777D49" w:rsidP="003E399C">
      <w:pPr>
        <w:autoSpaceDE w:val="0"/>
        <w:autoSpaceDN w:val="0"/>
        <w:adjustRightInd w:val="0"/>
        <w:spacing w:after="0" w:line="360" w:lineRule="auto"/>
        <w:ind w:left="3600"/>
        <w:jc w:val="both"/>
        <w:rPr>
          <w:rFonts w:ascii="Arial" w:hAnsi="Arial" w:cs="Arial"/>
          <w:color w:val="000000"/>
          <w:shd w:val="clear" w:color="auto" w:fill="FFFFFF"/>
        </w:rPr>
      </w:pPr>
      <w:r w:rsidRPr="00B533D6">
        <w:rPr>
          <w:rFonts w:ascii="Arial" w:hAnsi="Arial" w:cs="Arial"/>
          <w:color w:val="000000"/>
          <w:shd w:val="clear" w:color="auto" w:fill="FFFFFF"/>
        </w:rPr>
        <w:t>Deva, Str. Liliacului, bl. 21, sc. D, ap. 6, jud. Hunedoara</w:t>
      </w:r>
    </w:p>
    <w:p w:rsidR="00777D49" w:rsidRPr="00B533D6" w:rsidRDefault="00777D49" w:rsidP="003E399C">
      <w:pPr>
        <w:autoSpaceDE w:val="0"/>
        <w:autoSpaceDN w:val="0"/>
        <w:adjustRightInd w:val="0"/>
        <w:spacing w:after="0" w:line="360" w:lineRule="auto"/>
        <w:ind w:left="3600"/>
        <w:jc w:val="both"/>
        <w:rPr>
          <w:rFonts w:ascii="Arial" w:hAnsi="Arial" w:cs="Arial"/>
          <w:color w:val="000000"/>
          <w:shd w:val="clear" w:color="auto" w:fill="FFFFFF"/>
        </w:rPr>
      </w:pPr>
      <w:r w:rsidRPr="00B533D6">
        <w:rPr>
          <w:rFonts w:ascii="Arial" w:hAnsi="Arial" w:cs="Arial"/>
          <w:color w:val="000000"/>
          <w:shd w:val="clear" w:color="auto" w:fill="FFFFFF"/>
        </w:rPr>
        <w:t xml:space="preserve">Tel/Fax: 0254 225 639; Mobil: 0745 310 134; </w:t>
      </w:r>
    </w:p>
    <w:p w:rsidR="00777D49" w:rsidRPr="00B533D6" w:rsidRDefault="00777D49" w:rsidP="003E399C">
      <w:pPr>
        <w:autoSpaceDE w:val="0"/>
        <w:autoSpaceDN w:val="0"/>
        <w:adjustRightInd w:val="0"/>
        <w:spacing w:after="0" w:line="360" w:lineRule="auto"/>
        <w:ind w:left="3600"/>
        <w:jc w:val="both"/>
        <w:rPr>
          <w:rFonts w:ascii="Arial" w:hAnsi="Arial" w:cs="Arial"/>
          <w:color w:val="000000"/>
          <w:shd w:val="clear" w:color="auto" w:fill="FFFFFF"/>
        </w:rPr>
      </w:pPr>
      <w:r w:rsidRPr="00B533D6">
        <w:rPr>
          <w:rFonts w:ascii="Arial" w:hAnsi="Arial" w:cs="Arial"/>
          <w:color w:val="000000"/>
          <w:shd w:val="clear" w:color="auto" w:fill="FFFFFF"/>
        </w:rPr>
        <w:t>e-mail: primexcons@yahoo.com</w:t>
      </w:r>
    </w:p>
    <w:p w:rsidR="00777D49" w:rsidRPr="00B533D6" w:rsidRDefault="00777D49" w:rsidP="003E399C">
      <w:pPr>
        <w:autoSpaceDE w:val="0"/>
        <w:autoSpaceDN w:val="0"/>
        <w:adjustRightInd w:val="0"/>
        <w:spacing w:after="0" w:line="360" w:lineRule="auto"/>
        <w:ind w:left="3600"/>
        <w:jc w:val="both"/>
        <w:rPr>
          <w:rFonts w:ascii="Arial" w:hAnsi="Arial" w:cs="Arial"/>
          <w:color w:val="000000"/>
          <w:shd w:val="clear" w:color="auto" w:fill="FFFFFF"/>
        </w:rPr>
      </w:pPr>
      <w:r w:rsidRPr="00B533D6">
        <w:rPr>
          <w:rFonts w:ascii="Arial" w:hAnsi="Arial" w:cs="Arial"/>
          <w:color w:val="000000"/>
          <w:shd w:val="clear" w:color="auto" w:fill="FFFFFF"/>
        </w:rPr>
        <w:t>Înreg. RC: J20/410/1999; CUI: RO 11823061</w:t>
      </w:r>
    </w:p>
    <w:p w:rsidR="00777D49" w:rsidRPr="00EF6F06" w:rsidRDefault="00777D49" w:rsidP="00777D49">
      <w:pPr>
        <w:spacing w:after="0" w:line="360" w:lineRule="auto"/>
        <w:jc w:val="both"/>
        <w:rPr>
          <w:rFonts w:ascii="Arial" w:eastAsia="Arial Unicode MS" w:hAnsi="Arial" w:cs="Arial"/>
          <w:sz w:val="28"/>
        </w:rPr>
      </w:pPr>
    </w:p>
    <w:p w:rsidR="00777D49" w:rsidRPr="00EF6F06" w:rsidRDefault="00777D49" w:rsidP="00777D49">
      <w:pPr>
        <w:autoSpaceDE w:val="0"/>
        <w:autoSpaceDN w:val="0"/>
        <w:adjustRightInd w:val="0"/>
        <w:spacing w:after="0" w:line="360" w:lineRule="auto"/>
        <w:jc w:val="both"/>
        <w:rPr>
          <w:rFonts w:ascii="Arial" w:hAnsi="Arial" w:cs="Arial"/>
          <w:b/>
          <w:color w:val="000000"/>
          <w:sz w:val="28"/>
        </w:rPr>
      </w:pPr>
      <w:r w:rsidRPr="00EF6F06">
        <w:rPr>
          <w:rFonts w:ascii="Arial" w:hAnsi="Arial" w:cs="Arial"/>
          <w:noProof/>
          <w:lang w:val="en-US"/>
        </w:rPr>
        <w:lastRenderedPageBreak/>
        <w:drawing>
          <wp:anchor distT="0" distB="0" distL="114300" distR="114300" simplePos="0" relativeHeight="251661312" behindDoc="0" locked="0" layoutInCell="1" allowOverlap="1">
            <wp:simplePos x="0" y="0"/>
            <wp:positionH relativeFrom="column">
              <wp:posOffset>4313555</wp:posOffset>
            </wp:positionH>
            <wp:positionV relativeFrom="paragraph">
              <wp:posOffset>24130</wp:posOffset>
            </wp:positionV>
            <wp:extent cx="2019935" cy="968375"/>
            <wp:effectExtent l="0" t="0" r="0" b="3175"/>
            <wp:wrapNone/>
            <wp:docPr id="2" name="Picture 2" descr="SIGLA PRIMEX 9 14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SIGLA PRIMEX 9 14 18"/>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935" cy="968375"/>
                    </a:xfrm>
                    <a:prstGeom prst="rect">
                      <a:avLst/>
                    </a:prstGeom>
                    <a:noFill/>
                    <a:ln>
                      <a:noFill/>
                    </a:ln>
                  </pic:spPr>
                </pic:pic>
              </a:graphicData>
            </a:graphic>
          </wp:anchor>
        </w:drawing>
      </w:r>
      <w:r w:rsidRPr="00EF6F06">
        <w:rPr>
          <w:rFonts w:ascii="Arial" w:hAnsi="Arial" w:cs="Arial"/>
          <w:b/>
          <w:color w:val="000000"/>
          <w:sz w:val="28"/>
        </w:rPr>
        <w:t>S.C. PRIMEX CONS S.R.L.</w:t>
      </w:r>
    </w:p>
    <w:p w:rsidR="00777D49" w:rsidRPr="00EF6F06" w:rsidRDefault="00777D49" w:rsidP="00777D49">
      <w:pPr>
        <w:autoSpaceDE w:val="0"/>
        <w:autoSpaceDN w:val="0"/>
        <w:adjustRightInd w:val="0"/>
        <w:spacing w:after="0" w:line="360" w:lineRule="auto"/>
        <w:jc w:val="both"/>
        <w:rPr>
          <w:rFonts w:ascii="Arial" w:hAnsi="Arial" w:cs="Arial"/>
          <w:color w:val="000000"/>
        </w:rPr>
      </w:pPr>
      <w:r w:rsidRPr="00EF6F06">
        <w:rPr>
          <w:rFonts w:ascii="Arial" w:hAnsi="Arial" w:cs="Arial"/>
          <w:color w:val="000000"/>
        </w:rPr>
        <w:t>Sediul: Deva, Str. Liliacului, bl. 21, sc. D, ap. 6, jud. Hunedoara</w:t>
      </w:r>
    </w:p>
    <w:p w:rsidR="00777D49" w:rsidRPr="00EF6F06" w:rsidRDefault="00777D49" w:rsidP="00777D49">
      <w:pPr>
        <w:autoSpaceDE w:val="0"/>
        <w:autoSpaceDN w:val="0"/>
        <w:adjustRightInd w:val="0"/>
        <w:spacing w:after="0" w:line="360" w:lineRule="auto"/>
        <w:jc w:val="both"/>
        <w:rPr>
          <w:rFonts w:ascii="Arial" w:hAnsi="Arial" w:cs="Arial"/>
          <w:color w:val="000000"/>
        </w:rPr>
      </w:pPr>
      <w:r w:rsidRPr="00EF6F06">
        <w:rPr>
          <w:rFonts w:ascii="Arial" w:hAnsi="Arial" w:cs="Arial"/>
          <w:color w:val="000000"/>
        </w:rPr>
        <w:t xml:space="preserve">Tel/Fax: 0254 225 639; Mobil: 0745 310 134; </w:t>
      </w:r>
    </w:p>
    <w:p w:rsidR="00777D49" w:rsidRPr="00EF6F06" w:rsidRDefault="00777D49" w:rsidP="00777D49">
      <w:pPr>
        <w:autoSpaceDE w:val="0"/>
        <w:autoSpaceDN w:val="0"/>
        <w:adjustRightInd w:val="0"/>
        <w:spacing w:after="0" w:line="360" w:lineRule="auto"/>
        <w:jc w:val="both"/>
        <w:rPr>
          <w:rFonts w:ascii="Arial" w:hAnsi="Arial" w:cs="Arial"/>
          <w:color w:val="000000"/>
        </w:rPr>
      </w:pPr>
      <w:r w:rsidRPr="00EF6F06">
        <w:rPr>
          <w:rFonts w:ascii="Arial" w:hAnsi="Arial" w:cs="Arial"/>
          <w:color w:val="000000"/>
        </w:rPr>
        <w:t>e-mail: primexcons@yahoo.com</w:t>
      </w:r>
    </w:p>
    <w:p w:rsidR="00777D49" w:rsidRPr="00EF6F06" w:rsidRDefault="00777D49" w:rsidP="00777D49">
      <w:pPr>
        <w:autoSpaceDE w:val="0"/>
        <w:autoSpaceDN w:val="0"/>
        <w:adjustRightInd w:val="0"/>
        <w:spacing w:after="0" w:line="360" w:lineRule="auto"/>
        <w:jc w:val="both"/>
        <w:rPr>
          <w:rFonts w:ascii="Arial" w:hAnsi="Arial" w:cs="Arial"/>
          <w:color w:val="000000"/>
        </w:rPr>
      </w:pPr>
      <w:r w:rsidRPr="00EF6F06">
        <w:rPr>
          <w:rFonts w:ascii="Arial" w:hAnsi="Arial" w:cs="Arial"/>
          <w:color w:val="000000"/>
        </w:rPr>
        <w:t>Înreg. RC: J20/410/1999; CUI: RO 11823061</w:t>
      </w:r>
    </w:p>
    <w:p w:rsidR="00777D49" w:rsidRPr="00016199" w:rsidRDefault="00777D49" w:rsidP="00777D49">
      <w:pPr>
        <w:spacing w:after="0" w:line="360" w:lineRule="auto"/>
        <w:jc w:val="right"/>
        <w:rPr>
          <w:rFonts w:ascii="Arial" w:hAnsi="Arial" w:cs="Arial"/>
          <w:sz w:val="28"/>
          <w:szCs w:val="28"/>
        </w:rPr>
      </w:pPr>
      <w:r w:rsidRPr="00016199">
        <w:rPr>
          <w:rFonts w:ascii="Arial" w:hAnsi="Arial" w:cs="Arial"/>
          <w:sz w:val="28"/>
          <w:szCs w:val="28"/>
        </w:rPr>
        <w:t xml:space="preserve">Proiect Nr: </w:t>
      </w:r>
      <w:r w:rsidR="00E34C52">
        <w:rPr>
          <w:rFonts w:ascii="Arial" w:hAnsi="Arial" w:cs="Arial"/>
          <w:sz w:val="28"/>
          <w:szCs w:val="28"/>
        </w:rPr>
        <w:t>19</w:t>
      </w:r>
      <w:r w:rsidRPr="00016199">
        <w:rPr>
          <w:rFonts w:ascii="Arial" w:hAnsi="Arial" w:cs="Arial"/>
          <w:sz w:val="28"/>
          <w:szCs w:val="28"/>
        </w:rPr>
        <w:t xml:space="preserve"> / </w:t>
      </w:r>
      <w:r w:rsidRPr="00016199">
        <w:rPr>
          <w:rFonts w:ascii="Arial" w:hAnsi="Arial" w:cs="Arial"/>
          <w:spacing w:val="20"/>
          <w:sz w:val="28"/>
          <w:szCs w:val="28"/>
        </w:rPr>
        <w:t>201</w:t>
      </w:r>
      <w:r w:rsidR="003E399C">
        <w:rPr>
          <w:rFonts w:ascii="Arial" w:hAnsi="Arial" w:cs="Arial"/>
          <w:spacing w:val="20"/>
          <w:sz w:val="28"/>
          <w:szCs w:val="28"/>
        </w:rPr>
        <w:t>9</w:t>
      </w:r>
    </w:p>
    <w:p w:rsidR="00777D49" w:rsidRPr="00427B68" w:rsidRDefault="00777D49" w:rsidP="00777D49">
      <w:pPr>
        <w:spacing w:after="0" w:line="360" w:lineRule="auto"/>
        <w:jc w:val="right"/>
        <w:rPr>
          <w:rFonts w:ascii="Arial" w:hAnsi="Arial" w:cs="Arial"/>
          <w:caps/>
          <w:sz w:val="28"/>
          <w:szCs w:val="28"/>
        </w:rPr>
      </w:pPr>
      <w:r w:rsidRPr="00427B68">
        <w:rPr>
          <w:rFonts w:ascii="Arial" w:hAnsi="Arial" w:cs="Arial"/>
          <w:sz w:val="28"/>
          <w:szCs w:val="28"/>
        </w:rPr>
        <w:t>Faza de proiectare</w:t>
      </w:r>
      <w:r w:rsidRPr="00427B68">
        <w:rPr>
          <w:rFonts w:ascii="Arial" w:hAnsi="Arial" w:cs="Arial"/>
          <w:caps/>
          <w:sz w:val="28"/>
          <w:szCs w:val="28"/>
        </w:rPr>
        <w:t>: D</w:t>
      </w:r>
      <w:r w:rsidR="003E399C">
        <w:rPr>
          <w:rFonts w:ascii="Arial" w:hAnsi="Arial" w:cs="Arial"/>
          <w:caps/>
          <w:sz w:val="28"/>
          <w:szCs w:val="28"/>
        </w:rPr>
        <w:t>oc. avize</w:t>
      </w:r>
    </w:p>
    <w:p w:rsidR="00777D49" w:rsidRPr="00427B68" w:rsidRDefault="00777D49" w:rsidP="00777D49">
      <w:pPr>
        <w:spacing w:after="0" w:line="360" w:lineRule="auto"/>
        <w:rPr>
          <w:rFonts w:ascii="Arial" w:hAnsi="Arial" w:cs="Arial"/>
          <w:caps/>
          <w:sz w:val="28"/>
          <w:szCs w:val="28"/>
        </w:rPr>
      </w:pPr>
    </w:p>
    <w:p w:rsidR="00777D49" w:rsidRPr="00427B68" w:rsidRDefault="00777D49" w:rsidP="00777D49">
      <w:pPr>
        <w:spacing w:after="0" w:line="360" w:lineRule="auto"/>
        <w:rPr>
          <w:rFonts w:ascii="Arial" w:hAnsi="Arial" w:cs="Arial"/>
          <w:sz w:val="28"/>
          <w:szCs w:val="28"/>
        </w:rPr>
      </w:pPr>
    </w:p>
    <w:p w:rsidR="00777D49" w:rsidRPr="00427B68" w:rsidRDefault="00777D49" w:rsidP="00777D49">
      <w:pPr>
        <w:spacing w:after="0" w:line="360" w:lineRule="auto"/>
        <w:jc w:val="center"/>
        <w:rPr>
          <w:rFonts w:ascii="Arial" w:eastAsia="Arial Unicode MS" w:hAnsi="Arial" w:cs="Arial"/>
          <w:b/>
          <w:sz w:val="36"/>
          <w:szCs w:val="36"/>
        </w:rPr>
      </w:pPr>
      <w:r w:rsidRPr="00427B68">
        <w:rPr>
          <w:rFonts w:ascii="Arial" w:eastAsia="Arial Unicode MS" w:hAnsi="Arial" w:cs="Arial"/>
          <w:b/>
          <w:sz w:val="36"/>
          <w:szCs w:val="36"/>
        </w:rPr>
        <w:t>LISTA DE SEMNĂTURI</w:t>
      </w:r>
    </w:p>
    <w:p w:rsidR="00777D49" w:rsidRPr="00427B68" w:rsidRDefault="00777D49" w:rsidP="00777D49">
      <w:pPr>
        <w:spacing w:after="0" w:line="360" w:lineRule="auto"/>
        <w:rPr>
          <w:rFonts w:ascii="Arial" w:hAnsi="Arial" w:cs="Arial"/>
          <w:sz w:val="28"/>
          <w:szCs w:val="28"/>
          <w:u w:val="single"/>
        </w:rPr>
      </w:pPr>
    </w:p>
    <w:p w:rsidR="00777D49" w:rsidRPr="00427B68" w:rsidRDefault="00777D49" w:rsidP="00777D49">
      <w:pPr>
        <w:spacing w:after="0" w:line="360" w:lineRule="auto"/>
        <w:rPr>
          <w:rFonts w:ascii="Arial" w:hAnsi="Arial" w:cs="Arial"/>
          <w:sz w:val="28"/>
          <w:szCs w:val="28"/>
          <w:u w:val="single"/>
        </w:rPr>
      </w:pPr>
    </w:p>
    <w:p w:rsidR="00777D49" w:rsidRPr="00427B68" w:rsidRDefault="00777D49" w:rsidP="00777D49">
      <w:pPr>
        <w:spacing w:after="0" w:line="360" w:lineRule="auto"/>
        <w:rPr>
          <w:rFonts w:ascii="Arial" w:hAnsi="Arial" w:cs="Arial"/>
          <w:sz w:val="28"/>
          <w:szCs w:val="28"/>
        </w:rPr>
      </w:pPr>
    </w:p>
    <w:p w:rsidR="00777D49" w:rsidRPr="00427B68" w:rsidRDefault="00777D49" w:rsidP="00777D49">
      <w:pPr>
        <w:spacing w:after="0" w:line="360" w:lineRule="auto"/>
        <w:rPr>
          <w:rFonts w:ascii="Arial" w:hAnsi="Arial" w:cs="Arial"/>
          <w:b/>
          <w:sz w:val="28"/>
          <w:szCs w:val="28"/>
        </w:rPr>
      </w:pPr>
      <w:r w:rsidRPr="00427B68">
        <w:rPr>
          <w:rFonts w:ascii="Arial" w:hAnsi="Arial" w:cs="Arial"/>
          <w:b/>
          <w:sz w:val="28"/>
          <w:szCs w:val="28"/>
        </w:rPr>
        <w:t>Şef proiect:</w:t>
      </w:r>
      <w:r w:rsidRPr="00427B68">
        <w:rPr>
          <w:rFonts w:ascii="Arial" w:hAnsi="Arial" w:cs="Arial"/>
          <w:b/>
          <w:sz w:val="28"/>
          <w:szCs w:val="28"/>
        </w:rPr>
        <w:tab/>
      </w:r>
    </w:p>
    <w:p w:rsidR="00777D49" w:rsidRDefault="00777D49" w:rsidP="00777D49">
      <w:pPr>
        <w:spacing w:after="0" w:line="360" w:lineRule="auto"/>
        <w:ind w:left="3261"/>
        <w:rPr>
          <w:rFonts w:ascii="Arial" w:hAnsi="Arial" w:cs="Arial"/>
          <w:sz w:val="28"/>
          <w:szCs w:val="28"/>
        </w:rPr>
      </w:pPr>
      <w:r w:rsidRPr="00427B68">
        <w:rPr>
          <w:rFonts w:ascii="Arial" w:hAnsi="Arial" w:cs="Arial"/>
          <w:sz w:val="28"/>
          <w:szCs w:val="28"/>
        </w:rPr>
        <w:t>ing. LUPU Alexandru</w:t>
      </w:r>
      <w:r>
        <w:rPr>
          <w:rFonts w:ascii="Arial" w:hAnsi="Arial" w:cs="Arial"/>
          <w:sz w:val="28"/>
          <w:szCs w:val="28"/>
        </w:rPr>
        <w:tab/>
        <w:t>…………………………</w:t>
      </w:r>
    </w:p>
    <w:p w:rsidR="00777D49" w:rsidRDefault="00777D49" w:rsidP="00777D49">
      <w:pPr>
        <w:spacing w:after="0" w:line="360" w:lineRule="auto"/>
        <w:ind w:left="3261"/>
        <w:rPr>
          <w:rFonts w:ascii="Arial" w:hAnsi="Arial" w:cs="Arial"/>
          <w:sz w:val="28"/>
          <w:szCs w:val="28"/>
        </w:rPr>
      </w:pPr>
    </w:p>
    <w:p w:rsidR="00777D49" w:rsidRPr="00427B68" w:rsidRDefault="00777D49" w:rsidP="00777D49">
      <w:pPr>
        <w:spacing w:after="0" w:line="360" w:lineRule="auto"/>
        <w:ind w:left="3261"/>
        <w:rPr>
          <w:rFonts w:ascii="Arial" w:hAnsi="Arial" w:cs="Arial"/>
          <w:sz w:val="28"/>
          <w:szCs w:val="28"/>
        </w:rPr>
      </w:pPr>
    </w:p>
    <w:p w:rsidR="00777D49" w:rsidRPr="00427B68" w:rsidRDefault="00777D49" w:rsidP="00777D49">
      <w:pPr>
        <w:spacing w:after="0" w:line="360" w:lineRule="auto"/>
        <w:rPr>
          <w:rFonts w:ascii="Arial" w:hAnsi="Arial" w:cs="Arial"/>
          <w:b/>
          <w:sz w:val="28"/>
          <w:szCs w:val="28"/>
        </w:rPr>
      </w:pPr>
      <w:r w:rsidRPr="00427B68">
        <w:rPr>
          <w:rFonts w:ascii="Arial" w:hAnsi="Arial" w:cs="Arial"/>
          <w:b/>
          <w:sz w:val="28"/>
          <w:szCs w:val="28"/>
        </w:rPr>
        <w:t>Colectiv de elaborare:</w:t>
      </w:r>
    </w:p>
    <w:p w:rsidR="00777D49" w:rsidRDefault="00777D49" w:rsidP="00777D49">
      <w:pPr>
        <w:spacing w:after="0" w:line="360" w:lineRule="auto"/>
        <w:ind w:firstLine="2977"/>
        <w:rPr>
          <w:rFonts w:ascii="Arial" w:hAnsi="Arial" w:cs="Arial"/>
          <w:sz w:val="28"/>
          <w:szCs w:val="28"/>
        </w:rPr>
      </w:pPr>
      <w:r w:rsidRPr="00427B68">
        <w:rPr>
          <w:rFonts w:ascii="Arial" w:hAnsi="Arial" w:cs="Arial"/>
          <w:sz w:val="28"/>
          <w:szCs w:val="28"/>
        </w:rPr>
        <w:t>ing. LUPU Alexandru</w:t>
      </w:r>
      <w:r>
        <w:rPr>
          <w:rFonts w:ascii="Arial" w:hAnsi="Arial" w:cs="Arial"/>
          <w:sz w:val="28"/>
          <w:szCs w:val="28"/>
        </w:rPr>
        <w:tab/>
      </w:r>
      <w:r>
        <w:rPr>
          <w:rFonts w:ascii="Arial" w:hAnsi="Arial" w:cs="Arial"/>
          <w:sz w:val="28"/>
          <w:szCs w:val="28"/>
        </w:rPr>
        <w:tab/>
        <w:t>…………………………</w:t>
      </w:r>
    </w:p>
    <w:p w:rsidR="00777D49" w:rsidRPr="00427B68" w:rsidRDefault="00777D49" w:rsidP="00777D49">
      <w:pPr>
        <w:spacing w:after="0" w:line="360" w:lineRule="auto"/>
        <w:ind w:firstLine="2977"/>
        <w:rPr>
          <w:rFonts w:ascii="Arial" w:hAnsi="Arial" w:cs="Arial"/>
          <w:sz w:val="28"/>
          <w:szCs w:val="28"/>
        </w:rPr>
      </w:pPr>
    </w:p>
    <w:p w:rsidR="00777D49" w:rsidRDefault="00777D49" w:rsidP="00777D49">
      <w:pPr>
        <w:spacing w:after="0" w:line="360" w:lineRule="auto"/>
        <w:ind w:firstLine="2977"/>
        <w:rPr>
          <w:rFonts w:ascii="Arial" w:hAnsi="Arial" w:cs="Arial"/>
          <w:sz w:val="28"/>
          <w:szCs w:val="28"/>
        </w:rPr>
      </w:pPr>
      <w:r w:rsidRPr="00427B68">
        <w:rPr>
          <w:rFonts w:ascii="Arial" w:hAnsi="Arial" w:cs="Arial"/>
          <w:sz w:val="28"/>
          <w:szCs w:val="28"/>
        </w:rPr>
        <w:t xml:space="preserve">ing. </w:t>
      </w:r>
      <w:r>
        <w:rPr>
          <w:rFonts w:ascii="Arial" w:hAnsi="Arial" w:cs="Arial"/>
          <w:sz w:val="28"/>
          <w:szCs w:val="28"/>
        </w:rPr>
        <w:t xml:space="preserve">DINESCU </w:t>
      </w:r>
      <w:r w:rsidRPr="00427B68">
        <w:rPr>
          <w:rFonts w:ascii="Arial" w:hAnsi="Arial" w:cs="Arial"/>
          <w:sz w:val="28"/>
          <w:szCs w:val="28"/>
        </w:rPr>
        <w:t>Mugurel</w:t>
      </w:r>
      <w:r>
        <w:rPr>
          <w:rFonts w:ascii="Arial" w:hAnsi="Arial" w:cs="Arial"/>
          <w:sz w:val="28"/>
          <w:szCs w:val="28"/>
        </w:rPr>
        <w:tab/>
        <w:t>…………………………</w:t>
      </w:r>
    </w:p>
    <w:p w:rsidR="00777D49" w:rsidRPr="00427B68" w:rsidRDefault="00777D49" w:rsidP="00777D49">
      <w:pPr>
        <w:spacing w:after="0" w:line="360" w:lineRule="auto"/>
        <w:ind w:firstLine="2977"/>
        <w:rPr>
          <w:rFonts w:ascii="Arial" w:hAnsi="Arial" w:cs="Arial"/>
          <w:sz w:val="28"/>
          <w:szCs w:val="28"/>
        </w:rPr>
      </w:pPr>
    </w:p>
    <w:p w:rsidR="00777D49" w:rsidRDefault="00777D49" w:rsidP="00777D49">
      <w:pPr>
        <w:spacing w:after="0" w:line="360" w:lineRule="auto"/>
        <w:ind w:firstLine="2977"/>
        <w:rPr>
          <w:rFonts w:ascii="Arial" w:hAnsi="Arial" w:cs="Arial"/>
          <w:sz w:val="28"/>
          <w:szCs w:val="28"/>
        </w:rPr>
      </w:pPr>
      <w:r w:rsidRPr="00427B68">
        <w:rPr>
          <w:rFonts w:ascii="Arial" w:hAnsi="Arial" w:cs="Arial"/>
          <w:sz w:val="28"/>
          <w:szCs w:val="28"/>
        </w:rPr>
        <w:t xml:space="preserve">ing. </w:t>
      </w:r>
      <w:r>
        <w:rPr>
          <w:rFonts w:ascii="Arial" w:hAnsi="Arial" w:cs="Arial"/>
          <w:sz w:val="28"/>
          <w:szCs w:val="28"/>
        </w:rPr>
        <w:t xml:space="preserve">TUDOR </w:t>
      </w:r>
      <w:r w:rsidRPr="00427B68">
        <w:rPr>
          <w:rFonts w:ascii="Arial" w:hAnsi="Arial" w:cs="Arial"/>
          <w:sz w:val="28"/>
          <w:szCs w:val="28"/>
        </w:rPr>
        <w:t>Mircea Tudor</w:t>
      </w:r>
      <w:r>
        <w:rPr>
          <w:rFonts w:ascii="Arial" w:hAnsi="Arial" w:cs="Arial"/>
          <w:sz w:val="28"/>
          <w:szCs w:val="28"/>
        </w:rPr>
        <w:tab/>
        <w:t>…………………………</w:t>
      </w:r>
    </w:p>
    <w:p w:rsidR="00777D49" w:rsidRPr="00427B68" w:rsidRDefault="00777D49" w:rsidP="00777D49">
      <w:pPr>
        <w:spacing w:after="0" w:line="360" w:lineRule="auto"/>
        <w:ind w:firstLine="2977"/>
        <w:rPr>
          <w:rFonts w:ascii="Arial" w:hAnsi="Arial" w:cs="Arial"/>
          <w:sz w:val="28"/>
          <w:szCs w:val="28"/>
        </w:rPr>
      </w:pPr>
    </w:p>
    <w:p w:rsidR="00777D49" w:rsidRPr="00427B68" w:rsidRDefault="00777D49" w:rsidP="00777D49">
      <w:pPr>
        <w:spacing w:after="0" w:line="360" w:lineRule="auto"/>
        <w:ind w:firstLine="2977"/>
        <w:rPr>
          <w:rFonts w:ascii="Arial" w:hAnsi="Arial" w:cs="Arial"/>
          <w:sz w:val="28"/>
          <w:szCs w:val="28"/>
        </w:rPr>
      </w:pPr>
      <w:r w:rsidRPr="00427B68">
        <w:rPr>
          <w:rFonts w:ascii="Arial" w:hAnsi="Arial" w:cs="Arial"/>
          <w:sz w:val="28"/>
          <w:szCs w:val="28"/>
        </w:rPr>
        <w:t xml:space="preserve">teh. </w:t>
      </w:r>
      <w:r>
        <w:rPr>
          <w:rFonts w:ascii="Arial" w:hAnsi="Arial" w:cs="Arial"/>
          <w:sz w:val="28"/>
          <w:szCs w:val="28"/>
        </w:rPr>
        <w:t xml:space="preserve">SCHIAU </w:t>
      </w:r>
      <w:r w:rsidRPr="00427B68">
        <w:rPr>
          <w:rFonts w:ascii="Arial" w:hAnsi="Arial" w:cs="Arial"/>
          <w:sz w:val="28"/>
          <w:szCs w:val="28"/>
        </w:rPr>
        <w:t>Carmen</w:t>
      </w:r>
      <w:r>
        <w:rPr>
          <w:rFonts w:ascii="Arial" w:hAnsi="Arial" w:cs="Arial"/>
          <w:sz w:val="28"/>
          <w:szCs w:val="28"/>
        </w:rPr>
        <w:tab/>
      </w:r>
      <w:r>
        <w:rPr>
          <w:rFonts w:ascii="Arial" w:hAnsi="Arial" w:cs="Arial"/>
          <w:sz w:val="28"/>
          <w:szCs w:val="28"/>
        </w:rPr>
        <w:tab/>
        <w:t>…………………………</w:t>
      </w:r>
    </w:p>
    <w:p w:rsidR="00777D49" w:rsidRPr="00427B68" w:rsidRDefault="00777D49" w:rsidP="00777D49">
      <w:pPr>
        <w:spacing w:after="0" w:line="360" w:lineRule="auto"/>
        <w:rPr>
          <w:rFonts w:ascii="Arial" w:hAnsi="Arial" w:cs="Arial"/>
          <w:sz w:val="28"/>
          <w:szCs w:val="28"/>
        </w:rPr>
      </w:pPr>
    </w:p>
    <w:p w:rsidR="00777D49" w:rsidRDefault="00777D49" w:rsidP="00777D49">
      <w:pPr>
        <w:spacing w:after="0" w:line="360" w:lineRule="auto"/>
        <w:rPr>
          <w:rFonts w:ascii="Arial" w:hAnsi="Arial" w:cs="Arial"/>
          <w:sz w:val="28"/>
          <w:szCs w:val="28"/>
        </w:rPr>
      </w:pPr>
    </w:p>
    <w:p w:rsidR="005C45AC" w:rsidRDefault="005C45AC" w:rsidP="00777D49">
      <w:pPr>
        <w:spacing w:after="0" w:line="360" w:lineRule="auto"/>
        <w:rPr>
          <w:rFonts w:ascii="Arial" w:hAnsi="Arial" w:cs="Arial"/>
          <w:sz w:val="28"/>
          <w:szCs w:val="28"/>
        </w:rPr>
      </w:pPr>
    </w:p>
    <w:p w:rsidR="005C45AC" w:rsidRPr="00427B68" w:rsidRDefault="005C45AC" w:rsidP="00777D49">
      <w:pPr>
        <w:spacing w:after="0" w:line="360" w:lineRule="auto"/>
        <w:rPr>
          <w:rFonts w:ascii="Arial" w:hAnsi="Arial" w:cs="Arial"/>
          <w:sz w:val="28"/>
          <w:szCs w:val="28"/>
        </w:rPr>
      </w:pPr>
    </w:p>
    <w:p w:rsidR="00777D49" w:rsidRPr="00427B68" w:rsidRDefault="00777D49" w:rsidP="00777D49">
      <w:pPr>
        <w:spacing w:after="0" w:line="360" w:lineRule="auto"/>
        <w:rPr>
          <w:rFonts w:ascii="Arial" w:hAnsi="Arial" w:cs="Arial"/>
          <w:sz w:val="28"/>
          <w:szCs w:val="28"/>
        </w:rPr>
      </w:pPr>
    </w:p>
    <w:p w:rsidR="00777D49" w:rsidRPr="00427B68" w:rsidRDefault="00777D49" w:rsidP="00777D49">
      <w:pPr>
        <w:spacing w:after="0" w:line="360" w:lineRule="auto"/>
        <w:rPr>
          <w:rFonts w:ascii="Arial" w:hAnsi="Arial" w:cs="Arial"/>
          <w:sz w:val="28"/>
          <w:szCs w:val="28"/>
        </w:rPr>
      </w:pPr>
    </w:p>
    <w:p w:rsidR="00777D49" w:rsidRPr="00427B68" w:rsidRDefault="00777D49" w:rsidP="00777D49">
      <w:pPr>
        <w:spacing w:after="0" w:line="360" w:lineRule="auto"/>
        <w:rPr>
          <w:rFonts w:ascii="Arial" w:hAnsi="Arial" w:cs="Arial"/>
          <w:sz w:val="28"/>
          <w:szCs w:val="28"/>
        </w:rPr>
      </w:pPr>
    </w:p>
    <w:p w:rsidR="00777D49" w:rsidRPr="00EF6F06" w:rsidRDefault="00777D49" w:rsidP="00777D49">
      <w:pPr>
        <w:autoSpaceDE w:val="0"/>
        <w:autoSpaceDN w:val="0"/>
        <w:adjustRightInd w:val="0"/>
        <w:spacing w:after="0" w:line="360" w:lineRule="auto"/>
        <w:jc w:val="both"/>
        <w:rPr>
          <w:rFonts w:ascii="Arial" w:hAnsi="Arial" w:cs="Arial"/>
          <w:b/>
          <w:color w:val="000000"/>
          <w:sz w:val="28"/>
        </w:rPr>
      </w:pPr>
      <w:r w:rsidRPr="00EF6F06">
        <w:rPr>
          <w:rFonts w:ascii="Arial" w:hAnsi="Arial" w:cs="Arial"/>
          <w:noProof/>
          <w:lang w:val="en-US"/>
        </w:rPr>
        <w:lastRenderedPageBreak/>
        <w:drawing>
          <wp:anchor distT="0" distB="0" distL="114300" distR="114300" simplePos="0" relativeHeight="251662336" behindDoc="0" locked="0" layoutInCell="1" allowOverlap="1">
            <wp:simplePos x="0" y="0"/>
            <wp:positionH relativeFrom="column">
              <wp:posOffset>4313555</wp:posOffset>
            </wp:positionH>
            <wp:positionV relativeFrom="paragraph">
              <wp:posOffset>24130</wp:posOffset>
            </wp:positionV>
            <wp:extent cx="2019935" cy="939800"/>
            <wp:effectExtent l="0" t="0" r="0" b="0"/>
            <wp:wrapNone/>
            <wp:docPr id="1" name="Picture 1" descr="SIGLA PRIMEX 9 14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SIGLA PRIMEX 9 14 18"/>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935" cy="939800"/>
                    </a:xfrm>
                    <a:prstGeom prst="rect">
                      <a:avLst/>
                    </a:prstGeom>
                    <a:noFill/>
                    <a:ln>
                      <a:noFill/>
                    </a:ln>
                  </pic:spPr>
                </pic:pic>
              </a:graphicData>
            </a:graphic>
          </wp:anchor>
        </w:drawing>
      </w:r>
      <w:r w:rsidRPr="00EF6F06">
        <w:rPr>
          <w:rFonts w:ascii="Arial" w:hAnsi="Arial" w:cs="Arial"/>
          <w:b/>
          <w:color w:val="000000"/>
          <w:sz w:val="28"/>
        </w:rPr>
        <w:t>S.C. PRIMEX CONS S.R.L.</w:t>
      </w:r>
    </w:p>
    <w:p w:rsidR="00777D49" w:rsidRPr="00EF6F06" w:rsidRDefault="00777D49" w:rsidP="00777D49">
      <w:pPr>
        <w:autoSpaceDE w:val="0"/>
        <w:autoSpaceDN w:val="0"/>
        <w:adjustRightInd w:val="0"/>
        <w:spacing w:after="0" w:line="360" w:lineRule="auto"/>
        <w:jc w:val="both"/>
        <w:rPr>
          <w:rFonts w:ascii="Arial" w:hAnsi="Arial" w:cs="Arial"/>
          <w:color w:val="000000"/>
        </w:rPr>
      </w:pPr>
      <w:r w:rsidRPr="00EF6F06">
        <w:rPr>
          <w:rFonts w:ascii="Arial" w:hAnsi="Arial" w:cs="Arial"/>
          <w:color w:val="000000"/>
        </w:rPr>
        <w:t>Sediul: Deva, Str. Liliacului, bl. 21, sc. D, ap. 6, jud. Hunedoara</w:t>
      </w:r>
    </w:p>
    <w:p w:rsidR="00777D49" w:rsidRPr="00EF6F06" w:rsidRDefault="00777D49" w:rsidP="00777D49">
      <w:pPr>
        <w:autoSpaceDE w:val="0"/>
        <w:autoSpaceDN w:val="0"/>
        <w:adjustRightInd w:val="0"/>
        <w:spacing w:after="0" w:line="360" w:lineRule="auto"/>
        <w:jc w:val="both"/>
        <w:rPr>
          <w:rFonts w:ascii="Arial" w:hAnsi="Arial" w:cs="Arial"/>
          <w:color w:val="000000"/>
        </w:rPr>
      </w:pPr>
      <w:r w:rsidRPr="00EF6F06">
        <w:rPr>
          <w:rFonts w:ascii="Arial" w:hAnsi="Arial" w:cs="Arial"/>
          <w:color w:val="000000"/>
        </w:rPr>
        <w:t xml:space="preserve">Tel/Fax: 0254 225 639; Mobil: 0745 310 134; </w:t>
      </w:r>
    </w:p>
    <w:p w:rsidR="00777D49" w:rsidRPr="00EF6F06" w:rsidRDefault="00777D49" w:rsidP="00777D49">
      <w:pPr>
        <w:autoSpaceDE w:val="0"/>
        <w:autoSpaceDN w:val="0"/>
        <w:adjustRightInd w:val="0"/>
        <w:spacing w:after="0" w:line="360" w:lineRule="auto"/>
        <w:jc w:val="both"/>
        <w:rPr>
          <w:rFonts w:ascii="Arial" w:hAnsi="Arial" w:cs="Arial"/>
          <w:color w:val="000000"/>
        </w:rPr>
      </w:pPr>
      <w:r w:rsidRPr="00EF6F06">
        <w:rPr>
          <w:rFonts w:ascii="Arial" w:hAnsi="Arial" w:cs="Arial"/>
          <w:color w:val="000000"/>
        </w:rPr>
        <w:t>e-mail: primexcons@yahoo.com</w:t>
      </w:r>
    </w:p>
    <w:p w:rsidR="00777D49" w:rsidRPr="00EF6F06" w:rsidRDefault="00777D49" w:rsidP="00777D49">
      <w:pPr>
        <w:autoSpaceDE w:val="0"/>
        <w:autoSpaceDN w:val="0"/>
        <w:adjustRightInd w:val="0"/>
        <w:spacing w:after="0" w:line="360" w:lineRule="auto"/>
        <w:jc w:val="both"/>
        <w:rPr>
          <w:rFonts w:ascii="Arial" w:hAnsi="Arial" w:cs="Arial"/>
          <w:color w:val="000000"/>
        </w:rPr>
      </w:pPr>
      <w:r w:rsidRPr="00EF6F06">
        <w:rPr>
          <w:rFonts w:ascii="Arial" w:hAnsi="Arial" w:cs="Arial"/>
          <w:color w:val="000000"/>
        </w:rPr>
        <w:t>Înreg. RC: J20/410/1999; CUI: RO 11823061</w:t>
      </w:r>
    </w:p>
    <w:p w:rsidR="00777D49" w:rsidRPr="00427B68" w:rsidRDefault="00777D49" w:rsidP="00777D49">
      <w:pPr>
        <w:spacing w:after="0" w:line="360" w:lineRule="auto"/>
        <w:jc w:val="right"/>
        <w:rPr>
          <w:rFonts w:ascii="Arial" w:hAnsi="Arial" w:cs="Arial"/>
          <w:sz w:val="28"/>
          <w:szCs w:val="28"/>
        </w:rPr>
      </w:pPr>
      <w:r w:rsidRPr="00016199">
        <w:rPr>
          <w:rFonts w:ascii="Arial" w:hAnsi="Arial" w:cs="Arial"/>
          <w:sz w:val="28"/>
          <w:szCs w:val="28"/>
        </w:rPr>
        <w:t xml:space="preserve">Proiect Nr: </w:t>
      </w:r>
      <w:r w:rsidR="00B533D6">
        <w:rPr>
          <w:rFonts w:ascii="Arial" w:hAnsi="Arial" w:cs="Arial"/>
          <w:sz w:val="28"/>
          <w:szCs w:val="28"/>
        </w:rPr>
        <w:t>19</w:t>
      </w:r>
      <w:r w:rsidRPr="00016199">
        <w:rPr>
          <w:rFonts w:ascii="Arial" w:hAnsi="Arial" w:cs="Arial"/>
          <w:sz w:val="28"/>
          <w:szCs w:val="28"/>
        </w:rPr>
        <w:t xml:space="preserve"> / </w:t>
      </w:r>
      <w:r w:rsidRPr="00016199">
        <w:rPr>
          <w:rFonts w:ascii="Arial" w:hAnsi="Arial" w:cs="Arial"/>
          <w:spacing w:val="20"/>
          <w:sz w:val="28"/>
          <w:szCs w:val="28"/>
        </w:rPr>
        <w:t>201</w:t>
      </w:r>
      <w:r w:rsidR="003E399C">
        <w:rPr>
          <w:rFonts w:ascii="Arial" w:hAnsi="Arial" w:cs="Arial"/>
          <w:spacing w:val="20"/>
          <w:sz w:val="28"/>
          <w:szCs w:val="28"/>
        </w:rPr>
        <w:t>9</w:t>
      </w:r>
    </w:p>
    <w:p w:rsidR="00777D49" w:rsidRPr="00427B68" w:rsidRDefault="00777D49" w:rsidP="00777D49">
      <w:pPr>
        <w:spacing w:after="0" w:line="360" w:lineRule="auto"/>
        <w:jc w:val="right"/>
        <w:rPr>
          <w:rFonts w:ascii="Arial" w:hAnsi="Arial" w:cs="Arial"/>
          <w:caps/>
          <w:sz w:val="28"/>
          <w:szCs w:val="28"/>
        </w:rPr>
      </w:pPr>
      <w:r w:rsidRPr="00427B68">
        <w:rPr>
          <w:rFonts w:ascii="Arial" w:hAnsi="Arial" w:cs="Arial"/>
          <w:sz w:val="28"/>
          <w:szCs w:val="28"/>
        </w:rPr>
        <w:t>Faza de proiectare</w:t>
      </w:r>
      <w:r w:rsidRPr="00427B68">
        <w:rPr>
          <w:rFonts w:ascii="Arial" w:hAnsi="Arial" w:cs="Arial"/>
          <w:caps/>
          <w:sz w:val="28"/>
          <w:szCs w:val="28"/>
        </w:rPr>
        <w:t>: D</w:t>
      </w:r>
      <w:r w:rsidR="003E399C">
        <w:rPr>
          <w:rFonts w:ascii="Arial" w:hAnsi="Arial" w:cs="Arial"/>
          <w:caps/>
          <w:sz w:val="28"/>
          <w:szCs w:val="28"/>
        </w:rPr>
        <w:t>oc. avize</w:t>
      </w:r>
    </w:p>
    <w:p w:rsidR="00777D49" w:rsidRPr="00427B68" w:rsidRDefault="00777D49" w:rsidP="00777D49">
      <w:pPr>
        <w:spacing w:after="0" w:line="360" w:lineRule="auto"/>
        <w:jc w:val="center"/>
        <w:rPr>
          <w:rFonts w:ascii="Arial" w:hAnsi="Arial" w:cs="Arial"/>
          <w:sz w:val="28"/>
          <w:szCs w:val="28"/>
        </w:rPr>
      </w:pPr>
    </w:p>
    <w:p w:rsidR="00777D49" w:rsidRPr="00427B68" w:rsidRDefault="00777D49" w:rsidP="00777D49">
      <w:pPr>
        <w:spacing w:after="0" w:line="360" w:lineRule="auto"/>
        <w:jc w:val="center"/>
        <w:rPr>
          <w:rFonts w:ascii="Arial" w:eastAsia="Arial Unicode MS" w:hAnsi="Arial" w:cs="Arial"/>
          <w:b/>
          <w:sz w:val="36"/>
          <w:szCs w:val="36"/>
        </w:rPr>
      </w:pPr>
      <w:r w:rsidRPr="00427B68">
        <w:rPr>
          <w:rFonts w:ascii="Arial" w:eastAsia="Arial Unicode MS" w:hAnsi="Arial" w:cs="Arial"/>
          <w:b/>
          <w:sz w:val="36"/>
          <w:szCs w:val="36"/>
        </w:rPr>
        <w:t>OPIS</w:t>
      </w:r>
      <w:r w:rsidR="003E399C">
        <w:rPr>
          <w:rFonts w:ascii="Arial" w:eastAsia="Arial Unicode MS" w:hAnsi="Arial" w:cs="Arial"/>
          <w:b/>
          <w:sz w:val="36"/>
          <w:szCs w:val="36"/>
        </w:rPr>
        <w:t xml:space="preserve"> DOC. AVIZE</w:t>
      </w:r>
    </w:p>
    <w:p w:rsidR="00777D49" w:rsidRPr="00427B68" w:rsidRDefault="00777D49" w:rsidP="00777D49">
      <w:pPr>
        <w:spacing w:after="0" w:line="360" w:lineRule="auto"/>
        <w:jc w:val="center"/>
        <w:rPr>
          <w:rFonts w:ascii="Arial" w:hAnsi="Arial" w:cs="Arial"/>
          <w:sz w:val="28"/>
          <w:szCs w:val="28"/>
        </w:rPr>
      </w:pPr>
    </w:p>
    <w:p w:rsidR="00777D49" w:rsidRPr="00E66B69" w:rsidRDefault="00777D49" w:rsidP="00777D49">
      <w:pPr>
        <w:pStyle w:val="Titlu7"/>
        <w:numPr>
          <w:ilvl w:val="0"/>
          <w:numId w:val="48"/>
        </w:numPr>
        <w:tabs>
          <w:tab w:val="clear" w:pos="935"/>
        </w:tabs>
        <w:ind w:left="426" w:hanging="426"/>
        <w:jc w:val="left"/>
        <w:rPr>
          <w:rFonts w:ascii="Arial" w:hAnsi="Arial" w:cs="Arial"/>
          <w:sz w:val="28"/>
          <w:szCs w:val="28"/>
          <w:u w:val="single"/>
        </w:rPr>
      </w:pPr>
      <w:r w:rsidRPr="00E66B69">
        <w:rPr>
          <w:rFonts w:ascii="Arial" w:hAnsi="Arial" w:cs="Arial"/>
          <w:sz w:val="28"/>
          <w:szCs w:val="28"/>
          <w:u w:val="single"/>
        </w:rPr>
        <w:t>piese scrise</w:t>
      </w:r>
    </w:p>
    <w:p w:rsidR="00777D49" w:rsidRPr="000E11E6" w:rsidRDefault="00777D49" w:rsidP="00777D49">
      <w:pPr>
        <w:numPr>
          <w:ilvl w:val="0"/>
          <w:numId w:val="47"/>
        </w:numPr>
        <w:tabs>
          <w:tab w:val="clear" w:pos="2417"/>
        </w:tabs>
        <w:spacing w:after="0" w:line="360" w:lineRule="auto"/>
        <w:ind w:left="851" w:hanging="425"/>
        <w:rPr>
          <w:rFonts w:ascii="Arial" w:hAnsi="Arial" w:cs="Arial"/>
          <w:sz w:val="28"/>
          <w:szCs w:val="28"/>
        </w:rPr>
      </w:pPr>
      <w:r w:rsidRPr="000E11E6">
        <w:rPr>
          <w:rFonts w:ascii="Arial" w:hAnsi="Arial" w:cs="Arial"/>
          <w:sz w:val="28"/>
          <w:szCs w:val="28"/>
        </w:rPr>
        <w:t>Foaie de capăt</w:t>
      </w:r>
    </w:p>
    <w:p w:rsidR="00777D49" w:rsidRPr="000E11E6" w:rsidRDefault="00777D49" w:rsidP="00777D49">
      <w:pPr>
        <w:numPr>
          <w:ilvl w:val="0"/>
          <w:numId w:val="47"/>
        </w:numPr>
        <w:tabs>
          <w:tab w:val="clear" w:pos="2417"/>
        </w:tabs>
        <w:spacing w:after="0" w:line="360" w:lineRule="auto"/>
        <w:ind w:left="851" w:hanging="425"/>
        <w:rPr>
          <w:rFonts w:ascii="Arial" w:hAnsi="Arial" w:cs="Arial"/>
          <w:sz w:val="28"/>
          <w:szCs w:val="28"/>
        </w:rPr>
      </w:pPr>
      <w:r w:rsidRPr="000E11E6">
        <w:rPr>
          <w:rFonts w:ascii="Arial" w:hAnsi="Arial" w:cs="Arial"/>
          <w:sz w:val="28"/>
          <w:szCs w:val="28"/>
        </w:rPr>
        <w:t>Foaie de semnături</w:t>
      </w:r>
    </w:p>
    <w:p w:rsidR="00777D49" w:rsidRPr="000E11E6" w:rsidRDefault="00777D49" w:rsidP="00777D49">
      <w:pPr>
        <w:numPr>
          <w:ilvl w:val="0"/>
          <w:numId w:val="47"/>
        </w:numPr>
        <w:tabs>
          <w:tab w:val="clear" w:pos="2417"/>
        </w:tabs>
        <w:spacing w:after="0" w:line="360" w:lineRule="auto"/>
        <w:ind w:left="851" w:hanging="425"/>
        <w:rPr>
          <w:rFonts w:ascii="Arial" w:hAnsi="Arial" w:cs="Arial"/>
          <w:sz w:val="28"/>
          <w:szCs w:val="28"/>
        </w:rPr>
      </w:pPr>
      <w:r w:rsidRPr="000E11E6">
        <w:rPr>
          <w:rFonts w:ascii="Arial" w:hAnsi="Arial" w:cs="Arial"/>
          <w:sz w:val="28"/>
          <w:szCs w:val="28"/>
        </w:rPr>
        <w:t>Opis D</w:t>
      </w:r>
      <w:r w:rsidR="003E399C" w:rsidRPr="000E11E6">
        <w:rPr>
          <w:rFonts w:ascii="Arial" w:hAnsi="Arial" w:cs="Arial"/>
          <w:sz w:val="28"/>
          <w:szCs w:val="28"/>
        </w:rPr>
        <w:t>OC. AVIZE</w:t>
      </w:r>
    </w:p>
    <w:p w:rsidR="003E399C" w:rsidRPr="000E11E6" w:rsidRDefault="003E399C" w:rsidP="00777D49">
      <w:pPr>
        <w:numPr>
          <w:ilvl w:val="0"/>
          <w:numId w:val="47"/>
        </w:numPr>
        <w:tabs>
          <w:tab w:val="clear" w:pos="2417"/>
        </w:tabs>
        <w:spacing w:after="0" w:line="360" w:lineRule="auto"/>
        <w:ind w:left="851" w:hanging="425"/>
        <w:rPr>
          <w:rFonts w:ascii="Arial" w:hAnsi="Arial" w:cs="Arial"/>
          <w:sz w:val="28"/>
          <w:szCs w:val="28"/>
        </w:rPr>
      </w:pPr>
      <w:r w:rsidRPr="000E11E6">
        <w:rPr>
          <w:rFonts w:ascii="Arial" w:hAnsi="Arial" w:cs="Arial"/>
          <w:sz w:val="28"/>
          <w:szCs w:val="28"/>
        </w:rPr>
        <w:t>Decizia etapei de evaluare initiala</w:t>
      </w:r>
    </w:p>
    <w:p w:rsidR="00777D49" w:rsidRPr="000E11E6" w:rsidRDefault="00777D49" w:rsidP="00777D49">
      <w:pPr>
        <w:numPr>
          <w:ilvl w:val="0"/>
          <w:numId w:val="47"/>
        </w:numPr>
        <w:tabs>
          <w:tab w:val="clear" w:pos="2417"/>
        </w:tabs>
        <w:spacing w:after="0" w:line="360" w:lineRule="auto"/>
        <w:ind w:left="851" w:hanging="425"/>
        <w:rPr>
          <w:rFonts w:ascii="Arial" w:hAnsi="Arial" w:cs="Arial"/>
          <w:sz w:val="28"/>
          <w:szCs w:val="28"/>
        </w:rPr>
      </w:pPr>
      <w:r w:rsidRPr="000E11E6">
        <w:rPr>
          <w:rFonts w:ascii="Arial" w:hAnsi="Arial" w:cs="Arial"/>
          <w:sz w:val="28"/>
          <w:szCs w:val="28"/>
        </w:rPr>
        <w:t>Certificat de urbanism</w:t>
      </w:r>
    </w:p>
    <w:p w:rsidR="000E11E6" w:rsidRPr="000E11E6" w:rsidRDefault="000E11E6" w:rsidP="000E11E6">
      <w:pPr>
        <w:numPr>
          <w:ilvl w:val="0"/>
          <w:numId w:val="47"/>
        </w:numPr>
        <w:tabs>
          <w:tab w:val="clear" w:pos="2417"/>
        </w:tabs>
        <w:spacing w:after="0" w:line="360" w:lineRule="auto"/>
        <w:ind w:left="851" w:hanging="425"/>
        <w:rPr>
          <w:rFonts w:ascii="Arial" w:hAnsi="Arial" w:cs="Arial"/>
          <w:sz w:val="28"/>
          <w:szCs w:val="28"/>
        </w:rPr>
      </w:pPr>
      <w:r w:rsidRPr="000E11E6">
        <w:rPr>
          <w:rFonts w:ascii="Arial" w:hAnsi="Arial" w:cs="Arial"/>
          <w:sz w:val="28"/>
          <w:szCs w:val="28"/>
        </w:rPr>
        <w:t>Memoriului de prezentare conform Anexa nr. 5E</w:t>
      </w:r>
    </w:p>
    <w:p w:rsidR="00777D49" w:rsidRPr="00427B68" w:rsidRDefault="00777D49" w:rsidP="00777D49">
      <w:pPr>
        <w:pStyle w:val="Titlu6"/>
        <w:tabs>
          <w:tab w:val="left" w:pos="-2127"/>
        </w:tabs>
        <w:ind w:left="0"/>
        <w:rPr>
          <w:rFonts w:ascii="Arial" w:hAnsi="Arial" w:cs="Arial"/>
          <w:b w:val="0"/>
          <w:color w:val="FF0000"/>
          <w:sz w:val="28"/>
          <w:szCs w:val="28"/>
          <w:lang w:val="fr-FR"/>
        </w:rPr>
      </w:pPr>
    </w:p>
    <w:p w:rsidR="00777D49" w:rsidRPr="00E66B69" w:rsidRDefault="00777D49" w:rsidP="00777D49">
      <w:pPr>
        <w:pStyle w:val="Titlu7"/>
        <w:numPr>
          <w:ilvl w:val="0"/>
          <w:numId w:val="48"/>
        </w:numPr>
        <w:tabs>
          <w:tab w:val="clear" w:pos="935"/>
        </w:tabs>
        <w:ind w:left="426" w:hanging="426"/>
        <w:jc w:val="left"/>
        <w:rPr>
          <w:rFonts w:ascii="Arial" w:hAnsi="Arial" w:cs="Arial"/>
          <w:sz w:val="28"/>
          <w:szCs w:val="28"/>
          <w:u w:val="single"/>
        </w:rPr>
      </w:pPr>
      <w:r w:rsidRPr="00E66B69">
        <w:rPr>
          <w:rFonts w:ascii="Arial" w:hAnsi="Arial" w:cs="Arial"/>
          <w:sz w:val="28"/>
          <w:szCs w:val="28"/>
          <w:u w:val="single"/>
        </w:rPr>
        <w:t>PIESE DESENATE</w:t>
      </w:r>
    </w:p>
    <w:p w:rsidR="00777D49" w:rsidRDefault="00777D49" w:rsidP="00777D49">
      <w:pPr>
        <w:numPr>
          <w:ilvl w:val="3"/>
          <w:numId w:val="46"/>
        </w:numPr>
        <w:tabs>
          <w:tab w:val="clear" w:pos="3240"/>
        </w:tabs>
        <w:suppressAutoHyphens/>
        <w:spacing w:after="0" w:line="360" w:lineRule="auto"/>
        <w:ind w:left="142" w:firstLine="0"/>
        <w:rPr>
          <w:rFonts w:ascii="Arial" w:hAnsi="Arial" w:cs="Arial"/>
          <w:sz w:val="28"/>
          <w:szCs w:val="28"/>
        </w:rPr>
      </w:pPr>
      <w:r w:rsidRPr="00E66B69">
        <w:rPr>
          <w:rFonts w:ascii="Arial" w:hAnsi="Arial" w:cs="Arial"/>
          <w:sz w:val="28"/>
          <w:szCs w:val="28"/>
        </w:rPr>
        <w:t xml:space="preserve">Plan de </w:t>
      </w:r>
      <w:r w:rsidR="003C2219">
        <w:rPr>
          <w:rFonts w:ascii="Arial" w:hAnsi="Arial" w:cs="Arial"/>
          <w:sz w:val="28"/>
          <w:szCs w:val="28"/>
        </w:rPr>
        <w:t>încadrare</w:t>
      </w:r>
      <w:r w:rsidRPr="00E66B69">
        <w:rPr>
          <w:rFonts w:ascii="Arial" w:hAnsi="Arial" w:cs="Arial"/>
          <w:sz w:val="28"/>
          <w:szCs w:val="28"/>
        </w:rPr>
        <w:t xml:space="preserve"> în zonă </w:t>
      </w:r>
      <w:r w:rsidRPr="00E66B69">
        <w:rPr>
          <w:rFonts w:ascii="Arial" w:hAnsi="Arial" w:cs="Arial"/>
          <w:sz w:val="28"/>
          <w:szCs w:val="28"/>
        </w:rPr>
        <w:tab/>
      </w:r>
      <w:r w:rsidRPr="00E66B69">
        <w:rPr>
          <w:rFonts w:ascii="Arial" w:hAnsi="Arial" w:cs="Arial"/>
          <w:sz w:val="28"/>
          <w:szCs w:val="28"/>
        </w:rPr>
        <w:tab/>
      </w:r>
      <w:r w:rsidRPr="00E66B69">
        <w:rPr>
          <w:rFonts w:ascii="Arial" w:hAnsi="Arial" w:cs="Arial"/>
          <w:sz w:val="28"/>
          <w:szCs w:val="28"/>
        </w:rPr>
        <w:tab/>
      </w:r>
      <w:r w:rsidRPr="00E66B69">
        <w:rPr>
          <w:rFonts w:ascii="Arial" w:hAnsi="Arial" w:cs="Arial"/>
          <w:sz w:val="28"/>
          <w:szCs w:val="28"/>
        </w:rPr>
        <w:tab/>
      </w:r>
      <w:r w:rsidRPr="00E66B69">
        <w:rPr>
          <w:rFonts w:ascii="Arial" w:hAnsi="Arial" w:cs="Arial"/>
          <w:sz w:val="28"/>
          <w:szCs w:val="28"/>
        </w:rPr>
        <w:tab/>
        <w:t>Scara 1:</w:t>
      </w:r>
      <w:r w:rsidR="003C2219">
        <w:rPr>
          <w:rFonts w:ascii="Arial" w:hAnsi="Arial" w:cs="Arial"/>
          <w:sz w:val="28"/>
          <w:szCs w:val="28"/>
        </w:rPr>
        <w:t>5</w:t>
      </w:r>
      <w:r w:rsidRPr="00E66B69">
        <w:rPr>
          <w:rFonts w:ascii="Arial" w:hAnsi="Arial" w:cs="Arial"/>
          <w:sz w:val="28"/>
          <w:szCs w:val="28"/>
        </w:rPr>
        <w:t xml:space="preserve"> 000</w:t>
      </w:r>
    </w:p>
    <w:p w:rsidR="00777D49" w:rsidRPr="003C2219" w:rsidRDefault="00777D49" w:rsidP="003C2219">
      <w:pPr>
        <w:numPr>
          <w:ilvl w:val="3"/>
          <w:numId w:val="46"/>
        </w:numPr>
        <w:tabs>
          <w:tab w:val="clear" w:pos="3240"/>
        </w:tabs>
        <w:suppressAutoHyphens/>
        <w:spacing w:after="0" w:line="360" w:lineRule="auto"/>
        <w:ind w:left="142" w:firstLine="0"/>
        <w:rPr>
          <w:rFonts w:ascii="Arial" w:hAnsi="Arial" w:cs="Arial"/>
          <w:sz w:val="28"/>
          <w:szCs w:val="28"/>
        </w:rPr>
      </w:pPr>
      <w:r w:rsidRPr="003C2219">
        <w:rPr>
          <w:rFonts w:ascii="Arial" w:hAnsi="Arial" w:cs="Arial"/>
          <w:b/>
          <w:bCs/>
        </w:rPr>
        <w:br w:type="page"/>
      </w:r>
    </w:p>
    <w:p w:rsidR="00335A92" w:rsidRPr="003C2219" w:rsidRDefault="003C2219" w:rsidP="003C2219">
      <w:pPr>
        <w:jc w:val="right"/>
        <w:rPr>
          <w:rFonts w:ascii="Arial" w:hAnsi="Arial" w:cs="Arial"/>
          <w:sz w:val="24"/>
        </w:rPr>
      </w:pPr>
      <w:r w:rsidRPr="003C2219">
        <w:rPr>
          <w:rFonts w:ascii="Arial" w:hAnsi="Arial" w:cs="Arial"/>
          <w:b/>
          <w:bCs/>
          <w:sz w:val="24"/>
        </w:rPr>
        <w:lastRenderedPageBreak/>
        <w:t>A</w:t>
      </w:r>
      <w:r w:rsidR="00335A92" w:rsidRPr="003C2219">
        <w:rPr>
          <w:rFonts w:ascii="Arial" w:hAnsi="Arial" w:cs="Arial"/>
          <w:b/>
          <w:bCs/>
          <w:sz w:val="24"/>
        </w:rPr>
        <w:t xml:space="preserve">nexa nr. 5E </w:t>
      </w:r>
    </w:p>
    <w:p w:rsidR="005C45AC" w:rsidRDefault="005C45AC" w:rsidP="00814DB4">
      <w:pPr>
        <w:pStyle w:val="Default"/>
        <w:spacing w:line="360" w:lineRule="auto"/>
        <w:ind w:firstLine="567"/>
        <w:jc w:val="center"/>
        <w:rPr>
          <w:rFonts w:ascii="Arial" w:hAnsi="Arial" w:cs="Arial"/>
          <w:b/>
          <w:bCs/>
          <w:color w:val="auto"/>
          <w:sz w:val="28"/>
          <w:lang w:val="ro-RO"/>
        </w:rPr>
      </w:pPr>
    </w:p>
    <w:p w:rsidR="00335A92" w:rsidRPr="00777D49" w:rsidRDefault="00335A92" w:rsidP="00814DB4">
      <w:pPr>
        <w:pStyle w:val="Default"/>
        <w:spacing w:line="360" w:lineRule="auto"/>
        <w:ind w:firstLine="567"/>
        <w:jc w:val="center"/>
        <w:rPr>
          <w:rFonts w:ascii="Arial" w:hAnsi="Arial" w:cs="Arial"/>
          <w:color w:val="auto"/>
          <w:sz w:val="28"/>
          <w:lang w:val="ro-RO"/>
        </w:rPr>
      </w:pPr>
      <w:r w:rsidRPr="00777D49">
        <w:rPr>
          <w:rFonts w:ascii="Arial" w:hAnsi="Arial" w:cs="Arial"/>
          <w:b/>
          <w:bCs/>
          <w:color w:val="auto"/>
          <w:sz w:val="28"/>
          <w:lang w:val="ro-RO"/>
        </w:rPr>
        <w:t>Conţinutul-cadru al memoriului de prezentare</w:t>
      </w:r>
    </w:p>
    <w:p w:rsidR="00335A92" w:rsidRPr="00777D49" w:rsidRDefault="00335A92" w:rsidP="00966566">
      <w:pPr>
        <w:pStyle w:val="Default"/>
        <w:spacing w:line="360" w:lineRule="auto"/>
        <w:ind w:firstLine="567"/>
        <w:jc w:val="both"/>
        <w:rPr>
          <w:rFonts w:ascii="Arial" w:hAnsi="Arial" w:cs="Arial"/>
          <w:b/>
          <w:bCs/>
          <w:color w:val="auto"/>
          <w:lang w:val="ro-RO"/>
        </w:rPr>
      </w:pPr>
    </w:p>
    <w:p w:rsidR="00814DB4" w:rsidRDefault="00814DB4" w:rsidP="00966566">
      <w:pPr>
        <w:pStyle w:val="Default"/>
        <w:spacing w:line="360" w:lineRule="auto"/>
        <w:ind w:firstLine="567"/>
        <w:jc w:val="both"/>
        <w:rPr>
          <w:rFonts w:ascii="Arial" w:hAnsi="Arial" w:cs="Arial"/>
          <w:b/>
          <w:bCs/>
          <w:color w:val="auto"/>
          <w:lang w:val="ro-RO"/>
        </w:rPr>
      </w:pPr>
    </w:p>
    <w:p w:rsidR="005C45AC" w:rsidRPr="00777D49" w:rsidRDefault="005C45AC" w:rsidP="00966566">
      <w:pPr>
        <w:pStyle w:val="Default"/>
        <w:spacing w:line="360" w:lineRule="auto"/>
        <w:ind w:firstLine="567"/>
        <w:jc w:val="both"/>
        <w:rPr>
          <w:rFonts w:ascii="Arial" w:hAnsi="Arial" w:cs="Arial"/>
          <w:b/>
          <w:bCs/>
          <w:color w:val="auto"/>
          <w:lang w:val="ro-RO"/>
        </w:rPr>
      </w:pPr>
    </w:p>
    <w:p w:rsidR="00335A92" w:rsidRPr="00777D49" w:rsidRDefault="00335A92" w:rsidP="00966566">
      <w:pPr>
        <w:pStyle w:val="Default"/>
        <w:spacing w:line="360" w:lineRule="auto"/>
        <w:ind w:firstLine="567"/>
        <w:jc w:val="both"/>
        <w:rPr>
          <w:rFonts w:ascii="Arial" w:hAnsi="Arial" w:cs="Arial"/>
          <w:b/>
          <w:color w:val="auto"/>
          <w:sz w:val="28"/>
          <w:lang w:val="ro-RO"/>
        </w:rPr>
      </w:pPr>
      <w:r w:rsidRPr="00777D49">
        <w:rPr>
          <w:rFonts w:ascii="Arial" w:hAnsi="Arial" w:cs="Arial"/>
          <w:b/>
          <w:bCs/>
          <w:color w:val="auto"/>
          <w:sz w:val="28"/>
          <w:lang w:val="ro-RO"/>
        </w:rPr>
        <w:t xml:space="preserve">I. </w:t>
      </w:r>
      <w:r w:rsidRPr="00777D49">
        <w:rPr>
          <w:rFonts w:ascii="Arial" w:hAnsi="Arial" w:cs="Arial"/>
          <w:b/>
          <w:color w:val="auto"/>
          <w:sz w:val="28"/>
          <w:lang w:val="ro-RO"/>
        </w:rPr>
        <w:t xml:space="preserve">Denumirea proiectului: </w:t>
      </w:r>
    </w:p>
    <w:p w:rsidR="00B533D6" w:rsidRPr="00B533D6" w:rsidRDefault="00B533D6" w:rsidP="00B533D6">
      <w:pPr>
        <w:autoSpaceDE w:val="0"/>
        <w:autoSpaceDN w:val="0"/>
        <w:adjustRightInd w:val="0"/>
        <w:ind w:firstLine="567"/>
        <w:jc w:val="center"/>
        <w:rPr>
          <w:rFonts w:ascii="Arial" w:hAnsi="Arial" w:cs="Arial"/>
          <w:b/>
          <w:color w:val="000000"/>
          <w:sz w:val="24"/>
          <w:szCs w:val="24"/>
        </w:rPr>
      </w:pPr>
      <w:r w:rsidRPr="00B533D6">
        <w:rPr>
          <w:rFonts w:ascii="Arial" w:hAnsi="Arial" w:cs="Arial"/>
          <w:b/>
          <w:color w:val="000000"/>
          <w:sz w:val="24"/>
          <w:szCs w:val="24"/>
          <w:lang w:val="en-US"/>
        </w:rPr>
        <w:t>„MODERNIZARE DC18</w:t>
      </w:r>
      <w:r w:rsidRPr="00B533D6">
        <w:rPr>
          <w:rFonts w:ascii="Arial" w:hAnsi="Arial" w:cs="Arial"/>
          <w:b/>
          <w:color w:val="000000"/>
          <w:sz w:val="24"/>
          <w:szCs w:val="24"/>
        </w:rPr>
        <w:t xml:space="preserve">: BUCURESCI-ŞESURI, </w:t>
      </w:r>
    </w:p>
    <w:p w:rsidR="00B533D6" w:rsidRPr="00B533D6" w:rsidRDefault="00B533D6" w:rsidP="00B533D6">
      <w:pPr>
        <w:autoSpaceDE w:val="0"/>
        <w:autoSpaceDN w:val="0"/>
        <w:adjustRightInd w:val="0"/>
        <w:ind w:firstLine="567"/>
        <w:jc w:val="center"/>
        <w:rPr>
          <w:rFonts w:ascii="Arial" w:hAnsi="Arial" w:cs="Arial"/>
          <w:b/>
          <w:color w:val="000000"/>
          <w:sz w:val="24"/>
          <w:szCs w:val="24"/>
          <w:lang w:val="en-US"/>
        </w:rPr>
      </w:pPr>
      <w:r w:rsidRPr="00B533D6">
        <w:rPr>
          <w:rFonts w:ascii="Arial" w:hAnsi="Arial" w:cs="Arial"/>
          <w:b/>
          <w:color w:val="000000"/>
          <w:sz w:val="24"/>
          <w:szCs w:val="24"/>
        </w:rPr>
        <w:t>km 0+000 - 5+</w:t>
      </w:r>
      <w:smartTag w:uri="urn:schemas-microsoft-com:office:smarttags" w:element="metricconverter">
        <w:smartTagPr>
          <w:attr w:name="ProductID" w:val="800”"/>
        </w:smartTagPr>
        <w:r w:rsidRPr="00B533D6">
          <w:rPr>
            <w:rFonts w:ascii="Arial" w:hAnsi="Arial" w:cs="Arial"/>
            <w:b/>
            <w:color w:val="000000"/>
            <w:sz w:val="24"/>
            <w:szCs w:val="24"/>
          </w:rPr>
          <w:t>800</w:t>
        </w:r>
        <w:r w:rsidRPr="00B533D6">
          <w:rPr>
            <w:rFonts w:ascii="Arial" w:hAnsi="Arial" w:cs="Arial"/>
            <w:b/>
            <w:color w:val="000000"/>
            <w:sz w:val="24"/>
            <w:szCs w:val="24"/>
            <w:lang w:val="en-US"/>
          </w:rPr>
          <w:t>”</w:t>
        </w:r>
      </w:smartTag>
      <w:r w:rsidRPr="00B533D6">
        <w:rPr>
          <w:rFonts w:ascii="Arial" w:hAnsi="Arial" w:cs="Arial"/>
          <w:b/>
          <w:color w:val="000000"/>
          <w:sz w:val="24"/>
          <w:szCs w:val="24"/>
          <w:lang w:val="en-US"/>
        </w:rPr>
        <w:t xml:space="preserve"> </w:t>
      </w:r>
    </w:p>
    <w:p w:rsidR="00B533D6" w:rsidRPr="00B533D6" w:rsidRDefault="00B533D6" w:rsidP="00B533D6">
      <w:pPr>
        <w:autoSpaceDE w:val="0"/>
        <w:autoSpaceDN w:val="0"/>
        <w:adjustRightInd w:val="0"/>
        <w:spacing w:line="360" w:lineRule="auto"/>
        <w:ind w:firstLine="567"/>
        <w:jc w:val="center"/>
        <w:rPr>
          <w:rFonts w:ascii="Arial" w:hAnsi="Arial" w:cs="Arial"/>
          <w:b/>
          <w:color w:val="000000"/>
          <w:sz w:val="24"/>
          <w:szCs w:val="24"/>
          <w:lang w:val="en-US"/>
        </w:rPr>
      </w:pPr>
      <w:r w:rsidRPr="00B533D6">
        <w:rPr>
          <w:rFonts w:ascii="Arial" w:hAnsi="Arial" w:cs="Arial"/>
          <w:b/>
          <w:color w:val="000000"/>
          <w:sz w:val="24"/>
          <w:szCs w:val="24"/>
          <w:lang w:val="en-US"/>
        </w:rPr>
        <w:t>COMUNA BUCURESCI, JUDEŢUL HUNEDOARA</w:t>
      </w:r>
    </w:p>
    <w:p w:rsidR="00335A92" w:rsidRPr="00777D49" w:rsidRDefault="00335A92" w:rsidP="00966566">
      <w:pPr>
        <w:pStyle w:val="Default"/>
        <w:spacing w:line="360" w:lineRule="auto"/>
        <w:ind w:firstLine="567"/>
        <w:jc w:val="both"/>
        <w:rPr>
          <w:rFonts w:ascii="Arial" w:hAnsi="Arial" w:cs="Arial"/>
          <w:color w:val="auto"/>
          <w:lang w:val="ro-RO"/>
        </w:rPr>
      </w:pPr>
    </w:p>
    <w:p w:rsidR="00335A92" w:rsidRPr="00777D49" w:rsidRDefault="00335A92" w:rsidP="00966566">
      <w:pPr>
        <w:pStyle w:val="Default"/>
        <w:spacing w:line="360" w:lineRule="auto"/>
        <w:ind w:firstLine="567"/>
        <w:jc w:val="both"/>
        <w:rPr>
          <w:rFonts w:ascii="Arial" w:hAnsi="Arial" w:cs="Arial"/>
          <w:b/>
          <w:bCs/>
          <w:color w:val="auto"/>
          <w:sz w:val="28"/>
          <w:lang w:val="ro-RO"/>
        </w:rPr>
      </w:pPr>
      <w:r w:rsidRPr="00777D49">
        <w:rPr>
          <w:rFonts w:ascii="Arial" w:hAnsi="Arial" w:cs="Arial"/>
          <w:b/>
          <w:bCs/>
          <w:color w:val="auto"/>
          <w:sz w:val="28"/>
          <w:lang w:val="ro-RO"/>
        </w:rPr>
        <w:t xml:space="preserve">II. Titular </w:t>
      </w:r>
    </w:p>
    <w:p w:rsidR="00335A92" w:rsidRPr="00777D49" w:rsidRDefault="00335A92" w:rsidP="00966566">
      <w:pPr>
        <w:pStyle w:val="Default"/>
        <w:spacing w:line="360" w:lineRule="auto"/>
        <w:ind w:firstLine="567"/>
        <w:rPr>
          <w:rFonts w:ascii="Arial" w:hAnsi="Arial" w:cs="Arial"/>
          <w:color w:val="auto"/>
          <w:lang w:val="ro-RO"/>
        </w:rPr>
      </w:pPr>
      <w:r w:rsidRPr="00777D49">
        <w:rPr>
          <w:rFonts w:ascii="Arial" w:hAnsi="Arial" w:cs="Arial"/>
          <w:color w:val="auto"/>
          <w:lang w:val="ro-RO"/>
        </w:rPr>
        <w:t xml:space="preserve">- numele; </w:t>
      </w:r>
    </w:p>
    <w:p w:rsidR="00962F17" w:rsidRPr="00962F17" w:rsidRDefault="00962F17" w:rsidP="00962F17">
      <w:pPr>
        <w:jc w:val="both"/>
        <w:rPr>
          <w:rFonts w:ascii="Arial" w:hAnsi="Arial" w:cs="Arial"/>
          <w:b/>
          <w:color w:val="000000"/>
          <w:sz w:val="24"/>
          <w:szCs w:val="24"/>
        </w:rPr>
      </w:pPr>
      <w:r w:rsidRPr="00962F17">
        <w:rPr>
          <w:rFonts w:ascii="Arial" w:hAnsi="Arial" w:cs="Arial"/>
          <w:b/>
          <w:color w:val="000000"/>
          <w:sz w:val="24"/>
          <w:szCs w:val="24"/>
        </w:rPr>
        <w:t>COMUNA BUCURESCI</w:t>
      </w:r>
    </w:p>
    <w:p w:rsidR="00962F17" w:rsidRDefault="00D52733" w:rsidP="00962F17">
      <w:pPr>
        <w:jc w:val="both"/>
        <w:rPr>
          <w:rFonts w:ascii="Arial" w:hAnsi="Arial" w:cs="Arial"/>
          <w:sz w:val="24"/>
          <w:szCs w:val="24"/>
          <w:shd w:val="clear" w:color="auto" w:fill="FFFFFF"/>
        </w:rPr>
      </w:pPr>
      <w:r>
        <w:rPr>
          <w:rFonts w:ascii="Arial" w:hAnsi="Arial" w:cs="Arial"/>
          <w:sz w:val="24"/>
          <w:szCs w:val="24"/>
        </w:rPr>
        <w:t xml:space="preserve">adresa poștală; </w:t>
      </w:r>
      <w:r w:rsidR="00962F17" w:rsidRPr="00B1188A">
        <w:rPr>
          <w:rFonts w:ascii="Arial" w:hAnsi="Arial" w:cs="Arial"/>
          <w:sz w:val="24"/>
          <w:szCs w:val="24"/>
        </w:rPr>
        <w:t xml:space="preserve">str. </w:t>
      </w:r>
      <w:r w:rsidR="00962F17" w:rsidRPr="00AC10FD">
        <w:rPr>
          <w:rFonts w:ascii="Arial" w:hAnsi="Arial" w:cs="Arial"/>
          <w:sz w:val="24"/>
          <w:szCs w:val="24"/>
          <w:shd w:val="clear" w:color="auto" w:fill="FFFFFF"/>
        </w:rPr>
        <w:t>Principală, nr. 25, cod poştal: 337145</w:t>
      </w:r>
      <w:r w:rsidR="00962F17">
        <w:rPr>
          <w:rFonts w:ascii="Arial" w:hAnsi="Arial" w:cs="Arial"/>
          <w:sz w:val="24"/>
          <w:szCs w:val="24"/>
          <w:shd w:val="clear" w:color="auto" w:fill="FFFFFF"/>
        </w:rPr>
        <w:t>, jud. Hunedoara</w:t>
      </w:r>
    </w:p>
    <w:p w:rsidR="00962F17" w:rsidRDefault="00D52733" w:rsidP="00962F17">
      <w:pPr>
        <w:jc w:val="both"/>
        <w:rPr>
          <w:rFonts w:ascii="Arial" w:hAnsi="Arial" w:cs="Arial"/>
          <w:sz w:val="24"/>
          <w:szCs w:val="24"/>
          <w:shd w:val="clear" w:color="auto" w:fill="FFFFFF"/>
        </w:rPr>
      </w:pPr>
      <w:r>
        <w:rPr>
          <w:rFonts w:ascii="Arial" w:hAnsi="Arial" w:cs="Arial"/>
          <w:sz w:val="24"/>
          <w:szCs w:val="24"/>
          <w:shd w:val="clear" w:color="auto" w:fill="FFFFFF"/>
        </w:rPr>
        <w:t xml:space="preserve">nr. </w:t>
      </w:r>
      <w:r w:rsidR="00962F17" w:rsidRPr="00AC10FD">
        <w:rPr>
          <w:rFonts w:ascii="Arial" w:hAnsi="Arial" w:cs="Arial"/>
          <w:sz w:val="24"/>
          <w:szCs w:val="24"/>
          <w:shd w:val="clear" w:color="auto" w:fill="FFFFFF"/>
        </w:rPr>
        <w:t>telefon 0254-684178 sau fax 0254-684010</w:t>
      </w:r>
    </w:p>
    <w:p w:rsidR="00962F17" w:rsidRPr="00AC10FD" w:rsidRDefault="00962F17" w:rsidP="00962F17">
      <w:pPr>
        <w:jc w:val="both"/>
        <w:rPr>
          <w:rFonts w:ascii="Arial" w:hAnsi="Arial" w:cs="Arial"/>
          <w:sz w:val="24"/>
          <w:szCs w:val="24"/>
        </w:rPr>
      </w:pPr>
      <w:r w:rsidRPr="00AC10FD">
        <w:rPr>
          <w:rFonts w:ascii="Arial" w:hAnsi="Arial" w:cs="Arial"/>
          <w:sz w:val="24"/>
          <w:szCs w:val="24"/>
          <w:shd w:val="clear" w:color="auto" w:fill="FFFFFF"/>
        </w:rPr>
        <w:t xml:space="preserve">e-mail: </w:t>
      </w:r>
      <w:hyperlink r:id="rId13" w:tgtFrame="_blank" w:history="1">
        <w:r w:rsidRPr="00AC10FD">
          <w:rPr>
            <w:rStyle w:val="Hyperlink"/>
            <w:rFonts w:ascii="Arial" w:hAnsi="Arial" w:cs="Arial"/>
            <w:bCs/>
            <w:sz w:val="24"/>
            <w:szCs w:val="24"/>
            <w:bdr w:val="none" w:sz="0" w:space="0" w:color="auto" w:frame="1"/>
            <w:shd w:val="clear" w:color="auto" w:fill="FFFFFF"/>
          </w:rPr>
          <w:t>primariabucuresci@yahoo.com</w:t>
        </w:r>
      </w:hyperlink>
    </w:p>
    <w:p w:rsidR="00335A92" w:rsidRPr="00777D49" w:rsidRDefault="00335A92" w:rsidP="00966566">
      <w:pPr>
        <w:pStyle w:val="Default"/>
        <w:spacing w:line="360" w:lineRule="auto"/>
        <w:ind w:firstLine="567"/>
        <w:rPr>
          <w:rFonts w:ascii="Arial" w:hAnsi="Arial" w:cs="Arial"/>
          <w:color w:val="auto"/>
          <w:lang w:val="ro-RO"/>
        </w:rPr>
      </w:pPr>
      <w:r w:rsidRPr="00777D49">
        <w:rPr>
          <w:rFonts w:ascii="Arial" w:hAnsi="Arial" w:cs="Arial"/>
          <w:color w:val="auto"/>
          <w:lang w:val="ro-RO"/>
        </w:rPr>
        <w:t xml:space="preserve">- numele persoanelor de contact: </w:t>
      </w:r>
    </w:p>
    <w:p w:rsidR="00966566" w:rsidRPr="00777D49" w:rsidRDefault="00966566" w:rsidP="00966566">
      <w:pPr>
        <w:pStyle w:val="Default"/>
        <w:numPr>
          <w:ilvl w:val="0"/>
          <w:numId w:val="32"/>
        </w:numPr>
        <w:spacing w:line="360" w:lineRule="auto"/>
        <w:ind w:left="0" w:firstLine="567"/>
        <w:rPr>
          <w:rFonts w:ascii="Arial" w:hAnsi="Arial" w:cs="Arial"/>
          <w:color w:val="auto"/>
          <w:shd w:val="clear" w:color="auto" w:fill="FFFFFF"/>
          <w:lang w:val="ro-RO"/>
        </w:rPr>
      </w:pPr>
      <w:r w:rsidRPr="00777D49">
        <w:rPr>
          <w:rFonts w:ascii="Arial" w:hAnsi="Arial" w:cs="Arial"/>
          <w:color w:val="auto"/>
          <w:shd w:val="clear" w:color="auto" w:fill="FFFFFF"/>
        </w:rPr>
        <w:t xml:space="preserve">Primar </w:t>
      </w:r>
      <w:r w:rsidR="00C21D6C">
        <w:rPr>
          <w:rFonts w:ascii="Arial" w:hAnsi="Arial" w:cs="Arial"/>
          <w:color w:val="auto"/>
          <w:shd w:val="clear" w:color="auto" w:fill="FFFFFF"/>
        </w:rPr>
        <w:t>Ghilean Mircea Florin</w:t>
      </w:r>
    </w:p>
    <w:p w:rsidR="00C21D6C" w:rsidRPr="00777D49" w:rsidRDefault="00335A92" w:rsidP="00C21D6C">
      <w:pPr>
        <w:pStyle w:val="Default"/>
        <w:numPr>
          <w:ilvl w:val="0"/>
          <w:numId w:val="32"/>
        </w:numPr>
        <w:spacing w:line="360" w:lineRule="auto"/>
        <w:ind w:left="0" w:firstLine="567"/>
        <w:rPr>
          <w:rFonts w:ascii="Arial" w:hAnsi="Arial" w:cs="Arial"/>
          <w:color w:val="auto"/>
          <w:shd w:val="clear" w:color="auto" w:fill="FFFFFF"/>
          <w:lang w:val="ro-RO"/>
        </w:rPr>
      </w:pPr>
      <w:r w:rsidRPr="00777D49">
        <w:rPr>
          <w:rFonts w:ascii="Arial" w:hAnsi="Arial" w:cs="Arial"/>
          <w:color w:val="auto"/>
          <w:lang w:val="ro-RO"/>
        </w:rPr>
        <w:t>responsabil pentru protecţia mediului</w:t>
      </w:r>
      <w:r w:rsidR="00814DB4" w:rsidRPr="00777D49">
        <w:rPr>
          <w:rFonts w:ascii="Arial" w:hAnsi="Arial" w:cs="Arial"/>
          <w:color w:val="auto"/>
          <w:lang w:val="ro-RO"/>
        </w:rPr>
        <w:t xml:space="preserve">: </w:t>
      </w:r>
      <w:r w:rsidR="00C21D6C" w:rsidRPr="00777D49">
        <w:rPr>
          <w:rFonts w:ascii="Arial" w:hAnsi="Arial" w:cs="Arial"/>
          <w:color w:val="auto"/>
          <w:shd w:val="clear" w:color="auto" w:fill="FFFFFF"/>
        </w:rPr>
        <w:t xml:space="preserve">Primar </w:t>
      </w:r>
      <w:r w:rsidR="00C21D6C">
        <w:rPr>
          <w:rFonts w:ascii="Arial" w:hAnsi="Arial" w:cs="Arial"/>
          <w:color w:val="auto"/>
          <w:shd w:val="clear" w:color="auto" w:fill="FFFFFF"/>
        </w:rPr>
        <w:t>Ghilean Mircea Florin</w:t>
      </w:r>
    </w:p>
    <w:p w:rsidR="00335A92" w:rsidRPr="00777D49" w:rsidRDefault="00335A92" w:rsidP="00966566">
      <w:pPr>
        <w:pStyle w:val="Default"/>
        <w:spacing w:line="360" w:lineRule="auto"/>
        <w:ind w:firstLine="567"/>
        <w:jc w:val="both"/>
        <w:rPr>
          <w:rFonts w:ascii="Arial" w:hAnsi="Arial" w:cs="Arial"/>
          <w:color w:val="auto"/>
          <w:lang w:val="ro-RO"/>
        </w:rPr>
      </w:pPr>
    </w:p>
    <w:p w:rsidR="00335A92" w:rsidRPr="00777D49" w:rsidRDefault="00335A92" w:rsidP="00966566">
      <w:pPr>
        <w:pStyle w:val="Default"/>
        <w:spacing w:line="360" w:lineRule="auto"/>
        <w:ind w:firstLine="567"/>
        <w:jc w:val="both"/>
        <w:rPr>
          <w:rFonts w:ascii="Arial" w:hAnsi="Arial" w:cs="Arial"/>
          <w:b/>
          <w:bCs/>
          <w:color w:val="auto"/>
          <w:sz w:val="28"/>
          <w:lang w:val="ro-RO"/>
        </w:rPr>
      </w:pPr>
      <w:r w:rsidRPr="00777D49">
        <w:rPr>
          <w:rFonts w:ascii="Arial" w:hAnsi="Arial" w:cs="Arial"/>
          <w:b/>
          <w:bCs/>
          <w:color w:val="auto"/>
          <w:sz w:val="28"/>
          <w:lang w:val="ro-RO"/>
        </w:rPr>
        <w:t xml:space="preserve">III. Descrierea caracteristicilor fizice ale întregului proiect: </w:t>
      </w:r>
    </w:p>
    <w:p w:rsidR="00335A92" w:rsidRDefault="00335A92" w:rsidP="00966566">
      <w:pPr>
        <w:pStyle w:val="Default"/>
        <w:spacing w:line="360" w:lineRule="auto"/>
        <w:ind w:firstLine="567"/>
        <w:jc w:val="both"/>
        <w:rPr>
          <w:rFonts w:ascii="Arial" w:hAnsi="Arial" w:cs="Arial"/>
          <w:b/>
          <w:color w:val="auto"/>
          <w:lang w:val="ro-RO"/>
        </w:rPr>
      </w:pPr>
      <w:r w:rsidRPr="00777D49">
        <w:rPr>
          <w:rFonts w:ascii="Arial" w:hAnsi="Arial" w:cs="Arial"/>
          <w:b/>
          <w:color w:val="auto"/>
          <w:lang w:val="ro-RO"/>
        </w:rPr>
        <w:t xml:space="preserve">a) un rezumat al proiectului; </w:t>
      </w:r>
    </w:p>
    <w:p w:rsidR="006C4019" w:rsidRPr="00797A11" w:rsidRDefault="006C4019" w:rsidP="006C4019">
      <w:pPr>
        <w:pStyle w:val="Bodytext20"/>
        <w:shd w:val="clear" w:color="auto" w:fill="auto"/>
        <w:spacing w:line="276" w:lineRule="auto"/>
        <w:ind w:right="160" w:firstLine="740"/>
        <w:rPr>
          <w:rFonts w:ascii="Arial" w:hAnsi="Arial" w:cs="Arial"/>
        </w:rPr>
      </w:pPr>
      <w:r w:rsidRPr="00797A11">
        <w:rPr>
          <w:rFonts w:ascii="Arial" w:hAnsi="Arial" w:cs="Arial"/>
          <w:color w:val="000000"/>
          <w:sz w:val="24"/>
          <w:szCs w:val="24"/>
          <w:lang w:val="ro-RO" w:eastAsia="ro-RO" w:bidi="ro-RO"/>
        </w:rPr>
        <w:t>Drumul comunal îşi are originea</w:t>
      </w:r>
      <w:r w:rsidR="00B267D0">
        <w:rPr>
          <w:rFonts w:ascii="Arial" w:hAnsi="Arial" w:cs="Arial"/>
          <w:color w:val="000000"/>
          <w:sz w:val="24"/>
          <w:szCs w:val="24"/>
          <w:lang w:val="ro-RO" w:eastAsia="ro-RO" w:bidi="ro-RO"/>
        </w:rPr>
        <w:t xml:space="preserve"> </w:t>
      </w:r>
      <w:r>
        <w:rPr>
          <w:rFonts w:ascii="Arial" w:hAnsi="Arial" w:cs="Arial"/>
          <w:color w:val="000000"/>
          <w:sz w:val="24"/>
          <w:szCs w:val="24"/>
          <w:lang w:val="ro-RO" w:eastAsia="ro-RO" w:bidi="ro-RO"/>
        </w:rPr>
        <w:t>(km 0+00</w:t>
      </w:r>
      <w:r w:rsidR="00B267D0">
        <w:rPr>
          <w:rFonts w:ascii="Arial" w:hAnsi="Arial" w:cs="Arial"/>
          <w:color w:val="000000"/>
          <w:sz w:val="24"/>
          <w:szCs w:val="24"/>
          <w:lang w:val="ro-RO" w:eastAsia="ro-RO" w:bidi="ro-RO"/>
        </w:rPr>
        <w:t>)</w:t>
      </w:r>
      <w:r w:rsidRPr="00797A11">
        <w:rPr>
          <w:rFonts w:ascii="Arial" w:hAnsi="Arial" w:cs="Arial"/>
          <w:color w:val="000000"/>
          <w:sz w:val="24"/>
          <w:szCs w:val="24"/>
          <w:lang w:val="ro-RO" w:eastAsia="ro-RO" w:bidi="ro-RO"/>
        </w:rPr>
        <w:t xml:space="preserve"> în intersecţia cu DJ 741, Crişcior - Bucureşti - Almaşul Mic de Munte şi punctul final</w:t>
      </w:r>
      <w:r w:rsidR="00B267D0">
        <w:rPr>
          <w:rFonts w:ascii="Arial" w:hAnsi="Arial" w:cs="Arial"/>
          <w:color w:val="000000"/>
          <w:sz w:val="24"/>
          <w:szCs w:val="24"/>
          <w:lang w:val="ro-RO" w:eastAsia="ro-RO" w:bidi="ro-RO"/>
        </w:rPr>
        <w:t xml:space="preserve"> (km </w:t>
      </w:r>
      <w:r w:rsidR="00B267D0" w:rsidRPr="00B533D6">
        <w:rPr>
          <w:rFonts w:ascii="Arial" w:hAnsi="Arial" w:cs="Arial"/>
          <w:b/>
          <w:color w:val="000000"/>
          <w:sz w:val="24"/>
          <w:szCs w:val="24"/>
        </w:rPr>
        <w:t>5+800</w:t>
      </w:r>
      <w:r w:rsidR="00B267D0">
        <w:rPr>
          <w:rFonts w:ascii="Arial" w:hAnsi="Arial" w:cs="Arial"/>
          <w:b/>
          <w:color w:val="000000"/>
          <w:sz w:val="24"/>
          <w:szCs w:val="24"/>
        </w:rPr>
        <w:t>)</w:t>
      </w:r>
      <w:r w:rsidR="00B267D0">
        <w:rPr>
          <w:rFonts w:ascii="Arial" w:hAnsi="Arial" w:cs="Arial"/>
          <w:color w:val="000000"/>
          <w:sz w:val="24"/>
          <w:szCs w:val="24"/>
          <w:lang w:val="ro-RO" w:eastAsia="ro-RO" w:bidi="ro-RO"/>
        </w:rPr>
        <w:t xml:space="preserve"> </w:t>
      </w:r>
      <w:r w:rsidRPr="00797A11">
        <w:rPr>
          <w:rFonts w:ascii="Arial" w:hAnsi="Arial" w:cs="Arial"/>
          <w:color w:val="000000"/>
          <w:sz w:val="24"/>
          <w:szCs w:val="24"/>
          <w:lang w:val="ro-RO" w:eastAsia="ro-RO" w:bidi="ro-RO"/>
        </w:rPr>
        <w:t xml:space="preserve"> în localitatea Şesuri, localitate componentă a comunei Bucureşci.</w:t>
      </w:r>
    </w:p>
    <w:p w:rsidR="00814DB4" w:rsidRPr="00777D49" w:rsidRDefault="00814DB4" w:rsidP="00814DB4">
      <w:pPr>
        <w:autoSpaceDE w:val="0"/>
        <w:autoSpaceDN w:val="0"/>
        <w:adjustRightInd w:val="0"/>
        <w:spacing w:after="0" w:line="360" w:lineRule="auto"/>
        <w:ind w:firstLine="567"/>
        <w:jc w:val="both"/>
        <w:rPr>
          <w:rFonts w:ascii="Arial" w:hAnsi="Arial" w:cs="Arial"/>
          <w:noProof/>
          <w:sz w:val="24"/>
          <w:szCs w:val="24"/>
        </w:rPr>
      </w:pPr>
      <w:r w:rsidRPr="00777D49">
        <w:rPr>
          <w:rFonts w:ascii="Arial" w:hAnsi="Arial" w:cs="Arial"/>
          <w:noProof/>
          <w:sz w:val="24"/>
          <w:szCs w:val="24"/>
        </w:rPr>
        <w:t>Drumu</w:t>
      </w:r>
      <w:r w:rsidR="00C21D6C">
        <w:rPr>
          <w:rFonts w:ascii="Arial" w:hAnsi="Arial" w:cs="Arial"/>
          <w:noProof/>
          <w:sz w:val="24"/>
          <w:szCs w:val="24"/>
        </w:rPr>
        <w:t>l</w:t>
      </w:r>
      <w:r w:rsidRPr="00777D49">
        <w:rPr>
          <w:rFonts w:ascii="Arial" w:hAnsi="Arial" w:cs="Arial"/>
          <w:noProof/>
          <w:sz w:val="24"/>
          <w:szCs w:val="24"/>
        </w:rPr>
        <w:t xml:space="preserve"> comunal care fac</w:t>
      </w:r>
      <w:r w:rsidR="007A1B3B">
        <w:rPr>
          <w:rFonts w:ascii="Arial" w:hAnsi="Arial" w:cs="Arial"/>
          <w:noProof/>
          <w:sz w:val="24"/>
          <w:szCs w:val="24"/>
        </w:rPr>
        <w:t>e</w:t>
      </w:r>
      <w:r w:rsidRPr="00777D49">
        <w:rPr>
          <w:rFonts w:ascii="Arial" w:hAnsi="Arial" w:cs="Arial"/>
          <w:noProof/>
          <w:sz w:val="24"/>
          <w:szCs w:val="24"/>
        </w:rPr>
        <w:t xml:space="preserve"> obiectul prezentei documentaţii tehnice, se încadrează în categoria de importanţă C (importanţă normală) şi în clasa de importanţă III (medie), conform Legii nr. 10/1995 privind calitatea în construcţii şi a H.G. 766/1997, anexa 3, referitoare la aprobarea unor regulamente privind calitatea în construcţii.</w:t>
      </w:r>
    </w:p>
    <w:p w:rsidR="00814DB4" w:rsidRPr="00777D49" w:rsidRDefault="00814DB4" w:rsidP="00814DB4">
      <w:pPr>
        <w:spacing w:after="0" w:line="360" w:lineRule="auto"/>
        <w:ind w:firstLine="567"/>
        <w:jc w:val="both"/>
        <w:rPr>
          <w:rFonts w:ascii="Arial" w:hAnsi="Arial" w:cs="Arial"/>
          <w:noProof/>
          <w:sz w:val="24"/>
          <w:szCs w:val="24"/>
        </w:rPr>
      </w:pPr>
      <w:r w:rsidRPr="00777D49">
        <w:rPr>
          <w:rFonts w:ascii="Arial" w:hAnsi="Arial" w:cs="Arial"/>
          <w:noProof/>
          <w:sz w:val="24"/>
          <w:szCs w:val="24"/>
        </w:rPr>
        <w:t xml:space="preserve">Din punct de vedere al legii calității nr. 10/1995 și al „Regulamentului de verificare și expertizare tehnică a proiectelor, a execuției lucrărilor şi a construcţiilor” aprobat prin H.G. nr. </w:t>
      </w:r>
      <w:r w:rsidR="008D5901">
        <w:rPr>
          <w:rFonts w:ascii="Arial" w:hAnsi="Arial" w:cs="Arial"/>
          <w:noProof/>
          <w:sz w:val="24"/>
          <w:szCs w:val="24"/>
        </w:rPr>
        <w:t>742/2018</w:t>
      </w:r>
      <w:r w:rsidRPr="00777D49">
        <w:rPr>
          <w:rFonts w:ascii="Arial" w:hAnsi="Arial" w:cs="Arial"/>
          <w:noProof/>
          <w:sz w:val="24"/>
          <w:szCs w:val="24"/>
        </w:rPr>
        <w:t>, proiectul va respecta următoarele exigențe:</w:t>
      </w:r>
    </w:p>
    <w:p w:rsidR="00814DB4" w:rsidRPr="00777D49" w:rsidRDefault="00814DB4" w:rsidP="00814DB4">
      <w:pPr>
        <w:numPr>
          <w:ilvl w:val="0"/>
          <w:numId w:val="37"/>
        </w:numPr>
        <w:tabs>
          <w:tab w:val="clear" w:pos="1440"/>
          <w:tab w:val="num" w:pos="-1276"/>
          <w:tab w:val="num" w:pos="851"/>
        </w:tabs>
        <w:autoSpaceDE w:val="0"/>
        <w:autoSpaceDN w:val="0"/>
        <w:adjustRightInd w:val="0"/>
        <w:spacing w:after="0" w:line="360" w:lineRule="auto"/>
        <w:ind w:left="851" w:hanging="284"/>
        <w:jc w:val="both"/>
        <w:rPr>
          <w:rFonts w:ascii="Arial" w:hAnsi="Arial" w:cs="Arial"/>
          <w:noProof/>
          <w:sz w:val="24"/>
          <w:szCs w:val="24"/>
          <w:lang w:eastAsia="ro-RO"/>
        </w:rPr>
      </w:pPr>
      <w:r w:rsidRPr="00777D49">
        <w:rPr>
          <w:rFonts w:ascii="Arial" w:hAnsi="Arial" w:cs="Arial"/>
          <w:noProof/>
          <w:sz w:val="24"/>
          <w:szCs w:val="24"/>
          <w:lang w:eastAsia="ro-RO"/>
        </w:rPr>
        <w:t>Rezistenţă şi stabilitate la solicitări statice, dinamice și seismice – A 4;</w:t>
      </w:r>
    </w:p>
    <w:p w:rsidR="00814DB4" w:rsidRPr="00777D49" w:rsidRDefault="00814DB4" w:rsidP="00814DB4">
      <w:pPr>
        <w:numPr>
          <w:ilvl w:val="0"/>
          <w:numId w:val="37"/>
        </w:numPr>
        <w:tabs>
          <w:tab w:val="clear" w:pos="1440"/>
          <w:tab w:val="num" w:pos="-1276"/>
          <w:tab w:val="num" w:pos="851"/>
        </w:tabs>
        <w:autoSpaceDE w:val="0"/>
        <w:autoSpaceDN w:val="0"/>
        <w:adjustRightInd w:val="0"/>
        <w:spacing w:after="0" w:line="360" w:lineRule="auto"/>
        <w:ind w:left="851" w:hanging="284"/>
        <w:jc w:val="both"/>
        <w:rPr>
          <w:rFonts w:ascii="Arial" w:hAnsi="Arial" w:cs="Arial"/>
          <w:noProof/>
          <w:sz w:val="24"/>
          <w:szCs w:val="24"/>
          <w:lang w:eastAsia="ro-RO"/>
        </w:rPr>
      </w:pPr>
      <w:r w:rsidRPr="00777D49">
        <w:rPr>
          <w:rFonts w:ascii="Arial" w:hAnsi="Arial" w:cs="Arial"/>
          <w:noProof/>
          <w:sz w:val="24"/>
          <w:szCs w:val="24"/>
          <w:lang w:eastAsia="ro-RO"/>
        </w:rPr>
        <w:t>Siguranţa în exploatare – B 2;</w:t>
      </w:r>
    </w:p>
    <w:p w:rsidR="00814DB4" w:rsidRPr="00777D49" w:rsidRDefault="00814DB4" w:rsidP="00814DB4">
      <w:pPr>
        <w:numPr>
          <w:ilvl w:val="0"/>
          <w:numId w:val="37"/>
        </w:numPr>
        <w:tabs>
          <w:tab w:val="clear" w:pos="1440"/>
          <w:tab w:val="num" w:pos="-1276"/>
          <w:tab w:val="num" w:pos="851"/>
        </w:tabs>
        <w:autoSpaceDE w:val="0"/>
        <w:autoSpaceDN w:val="0"/>
        <w:adjustRightInd w:val="0"/>
        <w:spacing w:after="0" w:line="360" w:lineRule="auto"/>
        <w:ind w:left="851" w:hanging="284"/>
        <w:jc w:val="both"/>
        <w:rPr>
          <w:rFonts w:ascii="Arial" w:hAnsi="Arial" w:cs="Arial"/>
          <w:noProof/>
          <w:sz w:val="24"/>
          <w:szCs w:val="24"/>
          <w:lang w:eastAsia="ro-RO"/>
        </w:rPr>
      </w:pPr>
      <w:r w:rsidRPr="00777D49">
        <w:rPr>
          <w:rFonts w:ascii="Arial" w:hAnsi="Arial" w:cs="Arial"/>
          <w:noProof/>
          <w:sz w:val="24"/>
          <w:szCs w:val="24"/>
          <w:lang w:eastAsia="ro-RO"/>
        </w:rPr>
        <w:lastRenderedPageBreak/>
        <w:t>Sănătate şi protecţia mediului – D 2.</w:t>
      </w:r>
    </w:p>
    <w:p w:rsidR="005C45AC" w:rsidRDefault="005C45AC">
      <w:pPr>
        <w:rPr>
          <w:rFonts w:ascii="Arial" w:hAnsi="Arial" w:cs="Arial"/>
          <w:noProof/>
          <w:sz w:val="24"/>
          <w:szCs w:val="24"/>
        </w:rPr>
      </w:pPr>
    </w:p>
    <w:p w:rsidR="008B1718" w:rsidRPr="00DD1925" w:rsidRDefault="00814DB4" w:rsidP="008B1718">
      <w:pPr>
        <w:spacing w:after="0" w:line="360" w:lineRule="auto"/>
        <w:ind w:firstLine="851"/>
        <w:jc w:val="both"/>
        <w:rPr>
          <w:rFonts w:ascii="Arial" w:hAnsi="Arial" w:cs="Arial"/>
          <w:noProof/>
        </w:rPr>
      </w:pPr>
      <w:r w:rsidRPr="00777D49">
        <w:rPr>
          <w:rFonts w:ascii="Arial" w:hAnsi="Arial" w:cs="Arial"/>
          <w:noProof/>
          <w:sz w:val="24"/>
          <w:szCs w:val="24"/>
        </w:rPr>
        <w:t>Caracteristicile principale ale drumu</w:t>
      </w:r>
      <w:r w:rsidR="007A1B3B">
        <w:rPr>
          <w:rFonts w:ascii="Arial" w:hAnsi="Arial" w:cs="Arial"/>
          <w:noProof/>
          <w:sz w:val="24"/>
          <w:szCs w:val="24"/>
        </w:rPr>
        <w:t xml:space="preserve">lui </w:t>
      </w:r>
      <w:r w:rsidRPr="00777D49">
        <w:rPr>
          <w:rFonts w:ascii="Arial" w:hAnsi="Arial" w:cs="Arial"/>
          <w:noProof/>
          <w:sz w:val="24"/>
          <w:szCs w:val="24"/>
        </w:rPr>
        <w:t xml:space="preserve"> comunal conform </w:t>
      </w:r>
      <w:r w:rsidR="008B1718">
        <w:rPr>
          <w:rFonts w:ascii="Arial" w:hAnsi="Arial" w:cs="Arial"/>
          <w:noProof/>
          <w:sz w:val="24"/>
          <w:szCs w:val="24"/>
        </w:rPr>
        <w:t xml:space="preserve">Norme tehnice  din 30.08.2017privind proiectarea , construirea si modernizarea drumurilor </w:t>
      </w:r>
      <w:r w:rsidRPr="00777D49">
        <w:rPr>
          <w:rFonts w:ascii="Arial" w:hAnsi="Arial" w:cs="Arial"/>
          <w:noProof/>
          <w:sz w:val="24"/>
          <w:szCs w:val="24"/>
        </w:rPr>
        <w:t>și STAS 863 sunt următoarele:</w:t>
      </w:r>
      <w:r w:rsidR="008B1718" w:rsidRPr="008B1718">
        <w:rPr>
          <w:rFonts w:ascii="Arial" w:hAnsi="Arial" w:cs="Arial"/>
          <w:noProof/>
        </w:rPr>
        <w:t xml:space="preserve"> </w:t>
      </w:r>
      <w:r w:rsidR="008B1718" w:rsidRPr="00DD1925">
        <w:rPr>
          <w:rFonts w:ascii="Arial" w:hAnsi="Arial" w:cs="Arial"/>
          <w:noProof/>
        </w:rPr>
        <w:t xml:space="preserve">- Lungime drum: </w:t>
      </w:r>
      <w:r w:rsidR="008B1718" w:rsidRPr="00DD1925">
        <w:rPr>
          <w:rFonts w:ascii="Arial" w:hAnsi="Arial" w:cs="Arial"/>
          <w:noProof/>
        </w:rPr>
        <w:tab/>
      </w:r>
      <w:r w:rsidR="008B1718" w:rsidRPr="00DD1925">
        <w:rPr>
          <w:rFonts w:ascii="Arial" w:hAnsi="Arial" w:cs="Arial"/>
          <w:noProof/>
        </w:rPr>
        <w:tab/>
      </w:r>
      <w:r w:rsidR="008B1718" w:rsidRPr="00DD1925">
        <w:rPr>
          <w:rFonts w:ascii="Arial" w:hAnsi="Arial" w:cs="Arial"/>
          <w:noProof/>
        </w:rPr>
        <w:tab/>
      </w:r>
      <w:r w:rsidR="008B1718" w:rsidRPr="00DD1925">
        <w:rPr>
          <w:rFonts w:ascii="Arial" w:hAnsi="Arial" w:cs="Arial"/>
          <w:noProof/>
        </w:rPr>
        <w:tab/>
      </w:r>
      <w:smartTag w:uri="urn:schemas-microsoft-com:office:smarttags" w:element="metricconverter">
        <w:smartTagPr>
          <w:attr w:name="ProductID" w:val="5800 m"/>
        </w:smartTagPr>
        <w:r w:rsidR="008B1718" w:rsidRPr="00DD1925">
          <w:rPr>
            <w:rFonts w:ascii="Arial" w:hAnsi="Arial" w:cs="Arial"/>
            <w:noProof/>
          </w:rPr>
          <w:t>5</w:t>
        </w:r>
        <w:r w:rsidR="008B1718">
          <w:rPr>
            <w:rFonts w:ascii="Arial" w:hAnsi="Arial" w:cs="Arial"/>
            <w:noProof/>
          </w:rPr>
          <w:t>800</w:t>
        </w:r>
        <w:r w:rsidR="008B1718" w:rsidRPr="00DD1925">
          <w:rPr>
            <w:rFonts w:ascii="Arial" w:hAnsi="Arial" w:cs="Arial"/>
            <w:noProof/>
          </w:rPr>
          <w:t xml:space="preserve"> m</w:t>
        </w:r>
      </w:smartTag>
    </w:p>
    <w:p w:rsidR="008B1718" w:rsidRPr="00DD1925" w:rsidRDefault="008B1718" w:rsidP="008B1718">
      <w:pPr>
        <w:spacing w:after="0" w:line="360" w:lineRule="auto"/>
        <w:ind w:firstLine="851"/>
        <w:jc w:val="both"/>
        <w:rPr>
          <w:rFonts w:ascii="Arial" w:hAnsi="Arial" w:cs="Arial"/>
          <w:noProof/>
          <w:vertAlign w:val="superscript"/>
        </w:rPr>
      </w:pPr>
      <w:r>
        <w:rPr>
          <w:rFonts w:ascii="Arial" w:hAnsi="Arial" w:cs="Arial"/>
          <w:noProof/>
        </w:rPr>
        <w:t xml:space="preserve">       </w:t>
      </w:r>
      <w:r w:rsidRPr="00DD1925">
        <w:rPr>
          <w:rFonts w:ascii="Arial" w:hAnsi="Arial" w:cs="Arial"/>
          <w:noProof/>
        </w:rPr>
        <w:t xml:space="preserve">- </w:t>
      </w:r>
      <w:r>
        <w:rPr>
          <w:rFonts w:ascii="Arial" w:hAnsi="Arial" w:cs="Arial"/>
          <w:noProof/>
        </w:rPr>
        <w:t xml:space="preserve"> </w:t>
      </w:r>
      <w:r w:rsidRPr="00DD1925">
        <w:rPr>
          <w:rFonts w:ascii="Arial" w:hAnsi="Arial" w:cs="Arial"/>
          <w:noProof/>
        </w:rPr>
        <w:t xml:space="preserve">Suprafață parte carosabilă: </w:t>
      </w:r>
      <w:r w:rsidRPr="00DD1925">
        <w:rPr>
          <w:rFonts w:ascii="Arial" w:hAnsi="Arial" w:cs="Arial"/>
          <w:noProof/>
        </w:rPr>
        <w:tab/>
      </w:r>
      <w:r w:rsidRPr="00DD1925">
        <w:rPr>
          <w:rFonts w:ascii="Arial" w:hAnsi="Arial" w:cs="Arial"/>
          <w:noProof/>
        </w:rPr>
        <w:tab/>
      </w:r>
      <w:r>
        <w:rPr>
          <w:rFonts w:ascii="Arial" w:hAnsi="Arial" w:cs="Arial"/>
          <w:noProof/>
        </w:rPr>
        <w:t xml:space="preserve">        31.900</w:t>
      </w:r>
      <w:r w:rsidRPr="00DD1925">
        <w:rPr>
          <w:rFonts w:ascii="Arial" w:hAnsi="Arial" w:cs="Arial"/>
          <w:noProof/>
        </w:rPr>
        <w:t xml:space="preserve"> m</w:t>
      </w:r>
      <w:r>
        <w:rPr>
          <w:rFonts w:ascii="Arial" w:hAnsi="Arial" w:cs="Arial"/>
          <w:noProof/>
        </w:rPr>
        <w:t>p</w:t>
      </w:r>
    </w:p>
    <w:p w:rsidR="008D5901" w:rsidRPr="000A7352" w:rsidRDefault="008D5901" w:rsidP="0082662C">
      <w:pPr>
        <w:spacing w:after="0" w:line="360" w:lineRule="auto"/>
        <w:ind w:left="1134"/>
        <w:rPr>
          <w:rFonts w:ascii="Arial" w:hAnsi="Arial" w:cs="Arial"/>
          <w:b/>
          <w:noProof/>
          <w:sz w:val="24"/>
          <w:szCs w:val="24"/>
        </w:rPr>
      </w:pPr>
      <w:r w:rsidRPr="000A7352">
        <w:rPr>
          <w:rFonts w:ascii="Arial" w:hAnsi="Arial" w:cs="Arial"/>
          <w:b/>
          <w:noProof/>
          <w:sz w:val="24"/>
          <w:szCs w:val="24"/>
        </w:rPr>
        <w:t>Traseul în plan</w:t>
      </w:r>
    </w:p>
    <w:p w:rsidR="008D5901" w:rsidRPr="000A7352" w:rsidRDefault="008D5901" w:rsidP="000A7352">
      <w:pPr>
        <w:pStyle w:val="Indentcorptext"/>
        <w:spacing w:line="276" w:lineRule="auto"/>
        <w:ind w:left="0" w:firstLine="283"/>
        <w:jc w:val="both"/>
        <w:rPr>
          <w:rFonts w:ascii="Arial" w:hAnsi="Arial" w:cs="Arial"/>
          <w:spacing w:val="10"/>
          <w:sz w:val="24"/>
          <w:szCs w:val="24"/>
        </w:rPr>
      </w:pPr>
      <w:r w:rsidRPr="000A7352">
        <w:rPr>
          <w:rFonts w:ascii="Arial" w:hAnsi="Arial" w:cs="Arial"/>
          <w:spacing w:val="10"/>
          <w:sz w:val="24"/>
          <w:szCs w:val="24"/>
        </w:rPr>
        <w:t>Limitele de proprietate sunt bine conturate, care pe anumite segmente ale traseului pot afecta elementele geometrice ale proiectului (utilizarea unor racordări cu raze reduse din cosiderentul păstrării traseului existent sau pentru evitarea mutării de instalaţii sau împrejmuiri).</w:t>
      </w:r>
    </w:p>
    <w:p w:rsidR="008D5901" w:rsidRDefault="008D5901" w:rsidP="000A7352">
      <w:pPr>
        <w:pStyle w:val="Indentcorptext"/>
        <w:spacing w:line="276" w:lineRule="auto"/>
        <w:ind w:left="0" w:firstLine="283"/>
        <w:jc w:val="both"/>
        <w:rPr>
          <w:rFonts w:ascii="Arial" w:hAnsi="Arial" w:cs="Arial"/>
          <w:spacing w:val="10"/>
          <w:sz w:val="24"/>
          <w:szCs w:val="24"/>
        </w:rPr>
      </w:pPr>
      <w:r w:rsidRPr="000A7352">
        <w:rPr>
          <w:rFonts w:ascii="Arial" w:hAnsi="Arial" w:cs="Arial"/>
          <w:spacing w:val="10"/>
          <w:sz w:val="24"/>
          <w:szCs w:val="24"/>
        </w:rPr>
        <w:t xml:space="preserve">Traseul prezintă aliniamente scurte, racordate prin curbe circulare care nu sunt amenajate, cu valori a razelor de racordare mici. </w:t>
      </w:r>
    </w:p>
    <w:p w:rsidR="00D52733" w:rsidRPr="00D52733" w:rsidRDefault="00D52733" w:rsidP="000A7352">
      <w:pPr>
        <w:pStyle w:val="Indentcorptext"/>
        <w:spacing w:line="276" w:lineRule="auto"/>
        <w:ind w:left="0" w:firstLine="283"/>
        <w:jc w:val="both"/>
        <w:rPr>
          <w:rFonts w:ascii="Arial" w:hAnsi="Arial" w:cs="Arial"/>
          <w:spacing w:val="10"/>
          <w:sz w:val="24"/>
          <w:szCs w:val="24"/>
          <w:u w:val="single"/>
        </w:rPr>
      </w:pPr>
      <w:r w:rsidRPr="00D52733">
        <w:rPr>
          <w:rFonts w:ascii="Arial" w:hAnsi="Arial" w:cs="Arial"/>
          <w:spacing w:val="10"/>
          <w:sz w:val="24"/>
          <w:szCs w:val="24"/>
          <w:u w:val="single"/>
        </w:rPr>
        <w:t>SITUAȚIA EXISTENTĂ</w:t>
      </w:r>
    </w:p>
    <w:p w:rsidR="008D5901" w:rsidRPr="000A7352" w:rsidRDefault="008D5901" w:rsidP="000A7352">
      <w:pPr>
        <w:pStyle w:val="Indentcorptext"/>
        <w:spacing w:line="276" w:lineRule="auto"/>
        <w:ind w:left="0" w:firstLine="283"/>
        <w:jc w:val="both"/>
        <w:rPr>
          <w:rFonts w:ascii="Arial" w:hAnsi="Arial" w:cs="Arial"/>
          <w:spacing w:val="10"/>
          <w:sz w:val="24"/>
          <w:szCs w:val="24"/>
        </w:rPr>
      </w:pPr>
      <w:r w:rsidRPr="000A7352">
        <w:rPr>
          <w:rFonts w:ascii="Arial" w:hAnsi="Arial" w:cs="Arial"/>
          <w:spacing w:val="10"/>
          <w:sz w:val="24"/>
          <w:szCs w:val="24"/>
        </w:rPr>
        <w:t xml:space="preserve">Pe sectorul cuprins între km 0+00 - km 3+089 </w:t>
      </w:r>
      <w:r w:rsidRPr="00D52733">
        <w:rPr>
          <w:rFonts w:ascii="Arial" w:hAnsi="Arial" w:cs="Arial"/>
          <w:spacing w:val="10"/>
          <w:sz w:val="24"/>
          <w:szCs w:val="24"/>
        </w:rPr>
        <w:t>drumul existent</w:t>
      </w:r>
      <w:r w:rsidRPr="000A7352">
        <w:rPr>
          <w:rFonts w:ascii="Arial" w:hAnsi="Arial" w:cs="Arial"/>
          <w:spacing w:val="10"/>
          <w:sz w:val="24"/>
          <w:szCs w:val="24"/>
        </w:rPr>
        <w:t xml:space="preserve"> are o lăţime a părţii carosabile de </w:t>
      </w:r>
      <w:smartTag w:uri="urn:schemas-microsoft-com:office:smarttags" w:element="metricconverter">
        <w:smartTagPr>
          <w:attr w:name="ProductID" w:val="5,50 m"/>
        </w:smartTagPr>
        <w:r w:rsidRPr="000A7352">
          <w:rPr>
            <w:rFonts w:ascii="Arial" w:hAnsi="Arial" w:cs="Arial"/>
            <w:spacing w:val="10"/>
            <w:sz w:val="24"/>
            <w:szCs w:val="24"/>
          </w:rPr>
          <w:t>5,50 m</w:t>
        </w:r>
      </w:smartTag>
      <w:r w:rsidRPr="000A7352">
        <w:rPr>
          <w:rFonts w:ascii="Arial" w:hAnsi="Arial" w:cs="Arial"/>
          <w:spacing w:val="10"/>
          <w:sz w:val="24"/>
          <w:szCs w:val="24"/>
        </w:rPr>
        <w:t>, două benzi de circulație. Pe acest sector drumul comunal are o structura rutieră cu îmbrăcăminte din beton asfaltic în două straturi, îmbrăcăminte degradată, necorespunzătoare.</w:t>
      </w:r>
    </w:p>
    <w:p w:rsidR="008D5901" w:rsidRPr="000A7352" w:rsidRDefault="008D5901" w:rsidP="000A7352">
      <w:pPr>
        <w:pStyle w:val="Indentcorptext"/>
        <w:spacing w:line="276" w:lineRule="auto"/>
        <w:ind w:left="0" w:firstLine="283"/>
        <w:jc w:val="both"/>
        <w:rPr>
          <w:rFonts w:ascii="Arial" w:hAnsi="Arial" w:cs="Arial"/>
          <w:spacing w:val="10"/>
          <w:sz w:val="24"/>
          <w:szCs w:val="24"/>
        </w:rPr>
      </w:pPr>
      <w:r w:rsidRPr="000A7352">
        <w:rPr>
          <w:rFonts w:ascii="Arial" w:hAnsi="Arial" w:cs="Arial"/>
          <w:spacing w:val="10"/>
          <w:sz w:val="24"/>
          <w:szCs w:val="24"/>
        </w:rPr>
        <w:t xml:space="preserve">Pe sectorul cuprins între km 3+089 - km 4+838 drumul are o singură bandă de circulație cu lăţimea părţii carosabile de </w:t>
      </w:r>
      <w:smartTag w:uri="urn:schemas-microsoft-com:office:smarttags" w:element="metricconverter">
        <w:smartTagPr>
          <w:attr w:name="ProductID" w:val="3.50 m"/>
        </w:smartTagPr>
        <w:r w:rsidRPr="000A7352">
          <w:rPr>
            <w:rFonts w:ascii="Arial" w:hAnsi="Arial" w:cs="Arial"/>
            <w:spacing w:val="10"/>
            <w:sz w:val="24"/>
            <w:szCs w:val="24"/>
          </w:rPr>
          <w:t>3.50 m</w:t>
        </w:r>
      </w:smartTag>
      <w:r w:rsidRPr="000A7352">
        <w:rPr>
          <w:rFonts w:ascii="Arial" w:hAnsi="Arial" w:cs="Arial"/>
          <w:spacing w:val="10"/>
          <w:sz w:val="24"/>
          <w:szCs w:val="24"/>
        </w:rPr>
        <w:t>. Structura rutieră are îmbrăcămintea din beton asfaltic, degradată, necorespunzătoare.</w:t>
      </w:r>
    </w:p>
    <w:p w:rsidR="008D5901" w:rsidRDefault="008D5901" w:rsidP="000A7352">
      <w:pPr>
        <w:pStyle w:val="Indentcorptext"/>
        <w:spacing w:line="276" w:lineRule="auto"/>
        <w:ind w:left="0" w:firstLine="283"/>
        <w:jc w:val="both"/>
        <w:rPr>
          <w:rFonts w:ascii="Arial" w:hAnsi="Arial" w:cs="Arial"/>
          <w:spacing w:val="10"/>
          <w:sz w:val="24"/>
          <w:szCs w:val="24"/>
        </w:rPr>
      </w:pPr>
      <w:r w:rsidRPr="000A7352">
        <w:rPr>
          <w:rFonts w:ascii="Arial" w:hAnsi="Arial" w:cs="Arial"/>
          <w:spacing w:val="10"/>
          <w:sz w:val="24"/>
          <w:szCs w:val="24"/>
        </w:rPr>
        <w:t xml:space="preserve">Pe sectorul cuprins între km 4+838-km 5+789 drumul are o platforma de cca. </w:t>
      </w:r>
      <w:r w:rsidR="009E4D12">
        <w:rPr>
          <w:rFonts w:ascii="Arial" w:hAnsi="Arial" w:cs="Arial"/>
          <w:spacing w:val="10"/>
          <w:sz w:val="24"/>
          <w:szCs w:val="24"/>
        </w:rPr>
        <w:t>3,0...</w:t>
      </w:r>
      <w:smartTag w:uri="urn:schemas-microsoft-com:office:smarttags" w:element="metricconverter">
        <w:smartTagPr>
          <w:attr w:name="ProductID" w:val="3.50 m"/>
        </w:smartTagPr>
        <w:r w:rsidRPr="000A7352">
          <w:rPr>
            <w:rFonts w:ascii="Arial" w:hAnsi="Arial" w:cs="Arial"/>
            <w:spacing w:val="10"/>
            <w:sz w:val="24"/>
            <w:szCs w:val="24"/>
          </w:rPr>
          <w:t>3.50 m</w:t>
        </w:r>
      </w:smartTag>
      <w:r w:rsidRPr="000A7352">
        <w:rPr>
          <w:rFonts w:ascii="Arial" w:hAnsi="Arial" w:cs="Arial"/>
          <w:spacing w:val="10"/>
          <w:sz w:val="24"/>
          <w:szCs w:val="24"/>
        </w:rPr>
        <w:t>, platforma din pământ.</w:t>
      </w:r>
      <w:r w:rsidR="00FE0D15">
        <w:rPr>
          <w:rFonts w:ascii="Arial" w:hAnsi="Arial" w:cs="Arial"/>
          <w:spacing w:val="10"/>
          <w:sz w:val="24"/>
          <w:szCs w:val="24"/>
        </w:rPr>
        <w:t xml:space="preserve"> </w:t>
      </w:r>
    </w:p>
    <w:p w:rsidR="00FE0D15" w:rsidRPr="00FE0D15" w:rsidRDefault="00FE0D15" w:rsidP="00FE0D15">
      <w:pPr>
        <w:pStyle w:val="Indentcorptext"/>
        <w:spacing w:line="360" w:lineRule="auto"/>
        <w:ind w:left="0"/>
        <w:rPr>
          <w:rFonts w:ascii="Arial" w:eastAsia="Calibri" w:hAnsi="Arial" w:cs="Arial"/>
          <w:sz w:val="24"/>
        </w:rPr>
      </w:pPr>
      <w:r w:rsidRPr="00FE0D15">
        <w:rPr>
          <w:rFonts w:ascii="Arial" w:eastAsia="Calibri" w:hAnsi="Arial" w:cs="Arial"/>
          <w:sz w:val="24"/>
        </w:rPr>
        <w:t>- intersecţiile cu alte drumuri sunt în număr redus și se impune reamenajarea acestora în conformitate cu Normativul AND 600/2010 și STAS 10144/4-1995;</w:t>
      </w:r>
    </w:p>
    <w:p w:rsidR="00FE0D15" w:rsidRPr="00FE0D15" w:rsidRDefault="00FE0D15" w:rsidP="00D52733">
      <w:pPr>
        <w:spacing w:line="360" w:lineRule="auto"/>
        <w:ind w:firstLine="270"/>
        <w:jc w:val="both"/>
        <w:rPr>
          <w:rFonts w:ascii="Arial" w:eastAsia="Calibri" w:hAnsi="Arial" w:cs="Arial"/>
          <w:sz w:val="24"/>
          <w:szCs w:val="24"/>
        </w:rPr>
      </w:pPr>
      <w:r w:rsidRPr="00FE0D15">
        <w:rPr>
          <w:rFonts w:ascii="Arial" w:eastAsia="Calibri" w:hAnsi="Arial" w:cs="Arial"/>
          <w:sz w:val="24"/>
          <w:szCs w:val="24"/>
        </w:rPr>
        <w:t>- accesurile sunt parțial amenajate cu podeţe. Este preferabil ca toate accesele de pe sectorul proiectat să fie reamenajate unitar cu rigole carosabile (sau podețe tubulare) şi cu realizarea unei structuri de rezistenţă cu îmbrăcăminte modernă;</w:t>
      </w:r>
    </w:p>
    <w:p w:rsidR="008D5901" w:rsidRPr="000A7352" w:rsidRDefault="008D5901" w:rsidP="0082662C">
      <w:pPr>
        <w:spacing w:after="0" w:line="360" w:lineRule="auto"/>
        <w:ind w:left="1134"/>
        <w:rPr>
          <w:rFonts w:ascii="Arial" w:hAnsi="Arial" w:cs="Arial"/>
          <w:b/>
          <w:noProof/>
          <w:sz w:val="24"/>
          <w:szCs w:val="24"/>
        </w:rPr>
      </w:pPr>
      <w:r w:rsidRPr="000A7352">
        <w:rPr>
          <w:rFonts w:ascii="Arial" w:hAnsi="Arial" w:cs="Arial"/>
          <w:b/>
          <w:noProof/>
          <w:sz w:val="24"/>
          <w:szCs w:val="24"/>
        </w:rPr>
        <w:t>Profil longitudinal</w:t>
      </w:r>
    </w:p>
    <w:p w:rsidR="008D5901" w:rsidRPr="000A7352" w:rsidRDefault="008D5901" w:rsidP="008D5901">
      <w:pPr>
        <w:spacing w:line="360" w:lineRule="auto"/>
        <w:jc w:val="both"/>
        <w:rPr>
          <w:rFonts w:ascii="Arial" w:hAnsi="Arial" w:cs="Arial"/>
          <w:sz w:val="24"/>
          <w:szCs w:val="24"/>
          <w:u w:val="single"/>
        </w:rPr>
      </w:pPr>
      <w:r w:rsidRPr="000A7352">
        <w:rPr>
          <w:rFonts w:ascii="Arial" w:hAnsi="Arial" w:cs="Arial"/>
          <w:sz w:val="24"/>
          <w:szCs w:val="24"/>
        </w:rPr>
        <w:t>Traseul se desfăşoră într-o regiune de deal, linia terenului natural are frecvente şerpuiri care nu urmăresc traseul ideal. Declivităţile sunt medii în profil longitudinal.</w:t>
      </w:r>
    </w:p>
    <w:p w:rsidR="008D5901" w:rsidRPr="000A7352" w:rsidRDefault="008D5901" w:rsidP="0082662C">
      <w:pPr>
        <w:spacing w:after="0" w:line="360" w:lineRule="auto"/>
        <w:ind w:left="1134"/>
        <w:rPr>
          <w:rFonts w:ascii="Arial" w:hAnsi="Arial" w:cs="Arial"/>
          <w:b/>
          <w:noProof/>
          <w:sz w:val="24"/>
          <w:szCs w:val="24"/>
        </w:rPr>
      </w:pPr>
      <w:r w:rsidRPr="000A7352">
        <w:rPr>
          <w:rFonts w:ascii="Arial" w:hAnsi="Arial" w:cs="Arial"/>
          <w:b/>
          <w:noProof/>
          <w:sz w:val="24"/>
          <w:szCs w:val="24"/>
        </w:rPr>
        <w:t>Profil transversal tip și structură rutieră</w:t>
      </w:r>
    </w:p>
    <w:p w:rsidR="008D5901" w:rsidRPr="000A7352" w:rsidRDefault="008D5901" w:rsidP="008D5901">
      <w:pPr>
        <w:spacing w:line="360" w:lineRule="auto"/>
        <w:jc w:val="both"/>
        <w:rPr>
          <w:rFonts w:ascii="Arial" w:hAnsi="Arial" w:cs="Arial"/>
          <w:sz w:val="24"/>
          <w:szCs w:val="24"/>
        </w:rPr>
      </w:pPr>
      <w:r w:rsidRPr="000A7352">
        <w:rPr>
          <w:rFonts w:ascii="Arial" w:hAnsi="Arial" w:cs="Arial"/>
          <w:sz w:val="24"/>
          <w:szCs w:val="24"/>
        </w:rPr>
        <w:t xml:space="preserve">Platforma drumului pe primul sector dispune de o lăţime de </w:t>
      </w:r>
      <w:smartTag w:uri="urn:schemas-microsoft-com:office:smarttags" w:element="metricconverter">
        <w:smartTagPr>
          <w:attr w:name="ProductID" w:val="7 m"/>
        </w:smartTagPr>
        <w:r w:rsidRPr="000A7352">
          <w:rPr>
            <w:rFonts w:ascii="Arial" w:hAnsi="Arial" w:cs="Arial"/>
            <w:sz w:val="24"/>
            <w:szCs w:val="24"/>
          </w:rPr>
          <w:t>7 m</w:t>
        </w:r>
      </w:smartTag>
      <w:r w:rsidRPr="000A7352">
        <w:rPr>
          <w:rFonts w:ascii="Arial" w:hAnsi="Arial" w:cs="Arial"/>
          <w:sz w:val="24"/>
          <w:szCs w:val="24"/>
        </w:rPr>
        <w:t xml:space="preserve"> (drum cu două benzi de circulaţie cu lăţimea de 2 x </w:t>
      </w:r>
      <w:smartTag w:uri="urn:schemas-microsoft-com:office:smarttags" w:element="metricconverter">
        <w:smartTagPr>
          <w:attr w:name="ProductID" w:val="2.75 m"/>
        </w:smartTagPr>
        <w:r w:rsidRPr="000A7352">
          <w:rPr>
            <w:rFonts w:ascii="Arial" w:hAnsi="Arial" w:cs="Arial"/>
            <w:sz w:val="24"/>
            <w:szCs w:val="24"/>
          </w:rPr>
          <w:t>2.75 m</w:t>
        </w:r>
      </w:smartTag>
      <w:r w:rsidRPr="000A7352">
        <w:rPr>
          <w:rFonts w:ascii="Arial" w:hAnsi="Arial" w:cs="Arial"/>
          <w:sz w:val="24"/>
          <w:szCs w:val="24"/>
        </w:rPr>
        <w:t xml:space="preserve">), cu dispozitivele de colectare şi evacuare a apelor pluviale total necorespunzătoare pe întreaga lungime a traseului. Şanţurile sunt inexistente sau colmatate, podeţele deteriorate, accesele la proprietăţi nerezolvate.  </w:t>
      </w:r>
    </w:p>
    <w:p w:rsidR="008D5901" w:rsidRPr="000A7352" w:rsidRDefault="008D5901" w:rsidP="000A7352">
      <w:pPr>
        <w:pStyle w:val="Corptext"/>
        <w:spacing w:line="360" w:lineRule="auto"/>
        <w:ind w:firstLine="708"/>
        <w:jc w:val="both"/>
        <w:rPr>
          <w:rFonts w:ascii="Arial" w:hAnsi="Arial" w:cs="Arial"/>
          <w:sz w:val="24"/>
          <w:szCs w:val="24"/>
        </w:rPr>
      </w:pPr>
      <w:r w:rsidRPr="000A7352">
        <w:rPr>
          <w:rFonts w:ascii="Arial" w:hAnsi="Arial" w:cs="Arial"/>
          <w:sz w:val="24"/>
          <w:szCs w:val="24"/>
        </w:rPr>
        <w:lastRenderedPageBreak/>
        <w:t xml:space="preserve">Sectorul al treilea în lungime de cca. </w:t>
      </w:r>
      <w:smartTag w:uri="urn:schemas-microsoft-com:office:smarttags" w:element="metricconverter">
        <w:smartTagPr>
          <w:attr w:name="ProductID" w:val="950 m"/>
        </w:smartTagPr>
        <w:r w:rsidRPr="000A7352">
          <w:rPr>
            <w:rFonts w:ascii="Arial" w:hAnsi="Arial" w:cs="Arial"/>
            <w:sz w:val="24"/>
            <w:szCs w:val="24"/>
          </w:rPr>
          <w:t>950 m</w:t>
        </w:r>
      </w:smartTag>
      <w:r w:rsidRPr="000A7352">
        <w:rPr>
          <w:rFonts w:ascii="Arial" w:hAnsi="Arial" w:cs="Arial"/>
          <w:sz w:val="24"/>
          <w:szCs w:val="24"/>
        </w:rPr>
        <w:t xml:space="preserve"> are o platforma redusă, cca. </w:t>
      </w:r>
      <w:smartTag w:uri="urn:schemas-microsoft-com:office:smarttags" w:element="metricconverter">
        <w:smartTagPr>
          <w:attr w:name="ProductID" w:val="3,0 m"/>
        </w:smartTagPr>
        <w:r w:rsidRPr="000A7352">
          <w:rPr>
            <w:rFonts w:ascii="Arial" w:hAnsi="Arial" w:cs="Arial"/>
            <w:sz w:val="24"/>
            <w:szCs w:val="24"/>
          </w:rPr>
          <w:t>3,0 m</w:t>
        </w:r>
      </w:smartTag>
      <w:r w:rsidRPr="000A7352">
        <w:rPr>
          <w:rFonts w:ascii="Arial" w:hAnsi="Arial" w:cs="Arial"/>
          <w:sz w:val="24"/>
          <w:szCs w:val="24"/>
        </w:rPr>
        <w:t>, slab pietruită, contaminată cu pământ</w:t>
      </w:r>
      <w:r w:rsidR="009E4D12">
        <w:rPr>
          <w:rFonts w:ascii="Arial" w:hAnsi="Arial" w:cs="Arial"/>
          <w:sz w:val="24"/>
          <w:szCs w:val="24"/>
        </w:rPr>
        <w:t xml:space="preserve"> sau dinpamant</w:t>
      </w:r>
      <w:r w:rsidRPr="000A7352">
        <w:rPr>
          <w:rFonts w:ascii="Arial" w:hAnsi="Arial" w:cs="Arial"/>
          <w:sz w:val="24"/>
          <w:szCs w:val="24"/>
        </w:rPr>
        <w:t>. Dispozitivele de colectare şi evacuare a apelor pluviale lipsesc pe întreaga lungime a</w:t>
      </w:r>
      <w:r w:rsidR="009E4D12">
        <w:rPr>
          <w:rFonts w:ascii="Arial" w:hAnsi="Arial" w:cs="Arial"/>
          <w:sz w:val="24"/>
          <w:szCs w:val="24"/>
        </w:rPr>
        <w:t xml:space="preserve"> sectorului de</w:t>
      </w:r>
      <w:r w:rsidRPr="000A7352">
        <w:rPr>
          <w:rFonts w:ascii="Arial" w:hAnsi="Arial" w:cs="Arial"/>
          <w:sz w:val="24"/>
          <w:szCs w:val="24"/>
        </w:rPr>
        <w:t xml:space="preserve"> traseu, apele de precipitații curgând liber pe platformă, în sensul gravitațional sau băltesc pe ampriză, în zonele mai plane până la evaporare.</w:t>
      </w:r>
    </w:p>
    <w:p w:rsidR="008D5901" w:rsidRDefault="008D5901" w:rsidP="000A7352">
      <w:pPr>
        <w:spacing w:line="360" w:lineRule="auto"/>
        <w:jc w:val="both"/>
        <w:rPr>
          <w:rFonts w:ascii="Arial" w:hAnsi="Arial" w:cs="Arial"/>
          <w:sz w:val="24"/>
          <w:szCs w:val="24"/>
        </w:rPr>
      </w:pPr>
      <w:r w:rsidRPr="000A7352">
        <w:rPr>
          <w:rFonts w:ascii="Arial" w:hAnsi="Arial" w:cs="Arial"/>
          <w:sz w:val="24"/>
          <w:szCs w:val="24"/>
        </w:rPr>
        <w:t>Drumul studiat în ansamblu nu corespunde prevederilor ,,Normativului privind stabilirea cerinţelor tehnice de calitate a drumurilor legate de cerinţele utilizatorilor ,,indicativ NE 021-2003 şi a ,,Instrucţiunilor tehnice privind determinarea stării tehnice a drumurilor pubice,, indicatv CD 155-2001.</w:t>
      </w:r>
    </w:p>
    <w:p w:rsidR="009E4D12" w:rsidRPr="009E4D12" w:rsidRDefault="009E4D12" w:rsidP="000A7352">
      <w:pPr>
        <w:spacing w:line="360" w:lineRule="auto"/>
        <w:jc w:val="both"/>
        <w:rPr>
          <w:rFonts w:ascii="Arial" w:hAnsi="Arial" w:cs="Arial"/>
          <w:sz w:val="24"/>
          <w:szCs w:val="24"/>
          <w:u w:val="single"/>
        </w:rPr>
      </w:pPr>
      <w:r>
        <w:rPr>
          <w:rFonts w:ascii="Arial" w:hAnsi="Arial" w:cs="Arial"/>
          <w:sz w:val="24"/>
          <w:szCs w:val="24"/>
        </w:rPr>
        <w:t xml:space="preserve"> </w:t>
      </w:r>
      <w:r w:rsidRPr="009E4D12">
        <w:rPr>
          <w:rFonts w:ascii="Arial" w:hAnsi="Arial" w:cs="Arial"/>
          <w:sz w:val="24"/>
          <w:szCs w:val="24"/>
          <w:u w:val="single"/>
        </w:rPr>
        <w:t>SITUAȚIA PROIECTATĂ</w:t>
      </w:r>
      <w:r>
        <w:rPr>
          <w:rFonts w:ascii="Arial" w:hAnsi="Arial" w:cs="Arial"/>
          <w:sz w:val="24"/>
          <w:szCs w:val="24"/>
          <w:u w:val="single"/>
        </w:rPr>
        <w:t xml:space="preserve"> </w:t>
      </w:r>
    </w:p>
    <w:p w:rsidR="008D5901" w:rsidRPr="009E4D12" w:rsidRDefault="008D5901" w:rsidP="008D5901">
      <w:pPr>
        <w:tabs>
          <w:tab w:val="left" w:pos="360"/>
        </w:tabs>
        <w:spacing w:line="360" w:lineRule="auto"/>
        <w:jc w:val="both"/>
        <w:rPr>
          <w:rFonts w:ascii="Arial" w:hAnsi="Arial" w:cs="Arial"/>
        </w:rPr>
      </w:pPr>
      <w:r w:rsidRPr="009E4D12">
        <w:rPr>
          <w:rFonts w:ascii="Arial" w:hAnsi="Arial" w:cs="Arial"/>
        </w:rPr>
        <w:t>STRUCTURA  RUTIERA</w:t>
      </w:r>
    </w:p>
    <w:p w:rsidR="008D5901" w:rsidRPr="0082662C" w:rsidRDefault="008D5901" w:rsidP="0082662C">
      <w:pPr>
        <w:tabs>
          <w:tab w:val="left" w:pos="720"/>
        </w:tabs>
        <w:spacing w:line="276" w:lineRule="auto"/>
        <w:jc w:val="both"/>
        <w:rPr>
          <w:rFonts w:ascii="Arial" w:hAnsi="Arial" w:cs="Arial"/>
          <w:color w:val="FF0000"/>
          <w:sz w:val="24"/>
          <w:szCs w:val="24"/>
        </w:rPr>
      </w:pPr>
      <w:r w:rsidRPr="004E59A7">
        <w:rPr>
          <w:rFonts w:ascii="Arial" w:hAnsi="Arial" w:cs="Arial"/>
        </w:rPr>
        <w:tab/>
        <w:t>Prin dimensionarea structurii rutiere pentru un trafic de perspectivă 15 ani conform ,,Normativ pentru dimensionarea straturilor bituminoase de ranforsare a structurilor rutiere suple'', Indicativ A.N.D. 550, ANEXA NR. 1 rezultă următoarea structura rutieră</w:t>
      </w:r>
      <w:r>
        <w:rPr>
          <w:rFonts w:ascii="Arial" w:hAnsi="Arial" w:cs="Arial"/>
        </w:rPr>
        <w:t xml:space="preserve">  </w:t>
      </w:r>
      <w:r w:rsidRPr="009E4D12">
        <w:rPr>
          <w:rFonts w:ascii="Arial" w:hAnsi="Arial" w:cs="Arial"/>
          <w:u w:val="single"/>
        </w:rPr>
        <w:t>pe sectorul III</w:t>
      </w:r>
      <w:r>
        <w:rPr>
          <w:rFonts w:ascii="Arial" w:hAnsi="Arial" w:cs="Arial"/>
        </w:rPr>
        <w:t xml:space="preserve"> cu situatia existent</w:t>
      </w:r>
      <w:r w:rsidR="009E4D12">
        <w:rPr>
          <w:rFonts w:ascii="Arial" w:hAnsi="Arial" w:cs="Arial"/>
        </w:rPr>
        <w:t>ă</w:t>
      </w:r>
      <w:r>
        <w:rPr>
          <w:rFonts w:ascii="Arial" w:hAnsi="Arial" w:cs="Arial"/>
        </w:rPr>
        <w:t xml:space="preserve"> </w:t>
      </w:r>
      <w:r w:rsidRPr="0082662C">
        <w:rPr>
          <w:rFonts w:ascii="Arial" w:hAnsi="Arial" w:cs="Arial"/>
          <w:sz w:val="24"/>
          <w:szCs w:val="24"/>
        </w:rPr>
        <w:t>platformă de pământ:</w:t>
      </w:r>
    </w:p>
    <w:p w:rsidR="008D5901" w:rsidRPr="0082662C" w:rsidRDefault="008D5901" w:rsidP="009E4D12">
      <w:pPr>
        <w:spacing w:after="0" w:line="276" w:lineRule="auto"/>
        <w:ind w:left="-65" w:right="-5"/>
        <w:jc w:val="both"/>
        <w:rPr>
          <w:rFonts w:ascii="Arial" w:hAnsi="Arial" w:cs="Arial"/>
          <w:sz w:val="24"/>
          <w:szCs w:val="24"/>
        </w:rPr>
      </w:pPr>
      <w:r w:rsidRPr="0082662C">
        <w:rPr>
          <w:rFonts w:ascii="Tahoma" w:hAnsi="Tahoma" w:cs="Tahoma"/>
          <w:color w:val="FF0000"/>
          <w:sz w:val="24"/>
          <w:szCs w:val="24"/>
        </w:rPr>
        <w:tab/>
        <w:t xml:space="preserve"> </w:t>
      </w:r>
      <w:r w:rsidRPr="0082662C">
        <w:rPr>
          <w:rFonts w:ascii="Tahoma" w:hAnsi="Tahoma" w:cs="Tahoma"/>
          <w:color w:val="FF0000"/>
          <w:sz w:val="24"/>
          <w:szCs w:val="24"/>
        </w:rPr>
        <w:tab/>
      </w:r>
      <w:r w:rsidRPr="0082662C">
        <w:rPr>
          <w:rFonts w:ascii="Arial" w:hAnsi="Arial" w:cs="Arial"/>
          <w:sz w:val="24"/>
          <w:szCs w:val="24"/>
        </w:rPr>
        <w:t xml:space="preserve">-    </w:t>
      </w:r>
      <w:smartTag w:uri="urn:schemas-microsoft-com:office:smarttags" w:element="metricconverter">
        <w:smartTagPr>
          <w:attr w:name="ProductID" w:val="10 cm"/>
        </w:smartTagPr>
        <w:r w:rsidRPr="0082662C">
          <w:rPr>
            <w:rFonts w:ascii="Arial" w:hAnsi="Arial" w:cs="Arial"/>
            <w:sz w:val="24"/>
            <w:szCs w:val="24"/>
          </w:rPr>
          <w:t>10 cm</w:t>
        </w:r>
      </w:smartTag>
      <w:r w:rsidRPr="0082662C">
        <w:rPr>
          <w:rFonts w:ascii="Arial" w:hAnsi="Arial" w:cs="Arial"/>
          <w:sz w:val="24"/>
          <w:szCs w:val="24"/>
        </w:rPr>
        <w:t xml:space="preserve"> profilare pietruire existentă cu adaos de balast- strat de forma;</w:t>
      </w:r>
    </w:p>
    <w:p w:rsidR="008D5901" w:rsidRPr="0082662C" w:rsidRDefault="008D5901" w:rsidP="0082662C">
      <w:pPr>
        <w:pStyle w:val="Subtitlu"/>
        <w:spacing w:line="276" w:lineRule="auto"/>
        <w:ind w:left="370" w:right="-5"/>
        <w:jc w:val="both"/>
        <w:rPr>
          <w:rFonts w:ascii="Arial" w:hAnsi="Arial" w:cs="Arial"/>
          <w:b w:val="0"/>
          <w:sz w:val="24"/>
          <w:szCs w:val="24"/>
        </w:rPr>
      </w:pPr>
      <w:r w:rsidRPr="0082662C">
        <w:rPr>
          <w:rFonts w:ascii="Arial" w:hAnsi="Arial" w:cs="Arial"/>
          <w:b w:val="0"/>
          <w:sz w:val="24"/>
          <w:szCs w:val="24"/>
        </w:rPr>
        <w:t xml:space="preserve">     -    </w:t>
      </w:r>
      <w:smartTag w:uri="urn:schemas-microsoft-com:office:smarttags" w:element="metricconverter">
        <w:smartTagPr>
          <w:attr w:name="ProductID" w:val="25 cm"/>
        </w:smartTagPr>
        <w:r w:rsidRPr="0082662C">
          <w:rPr>
            <w:rFonts w:ascii="Arial" w:hAnsi="Arial" w:cs="Arial"/>
            <w:b w:val="0"/>
            <w:sz w:val="24"/>
            <w:szCs w:val="24"/>
          </w:rPr>
          <w:t>25 cm</w:t>
        </w:r>
      </w:smartTag>
      <w:r w:rsidRPr="0082662C">
        <w:rPr>
          <w:rFonts w:ascii="Arial" w:hAnsi="Arial" w:cs="Arial"/>
          <w:b w:val="0"/>
          <w:sz w:val="24"/>
          <w:szCs w:val="24"/>
        </w:rPr>
        <w:t>, balast, strat inferior de fundaţie</w:t>
      </w:r>
    </w:p>
    <w:p w:rsidR="008D5901" w:rsidRPr="0082662C" w:rsidRDefault="008D5901" w:rsidP="0082662C">
      <w:pPr>
        <w:pStyle w:val="Subtitlu"/>
        <w:spacing w:line="276" w:lineRule="auto"/>
        <w:ind w:left="370" w:right="-5"/>
        <w:jc w:val="both"/>
        <w:rPr>
          <w:rFonts w:ascii="Arial" w:hAnsi="Arial" w:cs="Arial"/>
          <w:b w:val="0"/>
          <w:sz w:val="24"/>
          <w:szCs w:val="24"/>
        </w:rPr>
      </w:pPr>
      <w:r w:rsidRPr="0082662C">
        <w:rPr>
          <w:sz w:val="24"/>
          <w:szCs w:val="24"/>
        </w:rPr>
        <w:t xml:space="preserve">    </w:t>
      </w:r>
      <w:r w:rsidRPr="0082662C">
        <w:rPr>
          <w:rFonts w:ascii="Arial" w:hAnsi="Arial" w:cs="Arial"/>
          <w:b w:val="0"/>
          <w:sz w:val="24"/>
          <w:szCs w:val="24"/>
        </w:rPr>
        <w:t xml:space="preserve">-    </w:t>
      </w:r>
      <w:r w:rsidR="009E4D12">
        <w:rPr>
          <w:rFonts w:ascii="Arial" w:hAnsi="Arial" w:cs="Arial"/>
          <w:b w:val="0"/>
          <w:sz w:val="24"/>
          <w:szCs w:val="24"/>
        </w:rPr>
        <w:t xml:space="preserve"> </w:t>
      </w:r>
      <w:smartTag w:uri="urn:schemas-microsoft-com:office:smarttags" w:element="metricconverter">
        <w:smartTagPr>
          <w:attr w:name="ProductID" w:val="20 cm"/>
        </w:smartTagPr>
        <w:r w:rsidRPr="0082662C">
          <w:rPr>
            <w:rFonts w:ascii="Arial" w:hAnsi="Arial" w:cs="Arial"/>
            <w:b w:val="0"/>
            <w:sz w:val="24"/>
            <w:szCs w:val="24"/>
          </w:rPr>
          <w:t>20 cm</w:t>
        </w:r>
      </w:smartTag>
      <w:r w:rsidRPr="0082662C">
        <w:rPr>
          <w:rFonts w:ascii="Arial" w:hAnsi="Arial" w:cs="Arial"/>
          <w:b w:val="0"/>
          <w:sz w:val="24"/>
          <w:szCs w:val="24"/>
        </w:rPr>
        <w:t>, piatră spartă împănată, strat superior de fundaţie</w:t>
      </w:r>
    </w:p>
    <w:p w:rsidR="008D5901" w:rsidRPr="0082662C" w:rsidRDefault="008D5901" w:rsidP="0082662C">
      <w:pPr>
        <w:pStyle w:val="Subtitlu"/>
        <w:spacing w:line="276" w:lineRule="auto"/>
        <w:ind w:left="370" w:right="-5"/>
        <w:jc w:val="both"/>
        <w:rPr>
          <w:rFonts w:ascii="Arial" w:hAnsi="Arial" w:cs="Arial"/>
          <w:b w:val="0"/>
          <w:sz w:val="24"/>
          <w:szCs w:val="24"/>
          <w:lang w:val="de-DE"/>
        </w:rPr>
      </w:pPr>
      <w:r w:rsidRPr="0082662C">
        <w:rPr>
          <w:rFonts w:ascii="Arial" w:hAnsi="Arial" w:cs="Arial"/>
          <w:b w:val="0"/>
          <w:sz w:val="24"/>
          <w:szCs w:val="24"/>
        </w:rPr>
        <w:t xml:space="preserve">     </w:t>
      </w:r>
      <w:r w:rsidRPr="0082662C">
        <w:rPr>
          <w:rFonts w:ascii="Arial" w:hAnsi="Arial" w:cs="Arial"/>
          <w:b w:val="0"/>
          <w:sz w:val="24"/>
          <w:szCs w:val="24"/>
          <w:lang w:val="de-DE"/>
        </w:rPr>
        <w:t xml:space="preserve">-    </w:t>
      </w:r>
      <w:smartTag w:uri="urn:schemas-microsoft-com:office:smarttags" w:element="metricconverter">
        <w:smartTagPr>
          <w:attr w:name="ProductID" w:val="5 cm"/>
        </w:smartTagPr>
        <w:r w:rsidRPr="0082662C">
          <w:rPr>
            <w:rFonts w:ascii="Arial" w:hAnsi="Arial" w:cs="Arial"/>
            <w:b w:val="0"/>
            <w:sz w:val="24"/>
            <w:szCs w:val="24"/>
            <w:lang w:val="de-DE"/>
          </w:rPr>
          <w:t>5 cm</w:t>
        </w:r>
      </w:smartTag>
      <w:r w:rsidRPr="0082662C">
        <w:rPr>
          <w:rFonts w:ascii="Arial" w:hAnsi="Arial" w:cs="Arial"/>
          <w:b w:val="0"/>
          <w:sz w:val="24"/>
          <w:szCs w:val="24"/>
          <w:lang w:val="de-DE"/>
        </w:rPr>
        <w:t xml:space="preserve"> strat de legatură din beton asfaltic  BADPC 22.4</w:t>
      </w:r>
    </w:p>
    <w:p w:rsidR="008D5901" w:rsidRPr="0082662C" w:rsidRDefault="008D5901" w:rsidP="0082662C">
      <w:pPr>
        <w:pStyle w:val="Subtitlu"/>
        <w:spacing w:line="276" w:lineRule="auto"/>
        <w:ind w:left="370" w:right="-5"/>
        <w:jc w:val="both"/>
        <w:rPr>
          <w:rFonts w:ascii="Arial" w:hAnsi="Arial" w:cs="Arial"/>
          <w:b w:val="0"/>
          <w:sz w:val="24"/>
          <w:szCs w:val="24"/>
          <w:lang w:val="de-DE"/>
        </w:rPr>
      </w:pPr>
      <w:r w:rsidRPr="0082662C">
        <w:rPr>
          <w:sz w:val="24"/>
          <w:szCs w:val="24"/>
          <w:lang w:val="de-DE"/>
        </w:rPr>
        <w:t xml:space="preserve">      </w:t>
      </w:r>
      <w:r w:rsidRPr="0082662C">
        <w:rPr>
          <w:rFonts w:ascii="Arial" w:hAnsi="Arial" w:cs="Arial"/>
          <w:b w:val="0"/>
          <w:bCs/>
          <w:sz w:val="24"/>
          <w:szCs w:val="24"/>
          <w:lang w:val="de-DE"/>
        </w:rPr>
        <w:t xml:space="preserve">-   </w:t>
      </w:r>
      <w:smartTag w:uri="urn:schemas-microsoft-com:office:smarttags" w:element="metricconverter">
        <w:smartTagPr>
          <w:attr w:name="ProductID" w:val="4 cm"/>
        </w:smartTagPr>
        <w:r w:rsidRPr="0082662C">
          <w:rPr>
            <w:rFonts w:ascii="Arial" w:hAnsi="Arial" w:cs="Arial"/>
            <w:b w:val="0"/>
            <w:bCs/>
            <w:sz w:val="24"/>
            <w:szCs w:val="24"/>
            <w:lang w:val="de-DE"/>
          </w:rPr>
          <w:t>4 cm</w:t>
        </w:r>
      </w:smartTag>
      <w:r w:rsidRPr="0082662C">
        <w:rPr>
          <w:rFonts w:ascii="Arial" w:hAnsi="Arial" w:cs="Arial"/>
          <w:b w:val="0"/>
          <w:bCs/>
          <w:sz w:val="24"/>
          <w:szCs w:val="24"/>
          <w:lang w:val="de-DE"/>
        </w:rPr>
        <w:t xml:space="preserve">  beton asfaltic BAPC 16 –strat uzură </w:t>
      </w:r>
      <w:r w:rsidRPr="0082662C">
        <w:rPr>
          <w:rFonts w:ascii="Arial" w:hAnsi="Arial" w:cs="Arial"/>
          <w:b w:val="0"/>
          <w:sz w:val="24"/>
          <w:szCs w:val="24"/>
          <w:lang w:val="de-DE"/>
        </w:rPr>
        <w:t xml:space="preserve">   </w:t>
      </w:r>
    </w:p>
    <w:p w:rsidR="008D5901" w:rsidRDefault="008D5901" w:rsidP="008D5901">
      <w:pPr>
        <w:pStyle w:val="Subtitlu"/>
        <w:ind w:right="-5" w:firstLine="370"/>
        <w:jc w:val="both"/>
        <w:rPr>
          <w:rFonts w:ascii="Arial" w:hAnsi="Arial" w:cs="Arial"/>
          <w:b w:val="0"/>
          <w:iCs/>
          <w:sz w:val="24"/>
          <w:szCs w:val="24"/>
          <w:lang w:val="ro-RO"/>
        </w:rPr>
      </w:pPr>
      <w:r w:rsidRPr="00554F88">
        <w:rPr>
          <w:rFonts w:ascii="Arial" w:hAnsi="Arial" w:cs="Arial"/>
          <w:b w:val="0"/>
          <w:sz w:val="24"/>
          <w:szCs w:val="24"/>
          <w:u w:val="single"/>
          <w:lang w:val="de-DE"/>
        </w:rPr>
        <w:t>Pe sectorul</w:t>
      </w:r>
      <w:r w:rsidRPr="00554F88">
        <w:rPr>
          <w:rFonts w:ascii="Arial" w:hAnsi="Arial" w:cs="Arial"/>
          <w:b w:val="0"/>
          <w:iCs/>
          <w:sz w:val="24"/>
          <w:szCs w:val="24"/>
          <w:u w:val="single"/>
          <w:lang w:val="ro-RO"/>
        </w:rPr>
        <w:t xml:space="preserve"> I</w:t>
      </w:r>
      <w:r>
        <w:rPr>
          <w:rFonts w:ascii="Arial" w:hAnsi="Arial" w:cs="Arial"/>
          <w:b w:val="0"/>
          <w:iCs/>
          <w:sz w:val="24"/>
          <w:szCs w:val="24"/>
          <w:lang w:val="ro-RO"/>
        </w:rPr>
        <w:t xml:space="preserve"> cuprins între km 0+00 - km 3+</w:t>
      </w:r>
      <w:smartTag w:uri="urn:schemas-microsoft-com:office:smarttags" w:element="metricconverter">
        <w:smartTagPr>
          <w:attr w:name="ProductID" w:val="089 m"/>
        </w:smartTagPr>
        <w:r>
          <w:rPr>
            <w:rFonts w:ascii="Arial" w:hAnsi="Arial" w:cs="Arial"/>
            <w:b w:val="0"/>
            <w:iCs/>
            <w:sz w:val="24"/>
            <w:szCs w:val="24"/>
            <w:lang w:val="ro-RO"/>
          </w:rPr>
          <w:t>089 m</w:t>
        </w:r>
      </w:smartTag>
      <w:r>
        <w:rPr>
          <w:rFonts w:ascii="Arial" w:hAnsi="Arial" w:cs="Arial"/>
          <w:b w:val="0"/>
          <w:iCs/>
          <w:sz w:val="24"/>
          <w:szCs w:val="24"/>
          <w:lang w:val="ro-RO"/>
        </w:rPr>
        <w:t xml:space="preserve"> partea carosabilă cu îmbrăcămintea din beton asfaltic degradat se va reabilita prin aşternera unui covor asfaltic cu grosimea de </w:t>
      </w:r>
      <w:smartTag w:uri="urn:schemas-microsoft-com:office:smarttags" w:element="metricconverter">
        <w:smartTagPr>
          <w:attr w:name="ProductID" w:val="6 cm"/>
        </w:smartTagPr>
        <w:r>
          <w:rPr>
            <w:rFonts w:ascii="Arial" w:hAnsi="Arial" w:cs="Arial"/>
            <w:b w:val="0"/>
            <w:iCs/>
            <w:sz w:val="24"/>
            <w:szCs w:val="24"/>
            <w:lang w:val="ro-RO"/>
          </w:rPr>
          <w:t>6 cm</w:t>
        </w:r>
      </w:smartTag>
      <w:r>
        <w:rPr>
          <w:rFonts w:ascii="Arial" w:hAnsi="Arial" w:cs="Arial"/>
          <w:b w:val="0"/>
          <w:iCs/>
          <w:sz w:val="24"/>
          <w:szCs w:val="24"/>
          <w:lang w:val="ro-RO"/>
        </w:rPr>
        <w:t xml:space="preserve"> BAPC 16. </w:t>
      </w:r>
    </w:p>
    <w:p w:rsidR="008D5901" w:rsidRPr="000149DA" w:rsidRDefault="008D5901" w:rsidP="008D5901">
      <w:pPr>
        <w:pStyle w:val="Subtitlu"/>
        <w:ind w:right="-5" w:firstLine="370"/>
        <w:jc w:val="both"/>
        <w:rPr>
          <w:rFonts w:ascii="Arial" w:hAnsi="Arial" w:cs="Arial"/>
          <w:b w:val="0"/>
          <w:bCs/>
          <w:sz w:val="24"/>
          <w:szCs w:val="24"/>
        </w:rPr>
      </w:pPr>
      <w:r w:rsidRPr="00554F88">
        <w:rPr>
          <w:rFonts w:ascii="Arial" w:hAnsi="Arial" w:cs="Arial"/>
          <w:b w:val="0"/>
          <w:iCs/>
          <w:sz w:val="24"/>
          <w:szCs w:val="24"/>
          <w:u w:val="single"/>
          <w:lang w:val="ro-RO"/>
        </w:rPr>
        <w:t>Pe sectorul II</w:t>
      </w:r>
      <w:r>
        <w:rPr>
          <w:rFonts w:ascii="Arial" w:hAnsi="Arial" w:cs="Arial"/>
          <w:b w:val="0"/>
          <w:iCs/>
          <w:sz w:val="24"/>
          <w:szCs w:val="24"/>
          <w:lang w:val="ro-RO"/>
        </w:rPr>
        <w:t xml:space="preserve"> cuprins între km 3+089 - km 4+838 pe lăţimea părţii carosabile existente peste îmbrăcămintea existentă se va aşterne un covor asfaltic cu grosimea de </w:t>
      </w:r>
      <w:smartTag w:uri="urn:schemas-microsoft-com:office:smarttags" w:element="metricconverter">
        <w:smartTagPr>
          <w:attr w:name="ProductID" w:val="6 cm"/>
        </w:smartTagPr>
        <w:r>
          <w:rPr>
            <w:rFonts w:ascii="Arial" w:hAnsi="Arial" w:cs="Arial"/>
            <w:b w:val="0"/>
            <w:iCs/>
            <w:sz w:val="24"/>
            <w:szCs w:val="24"/>
            <w:lang w:val="ro-RO"/>
          </w:rPr>
          <w:t>6 cm</w:t>
        </w:r>
      </w:smartTag>
      <w:r>
        <w:rPr>
          <w:rFonts w:ascii="Arial" w:hAnsi="Arial" w:cs="Arial"/>
          <w:b w:val="0"/>
          <w:iCs/>
          <w:sz w:val="24"/>
          <w:szCs w:val="24"/>
          <w:lang w:val="ro-RO"/>
        </w:rPr>
        <w:t xml:space="preserve">. Partea carosabilă se va majora la </w:t>
      </w:r>
      <w:smartTag w:uri="urn:schemas-microsoft-com:office:smarttags" w:element="metricconverter">
        <w:smartTagPr>
          <w:attr w:name="ProductID" w:val="4,0 m"/>
        </w:smartTagPr>
        <w:r>
          <w:rPr>
            <w:rFonts w:ascii="Arial" w:hAnsi="Arial" w:cs="Arial"/>
            <w:b w:val="0"/>
            <w:iCs/>
            <w:sz w:val="24"/>
            <w:szCs w:val="24"/>
            <w:lang w:val="ro-RO"/>
          </w:rPr>
          <w:t>4,0 m</w:t>
        </w:r>
      </w:smartTag>
      <w:r>
        <w:rPr>
          <w:rFonts w:ascii="Arial" w:hAnsi="Arial" w:cs="Arial"/>
          <w:b w:val="0"/>
          <w:iCs/>
          <w:sz w:val="24"/>
          <w:szCs w:val="24"/>
          <w:lang w:val="ro-RO"/>
        </w:rPr>
        <w:t xml:space="preserve"> lăţime. Pe tot sectorul </w:t>
      </w:r>
      <w:r w:rsidR="00554F88">
        <w:rPr>
          <w:rFonts w:ascii="Arial" w:hAnsi="Arial" w:cs="Arial"/>
          <w:b w:val="0"/>
          <w:iCs/>
          <w:sz w:val="24"/>
          <w:szCs w:val="24"/>
          <w:lang w:val="ro-RO"/>
        </w:rPr>
        <w:t xml:space="preserve">II </w:t>
      </w:r>
      <w:r>
        <w:rPr>
          <w:rFonts w:ascii="Arial" w:hAnsi="Arial" w:cs="Arial"/>
          <w:b w:val="0"/>
          <w:iCs/>
          <w:sz w:val="24"/>
          <w:szCs w:val="24"/>
          <w:lang w:val="ro-RO"/>
        </w:rPr>
        <w:t xml:space="preserve">se va realiza o caseta de </w:t>
      </w:r>
      <w:smartTag w:uri="urn:schemas-microsoft-com:office:smarttags" w:element="metricconverter">
        <w:smartTagPr>
          <w:attr w:name="ProductID" w:val="0,75 m"/>
        </w:smartTagPr>
        <w:r>
          <w:rPr>
            <w:rFonts w:ascii="Arial" w:hAnsi="Arial" w:cs="Arial"/>
            <w:b w:val="0"/>
            <w:iCs/>
            <w:sz w:val="24"/>
            <w:szCs w:val="24"/>
            <w:lang w:val="ro-RO"/>
          </w:rPr>
          <w:t>0,75 m</w:t>
        </w:r>
      </w:smartTag>
      <w:r>
        <w:rPr>
          <w:rFonts w:ascii="Arial" w:hAnsi="Arial" w:cs="Arial"/>
          <w:b w:val="0"/>
          <w:iCs/>
          <w:sz w:val="24"/>
          <w:szCs w:val="24"/>
          <w:lang w:val="ro-RO"/>
        </w:rPr>
        <w:t xml:space="preserve"> lăţime cu structura rutieră completă pentru mărirea părţii carosabile la 4.0 m</w:t>
      </w:r>
      <w:r w:rsidR="00554F88">
        <w:rPr>
          <w:rFonts w:ascii="Arial" w:hAnsi="Arial" w:cs="Arial"/>
          <w:b w:val="0"/>
          <w:iCs/>
          <w:sz w:val="24"/>
          <w:szCs w:val="24"/>
          <w:lang w:val="ro-RO"/>
        </w:rPr>
        <w:t xml:space="preserve"> lățime</w:t>
      </w:r>
      <w:r>
        <w:rPr>
          <w:rFonts w:ascii="Arial" w:hAnsi="Arial" w:cs="Arial"/>
          <w:b w:val="0"/>
          <w:iCs/>
          <w:sz w:val="24"/>
          <w:szCs w:val="24"/>
          <w:lang w:val="ro-RO"/>
        </w:rPr>
        <w:t>.</w:t>
      </w:r>
    </w:p>
    <w:p w:rsidR="008D5901" w:rsidRPr="00FC020B" w:rsidRDefault="008D5901" w:rsidP="008D5901">
      <w:pPr>
        <w:pStyle w:val="Subtitlu"/>
        <w:tabs>
          <w:tab w:val="left" w:pos="1110"/>
        </w:tabs>
        <w:jc w:val="both"/>
        <w:rPr>
          <w:rFonts w:ascii="Arial" w:hAnsi="Arial" w:cs="Arial"/>
          <w:b w:val="0"/>
          <w:bCs/>
          <w:sz w:val="24"/>
        </w:rPr>
      </w:pPr>
      <w:r w:rsidRPr="00FC020B">
        <w:rPr>
          <w:rFonts w:ascii="Arial" w:hAnsi="Arial" w:cs="Arial"/>
          <w:b w:val="0"/>
          <w:bCs/>
          <w:sz w:val="24"/>
        </w:rPr>
        <w:t>Structura rutier</w:t>
      </w:r>
      <w:r>
        <w:rPr>
          <w:rFonts w:ascii="Arial" w:hAnsi="Arial" w:cs="Arial"/>
          <w:b w:val="0"/>
          <w:bCs/>
          <w:sz w:val="24"/>
        </w:rPr>
        <w:t>ă</w:t>
      </w:r>
      <w:r w:rsidRPr="00FC020B">
        <w:rPr>
          <w:rFonts w:ascii="Arial" w:hAnsi="Arial" w:cs="Arial"/>
          <w:b w:val="0"/>
          <w:bCs/>
          <w:sz w:val="24"/>
        </w:rPr>
        <w:t xml:space="preserve"> a fos</w:t>
      </w:r>
      <w:r>
        <w:rPr>
          <w:rFonts w:ascii="Arial" w:hAnsi="Arial" w:cs="Arial"/>
          <w:b w:val="0"/>
          <w:bCs/>
          <w:sz w:val="24"/>
        </w:rPr>
        <w:t>t</w:t>
      </w:r>
      <w:r w:rsidRPr="00FC020B">
        <w:rPr>
          <w:rFonts w:ascii="Arial" w:hAnsi="Arial" w:cs="Arial"/>
          <w:b w:val="0"/>
          <w:bCs/>
          <w:sz w:val="24"/>
        </w:rPr>
        <w:t xml:space="preserve"> dimensionat</w:t>
      </w:r>
      <w:r>
        <w:rPr>
          <w:rFonts w:ascii="Arial" w:hAnsi="Arial" w:cs="Arial"/>
          <w:b w:val="0"/>
          <w:bCs/>
          <w:sz w:val="24"/>
        </w:rPr>
        <w:t xml:space="preserve">ă </w:t>
      </w:r>
      <w:r w:rsidRPr="00FC020B">
        <w:rPr>
          <w:rFonts w:ascii="Arial" w:hAnsi="Arial" w:cs="Arial"/>
          <w:b w:val="0"/>
          <w:bCs/>
          <w:sz w:val="24"/>
        </w:rPr>
        <w:t>luand</w:t>
      </w:r>
      <w:r>
        <w:rPr>
          <w:rFonts w:ascii="Arial" w:hAnsi="Arial" w:cs="Arial"/>
          <w:b w:val="0"/>
          <w:bCs/>
          <w:sz w:val="24"/>
        </w:rPr>
        <w:t xml:space="preserve"> î</w:t>
      </w:r>
      <w:r w:rsidRPr="00FC020B">
        <w:rPr>
          <w:rFonts w:ascii="Arial" w:hAnsi="Arial" w:cs="Arial"/>
          <w:b w:val="0"/>
          <w:bCs/>
          <w:sz w:val="24"/>
        </w:rPr>
        <w:t>n calcul caracteristicile fizico</w:t>
      </w:r>
      <w:r>
        <w:rPr>
          <w:rFonts w:ascii="Arial" w:hAnsi="Arial" w:cs="Arial"/>
          <w:b w:val="0"/>
          <w:bCs/>
          <w:sz w:val="24"/>
        </w:rPr>
        <w:t>-</w:t>
      </w:r>
      <w:r w:rsidRPr="00FC020B">
        <w:rPr>
          <w:rFonts w:ascii="Arial" w:hAnsi="Arial" w:cs="Arial"/>
          <w:b w:val="0"/>
          <w:bCs/>
          <w:sz w:val="24"/>
        </w:rPr>
        <w:t>mecanice ale p</w:t>
      </w:r>
      <w:r>
        <w:rPr>
          <w:rFonts w:ascii="Arial" w:hAnsi="Arial" w:cs="Arial"/>
          <w:b w:val="0"/>
          <w:bCs/>
          <w:sz w:val="24"/>
        </w:rPr>
        <w:t>ă</w:t>
      </w:r>
      <w:r w:rsidRPr="00FC020B">
        <w:rPr>
          <w:rFonts w:ascii="Arial" w:hAnsi="Arial" w:cs="Arial"/>
          <w:b w:val="0"/>
          <w:bCs/>
          <w:sz w:val="24"/>
        </w:rPr>
        <w:t>m</w:t>
      </w:r>
      <w:r>
        <w:rPr>
          <w:rFonts w:ascii="Arial" w:hAnsi="Arial" w:cs="Arial"/>
          <w:b w:val="0"/>
          <w:bCs/>
          <w:sz w:val="24"/>
        </w:rPr>
        <w:t>â</w:t>
      </w:r>
      <w:r w:rsidRPr="00FC020B">
        <w:rPr>
          <w:rFonts w:ascii="Arial" w:hAnsi="Arial" w:cs="Arial"/>
          <w:b w:val="0"/>
          <w:bCs/>
          <w:sz w:val="24"/>
        </w:rPr>
        <w:t>ntului din</w:t>
      </w:r>
      <w:r>
        <w:rPr>
          <w:rFonts w:ascii="Arial" w:hAnsi="Arial" w:cs="Arial"/>
          <w:b w:val="0"/>
          <w:bCs/>
          <w:sz w:val="24"/>
        </w:rPr>
        <w:t xml:space="preserve"> </w:t>
      </w:r>
      <w:r w:rsidRPr="00FC020B">
        <w:rPr>
          <w:rFonts w:ascii="Arial" w:hAnsi="Arial" w:cs="Arial"/>
          <w:b w:val="0"/>
          <w:bCs/>
          <w:sz w:val="24"/>
        </w:rPr>
        <w:t>patul drumului, condi</w:t>
      </w:r>
      <w:r>
        <w:rPr>
          <w:rFonts w:ascii="Arial" w:hAnsi="Arial" w:cs="Arial"/>
          <w:b w:val="0"/>
          <w:bCs/>
          <w:sz w:val="24"/>
        </w:rPr>
        <w:t>ţi</w:t>
      </w:r>
      <w:r w:rsidRPr="00FC020B">
        <w:rPr>
          <w:rFonts w:ascii="Arial" w:hAnsi="Arial" w:cs="Arial"/>
          <w:b w:val="0"/>
          <w:bCs/>
          <w:sz w:val="24"/>
        </w:rPr>
        <w:t>ile hidrologice existente, condi</w:t>
      </w:r>
      <w:r>
        <w:rPr>
          <w:rFonts w:ascii="Arial" w:hAnsi="Arial" w:cs="Arial"/>
          <w:b w:val="0"/>
          <w:bCs/>
          <w:sz w:val="24"/>
        </w:rPr>
        <w:t>ţiile climatice ş</w:t>
      </w:r>
      <w:r w:rsidRPr="00FC020B">
        <w:rPr>
          <w:rFonts w:ascii="Arial" w:hAnsi="Arial" w:cs="Arial"/>
          <w:b w:val="0"/>
          <w:bCs/>
          <w:sz w:val="24"/>
        </w:rPr>
        <w:t>i ad</w:t>
      </w:r>
      <w:r>
        <w:rPr>
          <w:rFonts w:ascii="Arial" w:hAnsi="Arial" w:cs="Arial"/>
          <w:b w:val="0"/>
          <w:bCs/>
          <w:sz w:val="24"/>
        </w:rPr>
        <w:t>â</w:t>
      </w:r>
      <w:r w:rsidRPr="00FC020B">
        <w:rPr>
          <w:rFonts w:ascii="Arial" w:hAnsi="Arial" w:cs="Arial"/>
          <w:b w:val="0"/>
          <w:bCs/>
          <w:sz w:val="24"/>
        </w:rPr>
        <w:t xml:space="preserve">ncimea de </w:t>
      </w:r>
      <w:r>
        <w:rPr>
          <w:rFonts w:ascii="Arial" w:hAnsi="Arial" w:cs="Arial"/>
          <w:b w:val="0"/>
          <w:bCs/>
          <w:sz w:val="24"/>
        </w:rPr>
        <w:t>î</w:t>
      </w:r>
      <w:r w:rsidRPr="00FC020B">
        <w:rPr>
          <w:rFonts w:ascii="Arial" w:hAnsi="Arial" w:cs="Arial"/>
          <w:b w:val="0"/>
          <w:bCs/>
          <w:sz w:val="24"/>
        </w:rPr>
        <w:t>nghe</w:t>
      </w:r>
      <w:r>
        <w:rPr>
          <w:rFonts w:ascii="Arial" w:hAnsi="Arial" w:cs="Arial"/>
          <w:b w:val="0"/>
          <w:bCs/>
          <w:sz w:val="24"/>
        </w:rPr>
        <w:t>ţ</w:t>
      </w:r>
      <w:r w:rsidRPr="00FC020B">
        <w:rPr>
          <w:rFonts w:ascii="Arial" w:hAnsi="Arial" w:cs="Arial"/>
          <w:b w:val="0"/>
          <w:bCs/>
          <w:sz w:val="24"/>
        </w:rPr>
        <w:t>.</w:t>
      </w:r>
    </w:p>
    <w:p w:rsidR="008D5901" w:rsidRPr="00FC020B" w:rsidRDefault="008D5901" w:rsidP="008D5901">
      <w:pPr>
        <w:pStyle w:val="Subtitlu"/>
        <w:suppressAutoHyphens/>
        <w:jc w:val="both"/>
        <w:rPr>
          <w:rFonts w:ascii="Arial" w:hAnsi="Arial" w:cs="Arial"/>
          <w:b w:val="0"/>
          <w:bCs/>
          <w:sz w:val="24"/>
        </w:rPr>
      </w:pPr>
      <w:r w:rsidRPr="00FC020B">
        <w:rPr>
          <w:rFonts w:ascii="Arial" w:hAnsi="Arial" w:cs="Arial"/>
          <w:b w:val="0"/>
          <w:bCs/>
          <w:sz w:val="24"/>
        </w:rPr>
        <w:t>Structura rutier</w:t>
      </w:r>
      <w:r>
        <w:rPr>
          <w:rFonts w:ascii="Arial" w:hAnsi="Arial" w:cs="Arial"/>
          <w:b w:val="0"/>
          <w:bCs/>
          <w:sz w:val="24"/>
        </w:rPr>
        <w:t>ă este</w:t>
      </w:r>
      <w:r w:rsidRPr="00FC020B">
        <w:rPr>
          <w:rFonts w:ascii="Arial" w:hAnsi="Arial" w:cs="Arial"/>
          <w:b w:val="0"/>
          <w:bCs/>
          <w:sz w:val="24"/>
        </w:rPr>
        <w:t xml:space="preserve"> verificat</w:t>
      </w:r>
      <w:r>
        <w:rPr>
          <w:rFonts w:ascii="Arial" w:hAnsi="Arial" w:cs="Arial"/>
          <w:b w:val="0"/>
          <w:bCs/>
          <w:sz w:val="24"/>
        </w:rPr>
        <w:t>ă</w:t>
      </w:r>
      <w:r w:rsidRPr="00FC020B">
        <w:rPr>
          <w:rFonts w:ascii="Arial" w:hAnsi="Arial" w:cs="Arial"/>
          <w:b w:val="0"/>
          <w:bCs/>
          <w:sz w:val="24"/>
        </w:rPr>
        <w:t xml:space="preserve"> la fenomenul </w:t>
      </w:r>
      <w:r>
        <w:rPr>
          <w:rFonts w:ascii="Arial" w:hAnsi="Arial" w:cs="Arial"/>
          <w:b w:val="0"/>
          <w:bCs/>
          <w:sz w:val="24"/>
        </w:rPr>
        <w:t>î</w:t>
      </w:r>
      <w:r w:rsidRPr="00FC020B">
        <w:rPr>
          <w:rFonts w:ascii="Arial" w:hAnsi="Arial" w:cs="Arial"/>
          <w:b w:val="0"/>
          <w:bCs/>
          <w:sz w:val="24"/>
        </w:rPr>
        <w:t>nghe</w:t>
      </w:r>
      <w:r>
        <w:rPr>
          <w:rFonts w:ascii="Arial" w:hAnsi="Arial" w:cs="Arial"/>
          <w:b w:val="0"/>
          <w:bCs/>
          <w:sz w:val="24"/>
        </w:rPr>
        <w:t>ţ</w:t>
      </w:r>
      <w:r w:rsidRPr="00FC020B">
        <w:rPr>
          <w:rFonts w:ascii="Arial" w:hAnsi="Arial" w:cs="Arial"/>
          <w:b w:val="0"/>
          <w:bCs/>
          <w:sz w:val="24"/>
        </w:rPr>
        <w:t>-dezghe</w:t>
      </w:r>
      <w:r>
        <w:rPr>
          <w:rFonts w:ascii="Arial" w:hAnsi="Arial" w:cs="Arial"/>
          <w:b w:val="0"/>
          <w:bCs/>
          <w:sz w:val="24"/>
        </w:rPr>
        <w:t>ţ, î</w:t>
      </w:r>
      <w:r w:rsidRPr="00FC020B">
        <w:rPr>
          <w:rFonts w:ascii="Arial" w:hAnsi="Arial" w:cs="Arial"/>
          <w:b w:val="0"/>
          <w:bCs/>
          <w:sz w:val="24"/>
        </w:rPr>
        <w:t>n conformitate cu prevederile STAS nr. 1709/1-90</w:t>
      </w:r>
      <w:r>
        <w:rPr>
          <w:rFonts w:ascii="Arial" w:hAnsi="Arial" w:cs="Arial"/>
          <w:b w:val="0"/>
          <w:bCs/>
          <w:sz w:val="24"/>
        </w:rPr>
        <w:t xml:space="preserve"> </w:t>
      </w:r>
      <w:r w:rsidRPr="00FC020B">
        <w:rPr>
          <w:rFonts w:ascii="Arial" w:hAnsi="Arial" w:cs="Arial"/>
          <w:b w:val="0"/>
          <w:bCs/>
          <w:sz w:val="24"/>
        </w:rPr>
        <w:t>,,Ad</w:t>
      </w:r>
      <w:r>
        <w:rPr>
          <w:rFonts w:ascii="Arial" w:hAnsi="Arial" w:cs="Arial"/>
          <w:b w:val="0"/>
          <w:bCs/>
          <w:sz w:val="24"/>
        </w:rPr>
        <w:t>â</w:t>
      </w:r>
      <w:r w:rsidRPr="00FC020B">
        <w:rPr>
          <w:rFonts w:ascii="Arial" w:hAnsi="Arial" w:cs="Arial"/>
          <w:b w:val="0"/>
          <w:bCs/>
          <w:sz w:val="24"/>
        </w:rPr>
        <w:t xml:space="preserve">ncimea de </w:t>
      </w:r>
      <w:r>
        <w:rPr>
          <w:rFonts w:ascii="Arial" w:hAnsi="Arial" w:cs="Arial"/>
          <w:b w:val="0"/>
          <w:bCs/>
          <w:sz w:val="24"/>
        </w:rPr>
        <w:t>î</w:t>
      </w:r>
      <w:r w:rsidRPr="00FC020B">
        <w:rPr>
          <w:rFonts w:ascii="Arial" w:hAnsi="Arial" w:cs="Arial"/>
          <w:b w:val="0"/>
          <w:bCs/>
          <w:sz w:val="24"/>
        </w:rPr>
        <w:t>nghe</w:t>
      </w:r>
      <w:r>
        <w:rPr>
          <w:rFonts w:ascii="Arial" w:hAnsi="Arial" w:cs="Arial"/>
          <w:b w:val="0"/>
          <w:bCs/>
          <w:sz w:val="24"/>
        </w:rPr>
        <w:t>ţ</w:t>
      </w:r>
      <w:r w:rsidRPr="00FC020B">
        <w:rPr>
          <w:rFonts w:ascii="Arial" w:hAnsi="Arial" w:cs="Arial"/>
          <w:b w:val="0"/>
          <w:bCs/>
          <w:sz w:val="24"/>
        </w:rPr>
        <w:t xml:space="preserve"> </w:t>
      </w:r>
      <w:r>
        <w:rPr>
          <w:rFonts w:ascii="Arial" w:hAnsi="Arial" w:cs="Arial"/>
          <w:b w:val="0"/>
          <w:bCs/>
          <w:sz w:val="24"/>
        </w:rPr>
        <w:t>î</w:t>
      </w:r>
      <w:r w:rsidRPr="00FC020B">
        <w:rPr>
          <w:rFonts w:ascii="Arial" w:hAnsi="Arial" w:cs="Arial"/>
          <w:b w:val="0"/>
          <w:bCs/>
          <w:sz w:val="24"/>
        </w:rPr>
        <w:t>n complexul rutier</w:t>
      </w:r>
      <w:r>
        <w:rPr>
          <w:rFonts w:ascii="Arial" w:hAnsi="Arial" w:cs="Arial"/>
          <w:b w:val="0"/>
          <w:bCs/>
          <w:sz w:val="24"/>
        </w:rPr>
        <w:t xml:space="preserve"> </w:t>
      </w:r>
      <w:r w:rsidRPr="00FC020B">
        <w:rPr>
          <w:rFonts w:ascii="Arial" w:hAnsi="Arial" w:cs="Arial"/>
          <w:b w:val="0"/>
          <w:bCs/>
          <w:sz w:val="24"/>
        </w:rPr>
        <w:t>- Prescriptii de calcul</w:t>
      </w:r>
      <w:r>
        <w:rPr>
          <w:rFonts w:ascii="Arial" w:hAnsi="Arial" w:cs="Arial"/>
          <w:b w:val="0"/>
          <w:bCs/>
          <w:sz w:val="24"/>
        </w:rPr>
        <w:t>,, şi STAS nr. 1709/2-90 ,,</w:t>
      </w:r>
      <w:r w:rsidRPr="00FC020B">
        <w:rPr>
          <w:rFonts w:ascii="Arial" w:hAnsi="Arial" w:cs="Arial"/>
          <w:b w:val="0"/>
          <w:bCs/>
          <w:sz w:val="24"/>
        </w:rPr>
        <w:t xml:space="preserve">PREVENIREA </w:t>
      </w:r>
      <w:r>
        <w:rPr>
          <w:rFonts w:ascii="Arial" w:hAnsi="Arial" w:cs="Arial"/>
          <w:b w:val="0"/>
          <w:bCs/>
          <w:sz w:val="24"/>
        </w:rPr>
        <w:t>Ş</w:t>
      </w:r>
      <w:r w:rsidRPr="00FC020B">
        <w:rPr>
          <w:rFonts w:ascii="Arial" w:hAnsi="Arial" w:cs="Arial"/>
          <w:b w:val="0"/>
          <w:bCs/>
          <w:sz w:val="24"/>
        </w:rPr>
        <w:t>I REMEDIEREA DEGRAD</w:t>
      </w:r>
      <w:r>
        <w:rPr>
          <w:rFonts w:ascii="Arial" w:hAnsi="Arial" w:cs="Arial"/>
          <w:b w:val="0"/>
          <w:bCs/>
          <w:sz w:val="24"/>
        </w:rPr>
        <w:t>Ă</w:t>
      </w:r>
      <w:r w:rsidRPr="00FC020B">
        <w:rPr>
          <w:rFonts w:ascii="Arial" w:hAnsi="Arial" w:cs="Arial"/>
          <w:b w:val="0"/>
          <w:bCs/>
          <w:sz w:val="24"/>
        </w:rPr>
        <w:t xml:space="preserve">RILOR DIN </w:t>
      </w:r>
      <w:r>
        <w:rPr>
          <w:rFonts w:ascii="Arial" w:hAnsi="Arial" w:cs="Arial"/>
          <w:b w:val="0"/>
          <w:bCs/>
          <w:sz w:val="24"/>
        </w:rPr>
        <w:t>Î</w:t>
      </w:r>
      <w:r w:rsidRPr="00FC020B">
        <w:rPr>
          <w:rFonts w:ascii="Arial" w:hAnsi="Arial" w:cs="Arial"/>
          <w:b w:val="0"/>
          <w:bCs/>
          <w:sz w:val="24"/>
        </w:rPr>
        <w:t>NGHE</w:t>
      </w:r>
      <w:r>
        <w:rPr>
          <w:rFonts w:ascii="Arial" w:hAnsi="Arial" w:cs="Arial"/>
          <w:b w:val="0"/>
          <w:bCs/>
          <w:sz w:val="24"/>
        </w:rPr>
        <w:t>Ţ</w:t>
      </w:r>
      <w:r w:rsidRPr="00FC020B">
        <w:rPr>
          <w:rFonts w:ascii="Arial" w:hAnsi="Arial" w:cs="Arial"/>
          <w:b w:val="0"/>
          <w:bCs/>
          <w:sz w:val="24"/>
        </w:rPr>
        <w:t xml:space="preserve"> – DEZGHE</w:t>
      </w:r>
      <w:r>
        <w:rPr>
          <w:rFonts w:ascii="Arial" w:hAnsi="Arial" w:cs="Arial"/>
          <w:b w:val="0"/>
          <w:bCs/>
          <w:sz w:val="24"/>
        </w:rPr>
        <w:t>Ţ</w:t>
      </w:r>
      <w:r w:rsidRPr="00FC020B">
        <w:rPr>
          <w:rFonts w:ascii="Arial" w:hAnsi="Arial" w:cs="Arial"/>
          <w:b w:val="0"/>
          <w:bCs/>
          <w:sz w:val="24"/>
        </w:rPr>
        <w:t>, PRESCRIP</w:t>
      </w:r>
      <w:r>
        <w:rPr>
          <w:rFonts w:ascii="Arial" w:hAnsi="Arial" w:cs="Arial"/>
          <w:b w:val="0"/>
          <w:bCs/>
          <w:sz w:val="24"/>
        </w:rPr>
        <w:t>Ţ</w:t>
      </w:r>
      <w:r w:rsidRPr="00FC020B">
        <w:rPr>
          <w:rFonts w:ascii="Arial" w:hAnsi="Arial" w:cs="Arial"/>
          <w:b w:val="0"/>
          <w:bCs/>
          <w:sz w:val="24"/>
        </w:rPr>
        <w:t xml:space="preserve">II TEHNICE. </w:t>
      </w:r>
    </w:p>
    <w:p w:rsidR="008D5901" w:rsidRPr="000A7352" w:rsidRDefault="008D5901" w:rsidP="008D5901">
      <w:pPr>
        <w:pStyle w:val="Corptext"/>
        <w:tabs>
          <w:tab w:val="left" w:pos="1110"/>
        </w:tabs>
        <w:spacing w:line="360" w:lineRule="auto"/>
        <w:jc w:val="both"/>
        <w:rPr>
          <w:rFonts w:ascii="Arial" w:hAnsi="Arial" w:cs="Arial"/>
          <w:bCs/>
          <w:sz w:val="24"/>
        </w:rPr>
      </w:pPr>
      <w:r w:rsidRPr="000A7352">
        <w:rPr>
          <w:rFonts w:ascii="Arial" w:hAnsi="Arial" w:cs="Arial"/>
          <w:bCs/>
          <w:sz w:val="24"/>
        </w:rPr>
        <w:t>Acostamentele vor avea o structura alcatuită din:</w:t>
      </w:r>
    </w:p>
    <w:p w:rsidR="008D5901" w:rsidRPr="000A7352" w:rsidRDefault="008D5901" w:rsidP="008D5901">
      <w:pPr>
        <w:pStyle w:val="Corptext"/>
        <w:tabs>
          <w:tab w:val="left" w:pos="-1260"/>
        </w:tabs>
        <w:spacing w:line="360" w:lineRule="auto"/>
        <w:jc w:val="both"/>
        <w:rPr>
          <w:rFonts w:ascii="Arial" w:hAnsi="Arial" w:cs="Arial"/>
          <w:bCs/>
          <w:sz w:val="24"/>
        </w:rPr>
      </w:pPr>
      <w:r w:rsidRPr="000A7352">
        <w:rPr>
          <w:rFonts w:ascii="Arial" w:hAnsi="Arial" w:cs="Arial"/>
          <w:bCs/>
          <w:sz w:val="24"/>
        </w:rPr>
        <w:tab/>
        <w:t xml:space="preserve">- </w:t>
      </w:r>
      <w:smartTag w:uri="urn:schemas-microsoft-com:office:smarttags" w:element="metricconverter">
        <w:smartTagPr>
          <w:attr w:name="ProductID" w:val="20 cm"/>
        </w:smartTagPr>
        <w:r w:rsidRPr="000A7352">
          <w:rPr>
            <w:rFonts w:ascii="Arial" w:hAnsi="Arial" w:cs="Arial"/>
            <w:bCs/>
            <w:sz w:val="24"/>
          </w:rPr>
          <w:t>20 cm</w:t>
        </w:r>
      </w:smartTag>
      <w:r w:rsidRPr="000A7352">
        <w:rPr>
          <w:rFonts w:ascii="Arial" w:hAnsi="Arial" w:cs="Arial"/>
          <w:bCs/>
          <w:sz w:val="24"/>
        </w:rPr>
        <w:t xml:space="preserve"> balast  </w:t>
      </w:r>
    </w:p>
    <w:p w:rsidR="008D5901" w:rsidRPr="000A7352" w:rsidRDefault="008D5901" w:rsidP="008D5901">
      <w:pPr>
        <w:pStyle w:val="Corptext"/>
        <w:spacing w:line="360" w:lineRule="auto"/>
        <w:jc w:val="both"/>
        <w:rPr>
          <w:rFonts w:ascii="Arial" w:hAnsi="Arial" w:cs="Arial"/>
          <w:bCs/>
          <w:sz w:val="24"/>
        </w:rPr>
      </w:pPr>
      <w:r w:rsidRPr="000A7352">
        <w:rPr>
          <w:rFonts w:ascii="Arial" w:hAnsi="Arial" w:cs="Arial"/>
          <w:bCs/>
          <w:sz w:val="24"/>
        </w:rPr>
        <w:lastRenderedPageBreak/>
        <w:t xml:space="preserve"> </w:t>
      </w:r>
      <w:r w:rsidRPr="000A7352">
        <w:rPr>
          <w:rFonts w:ascii="Arial" w:hAnsi="Arial" w:cs="Arial"/>
          <w:bCs/>
          <w:sz w:val="24"/>
        </w:rPr>
        <w:tab/>
        <w:t>- panta transversală  4%  înspre şanţul sau rigola din beton proiectată.</w:t>
      </w:r>
    </w:p>
    <w:p w:rsidR="008D5901" w:rsidRPr="0082662C" w:rsidRDefault="008D5901" w:rsidP="0082662C">
      <w:pPr>
        <w:spacing w:after="0" w:line="360" w:lineRule="auto"/>
        <w:ind w:left="927"/>
        <w:rPr>
          <w:rFonts w:ascii="Arial" w:hAnsi="Arial" w:cs="Arial"/>
          <w:b/>
          <w:noProof/>
          <w:sz w:val="24"/>
          <w:szCs w:val="24"/>
        </w:rPr>
      </w:pPr>
      <w:r w:rsidRPr="0082662C">
        <w:rPr>
          <w:rFonts w:ascii="Arial" w:hAnsi="Arial" w:cs="Arial"/>
          <w:b/>
          <w:noProof/>
          <w:sz w:val="24"/>
          <w:szCs w:val="24"/>
        </w:rPr>
        <w:t>Lucrări pentru colectarea și evacuarea apelor pluviale</w:t>
      </w:r>
    </w:p>
    <w:p w:rsidR="000B6420" w:rsidRDefault="008D5901" w:rsidP="008D5901">
      <w:pPr>
        <w:pStyle w:val="Bodytext0"/>
        <w:shd w:val="clear" w:color="auto" w:fill="auto"/>
        <w:spacing w:before="0" w:line="360" w:lineRule="auto"/>
        <w:ind w:firstLine="0"/>
        <w:rPr>
          <w:rFonts w:ascii="Arial" w:hAnsi="Arial" w:cs="Arial"/>
          <w:sz w:val="24"/>
          <w:szCs w:val="24"/>
          <w:lang w:eastAsia="ro-RO"/>
        </w:rPr>
      </w:pPr>
      <w:r>
        <w:rPr>
          <w:rFonts w:ascii="Arial" w:hAnsi="Arial" w:cs="Arial"/>
          <w:sz w:val="24"/>
          <w:szCs w:val="24"/>
          <w:lang w:eastAsia="ro-RO"/>
        </w:rPr>
        <w:tab/>
      </w:r>
    </w:p>
    <w:p w:rsidR="000B6420" w:rsidRPr="000A7352" w:rsidRDefault="000B6420" w:rsidP="000B6420">
      <w:pPr>
        <w:pStyle w:val="Corptext"/>
        <w:tabs>
          <w:tab w:val="left" w:pos="360"/>
        </w:tabs>
        <w:spacing w:line="360" w:lineRule="auto"/>
        <w:jc w:val="both"/>
        <w:rPr>
          <w:rFonts w:ascii="Arial" w:hAnsi="Arial" w:cs="Arial"/>
          <w:sz w:val="24"/>
          <w:szCs w:val="24"/>
        </w:rPr>
      </w:pPr>
      <w:r w:rsidRPr="000A7352">
        <w:rPr>
          <w:rFonts w:ascii="Arial" w:hAnsi="Arial" w:cs="Arial"/>
          <w:sz w:val="24"/>
          <w:szCs w:val="24"/>
        </w:rPr>
        <w:t xml:space="preserve">Starea tehnică a podeţelor existente este proastă, </w:t>
      </w:r>
      <w:r>
        <w:rPr>
          <w:rFonts w:ascii="Arial" w:hAnsi="Arial" w:cs="Arial"/>
          <w:sz w:val="24"/>
          <w:szCs w:val="24"/>
        </w:rPr>
        <w:t>podete</w:t>
      </w:r>
      <w:r w:rsidR="006B55F3">
        <w:rPr>
          <w:rFonts w:ascii="Arial" w:hAnsi="Arial" w:cs="Arial"/>
          <w:sz w:val="24"/>
          <w:szCs w:val="24"/>
        </w:rPr>
        <w:t>le</w:t>
      </w:r>
      <w:r>
        <w:rPr>
          <w:rFonts w:ascii="Arial" w:hAnsi="Arial" w:cs="Arial"/>
          <w:sz w:val="24"/>
          <w:szCs w:val="24"/>
        </w:rPr>
        <w:t xml:space="preserve"> tubulare de 600...800 mm </w:t>
      </w:r>
      <w:r w:rsidR="006B55F3">
        <w:rPr>
          <w:rFonts w:ascii="Arial" w:hAnsi="Arial" w:cs="Arial"/>
          <w:sz w:val="24"/>
          <w:szCs w:val="24"/>
        </w:rPr>
        <w:t xml:space="preserve">existente </w:t>
      </w:r>
      <w:r w:rsidRPr="000A7352">
        <w:rPr>
          <w:rFonts w:ascii="Arial" w:hAnsi="Arial" w:cs="Arial"/>
          <w:sz w:val="24"/>
          <w:szCs w:val="24"/>
        </w:rPr>
        <w:t>necesitând lucrări de înlocuire a acestora</w:t>
      </w:r>
      <w:r>
        <w:rPr>
          <w:rFonts w:ascii="Arial" w:hAnsi="Arial" w:cs="Arial"/>
          <w:sz w:val="24"/>
          <w:szCs w:val="24"/>
        </w:rPr>
        <w:t xml:space="preserve"> sau completate cu elemente constructive </w:t>
      </w:r>
      <w:r w:rsidR="006B55F3">
        <w:rPr>
          <w:rFonts w:ascii="Arial" w:hAnsi="Arial" w:cs="Arial"/>
          <w:sz w:val="24"/>
          <w:szCs w:val="24"/>
        </w:rPr>
        <w:t xml:space="preserve"> (</w:t>
      </w:r>
      <w:r w:rsidR="006B55F3">
        <w:rPr>
          <w:rFonts w:ascii="Arial" w:hAnsi="Arial" w:cs="Arial"/>
          <w:sz w:val="24"/>
          <w:szCs w:val="24"/>
          <w:lang w:eastAsia="ro-RO"/>
        </w:rPr>
        <w:t xml:space="preserve">coronamente, aripi sau timpane) </w:t>
      </w:r>
      <w:r w:rsidRPr="000A7352">
        <w:rPr>
          <w:rFonts w:ascii="Arial" w:hAnsi="Arial" w:cs="Arial"/>
          <w:sz w:val="24"/>
          <w:szCs w:val="24"/>
        </w:rPr>
        <w:t>pentru asigurarea scurgerii apelor meteorice şi asigurării gabaritului minim necesar conform STAS2 924-91, pentru clasa tehnică V a drumului</w:t>
      </w:r>
      <w:r>
        <w:rPr>
          <w:rFonts w:ascii="Arial" w:hAnsi="Arial" w:cs="Arial"/>
          <w:sz w:val="24"/>
          <w:szCs w:val="24"/>
        </w:rPr>
        <w:t>.</w:t>
      </w:r>
    </w:p>
    <w:p w:rsidR="008D5901" w:rsidRPr="00D02D22" w:rsidRDefault="008D5901" w:rsidP="008D5901">
      <w:pPr>
        <w:pStyle w:val="Bodytext0"/>
        <w:shd w:val="clear" w:color="auto" w:fill="auto"/>
        <w:spacing w:before="0" w:line="360" w:lineRule="auto"/>
        <w:ind w:firstLine="0"/>
        <w:rPr>
          <w:rFonts w:ascii="Arial" w:hAnsi="Arial" w:cs="Arial"/>
          <w:sz w:val="24"/>
          <w:szCs w:val="24"/>
          <w:lang w:eastAsia="ro-RO"/>
        </w:rPr>
      </w:pPr>
      <w:r w:rsidRPr="00D02D22">
        <w:rPr>
          <w:rFonts w:ascii="Arial" w:hAnsi="Arial" w:cs="Arial"/>
          <w:sz w:val="24"/>
          <w:szCs w:val="24"/>
          <w:lang w:eastAsia="ro-RO"/>
        </w:rPr>
        <w:t xml:space="preserve">Scurgerea </w:t>
      </w:r>
      <w:r>
        <w:rPr>
          <w:rFonts w:ascii="Arial" w:hAnsi="Arial" w:cs="Arial"/>
          <w:sz w:val="24"/>
          <w:szCs w:val="24"/>
          <w:lang w:eastAsia="ro-RO"/>
        </w:rPr>
        <w:t>ş</w:t>
      </w:r>
      <w:r w:rsidRPr="00D02D22">
        <w:rPr>
          <w:rFonts w:ascii="Arial" w:hAnsi="Arial" w:cs="Arial"/>
          <w:sz w:val="24"/>
          <w:szCs w:val="24"/>
          <w:lang w:eastAsia="ro-RO"/>
        </w:rPr>
        <w:t>i colectarea apelor de suprafa</w:t>
      </w:r>
      <w:r>
        <w:rPr>
          <w:rFonts w:ascii="Arial" w:hAnsi="Arial" w:cs="Arial"/>
          <w:sz w:val="24"/>
          <w:szCs w:val="24"/>
          <w:lang w:eastAsia="ro-RO"/>
        </w:rPr>
        <w:t>ţă</w:t>
      </w:r>
      <w:r w:rsidRPr="00D02D22">
        <w:rPr>
          <w:rFonts w:ascii="Arial" w:hAnsi="Arial" w:cs="Arial"/>
          <w:sz w:val="24"/>
          <w:szCs w:val="24"/>
          <w:lang w:eastAsia="ro-RO"/>
        </w:rPr>
        <w:t xml:space="preserve"> se va realiza prin rigola din beton de ciment cu secţiune triunghiular</w:t>
      </w:r>
      <w:r>
        <w:rPr>
          <w:rFonts w:ascii="Arial" w:hAnsi="Arial" w:cs="Arial"/>
          <w:sz w:val="24"/>
          <w:szCs w:val="24"/>
          <w:lang w:eastAsia="ro-RO"/>
        </w:rPr>
        <w:t>ă</w:t>
      </w:r>
      <w:r w:rsidRPr="00D02D22">
        <w:rPr>
          <w:rFonts w:ascii="Arial" w:hAnsi="Arial" w:cs="Arial"/>
          <w:sz w:val="24"/>
          <w:szCs w:val="24"/>
          <w:lang w:eastAsia="ro-RO"/>
        </w:rPr>
        <w:t xml:space="preserve">, cota fundului </w:t>
      </w:r>
      <w:r>
        <w:rPr>
          <w:rFonts w:ascii="Arial" w:hAnsi="Arial" w:cs="Arial"/>
          <w:sz w:val="24"/>
          <w:szCs w:val="24"/>
          <w:lang w:eastAsia="ro-RO"/>
        </w:rPr>
        <w:t>ş</w:t>
      </w:r>
      <w:r w:rsidRPr="00D02D22">
        <w:rPr>
          <w:rFonts w:ascii="Arial" w:hAnsi="Arial" w:cs="Arial"/>
          <w:sz w:val="24"/>
          <w:szCs w:val="24"/>
          <w:lang w:eastAsia="ro-RO"/>
        </w:rPr>
        <w:t xml:space="preserve">antului va fi cu </w:t>
      </w:r>
      <w:smartTag w:uri="urn:schemas-microsoft-com:office:smarttags" w:element="metricconverter">
        <w:smartTagPr>
          <w:attr w:name="ProductID" w:val="15 cm"/>
        </w:smartTagPr>
        <w:r w:rsidRPr="00D02D22">
          <w:rPr>
            <w:rFonts w:ascii="Arial" w:hAnsi="Arial" w:cs="Arial"/>
            <w:sz w:val="24"/>
            <w:szCs w:val="24"/>
            <w:lang w:eastAsia="ro-RO"/>
          </w:rPr>
          <w:t>15 cm</w:t>
        </w:r>
      </w:smartTag>
      <w:r w:rsidRPr="00D02D22">
        <w:rPr>
          <w:rFonts w:ascii="Arial" w:hAnsi="Arial" w:cs="Arial"/>
          <w:sz w:val="24"/>
          <w:szCs w:val="24"/>
          <w:lang w:eastAsia="ro-RO"/>
        </w:rPr>
        <w:t xml:space="preserve"> sub cota stratului drenant de balast component al structurii rutiere proiectate</w:t>
      </w:r>
      <w:r>
        <w:rPr>
          <w:rFonts w:ascii="Arial" w:hAnsi="Arial" w:cs="Arial"/>
          <w:sz w:val="24"/>
          <w:szCs w:val="24"/>
          <w:lang w:val="ro-RO" w:eastAsia="ro-RO"/>
        </w:rPr>
        <w:t xml:space="preserve"> sau şanţuri de pământ</w:t>
      </w:r>
      <w:r w:rsidRPr="00D02D22">
        <w:rPr>
          <w:rFonts w:ascii="Arial" w:hAnsi="Arial" w:cs="Arial"/>
          <w:sz w:val="24"/>
          <w:szCs w:val="24"/>
          <w:lang w:eastAsia="ro-RO"/>
        </w:rPr>
        <w:t>.</w:t>
      </w:r>
    </w:p>
    <w:p w:rsidR="008D5901" w:rsidRPr="00D02D22" w:rsidRDefault="0084529E" w:rsidP="008D5901">
      <w:pPr>
        <w:pStyle w:val="Bodytext0"/>
        <w:shd w:val="clear" w:color="auto" w:fill="auto"/>
        <w:spacing w:before="0" w:line="360" w:lineRule="auto"/>
        <w:ind w:firstLine="0"/>
        <w:rPr>
          <w:rFonts w:ascii="Arial" w:hAnsi="Arial" w:cs="Arial"/>
          <w:sz w:val="24"/>
          <w:szCs w:val="24"/>
          <w:lang w:eastAsia="ro-RO"/>
        </w:rPr>
      </w:pPr>
      <w:r>
        <w:rPr>
          <w:rFonts w:ascii="Arial" w:hAnsi="Arial" w:cs="Arial"/>
          <w:sz w:val="24"/>
          <w:szCs w:val="24"/>
          <w:lang w:eastAsia="ro-RO"/>
        </w:rPr>
        <w:t>Drumul comunal</w:t>
      </w:r>
      <w:r w:rsidR="0082662C">
        <w:rPr>
          <w:rFonts w:ascii="Arial" w:hAnsi="Arial" w:cs="Arial"/>
          <w:sz w:val="24"/>
          <w:szCs w:val="24"/>
          <w:lang w:eastAsia="ro-RO"/>
        </w:rPr>
        <w:t xml:space="preserve"> </w:t>
      </w:r>
      <w:r>
        <w:rPr>
          <w:rFonts w:ascii="Arial" w:hAnsi="Arial" w:cs="Arial"/>
          <w:sz w:val="24"/>
          <w:szCs w:val="24"/>
          <w:lang w:eastAsia="ro-RO"/>
        </w:rPr>
        <w:t>traverseaza un singur curs de ap</w:t>
      </w:r>
      <w:r w:rsidR="006B55F3">
        <w:rPr>
          <w:rFonts w:ascii="Arial" w:hAnsi="Arial" w:cs="Arial"/>
          <w:sz w:val="24"/>
          <w:szCs w:val="24"/>
          <w:lang w:eastAsia="ro-RO"/>
        </w:rPr>
        <w:t>ă</w:t>
      </w:r>
      <w:r>
        <w:rPr>
          <w:rFonts w:ascii="Arial" w:hAnsi="Arial" w:cs="Arial"/>
          <w:sz w:val="24"/>
          <w:szCs w:val="24"/>
          <w:lang w:eastAsia="ro-RO"/>
        </w:rPr>
        <w:t xml:space="preserve"> prin intermediul unui pod</w:t>
      </w:r>
      <w:r w:rsidR="006B55F3">
        <w:rPr>
          <w:rFonts w:ascii="Arial" w:hAnsi="Arial" w:cs="Arial"/>
          <w:sz w:val="24"/>
          <w:szCs w:val="24"/>
          <w:lang w:eastAsia="ro-RO"/>
        </w:rPr>
        <w:t xml:space="preserve"> din B.A.</w:t>
      </w:r>
      <w:r>
        <w:rPr>
          <w:rFonts w:ascii="Arial" w:hAnsi="Arial" w:cs="Arial"/>
          <w:sz w:val="24"/>
          <w:szCs w:val="24"/>
          <w:lang w:eastAsia="ro-RO"/>
        </w:rPr>
        <w:t xml:space="preserve"> existent</w:t>
      </w:r>
      <w:r w:rsidR="008D5901" w:rsidRPr="00D02D22">
        <w:rPr>
          <w:rFonts w:ascii="Arial" w:hAnsi="Arial" w:cs="Arial"/>
          <w:sz w:val="24"/>
          <w:szCs w:val="24"/>
          <w:lang w:eastAsia="ro-RO"/>
        </w:rPr>
        <w:t xml:space="preserve"> </w:t>
      </w:r>
      <w:r w:rsidR="0082662C">
        <w:rPr>
          <w:rFonts w:ascii="Arial" w:hAnsi="Arial" w:cs="Arial"/>
          <w:sz w:val="24"/>
          <w:szCs w:val="24"/>
          <w:lang w:eastAsia="ro-RO"/>
        </w:rPr>
        <w:t>aflat in stare bun</w:t>
      </w:r>
      <w:r w:rsidR="006B55F3">
        <w:rPr>
          <w:rFonts w:ascii="Arial" w:hAnsi="Arial" w:cs="Arial"/>
          <w:sz w:val="24"/>
          <w:szCs w:val="24"/>
          <w:lang w:eastAsia="ro-RO"/>
        </w:rPr>
        <w:t>=ă</w:t>
      </w:r>
      <w:r w:rsidR="0082662C">
        <w:rPr>
          <w:rFonts w:ascii="Arial" w:hAnsi="Arial" w:cs="Arial"/>
          <w:sz w:val="24"/>
          <w:szCs w:val="24"/>
          <w:lang w:eastAsia="ro-RO"/>
        </w:rPr>
        <w:t>, nu se intervine asupra lui.</w:t>
      </w:r>
    </w:p>
    <w:p w:rsidR="008D5901" w:rsidRPr="000A7352" w:rsidRDefault="008D5901" w:rsidP="008D5901">
      <w:pPr>
        <w:spacing w:line="360" w:lineRule="auto"/>
        <w:jc w:val="both"/>
        <w:rPr>
          <w:rFonts w:ascii="Arial" w:hAnsi="Arial" w:cs="Arial"/>
          <w:sz w:val="24"/>
          <w:szCs w:val="24"/>
        </w:rPr>
      </w:pPr>
      <w:r w:rsidRPr="000A7352">
        <w:rPr>
          <w:rFonts w:ascii="Arial" w:hAnsi="Arial" w:cs="Arial"/>
          <w:sz w:val="24"/>
          <w:szCs w:val="24"/>
        </w:rPr>
        <w:t>Clasa betoanelor utilizate pentru lucrările de asigurare a colectării şi evacuării apelor de suprafaţă (rigole, şanţuri, podeţe etc.) se vor alege în funcţie de recomandările Indicativului NE 012/2007 şi a Codului de practică pentru producerea betonului (CP 012/1-2007).</w:t>
      </w:r>
    </w:p>
    <w:p w:rsidR="008D5901" w:rsidRPr="0084529E" w:rsidRDefault="008D5901" w:rsidP="008D5901">
      <w:pPr>
        <w:spacing w:before="240" w:line="100" w:lineRule="atLeast"/>
        <w:jc w:val="both"/>
        <w:rPr>
          <w:rFonts w:ascii="Arial" w:hAnsi="Arial" w:cs="Arial"/>
          <w:b/>
          <w:bCs/>
          <w:sz w:val="24"/>
          <w:szCs w:val="24"/>
        </w:rPr>
      </w:pPr>
      <w:r w:rsidRPr="0084529E">
        <w:rPr>
          <w:rFonts w:ascii="Arial" w:hAnsi="Arial" w:cs="Arial"/>
          <w:b/>
          <w:bCs/>
          <w:sz w:val="24"/>
          <w:szCs w:val="24"/>
        </w:rPr>
        <w:t>Soluţiile constructive proiectate pentru elementele de siguranţa a circulaţiei</w:t>
      </w:r>
    </w:p>
    <w:p w:rsidR="008D5901" w:rsidRPr="002A4863" w:rsidRDefault="008D5901" w:rsidP="008D5901">
      <w:pPr>
        <w:pStyle w:val="Indentnormal"/>
        <w:spacing w:after="0" w:line="240" w:lineRule="auto"/>
        <w:ind w:left="0"/>
        <w:rPr>
          <w:rFonts w:cs="Arial"/>
          <w:sz w:val="24"/>
          <w:szCs w:val="24"/>
          <w:u w:val="single"/>
          <w:lang w:val="ro-RO"/>
        </w:rPr>
      </w:pPr>
    </w:p>
    <w:p w:rsidR="008D5901" w:rsidRPr="0082662C" w:rsidRDefault="008D5901" w:rsidP="008D5901">
      <w:pPr>
        <w:tabs>
          <w:tab w:val="left" w:pos="360"/>
        </w:tabs>
        <w:spacing w:line="360" w:lineRule="auto"/>
        <w:jc w:val="both"/>
        <w:rPr>
          <w:rFonts w:ascii="Arial" w:hAnsi="Arial" w:cs="Arial"/>
          <w:bCs/>
          <w:sz w:val="24"/>
          <w:szCs w:val="24"/>
        </w:rPr>
      </w:pPr>
      <w:r w:rsidRPr="002A4863">
        <w:rPr>
          <w:rFonts w:ascii="Arial" w:hAnsi="Arial" w:cs="Arial"/>
        </w:rPr>
        <w:tab/>
      </w:r>
      <w:r w:rsidRPr="0082662C">
        <w:rPr>
          <w:rFonts w:ascii="Arial" w:hAnsi="Arial" w:cs="Arial"/>
          <w:sz w:val="24"/>
          <w:szCs w:val="24"/>
        </w:rPr>
        <w:t xml:space="preserve">Pentru îndeplinirea cerinţelor, lucrările de construcţie a sectoarelor de drumuri respectă reglementările tehnice de proiectare în vigoare la data întocmirii proiectului, privind eliminarea cauzelor care pot conduce la accidentarea utilizatorilor prin lovire, cădere, punere accidentală sub tensiune, ardere, opărire, în timpul efectuării unei activităţi normale de circulaţie sau întreţinere şi curăţire a obiectivului. </w:t>
      </w:r>
      <w:r w:rsidRPr="0082662C">
        <w:rPr>
          <w:rFonts w:ascii="Arial" w:hAnsi="Arial" w:cs="Arial"/>
          <w:bCs/>
          <w:sz w:val="24"/>
          <w:szCs w:val="24"/>
        </w:rPr>
        <w:t>Siguranţa circulaţiei este o componenta a proiectului.</w:t>
      </w:r>
    </w:p>
    <w:p w:rsidR="008D5901" w:rsidRPr="0082662C" w:rsidRDefault="008D5901" w:rsidP="008D5901">
      <w:pPr>
        <w:tabs>
          <w:tab w:val="left" w:pos="360"/>
        </w:tabs>
        <w:spacing w:line="360" w:lineRule="auto"/>
        <w:jc w:val="both"/>
        <w:rPr>
          <w:rFonts w:ascii="Arial" w:hAnsi="Arial" w:cs="Arial"/>
          <w:bCs/>
          <w:sz w:val="24"/>
          <w:szCs w:val="24"/>
        </w:rPr>
      </w:pPr>
      <w:r w:rsidRPr="0082662C">
        <w:rPr>
          <w:rFonts w:ascii="Arial" w:hAnsi="Arial" w:cs="Arial"/>
          <w:bCs/>
          <w:sz w:val="24"/>
          <w:szCs w:val="24"/>
        </w:rPr>
        <w:t xml:space="preserve">Toate lucrările propuse în documentaţie sunt şi pentru îmbunătăţirea condiţiilor de siguranţă a circulaţiei. Semnalizarea de reglementare a priorităţii, indicatoarele de obligare şi semnalizare de orientare se vor realiza cu indicatoare de circulaţie şi marcaje conform S.R 1848/1-3/2015 </w:t>
      </w:r>
      <w:r w:rsidRPr="0082662C">
        <w:rPr>
          <w:rFonts w:ascii="Arial" w:hAnsi="Arial" w:cs="Arial"/>
          <w:sz w:val="24"/>
          <w:szCs w:val="24"/>
        </w:rPr>
        <w:t>Indicativului AND 591-05</w:t>
      </w:r>
      <w:r w:rsidRPr="0082662C">
        <w:rPr>
          <w:rFonts w:ascii="Arial" w:hAnsi="Arial" w:cs="Arial"/>
          <w:bCs/>
          <w:sz w:val="24"/>
          <w:szCs w:val="24"/>
        </w:rPr>
        <w:t xml:space="preserve">. </w:t>
      </w:r>
    </w:p>
    <w:p w:rsidR="00335A92" w:rsidRPr="00777D49" w:rsidRDefault="00335A92" w:rsidP="00966566">
      <w:pPr>
        <w:pStyle w:val="Default"/>
        <w:spacing w:line="360" w:lineRule="auto"/>
        <w:ind w:firstLine="567"/>
        <w:jc w:val="both"/>
        <w:rPr>
          <w:rFonts w:ascii="Arial" w:hAnsi="Arial" w:cs="Arial"/>
          <w:b/>
          <w:color w:val="auto"/>
          <w:lang w:val="ro-RO"/>
        </w:rPr>
      </w:pPr>
      <w:r w:rsidRPr="00777D49">
        <w:rPr>
          <w:rFonts w:ascii="Arial" w:hAnsi="Arial" w:cs="Arial"/>
          <w:b/>
          <w:color w:val="auto"/>
          <w:lang w:val="ro-RO"/>
        </w:rPr>
        <w:t xml:space="preserve">b) justificarea necesităţii proiectului; </w:t>
      </w:r>
    </w:p>
    <w:p w:rsidR="00966566" w:rsidRPr="00777D49" w:rsidRDefault="00966566" w:rsidP="00966566">
      <w:pPr>
        <w:spacing w:after="0" w:line="360" w:lineRule="auto"/>
        <w:ind w:firstLine="567"/>
        <w:jc w:val="both"/>
        <w:rPr>
          <w:rFonts w:ascii="Arial" w:hAnsi="Arial" w:cs="Arial"/>
          <w:b/>
          <w:noProof/>
          <w:sz w:val="24"/>
          <w:szCs w:val="24"/>
        </w:rPr>
      </w:pPr>
      <w:r w:rsidRPr="00777D49">
        <w:rPr>
          <w:rFonts w:ascii="Arial" w:hAnsi="Arial" w:cs="Arial"/>
          <w:noProof/>
          <w:sz w:val="24"/>
          <w:szCs w:val="24"/>
        </w:rPr>
        <w:t>Necesitatea realizării investiţiei rezultă din faptul că infrastructura rutieră în zonele rurale nu este modernizată. Necesitatea investiţiei proiectului</w:t>
      </w:r>
      <w:r w:rsidR="008B1718">
        <w:rPr>
          <w:rFonts w:ascii="Arial" w:hAnsi="Arial" w:cs="Arial"/>
          <w:noProof/>
          <w:sz w:val="24"/>
          <w:szCs w:val="24"/>
        </w:rPr>
        <w:t xml:space="preserve"> </w:t>
      </w:r>
      <w:r w:rsidRPr="00777D49">
        <w:rPr>
          <w:rFonts w:ascii="Arial" w:hAnsi="Arial" w:cs="Arial"/>
          <w:noProof/>
          <w:sz w:val="24"/>
          <w:szCs w:val="24"/>
        </w:rPr>
        <w:t>se fundamentează, totodată, şi pe următoarele considerente:</w:t>
      </w:r>
    </w:p>
    <w:p w:rsidR="00966566" w:rsidRPr="00777D49" w:rsidRDefault="00966566" w:rsidP="00966566">
      <w:pPr>
        <w:pStyle w:val="Listparagraf"/>
        <w:widowControl/>
        <w:numPr>
          <w:ilvl w:val="0"/>
          <w:numId w:val="35"/>
        </w:numPr>
        <w:tabs>
          <w:tab w:val="clear" w:pos="1080"/>
          <w:tab w:val="left" w:pos="-851"/>
          <w:tab w:val="left" w:pos="-709"/>
          <w:tab w:val="left" w:pos="-567"/>
          <w:tab w:val="left" w:pos="-426"/>
          <w:tab w:val="left" w:pos="-284"/>
          <w:tab w:val="left" w:pos="-142"/>
        </w:tabs>
        <w:spacing w:line="360" w:lineRule="auto"/>
        <w:ind w:left="0" w:firstLine="567"/>
        <w:jc w:val="both"/>
        <w:rPr>
          <w:rFonts w:ascii="Arial" w:hAnsi="Arial" w:cs="Arial"/>
          <w:noProof/>
          <w:color w:val="auto"/>
          <w:lang w:val="ro-RO"/>
        </w:rPr>
      </w:pPr>
      <w:r w:rsidRPr="00777D49">
        <w:rPr>
          <w:rFonts w:ascii="Arial" w:hAnsi="Arial" w:cs="Arial"/>
          <w:noProof/>
          <w:color w:val="auto"/>
          <w:lang w:val="ro-RO"/>
        </w:rPr>
        <w:t>Nevoia de dezvoltare a infrastructurii de bază în zonele rurale, infrastructura rutieră constituind un elem</w:t>
      </w:r>
      <w:r w:rsidR="00814DB4" w:rsidRPr="00777D49">
        <w:rPr>
          <w:rFonts w:ascii="Arial" w:hAnsi="Arial" w:cs="Arial"/>
          <w:noProof/>
          <w:color w:val="auto"/>
          <w:lang w:val="ro-RO"/>
        </w:rPr>
        <w:t>e</w:t>
      </w:r>
      <w:r w:rsidRPr="00777D49">
        <w:rPr>
          <w:rFonts w:ascii="Arial" w:hAnsi="Arial" w:cs="Arial"/>
          <w:noProof/>
          <w:color w:val="auto"/>
          <w:lang w:val="ro-RO"/>
        </w:rPr>
        <w:t>nt de bază pentru comunitatea din comuna B</w:t>
      </w:r>
      <w:r w:rsidR="00814DB4" w:rsidRPr="00777D49">
        <w:rPr>
          <w:rFonts w:ascii="Arial" w:hAnsi="Arial" w:cs="Arial"/>
          <w:noProof/>
          <w:color w:val="auto"/>
          <w:lang w:val="ro-RO"/>
        </w:rPr>
        <w:t>uc</w:t>
      </w:r>
      <w:r w:rsidR="008B1718">
        <w:rPr>
          <w:rFonts w:ascii="Arial" w:hAnsi="Arial" w:cs="Arial"/>
          <w:noProof/>
          <w:color w:val="auto"/>
          <w:lang w:val="ro-RO"/>
        </w:rPr>
        <w:t>ure</w:t>
      </w:r>
      <w:r w:rsidR="00DE5E09">
        <w:rPr>
          <w:rFonts w:ascii="Arial" w:hAnsi="Arial" w:cs="Arial"/>
          <w:noProof/>
          <w:color w:val="auto"/>
          <w:lang w:val="ro-RO"/>
        </w:rPr>
        <w:t>ș</w:t>
      </w:r>
      <w:r w:rsidR="008B1718">
        <w:rPr>
          <w:rFonts w:ascii="Arial" w:hAnsi="Arial" w:cs="Arial"/>
          <w:noProof/>
          <w:color w:val="auto"/>
          <w:lang w:val="ro-RO"/>
        </w:rPr>
        <w:t>ci</w:t>
      </w:r>
      <w:r w:rsidRPr="00777D49">
        <w:rPr>
          <w:rFonts w:ascii="Arial" w:hAnsi="Arial" w:cs="Arial"/>
          <w:noProof/>
          <w:color w:val="auto"/>
          <w:lang w:val="ro-RO"/>
        </w:rPr>
        <w:t>;</w:t>
      </w:r>
    </w:p>
    <w:p w:rsidR="00966566" w:rsidRPr="00777D49" w:rsidRDefault="00966566" w:rsidP="00966566">
      <w:pPr>
        <w:pStyle w:val="Listparagraf"/>
        <w:widowControl/>
        <w:numPr>
          <w:ilvl w:val="0"/>
          <w:numId w:val="35"/>
        </w:numPr>
        <w:tabs>
          <w:tab w:val="clear" w:pos="1080"/>
          <w:tab w:val="left" w:pos="-851"/>
          <w:tab w:val="left" w:pos="-709"/>
          <w:tab w:val="left" w:pos="-567"/>
          <w:tab w:val="left" w:pos="-426"/>
          <w:tab w:val="left" w:pos="-284"/>
          <w:tab w:val="left" w:pos="-142"/>
        </w:tabs>
        <w:spacing w:line="360" w:lineRule="auto"/>
        <w:ind w:left="0" w:firstLine="567"/>
        <w:jc w:val="both"/>
        <w:rPr>
          <w:rFonts w:ascii="Arial" w:hAnsi="Arial" w:cs="Arial"/>
          <w:noProof/>
          <w:color w:val="auto"/>
          <w:lang w:val="ro-RO"/>
        </w:rPr>
      </w:pPr>
      <w:r w:rsidRPr="00777D49">
        <w:rPr>
          <w:rFonts w:ascii="Arial" w:hAnsi="Arial" w:cs="Arial"/>
          <w:noProof/>
          <w:color w:val="auto"/>
          <w:lang w:val="ro-RO"/>
        </w:rPr>
        <w:t xml:space="preserve">Diminuarea tendinţelor de declin social şi economic şi îmbunătăţirea nivelului de trai în comuna </w:t>
      </w:r>
      <w:r w:rsidR="008B1718">
        <w:rPr>
          <w:rFonts w:ascii="Arial" w:hAnsi="Arial" w:cs="Arial"/>
          <w:noProof/>
          <w:color w:val="auto"/>
          <w:lang w:val="ro-RO"/>
        </w:rPr>
        <w:t>Bucureșci</w:t>
      </w:r>
      <w:r w:rsidRPr="00777D49">
        <w:rPr>
          <w:rFonts w:ascii="Arial" w:hAnsi="Arial" w:cs="Arial"/>
          <w:noProof/>
          <w:color w:val="auto"/>
          <w:lang w:val="ro-RO"/>
        </w:rPr>
        <w:t>;</w:t>
      </w:r>
    </w:p>
    <w:p w:rsidR="00966566" w:rsidRPr="00777D49" w:rsidRDefault="00966566" w:rsidP="00966566">
      <w:pPr>
        <w:pStyle w:val="Listparagraf"/>
        <w:widowControl/>
        <w:numPr>
          <w:ilvl w:val="0"/>
          <w:numId w:val="35"/>
        </w:numPr>
        <w:tabs>
          <w:tab w:val="clear" w:pos="1080"/>
          <w:tab w:val="left" w:pos="-851"/>
          <w:tab w:val="left" w:pos="-709"/>
          <w:tab w:val="left" w:pos="-567"/>
          <w:tab w:val="left" w:pos="-426"/>
          <w:tab w:val="left" w:pos="-284"/>
          <w:tab w:val="left" w:pos="-142"/>
        </w:tabs>
        <w:spacing w:line="360" w:lineRule="auto"/>
        <w:ind w:left="0" w:firstLine="567"/>
        <w:jc w:val="both"/>
        <w:rPr>
          <w:rFonts w:ascii="Arial" w:hAnsi="Arial" w:cs="Arial"/>
          <w:noProof/>
          <w:color w:val="auto"/>
          <w:lang w:val="ro-RO"/>
        </w:rPr>
      </w:pPr>
      <w:r w:rsidRPr="00777D49">
        <w:rPr>
          <w:rFonts w:ascii="Arial" w:hAnsi="Arial" w:cs="Arial"/>
          <w:noProof/>
          <w:color w:val="auto"/>
          <w:lang w:val="ro-RO"/>
        </w:rPr>
        <w:lastRenderedPageBreak/>
        <w:t>Îmbunătățirea condițiilor de trai pentru populația rurală și la stoparea fenomenului de depopulare din mediul rural prin reducerea decalajelor rural-urban;</w:t>
      </w:r>
    </w:p>
    <w:p w:rsidR="00966566" w:rsidRPr="00777D49" w:rsidRDefault="00966566" w:rsidP="00966566">
      <w:pPr>
        <w:pStyle w:val="Listparagraf"/>
        <w:widowControl/>
        <w:numPr>
          <w:ilvl w:val="0"/>
          <w:numId w:val="35"/>
        </w:numPr>
        <w:tabs>
          <w:tab w:val="clear" w:pos="1080"/>
          <w:tab w:val="left" w:pos="-851"/>
          <w:tab w:val="left" w:pos="-709"/>
          <w:tab w:val="left" w:pos="-567"/>
          <w:tab w:val="left" w:pos="-426"/>
          <w:tab w:val="left" w:pos="-284"/>
          <w:tab w:val="left" w:pos="-142"/>
        </w:tabs>
        <w:spacing w:line="360" w:lineRule="auto"/>
        <w:ind w:left="0" w:firstLine="567"/>
        <w:jc w:val="both"/>
        <w:rPr>
          <w:rFonts w:ascii="Arial" w:hAnsi="Arial" w:cs="Arial"/>
          <w:noProof/>
          <w:color w:val="auto"/>
          <w:lang w:val="ro-RO"/>
        </w:rPr>
      </w:pPr>
      <w:r w:rsidRPr="00777D49">
        <w:rPr>
          <w:rFonts w:ascii="Arial" w:hAnsi="Arial" w:cs="Arial"/>
          <w:noProof/>
          <w:color w:val="auto"/>
          <w:lang w:val="ro-RO"/>
        </w:rPr>
        <w:t>Nevoia de creere de locuri de muncă în mediul rural;</w:t>
      </w:r>
    </w:p>
    <w:p w:rsidR="00966566" w:rsidRPr="00777D49" w:rsidRDefault="00966566" w:rsidP="00966566">
      <w:pPr>
        <w:pStyle w:val="Listparagraf"/>
        <w:widowControl/>
        <w:numPr>
          <w:ilvl w:val="0"/>
          <w:numId w:val="35"/>
        </w:numPr>
        <w:tabs>
          <w:tab w:val="clear" w:pos="1080"/>
          <w:tab w:val="left" w:pos="-851"/>
          <w:tab w:val="left" w:pos="-709"/>
          <w:tab w:val="left" w:pos="-567"/>
          <w:tab w:val="left" w:pos="-426"/>
          <w:tab w:val="left" w:pos="-284"/>
          <w:tab w:val="left" w:pos="-142"/>
        </w:tabs>
        <w:spacing w:line="360" w:lineRule="auto"/>
        <w:ind w:left="0" w:firstLine="567"/>
        <w:jc w:val="both"/>
        <w:rPr>
          <w:rFonts w:ascii="Arial" w:hAnsi="Arial" w:cs="Arial"/>
          <w:noProof/>
          <w:color w:val="auto"/>
          <w:lang w:val="ro-RO"/>
        </w:rPr>
      </w:pPr>
      <w:r w:rsidRPr="00777D49">
        <w:rPr>
          <w:rFonts w:ascii="Arial" w:hAnsi="Arial" w:cs="Arial"/>
          <w:noProof/>
          <w:color w:val="auto"/>
          <w:lang w:val="ro-RO"/>
        </w:rPr>
        <w:t>Nevoia de a conserva moștenirea rurale şi a tradiţiile locale prin accesibilizarea obiectivelor culturale, sociale, educationale si de cult;</w:t>
      </w:r>
    </w:p>
    <w:p w:rsidR="00966566" w:rsidRPr="00777D49" w:rsidRDefault="00966566" w:rsidP="00966566">
      <w:pPr>
        <w:pStyle w:val="Listparagraf"/>
        <w:widowControl/>
        <w:numPr>
          <w:ilvl w:val="0"/>
          <w:numId w:val="35"/>
        </w:numPr>
        <w:tabs>
          <w:tab w:val="clear" w:pos="1080"/>
          <w:tab w:val="left" w:pos="-851"/>
          <w:tab w:val="left" w:pos="-709"/>
          <w:tab w:val="left" w:pos="-567"/>
          <w:tab w:val="left" w:pos="-426"/>
          <w:tab w:val="left" w:pos="-284"/>
          <w:tab w:val="left" w:pos="-142"/>
        </w:tabs>
        <w:spacing w:line="360" w:lineRule="auto"/>
        <w:ind w:left="0" w:firstLine="567"/>
        <w:jc w:val="both"/>
        <w:rPr>
          <w:rFonts w:ascii="Arial" w:hAnsi="Arial" w:cs="Arial"/>
          <w:noProof/>
          <w:color w:val="auto"/>
          <w:lang w:val="ro-RO"/>
        </w:rPr>
      </w:pPr>
      <w:r w:rsidRPr="00777D49">
        <w:rPr>
          <w:rFonts w:ascii="Arial" w:hAnsi="Arial" w:cs="Arial"/>
          <w:noProof/>
          <w:color w:val="auto"/>
          <w:lang w:val="ro-RO"/>
        </w:rPr>
        <w:t>Nevoia reducerii gradului de sărăcie și a riscului de excluziune socială;</w:t>
      </w:r>
    </w:p>
    <w:p w:rsidR="00966566" w:rsidRPr="00777D49" w:rsidRDefault="00966566" w:rsidP="00966566">
      <w:pPr>
        <w:pStyle w:val="Listparagraf"/>
        <w:widowControl/>
        <w:numPr>
          <w:ilvl w:val="0"/>
          <w:numId w:val="35"/>
        </w:numPr>
        <w:tabs>
          <w:tab w:val="clear" w:pos="1080"/>
          <w:tab w:val="left" w:pos="-851"/>
          <w:tab w:val="left" w:pos="-709"/>
          <w:tab w:val="left" w:pos="-567"/>
          <w:tab w:val="left" w:pos="-426"/>
          <w:tab w:val="left" w:pos="-284"/>
          <w:tab w:val="left" w:pos="-142"/>
        </w:tabs>
        <w:spacing w:line="360" w:lineRule="auto"/>
        <w:ind w:left="0" w:firstLine="567"/>
        <w:jc w:val="both"/>
        <w:rPr>
          <w:rFonts w:ascii="Arial" w:hAnsi="Arial" w:cs="Arial"/>
          <w:noProof/>
          <w:color w:val="auto"/>
          <w:lang w:val="ro-RO"/>
        </w:rPr>
      </w:pPr>
      <w:r w:rsidRPr="00777D49">
        <w:rPr>
          <w:rFonts w:ascii="Arial" w:hAnsi="Arial" w:cs="Arial"/>
          <w:noProof/>
          <w:color w:val="auto"/>
          <w:lang w:val="ro-RO"/>
        </w:rPr>
        <w:t>Necesitatea de conectivitate a drumurilor si multiplicarea rolului acestora prin conectarea viabila la diverse căi de transport principale;</w:t>
      </w:r>
    </w:p>
    <w:p w:rsidR="00966566" w:rsidRPr="00777D49" w:rsidRDefault="00966566" w:rsidP="00966566">
      <w:pPr>
        <w:pStyle w:val="Listparagraf"/>
        <w:widowControl/>
        <w:numPr>
          <w:ilvl w:val="0"/>
          <w:numId w:val="35"/>
        </w:numPr>
        <w:tabs>
          <w:tab w:val="clear" w:pos="1080"/>
          <w:tab w:val="left" w:pos="-851"/>
          <w:tab w:val="left" w:pos="-709"/>
          <w:tab w:val="left" w:pos="-567"/>
          <w:tab w:val="left" w:pos="-426"/>
          <w:tab w:val="left" w:pos="-284"/>
          <w:tab w:val="left" w:pos="-142"/>
        </w:tabs>
        <w:spacing w:line="360" w:lineRule="auto"/>
        <w:ind w:left="0" w:firstLine="567"/>
        <w:jc w:val="both"/>
        <w:rPr>
          <w:rFonts w:ascii="Arial" w:hAnsi="Arial" w:cs="Arial"/>
          <w:noProof/>
          <w:color w:val="auto"/>
          <w:lang w:val="ro-RO"/>
        </w:rPr>
      </w:pPr>
      <w:r w:rsidRPr="00777D49">
        <w:rPr>
          <w:rFonts w:ascii="Arial" w:hAnsi="Arial" w:cs="Arial"/>
          <w:noProof/>
          <w:color w:val="auto"/>
          <w:lang w:val="ro-RO"/>
        </w:rPr>
        <w:t>Nevoia de îmbunatatire a accesibilitătii pe drumurile comunei B</w:t>
      </w:r>
      <w:r w:rsidR="008B1718">
        <w:rPr>
          <w:rFonts w:ascii="Arial" w:hAnsi="Arial" w:cs="Arial"/>
          <w:noProof/>
          <w:color w:val="auto"/>
          <w:lang w:val="ro-RO"/>
        </w:rPr>
        <w:t>ucureșci</w:t>
      </w:r>
      <w:r w:rsidRPr="00777D49">
        <w:rPr>
          <w:rFonts w:ascii="Arial" w:hAnsi="Arial" w:cs="Arial"/>
          <w:noProof/>
          <w:color w:val="auto"/>
          <w:lang w:val="ro-RO"/>
        </w:rPr>
        <w:t>;</w:t>
      </w:r>
    </w:p>
    <w:p w:rsidR="00966566" w:rsidRPr="00777D49" w:rsidRDefault="00966566" w:rsidP="00966566">
      <w:pPr>
        <w:pStyle w:val="Listparagraf"/>
        <w:widowControl/>
        <w:numPr>
          <w:ilvl w:val="0"/>
          <w:numId w:val="35"/>
        </w:numPr>
        <w:tabs>
          <w:tab w:val="clear" w:pos="1080"/>
          <w:tab w:val="left" w:pos="-851"/>
          <w:tab w:val="left" w:pos="-709"/>
          <w:tab w:val="left" w:pos="-567"/>
          <w:tab w:val="left" w:pos="-426"/>
          <w:tab w:val="left" w:pos="-284"/>
          <w:tab w:val="left" w:pos="-142"/>
        </w:tabs>
        <w:spacing w:line="360" w:lineRule="auto"/>
        <w:ind w:left="0" w:firstLine="567"/>
        <w:jc w:val="both"/>
        <w:rPr>
          <w:rFonts w:ascii="Arial" w:hAnsi="Arial" w:cs="Arial"/>
          <w:noProof/>
          <w:color w:val="auto"/>
          <w:lang w:val="ro-RO"/>
        </w:rPr>
      </w:pPr>
      <w:r w:rsidRPr="00777D49">
        <w:rPr>
          <w:rFonts w:ascii="Arial" w:hAnsi="Arial" w:cs="Arial"/>
          <w:noProof/>
          <w:color w:val="auto"/>
          <w:lang w:val="ro-RO"/>
        </w:rPr>
        <w:t>Îmbunătăţirea situaţiei sociale şi economice a locuitorilor din spaţiul rural românesc;</w:t>
      </w:r>
    </w:p>
    <w:p w:rsidR="00966566" w:rsidRPr="00777D49" w:rsidRDefault="00966566" w:rsidP="00966566">
      <w:pPr>
        <w:pStyle w:val="Listparagraf"/>
        <w:widowControl/>
        <w:numPr>
          <w:ilvl w:val="0"/>
          <w:numId w:val="35"/>
        </w:numPr>
        <w:tabs>
          <w:tab w:val="clear" w:pos="1080"/>
          <w:tab w:val="left" w:pos="-851"/>
          <w:tab w:val="left" w:pos="-709"/>
          <w:tab w:val="left" w:pos="-567"/>
          <w:tab w:val="left" w:pos="-426"/>
          <w:tab w:val="left" w:pos="-284"/>
          <w:tab w:val="left" w:pos="-142"/>
        </w:tabs>
        <w:spacing w:line="360" w:lineRule="auto"/>
        <w:ind w:left="0" w:firstLine="567"/>
        <w:jc w:val="both"/>
        <w:rPr>
          <w:rFonts w:ascii="Arial" w:hAnsi="Arial" w:cs="Arial"/>
          <w:noProof/>
          <w:color w:val="auto"/>
          <w:lang w:val="ro-RO"/>
        </w:rPr>
      </w:pPr>
      <w:r w:rsidRPr="00777D49">
        <w:rPr>
          <w:rFonts w:ascii="Arial" w:hAnsi="Arial" w:cs="Arial"/>
          <w:noProof/>
          <w:color w:val="auto"/>
          <w:lang w:val="ro-RO"/>
        </w:rPr>
        <w:t>Necesitatea ameliorarării calităţii mediului şi a diminuării surselor de poluare;</w:t>
      </w:r>
    </w:p>
    <w:p w:rsidR="00966566" w:rsidRPr="00777D49" w:rsidRDefault="00966566" w:rsidP="00966566">
      <w:pPr>
        <w:pStyle w:val="Listparagraf"/>
        <w:widowControl/>
        <w:numPr>
          <w:ilvl w:val="0"/>
          <w:numId w:val="35"/>
        </w:numPr>
        <w:tabs>
          <w:tab w:val="clear" w:pos="1080"/>
          <w:tab w:val="left" w:pos="-851"/>
          <w:tab w:val="left" w:pos="-709"/>
          <w:tab w:val="left" w:pos="-567"/>
          <w:tab w:val="left" w:pos="-426"/>
          <w:tab w:val="left" w:pos="-284"/>
          <w:tab w:val="left" w:pos="-142"/>
        </w:tabs>
        <w:spacing w:line="360" w:lineRule="auto"/>
        <w:ind w:left="0" w:firstLine="567"/>
        <w:jc w:val="both"/>
        <w:rPr>
          <w:rFonts w:ascii="Arial" w:hAnsi="Arial" w:cs="Arial"/>
          <w:noProof/>
          <w:color w:val="auto"/>
          <w:lang w:val="ro-RO"/>
        </w:rPr>
      </w:pPr>
      <w:r w:rsidRPr="00777D49">
        <w:rPr>
          <w:rFonts w:ascii="Arial" w:hAnsi="Arial" w:cs="Arial"/>
          <w:noProof/>
          <w:color w:val="auto"/>
          <w:lang w:val="ro-RO"/>
        </w:rPr>
        <w:t>Nevoia revitalizării zonei;</w:t>
      </w:r>
    </w:p>
    <w:p w:rsidR="00966566" w:rsidRPr="00777D49" w:rsidRDefault="00966566" w:rsidP="00966566">
      <w:pPr>
        <w:pStyle w:val="Listparagraf"/>
        <w:widowControl/>
        <w:numPr>
          <w:ilvl w:val="0"/>
          <w:numId w:val="35"/>
        </w:numPr>
        <w:tabs>
          <w:tab w:val="clear" w:pos="1080"/>
          <w:tab w:val="left" w:pos="-851"/>
          <w:tab w:val="left" w:pos="-709"/>
          <w:tab w:val="left" w:pos="-567"/>
          <w:tab w:val="left" w:pos="-426"/>
          <w:tab w:val="left" w:pos="-284"/>
          <w:tab w:val="left" w:pos="-142"/>
        </w:tabs>
        <w:spacing w:line="360" w:lineRule="auto"/>
        <w:ind w:left="0" w:firstLine="567"/>
        <w:jc w:val="both"/>
        <w:rPr>
          <w:rFonts w:ascii="Arial" w:hAnsi="Arial" w:cs="Arial"/>
          <w:noProof/>
          <w:color w:val="auto"/>
          <w:lang w:val="ro-RO"/>
        </w:rPr>
      </w:pPr>
      <w:r w:rsidRPr="00777D49">
        <w:rPr>
          <w:rFonts w:ascii="Arial" w:hAnsi="Arial" w:cs="Arial"/>
          <w:noProof/>
          <w:color w:val="auto"/>
          <w:lang w:val="ro-RO"/>
        </w:rPr>
        <w:t>Nevoia de dezvoltare echilibrată a spațiului geografic rural.</w:t>
      </w:r>
    </w:p>
    <w:p w:rsidR="00966566" w:rsidRPr="00777D49" w:rsidRDefault="00966566" w:rsidP="00966566">
      <w:pPr>
        <w:spacing w:after="0" w:line="360" w:lineRule="auto"/>
        <w:ind w:firstLine="567"/>
        <w:jc w:val="both"/>
        <w:rPr>
          <w:rFonts w:ascii="Arial" w:hAnsi="Arial" w:cs="Arial"/>
          <w:noProof/>
          <w:sz w:val="24"/>
          <w:szCs w:val="24"/>
        </w:rPr>
      </w:pPr>
      <w:r w:rsidRPr="00777D49">
        <w:rPr>
          <w:rFonts w:ascii="Arial" w:hAnsi="Arial" w:cs="Arial"/>
          <w:noProof/>
          <w:sz w:val="24"/>
          <w:szCs w:val="24"/>
        </w:rPr>
        <w:t xml:space="preserve">Dezvoltarea într-o comună sau într-o zonă este dependenta de realizarea unei infrastructuri adecvate. Realizarea infrastructurii ar duce, nu în ultimul rand, la cresterea calitatii vieţii populaţiei din zonă si la crearea de noi oportunitati investitionale din partea agentilor economici. Pentru îmbunătăţirea calităţii vieţii, un factor determinant îl constituie modernizarea infrastructurii fizice urbane de bază care influenţează în mod direct dezvoltarea activităţilor sociale, culturale şi economice şi implicit, crearea de oportunităţi ocupaţionale. </w:t>
      </w:r>
    </w:p>
    <w:p w:rsidR="00966566" w:rsidRPr="00777D49" w:rsidRDefault="00966566" w:rsidP="00966566">
      <w:pPr>
        <w:spacing w:after="0" w:line="360" w:lineRule="auto"/>
        <w:ind w:firstLine="567"/>
        <w:jc w:val="both"/>
        <w:rPr>
          <w:rFonts w:ascii="Arial" w:hAnsi="Arial" w:cs="Arial"/>
          <w:noProof/>
          <w:sz w:val="24"/>
          <w:szCs w:val="24"/>
        </w:rPr>
      </w:pPr>
      <w:r w:rsidRPr="00777D49">
        <w:rPr>
          <w:rFonts w:ascii="Arial" w:hAnsi="Arial" w:cs="Arial"/>
          <w:noProof/>
          <w:sz w:val="24"/>
          <w:szCs w:val="24"/>
        </w:rPr>
        <w:t>In ceea ce priveste structura de transport, realizarea proiectului  propus va aduce beneficiu zonei, influentand benefic strategia de dezvoltare a retelei de transport si a zonei prin urmatoarele aspecte:</w:t>
      </w:r>
    </w:p>
    <w:p w:rsidR="00966566" w:rsidRPr="00777D49" w:rsidRDefault="00966566" w:rsidP="00966566">
      <w:pPr>
        <w:numPr>
          <w:ilvl w:val="0"/>
          <w:numId w:val="36"/>
        </w:numPr>
        <w:spacing w:after="0" w:line="360" w:lineRule="auto"/>
        <w:ind w:left="0" w:firstLine="567"/>
        <w:jc w:val="both"/>
        <w:rPr>
          <w:rFonts w:ascii="Arial" w:hAnsi="Arial" w:cs="Arial"/>
          <w:noProof/>
          <w:sz w:val="24"/>
          <w:szCs w:val="24"/>
        </w:rPr>
      </w:pPr>
      <w:r w:rsidRPr="00777D49">
        <w:rPr>
          <w:rFonts w:ascii="Arial" w:hAnsi="Arial" w:cs="Arial"/>
          <w:noProof/>
          <w:sz w:val="24"/>
          <w:szCs w:val="24"/>
        </w:rPr>
        <w:t xml:space="preserve">dezvoltarea infrastructurii de bază in comuna </w:t>
      </w:r>
      <w:r w:rsidR="008B1718">
        <w:rPr>
          <w:rFonts w:ascii="Arial" w:hAnsi="Arial" w:cs="Arial"/>
          <w:noProof/>
        </w:rPr>
        <w:t xml:space="preserve">Bucureșci </w:t>
      </w:r>
      <w:r w:rsidRPr="00777D49">
        <w:rPr>
          <w:rFonts w:ascii="Arial" w:hAnsi="Arial" w:cs="Arial"/>
          <w:noProof/>
          <w:sz w:val="24"/>
          <w:szCs w:val="24"/>
        </w:rPr>
        <w:t>prin:</w:t>
      </w:r>
    </w:p>
    <w:p w:rsidR="00966566" w:rsidRPr="00777D49" w:rsidRDefault="00966566" w:rsidP="00966566">
      <w:pPr>
        <w:numPr>
          <w:ilvl w:val="0"/>
          <w:numId w:val="34"/>
        </w:numPr>
        <w:tabs>
          <w:tab w:val="clear" w:pos="360"/>
        </w:tabs>
        <w:spacing w:after="0" w:line="360" w:lineRule="auto"/>
        <w:ind w:left="0" w:firstLine="567"/>
        <w:jc w:val="both"/>
        <w:rPr>
          <w:rFonts w:ascii="Arial" w:hAnsi="Arial" w:cs="Arial"/>
          <w:noProof/>
          <w:sz w:val="24"/>
          <w:szCs w:val="24"/>
        </w:rPr>
      </w:pPr>
      <w:r w:rsidRPr="00777D49">
        <w:rPr>
          <w:rFonts w:ascii="Arial" w:hAnsi="Arial" w:cs="Arial"/>
          <w:noProof/>
          <w:sz w:val="24"/>
          <w:szCs w:val="24"/>
        </w:rPr>
        <w:t>sporirea capacitatii de circulatie prin marirea fluentei traficului,</w:t>
      </w:r>
    </w:p>
    <w:p w:rsidR="00966566" w:rsidRPr="00777D49" w:rsidRDefault="00966566" w:rsidP="00966566">
      <w:pPr>
        <w:numPr>
          <w:ilvl w:val="0"/>
          <w:numId w:val="34"/>
        </w:numPr>
        <w:tabs>
          <w:tab w:val="clear" w:pos="360"/>
        </w:tabs>
        <w:spacing w:after="0" w:line="360" w:lineRule="auto"/>
        <w:ind w:left="0" w:firstLine="567"/>
        <w:jc w:val="both"/>
        <w:rPr>
          <w:rFonts w:ascii="Arial" w:hAnsi="Arial" w:cs="Arial"/>
          <w:noProof/>
          <w:sz w:val="24"/>
          <w:szCs w:val="24"/>
        </w:rPr>
      </w:pPr>
      <w:r w:rsidRPr="00777D49">
        <w:rPr>
          <w:rFonts w:ascii="Arial" w:hAnsi="Arial" w:cs="Arial"/>
          <w:noProof/>
          <w:sz w:val="24"/>
          <w:szCs w:val="24"/>
        </w:rPr>
        <w:t>realizarea unui confort pentru participantii la trafic – autovehicule si pietoni,</w:t>
      </w:r>
    </w:p>
    <w:p w:rsidR="00966566" w:rsidRPr="00777D49" w:rsidRDefault="00966566" w:rsidP="00966566">
      <w:pPr>
        <w:numPr>
          <w:ilvl w:val="0"/>
          <w:numId w:val="34"/>
        </w:numPr>
        <w:tabs>
          <w:tab w:val="clear" w:pos="360"/>
        </w:tabs>
        <w:spacing w:after="0" w:line="360" w:lineRule="auto"/>
        <w:ind w:left="0" w:firstLine="567"/>
        <w:jc w:val="both"/>
        <w:rPr>
          <w:rFonts w:ascii="Arial" w:hAnsi="Arial" w:cs="Arial"/>
          <w:noProof/>
          <w:sz w:val="24"/>
          <w:szCs w:val="24"/>
        </w:rPr>
      </w:pPr>
      <w:r w:rsidRPr="00777D49">
        <w:rPr>
          <w:rFonts w:ascii="Arial" w:hAnsi="Arial" w:cs="Arial"/>
          <w:noProof/>
          <w:sz w:val="24"/>
          <w:szCs w:val="24"/>
        </w:rPr>
        <w:t>marirea sigurantei circulatiei,</w:t>
      </w:r>
    </w:p>
    <w:p w:rsidR="00966566" w:rsidRPr="00777D49" w:rsidRDefault="00966566" w:rsidP="00966566">
      <w:pPr>
        <w:numPr>
          <w:ilvl w:val="0"/>
          <w:numId w:val="34"/>
        </w:numPr>
        <w:tabs>
          <w:tab w:val="clear" w:pos="360"/>
        </w:tabs>
        <w:spacing w:after="0" w:line="360" w:lineRule="auto"/>
        <w:ind w:left="0" w:firstLine="567"/>
        <w:jc w:val="both"/>
        <w:rPr>
          <w:rFonts w:ascii="Arial" w:hAnsi="Arial" w:cs="Arial"/>
          <w:noProof/>
          <w:sz w:val="24"/>
          <w:szCs w:val="24"/>
        </w:rPr>
      </w:pPr>
      <w:r w:rsidRPr="00777D49">
        <w:rPr>
          <w:rFonts w:ascii="Arial" w:hAnsi="Arial" w:cs="Arial"/>
          <w:noProof/>
          <w:sz w:val="24"/>
          <w:szCs w:val="24"/>
        </w:rPr>
        <w:t>reducerea numarului de accidente.</w:t>
      </w:r>
    </w:p>
    <w:p w:rsidR="00966566" w:rsidRPr="00777D49" w:rsidRDefault="00966566" w:rsidP="00966566">
      <w:pPr>
        <w:numPr>
          <w:ilvl w:val="0"/>
          <w:numId w:val="36"/>
        </w:numPr>
        <w:spacing w:after="0" w:line="360" w:lineRule="auto"/>
        <w:ind w:left="0" w:firstLine="567"/>
        <w:jc w:val="both"/>
        <w:rPr>
          <w:rFonts w:ascii="Arial" w:hAnsi="Arial" w:cs="Arial"/>
          <w:noProof/>
          <w:sz w:val="24"/>
          <w:szCs w:val="24"/>
        </w:rPr>
      </w:pPr>
      <w:r w:rsidRPr="00777D49">
        <w:rPr>
          <w:rFonts w:ascii="Arial" w:hAnsi="Arial" w:cs="Arial"/>
          <w:noProof/>
          <w:sz w:val="24"/>
          <w:szCs w:val="24"/>
        </w:rPr>
        <w:t>modernizarea infrastructurii duce la dezvoltarea economică şi turistică si implicit la reducerea gradului de sărăcie si a riscului de excluziune sociala si totodată la crearea de noi locuri de muncă</w:t>
      </w:r>
    </w:p>
    <w:p w:rsidR="00966566" w:rsidRPr="00777D49" w:rsidRDefault="00966566" w:rsidP="00966566">
      <w:pPr>
        <w:numPr>
          <w:ilvl w:val="0"/>
          <w:numId w:val="36"/>
        </w:numPr>
        <w:spacing w:after="0" w:line="360" w:lineRule="auto"/>
        <w:ind w:left="0" w:firstLine="567"/>
        <w:jc w:val="both"/>
        <w:rPr>
          <w:rFonts w:ascii="Arial" w:hAnsi="Arial" w:cs="Arial"/>
          <w:noProof/>
          <w:sz w:val="24"/>
          <w:szCs w:val="24"/>
        </w:rPr>
      </w:pPr>
      <w:r w:rsidRPr="00777D49">
        <w:rPr>
          <w:rFonts w:ascii="Arial" w:hAnsi="Arial" w:cs="Arial"/>
          <w:noProof/>
          <w:sz w:val="24"/>
          <w:szCs w:val="24"/>
        </w:rPr>
        <w:t>imbun</w:t>
      </w:r>
      <w:r w:rsidR="00B73EC0">
        <w:rPr>
          <w:rFonts w:ascii="Arial" w:hAnsi="Arial" w:cs="Arial"/>
          <w:noProof/>
          <w:sz w:val="24"/>
          <w:szCs w:val="24"/>
        </w:rPr>
        <w:t>ă</w:t>
      </w:r>
      <w:r w:rsidRPr="00777D49">
        <w:rPr>
          <w:rFonts w:ascii="Arial" w:hAnsi="Arial" w:cs="Arial"/>
          <w:noProof/>
          <w:sz w:val="24"/>
          <w:szCs w:val="24"/>
        </w:rPr>
        <w:t>t</w:t>
      </w:r>
      <w:r w:rsidR="00B73EC0">
        <w:rPr>
          <w:rFonts w:ascii="Arial" w:hAnsi="Arial" w:cs="Arial"/>
          <w:noProof/>
          <w:sz w:val="24"/>
          <w:szCs w:val="24"/>
        </w:rPr>
        <w:t>ă</w:t>
      </w:r>
      <w:r w:rsidRPr="00777D49">
        <w:rPr>
          <w:rFonts w:ascii="Arial" w:hAnsi="Arial" w:cs="Arial"/>
          <w:noProof/>
          <w:sz w:val="24"/>
          <w:szCs w:val="24"/>
        </w:rPr>
        <w:t>tirea mediului prin reducerea noxelor si a poluarii sonore,</w:t>
      </w:r>
    </w:p>
    <w:p w:rsidR="00966566" w:rsidRPr="00777D49" w:rsidRDefault="00966566" w:rsidP="00966566">
      <w:pPr>
        <w:numPr>
          <w:ilvl w:val="0"/>
          <w:numId w:val="36"/>
        </w:numPr>
        <w:spacing w:after="0" w:line="360" w:lineRule="auto"/>
        <w:ind w:left="0" w:firstLine="567"/>
        <w:jc w:val="both"/>
        <w:rPr>
          <w:rFonts w:ascii="Arial" w:hAnsi="Arial" w:cs="Arial"/>
          <w:noProof/>
          <w:sz w:val="24"/>
          <w:szCs w:val="24"/>
        </w:rPr>
      </w:pPr>
      <w:r w:rsidRPr="00777D49">
        <w:rPr>
          <w:rFonts w:ascii="Arial" w:hAnsi="Arial" w:cs="Arial"/>
          <w:noProof/>
          <w:sz w:val="24"/>
          <w:szCs w:val="24"/>
        </w:rPr>
        <w:t>cresterea nivelului de trai si a confortului riveranilor.</w:t>
      </w:r>
    </w:p>
    <w:p w:rsidR="00966566" w:rsidRPr="00777D49" w:rsidRDefault="00966566" w:rsidP="00966566">
      <w:pPr>
        <w:numPr>
          <w:ilvl w:val="0"/>
          <w:numId w:val="36"/>
        </w:numPr>
        <w:spacing w:after="0" w:line="360" w:lineRule="auto"/>
        <w:ind w:left="0" w:firstLine="567"/>
        <w:jc w:val="both"/>
        <w:rPr>
          <w:rFonts w:ascii="Arial" w:hAnsi="Arial" w:cs="Arial"/>
          <w:noProof/>
          <w:sz w:val="24"/>
          <w:szCs w:val="24"/>
        </w:rPr>
      </w:pPr>
      <w:r w:rsidRPr="00777D49">
        <w:rPr>
          <w:rFonts w:ascii="Arial" w:hAnsi="Arial" w:cs="Arial"/>
          <w:noProof/>
          <w:sz w:val="24"/>
          <w:szCs w:val="24"/>
        </w:rPr>
        <w:t>conservarea moștenirii rurale şi a tradiţiile locale prin accesibilizarea obiectivelor culturale, sociale, educationale si de cult</w:t>
      </w:r>
    </w:p>
    <w:p w:rsidR="00966566" w:rsidRDefault="00966566" w:rsidP="00966566">
      <w:pPr>
        <w:spacing w:after="0" w:line="360" w:lineRule="auto"/>
        <w:ind w:firstLine="567"/>
        <w:jc w:val="both"/>
        <w:rPr>
          <w:rFonts w:ascii="Arial" w:hAnsi="Arial" w:cs="Arial"/>
          <w:noProof/>
          <w:sz w:val="24"/>
          <w:szCs w:val="24"/>
        </w:rPr>
      </w:pPr>
      <w:r w:rsidRPr="00777D49">
        <w:rPr>
          <w:rFonts w:ascii="Arial" w:hAnsi="Arial" w:cs="Arial"/>
          <w:noProof/>
          <w:sz w:val="24"/>
          <w:szCs w:val="24"/>
        </w:rPr>
        <w:t>Traseul dumu</w:t>
      </w:r>
      <w:r w:rsidR="00DE5E09">
        <w:rPr>
          <w:rFonts w:ascii="Arial" w:hAnsi="Arial" w:cs="Arial"/>
          <w:noProof/>
          <w:sz w:val="24"/>
          <w:szCs w:val="24"/>
        </w:rPr>
        <w:t xml:space="preserve">lui </w:t>
      </w:r>
      <w:r w:rsidRPr="00777D49">
        <w:rPr>
          <w:rFonts w:ascii="Arial" w:hAnsi="Arial" w:cs="Arial"/>
          <w:noProof/>
          <w:sz w:val="24"/>
          <w:szCs w:val="24"/>
        </w:rPr>
        <w:t xml:space="preserve">din proiect are rolul de a imbunatati conectivitatea în vederea asigurării legăturii cu principalele căi rutiere și alte căi de transport </w:t>
      </w:r>
      <w:r w:rsidR="00B73EC0">
        <w:rPr>
          <w:rFonts w:ascii="Arial" w:hAnsi="Arial" w:cs="Arial"/>
          <w:noProof/>
          <w:sz w:val="24"/>
          <w:szCs w:val="24"/>
        </w:rPr>
        <w:t>.</w:t>
      </w:r>
    </w:p>
    <w:p w:rsidR="00B73EC0" w:rsidRPr="00777D49" w:rsidRDefault="00B73EC0" w:rsidP="00B73EC0">
      <w:pPr>
        <w:numPr>
          <w:ilvl w:val="0"/>
          <w:numId w:val="36"/>
        </w:numPr>
        <w:spacing w:after="0" w:line="360" w:lineRule="auto"/>
        <w:ind w:left="0" w:firstLine="567"/>
        <w:jc w:val="both"/>
        <w:rPr>
          <w:rFonts w:ascii="Arial" w:hAnsi="Arial" w:cs="Arial"/>
          <w:noProof/>
          <w:sz w:val="24"/>
          <w:szCs w:val="24"/>
        </w:rPr>
      </w:pPr>
      <w:r w:rsidRPr="00777D49">
        <w:rPr>
          <w:rFonts w:ascii="Arial" w:hAnsi="Arial" w:cs="Arial"/>
          <w:noProof/>
          <w:sz w:val="24"/>
          <w:szCs w:val="24"/>
        </w:rPr>
        <w:lastRenderedPageBreak/>
        <w:t>drumurile proiectate au fost realizate cu latimi adecvate traficului din zona.</w:t>
      </w:r>
    </w:p>
    <w:p w:rsidR="00B73EC0" w:rsidRPr="00777D49" w:rsidRDefault="00B73EC0" w:rsidP="00B73EC0">
      <w:pPr>
        <w:numPr>
          <w:ilvl w:val="0"/>
          <w:numId w:val="36"/>
        </w:numPr>
        <w:spacing w:after="0" w:line="360" w:lineRule="auto"/>
        <w:ind w:left="0" w:firstLine="567"/>
        <w:jc w:val="both"/>
        <w:rPr>
          <w:rFonts w:ascii="Arial" w:hAnsi="Arial" w:cs="Arial"/>
          <w:noProof/>
          <w:sz w:val="24"/>
          <w:szCs w:val="24"/>
        </w:rPr>
      </w:pPr>
      <w:r w:rsidRPr="00777D49">
        <w:rPr>
          <w:rFonts w:ascii="Arial" w:hAnsi="Arial" w:cs="Arial"/>
          <w:noProof/>
          <w:sz w:val="24"/>
          <w:szCs w:val="24"/>
        </w:rPr>
        <w:t>drumurile proiectate sunt dimensionate pentru trafic mediu.</w:t>
      </w:r>
    </w:p>
    <w:p w:rsidR="00B73EC0" w:rsidRPr="00777D49" w:rsidRDefault="00B73EC0" w:rsidP="00966566">
      <w:pPr>
        <w:spacing w:after="0" w:line="360" w:lineRule="auto"/>
        <w:ind w:firstLine="567"/>
        <w:jc w:val="both"/>
        <w:rPr>
          <w:rFonts w:ascii="Arial" w:hAnsi="Arial" w:cs="Arial"/>
          <w:noProof/>
          <w:sz w:val="24"/>
          <w:szCs w:val="24"/>
        </w:rPr>
      </w:pPr>
    </w:p>
    <w:p w:rsidR="00966566" w:rsidRPr="00777D49" w:rsidRDefault="00B73EC0" w:rsidP="00B73EC0">
      <w:pPr>
        <w:spacing w:after="0" w:line="360" w:lineRule="auto"/>
        <w:ind w:left="567"/>
        <w:jc w:val="both"/>
        <w:rPr>
          <w:rFonts w:ascii="Arial" w:hAnsi="Arial" w:cs="Arial"/>
          <w:noProof/>
          <w:sz w:val="24"/>
          <w:szCs w:val="24"/>
        </w:rPr>
      </w:pPr>
      <w:r>
        <w:rPr>
          <w:rFonts w:ascii="Arial" w:hAnsi="Arial" w:cs="Arial"/>
          <w:noProof/>
          <w:sz w:val="24"/>
          <w:szCs w:val="24"/>
        </w:rPr>
        <w:t>A</w:t>
      </w:r>
      <w:r w:rsidR="00966566" w:rsidRPr="00777D49">
        <w:rPr>
          <w:rFonts w:ascii="Arial" w:hAnsi="Arial" w:cs="Arial"/>
          <w:noProof/>
          <w:sz w:val="24"/>
          <w:szCs w:val="24"/>
        </w:rPr>
        <w:t>vand in vedere numarul mare de locuitori accesibilizati, se considera ca investitia este necesara si oportun</w:t>
      </w:r>
      <w:r>
        <w:rPr>
          <w:rFonts w:ascii="Arial" w:hAnsi="Arial" w:cs="Arial"/>
          <w:noProof/>
          <w:sz w:val="24"/>
          <w:szCs w:val="24"/>
        </w:rPr>
        <w:t>ă</w:t>
      </w:r>
      <w:r w:rsidR="00966566" w:rsidRPr="00777D49">
        <w:rPr>
          <w:rFonts w:ascii="Arial" w:hAnsi="Arial" w:cs="Arial"/>
          <w:noProof/>
          <w:sz w:val="24"/>
          <w:szCs w:val="24"/>
        </w:rPr>
        <w:t>.</w:t>
      </w:r>
    </w:p>
    <w:p w:rsidR="001049A8" w:rsidRPr="000E6590" w:rsidRDefault="00335A92" w:rsidP="00966566">
      <w:pPr>
        <w:pStyle w:val="Default"/>
        <w:spacing w:line="360" w:lineRule="auto"/>
        <w:ind w:firstLine="567"/>
        <w:jc w:val="both"/>
        <w:rPr>
          <w:rFonts w:ascii="Arial Narrow" w:hAnsi="Arial Narrow" w:cs="Arial"/>
          <w:b/>
          <w:color w:val="auto"/>
          <w:sz w:val="22"/>
          <w:szCs w:val="22"/>
          <w:lang w:val="ro-RO"/>
        </w:rPr>
      </w:pPr>
      <w:r w:rsidRPr="00777D49">
        <w:rPr>
          <w:rFonts w:ascii="Arial" w:hAnsi="Arial" w:cs="Arial"/>
          <w:b/>
          <w:color w:val="auto"/>
          <w:lang w:val="ro-RO"/>
        </w:rPr>
        <w:t xml:space="preserve">c) </w:t>
      </w:r>
      <w:r w:rsidRPr="001049A8">
        <w:rPr>
          <w:rFonts w:ascii="Arial" w:hAnsi="Arial" w:cs="Arial"/>
          <w:b/>
          <w:color w:val="auto"/>
          <w:lang w:val="ro-RO"/>
        </w:rPr>
        <w:t>valoarea investiției;</w:t>
      </w:r>
      <w:r w:rsidR="001049A8">
        <w:rPr>
          <w:rFonts w:ascii="Arial" w:hAnsi="Arial" w:cs="Arial"/>
          <w:b/>
          <w:color w:val="auto"/>
          <w:lang w:val="ro-RO"/>
        </w:rPr>
        <w:t xml:space="preserve">                          </w:t>
      </w:r>
      <w:r w:rsidR="000E6590" w:rsidRPr="000E6590">
        <w:rPr>
          <w:rFonts w:ascii="Arial Narrow" w:hAnsi="Arial Narrow" w:cs="Arial"/>
          <w:b/>
          <w:color w:val="auto"/>
          <w:sz w:val="22"/>
          <w:szCs w:val="22"/>
          <w:lang w:val="ro-RO"/>
        </w:rPr>
        <w:t>valoare fara TVA</w:t>
      </w:r>
      <w:r w:rsidR="000E6590">
        <w:rPr>
          <w:rFonts w:ascii="Arial Narrow" w:hAnsi="Arial Narrow" w:cs="Arial"/>
          <w:b/>
          <w:color w:val="auto"/>
          <w:sz w:val="22"/>
          <w:szCs w:val="22"/>
          <w:lang w:val="ro-RO"/>
        </w:rPr>
        <w:t xml:space="preserve">      TVA         </w:t>
      </w:r>
      <w:r w:rsidR="000E6590" w:rsidRPr="000E6590">
        <w:rPr>
          <w:rFonts w:ascii="Arial Narrow" w:hAnsi="Arial Narrow" w:cs="Arial"/>
          <w:b/>
          <w:color w:val="auto"/>
          <w:sz w:val="22"/>
          <w:szCs w:val="22"/>
          <w:lang w:val="ro-RO"/>
        </w:rPr>
        <w:t>valoare</w:t>
      </w:r>
      <w:r w:rsidR="007C6BEC">
        <w:rPr>
          <w:rFonts w:ascii="Arial Narrow" w:hAnsi="Arial Narrow" w:cs="Arial"/>
          <w:b/>
          <w:color w:val="auto"/>
          <w:sz w:val="22"/>
          <w:szCs w:val="22"/>
          <w:lang w:val="ro-RO"/>
        </w:rPr>
        <w:t xml:space="preserve"> cuT</w:t>
      </w:r>
      <w:r w:rsidR="000E6590" w:rsidRPr="000E6590">
        <w:rPr>
          <w:rFonts w:ascii="Arial Narrow" w:hAnsi="Arial Narrow" w:cs="Arial"/>
          <w:b/>
          <w:color w:val="auto"/>
          <w:sz w:val="22"/>
          <w:szCs w:val="22"/>
          <w:lang w:val="ro-RO"/>
        </w:rPr>
        <w:t>VA</w:t>
      </w:r>
      <w:r w:rsidR="000E6590">
        <w:rPr>
          <w:rFonts w:ascii="Arial Narrow" w:hAnsi="Arial Narrow" w:cs="Arial"/>
          <w:b/>
          <w:color w:val="auto"/>
          <w:sz w:val="22"/>
          <w:szCs w:val="22"/>
          <w:lang w:val="ro-RO"/>
        </w:rPr>
        <w:t xml:space="preserve">      </w:t>
      </w:r>
    </w:p>
    <w:tbl>
      <w:tblPr>
        <w:tblW w:w="8626" w:type="dxa"/>
        <w:tblInd w:w="93" w:type="dxa"/>
        <w:tblLook w:val="04A0"/>
      </w:tblPr>
      <w:tblGrid>
        <w:gridCol w:w="5140"/>
        <w:gridCol w:w="1240"/>
        <w:gridCol w:w="1106"/>
        <w:gridCol w:w="1140"/>
      </w:tblGrid>
      <w:tr w:rsidR="001049A8" w:rsidRPr="001049A8" w:rsidTr="001049A8">
        <w:trPr>
          <w:trHeight w:val="255"/>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9A8" w:rsidRPr="001049A8" w:rsidRDefault="00335A92" w:rsidP="001049A8">
            <w:pPr>
              <w:spacing w:after="0" w:line="240" w:lineRule="auto"/>
              <w:rPr>
                <w:rFonts w:ascii="Arial" w:eastAsia="Times New Roman" w:hAnsi="Arial" w:cs="Arial"/>
                <w:b/>
                <w:bCs/>
                <w:sz w:val="20"/>
                <w:szCs w:val="20"/>
                <w:lang w:val="en-US"/>
              </w:rPr>
            </w:pPr>
            <w:r w:rsidRPr="00777D49">
              <w:rPr>
                <w:rFonts w:ascii="Arial" w:hAnsi="Arial" w:cs="Arial"/>
                <w:b/>
              </w:rPr>
              <w:t xml:space="preserve"> </w:t>
            </w:r>
            <w:r w:rsidR="001049A8" w:rsidRPr="001049A8">
              <w:rPr>
                <w:rFonts w:ascii="Arial" w:eastAsia="Times New Roman" w:hAnsi="Arial" w:cs="Arial"/>
                <w:b/>
                <w:bCs/>
                <w:sz w:val="20"/>
                <w:szCs w:val="20"/>
                <w:lang w:val="en-US"/>
              </w:rPr>
              <w:t>TOTAL GENERAL</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1049A8" w:rsidRPr="001049A8" w:rsidRDefault="001049A8" w:rsidP="001049A8">
            <w:pPr>
              <w:spacing w:after="0" w:line="240" w:lineRule="auto"/>
              <w:jc w:val="right"/>
              <w:rPr>
                <w:rFonts w:ascii="Arial" w:eastAsia="Times New Roman" w:hAnsi="Arial" w:cs="Arial"/>
                <w:b/>
                <w:bCs/>
                <w:sz w:val="20"/>
                <w:szCs w:val="20"/>
                <w:lang w:val="en-US"/>
              </w:rPr>
            </w:pPr>
            <w:r w:rsidRPr="001049A8">
              <w:rPr>
                <w:rFonts w:ascii="Arial" w:eastAsia="Times New Roman" w:hAnsi="Arial" w:cs="Arial"/>
                <w:b/>
                <w:bCs/>
                <w:sz w:val="20"/>
                <w:szCs w:val="20"/>
                <w:lang w:val="en-US"/>
              </w:rPr>
              <w:t>7.791.050</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1049A8" w:rsidRPr="001049A8" w:rsidRDefault="001049A8" w:rsidP="001049A8">
            <w:pPr>
              <w:spacing w:after="0" w:line="240" w:lineRule="auto"/>
              <w:jc w:val="right"/>
              <w:rPr>
                <w:rFonts w:ascii="Arial" w:eastAsia="Times New Roman" w:hAnsi="Arial" w:cs="Arial"/>
                <w:b/>
                <w:bCs/>
                <w:sz w:val="20"/>
                <w:szCs w:val="20"/>
                <w:lang w:val="en-US"/>
              </w:rPr>
            </w:pPr>
            <w:r w:rsidRPr="001049A8">
              <w:rPr>
                <w:rFonts w:ascii="Arial" w:eastAsia="Times New Roman" w:hAnsi="Arial" w:cs="Arial"/>
                <w:b/>
                <w:bCs/>
                <w:sz w:val="20"/>
                <w:szCs w:val="20"/>
                <w:lang w:val="en-US"/>
              </w:rPr>
              <w:t>1.464.456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049A8" w:rsidRPr="001049A8" w:rsidRDefault="001049A8" w:rsidP="001049A8">
            <w:pPr>
              <w:spacing w:after="0" w:line="240" w:lineRule="auto"/>
              <w:jc w:val="right"/>
              <w:rPr>
                <w:rFonts w:ascii="Arial" w:eastAsia="Times New Roman" w:hAnsi="Arial" w:cs="Arial"/>
                <w:b/>
                <w:bCs/>
                <w:sz w:val="20"/>
                <w:szCs w:val="20"/>
                <w:lang w:val="en-US"/>
              </w:rPr>
            </w:pPr>
            <w:r w:rsidRPr="001049A8">
              <w:rPr>
                <w:rFonts w:ascii="Arial" w:eastAsia="Times New Roman" w:hAnsi="Arial" w:cs="Arial"/>
                <w:b/>
                <w:bCs/>
                <w:sz w:val="20"/>
                <w:szCs w:val="20"/>
                <w:lang w:val="en-US"/>
              </w:rPr>
              <w:t>9.255.506</w:t>
            </w:r>
          </w:p>
        </w:tc>
      </w:tr>
      <w:tr w:rsidR="001049A8" w:rsidRPr="001049A8" w:rsidTr="001049A8">
        <w:trPr>
          <w:trHeight w:val="28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1049A8" w:rsidRPr="001049A8" w:rsidRDefault="001049A8" w:rsidP="001049A8">
            <w:pPr>
              <w:spacing w:after="0" w:line="240" w:lineRule="auto"/>
              <w:rPr>
                <w:rFonts w:ascii="Arial" w:eastAsia="Times New Roman" w:hAnsi="Arial" w:cs="Arial"/>
                <w:b/>
                <w:bCs/>
                <w:sz w:val="20"/>
                <w:szCs w:val="20"/>
                <w:lang w:val="en-US"/>
              </w:rPr>
            </w:pPr>
            <w:r w:rsidRPr="001049A8">
              <w:rPr>
                <w:rFonts w:ascii="Arial" w:eastAsia="Times New Roman" w:hAnsi="Arial" w:cs="Arial"/>
                <w:b/>
                <w:bCs/>
                <w:sz w:val="20"/>
                <w:szCs w:val="20"/>
                <w:lang w:val="en-US"/>
              </w:rPr>
              <w:t>din care C + M</w:t>
            </w:r>
          </w:p>
        </w:tc>
        <w:tc>
          <w:tcPr>
            <w:tcW w:w="1240" w:type="dxa"/>
            <w:tcBorders>
              <w:top w:val="nil"/>
              <w:left w:val="nil"/>
              <w:bottom w:val="single" w:sz="4" w:space="0" w:color="auto"/>
              <w:right w:val="single" w:sz="4" w:space="0" w:color="auto"/>
            </w:tcBorders>
            <w:shd w:val="clear" w:color="auto" w:fill="auto"/>
            <w:noWrap/>
            <w:vAlign w:val="bottom"/>
            <w:hideMark/>
          </w:tcPr>
          <w:p w:rsidR="001049A8" w:rsidRPr="001049A8" w:rsidRDefault="001049A8" w:rsidP="001049A8">
            <w:pPr>
              <w:spacing w:after="0" w:line="240" w:lineRule="auto"/>
              <w:jc w:val="right"/>
              <w:rPr>
                <w:rFonts w:ascii="Arial" w:eastAsia="Times New Roman" w:hAnsi="Arial" w:cs="Arial"/>
                <w:b/>
                <w:bCs/>
                <w:sz w:val="20"/>
                <w:szCs w:val="20"/>
                <w:lang w:val="en-US"/>
              </w:rPr>
            </w:pPr>
            <w:r w:rsidRPr="001049A8">
              <w:rPr>
                <w:rFonts w:ascii="Arial" w:eastAsia="Times New Roman" w:hAnsi="Arial" w:cs="Arial"/>
                <w:b/>
                <w:bCs/>
                <w:sz w:val="20"/>
                <w:szCs w:val="20"/>
                <w:lang w:val="en-US"/>
              </w:rPr>
              <w:t>7.262.697</w:t>
            </w:r>
          </w:p>
        </w:tc>
        <w:tc>
          <w:tcPr>
            <w:tcW w:w="1106" w:type="dxa"/>
            <w:tcBorders>
              <w:top w:val="nil"/>
              <w:left w:val="nil"/>
              <w:bottom w:val="single" w:sz="4" w:space="0" w:color="auto"/>
              <w:right w:val="single" w:sz="4" w:space="0" w:color="auto"/>
            </w:tcBorders>
            <w:shd w:val="clear" w:color="auto" w:fill="auto"/>
            <w:noWrap/>
            <w:vAlign w:val="bottom"/>
            <w:hideMark/>
          </w:tcPr>
          <w:p w:rsidR="001049A8" w:rsidRPr="001049A8" w:rsidRDefault="001049A8" w:rsidP="001049A8">
            <w:pPr>
              <w:spacing w:after="0" w:line="240" w:lineRule="auto"/>
              <w:jc w:val="right"/>
              <w:rPr>
                <w:rFonts w:ascii="Arial" w:eastAsia="Times New Roman" w:hAnsi="Arial" w:cs="Arial"/>
                <w:b/>
                <w:bCs/>
                <w:sz w:val="20"/>
                <w:szCs w:val="20"/>
                <w:lang w:val="en-US"/>
              </w:rPr>
            </w:pPr>
            <w:r w:rsidRPr="001049A8">
              <w:rPr>
                <w:rFonts w:ascii="Arial" w:eastAsia="Times New Roman" w:hAnsi="Arial" w:cs="Arial"/>
                <w:b/>
                <w:bCs/>
                <w:sz w:val="20"/>
                <w:szCs w:val="20"/>
                <w:lang w:val="en-US"/>
              </w:rPr>
              <w:t>1.379.912</w:t>
            </w:r>
          </w:p>
        </w:tc>
        <w:tc>
          <w:tcPr>
            <w:tcW w:w="1140" w:type="dxa"/>
            <w:tcBorders>
              <w:top w:val="nil"/>
              <w:left w:val="nil"/>
              <w:bottom w:val="single" w:sz="4" w:space="0" w:color="auto"/>
              <w:right w:val="single" w:sz="4" w:space="0" w:color="auto"/>
            </w:tcBorders>
            <w:shd w:val="clear" w:color="auto" w:fill="auto"/>
            <w:noWrap/>
            <w:vAlign w:val="bottom"/>
            <w:hideMark/>
          </w:tcPr>
          <w:p w:rsidR="001049A8" w:rsidRPr="001049A8" w:rsidRDefault="001049A8" w:rsidP="001049A8">
            <w:pPr>
              <w:spacing w:after="0" w:line="240" w:lineRule="auto"/>
              <w:jc w:val="right"/>
              <w:rPr>
                <w:rFonts w:ascii="Arial" w:eastAsia="Times New Roman" w:hAnsi="Arial" w:cs="Arial"/>
                <w:b/>
                <w:bCs/>
                <w:sz w:val="20"/>
                <w:szCs w:val="20"/>
                <w:lang w:val="en-US"/>
              </w:rPr>
            </w:pPr>
            <w:r w:rsidRPr="001049A8">
              <w:rPr>
                <w:rFonts w:ascii="Arial" w:eastAsia="Times New Roman" w:hAnsi="Arial" w:cs="Arial"/>
                <w:b/>
                <w:bCs/>
                <w:sz w:val="20"/>
                <w:szCs w:val="20"/>
                <w:lang w:val="en-US"/>
              </w:rPr>
              <w:t>8.642.609</w:t>
            </w:r>
          </w:p>
        </w:tc>
      </w:tr>
    </w:tbl>
    <w:p w:rsidR="0082662C" w:rsidRDefault="0082662C" w:rsidP="00966566">
      <w:pPr>
        <w:pStyle w:val="Default"/>
        <w:spacing w:line="360" w:lineRule="auto"/>
        <w:ind w:firstLine="567"/>
        <w:jc w:val="both"/>
        <w:rPr>
          <w:rFonts w:ascii="Arial" w:hAnsi="Arial" w:cs="Arial"/>
          <w:b/>
          <w:color w:val="auto"/>
          <w:lang w:val="ro-RO"/>
        </w:rPr>
      </w:pPr>
    </w:p>
    <w:p w:rsidR="00814DB4" w:rsidRPr="00777D49" w:rsidRDefault="00335A92" w:rsidP="00966566">
      <w:pPr>
        <w:pStyle w:val="Default"/>
        <w:spacing w:line="360" w:lineRule="auto"/>
        <w:ind w:firstLine="567"/>
        <w:jc w:val="both"/>
        <w:rPr>
          <w:rFonts w:ascii="Arial" w:hAnsi="Arial" w:cs="Arial"/>
          <w:color w:val="auto"/>
          <w:lang w:val="ro-RO"/>
        </w:rPr>
      </w:pPr>
      <w:r w:rsidRPr="00777D49">
        <w:rPr>
          <w:rFonts w:ascii="Arial" w:hAnsi="Arial" w:cs="Arial"/>
          <w:b/>
          <w:color w:val="auto"/>
          <w:lang w:val="ro-RO"/>
        </w:rPr>
        <w:t xml:space="preserve">d) perioada de implementare propusă; </w:t>
      </w:r>
      <w:r w:rsidR="00B73EC0">
        <w:rPr>
          <w:rFonts w:ascii="Arial" w:hAnsi="Arial" w:cs="Arial"/>
          <w:b/>
          <w:color w:val="auto"/>
          <w:lang w:val="ro-RO"/>
        </w:rPr>
        <w:t xml:space="preserve"> </w:t>
      </w:r>
      <w:r w:rsidR="00814DB4" w:rsidRPr="00777D49">
        <w:rPr>
          <w:rFonts w:ascii="Arial" w:hAnsi="Arial" w:cs="Arial"/>
          <w:color w:val="auto"/>
          <w:lang w:val="ro-RO"/>
        </w:rPr>
        <w:t>24 luni.</w:t>
      </w:r>
    </w:p>
    <w:p w:rsidR="00335A92" w:rsidRPr="00777D49" w:rsidRDefault="00335A92" w:rsidP="00966566">
      <w:pPr>
        <w:pStyle w:val="Default"/>
        <w:spacing w:line="360" w:lineRule="auto"/>
        <w:ind w:firstLine="567"/>
        <w:jc w:val="both"/>
        <w:rPr>
          <w:rFonts w:ascii="Arial" w:hAnsi="Arial" w:cs="Arial"/>
          <w:b/>
          <w:color w:val="auto"/>
          <w:lang w:val="ro-RO"/>
        </w:rPr>
      </w:pPr>
      <w:r w:rsidRPr="00777D49">
        <w:rPr>
          <w:rFonts w:ascii="Arial" w:hAnsi="Arial" w:cs="Arial"/>
          <w:b/>
          <w:color w:val="auto"/>
          <w:lang w:val="ro-RO"/>
        </w:rPr>
        <w:t xml:space="preserve">e) planşe reprezentând limitele amplasamentului proiectului, inclusiv orice suprafaţă de teren solicitată pentru a fi folosită temporar (planuri de situaţie şi amplasamente); </w:t>
      </w:r>
    </w:p>
    <w:p w:rsidR="00814DB4" w:rsidRPr="00777D49" w:rsidRDefault="00814DB4" w:rsidP="00966566">
      <w:pPr>
        <w:pStyle w:val="Default"/>
        <w:spacing w:line="360" w:lineRule="auto"/>
        <w:ind w:firstLine="567"/>
        <w:jc w:val="both"/>
        <w:rPr>
          <w:rFonts w:ascii="Arial" w:hAnsi="Arial" w:cs="Arial"/>
          <w:color w:val="auto"/>
          <w:lang w:val="ro-RO"/>
        </w:rPr>
      </w:pPr>
      <w:r w:rsidRPr="00777D49">
        <w:rPr>
          <w:rFonts w:ascii="Arial" w:hAnsi="Arial" w:cs="Arial"/>
          <w:color w:val="auto"/>
          <w:lang w:val="ro-RO"/>
        </w:rPr>
        <w:t xml:space="preserve">ANEXA - planse de </w:t>
      </w:r>
      <w:r w:rsidR="003C2219">
        <w:rPr>
          <w:rFonts w:ascii="Arial" w:hAnsi="Arial" w:cs="Arial"/>
          <w:color w:val="auto"/>
          <w:lang w:val="ro-RO"/>
        </w:rPr>
        <w:t>incadrare</w:t>
      </w:r>
      <w:r w:rsidRPr="00777D49">
        <w:rPr>
          <w:rFonts w:ascii="Arial" w:hAnsi="Arial" w:cs="Arial"/>
          <w:color w:val="auto"/>
          <w:lang w:val="ro-RO"/>
        </w:rPr>
        <w:t xml:space="preserve"> in zona.</w:t>
      </w:r>
    </w:p>
    <w:p w:rsidR="007C6BEC" w:rsidRDefault="00335A92" w:rsidP="007C6BEC">
      <w:pPr>
        <w:pStyle w:val="Default"/>
        <w:spacing w:line="360" w:lineRule="auto"/>
        <w:ind w:firstLine="567"/>
        <w:jc w:val="both"/>
        <w:rPr>
          <w:rFonts w:ascii="Arial" w:hAnsi="Arial" w:cs="Arial"/>
          <w:b/>
          <w:color w:val="auto"/>
          <w:lang w:val="ro-RO"/>
        </w:rPr>
      </w:pPr>
      <w:r w:rsidRPr="00777D49">
        <w:rPr>
          <w:rFonts w:ascii="Arial" w:hAnsi="Arial" w:cs="Arial"/>
          <w:b/>
          <w:color w:val="auto"/>
          <w:lang w:val="ro-RO"/>
        </w:rPr>
        <w:t xml:space="preserve">f) o descriere a caracteristicilor fizice ale intregului proiect, formele fizice ale proiectului (planuri, clădiri, alte structuri, materiale de construcţie etc.) </w:t>
      </w:r>
    </w:p>
    <w:p w:rsidR="004E43C2" w:rsidRPr="004E43C2" w:rsidRDefault="004E43C2" w:rsidP="004E43C2">
      <w:pPr>
        <w:spacing w:line="360" w:lineRule="auto"/>
        <w:ind w:firstLine="720"/>
        <w:jc w:val="both"/>
        <w:rPr>
          <w:rFonts w:ascii="Arial" w:eastAsia="Calibri" w:hAnsi="Arial" w:cs="Arial"/>
          <w:sz w:val="24"/>
          <w:szCs w:val="24"/>
        </w:rPr>
      </w:pPr>
      <w:r w:rsidRPr="004E43C2">
        <w:rPr>
          <w:rFonts w:ascii="Arial" w:hAnsi="Arial" w:cs="Arial"/>
          <w:sz w:val="24"/>
          <w:szCs w:val="24"/>
        </w:rPr>
        <w:t>În</w:t>
      </w:r>
      <w:r w:rsidRPr="004E43C2">
        <w:rPr>
          <w:rFonts w:ascii="Arial" w:eastAsia="Calibri" w:hAnsi="Arial" w:cs="Arial"/>
          <w:sz w:val="24"/>
          <w:szCs w:val="24"/>
        </w:rPr>
        <w:t xml:space="preserve"> condițiile locale se consideră oportună păstrarea platformei și părții carosabile actuale, cu realizarea lucrărilor necesare de amenajare a curbelor în plan, executare de platforme de încrucișare</w:t>
      </w:r>
      <w:r w:rsidRPr="004E43C2">
        <w:rPr>
          <w:rFonts w:ascii="Arial" w:hAnsi="Arial" w:cs="Arial"/>
          <w:sz w:val="24"/>
          <w:szCs w:val="24"/>
        </w:rPr>
        <w:t xml:space="preserve"> ( pe sectorul cu o singură bandă de circulatie),</w:t>
      </w:r>
      <w:r w:rsidRPr="004E43C2">
        <w:rPr>
          <w:rFonts w:ascii="Arial" w:eastAsia="Calibri" w:hAnsi="Arial" w:cs="Arial"/>
          <w:sz w:val="24"/>
          <w:szCs w:val="24"/>
        </w:rPr>
        <w:t xml:space="preserve"> rectificarea traseului în profil longitudinal și refacerea planeității etc., fără lucrări de infrastructură majore;</w:t>
      </w:r>
    </w:p>
    <w:p w:rsidR="007C6BEC" w:rsidRDefault="008B1718" w:rsidP="007C6BEC">
      <w:pPr>
        <w:pStyle w:val="Default"/>
        <w:spacing w:line="360" w:lineRule="auto"/>
        <w:ind w:firstLine="567"/>
        <w:jc w:val="both"/>
        <w:rPr>
          <w:rFonts w:ascii="Arial" w:hAnsi="Arial" w:cs="Arial"/>
          <w:b/>
          <w:noProof/>
          <w:szCs w:val="28"/>
        </w:rPr>
      </w:pPr>
      <w:r w:rsidRPr="00AC1FB8">
        <w:rPr>
          <w:rFonts w:ascii="Arial" w:hAnsi="Arial" w:cs="Arial"/>
          <w:b/>
          <w:noProof/>
          <w:szCs w:val="28"/>
        </w:rPr>
        <w:t>Traseul în plan</w:t>
      </w:r>
    </w:p>
    <w:p w:rsidR="008B1718" w:rsidRPr="00391BF8" w:rsidRDefault="007C6BEC" w:rsidP="007C6BEC">
      <w:pPr>
        <w:pStyle w:val="Default"/>
        <w:spacing w:line="360" w:lineRule="auto"/>
        <w:ind w:firstLine="567"/>
        <w:jc w:val="both"/>
        <w:rPr>
          <w:rFonts w:ascii="Arial" w:hAnsi="Arial" w:cs="Arial"/>
          <w:noProof/>
        </w:rPr>
      </w:pPr>
      <w:r w:rsidRPr="00391BF8">
        <w:rPr>
          <w:rFonts w:ascii="Arial" w:hAnsi="Arial" w:cs="Arial"/>
          <w:noProof/>
        </w:rPr>
        <w:t xml:space="preserve">Traseul drumului comunal poate fi impartit intrei segmente distincte </w:t>
      </w:r>
    </w:p>
    <w:p w:rsidR="007C6BEC" w:rsidRPr="00391BF8" w:rsidRDefault="007C6BEC" w:rsidP="007C6BEC">
      <w:pPr>
        <w:pStyle w:val="Default"/>
        <w:spacing w:line="360" w:lineRule="auto"/>
        <w:ind w:firstLine="567"/>
        <w:jc w:val="both"/>
        <w:rPr>
          <w:rFonts w:ascii="Arial" w:hAnsi="Arial" w:cs="Arial"/>
          <w:spacing w:val="10"/>
        </w:rPr>
      </w:pPr>
      <w:r w:rsidRPr="00391BF8">
        <w:rPr>
          <w:rFonts w:ascii="Arial" w:hAnsi="Arial" w:cs="Arial"/>
          <w:noProof/>
        </w:rPr>
        <w:t xml:space="preserve">a) </w:t>
      </w:r>
      <w:r w:rsidR="008806C7" w:rsidRPr="00391BF8">
        <w:rPr>
          <w:rFonts w:ascii="Arial" w:hAnsi="Arial" w:cs="Arial"/>
          <w:spacing w:val="10"/>
        </w:rPr>
        <w:t xml:space="preserve">sector cuprins între km 0+00 - km 3+089 drumul existent are o lăţime a părţii carosabile de </w:t>
      </w:r>
      <w:smartTag w:uri="urn:schemas-microsoft-com:office:smarttags" w:element="metricconverter">
        <w:smartTagPr>
          <w:attr w:name="ProductID" w:val="5,50 m"/>
        </w:smartTagPr>
        <w:r w:rsidR="008806C7" w:rsidRPr="00391BF8">
          <w:rPr>
            <w:rFonts w:ascii="Arial" w:hAnsi="Arial" w:cs="Arial"/>
            <w:spacing w:val="10"/>
          </w:rPr>
          <w:t>5,50 m</w:t>
        </w:r>
      </w:smartTag>
      <w:r w:rsidR="008806C7" w:rsidRPr="00391BF8">
        <w:rPr>
          <w:rFonts w:ascii="Arial" w:hAnsi="Arial" w:cs="Arial"/>
          <w:spacing w:val="10"/>
        </w:rPr>
        <w:t>, două benzi de circulație, imbracaminte existent</w:t>
      </w:r>
      <w:r w:rsidR="008465C7">
        <w:rPr>
          <w:rFonts w:ascii="Arial" w:hAnsi="Arial" w:cs="Arial"/>
          <w:spacing w:val="10"/>
        </w:rPr>
        <w:t>ă</w:t>
      </w:r>
      <w:r w:rsidR="008806C7" w:rsidRPr="00391BF8">
        <w:rPr>
          <w:rFonts w:ascii="Arial" w:hAnsi="Arial" w:cs="Arial"/>
          <w:spacing w:val="10"/>
        </w:rPr>
        <w:t xml:space="preserve"> degradată din mixturi asfaltice;</w:t>
      </w:r>
    </w:p>
    <w:p w:rsidR="008806C7" w:rsidRPr="00391BF8" w:rsidRDefault="008806C7" w:rsidP="008806C7">
      <w:pPr>
        <w:pStyle w:val="Default"/>
        <w:spacing w:line="360" w:lineRule="auto"/>
        <w:ind w:firstLine="567"/>
        <w:jc w:val="both"/>
        <w:rPr>
          <w:rFonts w:ascii="Arial" w:hAnsi="Arial" w:cs="Arial"/>
          <w:spacing w:val="10"/>
        </w:rPr>
      </w:pPr>
      <w:r w:rsidRPr="00391BF8">
        <w:rPr>
          <w:rFonts w:ascii="Arial" w:hAnsi="Arial" w:cs="Arial"/>
          <w:color w:val="auto"/>
          <w:lang w:val="ro-RO"/>
        </w:rPr>
        <w:t>b)</w:t>
      </w:r>
      <w:r w:rsidRPr="00391BF8">
        <w:rPr>
          <w:rFonts w:ascii="Arial" w:hAnsi="Arial" w:cs="Arial"/>
          <w:spacing w:val="10"/>
        </w:rPr>
        <w:t xml:space="preserve"> sector cuprins</w:t>
      </w:r>
      <w:r w:rsidR="005D0559">
        <w:rPr>
          <w:rFonts w:ascii="Arial" w:hAnsi="Arial" w:cs="Arial"/>
          <w:spacing w:val="10"/>
        </w:rPr>
        <w:t xml:space="preserve"> </w:t>
      </w:r>
      <w:r w:rsidRPr="00391BF8">
        <w:rPr>
          <w:rFonts w:ascii="Arial" w:hAnsi="Arial" w:cs="Arial"/>
          <w:spacing w:val="10"/>
        </w:rPr>
        <w:t xml:space="preserve"> între km 3+089 - km 4+838 , o singură bandă de circulație cu lăţimea părţii carosabile de 3.50 m imbracaminte existenta degradată  necorespunzătoare, din mixturi asfaltice;</w:t>
      </w:r>
    </w:p>
    <w:p w:rsidR="008806C7" w:rsidRPr="00391BF8" w:rsidRDefault="008806C7" w:rsidP="008806C7">
      <w:pPr>
        <w:pStyle w:val="Indentcorptext"/>
        <w:spacing w:line="276" w:lineRule="auto"/>
        <w:ind w:left="0" w:firstLine="283"/>
        <w:jc w:val="both"/>
        <w:rPr>
          <w:rFonts w:ascii="Arial" w:hAnsi="Arial" w:cs="Arial"/>
          <w:spacing w:val="10"/>
          <w:sz w:val="24"/>
          <w:szCs w:val="24"/>
        </w:rPr>
      </w:pPr>
      <w:r w:rsidRPr="00391BF8">
        <w:rPr>
          <w:rFonts w:ascii="Arial" w:hAnsi="Arial" w:cs="Arial"/>
          <w:sz w:val="24"/>
          <w:szCs w:val="24"/>
        </w:rPr>
        <w:t xml:space="preserve">c) </w:t>
      </w:r>
      <w:r w:rsidRPr="00391BF8">
        <w:rPr>
          <w:rFonts w:ascii="Arial" w:hAnsi="Arial" w:cs="Arial"/>
          <w:spacing w:val="10"/>
          <w:sz w:val="24"/>
          <w:szCs w:val="24"/>
        </w:rPr>
        <w:t>sectorul cuprins între km 4+838-km 5+789 drumul are o platforma de cca. 3.50 4m, platform</w:t>
      </w:r>
      <w:r w:rsidR="008465C7">
        <w:rPr>
          <w:rFonts w:ascii="Arial" w:hAnsi="Arial" w:cs="Arial"/>
          <w:spacing w:val="10"/>
          <w:sz w:val="24"/>
          <w:szCs w:val="24"/>
        </w:rPr>
        <w:t>ă</w:t>
      </w:r>
      <w:r w:rsidRPr="00391BF8">
        <w:rPr>
          <w:rFonts w:ascii="Arial" w:hAnsi="Arial" w:cs="Arial"/>
          <w:spacing w:val="10"/>
          <w:sz w:val="24"/>
          <w:szCs w:val="24"/>
        </w:rPr>
        <w:t xml:space="preserve"> din pământ.</w:t>
      </w:r>
    </w:p>
    <w:p w:rsidR="008B1718" w:rsidRPr="00391BF8" w:rsidRDefault="008B1718" w:rsidP="007C6BEC">
      <w:pPr>
        <w:pStyle w:val="Indentcorptext"/>
        <w:spacing w:line="276" w:lineRule="auto"/>
        <w:ind w:left="0" w:firstLine="283"/>
        <w:jc w:val="both"/>
        <w:rPr>
          <w:rFonts w:ascii="Arial" w:hAnsi="Arial" w:cs="Arial"/>
          <w:spacing w:val="10"/>
          <w:sz w:val="24"/>
          <w:szCs w:val="24"/>
        </w:rPr>
      </w:pPr>
      <w:r w:rsidRPr="00391BF8">
        <w:rPr>
          <w:rFonts w:ascii="Arial" w:hAnsi="Arial" w:cs="Arial"/>
          <w:spacing w:val="10"/>
          <w:sz w:val="24"/>
          <w:szCs w:val="24"/>
        </w:rPr>
        <w:t>Limitele de proprietate sunt bine conturate, care pe anumite segmente ale traseului pot afecta elementele geometrice ale proiectului (utilizarea unor racordări cu raze reduse din cosiderentul păstrării traseului existent sau pentru evitarea mutării de instalaţii sau împrejmuiri).</w:t>
      </w:r>
    </w:p>
    <w:p w:rsidR="008B1718" w:rsidRPr="00391BF8" w:rsidRDefault="008B1718" w:rsidP="007C6BEC">
      <w:pPr>
        <w:pStyle w:val="Indentcorptext"/>
        <w:spacing w:line="276" w:lineRule="auto"/>
        <w:ind w:left="0" w:firstLine="283"/>
        <w:jc w:val="both"/>
        <w:rPr>
          <w:rFonts w:ascii="Arial" w:hAnsi="Arial" w:cs="Arial"/>
          <w:spacing w:val="10"/>
          <w:sz w:val="24"/>
          <w:szCs w:val="24"/>
        </w:rPr>
      </w:pPr>
      <w:r w:rsidRPr="00391BF8">
        <w:rPr>
          <w:rFonts w:ascii="Arial" w:hAnsi="Arial" w:cs="Arial"/>
          <w:spacing w:val="10"/>
          <w:sz w:val="24"/>
          <w:szCs w:val="24"/>
        </w:rPr>
        <w:t xml:space="preserve">Traseul prezintă aliniamente scurte, racordate prin curbe circulare care nu sunt amenajate, cu valori a razelor de racordare mici. </w:t>
      </w:r>
    </w:p>
    <w:p w:rsidR="007A732B" w:rsidRPr="00391BF8" w:rsidRDefault="007A732B" w:rsidP="007C6BEC">
      <w:pPr>
        <w:pStyle w:val="Indentcorptext"/>
        <w:spacing w:line="276" w:lineRule="auto"/>
        <w:ind w:left="0" w:firstLine="283"/>
        <w:jc w:val="both"/>
        <w:rPr>
          <w:rFonts w:ascii="Arial" w:hAnsi="Arial" w:cs="Arial"/>
          <w:spacing w:val="10"/>
          <w:sz w:val="24"/>
          <w:szCs w:val="24"/>
        </w:rPr>
      </w:pPr>
      <w:r w:rsidRPr="00391BF8">
        <w:rPr>
          <w:rFonts w:ascii="Arial" w:hAnsi="Arial" w:cs="Arial"/>
          <w:spacing w:val="10"/>
          <w:sz w:val="24"/>
          <w:szCs w:val="24"/>
        </w:rPr>
        <w:t>Traseul traverseaza paraul Bucureșci</w:t>
      </w:r>
      <w:r w:rsidR="004A0091" w:rsidRPr="00391BF8">
        <w:rPr>
          <w:rFonts w:ascii="Arial" w:hAnsi="Arial" w:cs="Arial"/>
          <w:spacing w:val="10"/>
          <w:sz w:val="24"/>
          <w:szCs w:val="24"/>
        </w:rPr>
        <w:t xml:space="preserve"> cu un pod aflat in stare bună, podul nu face obiectul prezetei documentatii.</w:t>
      </w:r>
    </w:p>
    <w:p w:rsidR="008B1718" w:rsidRPr="003A0DAC" w:rsidRDefault="008B1718" w:rsidP="005B2386">
      <w:pPr>
        <w:numPr>
          <w:ilvl w:val="0"/>
          <w:numId w:val="49"/>
        </w:numPr>
        <w:spacing w:after="0" w:line="360" w:lineRule="auto"/>
        <w:ind w:left="450" w:firstLine="0"/>
        <w:rPr>
          <w:rFonts w:ascii="Arial" w:hAnsi="Arial" w:cs="Arial"/>
          <w:b/>
          <w:noProof/>
          <w:sz w:val="24"/>
          <w:szCs w:val="24"/>
        </w:rPr>
      </w:pPr>
      <w:r w:rsidRPr="003A0DAC">
        <w:rPr>
          <w:rFonts w:ascii="Arial" w:hAnsi="Arial" w:cs="Arial"/>
          <w:b/>
          <w:noProof/>
          <w:sz w:val="24"/>
          <w:szCs w:val="24"/>
        </w:rPr>
        <w:lastRenderedPageBreak/>
        <w:t>Profil longitudinal</w:t>
      </w:r>
    </w:p>
    <w:p w:rsidR="008B1718" w:rsidRPr="003A0DAC" w:rsidRDefault="008B1718" w:rsidP="008B1718">
      <w:pPr>
        <w:spacing w:line="360" w:lineRule="auto"/>
        <w:jc w:val="both"/>
        <w:rPr>
          <w:rFonts w:ascii="Arial" w:hAnsi="Arial" w:cs="Arial"/>
          <w:sz w:val="24"/>
          <w:szCs w:val="24"/>
          <w:u w:val="single"/>
        </w:rPr>
      </w:pPr>
      <w:r w:rsidRPr="003A0DAC">
        <w:rPr>
          <w:rFonts w:ascii="Arial" w:hAnsi="Arial" w:cs="Arial"/>
          <w:sz w:val="24"/>
          <w:szCs w:val="24"/>
        </w:rPr>
        <w:t>Traseul se desfăşoră într-o regiune de deal, linia terenului natural are frecvente şerpuiri care nu urmăresc traseul ideal. Declivităţile sunt medii în profil longitudinal.</w:t>
      </w:r>
    </w:p>
    <w:p w:rsidR="008B1718" w:rsidRPr="005B2386" w:rsidRDefault="008B1718" w:rsidP="005B2386">
      <w:pPr>
        <w:numPr>
          <w:ilvl w:val="0"/>
          <w:numId w:val="49"/>
        </w:numPr>
        <w:spacing w:after="0" w:line="360" w:lineRule="auto"/>
        <w:ind w:left="720" w:hanging="270"/>
        <w:rPr>
          <w:rFonts w:ascii="Arial" w:hAnsi="Arial" w:cs="Arial"/>
          <w:b/>
          <w:noProof/>
          <w:sz w:val="24"/>
          <w:szCs w:val="24"/>
        </w:rPr>
      </w:pPr>
      <w:r w:rsidRPr="005B2386">
        <w:rPr>
          <w:rFonts w:ascii="Arial" w:hAnsi="Arial" w:cs="Arial"/>
          <w:b/>
          <w:noProof/>
          <w:sz w:val="24"/>
          <w:szCs w:val="24"/>
        </w:rPr>
        <w:t>Profil transversal tip și structură rutieră</w:t>
      </w:r>
    </w:p>
    <w:p w:rsidR="008B1718" w:rsidRPr="004A0091" w:rsidRDefault="008B1718" w:rsidP="004A0091">
      <w:pPr>
        <w:spacing w:after="0" w:line="360" w:lineRule="auto"/>
        <w:jc w:val="both"/>
        <w:rPr>
          <w:rFonts w:ascii="Arial" w:hAnsi="Arial" w:cs="Arial"/>
          <w:sz w:val="24"/>
          <w:szCs w:val="24"/>
        </w:rPr>
      </w:pPr>
      <w:r w:rsidRPr="004A0091">
        <w:rPr>
          <w:rFonts w:ascii="Arial" w:hAnsi="Arial" w:cs="Arial"/>
          <w:sz w:val="24"/>
          <w:szCs w:val="24"/>
        </w:rPr>
        <w:t xml:space="preserve">Platforma drumului pe primul sector dispune de o lăţime de </w:t>
      </w:r>
      <w:smartTag w:uri="urn:schemas-microsoft-com:office:smarttags" w:element="metricconverter">
        <w:smartTagPr>
          <w:attr w:name="ProductID" w:val="7 m"/>
        </w:smartTagPr>
        <w:r w:rsidRPr="004A0091">
          <w:rPr>
            <w:rFonts w:ascii="Arial" w:hAnsi="Arial" w:cs="Arial"/>
            <w:sz w:val="24"/>
            <w:szCs w:val="24"/>
          </w:rPr>
          <w:t>7 m</w:t>
        </w:r>
      </w:smartTag>
      <w:r w:rsidRPr="004A0091">
        <w:rPr>
          <w:rFonts w:ascii="Arial" w:hAnsi="Arial" w:cs="Arial"/>
          <w:sz w:val="24"/>
          <w:szCs w:val="24"/>
        </w:rPr>
        <w:t xml:space="preserve"> (drum cu două benzi de circulaţie cu lăţimea de 2 x </w:t>
      </w:r>
      <w:smartTag w:uri="urn:schemas-microsoft-com:office:smarttags" w:element="metricconverter">
        <w:smartTagPr>
          <w:attr w:name="ProductID" w:val="2.75 m"/>
        </w:smartTagPr>
        <w:r w:rsidRPr="004A0091">
          <w:rPr>
            <w:rFonts w:ascii="Arial" w:hAnsi="Arial" w:cs="Arial"/>
            <w:sz w:val="24"/>
            <w:szCs w:val="24"/>
          </w:rPr>
          <w:t>2.75 m</w:t>
        </w:r>
      </w:smartTag>
      <w:r w:rsidRPr="004A0091">
        <w:rPr>
          <w:rFonts w:ascii="Arial" w:hAnsi="Arial" w:cs="Arial"/>
          <w:sz w:val="24"/>
          <w:szCs w:val="24"/>
        </w:rPr>
        <w:t xml:space="preserve">), cu dispozitivele de colectare şi evacuare a apelor pluviale total necorespunzătoare pe întreaga lungime a traseului. Şanţurile sunt inexistente sau colmatate, podeţele deteriorate, accesele la proprietăţi nerezolvate.  </w:t>
      </w:r>
    </w:p>
    <w:p w:rsidR="004A0091" w:rsidRPr="004A0091" w:rsidRDefault="004A0091" w:rsidP="004A0091">
      <w:pPr>
        <w:pStyle w:val="Default"/>
        <w:spacing w:line="360" w:lineRule="auto"/>
        <w:ind w:firstLine="567"/>
        <w:jc w:val="both"/>
        <w:rPr>
          <w:rFonts w:ascii="Arial" w:hAnsi="Arial" w:cs="Arial"/>
          <w:spacing w:val="10"/>
        </w:rPr>
      </w:pPr>
      <w:r w:rsidRPr="004A0091">
        <w:rPr>
          <w:rFonts w:ascii="Arial" w:hAnsi="Arial" w:cs="Arial"/>
        </w:rPr>
        <w:t xml:space="preserve">Sectorul al doilea </w:t>
      </w:r>
      <w:r w:rsidRPr="004A0091">
        <w:rPr>
          <w:rFonts w:ascii="Arial" w:hAnsi="Arial" w:cs="Arial"/>
          <w:spacing w:val="10"/>
        </w:rPr>
        <w:t>cuprins între km 3+089 - km 4+838 , o singură bandă de circulație cu lăţimea părţii carosabile de 3.50 m imbracaminte existenta degradată  necorespunzătoare, din mixturi asfaltice;</w:t>
      </w:r>
      <w:r w:rsidR="005B2386">
        <w:rPr>
          <w:rFonts w:ascii="Arial" w:hAnsi="Arial" w:cs="Arial"/>
          <w:spacing w:val="10"/>
        </w:rPr>
        <w:t xml:space="preserve"> Platforma drumului are o latime de 4,5...5 m</w:t>
      </w:r>
    </w:p>
    <w:p w:rsidR="008B1718" w:rsidRPr="005B2386" w:rsidRDefault="008B1718" w:rsidP="008B1718">
      <w:pPr>
        <w:pStyle w:val="Corptext"/>
        <w:spacing w:line="360" w:lineRule="auto"/>
        <w:ind w:firstLine="708"/>
        <w:jc w:val="both"/>
        <w:rPr>
          <w:rFonts w:ascii="Arial" w:hAnsi="Arial" w:cs="Arial"/>
          <w:sz w:val="24"/>
          <w:szCs w:val="24"/>
        </w:rPr>
      </w:pPr>
      <w:r w:rsidRPr="005B2386">
        <w:rPr>
          <w:rFonts w:ascii="Arial" w:hAnsi="Arial" w:cs="Arial"/>
          <w:sz w:val="24"/>
          <w:szCs w:val="24"/>
        </w:rPr>
        <w:t xml:space="preserve">Sectorul al treilea în lungime </w:t>
      </w:r>
      <w:r w:rsidR="005B2386">
        <w:rPr>
          <w:rFonts w:ascii="Arial" w:hAnsi="Arial" w:cs="Arial"/>
          <w:spacing w:val="10"/>
          <w:sz w:val="24"/>
        </w:rPr>
        <w:t xml:space="preserve">km 4+838-km 5+789 </w:t>
      </w:r>
      <w:r w:rsidRPr="005B2386">
        <w:rPr>
          <w:rFonts w:ascii="Arial" w:hAnsi="Arial" w:cs="Arial"/>
          <w:sz w:val="24"/>
          <w:szCs w:val="24"/>
        </w:rPr>
        <w:t>are o platforma redusă, cca. 3,</w:t>
      </w:r>
      <w:r w:rsidR="008465C7">
        <w:rPr>
          <w:rFonts w:ascii="Arial" w:hAnsi="Arial" w:cs="Arial"/>
          <w:sz w:val="24"/>
          <w:szCs w:val="24"/>
        </w:rPr>
        <w:t>5</w:t>
      </w:r>
      <w:r w:rsidRPr="005B2386">
        <w:rPr>
          <w:rFonts w:ascii="Arial" w:hAnsi="Arial" w:cs="Arial"/>
          <w:sz w:val="24"/>
          <w:szCs w:val="24"/>
        </w:rPr>
        <w:t xml:space="preserve"> m, slab pietruită</w:t>
      </w:r>
      <w:r w:rsidR="008465C7">
        <w:rPr>
          <w:rFonts w:ascii="Arial" w:hAnsi="Arial" w:cs="Arial"/>
          <w:sz w:val="24"/>
          <w:szCs w:val="24"/>
        </w:rPr>
        <w:t xml:space="preserve"> sau pamant.</w:t>
      </w:r>
      <w:r w:rsidRPr="005B2386">
        <w:rPr>
          <w:rFonts w:ascii="Arial" w:hAnsi="Arial" w:cs="Arial"/>
          <w:sz w:val="24"/>
          <w:szCs w:val="24"/>
        </w:rPr>
        <w:t xml:space="preserve"> contaminată cu pământ. Dispozitivele de colectare şi evacuare a apelor pluviale lipsesc pe întreaga lungime a traseului, apele de precipitații curgând liber pe platformă, în sensul gravitațional sau băltesc pe ampriză, în zonele mai plane până la evaporare.</w:t>
      </w:r>
    </w:p>
    <w:p w:rsidR="008B1718" w:rsidRPr="005B2386" w:rsidRDefault="008B1718" w:rsidP="008B1718">
      <w:pPr>
        <w:spacing w:line="360" w:lineRule="auto"/>
        <w:rPr>
          <w:rFonts w:ascii="Arial" w:hAnsi="Arial" w:cs="Arial"/>
          <w:sz w:val="24"/>
          <w:szCs w:val="24"/>
        </w:rPr>
      </w:pPr>
      <w:r w:rsidRPr="005B2386">
        <w:rPr>
          <w:rFonts w:ascii="Arial" w:hAnsi="Arial" w:cs="Arial"/>
          <w:sz w:val="24"/>
          <w:szCs w:val="24"/>
        </w:rPr>
        <w:t>Drumul studiat în ansamblu nu corespunde prevederilor ,,Normativului privind stabilirea cerinţelor tehnice de calitate a drumurilor legate de cerinţele utilizatorilor ,,indicativ NE 021-2003 şi a ,,Instrucţiunilor tehnice privind determinarea stării tehnice a drumurilor pubice,, indicatv CD 155-2001.</w:t>
      </w:r>
    </w:p>
    <w:p w:rsidR="008B1718" w:rsidRPr="004E59A7" w:rsidRDefault="008B1718" w:rsidP="008B1718">
      <w:pPr>
        <w:tabs>
          <w:tab w:val="left" w:pos="360"/>
        </w:tabs>
        <w:spacing w:line="360" w:lineRule="auto"/>
        <w:jc w:val="both"/>
        <w:rPr>
          <w:rFonts w:ascii="Arial" w:hAnsi="Arial" w:cs="Arial"/>
          <w:u w:val="single"/>
        </w:rPr>
      </w:pPr>
      <w:r w:rsidRPr="004E59A7">
        <w:rPr>
          <w:rFonts w:ascii="Arial" w:hAnsi="Arial" w:cs="Arial"/>
          <w:u w:val="single"/>
        </w:rPr>
        <w:t>STRUCTURA  RUTIERA</w:t>
      </w:r>
      <w:r w:rsidR="00EF6789">
        <w:rPr>
          <w:rFonts w:ascii="Arial" w:hAnsi="Arial" w:cs="Arial"/>
          <w:u w:val="single"/>
        </w:rPr>
        <w:t xml:space="preserve"> PROIECTATĂ</w:t>
      </w:r>
    </w:p>
    <w:p w:rsidR="008B1718" w:rsidRPr="004E43C2" w:rsidRDefault="008B1718" w:rsidP="008B1718">
      <w:pPr>
        <w:tabs>
          <w:tab w:val="left" w:pos="720"/>
        </w:tabs>
        <w:spacing w:line="360" w:lineRule="auto"/>
        <w:jc w:val="both"/>
        <w:rPr>
          <w:rFonts w:ascii="Arial" w:hAnsi="Arial" w:cs="Arial"/>
          <w:color w:val="FF0000"/>
          <w:sz w:val="24"/>
          <w:szCs w:val="24"/>
        </w:rPr>
      </w:pPr>
      <w:r w:rsidRPr="004E59A7">
        <w:rPr>
          <w:rFonts w:ascii="Arial" w:hAnsi="Arial" w:cs="Arial"/>
        </w:rPr>
        <w:tab/>
      </w:r>
      <w:r w:rsidRPr="004E43C2">
        <w:rPr>
          <w:rFonts w:ascii="Arial" w:hAnsi="Arial" w:cs="Arial"/>
          <w:sz w:val="24"/>
          <w:szCs w:val="24"/>
        </w:rPr>
        <w:t>Prin dimensionarea structurii rutiere pentru un trafic de perspectivă 15 ani conform ,,Normativ pentru dimensionarea straturilor bituminoase de ranforsare a structurilor rutiere suple'', Indicativ A.N.D. 550, ANEXA NR. 1 rezultă următoarea structura rutieră  pe sectorul III cu situatia existenta platformă de pământ:</w:t>
      </w:r>
    </w:p>
    <w:p w:rsidR="008B1718" w:rsidRPr="000300D5" w:rsidRDefault="004E43C2" w:rsidP="004E43C2">
      <w:pPr>
        <w:spacing w:after="0" w:line="276" w:lineRule="auto"/>
        <w:ind w:right="-5"/>
        <w:jc w:val="both"/>
        <w:rPr>
          <w:rFonts w:ascii="Arial" w:hAnsi="Arial" w:cs="Arial"/>
          <w:sz w:val="24"/>
          <w:szCs w:val="24"/>
        </w:rPr>
      </w:pPr>
      <w:r w:rsidRPr="004E43C2">
        <w:rPr>
          <w:rFonts w:ascii="Tahoma" w:hAnsi="Tahoma" w:cs="Tahoma"/>
        </w:rPr>
        <w:t xml:space="preserve">    -</w:t>
      </w:r>
      <w:r w:rsidR="008B1718" w:rsidRPr="003D18E4">
        <w:rPr>
          <w:rFonts w:ascii="Tahoma" w:hAnsi="Tahoma" w:cs="Tahoma"/>
          <w:color w:val="FF0000"/>
        </w:rPr>
        <w:tab/>
      </w:r>
      <w:smartTag w:uri="urn:schemas-microsoft-com:office:smarttags" w:element="metricconverter">
        <w:smartTagPr>
          <w:attr w:name="ProductID" w:val="10 cm"/>
        </w:smartTagPr>
        <w:r w:rsidR="008B1718" w:rsidRPr="000300D5">
          <w:rPr>
            <w:rFonts w:ascii="Arial" w:hAnsi="Arial" w:cs="Arial"/>
            <w:sz w:val="24"/>
            <w:szCs w:val="24"/>
          </w:rPr>
          <w:t>10 cm</w:t>
        </w:r>
      </w:smartTag>
      <w:r w:rsidR="008B1718" w:rsidRPr="000300D5">
        <w:rPr>
          <w:rFonts w:ascii="Arial" w:hAnsi="Arial" w:cs="Arial"/>
          <w:sz w:val="24"/>
          <w:szCs w:val="24"/>
        </w:rPr>
        <w:t xml:space="preserve"> profilare pietruire existentă cu adaos de balast- strat de forma;</w:t>
      </w:r>
    </w:p>
    <w:p w:rsidR="008B1718" w:rsidRPr="000300D5" w:rsidRDefault="008B1718" w:rsidP="004E43C2">
      <w:pPr>
        <w:pStyle w:val="Subtitlu"/>
        <w:spacing w:line="276" w:lineRule="auto"/>
        <w:ind w:right="-5"/>
        <w:jc w:val="both"/>
        <w:rPr>
          <w:rFonts w:ascii="Arial" w:hAnsi="Arial" w:cs="Arial"/>
          <w:b w:val="0"/>
          <w:sz w:val="24"/>
          <w:szCs w:val="24"/>
        </w:rPr>
      </w:pPr>
      <w:r w:rsidRPr="000300D5">
        <w:rPr>
          <w:rFonts w:ascii="Arial" w:hAnsi="Arial" w:cs="Arial"/>
          <w:b w:val="0"/>
          <w:sz w:val="24"/>
          <w:szCs w:val="24"/>
        </w:rPr>
        <w:t xml:space="preserve">   </w:t>
      </w:r>
      <w:r w:rsidR="000300D5">
        <w:rPr>
          <w:rFonts w:ascii="Arial" w:hAnsi="Arial" w:cs="Arial"/>
          <w:b w:val="0"/>
          <w:sz w:val="24"/>
          <w:szCs w:val="24"/>
        </w:rPr>
        <w:t xml:space="preserve"> </w:t>
      </w:r>
      <w:r w:rsidRPr="000300D5">
        <w:rPr>
          <w:rFonts w:ascii="Arial" w:hAnsi="Arial" w:cs="Arial"/>
          <w:b w:val="0"/>
          <w:sz w:val="24"/>
          <w:szCs w:val="24"/>
        </w:rPr>
        <w:t xml:space="preserve"> -   </w:t>
      </w:r>
      <w:r w:rsidR="004E43C2">
        <w:rPr>
          <w:rFonts w:ascii="Arial" w:hAnsi="Arial" w:cs="Arial"/>
          <w:b w:val="0"/>
          <w:sz w:val="24"/>
          <w:szCs w:val="24"/>
        </w:rPr>
        <w:t xml:space="preserve"> </w:t>
      </w:r>
      <w:r w:rsidRPr="000300D5">
        <w:rPr>
          <w:rFonts w:ascii="Arial" w:hAnsi="Arial" w:cs="Arial"/>
          <w:b w:val="0"/>
          <w:sz w:val="24"/>
          <w:szCs w:val="24"/>
        </w:rPr>
        <w:t xml:space="preserve"> </w:t>
      </w:r>
      <w:smartTag w:uri="urn:schemas-microsoft-com:office:smarttags" w:element="metricconverter">
        <w:smartTagPr>
          <w:attr w:name="ProductID" w:val="25 cm"/>
        </w:smartTagPr>
        <w:r w:rsidRPr="000300D5">
          <w:rPr>
            <w:rFonts w:ascii="Arial" w:hAnsi="Arial" w:cs="Arial"/>
            <w:b w:val="0"/>
            <w:sz w:val="24"/>
            <w:szCs w:val="24"/>
          </w:rPr>
          <w:t>25 cm</w:t>
        </w:r>
      </w:smartTag>
      <w:r w:rsidRPr="000300D5">
        <w:rPr>
          <w:rFonts w:ascii="Arial" w:hAnsi="Arial" w:cs="Arial"/>
          <w:b w:val="0"/>
          <w:sz w:val="24"/>
          <w:szCs w:val="24"/>
        </w:rPr>
        <w:t>, balast, strat inferior de fundaţie</w:t>
      </w:r>
    </w:p>
    <w:p w:rsidR="008B1718" w:rsidRPr="000300D5" w:rsidRDefault="000300D5" w:rsidP="004E43C2">
      <w:pPr>
        <w:pStyle w:val="Subtitlu"/>
        <w:spacing w:line="276" w:lineRule="auto"/>
        <w:ind w:right="-5"/>
        <w:jc w:val="both"/>
        <w:rPr>
          <w:rFonts w:ascii="Arial" w:hAnsi="Arial" w:cs="Arial"/>
          <w:b w:val="0"/>
          <w:sz w:val="24"/>
          <w:szCs w:val="24"/>
        </w:rPr>
      </w:pPr>
      <w:r>
        <w:rPr>
          <w:sz w:val="24"/>
          <w:szCs w:val="24"/>
        </w:rPr>
        <w:t xml:space="preserve">  </w:t>
      </w:r>
      <w:r w:rsidR="008B1718" w:rsidRPr="000300D5">
        <w:rPr>
          <w:sz w:val="24"/>
          <w:szCs w:val="24"/>
        </w:rPr>
        <w:t xml:space="preserve">   </w:t>
      </w:r>
      <w:r w:rsidR="008B1718" w:rsidRPr="000300D5">
        <w:rPr>
          <w:rFonts w:ascii="Arial" w:hAnsi="Arial" w:cs="Arial"/>
          <w:b w:val="0"/>
          <w:sz w:val="24"/>
          <w:szCs w:val="24"/>
        </w:rPr>
        <w:t xml:space="preserve">-    </w:t>
      </w:r>
      <w:r>
        <w:rPr>
          <w:rFonts w:ascii="Arial" w:hAnsi="Arial" w:cs="Arial"/>
          <w:b w:val="0"/>
          <w:sz w:val="24"/>
          <w:szCs w:val="24"/>
        </w:rPr>
        <w:t xml:space="preserve"> </w:t>
      </w:r>
      <w:r w:rsidR="004E43C2">
        <w:rPr>
          <w:rFonts w:ascii="Arial" w:hAnsi="Arial" w:cs="Arial"/>
          <w:b w:val="0"/>
          <w:sz w:val="24"/>
          <w:szCs w:val="24"/>
        </w:rPr>
        <w:t xml:space="preserve"> </w:t>
      </w:r>
      <w:smartTag w:uri="urn:schemas-microsoft-com:office:smarttags" w:element="metricconverter">
        <w:smartTagPr>
          <w:attr w:name="ProductID" w:val="20 cm"/>
        </w:smartTagPr>
        <w:r w:rsidR="008B1718" w:rsidRPr="000300D5">
          <w:rPr>
            <w:rFonts w:ascii="Arial" w:hAnsi="Arial" w:cs="Arial"/>
            <w:b w:val="0"/>
            <w:sz w:val="24"/>
            <w:szCs w:val="24"/>
          </w:rPr>
          <w:t>20 cm</w:t>
        </w:r>
      </w:smartTag>
      <w:r w:rsidR="008B1718" w:rsidRPr="000300D5">
        <w:rPr>
          <w:rFonts w:ascii="Arial" w:hAnsi="Arial" w:cs="Arial"/>
          <w:b w:val="0"/>
          <w:sz w:val="24"/>
          <w:szCs w:val="24"/>
        </w:rPr>
        <w:t>, piatră spartă împănată, strat superior de fundaţie</w:t>
      </w:r>
    </w:p>
    <w:p w:rsidR="008B1718" w:rsidRPr="000300D5" w:rsidRDefault="008B1718" w:rsidP="004E43C2">
      <w:pPr>
        <w:pStyle w:val="Subtitlu"/>
        <w:spacing w:line="276" w:lineRule="auto"/>
        <w:ind w:right="-5"/>
        <w:jc w:val="both"/>
        <w:rPr>
          <w:rFonts w:ascii="Arial" w:hAnsi="Arial" w:cs="Arial"/>
          <w:b w:val="0"/>
          <w:sz w:val="24"/>
          <w:szCs w:val="24"/>
          <w:lang w:val="de-DE"/>
        </w:rPr>
      </w:pPr>
      <w:r w:rsidRPr="000300D5">
        <w:rPr>
          <w:rFonts w:ascii="Arial" w:hAnsi="Arial" w:cs="Arial"/>
          <w:b w:val="0"/>
          <w:sz w:val="24"/>
          <w:szCs w:val="24"/>
        </w:rPr>
        <w:t xml:space="preserve">    </w:t>
      </w:r>
      <w:r w:rsidR="000300D5">
        <w:rPr>
          <w:rFonts w:ascii="Arial" w:hAnsi="Arial" w:cs="Arial"/>
          <w:b w:val="0"/>
          <w:sz w:val="24"/>
          <w:szCs w:val="24"/>
        </w:rPr>
        <w:t xml:space="preserve"> </w:t>
      </w:r>
      <w:r w:rsidRPr="000300D5">
        <w:rPr>
          <w:rFonts w:ascii="Arial" w:hAnsi="Arial" w:cs="Arial"/>
          <w:b w:val="0"/>
          <w:sz w:val="24"/>
          <w:szCs w:val="24"/>
          <w:lang w:val="de-DE"/>
        </w:rPr>
        <w:t xml:space="preserve">-   </w:t>
      </w:r>
      <w:r w:rsidR="000300D5">
        <w:rPr>
          <w:rFonts w:ascii="Arial" w:hAnsi="Arial" w:cs="Arial"/>
          <w:b w:val="0"/>
          <w:sz w:val="24"/>
          <w:szCs w:val="24"/>
          <w:lang w:val="de-DE"/>
        </w:rPr>
        <w:t xml:space="preserve">   </w:t>
      </w:r>
      <w:r w:rsidRPr="000300D5">
        <w:rPr>
          <w:rFonts w:ascii="Arial" w:hAnsi="Arial" w:cs="Arial"/>
          <w:b w:val="0"/>
          <w:sz w:val="24"/>
          <w:szCs w:val="24"/>
          <w:lang w:val="de-DE"/>
        </w:rPr>
        <w:t xml:space="preserve"> </w:t>
      </w:r>
      <w:smartTag w:uri="urn:schemas-microsoft-com:office:smarttags" w:element="metricconverter">
        <w:smartTagPr>
          <w:attr w:name="ProductID" w:val="5 cm"/>
        </w:smartTagPr>
        <w:r w:rsidRPr="000300D5">
          <w:rPr>
            <w:rFonts w:ascii="Arial" w:hAnsi="Arial" w:cs="Arial"/>
            <w:b w:val="0"/>
            <w:sz w:val="24"/>
            <w:szCs w:val="24"/>
            <w:lang w:val="de-DE"/>
          </w:rPr>
          <w:t>5 cm</w:t>
        </w:r>
      </w:smartTag>
      <w:r w:rsidRPr="000300D5">
        <w:rPr>
          <w:rFonts w:ascii="Arial" w:hAnsi="Arial" w:cs="Arial"/>
          <w:b w:val="0"/>
          <w:sz w:val="24"/>
          <w:szCs w:val="24"/>
          <w:lang w:val="de-DE"/>
        </w:rPr>
        <w:t xml:space="preserve"> strat de legatură din beton asfaltic  BADPC 22.4</w:t>
      </w:r>
    </w:p>
    <w:p w:rsidR="008B1718" w:rsidRDefault="008B1718" w:rsidP="004E43C2">
      <w:pPr>
        <w:pStyle w:val="Subtitlu"/>
        <w:spacing w:line="276" w:lineRule="auto"/>
        <w:ind w:right="-5"/>
        <w:jc w:val="both"/>
        <w:rPr>
          <w:rFonts w:ascii="Arial" w:hAnsi="Arial" w:cs="Arial"/>
          <w:b w:val="0"/>
          <w:sz w:val="24"/>
          <w:szCs w:val="24"/>
          <w:lang w:val="de-DE"/>
        </w:rPr>
      </w:pPr>
      <w:r w:rsidRPr="000300D5">
        <w:rPr>
          <w:sz w:val="24"/>
          <w:szCs w:val="24"/>
          <w:lang w:val="de-DE"/>
        </w:rPr>
        <w:t xml:space="preserve">     </w:t>
      </w:r>
      <w:r w:rsidRPr="000300D5">
        <w:rPr>
          <w:rFonts w:ascii="Arial" w:hAnsi="Arial" w:cs="Arial"/>
          <w:b w:val="0"/>
          <w:bCs/>
          <w:sz w:val="24"/>
          <w:szCs w:val="24"/>
          <w:lang w:val="de-DE"/>
        </w:rPr>
        <w:t xml:space="preserve">-   </w:t>
      </w:r>
      <w:r w:rsidR="000300D5">
        <w:rPr>
          <w:rFonts w:ascii="Arial" w:hAnsi="Arial" w:cs="Arial"/>
          <w:b w:val="0"/>
          <w:bCs/>
          <w:sz w:val="24"/>
          <w:szCs w:val="24"/>
          <w:lang w:val="de-DE"/>
        </w:rPr>
        <w:t xml:space="preserve">     </w:t>
      </w:r>
      <w:smartTag w:uri="urn:schemas-microsoft-com:office:smarttags" w:element="metricconverter">
        <w:smartTagPr>
          <w:attr w:name="ProductID" w:val="4 cm"/>
        </w:smartTagPr>
        <w:r w:rsidRPr="000300D5">
          <w:rPr>
            <w:rFonts w:ascii="Arial" w:hAnsi="Arial" w:cs="Arial"/>
            <w:b w:val="0"/>
            <w:bCs/>
            <w:sz w:val="24"/>
            <w:szCs w:val="24"/>
            <w:lang w:val="de-DE"/>
          </w:rPr>
          <w:t>4 cm</w:t>
        </w:r>
      </w:smartTag>
      <w:r w:rsidRPr="000300D5">
        <w:rPr>
          <w:rFonts w:ascii="Arial" w:hAnsi="Arial" w:cs="Arial"/>
          <w:b w:val="0"/>
          <w:bCs/>
          <w:sz w:val="24"/>
          <w:szCs w:val="24"/>
          <w:lang w:val="de-DE"/>
        </w:rPr>
        <w:t xml:space="preserve">  beton asfaltic BAPC 16 –</w:t>
      </w:r>
      <w:r w:rsidR="004E43C2">
        <w:rPr>
          <w:rFonts w:ascii="Arial" w:hAnsi="Arial" w:cs="Arial"/>
          <w:b w:val="0"/>
          <w:bCs/>
          <w:sz w:val="24"/>
          <w:szCs w:val="24"/>
          <w:lang w:val="de-DE"/>
        </w:rPr>
        <w:t xml:space="preserve">  </w:t>
      </w:r>
      <w:r w:rsidRPr="000300D5">
        <w:rPr>
          <w:rFonts w:ascii="Arial" w:hAnsi="Arial" w:cs="Arial"/>
          <w:b w:val="0"/>
          <w:bCs/>
          <w:sz w:val="24"/>
          <w:szCs w:val="24"/>
          <w:lang w:val="de-DE"/>
        </w:rPr>
        <w:t xml:space="preserve">strat uzură </w:t>
      </w:r>
      <w:r w:rsidRPr="000300D5">
        <w:rPr>
          <w:rFonts w:ascii="Arial" w:hAnsi="Arial" w:cs="Arial"/>
          <w:b w:val="0"/>
          <w:sz w:val="24"/>
          <w:szCs w:val="24"/>
          <w:lang w:val="de-DE"/>
        </w:rPr>
        <w:t xml:space="preserve">   </w:t>
      </w:r>
    </w:p>
    <w:p w:rsidR="004E43C2" w:rsidRPr="000300D5" w:rsidRDefault="004E43C2" w:rsidP="004E43C2">
      <w:pPr>
        <w:pStyle w:val="Subtitlu"/>
        <w:spacing w:line="276" w:lineRule="auto"/>
        <w:ind w:right="-5"/>
        <w:jc w:val="both"/>
        <w:rPr>
          <w:rFonts w:ascii="Arial" w:hAnsi="Arial" w:cs="Arial"/>
          <w:b w:val="0"/>
          <w:sz w:val="24"/>
          <w:szCs w:val="24"/>
          <w:lang w:val="de-DE"/>
        </w:rPr>
      </w:pPr>
    </w:p>
    <w:p w:rsidR="008B1718" w:rsidRDefault="008B1718" w:rsidP="008B1718">
      <w:pPr>
        <w:pStyle w:val="Subtitlu"/>
        <w:ind w:right="-5" w:firstLine="370"/>
        <w:jc w:val="both"/>
        <w:rPr>
          <w:rFonts w:ascii="Arial" w:hAnsi="Arial" w:cs="Arial"/>
          <w:b w:val="0"/>
          <w:iCs/>
          <w:sz w:val="24"/>
          <w:szCs w:val="24"/>
          <w:lang w:val="ro-RO"/>
        </w:rPr>
      </w:pPr>
      <w:r w:rsidRPr="00012FBE">
        <w:rPr>
          <w:rFonts w:ascii="Arial" w:hAnsi="Arial" w:cs="Arial"/>
          <w:b w:val="0"/>
          <w:sz w:val="24"/>
          <w:szCs w:val="24"/>
          <w:lang w:val="de-DE"/>
        </w:rPr>
        <w:t>Pe sectorul</w:t>
      </w:r>
      <w:r>
        <w:rPr>
          <w:rFonts w:ascii="Arial" w:hAnsi="Arial" w:cs="Arial"/>
          <w:b w:val="0"/>
          <w:iCs/>
          <w:sz w:val="24"/>
          <w:szCs w:val="24"/>
          <w:lang w:val="ro-RO"/>
        </w:rPr>
        <w:t xml:space="preserve"> </w:t>
      </w:r>
      <w:r w:rsidRPr="00FE0D15">
        <w:rPr>
          <w:rFonts w:ascii="Arial" w:hAnsi="Arial" w:cs="Arial"/>
          <w:iCs/>
          <w:sz w:val="24"/>
          <w:szCs w:val="24"/>
          <w:lang w:val="ro-RO"/>
        </w:rPr>
        <w:t>I</w:t>
      </w:r>
      <w:r>
        <w:rPr>
          <w:rFonts w:ascii="Arial" w:hAnsi="Arial" w:cs="Arial"/>
          <w:b w:val="0"/>
          <w:iCs/>
          <w:sz w:val="24"/>
          <w:szCs w:val="24"/>
          <w:lang w:val="ro-RO"/>
        </w:rPr>
        <w:t xml:space="preserve"> cuprins între km 0+00 - km 3+</w:t>
      </w:r>
      <w:smartTag w:uri="urn:schemas-microsoft-com:office:smarttags" w:element="metricconverter">
        <w:smartTagPr>
          <w:attr w:name="ProductID" w:val="089 m"/>
        </w:smartTagPr>
        <w:r>
          <w:rPr>
            <w:rFonts w:ascii="Arial" w:hAnsi="Arial" w:cs="Arial"/>
            <w:b w:val="0"/>
            <w:iCs/>
            <w:sz w:val="24"/>
            <w:szCs w:val="24"/>
            <w:lang w:val="ro-RO"/>
          </w:rPr>
          <w:t>089 m</w:t>
        </w:r>
      </w:smartTag>
      <w:r>
        <w:rPr>
          <w:rFonts w:ascii="Arial" w:hAnsi="Arial" w:cs="Arial"/>
          <w:b w:val="0"/>
          <w:iCs/>
          <w:sz w:val="24"/>
          <w:szCs w:val="24"/>
          <w:lang w:val="ro-RO"/>
        </w:rPr>
        <w:t xml:space="preserve"> partea carosabilă cu îmbrăcămintea din beton asfaltic degradat</w:t>
      </w:r>
      <w:r w:rsidR="000300D5">
        <w:rPr>
          <w:rFonts w:ascii="Arial" w:hAnsi="Arial" w:cs="Arial"/>
          <w:b w:val="0"/>
          <w:iCs/>
          <w:sz w:val="24"/>
          <w:szCs w:val="24"/>
          <w:lang w:val="ro-RO"/>
        </w:rPr>
        <w:t>, necorespunzător</w:t>
      </w:r>
      <w:r>
        <w:rPr>
          <w:rFonts w:ascii="Arial" w:hAnsi="Arial" w:cs="Arial"/>
          <w:b w:val="0"/>
          <w:iCs/>
          <w:sz w:val="24"/>
          <w:szCs w:val="24"/>
          <w:lang w:val="ro-RO"/>
        </w:rPr>
        <w:t xml:space="preserve"> se va reabilita prin aşternera unui covor asfaltic cu grosimea de </w:t>
      </w:r>
      <w:smartTag w:uri="urn:schemas-microsoft-com:office:smarttags" w:element="metricconverter">
        <w:smartTagPr>
          <w:attr w:name="ProductID" w:val="6 cm"/>
        </w:smartTagPr>
        <w:r>
          <w:rPr>
            <w:rFonts w:ascii="Arial" w:hAnsi="Arial" w:cs="Arial"/>
            <w:b w:val="0"/>
            <w:iCs/>
            <w:sz w:val="24"/>
            <w:szCs w:val="24"/>
            <w:lang w:val="ro-RO"/>
          </w:rPr>
          <w:t>6 cm</w:t>
        </w:r>
      </w:smartTag>
      <w:r>
        <w:rPr>
          <w:rFonts w:ascii="Arial" w:hAnsi="Arial" w:cs="Arial"/>
          <w:b w:val="0"/>
          <w:iCs/>
          <w:sz w:val="24"/>
          <w:szCs w:val="24"/>
          <w:lang w:val="ro-RO"/>
        </w:rPr>
        <w:t xml:space="preserve"> BAPC 16. </w:t>
      </w:r>
      <w:r w:rsidR="00384602">
        <w:rPr>
          <w:rFonts w:ascii="Arial" w:hAnsi="Arial" w:cs="Arial"/>
          <w:b w:val="0"/>
          <w:iCs/>
          <w:sz w:val="24"/>
          <w:szCs w:val="24"/>
          <w:lang w:val="ro-RO"/>
        </w:rPr>
        <w:t>Asternerea covorului asfaltic se va realiza după repararea imbrăcămintii existente.</w:t>
      </w:r>
    </w:p>
    <w:p w:rsidR="008B1718" w:rsidRPr="000149DA" w:rsidRDefault="008B1718" w:rsidP="008B1718">
      <w:pPr>
        <w:pStyle w:val="Subtitlu"/>
        <w:ind w:right="-5" w:firstLine="370"/>
        <w:jc w:val="both"/>
        <w:rPr>
          <w:rFonts w:ascii="Arial" w:hAnsi="Arial" w:cs="Arial"/>
          <w:b w:val="0"/>
          <w:bCs/>
          <w:sz w:val="24"/>
          <w:szCs w:val="24"/>
        </w:rPr>
      </w:pPr>
      <w:r>
        <w:rPr>
          <w:rFonts w:ascii="Arial" w:hAnsi="Arial" w:cs="Arial"/>
          <w:b w:val="0"/>
          <w:iCs/>
          <w:sz w:val="24"/>
          <w:szCs w:val="24"/>
          <w:lang w:val="ro-RO"/>
        </w:rPr>
        <w:lastRenderedPageBreak/>
        <w:t xml:space="preserve">Pe sectorul </w:t>
      </w:r>
      <w:r w:rsidRPr="00FE0D15">
        <w:rPr>
          <w:rFonts w:ascii="Arial" w:hAnsi="Arial" w:cs="Arial"/>
          <w:iCs/>
          <w:sz w:val="24"/>
          <w:szCs w:val="24"/>
          <w:lang w:val="ro-RO"/>
        </w:rPr>
        <w:t>II</w:t>
      </w:r>
      <w:r>
        <w:rPr>
          <w:rFonts w:ascii="Arial" w:hAnsi="Arial" w:cs="Arial"/>
          <w:b w:val="0"/>
          <w:iCs/>
          <w:sz w:val="24"/>
          <w:szCs w:val="24"/>
          <w:lang w:val="ro-RO"/>
        </w:rPr>
        <w:t xml:space="preserve"> cuprins între km 3+089 - km 4+838 pe lăţimea părţii carosabile existente peste îmbrăcămintea existentă se va aşterne un covor asfaltic cu grosimea de </w:t>
      </w:r>
      <w:smartTag w:uri="urn:schemas-microsoft-com:office:smarttags" w:element="metricconverter">
        <w:smartTagPr>
          <w:attr w:name="ProductID" w:val="6 cm"/>
        </w:smartTagPr>
        <w:r>
          <w:rPr>
            <w:rFonts w:ascii="Arial" w:hAnsi="Arial" w:cs="Arial"/>
            <w:b w:val="0"/>
            <w:iCs/>
            <w:sz w:val="24"/>
            <w:szCs w:val="24"/>
            <w:lang w:val="ro-RO"/>
          </w:rPr>
          <w:t>6 cm</w:t>
        </w:r>
      </w:smartTag>
      <w:r>
        <w:rPr>
          <w:rFonts w:ascii="Arial" w:hAnsi="Arial" w:cs="Arial"/>
          <w:b w:val="0"/>
          <w:iCs/>
          <w:sz w:val="24"/>
          <w:szCs w:val="24"/>
          <w:lang w:val="ro-RO"/>
        </w:rPr>
        <w:t xml:space="preserve">. Partea carosabilă se va majora la </w:t>
      </w:r>
      <w:smartTag w:uri="urn:schemas-microsoft-com:office:smarttags" w:element="metricconverter">
        <w:smartTagPr>
          <w:attr w:name="ProductID" w:val="4,0 m"/>
        </w:smartTagPr>
        <w:r>
          <w:rPr>
            <w:rFonts w:ascii="Arial" w:hAnsi="Arial" w:cs="Arial"/>
            <w:b w:val="0"/>
            <w:iCs/>
            <w:sz w:val="24"/>
            <w:szCs w:val="24"/>
            <w:lang w:val="ro-RO"/>
          </w:rPr>
          <w:t>4,0 m</w:t>
        </w:r>
      </w:smartTag>
      <w:r>
        <w:rPr>
          <w:rFonts w:ascii="Arial" w:hAnsi="Arial" w:cs="Arial"/>
          <w:b w:val="0"/>
          <w:iCs/>
          <w:sz w:val="24"/>
          <w:szCs w:val="24"/>
          <w:lang w:val="ro-RO"/>
        </w:rPr>
        <w:t xml:space="preserve"> lăţime. Pe tot sectorul se va realiza o caseta de </w:t>
      </w:r>
      <w:smartTag w:uri="urn:schemas-microsoft-com:office:smarttags" w:element="metricconverter">
        <w:smartTagPr>
          <w:attr w:name="ProductID" w:val="0,75 m"/>
        </w:smartTagPr>
        <w:r>
          <w:rPr>
            <w:rFonts w:ascii="Arial" w:hAnsi="Arial" w:cs="Arial"/>
            <w:b w:val="0"/>
            <w:iCs/>
            <w:sz w:val="24"/>
            <w:szCs w:val="24"/>
            <w:lang w:val="ro-RO"/>
          </w:rPr>
          <w:t>0,75 m</w:t>
        </w:r>
      </w:smartTag>
      <w:r>
        <w:rPr>
          <w:rFonts w:ascii="Arial" w:hAnsi="Arial" w:cs="Arial"/>
          <w:b w:val="0"/>
          <w:iCs/>
          <w:sz w:val="24"/>
          <w:szCs w:val="24"/>
          <w:lang w:val="ro-RO"/>
        </w:rPr>
        <w:t xml:space="preserve"> lăţime cu structura rutieră completă pentru mărirea părţii carosabile la </w:t>
      </w:r>
      <w:smartTag w:uri="urn:schemas-microsoft-com:office:smarttags" w:element="metricconverter">
        <w:smartTagPr>
          <w:attr w:name="ProductID" w:val="4.0 m"/>
        </w:smartTagPr>
        <w:r>
          <w:rPr>
            <w:rFonts w:ascii="Arial" w:hAnsi="Arial" w:cs="Arial"/>
            <w:b w:val="0"/>
            <w:iCs/>
            <w:sz w:val="24"/>
            <w:szCs w:val="24"/>
            <w:lang w:val="ro-RO"/>
          </w:rPr>
          <w:t>4.0 m</w:t>
        </w:r>
      </w:smartTag>
      <w:r>
        <w:rPr>
          <w:rFonts w:ascii="Arial" w:hAnsi="Arial" w:cs="Arial"/>
          <w:b w:val="0"/>
          <w:iCs/>
          <w:sz w:val="24"/>
          <w:szCs w:val="24"/>
          <w:lang w:val="ro-RO"/>
        </w:rPr>
        <w:t>.</w:t>
      </w:r>
    </w:p>
    <w:p w:rsidR="008B1718" w:rsidRPr="00FC020B" w:rsidRDefault="008B1718" w:rsidP="008B1718">
      <w:pPr>
        <w:pStyle w:val="Subtitlu"/>
        <w:tabs>
          <w:tab w:val="left" w:pos="1110"/>
        </w:tabs>
        <w:jc w:val="both"/>
        <w:rPr>
          <w:rFonts w:ascii="Arial" w:hAnsi="Arial" w:cs="Arial"/>
          <w:b w:val="0"/>
          <w:bCs/>
          <w:sz w:val="24"/>
        </w:rPr>
      </w:pPr>
      <w:r w:rsidRPr="00FC020B">
        <w:rPr>
          <w:rFonts w:ascii="Arial" w:hAnsi="Arial" w:cs="Arial"/>
          <w:b w:val="0"/>
          <w:bCs/>
          <w:sz w:val="24"/>
        </w:rPr>
        <w:t>Structura rutier</w:t>
      </w:r>
      <w:r>
        <w:rPr>
          <w:rFonts w:ascii="Arial" w:hAnsi="Arial" w:cs="Arial"/>
          <w:b w:val="0"/>
          <w:bCs/>
          <w:sz w:val="24"/>
        </w:rPr>
        <w:t>ă</w:t>
      </w:r>
      <w:r w:rsidRPr="00FC020B">
        <w:rPr>
          <w:rFonts w:ascii="Arial" w:hAnsi="Arial" w:cs="Arial"/>
          <w:b w:val="0"/>
          <w:bCs/>
          <w:sz w:val="24"/>
        </w:rPr>
        <w:t xml:space="preserve"> a fos</w:t>
      </w:r>
      <w:r>
        <w:rPr>
          <w:rFonts w:ascii="Arial" w:hAnsi="Arial" w:cs="Arial"/>
          <w:b w:val="0"/>
          <w:bCs/>
          <w:sz w:val="24"/>
        </w:rPr>
        <w:t>t</w:t>
      </w:r>
      <w:r w:rsidRPr="00FC020B">
        <w:rPr>
          <w:rFonts w:ascii="Arial" w:hAnsi="Arial" w:cs="Arial"/>
          <w:b w:val="0"/>
          <w:bCs/>
          <w:sz w:val="24"/>
        </w:rPr>
        <w:t xml:space="preserve"> dimensionat</w:t>
      </w:r>
      <w:r>
        <w:rPr>
          <w:rFonts w:ascii="Arial" w:hAnsi="Arial" w:cs="Arial"/>
          <w:b w:val="0"/>
          <w:bCs/>
          <w:sz w:val="24"/>
        </w:rPr>
        <w:t xml:space="preserve">ă </w:t>
      </w:r>
      <w:r w:rsidRPr="00FC020B">
        <w:rPr>
          <w:rFonts w:ascii="Arial" w:hAnsi="Arial" w:cs="Arial"/>
          <w:b w:val="0"/>
          <w:bCs/>
          <w:sz w:val="24"/>
        </w:rPr>
        <w:t>lu</w:t>
      </w:r>
      <w:r w:rsidR="00EF6789">
        <w:rPr>
          <w:rFonts w:ascii="Arial" w:hAnsi="Arial" w:cs="Arial"/>
          <w:b w:val="0"/>
          <w:bCs/>
          <w:sz w:val="24"/>
        </w:rPr>
        <w:t>â</w:t>
      </w:r>
      <w:r w:rsidRPr="00FC020B">
        <w:rPr>
          <w:rFonts w:ascii="Arial" w:hAnsi="Arial" w:cs="Arial"/>
          <w:b w:val="0"/>
          <w:bCs/>
          <w:sz w:val="24"/>
        </w:rPr>
        <w:t>nd</w:t>
      </w:r>
      <w:r>
        <w:rPr>
          <w:rFonts w:ascii="Arial" w:hAnsi="Arial" w:cs="Arial"/>
          <w:b w:val="0"/>
          <w:bCs/>
          <w:sz w:val="24"/>
        </w:rPr>
        <w:t xml:space="preserve"> î</w:t>
      </w:r>
      <w:r w:rsidRPr="00FC020B">
        <w:rPr>
          <w:rFonts w:ascii="Arial" w:hAnsi="Arial" w:cs="Arial"/>
          <w:b w:val="0"/>
          <w:bCs/>
          <w:sz w:val="24"/>
        </w:rPr>
        <w:t>n calcul caracteristicile fizico</w:t>
      </w:r>
      <w:r>
        <w:rPr>
          <w:rFonts w:ascii="Arial" w:hAnsi="Arial" w:cs="Arial"/>
          <w:b w:val="0"/>
          <w:bCs/>
          <w:sz w:val="24"/>
        </w:rPr>
        <w:t>-</w:t>
      </w:r>
      <w:r w:rsidRPr="00FC020B">
        <w:rPr>
          <w:rFonts w:ascii="Arial" w:hAnsi="Arial" w:cs="Arial"/>
          <w:b w:val="0"/>
          <w:bCs/>
          <w:sz w:val="24"/>
        </w:rPr>
        <w:t>mecanice ale p</w:t>
      </w:r>
      <w:r>
        <w:rPr>
          <w:rFonts w:ascii="Arial" w:hAnsi="Arial" w:cs="Arial"/>
          <w:b w:val="0"/>
          <w:bCs/>
          <w:sz w:val="24"/>
        </w:rPr>
        <w:t>ă</w:t>
      </w:r>
      <w:r w:rsidRPr="00FC020B">
        <w:rPr>
          <w:rFonts w:ascii="Arial" w:hAnsi="Arial" w:cs="Arial"/>
          <w:b w:val="0"/>
          <w:bCs/>
          <w:sz w:val="24"/>
        </w:rPr>
        <w:t>m</w:t>
      </w:r>
      <w:r>
        <w:rPr>
          <w:rFonts w:ascii="Arial" w:hAnsi="Arial" w:cs="Arial"/>
          <w:b w:val="0"/>
          <w:bCs/>
          <w:sz w:val="24"/>
        </w:rPr>
        <w:t>â</w:t>
      </w:r>
      <w:r w:rsidRPr="00FC020B">
        <w:rPr>
          <w:rFonts w:ascii="Arial" w:hAnsi="Arial" w:cs="Arial"/>
          <w:b w:val="0"/>
          <w:bCs/>
          <w:sz w:val="24"/>
        </w:rPr>
        <w:t>ntului din</w:t>
      </w:r>
      <w:r>
        <w:rPr>
          <w:rFonts w:ascii="Arial" w:hAnsi="Arial" w:cs="Arial"/>
          <w:b w:val="0"/>
          <w:bCs/>
          <w:sz w:val="24"/>
        </w:rPr>
        <w:t xml:space="preserve"> </w:t>
      </w:r>
      <w:r w:rsidRPr="00FC020B">
        <w:rPr>
          <w:rFonts w:ascii="Arial" w:hAnsi="Arial" w:cs="Arial"/>
          <w:b w:val="0"/>
          <w:bCs/>
          <w:sz w:val="24"/>
        </w:rPr>
        <w:t>patul drumului, condi</w:t>
      </w:r>
      <w:r>
        <w:rPr>
          <w:rFonts w:ascii="Arial" w:hAnsi="Arial" w:cs="Arial"/>
          <w:b w:val="0"/>
          <w:bCs/>
          <w:sz w:val="24"/>
        </w:rPr>
        <w:t>ţi</w:t>
      </w:r>
      <w:r w:rsidRPr="00FC020B">
        <w:rPr>
          <w:rFonts w:ascii="Arial" w:hAnsi="Arial" w:cs="Arial"/>
          <w:b w:val="0"/>
          <w:bCs/>
          <w:sz w:val="24"/>
        </w:rPr>
        <w:t>ile hidrologice existente, condi</w:t>
      </w:r>
      <w:r>
        <w:rPr>
          <w:rFonts w:ascii="Arial" w:hAnsi="Arial" w:cs="Arial"/>
          <w:b w:val="0"/>
          <w:bCs/>
          <w:sz w:val="24"/>
        </w:rPr>
        <w:t>ţiile climatice ş</w:t>
      </w:r>
      <w:r w:rsidRPr="00FC020B">
        <w:rPr>
          <w:rFonts w:ascii="Arial" w:hAnsi="Arial" w:cs="Arial"/>
          <w:b w:val="0"/>
          <w:bCs/>
          <w:sz w:val="24"/>
        </w:rPr>
        <w:t>i ad</w:t>
      </w:r>
      <w:r>
        <w:rPr>
          <w:rFonts w:ascii="Arial" w:hAnsi="Arial" w:cs="Arial"/>
          <w:b w:val="0"/>
          <w:bCs/>
          <w:sz w:val="24"/>
        </w:rPr>
        <w:t>â</w:t>
      </w:r>
      <w:r w:rsidRPr="00FC020B">
        <w:rPr>
          <w:rFonts w:ascii="Arial" w:hAnsi="Arial" w:cs="Arial"/>
          <w:b w:val="0"/>
          <w:bCs/>
          <w:sz w:val="24"/>
        </w:rPr>
        <w:t xml:space="preserve">ncimea de </w:t>
      </w:r>
      <w:r>
        <w:rPr>
          <w:rFonts w:ascii="Arial" w:hAnsi="Arial" w:cs="Arial"/>
          <w:b w:val="0"/>
          <w:bCs/>
          <w:sz w:val="24"/>
        </w:rPr>
        <w:t>î</w:t>
      </w:r>
      <w:r w:rsidRPr="00FC020B">
        <w:rPr>
          <w:rFonts w:ascii="Arial" w:hAnsi="Arial" w:cs="Arial"/>
          <w:b w:val="0"/>
          <w:bCs/>
          <w:sz w:val="24"/>
        </w:rPr>
        <w:t>nghe</w:t>
      </w:r>
      <w:r>
        <w:rPr>
          <w:rFonts w:ascii="Arial" w:hAnsi="Arial" w:cs="Arial"/>
          <w:b w:val="0"/>
          <w:bCs/>
          <w:sz w:val="24"/>
        </w:rPr>
        <w:t>ţ</w:t>
      </w:r>
      <w:r w:rsidRPr="00FC020B">
        <w:rPr>
          <w:rFonts w:ascii="Arial" w:hAnsi="Arial" w:cs="Arial"/>
          <w:b w:val="0"/>
          <w:bCs/>
          <w:sz w:val="24"/>
        </w:rPr>
        <w:t>.</w:t>
      </w:r>
    </w:p>
    <w:p w:rsidR="008B1718" w:rsidRPr="00FC020B" w:rsidRDefault="008B1718" w:rsidP="008B1718">
      <w:pPr>
        <w:pStyle w:val="Subtitlu"/>
        <w:suppressAutoHyphens/>
        <w:jc w:val="both"/>
        <w:rPr>
          <w:rFonts w:ascii="Arial" w:hAnsi="Arial" w:cs="Arial"/>
          <w:b w:val="0"/>
          <w:bCs/>
          <w:sz w:val="24"/>
        </w:rPr>
      </w:pPr>
      <w:r w:rsidRPr="00FC020B">
        <w:rPr>
          <w:rFonts w:ascii="Arial" w:hAnsi="Arial" w:cs="Arial"/>
          <w:b w:val="0"/>
          <w:bCs/>
          <w:sz w:val="24"/>
        </w:rPr>
        <w:t>Structura rutier</w:t>
      </w:r>
      <w:r>
        <w:rPr>
          <w:rFonts w:ascii="Arial" w:hAnsi="Arial" w:cs="Arial"/>
          <w:b w:val="0"/>
          <w:bCs/>
          <w:sz w:val="24"/>
        </w:rPr>
        <w:t>ă este</w:t>
      </w:r>
      <w:r w:rsidRPr="00FC020B">
        <w:rPr>
          <w:rFonts w:ascii="Arial" w:hAnsi="Arial" w:cs="Arial"/>
          <w:b w:val="0"/>
          <w:bCs/>
          <w:sz w:val="24"/>
        </w:rPr>
        <w:t xml:space="preserve"> verificat</w:t>
      </w:r>
      <w:r>
        <w:rPr>
          <w:rFonts w:ascii="Arial" w:hAnsi="Arial" w:cs="Arial"/>
          <w:b w:val="0"/>
          <w:bCs/>
          <w:sz w:val="24"/>
        </w:rPr>
        <w:t>ă</w:t>
      </w:r>
      <w:r w:rsidRPr="00FC020B">
        <w:rPr>
          <w:rFonts w:ascii="Arial" w:hAnsi="Arial" w:cs="Arial"/>
          <w:b w:val="0"/>
          <w:bCs/>
          <w:sz w:val="24"/>
        </w:rPr>
        <w:t xml:space="preserve"> la fenomenul </w:t>
      </w:r>
      <w:r>
        <w:rPr>
          <w:rFonts w:ascii="Arial" w:hAnsi="Arial" w:cs="Arial"/>
          <w:b w:val="0"/>
          <w:bCs/>
          <w:sz w:val="24"/>
        </w:rPr>
        <w:t>î</w:t>
      </w:r>
      <w:r w:rsidRPr="00FC020B">
        <w:rPr>
          <w:rFonts w:ascii="Arial" w:hAnsi="Arial" w:cs="Arial"/>
          <w:b w:val="0"/>
          <w:bCs/>
          <w:sz w:val="24"/>
        </w:rPr>
        <w:t>nghe</w:t>
      </w:r>
      <w:r>
        <w:rPr>
          <w:rFonts w:ascii="Arial" w:hAnsi="Arial" w:cs="Arial"/>
          <w:b w:val="0"/>
          <w:bCs/>
          <w:sz w:val="24"/>
        </w:rPr>
        <w:t>ţ</w:t>
      </w:r>
      <w:r w:rsidRPr="00FC020B">
        <w:rPr>
          <w:rFonts w:ascii="Arial" w:hAnsi="Arial" w:cs="Arial"/>
          <w:b w:val="0"/>
          <w:bCs/>
          <w:sz w:val="24"/>
        </w:rPr>
        <w:t>-dezghe</w:t>
      </w:r>
      <w:r>
        <w:rPr>
          <w:rFonts w:ascii="Arial" w:hAnsi="Arial" w:cs="Arial"/>
          <w:b w:val="0"/>
          <w:bCs/>
          <w:sz w:val="24"/>
        </w:rPr>
        <w:t>ţ, î</w:t>
      </w:r>
      <w:r w:rsidRPr="00FC020B">
        <w:rPr>
          <w:rFonts w:ascii="Arial" w:hAnsi="Arial" w:cs="Arial"/>
          <w:b w:val="0"/>
          <w:bCs/>
          <w:sz w:val="24"/>
        </w:rPr>
        <w:t>n conformitate cu prevederile STAS nr. 1709/1-90</w:t>
      </w:r>
      <w:r>
        <w:rPr>
          <w:rFonts w:ascii="Arial" w:hAnsi="Arial" w:cs="Arial"/>
          <w:b w:val="0"/>
          <w:bCs/>
          <w:sz w:val="24"/>
        </w:rPr>
        <w:t xml:space="preserve"> </w:t>
      </w:r>
      <w:r w:rsidRPr="00FC020B">
        <w:rPr>
          <w:rFonts w:ascii="Arial" w:hAnsi="Arial" w:cs="Arial"/>
          <w:b w:val="0"/>
          <w:bCs/>
          <w:sz w:val="24"/>
        </w:rPr>
        <w:t>,,Ad</w:t>
      </w:r>
      <w:r>
        <w:rPr>
          <w:rFonts w:ascii="Arial" w:hAnsi="Arial" w:cs="Arial"/>
          <w:b w:val="0"/>
          <w:bCs/>
          <w:sz w:val="24"/>
        </w:rPr>
        <w:t>â</w:t>
      </w:r>
      <w:r w:rsidRPr="00FC020B">
        <w:rPr>
          <w:rFonts w:ascii="Arial" w:hAnsi="Arial" w:cs="Arial"/>
          <w:b w:val="0"/>
          <w:bCs/>
          <w:sz w:val="24"/>
        </w:rPr>
        <w:t xml:space="preserve">ncimea de </w:t>
      </w:r>
      <w:r>
        <w:rPr>
          <w:rFonts w:ascii="Arial" w:hAnsi="Arial" w:cs="Arial"/>
          <w:b w:val="0"/>
          <w:bCs/>
          <w:sz w:val="24"/>
        </w:rPr>
        <w:t>î</w:t>
      </w:r>
      <w:r w:rsidRPr="00FC020B">
        <w:rPr>
          <w:rFonts w:ascii="Arial" w:hAnsi="Arial" w:cs="Arial"/>
          <w:b w:val="0"/>
          <w:bCs/>
          <w:sz w:val="24"/>
        </w:rPr>
        <w:t>nghe</w:t>
      </w:r>
      <w:r>
        <w:rPr>
          <w:rFonts w:ascii="Arial" w:hAnsi="Arial" w:cs="Arial"/>
          <w:b w:val="0"/>
          <w:bCs/>
          <w:sz w:val="24"/>
        </w:rPr>
        <w:t>ţ</w:t>
      </w:r>
      <w:r w:rsidRPr="00FC020B">
        <w:rPr>
          <w:rFonts w:ascii="Arial" w:hAnsi="Arial" w:cs="Arial"/>
          <w:b w:val="0"/>
          <w:bCs/>
          <w:sz w:val="24"/>
        </w:rPr>
        <w:t xml:space="preserve"> </w:t>
      </w:r>
      <w:r>
        <w:rPr>
          <w:rFonts w:ascii="Arial" w:hAnsi="Arial" w:cs="Arial"/>
          <w:b w:val="0"/>
          <w:bCs/>
          <w:sz w:val="24"/>
        </w:rPr>
        <w:t>î</w:t>
      </w:r>
      <w:r w:rsidRPr="00FC020B">
        <w:rPr>
          <w:rFonts w:ascii="Arial" w:hAnsi="Arial" w:cs="Arial"/>
          <w:b w:val="0"/>
          <w:bCs/>
          <w:sz w:val="24"/>
        </w:rPr>
        <w:t>n complexul rutier</w:t>
      </w:r>
      <w:r>
        <w:rPr>
          <w:rFonts w:ascii="Arial" w:hAnsi="Arial" w:cs="Arial"/>
          <w:b w:val="0"/>
          <w:bCs/>
          <w:sz w:val="24"/>
        </w:rPr>
        <w:t xml:space="preserve"> </w:t>
      </w:r>
      <w:r w:rsidRPr="00FC020B">
        <w:rPr>
          <w:rFonts w:ascii="Arial" w:hAnsi="Arial" w:cs="Arial"/>
          <w:b w:val="0"/>
          <w:bCs/>
          <w:sz w:val="24"/>
        </w:rPr>
        <w:t>- Prescriptii de calcul</w:t>
      </w:r>
      <w:r>
        <w:rPr>
          <w:rFonts w:ascii="Arial" w:hAnsi="Arial" w:cs="Arial"/>
          <w:b w:val="0"/>
          <w:bCs/>
          <w:sz w:val="24"/>
        </w:rPr>
        <w:t>,, şi STAS nr. 1709/2-90 ,,</w:t>
      </w:r>
      <w:r w:rsidRPr="00FC020B">
        <w:rPr>
          <w:rFonts w:ascii="Arial" w:hAnsi="Arial" w:cs="Arial"/>
          <w:b w:val="0"/>
          <w:bCs/>
          <w:sz w:val="24"/>
        </w:rPr>
        <w:t xml:space="preserve">PREVENIREA </w:t>
      </w:r>
      <w:r>
        <w:rPr>
          <w:rFonts w:ascii="Arial" w:hAnsi="Arial" w:cs="Arial"/>
          <w:b w:val="0"/>
          <w:bCs/>
          <w:sz w:val="24"/>
        </w:rPr>
        <w:t>Ş</w:t>
      </w:r>
      <w:r w:rsidRPr="00FC020B">
        <w:rPr>
          <w:rFonts w:ascii="Arial" w:hAnsi="Arial" w:cs="Arial"/>
          <w:b w:val="0"/>
          <w:bCs/>
          <w:sz w:val="24"/>
        </w:rPr>
        <w:t>I REMEDIEREA DEGRAD</w:t>
      </w:r>
      <w:r>
        <w:rPr>
          <w:rFonts w:ascii="Arial" w:hAnsi="Arial" w:cs="Arial"/>
          <w:b w:val="0"/>
          <w:bCs/>
          <w:sz w:val="24"/>
        </w:rPr>
        <w:t>Ă</w:t>
      </w:r>
      <w:r w:rsidRPr="00FC020B">
        <w:rPr>
          <w:rFonts w:ascii="Arial" w:hAnsi="Arial" w:cs="Arial"/>
          <w:b w:val="0"/>
          <w:bCs/>
          <w:sz w:val="24"/>
        </w:rPr>
        <w:t xml:space="preserve">RILOR DIN </w:t>
      </w:r>
      <w:r>
        <w:rPr>
          <w:rFonts w:ascii="Arial" w:hAnsi="Arial" w:cs="Arial"/>
          <w:b w:val="0"/>
          <w:bCs/>
          <w:sz w:val="24"/>
        </w:rPr>
        <w:t>Î</w:t>
      </w:r>
      <w:r w:rsidRPr="00FC020B">
        <w:rPr>
          <w:rFonts w:ascii="Arial" w:hAnsi="Arial" w:cs="Arial"/>
          <w:b w:val="0"/>
          <w:bCs/>
          <w:sz w:val="24"/>
        </w:rPr>
        <w:t>NGHE</w:t>
      </w:r>
      <w:r>
        <w:rPr>
          <w:rFonts w:ascii="Arial" w:hAnsi="Arial" w:cs="Arial"/>
          <w:b w:val="0"/>
          <w:bCs/>
          <w:sz w:val="24"/>
        </w:rPr>
        <w:t>Ţ</w:t>
      </w:r>
      <w:r w:rsidRPr="00FC020B">
        <w:rPr>
          <w:rFonts w:ascii="Arial" w:hAnsi="Arial" w:cs="Arial"/>
          <w:b w:val="0"/>
          <w:bCs/>
          <w:sz w:val="24"/>
        </w:rPr>
        <w:t xml:space="preserve"> – DEZGHE</w:t>
      </w:r>
      <w:r>
        <w:rPr>
          <w:rFonts w:ascii="Arial" w:hAnsi="Arial" w:cs="Arial"/>
          <w:b w:val="0"/>
          <w:bCs/>
          <w:sz w:val="24"/>
        </w:rPr>
        <w:t>Ţ</w:t>
      </w:r>
      <w:r w:rsidRPr="00FC020B">
        <w:rPr>
          <w:rFonts w:ascii="Arial" w:hAnsi="Arial" w:cs="Arial"/>
          <w:b w:val="0"/>
          <w:bCs/>
          <w:sz w:val="24"/>
        </w:rPr>
        <w:t>, PRESCRIP</w:t>
      </w:r>
      <w:r>
        <w:rPr>
          <w:rFonts w:ascii="Arial" w:hAnsi="Arial" w:cs="Arial"/>
          <w:b w:val="0"/>
          <w:bCs/>
          <w:sz w:val="24"/>
        </w:rPr>
        <w:t>Ţ</w:t>
      </w:r>
      <w:r w:rsidRPr="00FC020B">
        <w:rPr>
          <w:rFonts w:ascii="Arial" w:hAnsi="Arial" w:cs="Arial"/>
          <w:b w:val="0"/>
          <w:bCs/>
          <w:sz w:val="24"/>
        </w:rPr>
        <w:t xml:space="preserve">II TEHNICE. </w:t>
      </w:r>
    </w:p>
    <w:p w:rsidR="008B1718" w:rsidRPr="00FC020B" w:rsidRDefault="008B1718" w:rsidP="008B1718">
      <w:pPr>
        <w:pStyle w:val="Corptext"/>
        <w:tabs>
          <w:tab w:val="left" w:pos="1110"/>
        </w:tabs>
        <w:spacing w:line="360" w:lineRule="auto"/>
        <w:jc w:val="both"/>
        <w:rPr>
          <w:rFonts w:ascii="Arial" w:hAnsi="Arial" w:cs="Arial"/>
          <w:b/>
          <w:bCs/>
          <w:sz w:val="24"/>
        </w:rPr>
      </w:pPr>
      <w:r w:rsidRPr="00FC020B">
        <w:rPr>
          <w:rFonts w:ascii="Arial" w:hAnsi="Arial" w:cs="Arial"/>
          <w:b/>
          <w:bCs/>
          <w:sz w:val="24"/>
        </w:rPr>
        <w:t>Acostamentele vor avea o structura alcatuit</w:t>
      </w:r>
      <w:r>
        <w:rPr>
          <w:rFonts w:ascii="Arial" w:hAnsi="Arial" w:cs="Arial"/>
          <w:b/>
          <w:bCs/>
          <w:sz w:val="24"/>
        </w:rPr>
        <w:t>ă</w:t>
      </w:r>
      <w:r w:rsidRPr="00FC020B">
        <w:rPr>
          <w:rFonts w:ascii="Arial" w:hAnsi="Arial" w:cs="Arial"/>
          <w:b/>
          <w:bCs/>
          <w:sz w:val="24"/>
        </w:rPr>
        <w:t xml:space="preserve"> din:</w:t>
      </w:r>
    </w:p>
    <w:p w:rsidR="008B1718" w:rsidRPr="00384602" w:rsidRDefault="008B1718" w:rsidP="008B1718">
      <w:pPr>
        <w:pStyle w:val="Corptext"/>
        <w:tabs>
          <w:tab w:val="left" w:pos="-1260"/>
        </w:tabs>
        <w:spacing w:line="360" w:lineRule="auto"/>
        <w:jc w:val="both"/>
        <w:rPr>
          <w:rFonts w:ascii="Arial" w:hAnsi="Arial" w:cs="Arial"/>
          <w:bCs/>
          <w:sz w:val="24"/>
        </w:rPr>
      </w:pPr>
      <w:r>
        <w:rPr>
          <w:rFonts w:ascii="Arial" w:hAnsi="Arial" w:cs="Arial"/>
          <w:b/>
          <w:bCs/>
          <w:sz w:val="24"/>
        </w:rPr>
        <w:tab/>
      </w:r>
      <w:r w:rsidRPr="00384602">
        <w:rPr>
          <w:rFonts w:ascii="Arial" w:hAnsi="Arial" w:cs="Arial"/>
          <w:bCs/>
          <w:sz w:val="24"/>
        </w:rPr>
        <w:t xml:space="preserve">- </w:t>
      </w:r>
      <w:smartTag w:uri="urn:schemas-microsoft-com:office:smarttags" w:element="metricconverter">
        <w:smartTagPr>
          <w:attr w:name="ProductID" w:val="20 cm"/>
        </w:smartTagPr>
        <w:r w:rsidRPr="00384602">
          <w:rPr>
            <w:rFonts w:ascii="Arial" w:hAnsi="Arial" w:cs="Arial"/>
            <w:bCs/>
            <w:sz w:val="24"/>
          </w:rPr>
          <w:t>20 cm</w:t>
        </w:r>
      </w:smartTag>
      <w:r w:rsidRPr="00384602">
        <w:rPr>
          <w:rFonts w:ascii="Arial" w:hAnsi="Arial" w:cs="Arial"/>
          <w:bCs/>
          <w:sz w:val="24"/>
        </w:rPr>
        <w:t xml:space="preserve"> balast  </w:t>
      </w:r>
    </w:p>
    <w:p w:rsidR="008B1718" w:rsidRPr="00384602" w:rsidRDefault="008B1718" w:rsidP="008B1718">
      <w:pPr>
        <w:pStyle w:val="Corptext"/>
        <w:spacing w:line="360" w:lineRule="auto"/>
        <w:jc w:val="both"/>
        <w:rPr>
          <w:rFonts w:ascii="Arial" w:hAnsi="Arial" w:cs="Arial"/>
          <w:bCs/>
          <w:sz w:val="24"/>
        </w:rPr>
      </w:pPr>
      <w:r>
        <w:rPr>
          <w:rFonts w:ascii="Arial" w:hAnsi="Arial" w:cs="Arial"/>
          <w:b/>
          <w:bCs/>
          <w:sz w:val="24"/>
        </w:rPr>
        <w:t xml:space="preserve"> </w:t>
      </w:r>
      <w:r>
        <w:rPr>
          <w:rFonts w:ascii="Arial" w:hAnsi="Arial" w:cs="Arial"/>
          <w:b/>
          <w:bCs/>
          <w:sz w:val="24"/>
        </w:rPr>
        <w:tab/>
      </w:r>
      <w:r w:rsidRPr="00384602">
        <w:rPr>
          <w:rFonts w:ascii="Arial" w:hAnsi="Arial" w:cs="Arial"/>
          <w:bCs/>
          <w:sz w:val="24"/>
        </w:rPr>
        <w:t>- panta transversală  4%  înspre şanţul sau rigola din beton proiectată.</w:t>
      </w:r>
    </w:p>
    <w:p w:rsidR="008B1718" w:rsidRPr="00AC1FB8" w:rsidRDefault="008B1718" w:rsidP="008B1718">
      <w:pPr>
        <w:numPr>
          <w:ilvl w:val="0"/>
          <w:numId w:val="49"/>
        </w:numPr>
        <w:spacing w:after="0" w:line="360" w:lineRule="auto"/>
        <w:ind w:left="1134" w:hanging="283"/>
        <w:rPr>
          <w:rFonts w:ascii="Arial" w:hAnsi="Arial" w:cs="Arial"/>
          <w:b/>
          <w:noProof/>
          <w:szCs w:val="28"/>
        </w:rPr>
      </w:pPr>
      <w:r w:rsidRPr="00AC1FB8">
        <w:rPr>
          <w:rFonts w:ascii="Arial" w:hAnsi="Arial" w:cs="Arial"/>
          <w:b/>
          <w:noProof/>
          <w:szCs w:val="28"/>
        </w:rPr>
        <w:t>Lucrări pentru colectarea și evacuarea apelor pluviale</w:t>
      </w:r>
    </w:p>
    <w:p w:rsidR="008B1718" w:rsidRPr="00D02D22" w:rsidRDefault="008B1718" w:rsidP="008B1718">
      <w:pPr>
        <w:pStyle w:val="Bodytext0"/>
        <w:shd w:val="clear" w:color="auto" w:fill="auto"/>
        <w:spacing w:before="0" w:line="360" w:lineRule="auto"/>
        <w:ind w:firstLine="0"/>
        <w:rPr>
          <w:rFonts w:ascii="Arial" w:hAnsi="Arial" w:cs="Arial"/>
          <w:sz w:val="24"/>
          <w:szCs w:val="24"/>
          <w:lang w:eastAsia="ro-RO"/>
        </w:rPr>
      </w:pPr>
      <w:r>
        <w:rPr>
          <w:rFonts w:ascii="Arial" w:hAnsi="Arial" w:cs="Arial"/>
          <w:sz w:val="24"/>
          <w:szCs w:val="24"/>
          <w:lang w:eastAsia="ro-RO"/>
        </w:rPr>
        <w:tab/>
      </w:r>
      <w:r w:rsidRPr="00D02D22">
        <w:rPr>
          <w:rFonts w:ascii="Arial" w:hAnsi="Arial" w:cs="Arial"/>
          <w:sz w:val="24"/>
          <w:szCs w:val="24"/>
          <w:lang w:eastAsia="ro-RO"/>
        </w:rPr>
        <w:t xml:space="preserve">Scurgerea </w:t>
      </w:r>
      <w:r>
        <w:rPr>
          <w:rFonts w:ascii="Arial" w:hAnsi="Arial" w:cs="Arial"/>
          <w:sz w:val="24"/>
          <w:szCs w:val="24"/>
          <w:lang w:eastAsia="ro-RO"/>
        </w:rPr>
        <w:t>ş</w:t>
      </w:r>
      <w:r w:rsidRPr="00D02D22">
        <w:rPr>
          <w:rFonts w:ascii="Arial" w:hAnsi="Arial" w:cs="Arial"/>
          <w:sz w:val="24"/>
          <w:szCs w:val="24"/>
          <w:lang w:eastAsia="ro-RO"/>
        </w:rPr>
        <w:t>i colectarea apelor de suprafa</w:t>
      </w:r>
      <w:r>
        <w:rPr>
          <w:rFonts w:ascii="Arial" w:hAnsi="Arial" w:cs="Arial"/>
          <w:sz w:val="24"/>
          <w:szCs w:val="24"/>
          <w:lang w:eastAsia="ro-RO"/>
        </w:rPr>
        <w:t>ţă</w:t>
      </w:r>
      <w:r w:rsidRPr="00D02D22">
        <w:rPr>
          <w:rFonts w:ascii="Arial" w:hAnsi="Arial" w:cs="Arial"/>
          <w:sz w:val="24"/>
          <w:szCs w:val="24"/>
          <w:lang w:eastAsia="ro-RO"/>
        </w:rPr>
        <w:t xml:space="preserve"> se va realiza prin rigola din beton de ciment cu secţiune triunghiular</w:t>
      </w:r>
      <w:r>
        <w:rPr>
          <w:rFonts w:ascii="Arial" w:hAnsi="Arial" w:cs="Arial"/>
          <w:sz w:val="24"/>
          <w:szCs w:val="24"/>
          <w:lang w:eastAsia="ro-RO"/>
        </w:rPr>
        <w:t>ă</w:t>
      </w:r>
      <w:r w:rsidRPr="00D02D22">
        <w:rPr>
          <w:rFonts w:ascii="Arial" w:hAnsi="Arial" w:cs="Arial"/>
          <w:sz w:val="24"/>
          <w:szCs w:val="24"/>
          <w:lang w:eastAsia="ro-RO"/>
        </w:rPr>
        <w:t xml:space="preserve">, </w:t>
      </w:r>
      <w:r>
        <w:rPr>
          <w:rFonts w:ascii="Arial" w:hAnsi="Arial" w:cs="Arial"/>
          <w:sz w:val="24"/>
          <w:szCs w:val="24"/>
          <w:lang w:val="ro-RO" w:eastAsia="ro-RO"/>
        </w:rPr>
        <w:t>sau</w:t>
      </w:r>
      <w:r w:rsidR="00FC0D0E">
        <w:rPr>
          <w:rFonts w:ascii="Arial" w:hAnsi="Arial" w:cs="Arial"/>
          <w:sz w:val="24"/>
          <w:szCs w:val="24"/>
          <w:lang w:val="ro-RO" w:eastAsia="ro-RO"/>
        </w:rPr>
        <w:t xml:space="preserve"> prin </w:t>
      </w:r>
      <w:r>
        <w:rPr>
          <w:rFonts w:ascii="Arial" w:hAnsi="Arial" w:cs="Arial"/>
          <w:sz w:val="24"/>
          <w:szCs w:val="24"/>
          <w:lang w:val="ro-RO" w:eastAsia="ro-RO"/>
        </w:rPr>
        <w:t xml:space="preserve"> şanţuri de pământ</w:t>
      </w:r>
      <w:r w:rsidRPr="00D02D22">
        <w:rPr>
          <w:rFonts w:ascii="Arial" w:hAnsi="Arial" w:cs="Arial"/>
          <w:sz w:val="24"/>
          <w:szCs w:val="24"/>
          <w:lang w:eastAsia="ro-RO"/>
        </w:rPr>
        <w:t>.</w:t>
      </w:r>
    </w:p>
    <w:p w:rsidR="008B1718" w:rsidRPr="00D02D22" w:rsidRDefault="008B1718" w:rsidP="008B1718">
      <w:pPr>
        <w:pStyle w:val="Bodytext0"/>
        <w:shd w:val="clear" w:color="auto" w:fill="auto"/>
        <w:spacing w:before="0" w:line="360" w:lineRule="auto"/>
        <w:ind w:firstLine="0"/>
        <w:rPr>
          <w:rFonts w:ascii="Arial" w:hAnsi="Arial" w:cs="Arial"/>
          <w:sz w:val="24"/>
          <w:szCs w:val="24"/>
          <w:lang w:eastAsia="ro-RO"/>
        </w:rPr>
      </w:pPr>
      <w:r w:rsidRPr="00D02D22">
        <w:rPr>
          <w:rFonts w:ascii="Arial" w:hAnsi="Arial" w:cs="Arial"/>
          <w:sz w:val="24"/>
          <w:szCs w:val="24"/>
          <w:lang w:eastAsia="ro-RO"/>
        </w:rPr>
        <w:t>Apele pluviale vor fi evacuate din zona drumului prin intermediul pode</w:t>
      </w:r>
      <w:r>
        <w:rPr>
          <w:rFonts w:ascii="Arial" w:hAnsi="Arial" w:cs="Arial"/>
          <w:sz w:val="24"/>
          <w:szCs w:val="24"/>
          <w:lang w:eastAsia="ro-RO"/>
        </w:rPr>
        <w:t>ţ</w:t>
      </w:r>
      <w:r w:rsidRPr="00D02D22">
        <w:rPr>
          <w:rFonts w:ascii="Arial" w:hAnsi="Arial" w:cs="Arial"/>
          <w:sz w:val="24"/>
          <w:szCs w:val="24"/>
          <w:lang w:eastAsia="ro-RO"/>
        </w:rPr>
        <w:t>elor tubulare</w:t>
      </w:r>
      <w:r w:rsidR="00FC0D0E">
        <w:rPr>
          <w:rFonts w:ascii="Arial" w:hAnsi="Arial" w:cs="Arial"/>
          <w:sz w:val="24"/>
          <w:szCs w:val="24"/>
          <w:lang w:eastAsia="ro-RO"/>
        </w:rPr>
        <w:t xml:space="preserve"> existente completate</w:t>
      </w:r>
      <w:r w:rsidR="00EF6789">
        <w:rPr>
          <w:rFonts w:ascii="Arial" w:hAnsi="Arial" w:cs="Arial"/>
          <w:sz w:val="24"/>
          <w:szCs w:val="24"/>
          <w:lang w:eastAsia="ro-RO"/>
        </w:rPr>
        <w:t xml:space="preserve"> dacă este cazul</w:t>
      </w:r>
      <w:r w:rsidR="00FC0D0E">
        <w:rPr>
          <w:rFonts w:ascii="Arial" w:hAnsi="Arial" w:cs="Arial"/>
          <w:sz w:val="24"/>
          <w:szCs w:val="24"/>
          <w:lang w:eastAsia="ro-RO"/>
        </w:rPr>
        <w:t xml:space="preserve">  cu elementele constructive </w:t>
      </w:r>
      <w:r w:rsidR="004F1B38">
        <w:rPr>
          <w:rFonts w:ascii="Arial" w:hAnsi="Arial" w:cs="Arial"/>
          <w:sz w:val="24"/>
          <w:szCs w:val="24"/>
          <w:lang w:eastAsia="ro-RO"/>
        </w:rPr>
        <w:t>necesare  si podete</w:t>
      </w:r>
      <w:r w:rsidRPr="00D02D22">
        <w:rPr>
          <w:rFonts w:ascii="Arial" w:hAnsi="Arial" w:cs="Arial"/>
          <w:sz w:val="24"/>
          <w:szCs w:val="24"/>
          <w:lang w:eastAsia="ro-RO"/>
        </w:rPr>
        <w:t xml:space="preserve"> proiectate Ø</w:t>
      </w:r>
      <w:r w:rsidR="00EF6789">
        <w:rPr>
          <w:rFonts w:ascii="Arial" w:hAnsi="Arial" w:cs="Arial"/>
          <w:sz w:val="24"/>
          <w:szCs w:val="24"/>
          <w:lang w:eastAsia="ro-RO"/>
        </w:rPr>
        <w:t>600/</w:t>
      </w:r>
      <w:r w:rsidRPr="00D02D22">
        <w:rPr>
          <w:rFonts w:ascii="Arial" w:hAnsi="Arial" w:cs="Arial"/>
          <w:sz w:val="24"/>
          <w:szCs w:val="24"/>
          <w:lang w:eastAsia="ro-RO"/>
        </w:rPr>
        <w:t xml:space="preserve"> </w:t>
      </w:r>
      <w:smartTag w:uri="urn:schemas-microsoft-com:office:smarttags" w:element="metricconverter">
        <w:smartTagPr>
          <w:attr w:name="ProductID" w:val="800 mm"/>
        </w:smartTagPr>
        <w:r w:rsidRPr="00D02D22">
          <w:rPr>
            <w:rFonts w:ascii="Arial" w:hAnsi="Arial" w:cs="Arial"/>
            <w:sz w:val="24"/>
            <w:szCs w:val="24"/>
            <w:lang w:eastAsia="ro-RO"/>
          </w:rPr>
          <w:t>800 mm</w:t>
        </w:r>
      </w:smartTag>
      <w:r w:rsidRPr="00D02D22">
        <w:rPr>
          <w:rFonts w:ascii="Arial" w:hAnsi="Arial" w:cs="Arial"/>
          <w:sz w:val="24"/>
          <w:szCs w:val="24"/>
          <w:lang w:eastAsia="ro-RO"/>
        </w:rPr>
        <w:t xml:space="preserve"> de tip Premo. </w:t>
      </w:r>
    </w:p>
    <w:p w:rsidR="008B1718" w:rsidRDefault="008B1718" w:rsidP="008B1718">
      <w:pPr>
        <w:spacing w:line="360" w:lineRule="auto"/>
        <w:jc w:val="both"/>
        <w:rPr>
          <w:rFonts w:ascii="Arial" w:hAnsi="Arial" w:cs="Arial"/>
          <w:sz w:val="24"/>
          <w:szCs w:val="24"/>
        </w:rPr>
      </w:pPr>
      <w:r w:rsidRPr="00FE0D15">
        <w:rPr>
          <w:rFonts w:ascii="Arial" w:hAnsi="Arial" w:cs="Arial"/>
          <w:sz w:val="24"/>
          <w:szCs w:val="24"/>
        </w:rPr>
        <w:t>Clasa betoanelor utilizate pentru lucrările de asigurare a colectării şi evacuării apelor de suprafaţă (rigole, şanţuri, podeţe etc.) se vor alege în funcţie de recomandările Indicativului NE 012/2007 şi a Codului de practică pentru producerea betonului (CP 012/1-2007).</w:t>
      </w:r>
    </w:p>
    <w:p w:rsidR="008B1718" w:rsidRPr="00391BF8" w:rsidRDefault="008B1718" w:rsidP="008B1718">
      <w:pPr>
        <w:spacing w:before="240" w:line="100" w:lineRule="atLeast"/>
        <w:jc w:val="both"/>
        <w:rPr>
          <w:rFonts w:ascii="Arial" w:hAnsi="Arial" w:cs="Arial"/>
          <w:b/>
          <w:bCs/>
          <w:sz w:val="24"/>
          <w:szCs w:val="24"/>
        </w:rPr>
      </w:pPr>
      <w:r>
        <w:rPr>
          <w:rFonts w:ascii="Arial" w:hAnsi="Arial" w:cs="Arial"/>
          <w:b/>
          <w:bCs/>
        </w:rPr>
        <w:tab/>
      </w:r>
      <w:r w:rsidRPr="00391BF8">
        <w:rPr>
          <w:rFonts w:ascii="Arial" w:hAnsi="Arial" w:cs="Arial"/>
          <w:b/>
          <w:bCs/>
          <w:sz w:val="24"/>
          <w:szCs w:val="24"/>
        </w:rPr>
        <w:t>e) Soluţiile constructive proiectate pentru elementele de siguranţa a circulaţiei</w:t>
      </w:r>
    </w:p>
    <w:p w:rsidR="008B1718" w:rsidRPr="00391BF8" w:rsidRDefault="008B1718" w:rsidP="008B1718">
      <w:pPr>
        <w:pStyle w:val="Indentnormal"/>
        <w:spacing w:after="0" w:line="240" w:lineRule="auto"/>
        <w:ind w:left="0"/>
        <w:rPr>
          <w:rFonts w:cs="Arial"/>
          <w:sz w:val="24"/>
          <w:szCs w:val="24"/>
          <w:u w:val="single"/>
          <w:lang w:val="ro-RO"/>
        </w:rPr>
      </w:pPr>
      <w:r w:rsidRPr="00391BF8">
        <w:rPr>
          <w:rFonts w:cs="Arial"/>
          <w:sz w:val="24"/>
          <w:szCs w:val="24"/>
          <w:u w:val="single"/>
          <w:lang w:val="ro-RO"/>
        </w:rPr>
        <w:t xml:space="preserve"> </w:t>
      </w:r>
    </w:p>
    <w:p w:rsidR="008B1718" w:rsidRPr="00391BF8" w:rsidRDefault="008B1718" w:rsidP="008B1718">
      <w:pPr>
        <w:tabs>
          <w:tab w:val="left" w:pos="360"/>
        </w:tabs>
        <w:spacing w:line="360" w:lineRule="auto"/>
        <w:jc w:val="both"/>
        <w:rPr>
          <w:rFonts w:ascii="Arial" w:hAnsi="Arial" w:cs="Arial"/>
          <w:bCs/>
          <w:sz w:val="24"/>
          <w:szCs w:val="24"/>
        </w:rPr>
      </w:pPr>
      <w:r w:rsidRPr="00391BF8">
        <w:rPr>
          <w:rFonts w:ascii="Arial" w:hAnsi="Arial" w:cs="Arial"/>
          <w:sz w:val="24"/>
          <w:szCs w:val="24"/>
        </w:rPr>
        <w:tab/>
        <w:t>Pentru îndeplinirea cerinţelor, lucrările de construcţie a sectoarelor de drum</w:t>
      </w:r>
      <w:r w:rsidR="00123D99">
        <w:rPr>
          <w:rFonts w:ascii="Arial" w:hAnsi="Arial" w:cs="Arial"/>
          <w:sz w:val="24"/>
          <w:szCs w:val="24"/>
        </w:rPr>
        <w:t xml:space="preserve"> </w:t>
      </w:r>
      <w:r w:rsidRPr="00391BF8">
        <w:rPr>
          <w:rFonts w:ascii="Arial" w:hAnsi="Arial" w:cs="Arial"/>
          <w:sz w:val="24"/>
          <w:szCs w:val="24"/>
        </w:rPr>
        <w:t xml:space="preserve">respectă reglementările tehnice de proiectare în vigoare la data întocmirii proiectului, privind eliminarea cauzelor care pot conduce la accidentarea utilizatorilor prin lovire, cădere, punere accidentală sub tensiune, ardere, opărire, în timpul efectuării unei activităţi normale de circulaţie sau întreţinere şi curăţire a obiectivului. </w:t>
      </w:r>
      <w:r w:rsidRPr="00391BF8">
        <w:rPr>
          <w:rFonts w:ascii="Arial" w:hAnsi="Arial" w:cs="Arial"/>
          <w:bCs/>
          <w:sz w:val="24"/>
          <w:szCs w:val="24"/>
        </w:rPr>
        <w:t>Siguranţa circulaţiei este o componenta a proiectului.</w:t>
      </w:r>
    </w:p>
    <w:p w:rsidR="008B1718" w:rsidRPr="00391BF8" w:rsidRDefault="008B1718" w:rsidP="008B1718">
      <w:pPr>
        <w:tabs>
          <w:tab w:val="left" w:pos="360"/>
        </w:tabs>
        <w:spacing w:line="360" w:lineRule="auto"/>
        <w:jc w:val="both"/>
        <w:rPr>
          <w:rFonts w:ascii="Arial" w:hAnsi="Arial" w:cs="Arial"/>
          <w:bCs/>
          <w:sz w:val="24"/>
          <w:szCs w:val="24"/>
        </w:rPr>
      </w:pPr>
      <w:r w:rsidRPr="00391BF8">
        <w:rPr>
          <w:rFonts w:ascii="Arial" w:hAnsi="Arial" w:cs="Arial"/>
          <w:bCs/>
          <w:sz w:val="24"/>
          <w:szCs w:val="24"/>
        </w:rPr>
        <w:t xml:space="preserve">Toate lucrările propuse în documentaţie sunt şi pentru îmbunătăţirea condiţiilor de siguranţă a circulaţiei. Semnalizarea de reglementare a priorităţii, indicatoarele de obligare şi semnalizare de orientare se vor realiza cu indicatoare de circulaţie şi marcaje conform S.R 1848/1-3/2015 </w:t>
      </w:r>
      <w:r w:rsidRPr="00391BF8">
        <w:rPr>
          <w:rFonts w:ascii="Arial" w:hAnsi="Arial" w:cs="Arial"/>
          <w:sz w:val="24"/>
          <w:szCs w:val="24"/>
        </w:rPr>
        <w:t>Indicativului AND 591-05</w:t>
      </w:r>
      <w:r w:rsidRPr="00391BF8">
        <w:rPr>
          <w:rFonts w:ascii="Arial" w:hAnsi="Arial" w:cs="Arial"/>
          <w:bCs/>
          <w:sz w:val="24"/>
          <w:szCs w:val="24"/>
        </w:rPr>
        <w:t xml:space="preserve">. </w:t>
      </w:r>
    </w:p>
    <w:p w:rsidR="00335A92" w:rsidRPr="00777D49" w:rsidRDefault="00335A92" w:rsidP="00966566">
      <w:pPr>
        <w:pStyle w:val="Default"/>
        <w:spacing w:line="360" w:lineRule="auto"/>
        <w:ind w:firstLine="567"/>
        <w:jc w:val="both"/>
        <w:rPr>
          <w:rFonts w:ascii="Arial" w:hAnsi="Arial" w:cs="Arial"/>
          <w:color w:val="auto"/>
          <w:lang w:val="ro-RO"/>
        </w:rPr>
      </w:pPr>
    </w:p>
    <w:p w:rsidR="00335A92" w:rsidRPr="00777D49" w:rsidRDefault="00335A92" w:rsidP="00966566">
      <w:pPr>
        <w:pStyle w:val="Default"/>
        <w:spacing w:line="360" w:lineRule="auto"/>
        <w:ind w:firstLine="567"/>
        <w:jc w:val="both"/>
        <w:rPr>
          <w:rFonts w:ascii="Arial" w:hAnsi="Arial" w:cs="Arial"/>
          <w:b/>
          <w:bCs/>
          <w:color w:val="auto"/>
          <w:sz w:val="28"/>
          <w:lang w:val="ro-RO"/>
        </w:rPr>
      </w:pPr>
      <w:r w:rsidRPr="00777D49">
        <w:rPr>
          <w:rFonts w:ascii="Arial" w:hAnsi="Arial" w:cs="Arial"/>
          <w:b/>
          <w:bCs/>
          <w:color w:val="auto"/>
          <w:sz w:val="28"/>
          <w:lang w:val="ro-RO"/>
        </w:rPr>
        <w:t xml:space="preserve">IV. Descrierea lucrărilor de demolare necesare </w:t>
      </w:r>
    </w:p>
    <w:p w:rsidR="00966566" w:rsidRPr="00777D49" w:rsidRDefault="00966566" w:rsidP="00966566">
      <w:pPr>
        <w:pStyle w:val="Default"/>
        <w:spacing w:line="360" w:lineRule="auto"/>
        <w:ind w:firstLine="567"/>
        <w:jc w:val="both"/>
        <w:rPr>
          <w:rFonts w:ascii="Arial" w:hAnsi="Arial" w:cs="Arial"/>
          <w:bCs/>
          <w:color w:val="auto"/>
          <w:lang w:val="ro-RO"/>
        </w:rPr>
      </w:pPr>
      <w:r w:rsidRPr="00777D49">
        <w:rPr>
          <w:rFonts w:ascii="Arial" w:hAnsi="Arial" w:cs="Arial"/>
          <w:bCs/>
          <w:color w:val="auto"/>
          <w:lang w:val="ro-RO"/>
        </w:rPr>
        <w:t>Nu este cazul</w:t>
      </w:r>
      <w:r w:rsidR="00814DB4" w:rsidRPr="00777D49">
        <w:rPr>
          <w:rFonts w:ascii="Arial" w:hAnsi="Arial" w:cs="Arial"/>
          <w:bCs/>
          <w:color w:val="auto"/>
          <w:lang w:val="ro-RO"/>
        </w:rPr>
        <w:t>.</w:t>
      </w:r>
    </w:p>
    <w:p w:rsidR="00335A92" w:rsidRPr="00777D49" w:rsidRDefault="00335A92" w:rsidP="00966566">
      <w:pPr>
        <w:pStyle w:val="Default"/>
        <w:spacing w:line="360" w:lineRule="auto"/>
        <w:ind w:firstLine="567"/>
        <w:jc w:val="both"/>
        <w:rPr>
          <w:rFonts w:ascii="Arial" w:hAnsi="Arial" w:cs="Arial"/>
          <w:color w:val="auto"/>
          <w:lang w:val="ro-RO"/>
        </w:rPr>
      </w:pPr>
    </w:p>
    <w:p w:rsidR="00335A92" w:rsidRPr="00777D49" w:rsidRDefault="00335A92" w:rsidP="00966566">
      <w:pPr>
        <w:pStyle w:val="Default"/>
        <w:spacing w:line="360" w:lineRule="auto"/>
        <w:ind w:firstLine="567"/>
        <w:jc w:val="both"/>
        <w:rPr>
          <w:rFonts w:ascii="Arial" w:hAnsi="Arial" w:cs="Arial"/>
          <w:b/>
          <w:bCs/>
          <w:color w:val="auto"/>
          <w:sz w:val="28"/>
          <w:lang w:val="ro-RO"/>
        </w:rPr>
      </w:pPr>
      <w:r w:rsidRPr="00777D49">
        <w:rPr>
          <w:rFonts w:ascii="Arial" w:hAnsi="Arial" w:cs="Arial"/>
          <w:b/>
          <w:bCs/>
          <w:color w:val="auto"/>
          <w:sz w:val="28"/>
          <w:lang w:val="ro-RO"/>
        </w:rPr>
        <w:t xml:space="preserve">V. Descrierea amplasării proiectului: </w:t>
      </w:r>
    </w:p>
    <w:p w:rsidR="00335A92" w:rsidRPr="00777D49" w:rsidRDefault="00335A92" w:rsidP="00966566">
      <w:pPr>
        <w:pStyle w:val="Default"/>
        <w:spacing w:line="360" w:lineRule="auto"/>
        <w:ind w:firstLine="567"/>
        <w:jc w:val="both"/>
        <w:rPr>
          <w:rFonts w:ascii="Arial" w:hAnsi="Arial" w:cs="Arial"/>
          <w:color w:val="auto"/>
          <w:lang w:val="ro-RO"/>
        </w:rPr>
      </w:pPr>
      <w:r w:rsidRPr="00777D49">
        <w:rPr>
          <w:rFonts w:ascii="Arial" w:hAnsi="Arial" w:cs="Arial"/>
          <w:color w:val="auto"/>
          <w:lang w:val="ro-RO"/>
        </w:rPr>
        <w:t>- distanţafaţă de graniţe pentru proiectele care cad sub incidenţa</w:t>
      </w:r>
      <w:r w:rsidR="00391BF8">
        <w:rPr>
          <w:rFonts w:ascii="Arial" w:hAnsi="Arial" w:cs="Arial"/>
          <w:color w:val="auto"/>
          <w:lang w:val="ro-RO"/>
        </w:rPr>
        <w:t xml:space="preserve"> </w:t>
      </w:r>
      <w:r w:rsidRPr="00777D49">
        <w:rPr>
          <w:rFonts w:ascii="Arial" w:hAnsi="Arial" w:cs="Arial"/>
          <w:color w:val="auto"/>
          <w:lang w:val="ro-RO"/>
        </w:rPr>
        <w:t xml:space="preserve">Convenţiei privind evaluarea impactului asupra mediului în context transfrontieră, adoptată la Espoo la 25 februarie 1991, ratificată prin Legea nr. 22/2001 cu modificarile si completarile ulterioare; </w:t>
      </w:r>
    </w:p>
    <w:p w:rsidR="00A916B6" w:rsidRPr="00777D49" w:rsidRDefault="00A916B6" w:rsidP="00A916B6">
      <w:pPr>
        <w:pStyle w:val="Default"/>
        <w:spacing w:line="360" w:lineRule="auto"/>
        <w:ind w:firstLine="567"/>
        <w:jc w:val="both"/>
        <w:rPr>
          <w:rFonts w:ascii="Arial" w:hAnsi="Arial" w:cs="Arial"/>
          <w:bCs/>
          <w:color w:val="auto"/>
          <w:lang w:val="ro-RO"/>
        </w:rPr>
      </w:pPr>
      <w:r w:rsidRPr="00777D49">
        <w:rPr>
          <w:rFonts w:ascii="Arial" w:hAnsi="Arial" w:cs="Arial"/>
          <w:bCs/>
          <w:color w:val="auto"/>
          <w:lang w:val="ro-RO"/>
        </w:rPr>
        <w:t>Nu este cazul.</w:t>
      </w:r>
    </w:p>
    <w:p w:rsidR="00335A92" w:rsidRPr="00777D49" w:rsidRDefault="00335A92" w:rsidP="00966566">
      <w:pPr>
        <w:pStyle w:val="Default"/>
        <w:spacing w:line="360" w:lineRule="auto"/>
        <w:ind w:firstLine="567"/>
        <w:jc w:val="both"/>
        <w:rPr>
          <w:rFonts w:ascii="Arial" w:hAnsi="Arial" w:cs="Arial"/>
          <w:color w:val="auto"/>
          <w:lang w:val="ro-RO"/>
        </w:rPr>
      </w:pPr>
      <w:r w:rsidRPr="00777D49">
        <w:rPr>
          <w:rFonts w:ascii="Arial" w:hAnsi="Arial" w:cs="Arial"/>
          <w:color w:val="auto"/>
          <w:lang w:val="ro-RO"/>
        </w:rPr>
        <w:t xml:space="preserve">- distanța față de corpurile de apă de suprafață sau subterane </w:t>
      </w:r>
    </w:p>
    <w:p w:rsidR="00E74F84" w:rsidRPr="00777D49" w:rsidRDefault="00E74F84" w:rsidP="00E74F84">
      <w:pPr>
        <w:pStyle w:val="Default"/>
        <w:spacing w:line="360" w:lineRule="auto"/>
        <w:ind w:firstLine="567"/>
        <w:jc w:val="both"/>
        <w:rPr>
          <w:rFonts w:ascii="Arial" w:hAnsi="Arial" w:cs="Arial"/>
          <w:bCs/>
          <w:color w:val="auto"/>
          <w:lang w:val="ro-RO"/>
        </w:rPr>
      </w:pPr>
      <w:r w:rsidRPr="00777D49">
        <w:rPr>
          <w:rFonts w:ascii="Arial" w:hAnsi="Arial" w:cs="Arial"/>
          <w:bCs/>
          <w:color w:val="auto"/>
          <w:lang w:val="ro-RO"/>
        </w:rPr>
        <w:t>Nu este cazul.</w:t>
      </w:r>
    </w:p>
    <w:p w:rsidR="00335A92" w:rsidRPr="00777D49" w:rsidRDefault="00335A92" w:rsidP="00966566">
      <w:pPr>
        <w:pStyle w:val="Default"/>
        <w:spacing w:line="360" w:lineRule="auto"/>
        <w:ind w:firstLine="567"/>
        <w:jc w:val="both"/>
        <w:rPr>
          <w:rFonts w:ascii="Arial" w:hAnsi="Arial" w:cs="Arial"/>
          <w:color w:val="auto"/>
          <w:lang w:val="ro-RO"/>
        </w:rPr>
      </w:pPr>
      <w:r w:rsidRPr="00777D49">
        <w:rPr>
          <w:rFonts w:ascii="Arial" w:hAnsi="Arial" w:cs="Arial"/>
          <w:color w:val="auto"/>
          <w:lang w:val="ro-RO"/>
        </w:rPr>
        <w:t xml:space="preserve">- hărţi, fotografii ale amplasamentului care pot oferi informaţii privind caracteristicile fizice ale mediului, atât naturale, cât şi artificiale şi alte informaţii: </w:t>
      </w:r>
    </w:p>
    <w:p w:rsidR="00E74F84" w:rsidRPr="00777D49" w:rsidRDefault="00E74F84" w:rsidP="00E74F84">
      <w:pPr>
        <w:autoSpaceDE w:val="0"/>
        <w:autoSpaceDN w:val="0"/>
        <w:adjustRightInd w:val="0"/>
        <w:spacing w:after="0" w:line="360" w:lineRule="auto"/>
        <w:ind w:firstLine="567"/>
        <w:jc w:val="both"/>
        <w:rPr>
          <w:rFonts w:ascii="Arial" w:hAnsi="Arial" w:cs="Arial"/>
          <w:sz w:val="24"/>
          <w:szCs w:val="24"/>
        </w:rPr>
      </w:pPr>
      <w:r w:rsidRPr="00777D49">
        <w:rPr>
          <w:rFonts w:ascii="Arial" w:hAnsi="Arial" w:cs="Arial"/>
          <w:sz w:val="24"/>
          <w:szCs w:val="24"/>
        </w:rPr>
        <w:t xml:space="preserve">România, județul Hunedoara, comuna </w:t>
      </w:r>
      <w:r w:rsidR="008B1718">
        <w:rPr>
          <w:rFonts w:ascii="Arial" w:hAnsi="Arial" w:cs="Arial"/>
          <w:noProof/>
          <w:sz w:val="24"/>
          <w:szCs w:val="24"/>
          <w:lang w:eastAsia="ro-RO"/>
        </w:rPr>
        <w:t>Bucureșci</w:t>
      </w:r>
      <w:r w:rsidRPr="00777D49">
        <w:rPr>
          <w:rFonts w:ascii="Arial" w:hAnsi="Arial" w:cs="Arial"/>
          <w:sz w:val="24"/>
          <w:szCs w:val="24"/>
        </w:rPr>
        <w:t>, drumu</w:t>
      </w:r>
      <w:r w:rsidR="00121B1E">
        <w:rPr>
          <w:rFonts w:ascii="Arial" w:hAnsi="Arial" w:cs="Arial"/>
          <w:sz w:val="24"/>
          <w:szCs w:val="24"/>
        </w:rPr>
        <w:t>l este situat</w:t>
      </w:r>
      <w:r w:rsidRPr="00777D49">
        <w:rPr>
          <w:rFonts w:ascii="Arial" w:hAnsi="Arial" w:cs="Arial"/>
          <w:sz w:val="24"/>
          <w:szCs w:val="24"/>
        </w:rPr>
        <w:t xml:space="preserve"> în localități componente ale comunei </w:t>
      </w:r>
      <w:r w:rsidR="008B1718">
        <w:rPr>
          <w:rFonts w:ascii="Arial" w:hAnsi="Arial" w:cs="Arial"/>
          <w:sz w:val="24"/>
          <w:szCs w:val="24"/>
        </w:rPr>
        <w:t>Bucureșci</w:t>
      </w:r>
      <w:r w:rsidRPr="00777D49">
        <w:rPr>
          <w:rFonts w:ascii="Arial" w:hAnsi="Arial" w:cs="Arial"/>
          <w:sz w:val="24"/>
          <w:szCs w:val="24"/>
        </w:rPr>
        <w:t>, atât în extravilan cât și în intravilan</w:t>
      </w:r>
      <w:r w:rsidR="00391BF8">
        <w:rPr>
          <w:rFonts w:ascii="Arial" w:hAnsi="Arial" w:cs="Arial"/>
          <w:sz w:val="24"/>
          <w:szCs w:val="24"/>
        </w:rPr>
        <w:t xml:space="preserve"> localitatii.</w:t>
      </w:r>
      <w:r w:rsidRPr="00777D49">
        <w:rPr>
          <w:rFonts w:ascii="Arial" w:hAnsi="Arial" w:cs="Arial"/>
          <w:sz w:val="24"/>
          <w:szCs w:val="24"/>
        </w:rPr>
        <w:t>.</w:t>
      </w:r>
    </w:p>
    <w:p w:rsidR="00797A11" w:rsidRPr="00797A11" w:rsidRDefault="00797A11" w:rsidP="00797A11">
      <w:pPr>
        <w:pStyle w:val="Bodytext20"/>
        <w:shd w:val="clear" w:color="auto" w:fill="auto"/>
        <w:spacing w:line="276" w:lineRule="auto"/>
        <w:ind w:firstLine="740"/>
        <w:rPr>
          <w:rFonts w:ascii="Arial" w:hAnsi="Arial" w:cs="Arial"/>
        </w:rPr>
      </w:pPr>
      <w:r w:rsidRPr="00797A11">
        <w:rPr>
          <w:rStyle w:val="Bodytext2Bold"/>
          <w:rFonts w:ascii="Arial" w:hAnsi="Arial" w:cs="Arial"/>
        </w:rPr>
        <w:t xml:space="preserve">Comuna Bucureşci </w:t>
      </w:r>
      <w:r w:rsidRPr="00797A11">
        <w:rPr>
          <w:rFonts w:ascii="Arial" w:hAnsi="Arial" w:cs="Arial"/>
          <w:color w:val="000000"/>
          <w:sz w:val="24"/>
          <w:szCs w:val="24"/>
          <w:lang w:val="ro-RO" w:eastAsia="ro-RO" w:bidi="ro-RO"/>
        </w:rPr>
        <w:t>este situată în partea de nord-vest a judeţului Hunedoara şi are o suprafaţă a teritoriului administrativ de 62 km</w:t>
      </w:r>
      <w:r w:rsidRPr="00797A11">
        <w:rPr>
          <w:rFonts w:ascii="Arial" w:hAnsi="Arial" w:cs="Arial"/>
          <w:color w:val="000000"/>
          <w:sz w:val="24"/>
          <w:szCs w:val="24"/>
          <w:vertAlign w:val="superscript"/>
          <w:lang w:val="ro-RO" w:eastAsia="ro-RO" w:bidi="ro-RO"/>
        </w:rPr>
        <w:t>2</w:t>
      </w:r>
      <w:r w:rsidRPr="00797A11">
        <w:rPr>
          <w:rFonts w:ascii="Arial" w:hAnsi="Arial" w:cs="Arial"/>
          <w:color w:val="000000"/>
          <w:sz w:val="24"/>
          <w:szCs w:val="24"/>
          <w:lang w:val="ro-RO" w:eastAsia="ro-RO" w:bidi="ro-RO"/>
        </w:rPr>
        <w:t>, cu un relief de deal şi de munte. În componenţa comunei Bucureşci se regăsesc satele Bucureşci (210 gospodării), reşedinţa comunei, Curechiu (161 gospodării), Merişor (37 gospodării), Rovina ( 79 gospodării) şi Şesuri ( 174 gospodării). Faţă de reşedinţa de comună satele sunt situate la distanţe cuprinse între 5 km (Rovina) şi 10 km (Curechiu).</w:t>
      </w:r>
    </w:p>
    <w:p w:rsidR="00797A11" w:rsidRPr="00797A11" w:rsidRDefault="00797A11" w:rsidP="00797A11">
      <w:pPr>
        <w:pStyle w:val="Bodytext20"/>
        <w:shd w:val="clear" w:color="auto" w:fill="auto"/>
        <w:spacing w:line="276" w:lineRule="auto"/>
        <w:ind w:firstLine="740"/>
        <w:rPr>
          <w:rFonts w:ascii="Arial" w:hAnsi="Arial" w:cs="Arial"/>
        </w:rPr>
      </w:pPr>
      <w:r w:rsidRPr="00797A11">
        <w:rPr>
          <w:rFonts w:ascii="Arial" w:hAnsi="Arial" w:cs="Arial"/>
          <w:color w:val="000000"/>
          <w:sz w:val="24"/>
          <w:szCs w:val="24"/>
          <w:lang w:val="ro-RO" w:eastAsia="ro-RO" w:bidi="ro-RO"/>
        </w:rPr>
        <w:t>Localitatea Bucureşci se află aşezată pe DJ 741, la o distanţă de 12 km de oraşul Brad şi 47 km de municipiul Deva, reşedinţa judeţului Hunedoara. Legătura cu oraşul Brad se face prin Crişcior, pe DJ 741, iar de la Brad pe DN 76 cu municipiul Deva. De la Curechiu, pe DJ 741 se face legătura cu localităţile Porcurea, Almaşul Mic unde se face legătura cu şoseaua Geoagiu-Deva.</w:t>
      </w:r>
    </w:p>
    <w:p w:rsidR="00797A11" w:rsidRPr="00797A11" w:rsidRDefault="00797A11" w:rsidP="00797A11">
      <w:pPr>
        <w:pStyle w:val="Bodytext20"/>
        <w:shd w:val="clear" w:color="auto" w:fill="auto"/>
        <w:spacing w:line="276" w:lineRule="auto"/>
        <w:ind w:firstLine="740"/>
        <w:rPr>
          <w:rFonts w:ascii="Arial" w:hAnsi="Arial" w:cs="Arial"/>
        </w:rPr>
      </w:pPr>
      <w:r w:rsidRPr="00797A11">
        <w:rPr>
          <w:rFonts w:ascii="Arial" w:hAnsi="Arial" w:cs="Arial"/>
          <w:color w:val="000000"/>
          <w:sz w:val="24"/>
          <w:szCs w:val="24"/>
          <w:lang w:val="ro-RO" w:eastAsia="ro-RO" w:bidi="ro-RO"/>
        </w:rPr>
        <w:t>Cea mai apropiată staţie de cale ferată este gara din municipiul Brad, situată la 12 km..Localitatea Bucureşci se află situată la o altitudine medie de 450 m şi este străbătută de cele două pâraie, Bucureşci şi Rovina.</w:t>
      </w:r>
    </w:p>
    <w:p w:rsidR="00797A11" w:rsidRPr="00797A11" w:rsidRDefault="00797A11" w:rsidP="00797A11">
      <w:pPr>
        <w:pStyle w:val="Bodytext20"/>
        <w:shd w:val="clear" w:color="auto" w:fill="auto"/>
        <w:spacing w:line="276" w:lineRule="auto"/>
        <w:ind w:firstLine="740"/>
        <w:rPr>
          <w:rFonts w:ascii="Arial" w:hAnsi="Arial" w:cs="Arial"/>
        </w:rPr>
      </w:pPr>
      <w:r w:rsidRPr="00797A11">
        <w:rPr>
          <w:rFonts w:ascii="Arial" w:hAnsi="Arial" w:cs="Arial"/>
          <w:color w:val="000000"/>
          <w:sz w:val="24"/>
          <w:szCs w:val="24"/>
          <w:lang w:val="ro-RO" w:eastAsia="ro-RO" w:bidi="ro-RO"/>
        </w:rPr>
        <w:t>Din punct de vedere geografic relieful comunei Bucureşci se încadrează în categoria de dealuri şi muncei, cu înălţimi aflate între 450 ... 800 m faţă de nivelul mării.</w:t>
      </w:r>
    </w:p>
    <w:p w:rsidR="00797A11" w:rsidRPr="00797A11" w:rsidRDefault="00797A11" w:rsidP="00797A11">
      <w:pPr>
        <w:pStyle w:val="Bodytext20"/>
        <w:shd w:val="clear" w:color="auto" w:fill="auto"/>
        <w:spacing w:line="276" w:lineRule="auto"/>
        <w:ind w:firstLine="740"/>
        <w:rPr>
          <w:rFonts w:ascii="Arial" w:hAnsi="Arial" w:cs="Arial"/>
        </w:rPr>
      </w:pPr>
      <w:r w:rsidRPr="00797A11">
        <w:rPr>
          <w:rFonts w:ascii="Arial" w:hAnsi="Arial" w:cs="Arial"/>
          <w:color w:val="000000"/>
          <w:sz w:val="24"/>
          <w:szCs w:val="24"/>
          <w:lang w:val="ro-RO" w:eastAsia="ro-RO" w:bidi="ro-RO"/>
        </w:rPr>
        <w:t>Drumul de interes local care face obiectul acestei expertize este clasificat ca şi drum comunal. Acesta face legătura centrului de comuna Bucureşci cu localitatea aparţinătoare Şesuri.</w:t>
      </w:r>
    </w:p>
    <w:p w:rsidR="00797A11" w:rsidRPr="00797A11" w:rsidRDefault="00797A11" w:rsidP="00797A11">
      <w:pPr>
        <w:pStyle w:val="Bodytext20"/>
        <w:shd w:val="clear" w:color="auto" w:fill="auto"/>
        <w:spacing w:line="276" w:lineRule="auto"/>
        <w:ind w:right="160" w:firstLine="740"/>
        <w:rPr>
          <w:rFonts w:ascii="Arial" w:hAnsi="Arial" w:cs="Arial"/>
        </w:rPr>
      </w:pPr>
      <w:r w:rsidRPr="00797A11">
        <w:rPr>
          <w:rFonts w:ascii="Arial" w:hAnsi="Arial" w:cs="Arial"/>
          <w:color w:val="000000"/>
          <w:sz w:val="24"/>
          <w:szCs w:val="24"/>
          <w:lang w:val="ro-RO" w:eastAsia="ro-RO" w:bidi="ro-RO"/>
        </w:rPr>
        <w:t>Drumul comunal îşi are originea în intersecţia cu DJ 741, Crişcior - Bucureşti - Almaşul Mic de Munte şi punctul final în localitatea Şesuri, localitate componentă a comunei Bucureşci.</w:t>
      </w:r>
    </w:p>
    <w:p w:rsidR="00797A11" w:rsidRPr="00797A11" w:rsidRDefault="00797A11" w:rsidP="00797A11">
      <w:pPr>
        <w:pStyle w:val="Bodytext20"/>
        <w:shd w:val="clear" w:color="auto" w:fill="auto"/>
        <w:spacing w:line="276" w:lineRule="auto"/>
        <w:ind w:right="160" w:firstLine="740"/>
        <w:rPr>
          <w:rFonts w:ascii="Arial" w:hAnsi="Arial" w:cs="Arial"/>
        </w:rPr>
      </w:pPr>
      <w:r w:rsidRPr="00797A11">
        <w:rPr>
          <w:rFonts w:ascii="Arial" w:hAnsi="Arial" w:cs="Arial"/>
          <w:color w:val="000000"/>
          <w:sz w:val="24"/>
          <w:szCs w:val="24"/>
          <w:lang w:val="ro-RO" w:eastAsia="ro-RO" w:bidi="ro-RO"/>
        </w:rPr>
        <w:t xml:space="preserve">Drumul asigură legătura rutieră în interiorul comunei, accesul la proprietăţi şi instituţii publice, respectiv accesul rutier la drumul de interes judeţean care străbate teritoriul </w:t>
      </w:r>
    </w:p>
    <w:p w:rsidR="0019347E" w:rsidRPr="00777D49" w:rsidRDefault="0019347E">
      <w:pPr>
        <w:rPr>
          <w:rFonts w:ascii="Arial" w:hAnsi="Arial" w:cs="Arial"/>
          <w:b/>
          <w:bCs/>
          <w:sz w:val="28"/>
          <w:szCs w:val="24"/>
        </w:rPr>
      </w:pPr>
    </w:p>
    <w:p w:rsidR="00335A92" w:rsidRPr="00777D49" w:rsidRDefault="00335A92" w:rsidP="00966566">
      <w:pPr>
        <w:pStyle w:val="Default"/>
        <w:spacing w:line="360" w:lineRule="auto"/>
        <w:ind w:firstLine="567"/>
        <w:jc w:val="both"/>
        <w:rPr>
          <w:rFonts w:ascii="Arial" w:hAnsi="Arial" w:cs="Arial"/>
          <w:b/>
          <w:bCs/>
          <w:color w:val="auto"/>
          <w:sz w:val="28"/>
          <w:lang w:val="ro-RO"/>
        </w:rPr>
      </w:pPr>
      <w:r w:rsidRPr="00777D49">
        <w:rPr>
          <w:rFonts w:ascii="Arial" w:hAnsi="Arial" w:cs="Arial"/>
          <w:b/>
          <w:bCs/>
          <w:color w:val="auto"/>
          <w:sz w:val="28"/>
          <w:lang w:val="ro-RO"/>
        </w:rPr>
        <w:lastRenderedPageBreak/>
        <w:t xml:space="preserve">VI. Descrierea tuturor efectelor semnificative posibile asupra mediului ale proiectului, în limita informațiilor disponibile </w:t>
      </w:r>
    </w:p>
    <w:p w:rsidR="00335A92" w:rsidRPr="00777D49" w:rsidRDefault="00335A92" w:rsidP="00966566">
      <w:pPr>
        <w:pStyle w:val="Default"/>
        <w:spacing w:line="360" w:lineRule="auto"/>
        <w:ind w:firstLine="567"/>
        <w:jc w:val="both"/>
        <w:rPr>
          <w:rFonts w:ascii="Arial" w:hAnsi="Arial" w:cs="Arial"/>
          <w:b/>
          <w:color w:val="auto"/>
          <w:lang w:val="ro-RO"/>
        </w:rPr>
      </w:pPr>
      <w:r w:rsidRPr="00777D49">
        <w:rPr>
          <w:rFonts w:ascii="Arial" w:hAnsi="Arial" w:cs="Arial"/>
          <w:b/>
          <w:bCs/>
          <w:color w:val="auto"/>
          <w:lang w:val="ro-RO"/>
        </w:rPr>
        <w:t xml:space="preserve">A. </w:t>
      </w:r>
      <w:r w:rsidRPr="00777D49">
        <w:rPr>
          <w:rFonts w:ascii="Arial" w:hAnsi="Arial" w:cs="Arial"/>
          <w:b/>
          <w:color w:val="auto"/>
          <w:lang w:val="ro-RO"/>
        </w:rPr>
        <w:t xml:space="preserve">Surse de poluanţi şi instalaţii pentru reţinerea, evacuarea şi dispersia poluanţilor în mediu </w:t>
      </w:r>
    </w:p>
    <w:p w:rsidR="00335A92" w:rsidRPr="00777D49" w:rsidRDefault="00335A92" w:rsidP="0019347E">
      <w:pPr>
        <w:pStyle w:val="Default"/>
        <w:spacing w:line="360" w:lineRule="auto"/>
        <w:ind w:firstLine="567"/>
        <w:jc w:val="both"/>
        <w:rPr>
          <w:rFonts w:ascii="Arial" w:hAnsi="Arial" w:cs="Arial"/>
          <w:color w:val="auto"/>
          <w:u w:val="single"/>
          <w:lang w:val="ro-RO"/>
        </w:rPr>
      </w:pPr>
      <w:r w:rsidRPr="00777D49">
        <w:rPr>
          <w:rFonts w:ascii="Arial" w:hAnsi="Arial" w:cs="Arial"/>
          <w:color w:val="auto"/>
          <w:u w:val="single"/>
          <w:lang w:val="ro-RO"/>
        </w:rPr>
        <w:t xml:space="preserve">1. Protecţia calităţii apelor: </w:t>
      </w:r>
    </w:p>
    <w:p w:rsidR="0019347E" w:rsidRPr="00777D49" w:rsidRDefault="0019347E" w:rsidP="0019347E">
      <w:pPr>
        <w:spacing w:after="0" w:line="360" w:lineRule="auto"/>
        <w:ind w:firstLine="567"/>
        <w:jc w:val="both"/>
        <w:rPr>
          <w:rFonts w:ascii="Arial" w:hAnsi="Arial" w:cs="Arial"/>
          <w:sz w:val="24"/>
          <w:szCs w:val="24"/>
        </w:rPr>
      </w:pPr>
      <w:r w:rsidRPr="00777D49">
        <w:rPr>
          <w:rFonts w:ascii="Arial" w:hAnsi="Arial" w:cs="Arial"/>
          <w:sz w:val="24"/>
          <w:szCs w:val="24"/>
        </w:rPr>
        <w:t>Va rezulta o cantitate redusă de ape uzate, se vor evita scurgerile accidentale de combustibili, lubrifianţi şi alte substanţe chimice prin amenajarea unui spaţiu de depozitare  amenajat adecvat pentru a reduce la minim efectele negative.</w:t>
      </w:r>
    </w:p>
    <w:p w:rsidR="0019347E" w:rsidRPr="00777D49" w:rsidRDefault="0019347E" w:rsidP="0019347E">
      <w:pPr>
        <w:spacing w:after="0" w:line="360" w:lineRule="auto"/>
        <w:ind w:firstLine="567"/>
        <w:jc w:val="both"/>
        <w:rPr>
          <w:rFonts w:ascii="Arial" w:hAnsi="Arial" w:cs="Arial"/>
          <w:sz w:val="24"/>
          <w:szCs w:val="24"/>
        </w:rPr>
      </w:pPr>
      <w:r w:rsidRPr="00777D49">
        <w:rPr>
          <w:rFonts w:ascii="Arial" w:hAnsi="Arial" w:cs="Arial"/>
          <w:sz w:val="24"/>
          <w:szCs w:val="24"/>
        </w:rPr>
        <w:t>Circulaţia care se va desfăşura pe drumul proiectat nu este o sursă de poluanţi pentru apele de suprafaţă sau subterane. Apele de suprafaţă, pluviale, vor fi evacuate în mod natural în şanţul de pământ</w:t>
      </w:r>
      <w:r w:rsidR="000A7A10">
        <w:rPr>
          <w:rFonts w:ascii="Arial" w:hAnsi="Arial" w:cs="Arial"/>
          <w:sz w:val="24"/>
          <w:szCs w:val="24"/>
        </w:rPr>
        <w:t>/beton</w:t>
      </w:r>
      <w:r w:rsidRPr="00777D49">
        <w:rPr>
          <w:rFonts w:ascii="Arial" w:hAnsi="Arial" w:cs="Arial"/>
          <w:sz w:val="24"/>
          <w:szCs w:val="24"/>
        </w:rPr>
        <w:t>. Drumul proiectat nu modifică regimul de scurgere şi evacuare a apelor pluviale existent.</w:t>
      </w:r>
    </w:p>
    <w:p w:rsidR="0019347E" w:rsidRPr="00777D49" w:rsidRDefault="0019347E" w:rsidP="0019347E">
      <w:pPr>
        <w:spacing w:after="0" w:line="360" w:lineRule="auto"/>
        <w:ind w:firstLine="567"/>
        <w:jc w:val="both"/>
        <w:rPr>
          <w:rFonts w:ascii="Arial" w:hAnsi="Arial" w:cs="Arial"/>
          <w:sz w:val="24"/>
          <w:szCs w:val="24"/>
        </w:rPr>
      </w:pPr>
      <w:r w:rsidRPr="00777D49">
        <w:rPr>
          <w:rFonts w:ascii="Arial" w:hAnsi="Arial" w:cs="Arial"/>
          <w:sz w:val="24"/>
          <w:szCs w:val="24"/>
        </w:rPr>
        <w:t>Se estimează că toate apele evacuate se vor încadra în valorile limită prevazute  în NTPA 002/2002 aprobate prin HG 188/2002.</w:t>
      </w:r>
    </w:p>
    <w:p w:rsidR="0019347E" w:rsidRPr="00777D49" w:rsidRDefault="0019347E" w:rsidP="0019347E">
      <w:pPr>
        <w:spacing w:after="0" w:line="360" w:lineRule="auto"/>
        <w:ind w:firstLine="567"/>
        <w:jc w:val="both"/>
        <w:rPr>
          <w:rFonts w:ascii="Arial" w:hAnsi="Arial" w:cs="Arial"/>
          <w:sz w:val="24"/>
          <w:szCs w:val="24"/>
        </w:rPr>
      </w:pPr>
    </w:p>
    <w:p w:rsidR="00335A92" w:rsidRPr="00777D49" w:rsidRDefault="00335A92" w:rsidP="0019347E">
      <w:pPr>
        <w:pStyle w:val="Default"/>
        <w:spacing w:line="360" w:lineRule="auto"/>
        <w:ind w:firstLine="567"/>
        <w:jc w:val="both"/>
        <w:rPr>
          <w:rFonts w:ascii="Arial" w:hAnsi="Arial" w:cs="Arial"/>
          <w:color w:val="auto"/>
          <w:u w:val="single"/>
          <w:lang w:val="ro-RO"/>
        </w:rPr>
      </w:pPr>
      <w:r w:rsidRPr="00777D49">
        <w:rPr>
          <w:rFonts w:ascii="Arial" w:hAnsi="Arial" w:cs="Arial"/>
          <w:color w:val="auto"/>
          <w:u w:val="single"/>
          <w:lang w:val="ro-RO"/>
        </w:rPr>
        <w:t xml:space="preserve">2. Protecţia aerului: </w:t>
      </w:r>
    </w:p>
    <w:p w:rsidR="0019347E" w:rsidRPr="00777D49" w:rsidRDefault="0019347E" w:rsidP="0019347E">
      <w:pPr>
        <w:spacing w:after="0" w:line="360" w:lineRule="auto"/>
        <w:ind w:firstLine="567"/>
        <w:jc w:val="both"/>
        <w:rPr>
          <w:rFonts w:ascii="Arial" w:hAnsi="Arial" w:cs="Arial"/>
          <w:sz w:val="24"/>
          <w:szCs w:val="24"/>
        </w:rPr>
      </w:pPr>
      <w:r w:rsidRPr="00777D49">
        <w:rPr>
          <w:rFonts w:ascii="Arial" w:hAnsi="Arial" w:cs="Arial"/>
          <w:sz w:val="24"/>
          <w:szCs w:val="24"/>
        </w:rPr>
        <w:t>Poluarea aerului poate rezulta din activităţile de construcţie, sub forma de emisii de la vehiculele şi echipamentele de construcţii.</w:t>
      </w:r>
    </w:p>
    <w:p w:rsidR="0019347E" w:rsidRPr="00777D49" w:rsidRDefault="0019347E" w:rsidP="0019347E">
      <w:pPr>
        <w:spacing w:after="0" w:line="360" w:lineRule="auto"/>
        <w:ind w:firstLine="567"/>
        <w:jc w:val="both"/>
        <w:rPr>
          <w:rFonts w:ascii="Arial" w:hAnsi="Arial" w:cs="Arial"/>
          <w:sz w:val="24"/>
          <w:szCs w:val="24"/>
        </w:rPr>
      </w:pPr>
      <w:r w:rsidRPr="00777D49">
        <w:rPr>
          <w:rFonts w:ascii="Arial" w:hAnsi="Arial" w:cs="Arial"/>
          <w:sz w:val="24"/>
          <w:szCs w:val="24"/>
        </w:rPr>
        <w:t>Se preconizează ca aceste efecte  pe perioada de execuţie vor fi limitate şi relative de scurta durată şi trecătoare, în contextul în care lucrările se desfăşoară</w:t>
      </w:r>
      <w:r w:rsidR="000A7A10">
        <w:rPr>
          <w:rFonts w:ascii="Arial" w:hAnsi="Arial" w:cs="Arial"/>
          <w:sz w:val="24"/>
          <w:szCs w:val="24"/>
        </w:rPr>
        <w:t xml:space="preserve"> in cea mai mare parte</w:t>
      </w:r>
      <w:r w:rsidRPr="00777D49">
        <w:rPr>
          <w:rFonts w:ascii="Arial" w:hAnsi="Arial" w:cs="Arial"/>
          <w:sz w:val="24"/>
          <w:szCs w:val="24"/>
        </w:rPr>
        <w:t xml:space="preserve"> în afara mediului rural. Echipamentele şi maşinile ce vor fi utilizate pentru aceste lucrări vor trebui să se încadreze în standardele de emisie din România.</w:t>
      </w:r>
    </w:p>
    <w:p w:rsidR="00335A92" w:rsidRPr="00777D49" w:rsidRDefault="00335A92" w:rsidP="0019347E">
      <w:pPr>
        <w:pStyle w:val="Default"/>
        <w:spacing w:line="360" w:lineRule="auto"/>
        <w:ind w:firstLine="567"/>
        <w:jc w:val="both"/>
        <w:rPr>
          <w:rFonts w:ascii="Arial" w:hAnsi="Arial" w:cs="Arial"/>
          <w:color w:val="auto"/>
          <w:u w:val="single"/>
          <w:lang w:val="ro-RO"/>
        </w:rPr>
      </w:pPr>
      <w:r w:rsidRPr="00777D49">
        <w:rPr>
          <w:rFonts w:ascii="Arial" w:hAnsi="Arial" w:cs="Arial"/>
          <w:color w:val="auto"/>
          <w:u w:val="single"/>
          <w:lang w:val="ro-RO"/>
        </w:rPr>
        <w:t xml:space="preserve">3. Protecţia împotriva zgomotului şi vibraţiilor: </w:t>
      </w:r>
    </w:p>
    <w:p w:rsidR="0019347E" w:rsidRPr="00777D49" w:rsidRDefault="0019347E" w:rsidP="0019347E">
      <w:pPr>
        <w:spacing w:after="0" w:line="360" w:lineRule="auto"/>
        <w:ind w:firstLine="567"/>
        <w:jc w:val="both"/>
        <w:rPr>
          <w:rFonts w:ascii="Arial" w:hAnsi="Arial" w:cs="Arial"/>
          <w:sz w:val="24"/>
          <w:szCs w:val="24"/>
        </w:rPr>
      </w:pPr>
      <w:r w:rsidRPr="00777D49">
        <w:rPr>
          <w:rFonts w:ascii="Arial" w:hAnsi="Arial" w:cs="Arial"/>
          <w:sz w:val="24"/>
          <w:szCs w:val="24"/>
        </w:rPr>
        <w:t>Pe parcursul desfăşurării lucrărilor, poluarea fonică reprezintă unul din factorii importanţi privind impactul asupra mediului, fauna şi localităţile populate fiind cele afectate.</w:t>
      </w:r>
    </w:p>
    <w:p w:rsidR="0019347E" w:rsidRPr="00777D49" w:rsidRDefault="0019347E" w:rsidP="0019347E">
      <w:pPr>
        <w:spacing w:after="0" w:line="360" w:lineRule="auto"/>
        <w:ind w:firstLine="567"/>
        <w:jc w:val="both"/>
        <w:rPr>
          <w:rFonts w:ascii="Arial" w:hAnsi="Arial" w:cs="Arial"/>
          <w:sz w:val="24"/>
          <w:szCs w:val="24"/>
        </w:rPr>
      </w:pPr>
      <w:r w:rsidRPr="00777D49">
        <w:rPr>
          <w:rFonts w:ascii="Arial" w:hAnsi="Arial" w:cs="Arial"/>
          <w:sz w:val="24"/>
          <w:szCs w:val="24"/>
        </w:rPr>
        <w:t>În timpul construcţiei (precum şi a lucrărilor de întreţinere) principalele surse de zgomot şi vibraţii sunt vehiculele şi diferitele tipuri de echipamente de construcţii, inclusiv excavatoare şi alte maşini grele folosite. Pentru a reduce la minim neplăcerile cauzate, se are în vedere:</w:t>
      </w:r>
    </w:p>
    <w:p w:rsidR="0019347E" w:rsidRPr="00777D49" w:rsidRDefault="0019347E" w:rsidP="0019347E">
      <w:pPr>
        <w:numPr>
          <w:ilvl w:val="1"/>
          <w:numId w:val="41"/>
        </w:numPr>
        <w:tabs>
          <w:tab w:val="clear" w:pos="1440"/>
          <w:tab w:val="num" w:pos="851"/>
        </w:tabs>
        <w:suppressAutoHyphens/>
        <w:spacing w:after="0" w:line="360" w:lineRule="auto"/>
        <w:ind w:left="0" w:firstLine="567"/>
        <w:jc w:val="both"/>
        <w:rPr>
          <w:rFonts w:ascii="Arial" w:hAnsi="Arial" w:cs="Arial"/>
          <w:sz w:val="24"/>
          <w:szCs w:val="24"/>
        </w:rPr>
      </w:pPr>
      <w:r w:rsidRPr="00777D49">
        <w:rPr>
          <w:rFonts w:ascii="Arial" w:hAnsi="Arial" w:cs="Arial"/>
          <w:sz w:val="24"/>
          <w:szCs w:val="24"/>
        </w:rPr>
        <w:t>limitarea programului de lucru, mai ales acolo unde aceasta implică utilizarea de maşini grele şi alte echipamente producatoare de zgomot, la orele din timpul zilei (7 am - 16 pm);</w:t>
      </w:r>
    </w:p>
    <w:p w:rsidR="0019347E" w:rsidRPr="00777D49" w:rsidRDefault="0019347E" w:rsidP="0019347E">
      <w:pPr>
        <w:numPr>
          <w:ilvl w:val="1"/>
          <w:numId w:val="41"/>
        </w:numPr>
        <w:tabs>
          <w:tab w:val="clear" w:pos="1440"/>
          <w:tab w:val="num" w:pos="851"/>
        </w:tabs>
        <w:suppressAutoHyphens/>
        <w:spacing w:after="0" w:line="360" w:lineRule="auto"/>
        <w:ind w:left="0" w:firstLine="567"/>
        <w:jc w:val="both"/>
        <w:rPr>
          <w:rFonts w:ascii="Arial" w:hAnsi="Arial" w:cs="Arial"/>
          <w:sz w:val="24"/>
          <w:szCs w:val="24"/>
        </w:rPr>
      </w:pPr>
      <w:r w:rsidRPr="00777D49">
        <w:rPr>
          <w:rFonts w:ascii="Arial" w:hAnsi="Arial" w:cs="Arial"/>
          <w:sz w:val="24"/>
          <w:szCs w:val="24"/>
        </w:rPr>
        <w:t>limitarea nivelului de zgomot la valorile legal stabilite prin STAS 10009-88, prin alegerea echipamentelor adecvate şi întreţinerea adecvată a acestora;</w:t>
      </w:r>
    </w:p>
    <w:p w:rsidR="0019347E" w:rsidRPr="00777D49" w:rsidRDefault="0019347E" w:rsidP="0019347E">
      <w:pPr>
        <w:numPr>
          <w:ilvl w:val="1"/>
          <w:numId w:val="41"/>
        </w:numPr>
        <w:tabs>
          <w:tab w:val="clear" w:pos="1440"/>
          <w:tab w:val="num" w:pos="851"/>
        </w:tabs>
        <w:suppressAutoHyphens/>
        <w:spacing w:after="0" w:line="360" w:lineRule="auto"/>
        <w:ind w:left="0" w:firstLine="567"/>
        <w:jc w:val="both"/>
        <w:rPr>
          <w:rFonts w:ascii="Arial" w:hAnsi="Arial" w:cs="Arial"/>
          <w:sz w:val="24"/>
          <w:szCs w:val="24"/>
        </w:rPr>
      </w:pPr>
      <w:r w:rsidRPr="00777D49">
        <w:rPr>
          <w:rFonts w:ascii="Arial" w:hAnsi="Arial" w:cs="Arial"/>
          <w:sz w:val="24"/>
          <w:szCs w:val="24"/>
        </w:rPr>
        <w:lastRenderedPageBreak/>
        <w:t>asigurarea stopării tuturor echipamentelor, inclusiv a vehiculelor, în mometele</w:t>
      </w:r>
      <w:r w:rsidR="00CE0DE0">
        <w:rPr>
          <w:rFonts w:ascii="Arial" w:hAnsi="Arial" w:cs="Arial"/>
          <w:sz w:val="24"/>
          <w:szCs w:val="24"/>
        </w:rPr>
        <w:t xml:space="preserve"> </w:t>
      </w:r>
      <w:r w:rsidRPr="00777D49">
        <w:rPr>
          <w:rFonts w:ascii="Arial" w:hAnsi="Arial" w:cs="Arial"/>
          <w:sz w:val="24"/>
          <w:szCs w:val="24"/>
        </w:rPr>
        <w:t>cand nu sunt utilizate efectiv, inclusiv pe timpul încărcării şi descărcării autovehiculelor folosite pentru transport.</w:t>
      </w:r>
    </w:p>
    <w:p w:rsidR="0019347E" w:rsidRPr="00777D49" w:rsidRDefault="0019347E" w:rsidP="0019347E">
      <w:pPr>
        <w:spacing w:after="0" w:line="360" w:lineRule="auto"/>
        <w:ind w:firstLine="567"/>
        <w:jc w:val="both"/>
        <w:rPr>
          <w:rFonts w:ascii="Arial" w:hAnsi="Arial" w:cs="Arial"/>
          <w:sz w:val="24"/>
          <w:szCs w:val="24"/>
        </w:rPr>
      </w:pPr>
      <w:r w:rsidRPr="00777D49">
        <w:rPr>
          <w:rFonts w:ascii="Arial" w:hAnsi="Arial" w:cs="Arial"/>
          <w:sz w:val="24"/>
          <w:szCs w:val="24"/>
        </w:rPr>
        <w:t>Pe perioada de exploatare, poluarea fonică reprezintă un factor mai putin important deoarece traficul cu maşini grele este numai sezonier şi destul de limitat, fauna şi localităţile populate fiind foarte puţin afectate.</w:t>
      </w:r>
    </w:p>
    <w:p w:rsidR="00335A92" w:rsidRPr="00777D49" w:rsidRDefault="00335A92" w:rsidP="0019347E">
      <w:pPr>
        <w:pStyle w:val="Default"/>
        <w:spacing w:line="360" w:lineRule="auto"/>
        <w:ind w:firstLine="567"/>
        <w:jc w:val="both"/>
        <w:rPr>
          <w:rFonts w:ascii="Arial" w:hAnsi="Arial" w:cs="Arial"/>
          <w:color w:val="auto"/>
          <w:u w:val="single"/>
          <w:lang w:val="ro-RO"/>
        </w:rPr>
      </w:pPr>
      <w:r w:rsidRPr="00777D49">
        <w:rPr>
          <w:rFonts w:ascii="Arial" w:hAnsi="Arial" w:cs="Arial"/>
          <w:color w:val="auto"/>
          <w:u w:val="single"/>
          <w:lang w:val="ro-RO"/>
        </w:rPr>
        <w:t xml:space="preserve">4. Protecţia împotriva radiaţiilor: </w:t>
      </w:r>
    </w:p>
    <w:p w:rsidR="0019347E" w:rsidRPr="00777D49" w:rsidRDefault="0019347E" w:rsidP="0019347E">
      <w:pPr>
        <w:spacing w:after="0" w:line="360" w:lineRule="auto"/>
        <w:ind w:firstLine="567"/>
        <w:jc w:val="both"/>
        <w:rPr>
          <w:rFonts w:ascii="Arial" w:hAnsi="Arial" w:cs="Arial"/>
          <w:sz w:val="24"/>
          <w:szCs w:val="24"/>
        </w:rPr>
      </w:pPr>
      <w:r w:rsidRPr="00777D49">
        <w:rPr>
          <w:rFonts w:ascii="Arial" w:hAnsi="Arial" w:cs="Arial"/>
          <w:sz w:val="24"/>
          <w:szCs w:val="24"/>
        </w:rPr>
        <w:t>Nu este cazul.</w:t>
      </w:r>
    </w:p>
    <w:p w:rsidR="00335A92" w:rsidRPr="00777D49" w:rsidRDefault="00335A92" w:rsidP="0019347E">
      <w:pPr>
        <w:pStyle w:val="Default"/>
        <w:spacing w:line="360" w:lineRule="auto"/>
        <w:ind w:firstLine="567"/>
        <w:jc w:val="both"/>
        <w:rPr>
          <w:rFonts w:ascii="Arial" w:hAnsi="Arial" w:cs="Arial"/>
          <w:color w:val="auto"/>
          <w:u w:val="single"/>
          <w:lang w:val="ro-RO"/>
        </w:rPr>
      </w:pPr>
      <w:r w:rsidRPr="00777D49">
        <w:rPr>
          <w:rFonts w:ascii="Arial" w:hAnsi="Arial" w:cs="Arial"/>
          <w:color w:val="auto"/>
          <w:u w:val="single"/>
          <w:lang w:val="ro-RO"/>
        </w:rPr>
        <w:t xml:space="preserve">5. Protecţia solului şi a subsolului: </w:t>
      </w:r>
    </w:p>
    <w:p w:rsidR="0019347E" w:rsidRPr="00777D49" w:rsidRDefault="0019347E" w:rsidP="0019347E">
      <w:pPr>
        <w:spacing w:after="0" w:line="360" w:lineRule="auto"/>
        <w:ind w:firstLine="567"/>
        <w:jc w:val="both"/>
        <w:rPr>
          <w:rFonts w:ascii="Arial" w:hAnsi="Arial" w:cs="Arial"/>
          <w:i/>
          <w:sz w:val="24"/>
          <w:szCs w:val="24"/>
        </w:rPr>
      </w:pPr>
      <w:r w:rsidRPr="00777D49">
        <w:rPr>
          <w:rFonts w:ascii="Arial" w:hAnsi="Arial" w:cs="Arial"/>
          <w:i/>
          <w:sz w:val="24"/>
          <w:szCs w:val="24"/>
        </w:rPr>
        <w:t>In faza de construcţie.</w:t>
      </w:r>
    </w:p>
    <w:p w:rsidR="0019347E" w:rsidRPr="00777D49" w:rsidRDefault="0019347E" w:rsidP="0019347E">
      <w:pPr>
        <w:spacing w:after="0" w:line="360" w:lineRule="auto"/>
        <w:ind w:firstLine="567"/>
        <w:jc w:val="both"/>
        <w:rPr>
          <w:rFonts w:ascii="Arial" w:hAnsi="Arial" w:cs="Arial"/>
          <w:sz w:val="24"/>
          <w:szCs w:val="24"/>
        </w:rPr>
      </w:pPr>
      <w:r w:rsidRPr="00777D49">
        <w:rPr>
          <w:rFonts w:ascii="Arial" w:hAnsi="Arial" w:cs="Arial"/>
          <w:sz w:val="24"/>
          <w:szCs w:val="24"/>
        </w:rPr>
        <w:t>Proiectul necesită curăţarea de vegetaţie a amplasamentelor, precum şi executarea de lucrări de excavaţii cu ajutorul unor masini grele. Practicile neadecvate de construcţie şi de protecţie a solului pot accelera eroziunea, provocând instabilitate a solului şi alunecări de teren în zonele afectate, ce pot determina poluarea apei prin şiroiri în ape de suprafaţă. Se poate anticipa că lucrările de escavaţii de pe traseul proiectat vor conduce la o creştere temporară a eroziunii solului, până la refacerea vegetaţiei. Se anticipează aplicarea unui program de refacere activă a vegetaţiei de pe amplasament în zonele expuse la eroziune.</w:t>
      </w:r>
    </w:p>
    <w:p w:rsidR="0019347E" w:rsidRPr="00777D49" w:rsidRDefault="0019347E" w:rsidP="0019347E">
      <w:pPr>
        <w:spacing w:after="0" w:line="360" w:lineRule="auto"/>
        <w:ind w:firstLine="567"/>
        <w:jc w:val="both"/>
        <w:rPr>
          <w:rFonts w:ascii="Arial" w:hAnsi="Arial" w:cs="Arial"/>
          <w:sz w:val="24"/>
          <w:szCs w:val="24"/>
        </w:rPr>
      </w:pPr>
      <w:r w:rsidRPr="00777D49">
        <w:rPr>
          <w:rFonts w:ascii="Arial" w:hAnsi="Arial" w:cs="Arial"/>
          <w:sz w:val="24"/>
          <w:szCs w:val="24"/>
        </w:rPr>
        <w:t xml:space="preserve">Pe durata execuţiei lucrărilor vor fi adoptate soluţii adecvate pentru limitarea eroziunii solului: stabilirea de sectoare de lucru de 0.5 sau </w:t>
      </w:r>
      <w:smartTag w:uri="urn:schemas-microsoft-com:office:smarttags" w:element="metricconverter">
        <w:smartTagPr>
          <w:attr w:name="ProductID" w:val="0.750 km"/>
        </w:smartTagPr>
        <w:r w:rsidRPr="00777D49">
          <w:rPr>
            <w:rFonts w:ascii="Arial" w:hAnsi="Arial" w:cs="Arial"/>
            <w:sz w:val="24"/>
            <w:szCs w:val="24"/>
          </w:rPr>
          <w:t>0.750 km</w:t>
        </w:r>
      </w:smartTag>
      <w:r w:rsidRPr="00777D49">
        <w:rPr>
          <w:rFonts w:ascii="Arial" w:hAnsi="Arial" w:cs="Arial"/>
          <w:sz w:val="24"/>
          <w:szCs w:val="24"/>
        </w:rPr>
        <w:t>; decaparea se va realiza în straturi succesive, protejarea taluzurilor prin însămânţarea cu iarbă, reconstrucţia ecologică a suprafeţelor expuse eroziunii pe parcursul lucrărilor.</w:t>
      </w:r>
    </w:p>
    <w:p w:rsidR="0019347E" w:rsidRPr="00777D49" w:rsidRDefault="0019347E" w:rsidP="0019347E">
      <w:pPr>
        <w:spacing w:after="0" w:line="360" w:lineRule="auto"/>
        <w:ind w:firstLine="567"/>
        <w:jc w:val="both"/>
        <w:rPr>
          <w:rFonts w:ascii="Arial" w:hAnsi="Arial" w:cs="Arial"/>
          <w:sz w:val="24"/>
          <w:szCs w:val="24"/>
        </w:rPr>
      </w:pPr>
      <w:r w:rsidRPr="00777D49">
        <w:rPr>
          <w:rFonts w:ascii="Arial" w:hAnsi="Arial" w:cs="Arial"/>
          <w:sz w:val="24"/>
          <w:szCs w:val="24"/>
        </w:rPr>
        <w:t>În afara eroziunii, solurile pot fi contaminate prin deversări accidentale de combustibili, lubrifianţi şi substanţe chimice (ex. detergenţi şi vopseluri). Riscul acestor accidente va fi însă drastic redus prin utilizarea de proceduri de manevrare corespunzatoare. Implementarea acestor măsuri va reduce la minimum impactul.</w:t>
      </w:r>
    </w:p>
    <w:p w:rsidR="0019347E" w:rsidRPr="00777D49" w:rsidRDefault="0019347E" w:rsidP="0019347E">
      <w:pPr>
        <w:spacing w:after="0" w:line="360" w:lineRule="auto"/>
        <w:ind w:firstLine="567"/>
        <w:jc w:val="both"/>
        <w:rPr>
          <w:rFonts w:ascii="Arial" w:hAnsi="Arial" w:cs="Arial"/>
          <w:i/>
          <w:sz w:val="24"/>
          <w:szCs w:val="24"/>
        </w:rPr>
      </w:pPr>
      <w:r w:rsidRPr="00777D49">
        <w:rPr>
          <w:rFonts w:ascii="Arial" w:hAnsi="Arial" w:cs="Arial"/>
          <w:i/>
          <w:sz w:val="24"/>
          <w:szCs w:val="24"/>
        </w:rPr>
        <w:t>În perioada de exploatare.</w:t>
      </w:r>
    </w:p>
    <w:p w:rsidR="0019347E" w:rsidRPr="00777D49" w:rsidRDefault="0019347E" w:rsidP="0019347E">
      <w:pPr>
        <w:spacing w:after="0" w:line="360" w:lineRule="auto"/>
        <w:ind w:firstLine="567"/>
        <w:jc w:val="both"/>
        <w:rPr>
          <w:rFonts w:ascii="Arial" w:hAnsi="Arial" w:cs="Arial"/>
          <w:sz w:val="24"/>
          <w:szCs w:val="24"/>
        </w:rPr>
      </w:pPr>
      <w:r w:rsidRPr="00777D49">
        <w:rPr>
          <w:rFonts w:ascii="Arial" w:hAnsi="Arial" w:cs="Arial"/>
          <w:sz w:val="24"/>
          <w:szCs w:val="24"/>
        </w:rPr>
        <w:t>Pe durata perioadei de exploatare</w:t>
      </w:r>
      <w:r w:rsidR="00CE0DE0">
        <w:rPr>
          <w:rFonts w:ascii="Arial" w:hAnsi="Arial" w:cs="Arial"/>
          <w:sz w:val="24"/>
          <w:szCs w:val="24"/>
        </w:rPr>
        <w:t xml:space="preserve"> va fi</w:t>
      </w:r>
      <w:r w:rsidRPr="00777D49">
        <w:rPr>
          <w:rFonts w:ascii="Arial" w:hAnsi="Arial" w:cs="Arial"/>
          <w:sz w:val="24"/>
          <w:szCs w:val="24"/>
        </w:rPr>
        <w:t xml:space="preserve"> un impact redus asupra solului, vegetaţiei şi faunei. Principalul impact de mediu asupra solului, vegetaţiei şi faunei este reprezentat de ocuparea definitivă şi schimbarea utilităţii</w:t>
      </w:r>
      <w:r w:rsidR="00CE0DE0">
        <w:rPr>
          <w:rFonts w:ascii="Arial" w:hAnsi="Arial" w:cs="Arial"/>
          <w:sz w:val="24"/>
          <w:szCs w:val="24"/>
        </w:rPr>
        <w:t xml:space="preserve"> </w:t>
      </w:r>
      <w:r w:rsidRPr="00777D49">
        <w:rPr>
          <w:rFonts w:ascii="Arial" w:hAnsi="Arial" w:cs="Arial"/>
          <w:sz w:val="24"/>
          <w:szCs w:val="24"/>
        </w:rPr>
        <w:t>suprafeţelor de teren necesare pentru construcţie. Schimbarea utilităţii terenului pe suprafaţa ocupată definitiv de drum de la funcţionalitatea naturală este compensată însă de factori de natură socială, de mediu.</w:t>
      </w:r>
    </w:p>
    <w:p w:rsidR="0019347E" w:rsidRPr="00777D49" w:rsidRDefault="0019347E" w:rsidP="0019347E">
      <w:pPr>
        <w:spacing w:after="0" w:line="360" w:lineRule="auto"/>
        <w:ind w:firstLine="567"/>
        <w:jc w:val="both"/>
        <w:rPr>
          <w:rFonts w:ascii="Arial" w:hAnsi="Arial" w:cs="Arial"/>
          <w:sz w:val="24"/>
          <w:szCs w:val="24"/>
        </w:rPr>
      </w:pPr>
      <w:r w:rsidRPr="00777D49">
        <w:rPr>
          <w:rFonts w:ascii="Arial" w:hAnsi="Arial" w:cs="Arial"/>
          <w:sz w:val="24"/>
          <w:szCs w:val="24"/>
        </w:rPr>
        <w:t>Pentru combaterea accidentelor (şi automat a diminuării impactului asupra solului şi vegetaţiei), în zonele periculoase ale traseului de drum proiectat, s-au prevăzut stâlpi de dirijare şi parapeţi.</w:t>
      </w:r>
    </w:p>
    <w:p w:rsidR="00335A92" w:rsidRPr="00777D49" w:rsidRDefault="00335A92" w:rsidP="0019347E">
      <w:pPr>
        <w:pStyle w:val="Default"/>
        <w:spacing w:line="360" w:lineRule="auto"/>
        <w:ind w:firstLine="567"/>
        <w:jc w:val="both"/>
        <w:rPr>
          <w:rFonts w:ascii="Arial" w:hAnsi="Arial" w:cs="Arial"/>
          <w:color w:val="auto"/>
          <w:u w:val="single"/>
          <w:lang w:val="ro-RO"/>
        </w:rPr>
      </w:pPr>
      <w:r w:rsidRPr="00777D49">
        <w:rPr>
          <w:rFonts w:ascii="Arial" w:hAnsi="Arial" w:cs="Arial"/>
          <w:color w:val="auto"/>
          <w:u w:val="single"/>
          <w:lang w:val="ro-RO"/>
        </w:rPr>
        <w:t xml:space="preserve">6. Protecţia ecosistemelor terestre şi acvatice: </w:t>
      </w:r>
    </w:p>
    <w:p w:rsidR="0019347E" w:rsidRPr="00777D49" w:rsidRDefault="0019347E" w:rsidP="0019347E">
      <w:pPr>
        <w:spacing w:after="0" w:line="360" w:lineRule="auto"/>
        <w:ind w:firstLine="567"/>
        <w:jc w:val="both"/>
        <w:rPr>
          <w:rFonts w:ascii="Arial" w:hAnsi="Arial" w:cs="Arial"/>
          <w:sz w:val="24"/>
          <w:szCs w:val="24"/>
        </w:rPr>
      </w:pPr>
      <w:r w:rsidRPr="00777D49">
        <w:rPr>
          <w:rFonts w:ascii="Arial" w:hAnsi="Arial" w:cs="Arial"/>
          <w:sz w:val="24"/>
          <w:szCs w:val="24"/>
        </w:rPr>
        <w:t>Nu este cazul.</w:t>
      </w:r>
    </w:p>
    <w:p w:rsidR="0019347E" w:rsidRPr="00777D49" w:rsidRDefault="0019347E" w:rsidP="0019347E">
      <w:pPr>
        <w:pStyle w:val="Default"/>
        <w:spacing w:line="360" w:lineRule="auto"/>
        <w:ind w:firstLine="567"/>
        <w:jc w:val="both"/>
        <w:rPr>
          <w:rFonts w:ascii="Arial" w:hAnsi="Arial" w:cs="Arial"/>
          <w:color w:val="auto"/>
          <w:lang w:val="ro-RO"/>
        </w:rPr>
      </w:pPr>
    </w:p>
    <w:p w:rsidR="00335A92" w:rsidRPr="00777D49" w:rsidRDefault="00335A92" w:rsidP="0019347E">
      <w:pPr>
        <w:pStyle w:val="Default"/>
        <w:spacing w:line="360" w:lineRule="auto"/>
        <w:ind w:firstLine="567"/>
        <w:jc w:val="both"/>
        <w:rPr>
          <w:rFonts w:ascii="Arial" w:hAnsi="Arial" w:cs="Arial"/>
          <w:color w:val="auto"/>
          <w:u w:val="single"/>
          <w:lang w:val="ro-RO"/>
        </w:rPr>
      </w:pPr>
      <w:r w:rsidRPr="00777D49">
        <w:rPr>
          <w:rFonts w:ascii="Arial" w:hAnsi="Arial" w:cs="Arial"/>
          <w:color w:val="auto"/>
          <w:u w:val="single"/>
          <w:lang w:val="ro-RO"/>
        </w:rPr>
        <w:t xml:space="preserve">7. Protecţia aşezărilor umane şi a altor obiective de interes public: </w:t>
      </w:r>
    </w:p>
    <w:p w:rsidR="00EC5FAA" w:rsidRPr="00777D49" w:rsidRDefault="0019347E" w:rsidP="0019347E">
      <w:pPr>
        <w:pStyle w:val="Default"/>
        <w:spacing w:line="360" w:lineRule="auto"/>
        <w:ind w:firstLine="567"/>
        <w:jc w:val="both"/>
        <w:rPr>
          <w:rFonts w:ascii="Arial" w:hAnsi="Arial" w:cs="Arial"/>
          <w:color w:val="auto"/>
        </w:rPr>
      </w:pPr>
      <w:r w:rsidRPr="00777D49">
        <w:rPr>
          <w:rFonts w:ascii="Arial" w:hAnsi="Arial" w:cs="Arial"/>
          <w:color w:val="auto"/>
        </w:rPr>
        <w:t>Traseul</w:t>
      </w:r>
      <w:r w:rsidR="00797A11">
        <w:rPr>
          <w:rFonts w:ascii="Arial" w:hAnsi="Arial" w:cs="Arial"/>
          <w:color w:val="auto"/>
        </w:rPr>
        <w:t xml:space="preserve"> </w:t>
      </w:r>
      <w:r w:rsidRPr="00777D49">
        <w:rPr>
          <w:rFonts w:ascii="Arial" w:hAnsi="Arial" w:cs="Arial"/>
          <w:color w:val="auto"/>
        </w:rPr>
        <w:t>drumului se desfăşoară</w:t>
      </w:r>
      <w:r w:rsidR="00797A11">
        <w:rPr>
          <w:rFonts w:ascii="Arial" w:hAnsi="Arial" w:cs="Arial"/>
          <w:color w:val="auto"/>
        </w:rPr>
        <w:t xml:space="preserve"> </w:t>
      </w:r>
      <w:r w:rsidRPr="00777D49">
        <w:rPr>
          <w:rFonts w:ascii="Arial" w:hAnsi="Arial" w:cs="Arial"/>
          <w:color w:val="auto"/>
        </w:rPr>
        <w:t>în</w:t>
      </w:r>
      <w:r w:rsidR="00797A11">
        <w:rPr>
          <w:rFonts w:ascii="Arial" w:hAnsi="Arial" w:cs="Arial"/>
          <w:color w:val="auto"/>
        </w:rPr>
        <w:t xml:space="preserve"> intravilanul/</w:t>
      </w:r>
      <w:r w:rsidRPr="00777D49">
        <w:rPr>
          <w:rFonts w:ascii="Arial" w:hAnsi="Arial" w:cs="Arial"/>
          <w:color w:val="auto"/>
        </w:rPr>
        <w:t>extravilanul</w:t>
      </w:r>
      <w:r w:rsidR="00797A11">
        <w:rPr>
          <w:rFonts w:ascii="Arial" w:hAnsi="Arial" w:cs="Arial"/>
          <w:color w:val="auto"/>
        </w:rPr>
        <w:t xml:space="preserve"> </w:t>
      </w:r>
      <w:r w:rsidRPr="00777D49">
        <w:rPr>
          <w:rFonts w:ascii="Arial" w:hAnsi="Arial" w:cs="Arial"/>
          <w:color w:val="auto"/>
        </w:rPr>
        <w:t>localităţilor</w:t>
      </w:r>
      <w:r w:rsidR="006B7E5D">
        <w:rPr>
          <w:rFonts w:ascii="Arial" w:hAnsi="Arial" w:cs="Arial"/>
          <w:color w:val="auto"/>
        </w:rPr>
        <w:t>( pe platforma existenta a drumuilui)</w:t>
      </w:r>
      <w:r w:rsidR="00797A11">
        <w:rPr>
          <w:rFonts w:ascii="Arial" w:hAnsi="Arial" w:cs="Arial"/>
          <w:color w:val="auto"/>
        </w:rPr>
        <w:t xml:space="preserve"> </w:t>
      </w:r>
      <w:r w:rsidRPr="00777D49">
        <w:rPr>
          <w:rFonts w:ascii="Arial" w:hAnsi="Arial" w:cs="Arial"/>
          <w:color w:val="auto"/>
        </w:rPr>
        <w:t>componente ale comunei</w:t>
      </w:r>
      <w:r w:rsidR="00797A11">
        <w:rPr>
          <w:rFonts w:ascii="Arial" w:hAnsi="Arial" w:cs="Arial"/>
          <w:color w:val="auto"/>
        </w:rPr>
        <w:t xml:space="preserve"> </w:t>
      </w:r>
      <w:r w:rsidR="008B1718">
        <w:rPr>
          <w:rFonts w:ascii="Arial" w:hAnsi="Arial" w:cs="Arial"/>
          <w:color w:val="auto"/>
        </w:rPr>
        <w:t>Bucureșci</w:t>
      </w:r>
      <w:r w:rsidRPr="00777D49">
        <w:rPr>
          <w:rFonts w:ascii="Arial" w:hAnsi="Arial" w:cs="Arial"/>
          <w:color w:val="auto"/>
        </w:rPr>
        <w:t>. Platforma</w:t>
      </w:r>
      <w:r w:rsidR="00797A11">
        <w:rPr>
          <w:rFonts w:ascii="Arial" w:hAnsi="Arial" w:cs="Arial"/>
          <w:color w:val="auto"/>
        </w:rPr>
        <w:t xml:space="preserve"> </w:t>
      </w:r>
      <w:r w:rsidRPr="00777D49">
        <w:rPr>
          <w:rFonts w:ascii="Arial" w:hAnsi="Arial" w:cs="Arial"/>
          <w:color w:val="auto"/>
        </w:rPr>
        <w:t>drumului, plantaţiile şi construcţiile</w:t>
      </w:r>
      <w:r w:rsidR="00797A11">
        <w:rPr>
          <w:rFonts w:ascii="Arial" w:hAnsi="Arial" w:cs="Arial"/>
          <w:color w:val="auto"/>
        </w:rPr>
        <w:t xml:space="preserve"> </w:t>
      </w:r>
      <w:r w:rsidRPr="00777D49">
        <w:rPr>
          <w:rFonts w:ascii="Arial" w:hAnsi="Arial" w:cs="Arial"/>
          <w:color w:val="auto"/>
        </w:rPr>
        <w:t>aferente nu vor fi afectate.</w:t>
      </w:r>
    </w:p>
    <w:p w:rsidR="00335A92" w:rsidRPr="00777D49" w:rsidRDefault="00EC5FAA" w:rsidP="0019347E">
      <w:pPr>
        <w:pStyle w:val="Default"/>
        <w:spacing w:line="360" w:lineRule="auto"/>
        <w:ind w:firstLine="567"/>
        <w:jc w:val="both"/>
        <w:rPr>
          <w:rFonts w:ascii="Arial" w:hAnsi="Arial" w:cs="Arial"/>
          <w:color w:val="auto"/>
          <w:u w:val="single"/>
          <w:lang w:val="ro-RO"/>
        </w:rPr>
      </w:pPr>
      <w:r w:rsidRPr="00777D49">
        <w:rPr>
          <w:rFonts w:ascii="Arial" w:hAnsi="Arial" w:cs="Arial"/>
          <w:color w:val="auto"/>
          <w:u w:val="single"/>
          <w:lang w:val="ro-RO"/>
        </w:rPr>
        <w:t xml:space="preserve">8. </w:t>
      </w:r>
      <w:r w:rsidR="00335A92" w:rsidRPr="00777D49">
        <w:rPr>
          <w:rFonts w:ascii="Arial" w:hAnsi="Arial" w:cs="Arial"/>
          <w:color w:val="auto"/>
          <w:u w:val="single"/>
          <w:lang w:val="ro-RO"/>
        </w:rPr>
        <w:t xml:space="preserve">Prevenirea și gestionarea deșeurilor generate pe amplasament în timpul realizării proiectului/în timpul exploatării: </w:t>
      </w:r>
    </w:p>
    <w:p w:rsidR="0019347E" w:rsidRPr="00777D49" w:rsidRDefault="0019347E" w:rsidP="0019347E">
      <w:pPr>
        <w:spacing w:after="0" w:line="360" w:lineRule="auto"/>
        <w:ind w:firstLine="567"/>
        <w:jc w:val="both"/>
        <w:rPr>
          <w:rFonts w:ascii="Arial" w:hAnsi="Arial" w:cs="Arial"/>
          <w:sz w:val="24"/>
          <w:szCs w:val="24"/>
        </w:rPr>
      </w:pPr>
      <w:r w:rsidRPr="00777D49">
        <w:rPr>
          <w:rFonts w:ascii="Arial" w:hAnsi="Arial" w:cs="Arial"/>
          <w:sz w:val="24"/>
          <w:szCs w:val="24"/>
        </w:rPr>
        <w:t xml:space="preserve">Cantitatea de deşeuri solide propusă în lucrările de construcţii poate fi considerabilă. Între altele, cantităţi însemnate de deşeuri solide rezultă din îndepărtarea </w:t>
      </w:r>
      <w:r w:rsidR="006B7E5D">
        <w:rPr>
          <w:rFonts w:ascii="Arial" w:hAnsi="Arial" w:cs="Arial"/>
          <w:sz w:val="24"/>
          <w:szCs w:val="24"/>
        </w:rPr>
        <w:t>tufărișului,</w:t>
      </w:r>
      <w:r w:rsidRPr="00777D49">
        <w:rPr>
          <w:rFonts w:ascii="Arial" w:hAnsi="Arial" w:cs="Arial"/>
          <w:sz w:val="24"/>
          <w:szCs w:val="24"/>
        </w:rPr>
        <w:t xml:space="preserve"> arbuştilor, ca şi a betonului folosit. Deşeurile rezultate astfel vor trebui deci refolosite, reciclate sau eliminate. Alte deşeuri pot proveni din pământul din săpaturi şi din deşeuri menajere de pe şantiere.</w:t>
      </w:r>
    </w:p>
    <w:p w:rsidR="0019347E" w:rsidRPr="00777D49" w:rsidRDefault="0019347E" w:rsidP="0019347E">
      <w:pPr>
        <w:spacing w:after="0" w:line="360" w:lineRule="auto"/>
        <w:ind w:firstLine="567"/>
        <w:jc w:val="both"/>
        <w:rPr>
          <w:rFonts w:ascii="Arial" w:hAnsi="Arial" w:cs="Arial"/>
          <w:sz w:val="24"/>
          <w:szCs w:val="24"/>
        </w:rPr>
      </w:pPr>
      <w:r w:rsidRPr="00777D49">
        <w:rPr>
          <w:rFonts w:ascii="Arial" w:hAnsi="Arial" w:cs="Arial"/>
          <w:sz w:val="24"/>
          <w:szCs w:val="24"/>
        </w:rPr>
        <w:t>Inventarul tipurilor şi cantităţilor de deşeuri ce vor fi produse, inclusiv clasa de periculozitate;</w:t>
      </w:r>
    </w:p>
    <w:p w:rsidR="0019347E" w:rsidRPr="00777D49" w:rsidRDefault="0019347E" w:rsidP="0019347E">
      <w:pPr>
        <w:numPr>
          <w:ilvl w:val="1"/>
          <w:numId w:val="41"/>
        </w:numPr>
        <w:tabs>
          <w:tab w:val="clear" w:pos="1440"/>
          <w:tab w:val="num" w:pos="851"/>
        </w:tabs>
        <w:suppressAutoHyphens/>
        <w:spacing w:after="0" w:line="360" w:lineRule="auto"/>
        <w:ind w:left="0" w:firstLine="567"/>
        <w:jc w:val="both"/>
        <w:rPr>
          <w:rFonts w:ascii="Arial" w:hAnsi="Arial" w:cs="Arial"/>
          <w:sz w:val="24"/>
          <w:szCs w:val="24"/>
        </w:rPr>
      </w:pPr>
      <w:r w:rsidRPr="00777D49">
        <w:rPr>
          <w:rFonts w:ascii="Arial" w:hAnsi="Arial" w:cs="Arial"/>
          <w:sz w:val="24"/>
          <w:szCs w:val="24"/>
        </w:rPr>
        <w:t>Procesele tehnologice pentru execuţia lucrărilor;</w:t>
      </w:r>
    </w:p>
    <w:p w:rsidR="0019347E" w:rsidRPr="00777D49" w:rsidRDefault="0019347E" w:rsidP="0019347E">
      <w:pPr>
        <w:numPr>
          <w:ilvl w:val="1"/>
          <w:numId w:val="41"/>
        </w:numPr>
        <w:tabs>
          <w:tab w:val="clear" w:pos="1440"/>
          <w:tab w:val="num" w:pos="851"/>
        </w:tabs>
        <w:suppressAutoHyphens/>
        <w:spacing w:after="0" w:line="360" w:lineRule="auto"/>
        <w:ind w:left="0" w:firstLine="567"/>
        <w:jc w:val="both"/>
        <w:rPr>
          <w:rFonts w:ascii="Arial" w:hAnsi="Arial" w:cs="Arial"/>
          <w:sz w:val="24"/>
          <w:szCs w:val="24"/>
        </w:rPr>
      </w:pPr>
      <w:r w:rsidRPr="00777D49">
        <w:rPr>
          <w:rFonts w:ascii="Arial" w:hAnsi="Arial" w:cs="Arial"/>
          <w:sz w:val="24"/>
          <w:szCs w:val="24"/>
        </w:rPr>
        <w:t>Instalaţiile de producere a agregatelor minerale, cele de preparare a betoanelor;</w:t>
      </w:r>
      <w:r w:rsidR="00006B98">
        <w:rPr>
          <w:rFonts w:ascii="Arial" w:hAnsi="Arial" w:cs="Arial"/>
          <w:sz w:val="24"/>
          <w:szCs w:val="24"/>
        </w:rPr>
        <w:t>(nu in incinta santierului)</w:t>
      </w:r>
    </w:p>
    <w:p w:rsidR="0019347E" w:rsidRPr="00777D49" w:rsidRDefault="0019347E" w:rsidP="0019347E">
      <w:pPr>
        <w:spacing w:after="0" w:line="360" w:lineRule="auto"/>
        <w:ind w:firstLine="567"/>
        <w:jc w:val="both"/>
        <w:rPr>
          <w:rFonts w:ascii="Arial" w:hAnsi="Arial" w:cs="Arial"/>
          <w:sz w:val="24"/>
          <w:szCs w:val="24"/>
        </w:rPr>
      </w:pPr>
      <w:r w:rsidRPr="00777D49">
        <w:rPr>
          <w:rFonts w:ascii="Arial" w:hAnsi="Arial" w:cs="Arial"/>
          <w:sz w:val="24"/>
          <w:szCs w:val="24"/>
        </w:rPr>
        <w:t xml:space="preserve">Deşeuri construcţii: </w:t>
      </w:r>
    </w:p>
    <w:p w:rsidR="0019347E" w:rsidRPr="00777D49" w:rsidRDefault="0019347E" w:rsidP="0019347E">
      <w:pPr>
        <w:numPr>
          <w:ilvl w:val="1"/>
          <w:numId w:val="41"/>
        </w:numPr>
        <w:tabs>
          <w:tab w:val="clear" w:pos="1440"/>
          <w:tab w:val="num" w:pos="851"/>
        </w:tabs>
        <w:suppressAutoHyphens/>
        <w:spacing w:after="0" w:line="360" w:lineRule="auto"/>
        <w:ind w:left="0" w:firstLine="567"/>
        <w:jc w:val="both"/>
        <w:rPr>
          <w:rFonts w:ascii="Arial" w:hAnsi="Arial" w:cs="Arial"/>
          <w:sz w:val="24"/>
          <w:szCs w:val="24"/>
        </w:rPr>
      </w:pPr>
      <w:r w:rsidRPr="00777D49">
        <w:rPr>
          <w:rFonts w:ascii="Arial" w:hAnsi="Arial" w:cs="Arial"/>
          <w:sz w:val="24"/>
          <w:szCs w:val="24"/>
        </w:rPr>
        <w:t>Activităţile</w:t>
      </w:r>
      <w:r w:rsidR="00797A11">
        <w:rPr>
          <w:rFonts w:ascii="Arial" w:hAnsi="Arial" w:cs="Arial"/>
          <w:sz w:val="24"/>
          <w:szCs w:val="24"/>
        </w:rPr>
        <w:t xml:space="preserve"> </w:t>
      </w:r>
      <w:r w:rsidRPr="00777D49">
        <w:rPr>
          <w:rFonts w:ascii="Arial" w:hAnsi="Arial" w:cs="Arial"/>
          <w:sz w:val="24"/>
          <w:szCs w:val="24"/>
        </w:rPr>
        <w:t>desfăşurate în cadrul Organizării de şantier, inclusiv staţiile de întreţinere a utilajelor şi a maşinilor de transport;</w:t>
      </w:r>
    </w:p>
    <w:p w:rsidR="0019347E" w:rsidRPr="00777D49" w:rsidRDefault="0019347E" w:rsidP="0019347E">
      <w:pPr>
        <w:spacing w:after="0" w:line="360" w:lineRule="auto"/>
        <w:ind w:firstLine="567"/>
        <w:jc w:val="both"/>
        <w:rPr>
          <w:rFonts w:ascii="Arial" w:hAnsi="Arial" w:cs="Arial"/>
          <w:sz w:val="24"/>
          <w:szCs w:val="24"/>
        </w:rPr>
      </w:pPr>
      <w:r w:rsidRPr="00777D49">
        <w:rPr>
          <w:rFonts w:ascii="Arial" w:hAnsi="Arial" w:cs="Arial"/>
          <w:sz w:val="24"/>
          <w:szCs w:val="24"/>
        </w:rPr>
        <w:t>Pentru a se evita poluarea cu produse petroliere, uleiuri, agen</w:t>
      </w:r>
      <w:r w:rsidR="006B7E5D">
        <w:rPr>
          <w:rFonts w:ascii="Arial" w:hAnsi="Arial" w:cs="Arial"/>
          <w:sz w:val="24"/>
          <w:szCs w:val="24"/>
        </w:rPr>
        <w:t>ț</w:t>
      </w:r>
      <w:r w:rsidRPr="00777D49">
        <w:rPr>
          <w:rFonts w:ascii="Arial" w:hAnsi="Arial" w:cs="Arial"/>
          <w:sz w:val="24"/>
          <w:szCs w:val="24"/>
        </w:rPr>
        <w:t>i de răcire etc., schimburile de ulei, schimburile de agenţi de răcire sau alte activităţi necesare funcţionării corecte a utilajelor folosite pe şantier se vor efectua în service-uri specializate şi nu pe amplasamentul organizării de şantier;</w:t>
      </w:r>
    </w:p>
    <w:p w:rsidR="0019347E" w:rsidRPr="00777D49" w:rsidRDefault="0019347E" w:rsidP="0019347E">
      <w:pPr>
        <w:numPr>
          <w:ilvl w:val="1"/>
          <w:numId w:val="41"/>
        </w:numPr>
        <w:tabs>
          <w:tab w:val="clear" w:pos="1440"/>
          <w:tab w:val="num" w:pos="851"/>
        </w:tabs>
        <w:suppressAutoHyphens/>
        <w:spacing w:after="0" w:line="360" w:lineRule="auto"/>
        <w:ind w:left="0" w:firstLine="567"/>
        <w:jc w:val="both"/>
        <w:rPr>
          <w:rFonts w:ascii="Arial" w:hAnsi="Arial" w:cs="Arial"/>
          <w:sz w:val="24"/>
          <w:szCs w:val="24"/>
        </w:rPr>
      </w:pPr>
      <w:r w:rsidRPr="00777D49">
        <w:rPr>
          <w:rFonts w:ascii="Arial" w:hAnsi="Arial" w:cs="Arial"/>
          <w:sz w:val="24"/>
          <w:szCs w:val="24"/>
        </w:rPr>
        <w:t>Spaţiile de birouri şi magaziile etc.</w:t>
      </w:r>
    </w:p>
    <w:p w:rsidR="0019347E" w:rsidRPr="00777D49" w:rsidRDefault="0019347E" w:rsidP="0019347E">
      <w:pPr>
        <w:spacing w:after="0" w:line="360" w:lineRule="auto"/>
        <w:ind w:firstLine="567"/>
        <w:jc w:val="both"/>
        <w:rPr>
          <w:rFonts w:ascii="Arial" w:hAnsi="Arial" w:cs="Arial"/>
          <w:sz w:val="24"/>
          <w:szCs w:val="24"/>
        </w:rPr>
      </w:pPr>
      <w:r w:rsidRPr="00777D49">
        <w:rPr>
          <w:rFonts w:ascii="Arial" w:hAnsi="Arial" w:cs="Arial"/>
          <w:sz w:val="24"/>
          <w:szCs w:val="24"/>
        </w:rPr>
        <w:t xml:space="preserve">Deşeuri municipale şi asimilabile: </w:t>
      </w:r>
    </w:p>
    <w:p w:rsidR="0019347E" w:rsidRPr="00777D49" w:rsidRDefault="0019347E" w:rsidP="0019347E">
      <w:pPr>
        <w:spacing w:after="0" w:line="360" w:lineRule="auto"/>
        <w:ind w:firstLine="567"/>
        <w:jc w:val="both"/>
        <w:rPr>
          <w:rFonts w:ascii="Arial" w:hAnsi="Arial" w:cs="Arial"/>
          <w:sz w:val="24"/>
          <w:szCs w:val="24"/>
        </w:rPr>
      </w:pPr>
      <w:r w:rsidRPr="00777D49">
        <w:rPr>
          <w:rFonts w:ascii="Arial" w:hAnsi="Arial" w:cs="Arial"/>
          <w:sz w:val="24"/>
          <w:szCs w:val="24"/>
        </w:rPr>
        <w:t>Conform Listei cuprinzând deşeurile, inclusiv deşeurile periculoase din HG nr. 856/2002, principalele deşeuri rezultate din activităţile de construcţie a drumurilor, exceptând materialele contaminate cu substanţe periculoase, nu se încadrează în categoria deşeurilor periculoase. Deşeurile periculoase, precum şi ambalajele substanţelor toxice şi periculoase, vor fi depozitate în siguranţă, pe platforme betonate şi îngrădite, special amenajate, iar ulterior vor fi predate unităţilor specializate pentru depozitare definitivă, reciclare sau incinerare.</w:t>
      </w:r>
    </w:p>
    <w:p w:rsidR="00335A92" w:rsidRPr="00777D49" w:rsidRDefault="00335A92" w:rsidP="0019347E">
      <w:pPr>
        <w:pStyle w:val="Default"/>
        <w:spacing w:line="360" w:lineRule="auto"/>
        <w:ind w:firstLine="567"/>
        <w:jc w:val="both"/>
        <w:rPr>
          <w:rFonts w:ascii="Arial" w:hAnsi="Arial" w:cs="Arial"/>
          <w:color w:val="auto"/>
          <w:u w:val="single"/>
          <w:lang w:val="ro-RO"/>
        </w:rPr>
      </w:pPr>
      <w:r w:rsidRPr="00777D49">
        <w:rPr>
          <w:rFonts w:ascii="Arial" w:hAnsi="Arial" w:cs="Arial"/>
          <w:color w:val="auto"/>
          <w:u w:val="single"/>
          <w:lang w:val="ro-RO"/>
        </w:rPr>
        <w:t xml:space="preserve">9. Gospodărirea substanţelor şi preparatelor chimice periculoase: </w:t>
      </w:r>
    </w:p>
    <w:p w:rsidR="0019347E" w:rsidRPr="00777D49" w:rsidRDefault="0019347E" w:rsidP="0019347E">
      <w:pPr>
        <w:spacing w:after="0" w:line="360" w:lineRule="auto"/>
        <w:ind w:firstLine="567"/>
        <w:jc w:val="both"/>
        <w:rPr>
          <w:rFonts w:ascii="Arial" w:hAnsi="Arial" w:cs="Arial"/>
          <w:sz w:val="24"/>
          <w:szCs w:val="24"/>
        </w:rPr>
      </w:pPr>
      <w:r w:rsidRPr="00777D49">
        <w:rPr>
          <w:rFonts w:ascii="Arial" w:hAnsi="Arial" w:cs="Arial"/>
          <w:sz w:val="24"/>
          <w:szCs w:val="24"/>
        </w:rPr>
        <w:t xml:space="preserve">În timpul execuţiei şi exploatării </w:t>
      </w:r>
      <w:r w:rsidR="00006B98">
        <w:rPr>
          <w:rFonts w:ascii="Arial" w:hAnsi="Arial" w:cs="Arial"/>
          <w:sz w:val="24"/>
          <w:szCs w:val="24"/>
        </w:rPr>
        <w:t>drumului</w:t>
      </w:r>
      <w:r w:rsidRPr="00777D49">
        <w:rPr>
          <w:rFonts w:ascii="Arial" w:hAnsi="Arial" w:cs="Arial"/>
          <w:sz w:val="24"/>
          <w:szCs w:val="24"/>
        </w:rPr>
        <w:t xml:space="preserve"> nu se vor manipula sau depozita substanţe toxice şi periculoase care ar putea afecta factorii de mediu sau sanatate a populaţiei.</w:t>
      </w:r>
    </w:p>
    <w:p w:rsidR="00335A92" w:rsidRPr="00777D49" w:rsidRDefault="00335A92" w:rsidP="00966566">
      <w:pPr>
        <w:pStyle w:val="Default"/>
        <w:spacing w:line="360" w:lineRule="auto"/>
        <w:ind w:firstLine="567"/>
        <w:jc w:val="both"/>
        <w:rPr>
          <w:rFonts w:ascii="Arial" w:hAnsi="Arial" w:cs="Arial"/>
          <w:color w:val="auto"/>
          <w:lang w:val="ro-RO"/>
        </w:rPr>
      </w:pPr>
    </w:p>
    <w:p w:rsidR="00335A92" w:rsidRPr="00777D49" w:rsidRDefault="00335A92" w:rsidP="00966566">
      <w:pPr>
        <w:pStyle w:val="Default"/>
        <w:spacing w:line="360" w:lineRule="auto"/>
        <w:ind w:firstLine="567"/>
        <w:jc w:val="both"/>
        <w:rPr>
          <w:rFonts w:ascii="Arial" w:hAnsi="Arial" w:cs="Arial"/>
          <w:b/>
          <w:color w:val="auto"/>
          <w:lang w:val="ro-RO"/>
        </w:rPr>
      </w:pPr>
      <w:r w:rsidRPr="00777D49">
        <w:rPr>
          <w:rFonts w:ascii="Arial" w:hAnsi="Arial" w:cs="Arial"/>
          <w:b/>
          <w:bCs/>
          <w:color w:val="auto"/>
          <w:lang w:val="ro-RO"/>
        </w:rPr>
        <w:t xml:space="preserve">B. </w:t>
      </w:r>
      <w:r w:rsidRPr="00777D49">
        <w:rPr>
          <w:rFonts w:ascii="Arial" w:hAnsi="Arial" w:cs="Arial"/>
          <w:b/>
          <w:color w:val="auto"/>
          <w:lang w:val="ro-RO"/>
        </w:rPr>
        <w:t>Utilizarea resurselor naturale, in special a solului, a terenurilor, a apei si a biodiversitatii</w:t>
      </w:r>
    </w:p>
    <w:p w:rsidR="00E74F84" w:rsidRPr="00777D49" w:rsidRDefault="00E74F84" w:rsidP="00E74F84">
      <w:pPr>
        <w:pStyle w:val="Default"/>
        <w:spacing w:line="360" w:lineRule="auto"/>
        <w:ind w:firstLine="567"/>
        <w:jc w:val="both"/>
        <w:rPr>
          <w:rFonts w:ascii="Arial" w:hAnsi="Arial" w:cs="Arial"/>
          <w:color w:val="auto"/>
          <w:lang w:val="ro-RO"/>
        </w:rPr>
      </w:pPr>
      <w:r w:rsidRPr="00777D49">
        <w:rPr>
          <w:rFonts w:ascii="Arial" w:hAnsi="Arial" w:cs="Arial"/>
          <w:color w:val="auto"/>
          <w:lang w:val="ro-RO"/>
        </w:rPr>
        <w:t>Nu este cazul.</w:t>
      </w:r>
    </w:p>
    <w:p w:rsidR="00335A92" w:rsidRPr="00777D49" w:rsidRDefault="00335A92" w:rsidP="00966566">
      <w:pPr>
        <w:pStyle w:val="Default"/>
        <w:spacing w:line="360" w:lineRule="auto"/>
        <w:ind w:firstLine="567"/>
        <w:jc w:val="both"/>
        <w:rPr>
          <w:rFonts w:ascii="Arial" w:hAnsi="Arial" w:cs="Arial"/>
          <w:b/>
          <w:bCs/>
          <w:color w:val="auto"/>
          <w:lang w:val="ro-RO"/>
        </w:rPr>
      </w:pPr>
    </w:p>
    <w:p w:rsidR="00335A92" w:rsidRPr="00797A11" w:rsidRDefault="00335A92" w:rsidP="00797A11">
      <w:pPr>
        <w:pStyle w:val="Default"/>
        <w:spacing w:line="276" w:lineRule="auto"/>
        <w:ind w:firstLine="567"/>
        <w:jc w:val="both"/>
        <w:rPr>
          <w:rFonts w:ascii="Arial" w:hAnsi="Arial" w:cs="Arial"/>
          <w:b/>
          <w:bCs/>
          <w:color w:val="auto"/>
          <w:lang w:val="ro-RO"/>
        </w:rPr>
      </w:pPr>
      <w:r w:rsidRPr="00797A11">
        <w:rPr>
          <w:rFonts w:ascii="Arial" w:hAnsi="Arial" w:cs="Arial"/>
          <w:b/>
          <w:bCs/>
          <w:color w:val="auto"/>
          <w:lang w:val="ro-RO"/>
        </w:rPr>
        <w:t xml:space="preserve">VII. Descrierea aspectelor de mediu susceptibile a fi afectate în mod semnificativ de proiect: </w:t>
      </w:r>
    </w:p>
    <w:p w:rsidR="00335A92" w:rsidRPr="00797A11" w:rsidRDefault="00E74F84" w:rsidP="00797A11">
      <w:pPr>
        <w:pStyle w:val="Default"/>
        <w:spacing w:line="276" w:lineRule="auto"/>
        <w:ind w:firstLine="567"/>
        <w:jc w:val="both"/>
        <w:rPr>
          <w:rFonts w:ascii="Arial" w:hAnsi="Arial" w:cs="Arial"/>
          <w:color w:val="auto"/>
          <w:lang w:val="ro-RO"/>
        </w:rPr>
      </w:pPr>
      <w:r w:rsidRPr="00797A11">
        <w:rPr>
          <w:rFonts w:ascii="Arial" w:hAnsi="Arial" w:cs="Arial"/>
          <w:color w:val="auto"/>
          <w:lang w:val="ro-RO"/>
        </w:rPr>
        <w:t>Nu este cazul.</w:t>
      </w:r>
    </w:p>
    <w:p w:rsidR="00335A92" w:rsidRPr="00797A11" w:rsidRDefault="00335A92" w:rsidP="00797A11">
      <w:pPr>
        <w:pStyle w:val="Default"/>
        <w:spacing w:line="276" w:lineRule="auto"/>
        <w:ind w:firstLine="567"/>
        <w:jc w:val="both"/>
        <w:rPr>
          <w:rFonts w:ascii="Arial" w:hAnsi="Arial" w:cs="Arial"/>
          <w:color w:val="auto"/>
          <w:lang w:val="ro-RO"/>
        </w:rPr>
      </w:pPr>
    </w:p>
    <w:p w:rsidR="00335A92" w:rsidRPr="00797A11" w:rsidRDefault="00335A92" w:rsidP="00797A11">
      <w:pPr>
        <w:pStyle w:val="Default"/>
        <w:spacing w:line="276" w:lineRule="auto"/>
        <w:ind w:firstLine="567"/>
        <w:jc w:val="both"/>
        <w:rPr>
          <w:rFonts w:ascii="Arial" w:hAnsi="Arial" w:cs="Arial"/>
          <w:b/>
          <w:bCs/>
          <w:color w:val="auto"/>
          <w:lang w:val="ro-RO"/>
        </w:rPr>
      </w:pPr>
      <w:r w:rsidRPr="00797A11">
        <w:rPr>
          <w:rFonts w:ascii="Arial" w:hAnsi="Arial" w:cs="Arial"/>
          <w:b/>
          <w:bCs/>
          <w:color w:val="auto"/>
          <w:lang w:val="ro-RO"/>
        </w:rPr>
        <w:t xml:space="preserve">VIII. Prevederi pentru monitorizarea mediului - dotări şi măsuri prevăzute pentru controlul emisiilor de poluanţi în mediu, inclusiv pentru conformarea la cerințele privind monitorizarea emisiilor prevăzute de concluziile BAT aplicabile. </w:t>
      </w:r>
    </w:p>
    <w:p w:rsidR="005025F8" w:rsidRPr="00797A11" w:rsidRDefault="005025F8" w:rsidP="00797A11">
      <w:pPr>
        <w:pStyle w:val="Default"/>
        <w:spacing w:line="276" w:lineRule="auto"/>
        <w:ind w:firstLine="567"/>
        <w:jc w:val="both"/>
        <w:rPr>
          <w:rFonts w:ascii="Arial" w:hAnsi="Arial" w:cs="Arial"/>
          <w:color w:val="auto"/>
          <w:lang w:val="ro-RO"/>
        </w:rPr>
      </w:pPr>
      <w:r w:rsidRPr="00797A11">
        <w:rPr>
          <w:rFonts w:ascii="Arial" w:hAnsi="Arial" w:cs="Arial"/>
          <w:color w:val="auto"/>
          <w:lang w:val="ro-RO"/>
        </w:rPr>
        <w:t>Pe parcursul execuţiei lucrării, beneficiarul va urmări respectarea întocmai a prevederilor proiectului.</w:t>
      </w:r>
    </w:p>
    <w:p w:rsidR="005025F8" w:rsidRPr="00797A11" w:rsidRDefault="005025F8" w:rsidP="00797A11">
      <w:pPr>
        <w:pStyle w:val="Default"/>
        <w:spacing w:line="276" w:lineRule="auto"/>
        <w:ind w:firstLine="567"/>
        <w:jc w:val="both"/>
        <w:rPr>
          <w:rFonts w:ascii="Arial" w:hAnsi="Arial" w:cs="Arial"/>
          <w:color w:val="auto"/>
          <w:lang w:val="ro-RO"/>
        </w:rPr>
      </w:pPr>
      <w:r w:rsidRPr="00797A11">
        <w:rPr>
          <w:rFonts w:ascii="Arial" w:hAnsi="Arial" w:cs="Arial"/>
          <w:color w:val="auto"/>
          <w:lang w:val="ro-RO"/>
        </w:rPr>
        <w:t>Pe durata de exploatare a investiţiei, beneficiarul va asigura prin personalul de întreţinere buna funcţionare a obiectivelor proiectului.</w:t>
      </w:r>
    </w:p>
    <w:p w:rsidR="00335A92" w:rsidRPr="00797A11" w:rsidRDefault="00335A92" w:rsidP="00797A11">
      <w:pPr>
        <w:pStyle w:val="Default"/>
        <w:spacing w:line="276" w:lineRule="auto"/>
        <w:ind w:firstLine="567"/>
        <w:jc w:val="both"/>
        <w:rPr>
          <w:rFonts w:ascii="Arial" w:hAnsi="Arial" w:cs="Arial"/>
          <w:color w:val="auto"/>
          <w:lang w:val="ro-RO"/>
        </w:rPr>
      </w:pPr>
    </w:p>
    <w:p w:rsidR="00335A92" w:rsidRPr="00797A11" w:rsidRDefault="00335A92" w:rsidP="00797A11">
      <w:pPr>
        <w:pStyle w:val="Default"/>
        <w:spacing w:line="276" w:lineRule="auto"/>
        <w:ind w:firstLine="567"/>
        <w:jc w:val="both"/>
        <w:rPr>
          <w:rFonts w:ascii="Arial" w:hAnsi="Arial" w:cs="Arial"/>
          <w:b/>
          <w:bCs/>
          <w:color w:val="auto"/>
          <w:lang w:val="ro-RO"/>
        </w:rPr>
      </w:pPr>
      <w:r w:rsidRPr="00797A11">
        <w:rPr>
          <w:rFonts w:ascii="Arial" w:hAnsi="Arial" w:cs="Arial"/>
          <w:b/>
          <w:bCs/>
          <w:color w:val="auto"/>
          <w:lang w:val="ro-RO"/>
        </w:rPr>
        <w:t xml:space="preserve">IX. Legătura cu alte acte normative și/sau planuri/programe/strategii/documente de planificare </w:t>
      </w:r>
    </w:p>
    <w:p w:rsidR="00335A92" w:rsidRPr="00797A11" w:rsidRDefault="00335A92" w:rsidP="00797A11">
      <w:pPr>
        <w:pStyle w:val="Default"/>
        <w:spacing w:line="276" w:lineRule="auto"/>
        <w:ind w:firstLine="567"/>
        <w:jc w:val="both"/>
        <w:rPr>
          <w:rFonts w:ascii="Arial" w:hAnsi="Arial" w:cs="Arial"/>
          <w:color w:val="auto"/>
          <w:lang w:val="ro-RO"/>
        </w:rPr>
      </w:pPr>
      <w:r w:rsidRPr="00797A11">
        <w:rPr>
          <w:rFonts w:ascii="Arial" w:hAnsi="Arial" w:cs="Arial"/>
          <w:color w:val="auto"/>
          <w:lang w:val="ro-RO"/>
        </w:rPr>
        <w:t xml:space="preserve">A. Justificarea încadrării proiectului, după caz, în prevederile altor acte normative naţionale care transpun legislaţia comunitară (IED, SEVESO, Directiva-cadru apă, Directiva-cadru aer, Directiva-cadru deşeuri etc.) </w:t>
      </w:r>
    </w:p>
    <w:p w:rsidR="005025F8" w:rsidRPr="00797A11" w:rsidRDefault="005025F8" w:rsidP="00797A11">
      <w:pPr>
        <w:pStyle w:val="Default"/>
        <w:spacing w:line="276" w:lineRule="auto"/>
        <w:ind w:firstLine="567"/>
        <w:jc w:val="both"/>
        <w:rPr>
          <w:rFonts w:ascii="Arial" w:hAnsi="Arial" w:cs="Arial"/>
          <w:color w:val="auto"/>
          <w:lang w:val="ro-RO"/>
        </w:rPr>
      </w:pPr>
      <w:r w:rsidRPr="00797A11">
        <w:rPr>
          <w:rFonts w:ascii="Arial" w:hAnsi="Arial" w:cs="Arial"/>
          <w:color w:val="auto"/>
          <w:lang w:val="ro-RO"/>
        </w:rPr>
        <w:t xml:space="preserve">Nu este cazul. </w:t>
      </w:r>
    </w:p>
    <w:p w:rsidR="00335A92" w:rsidRPr="00797A11" w:rsidRDefault="00335A92" w:rsidP="00797A11">
      <w:pPr>
        <w:pStyle w:val="Default"/>
        <w:spacing w:line="276" w:lineRule="auto"/>
        <w:ind w:firstLine="567"/>
        <w:jc w:val="both"/>
        <w:rPr>
          <w:rFonts w:ascii="Arial" w:hAnsi="Arial" w:cs="Arial"/>
          <w:color w:val="auto"/>
          <w:lang w:val="ro-RO"/>
        </w:rPr>
      </w:pPr>
      <w:r w:rsidRPr="00797A11">
        <w:rPr>
          <w:rFonts w:ascii="Arial" w:hAnsi="Arial" w:cs="Arial"/>
          <w:color w:val="auto"/>
          <w:lang w:val="ro-RO"/>
        </w:rPr>
        <w:t xml:space="preserve">B. se va mentiona planul/programul/strategia/documentul de programare/planificare din care face proiectul, cu indicarea actului normativ prin care a fost aprobat </w:t>
      </w:r>
    </w:p>
    <w:p w:rsidR="005025F8" w:rsidRPr="00797A11" w:rsidRDefault="005025F8" w:rsidP="00797A11">
      <w:pPr>
        <w:pStyle w:val="Default"/>
        <w:spacing w:line="276" w:lineRule="auto"/>
        <w:ind w:firstLine="567"/>
        <w:jc w:val="both"/>
        <w:rPr>
          <w:rFonts w:ascii="Arial" w:hAnsi="Arial" w:cs="Arial"/>
          <w:color w:val="auto"/>
          <w:lang w:val="ro-RO"/>
        </w:rPr>
      </w:pPr>
      <w:r w:rsidRPr="00797A11">
        <w:rPr>
          <w:rFonts w:ascii="Arial" w:hAnsi="Arial" w:cs="Arial"/>
          <w:color w:val="auto"/>
          <w:lang w:val="ro-RO"/>
        </w:rPr>
        <w:t xml:space="preserve">Nu este cazul. </w:t>
      </w:r>
    </w:p>
    <w:p w:rsidR="00335A92" w:rsidRPr="00777D49" w:rsidRDefault="00335A92" w:rsidP="00966566">
      <w:pPr>
        <w:pStyle w:val="Default"/>
        <w:spacing w:line="360" w:lineRule="auto"/>
        <w:ind w:firstLine="567"/>
        <w:jc w:val="both"/>
        <w:rPr>
          <w:rFonts w:ascii="Arial" w:hAnsi="Arial" w:cs="Arial"/>
          <w:b/>
          <w:bCs/>
          <w:color w:val="auto"/>
          <w:sz w:val="28"/>
          <w:lang w:val="ro-RO"/>
        </w:rPr>
      </w:pPr>
      <w:r w:rsidRPr="00777D49">
        <w:rPr>
          <w:rFonts w:ascii="Arial" w:hAnsi="Arial" w:cs="Arial"/>
          <w:b/>
          <w:bCs/>
          <w:color w:val="auto"/>
          <w:sz w:val="28"/>
          <w:lang w:val="ro-RO"/>
        </w:rPr>
        <w:t xml:space="preserve">X. Lucrări necesare organizării de şantier: </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In etapa de reabilitare pentru nu a fi produse perturbări grave ale echilibrului ecologic, sunt necesasre adoptarea  de măsuri de protecţie a florei şi faunei, precum:</w:t>
      </w:r>
    </w:p>
    <w:p w:rsidR="00EC5FAA" w:rsidRPr="00777D49" w:rsidRDefault="00EC5FAA" w:rsidP="00EC5FAA">
      <w:pPr>
        <w:numPr>
          <w:ilvl w:val="0"/>
          <w:numId w:val="41"/>
        </w:numPr>
        <w:suppressAutoHyphens/>
        <w:spacing w:after="0" w:line="360" w:lineRule="auto"/>
        <w:ind w:left="0" w:firstLine="567"/>
        <w:jc w:val="both"/>
        <w:rPr>
          <w:rFonts w:ascii="Arial" w:hAnsi="Arial" w:cs="Arial"/>
          <w:sz w:val="24"/>
          <w:szCs w:val="24"/>
        </w:rPr>
      </w:pPr>
      <w:r w:rsidRPr="00777D49">
        <w:rPr>
          <w:rFonts w:ascii="Arial" w:hAnsi="Arial" w:cs="Arial"/>
          <w:sz w:val="24"/>
          <w:szCs w:val="24"/>
        </w:rPr>
        <w:t>împrejmuirea organizării de şantier cu panouri uşoare şi delimitarea spaţiilor pentru depozitarea maselor de pământ şi a materialelor de construcţii;</w:t>
      </w:r>
    </w:p>
    <w:p w:rsidR="00EC5FAA" w:rsidRPr="00777D49" w:rsidRDefault="00006B98" w:rsidP="00EC5FAA">
      <w:pPr>
        <w:numPr>
          <w:ilvl w:val="0"/>
          <w:numId w:val="41"/>
        </w:numPr>
        <w:suppressAutoHyphens/>
        <w:spacing w:after="0" w:line="360" w:lineRule="auto"/>
        <w:ind w:left="0" w:firstLine="567"/>
        <w:jc w:val="both"/>
        <w:rPr>
          <w:rFonts w:ascii="Arial" w:hAnsi="Arial" w:cs="Arial"/>
          <w:sz w:val="24"/>
          <w:szCs w:val="24"/>
        </w:rPr>
      </w:pPr>
      <w:r>
        <w:rPr>
          <w:rFonts w:ascii="Arial" w:hAnsi="Arial" w:cs="Arial"/>
          <w:sz w:val="24"/>
          <w:szCs w:val="24"/>
        </w:rPr>
        <w:t>a</w:t>
      </w:r>
      <w:r w:rsidR="00EC5FAA" w:rsidRPr="00777D49">
        <w:rPr>
          <w:rFonts w:ascii="Arial" w:hAnsi="Arial" w:cs="Arial"/>
          <w:sz w:val="24"/>
          <w:szCs w:val="24"/>
        </w:rPr>
        <w:t>sigurarea unui spaţiu acoperit pentru depozitarea materialelor de construcţii pulverulente.</w:t>
      </w:r>
    </w:p>
    <w:p w:rsidR="00EC5FAA" w:rsidRPr="00777D49" w:rsidRDefault="00EC5FAA" w:rsidP="00EC5FAA">
      <w:pPr>
        <w:pStyle w:val="Textnormal"/>
        <w:spacing w:before="0" w:after="0" w:line="360" w:lineRule="auto"/>
        <w:ind w:left="0" w:firstLine="567"/>
        <w:jc w:val="both"/>
        <w:rPr>
          <w:rFonts w:cs="Arial"/>
          <w:sz w:val="24"/>
          <w:szCs w:val="24"/>
          <w:lang w:val="ro-RO" w:eastAsia="ar-SA"/>
        </w:rPr>
      </w:pPr>
      <w:r w:rsidRPr="00777D49">
        <w:rPr>
          <w:rFonts w:cs="Arial"/>
          <w:sz w:val="24"/>
          <w:szCs w:val="24"/>
          <w:lang w:val="ro-RO" w:eastAsia="ar-SA"/>
        </w:rPr>
        <w:t>Realizarea în cadrul organizării de şantier dotată cu facilităţi pentru salariaţi: alimentare cu apa, grupuri sanitare, colectare deşeuri.</w:t>
      </w:r>
    </w:p>
    <w:p w:rsidR="00EC5FAA" w:rsidRPr="00777D49" w:rsidRDefault="00EC5FAA" w:rsidP="00EC5FAA">
      <w:pPr>
        <w:pStyle w:val="Textnormal"/>
        <w:spacing w:before="0" w:after="0" w:line="360" w:lineRule="auto"/>
        <w:ind w:left="0" w:firstLine="567"/>
        <w:jc w:val="both"/>
        <w:rPr>
          <w:rFonts w:cs="Arial"/>
          <w:sz w:val="24"/>
          <w:szCs w:val="24"/>
          <w:lang w:val="ro-RO" w:eastAsia="ar-SA"/>
        </w:rPr>
      </w:pPr>
      <w:r w:rsidRPr="00777D49">
        <w:rPr>
          <w:rFonts w:cs="Arial"/>
          <w:sz w:val="24"/>
          <w:szCs w:val="24"/>
          <w:lang w:val="ro-RO" w:eastAsia="ar-SA"/>
        </w:rPr>
        <w:t>Pentru realizarea Organizării de şantier este necesar</w:t>
      </w:r>
      <w:r w:rsidR="003A2802">
        <w:rPr>
          <w:rFonts w:cs="Arial"/>
          <w:sz w:val="24"/>
          <w:szCs w:val="24"/>
          <w:lang w:val="ro-RO" w:eastAsia="ar-SA"/>
        </w:rPr>
        <w:t>ă</w:t>
      </w:r>
      <w:r w:rsidRPr="00777D49">
        <w:rPr>
          <w:rFonts w:cs="Arial"/>
          <w:sz w:val="24"/>
          <w:szCs w:val="24"/>
          <w:lang w:val="ro-RO" w:eastAsia="ar-SA"/>
        </w:rPr>
        <w:t xml:space="preserve"> intocmirea Proiectului de organizare de şantier, şi amplasarea lui pe un teren domeniu public. </w:t>
      </w:r>
    </w:p>
    <w:p w:rsidR="00EC5FAA" w:rsidRPr="00777D49" w:rsidRDefault="00EC5FAA" w:rsidP="00EC5FAA">
      <w:pPr>
        <w:pStyle w:val="Textnormal"/>
        <w:spacing w:before="0" w:after="0" w:line="360" w:lineRule="auto"/>
        <w:ind w:left="0" w:firstLine="567"/>
        <w:jc w:val="both"/>
        <w:rPr>
          <w:rFonts w:cs="Arial"/>
          <w:sz w:val="24"/>
          <w:szCs w:val="24"/>
          <w:lang w:val="ro-RO" w:eastAsia="ar-SA"/>
        </w:rPr>
      </w:pPr>
      <w:r w:rsidRPr="00777D49">
        <w:rPr>
          <w:rFonts w:cs="Arial"/>
          <w:sz w:val="24"/>
          <w:szCs w:val="24"/>
          <w:lang w:val="ro-RO" w:eastAsia="ar-SA"/>
        </w:rPr>
        <w:t>Proiectul de organizare de şantier se realizeaza înainte de obţinereaAutorizaţiei de Construire şi după întocmirea Proiectului Tehnic şi a Detaliilor de Execuţie.</w:t>
      </w:r>
    </w:p>
    <w:p w:rsidR="00EC5FAA" w:rsidRPr="00777D49" w:rsidRDefault="00EC5FAA" w:rsidP="00EC5FAA">
      <w:pPr>
        <w:pStyle w:val="Textnormal"/>
        <w:spacing w:before="0" w:after="0" w:line="360" w:lineRule="auto"/>
        <w:ind w:left="0" w:firstLine="567"/>
        <w:jc w:val="both"/>
        <w:rPr>
          <w:rFonts w:cs="Arial"/>
          <w:sz w:val="24"/>
          <w:szCs w:val="24"/>
          <w:lang w:val="ro-RO" w:eastAsia="ar-SA"/>
        </w:rPr>
      </w:pPr>
      <w:r w:rsidRPr="00777D49">
        <w:rPr>
          <w:rFonts w:cs="Arial"/>
          <w:sz w:val="24"/>
          <w:szCs w:val="24"/>
          <w:lang w:val="ro-RO" w:eastAsia="ar-SA"/>
        </w:rPr>
        <w:t>La elaborarea proiectelor de organizare de şantier</w:t>
      </w:r>
      <w:r w:rsidR="00006B98">
        <w:rPr>
          <w:rFonts w:cs="Arial"/>
          <w:sz w:val="24"/>
          <w:szCs w:val="24"/>
          <w:lang w:val="ro-RO" w:eastAsia="ar-SA"/>
        </w:rPr>
        <w:t xml:space="preserve"> </w:t>
      </w:r>
      <w:r w:rsidRPr="00777D49">
        <w:rPr>
          <w:rFonts w:cs="Arial"/>
          <w:sz w:val="24"/>
          <w:szCs w:val="24"/>
          <w:lang w:val="ro-RO" w:eastAsia="ar-SA"/>
        </w:rPr>
        <w:t>tr</w:t>
      </w:r>
      <w:r w:rsidR="00006B98">
        <w:rPr>
          <w:rFonts w:cs="Arial"/>
          <w:sz w:val="24"/>
          <w:szCs w:val="24"/>
          <w:lang w:val="ro-RO" w:eastAsia="ar-SA"/>
        </w:rPr>
        <w:t>e</w:t>
      </w:r>
      <w:r w:rsidRPr="00777D49">
        <w:rPr>
          <w:rFonts w:cs="Arial"/>
          <w:sz w:val="24"/>
          <w:szCs w:val="24"/>
          <w:lang w:val="ro-RO" w:eastAsia="ar-SA"/>
        </w:rPr>
        <w:t>buie să se ţină seama de baza materială a constructorului.</w:t>
      </w:r>
    </w:p>
    <w:p w:rsidR="00EC5FAA" w:rsidRPr="00777D49" w:rsidRDefault="00EC5FAA" w:rsidP="00EC5FAA">
      <w:pPr>
        <w:pStyle w:val="Textnormal"/>
        <w:spacing w:before="0" w:after="0" w:line="360" w:lineRule="auto"/>
        <w:ind w:left="0" w:firstLine="567"/>
        <w:jc w:val="both"/>
        <w:rPr>
          <w:rFonts w:cs="Arial"/>
          <w:sz w:val="24"/>
          <w:szCs w:val="24"/>
          <w:lang w:val="ro-RO" w:eastAsia="ar-SA"/>
        </w:rPr>
      </w:pPr>
      <w:r w:rsidRPr="00777D49">
        <w:rPr>
          <w:rFonts w:cs="Arial"/>
          <w:sz w:val="24"/>
          <w:szCs w:val="24"/>
          <w:lang w:val="ro-RO" w:eastAsia="ar-SA"/>
        </w:rPr>
        <w:lastRenderedPageBreak/>
        <w:t>Problemele de organizare trebuie astfel concepute, programate şi realizate încât organizarea şantierului să nu prelungească termenele de punere în funcţiune a obiectivului de investiţie şi să asigure condiţii optime de viată şi de muncă pentru personalul şantierului dar şi o calitate corespunzătoare a lucrărilor de construcţii-montaj. Proiectului de organizare de şantier se întocmeşte de către antreprenor pe baza Proiectului Tehnic, Detaliilor de execuţie.</w:t>
      </w:r>
    </w:p>
    <w:p w:rsidR="00EC5FAA" w:rsidRPr="00777D49" w:rsidRDefault="00EC5FAA" w:rsidP="00EC5FAA">
      <w:pPr>
        <w:pStyle w:val="Textnormal"/>
        <w:spacing w:before="0" w:after="0" w:line="360" w:lineRule="auto"/>
        <w:ind w:left="0" w:firstLine="567"/>
        <w:jc w:val="both"/>
        <w:rPr>
          <w:rFonts w:cs="Arial"/>
          <w:sz w:val="24"/>
          <w:szCs w:val="24"/>
          <w:lang w:val="ro-RO" w:eastAsia="ar-SA"/>
        </w:rPr>
      </w:pPr>
      <w:r w:rsidRPr="00777D49">
        <w:rPr>
          <w:rFonts w:cs="Arial"/>
          <w:sz w:val="24"/>
          <w:szCs w:val="24"/>
          <w:lang w:val="ro-RO" w:eastAsia="ar-SA"/>
        </w:rPr>
        <w:t>Lucrările de organizare de şantier, sunt lucrări specifice acestor categorii de proiecte:</w:t>
      </w:r>
    </w:p>
    <w:p w:rsidR="00EC5FAA" w:rsidRPr="00777D49" w:rsidRDefault="00EC5FAA" w:rsidP="00EC5FAA">
      <w:pPr>
        <w:pStyle w:val="Textnormal"/>
        <w:numPr>
          <w:ilvl w:val="0"/>
          <w:numId w:val="41"/>
        </w:numPr>
        <w:spacing w:before="0" w:after="0" w:line="360" w:lineRule="auto"/>
        <w:ind w:left="0" w:firstLine="567"/>
        <w:jc w:val="both"/>
        <w:rPr>
          <w:rFonts w:cs="Arial"/>
          <w:sz w:val="24"/>
          <w:szCs w:val="24"/>
          <w:lang w:val="ro-RO" w:eastAsia="ar-SA"/>
        </w:rPr>
      </w:pPr>
      <w:r w:rsidRPr="00777D49">
        <w:rPr>
          <w:rFonts w:cs="Arial"/>
          <w:sz w:val="24"/>
          <w:szCs w:val="24"/>
          <w:lang w:val="ro-RO" w:eastAsia="ar-SA"/>
        </w:rPr>
        <w:t>amenajarea unei incinte îngrădite pentru depozitarea materialelor de construcţii şi amplasarea unor bărăci necesare personalului muncitor;</w:t>
      </w:r>
    </w:p>
    <w:p w:rsidR="00EC5FAA" w:rsidRPr="00777D49" w:rsidRDefault="00EC5FAA" w:rsidP="00EC5FAA">
      <w:pPr>
        <w:pStyle w:val="Textnormal"/>
        <w:numPr>
          <w:ilvl w:val="0"/>
          <w:numId w:val="41"/>
        </w:numPr>
        <w:spacing w:before="0" w:after="0" w:line="360" w:lineRule="auto"/>
        <w:ind w:left="0" w:firstLine="567"/>
        <w:jc w:val="both"/>
        <w:rPr>
          <w:rFonts w:cs="Arial"/>
          <w:sz w:val="24"/>
          <w:szCs w:val="24"/>
          <w:lang w:val="ro-RO" w:eastAsia="ar-SA"/>
        </w:rPr>
      </w:pPr>
      <w:r w:rsidRPr="00777D49">
        <w:rPr>
          <w:rFonts w:cs="Arial"/>
          <w:sz w:val="24"/>
          <w:szCs w:val="24"/>
          <w:lang w:val="ro-RO" w:eastAsia="ar-SA"/>
        </w:rPr>
        <w:t>asigurarea parcului de utilaje pentru execuţie (în funcţie de baza materială a constructorului);</w:t>
      </w:r>
    </w:p>
    <w:p w:rsidR="00EC5FAA" w:rsidRPr="00777D49" w:rsidRDefault="00EC5FAA" w:rsidP="00EC5FAA">
      <w:pPr>
        <w:pStyle w:val="Textnormal"/>
        <w:numPr>
          <w:ilvl w:val="0"/>
          <w:numId w:val="41"/>
        </w:numPr>
        <w:spacing w:before="0" w:after="0" w:line="360" w:lineRule="auto"/>
        <w:ind w:left="0" w:firstLine="567"/>
        <w:jc w:val="both"/>
        <w:rPr>
          <w:rFonts w:cs="Arial"/>
          <w:sz w:val="24"/>
          <w:szCs w:val="24"/>
          <w:lang w:val="ro-RO" w:eastAsia="ar-SA"/>
        </w:rPr>
      </w:pPr>
      <w:r w:rsidRPr="00777D49">
        <w:rPr>
          <w:rFonts w:cs="Arial"/>
          <w:sz w:val="24"/>
          <w:szCs w:val="24"/>
          <w:lang w:val="ro-RO" w:eastAsia="ar-SA"/>
        </w:rPr>
        <w:t>pentru alimentarea motoarelor mijloacelor de transport materiale şi deşeuri, echipamentelor şi utilajelor tehnologice necesare realizării obiectivului de investiţii va fi folosită motorina.</w:t>
      </w:r>
    </w:p>
    <w:p w:rsidR="00EC5FAA" w:rsidRPr="00777D49" w:rsidRDefault="00EC5FAA" w:rsidP="00EC5FAA">
      <w:pPr>
        <w:pStyle w:val="Textnormal"/>
        <w:spacing w:before="0" w:after="0" w:line="360" w:lineRule="auto"/>
        <w:ind w:left="0" w:firstLine="567"/>
        <w:jc w:val="both"/>
        <w:rPr>
          <w:rFonts w:cs="Arial"/>
          <w:sz w:val="24"/>
          <w:szCs w:val="24"/>
          <w:lang w:val="ro-RO" w:eastAsia="ar-SA"/>
        </w:rPr>
      </w:pPr>
      <w:r w:rsidRPr="00777D49">
        <w:rPr>
          <w:rFonts w:cs="Arial"/>
          <w:sz w:val="24"/>
          <w:szCs w:val="24"/>
          <w:lang w:val="ro-RO" w:eastAsia="ar-SA"/>
        </w:rPr>
        <w:t>Alimentarea cu combustibil se va realiza la staţiile de distribuţie autorizate. Pe amplasament nu vor fi amplasate rezervoare de combustibili sau staţii de distribuţie a carburanţilor, cu excepţia organizării de şantier în măsura în care constructorul consideră că poate îndeplini măsurile necesare în vederea evitării situaţiilor de poluare accidentală.</w:t>
      </w:r>
    </w:p>
    <w:p w:rsidR="00EC5FAA" w:rsidRPr="00777D49" w:rsidRDefault="00EC5FAA" w:rsidP="00EC5FAA">
      <w:pPr>
        <w:pStyle w:val="Textnormal"/>
        <w:spacing w:before="0" w:after="0" w:line="360" w:lineRule="auto"/>
        <w:ind w:left="0" w:firstLine="567"/>
        <w:jc w:val="both"/>
        <w:rPr>
          <w:rFonts w:cs="Arial"/>
          <w:sz w:val="24"/>
          <w:szCs w:val="24"/>
          <w:lang w:val="ro-RO" w:eastAsia="ar-SA"/>
        </w:rPr>
      </w:pPr>
      <w:r w:rsidRPr="00777D49">
        <w:rPr>
          <w:rFonts w:cs="Arial"/>
          <w:sz w:val="24"/>
          <w:szCs w:val="24"/>
          <w:lang w:val="ro-RO" w:eastAsia="ar-SA"/>
        </w:rPr>
        <w:t>Astfel, pentru refacerea cadrului natural pe amplasamentul organizării de şantier se recomandă urmatoarele:</w:t>
      </w:r>
    </w:p>
    <w:p w:rsidR="00EC5FAA" w:rsidRPr="00777D49" w:rsidRDefault="00EC5FAA" w:rsidP="00EC5FAA">
      <w:pPr>
        <w:pStyle w:val="Textnormal"/>
        <w:numPr>
          <w:ilvl w:val="0"/>
          <w:numId w:val="42"/>
        </w:numPr>
        <w:spacing w:before="0" w:after="0" w:line="360" w:lineRule="auto"/>
        <w:ind w:left="0" w:firstLine="567"/>
        <w:jc w:val="both"/>
        <w:rPr>
          <w:rFonts w:cs="Arial"/>
          <w:sz w:val="24"/>
          <w:szCs w:val="24"/>
          <w:lang w:val="ro-RO" w:eastAsia="ar-SA"/>
        </w:rPr>
      </w:pPr>
      <w:r w:rsidRPr="00777D49">
        <w:rPr>
          <w:rFonts w:cs="Arial"/>
          <w:sz w:val="24"/>
          <w:szCs w:val="24"/>
          <w:lang w:val="ro-RO" w:eastAsia="ar-SA"/>
        </w:rPr>
        <w:t>suprafaţa de teren pe care va fi amplasată organizarea de şantier a cărui înveliş vegetal a fost afectat, vor fi renaturate adecvat şi redate folosinţei lor iniţiale, sub atenta îndrumare a unui biolog pentru a se evita posibilitatea introducerii de specii noi în aria vizată de proiect;</w:t>
      </w:r>
    </w:p>
    <w:p w:rsidR="00EC5FAA" w:rsidRPr="00777D49" w:rsidRDefault="00EC5FAA" w:rsidP="00EC5FAA">
      <w:pPr>
        <w:pStyle w:val="Textnormal"/>
        <w:numPr>
          <w:ilvl w:val="0"/>
          <w:numId w:val="42"/>
        </w:numPr>
        <w:spacing w:before="0" w:after="0" w:line="360" w:lineRule="auto"/>
        <w:ind w:left="0" w:firstLine="567"/>
        <w:jc w:val="both"/>
        <w:rPr>
          <w:rFonts w:cs="Arial"/>
          <w:sz w:val="24"/>
          <w:szCs w:val="24"/>
          <w:lang w:val="ro-RO" w:eastAsia="ar-SA"/>
        </w:rPr>
      </w:pPr>
      <w:r w:rsidRPr="00777D49">
        <w:rPr>
          <w:rFonts w:cs="Arial"/>
          <w:sz w:val="24"/>
          <w:szCs w:val="24"/>
          <w:lang w:val="ro-RO" w:eastAsia="ar-SA"/>
        </w:rPr>
        <w:t>se interzice depozitarea materialelor de construcţie şi a deşeurilor în afara perimetrului organizării de şantier;</w:t>
      </w:r>
    </w:p>
    <w:p w:rsidR="00EC5FAA" w:rsidRPr="00777D49" w:rsidRDefault="00EC5FAA" w:rsidP="00EC5FAA">
      <w:pPr>
        <w:pStyle w:val="Textnormal"/>
        <w:numPr>
          <w:ilvl w:val="0"/>
          <w:numId w:val="42"/>
        </w:numPr>
        <w:spacing w:before="0" w:after="0" w:line="360" w:lineRule="auto"/>
        <w:ind w:left="0" w:firstLine="567"/>
        <w:jc w:val="both"/>
        <w:rPr>
          <w:rFonts w:cs="Arial"/>
          <w:sz w:val="24"/>
          <w:szCs w:val="24"/>
          <w:lang w:val="ro-RO" w:eastAsia="ar-SA"/>
        </w:rPr>
      </w:pPr>
      <w:r w:rsidRPr="00777D49">
        <w:rPr>
          <w:rFonts w:cs="Arial"/>
          <w:sz w:val="24"/>
          <w:szCs w:val="24"/>
          <w:lang w:val="ro-RO" w:eastAsia="ar-SA"/>
        </w:rPr>
        <w:t>se va evita amplasarea directă pe sol a materialelor de construcţie şi a deşeurilor;</w:t>
      </w:r>
    </w:p>
    <w:p w:rsidR="00EC5FAA" w:rsidRPr="00777D49" w:rsidRDefault="00EC5FAA" w:rsidP="00EC5FAA">
      <w:pPr>
        <w:pStyle w:val="Textnormal"/>
        <w:numPr>
          <w:ilvl w:val="0"/>
          <w:numId w:val="42"/>
        </w:numPr>
        <w:spacing w:before="0" w:after="0" w:line="360" w:lineRule="auto"/>
        <w:ind w:left="0" w:firstLine="567"/>
        <w:jc w:val="both"/>
        <w:rPr>
          <w:rFonts w:cs="Arial"/>
          <w:sz w:val="24"/>
          <w:szCs w:val="24"/>
          <w:lang w:val="ro-RO" w:eastAsia="ar-SA"/>
        </w:rPr>
      </w:pPr>
      <w:r w:rsidRPr="00777D49">
        <w:rPr>
          <w:rFonts w:cs="Arial"/>
          <w:sz w:val="24"/>
          <w:szCs w:val="24"/>
          <w:lang w:val="ro-RO" w:eastAsia="ar-SA"/>
        </w:rPr>
        <w:t>se recomandă reconstrucţia ecologică cât mai grabnică a spaţiilor afectate prin acoperire (copertare) cu covor vegetal, ierbos în toate suprafeţele libere şi acolo unde este posibil, plantarea de specii din flora spontană locală în scopul refacerii unor habitate naturale;</w:t>
      </w:r>
    </w:p>
    <w:p w:rsidR="00EC5FAA" w:rsidRPr="00777D49" w:rsidRDefault="00EC5FAA" w:rsidP="00EC5FAA">
      <w:pPr>
        <w:pStyle w:val="Textnormal"/>
        <w:numPr>
          <w:ilvl w:val="0"/>
          <w:numId w:val="42"/>
        </w:numPr>
        <w:spacing w:before="0" w:after="0" w:line="360" w:lineRule="auto"/>
        <w:ind w:left="0" w:firstLine="567"/>
        <w:jc w:val="both"/>
        <w:rPr>
          <w:rFonts w:cs="Arial"/>
          <w:sz w:val="24"/>
          <w:szCs w:val="24"/>
          <w:lang w:val="ro-RO" w:eastAsia="ar-SA"/>
        </w:rPr>
      </w:pPr>
      <w:r w:rsidRPr="00777D49">
        <w:rPr>
          <w:rFonts w:cs="Arial"/>
          <w:sz w:val="24"/>
          <w:szCs w:val="24"/>
          <w:lang w:val="ro-RO" w:eastAsia="ar-SA"/>
        </w:rPr>
        <w:t>pentru colectarea selectivă a deşeurilor rezultate atât în timpul execuţiei obiectivului, cât şi după punerea în funcţiune, în timpul exploatării sale vor fi instalate recipiente (containere) adecvate; beneficiarul are obligaţia de a asigura salubrizarea zonei aferente obiectivului pe toată perioada realizării lui, cât şi după aceea;</w:t>
      </w:r>
    </w:p>
    <w:p w:rsidR="00EC5FAA" w:rsidRPr="00777D49" w:rsidRDefault="00EC5FAA" w:rsidP="003A2802">
      <w:pPr>
        <w:pStyle w:val="Textnormal"/>
        <w:numPr>
          <w:ilvl w:val="0"/>
          <w:numId w:val="42"/>
        </w:numPr>
        <w:spacing w:before="0" w:after="0" w:line="360" w:lineRule="auto"/>
        <w:ind w:left="0" w:firstLine="567"/>
        <w:jc w:val="both"/>
        <w:rPr>
          <w:rFonts w:cs="Arial"/>
          <w:sz w:val="24"/>
          <w:szCs w:val="24"/>
          <w:lang w:val="ro-RO" w:eastAsia="ar-SA"/>
        </w:rPr>
      </w:pPr>
      <w:r w:rsidRPr="00777D49">
        <w:rPr>
          <w:rFonts w:cs="Arial"/>
          <w:sz w:val="24"/>
          <w:szCs w:val="24"/>
          <w:lang w:val="ro-RO" w:eastAsia="ar-SA"/>
        </w:rPr>
        <w:t xml:space="preserve">va fi nominalizată câte o persoană din partea beneficiarului şi a antreprenorului care vor răspunde de respectarea măsurilor de protecţia mediului şi de relaţia cu autoritatea de </w:t>
      </w:r>
      <w:r w:rsidRPr="00777D49">
        <w:rPr>
          <w:rFonts w:cs="Arial"/>
          <w:sz w:val="24"/>
          <w:szCs w:val="24"/>
          <w:lang w:val="ro-RO" w:eastAsia="ar-SA"/>
        </w:rPr>
        <w:lastRenderedPageBreak/>
        <w:t>mediu; se va face instructajul periodic al muncitorilor cu privire la condiţiile de lucru;</w:t>
      </w:r>
    </w:p>
    <w:p w:rsidR="00EC5FAA" w:rsidRPr="00777D49" w:rsidRDefault="00EC5FAA" w:rsidP="003A2802">
      <w:pPr>
        <w:pStyle w:val="Textnormal"/>
        <w:numPr>
          <w:ilvl w:val="0"/>
          <w:numId w:val="42"/>
        </w:numPr>
        <w:spacing w:before="0" w:after="0" w:line="360" w:lineRule="auto"/>
        <w:ind w:left="0" w:firstLine="567"/>
        <w:jc w:val="both"/>
        <w:rPr>
          <w:rFonts w:cs="Arial"/>
          <w:sz w:val="24"/>
          <w:szCs w:val="24"/>
          <w:lang w:val="ro-RO" w:eastAsia="ar-SA"/>
        </w:rPr>
      </w:pPr>
      <w:r w:rsidRPr="00777D49">
        <w:rPr>
          <w:rFonts w:cs="Arial"/>
          <w:sz w:val="24"/>
          <w:szCs w:val="24"/>
          <w:lang w:val="ro-RO" w:eastAsia="ar-SA"/>
        </w:rPr>
        <w:t>executantul lucrărilor are obligaţia să amplaseze toalete ecologice şi recipiente pentru colectarea deşeurilor menajere şi să le menţină pe toata durata execuţiei lucrărilor;</w:t>
      </w:r>
    </w:p>
    <w:p w:rsidR="00EC5FAA" w:rsidRPr="00777D49" w:rsidRDefault="00EC5FAA" w:rsidP="003A2802">
      <w:pPr>
        <w:pStyle w:val="Textnormal"/>
        <w:numPr>
          <w:ilvl w:val="0"/>
          <w:numId w:val="42"/>
        </w:numPr>
        <w:spacing w:before="0" w:after="0" w:line="360" w:lineRule="auto"/>
        <w:ind w:left="0" w:firstLine="567"/>
        <w:jc w:val="both"/>
        <w:rPr>
          <w:rFonts w:cs="Arial"/>
          <w:sz w:val="24"/>
          <w:szCs w:val="24"/>
          <w:lang w:val="ro-RO" w:eastAsia="ar-SA"/>
        </w:rPr>
      </w:pPr>
      <w:r w:rsidRPr="00777D49">
        <w:rPr>
          <w:rFonts w:cs="Arial"/>
          <w:sz w:val="24"/>
          <w:szCs w:val="24"/>
          <w:lang w:val="ro-RO" w:eastAsia="ar-SA"/>
        </w:rPr>
        <w:t>la terminarea lucrărilor se va reface cadrul natural, cu reconstrucţia ecologică a tuturor amplasamentelor afectate de proiect şi anume: zona de lucru a investiţiei, zona organizării de şantier, drumurile de acces, etc.</w:t>
      </w:r>
    </w:p>
    <w:p w:rsidR="00EC5FAA" w:rsidRPr="00777D49" w:rsidRDefault="00EC5FAA" w:rsidP="003A2802">
      <w:pPr>
        <w:pStyle w:val="Textnormal"/>
        <w:spacing w:before="0" w:after="0" w:line="360" w:lineRule="auto"/>
        <w:ind w:left="0" w:firstLine="567"/>
        <w:jc w:val="both"/>
        <w:rPr>
          <w:rFonts w:cs="Arial"/>
          <w:sz w:val="24"/>
          <w:szCs w:val="24"/>
          <w:lang w:val="ro-RO" w:eastAsia="ar-SA"/>
        </w:rPr>
      </w:pPr>
      <w:r w:rsidRPr="00777D49">
        <w:rPr>
          <w:rFonts w:cs="Arial"/>
          <w:sz w:val="24"/>
          <w:szCs w:val="24"/>
          <w:lang w:val="ro-RO" w:eastAsia="ar-SA"/>
        </w:rPr>
        <w:t>Natura impactului negativ a lucrărilor de organizare de şantier este direct, secundar, pe termen scurt şi temporar.</w:t>
      </w:r>
    </w:p>
    <w:p w:rsidR="00335A92" w:rsidRPr="00797A11" w:rsidRDefault="00335A92" w:rsidP="00966566">
      <w:pPr>
        <w:pStyle w:val="Default"/>
        <w:spacing w:line="360" w:lineRule="auto"/>
        <w:ind w:firstLine="567"/>
        <w:jc w:val="both"/>
        <w:rPr>
          <w:rFonts w:ascii="Arial" w:hAnsi="Arial" w:cs="Arial"/>
          <w:b/>
          <w:bCs/>
          <w:color w:val="auto"/>
          <w:lang w:val="ro-RO"/>
        </w:rPr>
      </w:pPr>
      <w:r w:rsidRPr="00797A11">
        <w:rPr>
          <w:rFonts w:ascii="Arial" w:hAnsi="Arial" w:cs="Arial"/>
          <w:b/>
          <w:bCs/>
          <w:color w:val="auto"/>
          <w:lang w:val="ro-RO"/>
        </w:rPr>
        <w:t xml:space="preserve">XI. Lucrări de refacere a amplasamentului la finalizarea investiţiei, în caz de accidente şi/sau la încetarea activităţii, în măsura în care aceste informaţii sunt disponibile: </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Dupa terminarea lucrărilor se vor executa lucrări pentru reabilitarea suprafeţelor ocupate temporar:</w:t>
      </w:r>
    </w:p>
    <w:p w:rsidR="00EC5FAA" w:rsidRPr="00777D49" w:rsidRDefault="00EC5FAA" w:rsidP="00EC5FAA">
      <w:pPr>
        <w:numPr>
          <w:ilvl w:val="0"/>
          <w:numId w:val="41"/>
        </w:numPr>
        <w:suppressAutoHyphens/>
        <w:spacing w:after="0" w:line="360" w:lineRule="auto"/>
        <w:ind w:left="0" w:firstLine="567"/>
        <w:jc w:val="both"/>
        <w:rPr>
          <w:rFonts w:ascii="Arial" w:hAnsi="Arial" w:cs="Arial"/>
          <w:sz w:val="24"/>
          <w:szCs w:val="24"/>
        </w:rPr>
      </w:pPr>
      <w:r w:rsidRPr="00777D49">
        <w:rPr>
          <w:rFonts w:ascii="Arial" w:hAnsi="Arial" w:cs="Arial"/>
          <w:sz w:val="24"/>
          <w:szCs w:val="24"/>
        </w:rPr>
        <w:t>demontarea structurilor specifice organizării de şantier;</w:t>
      </w:r>
    </w:p>
    <w:p w:rsidR="00EC5FAA" w:rsidRPr="00777D49" w:rsidRDefault="00EC5FAA" w:rsidP="00EC5FAA">
      <w:pPr>
        <w:numPr>
          <w:ilvl w:val="0"/>
          <w:numId w:val="41"/>
        </w:numPr>
        <w:suppressAutoHyphens/>
        <w:spacing w:after="0" w:line="360" w:lineRule="auto"/>
        <w:ind w:left="0" w:firstLine="567"/>
        <w:jc w:val="both"/>
        <w:rPr>
          <w:rFonts w:ascii="Arial" w:hAnsi="Arial" w:cs="Arial"/>
          <w:sz w:val="24"/>
          <w:szCs w:val="24"/>
        </w:rPr>
      </w:pPr>
      <w:r w:rsidRPr="00777D49">
        <w:rPr>
          <w:rFonts w:ascii="Arial" w:hAnsi="Arial" w:cs="Arial"/>
          <w:sz w:val="24"/>
          <w:szCs w:val="24"/>
        </w:rPr>
        <w:t>colectarea şi evacuarea de pe amplasament a deşeurilor rezultate din activitatea de construcţie;</w:t>
      </w:r>
    </w:p>
    <w:p w:rsidR="00EC5FAA" w:rsidRPr="00777D49" w:rsidRDefault="00EC5FAA" w:rsidP="00EC5FAA">
      <w:pPr>
        <w:numPr>
          <w:ilvl w:val="0"/>
          <w:numId w:val="41"/>
        </w:numPr>
        <w:suppressAutoHyphens/>
        <w:spacing w:after="0" w:line="360" w:lineRule="auto"/>
        <w:ind w:left="0" w:firstLine="567"/>
        <w:jc w:val="both"/>
        <w:rPr>
          <w:rFonts w:ascii="Arial" w:hAnsi="Arial" w:cs="Arial"/>
          <w:sz w:val="24"/>
          <w:szCs w:val="24"/>
        </w:rPr>
      </w:pPr>
      <w:r w:rsidRPr="00777D49">
        <w:rPr>
          <w:rFonts w:ascii="Arial" w:hAnsi="Arial" w:cs="Arial"/>
          <w:sz w:val="24"/>
          <w:szCs w:val="24"/>
        </w:rPr>
        <w:t>refacerea amplasamentului organizării de şantier prin lucrări de nivelare, înierbare</w:t>
      </w:r>
    </w:p>
    <w:p w:rsidR="00EC5FAA" w:rsidRPr="00777D49" w:rsidRDefault="00EC5FAA" w:rsidP="00EC5FAA">
      <w:pPr>
        <w:numPr>
          <w:ilvl w:val="0"/>
          <w:numId w:val="41"/>
        </w:numPr>
        <w:suppressAutoHyphens/>
        <w:spacing w:after="0" w:line="360" w:lineRule="auto"/>
        <w:ind w:left="0" w:firstLine="567"/>
        <w:jc w:val="both"/>
        <w:rPr>
          <w:rFonts w:ascii="Arial" w:hAnsi="Arial" w:cs="Arial"/>
          <w:sz w:val="24"/>
          <w:szCs w:val="24"/>
        </w:rPr>
      </w:pPr>
      <w:r w:rsidRPr="00777D49">
        <w:rPr>
          <w:rFonts w:ascii="Arial" w:hAnsi="Arial" w:cs="Arial"/>
          <w:sz w:val="24"/>
          <w:szCs w:val="24"/>
        </w:rPr>
        <w:t>replantarea suprafeţelor decopertate.</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Pentru o mai uşoară corelare  a problemelor de mediu şi a măsurilor ce se impun prin proiect pentru rezolvare se vor descrie  atât problemele cât şi lucrările necesare.</w:t>
      </w:r>
    </w:p>
    <w:p w:rsidR="00EC5FAA" w:rsidRPr="00777D49" w:rsidRDefault="00EC5FAA" w:rsidP="00EC5FAA">
      <w:pPr>
        <w:spacing w:after="0" w:line="360" w:lineRule="auto"/>
        <w:ind w:firstLine="567"/>
        <w:jc w:val="both"/>
        <w:rPr>
          <w:rFonts w:ascii="Arial" w:hAnsi="Arial" w:cs="Arial"/>
          <w:b/>
          <w:sz w:val="24"/>
          <w:szCs w:val="24"/>
        </w:rPr>
      </w:pPr>
      <w:r w:rsidRPr="00777D49">
        <w:rPr>
          <w:rFonts w:ascii="Arial" w:hAnsi="Arial" w:cs="Arial"/>
          <w:b/>
          <w:sz w:val="24"/>
          <w:szCs w:val="24"/>
        </w:rPr>
        <w:t>Pentru apele din precipitaţii</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Apele vor fi dirijate în zonele de debleu prin şanţuri cu descărcare periodică la fiecare 200…250 m, prin podeţe</w:t>
      </w:r>
      <w:r w:rsidR="00797A11">
        <w:rPr>
          <w:rFonts w:ascii="Arial" w:hAnsi="Arial" w:cs="Arial"/>
          <w:sz w:val="24"/>
          <w:szCs w:val="24"/>
        </w:rPr>
        <w:t>le existente</w:t>
      </w:r>
      <w:r w:rsidRPr="00777D49">
        <w:rPr>
          <w:rFonts w:ascii="Arial" w:hAnsi="Arial" w:cs="Arial"/>
          <w:sz w:val="24"/>
          <w:szCs w:val="24"/>
        </w:rPr>
        <w:t xml:space="preserve"> în zone cu văi natural conturate, protejând astfel împotriva eroziunilor zonele care nu sunt predestinate acestui scop. Astfel s-au proiectat podeţe tubulare  de descărcare  cu Dn</w:t>
      </w:r>
      <w:r w:rsidR="003A2802">
        <w:rPr>
          <w:rFonts w:ascii="Arial" w:hAnsi="Arial" w:cs="Arial"/>
          <w:sz w:val="24"/>
          <w:szCs w:val="24"/>
        </w:rPr>
        <w:t xml:space="preserve"> 600/</w:t>
      </w:r>
      <w:r w:rsidR="00797A11">
        <w:rPr>
          <w:rFonts w:ascii="Arial" w:hAnsi="Arial" w:cs="Arial"/>
          <w:sz w:val="24"/>
          <w:szCs w:val="24"/>
        </w:rPr>
        <w:t>8</w:t>
      </w:r>
      <w:r w:rsidRPr="00777D49">
        <w:rPr>
          <w:rFonts w:ascii="Arial" w:hAnsi="Arial" w:cs="Arial"/>
          <w:sz w:val="24"/>
          <w:szCs w:val="24"/>
        </w:rPr>
        <w:t>00 mm</w:t>
      </w:r>
      <w:r w:rsidR="00797A11">
        <w:rPr>
          <w:rFonts w:ascii="Arial" w:hAnsi="Arial" w:cs="Arial"/>
          <w:sz w:val="24"/>
          <w:szCs w:val="24"/>
        </w:rPr>
        <w:t xml:space="preserve"> sau reabilitat podetele existente</w:t>
      </w:r>
      <w:r w:rsidRPr="00777D49">
        <w:rPr>
          <w:rFonts w:ascii="Arial" w:hAnsi="Arial" w:cs="Arial"/>
          <w:sz w:val="24"/>
          <w:szCs w:val="24"/>
        </w:rPr>
        <w:t>.</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Din cauza lucrărilor neadecvate, taluzele de debleu sunt lăsate foarte abrupte, ducând la eroziuni masive din apele de precipitaţii atât ale zonelor de şanţ existent neprotejat cât şi a părţii carosabile a drumului.</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În zonele de rambleu se împăduresc/înierbează, după caz, pentru a preveni eroziuni ale acestora datorate de pantele de scurgere.</w:t>
      </w:r>
    </w:p>
    <w:p w:rsidR="00EC5FAA" w:rsidRPr="00777D49" w:rsidRDefault="00EC5FAA" w:rsidP="00EC5FAA">
      <w:pPr>
        <w:spacing w:after="0" w:line="360" w:lineRule="auto"/>
        <w:ind w:firstLine="567"/>
        <w:jc w:val="both"/>
        <w:rPr>
          <w:rFonts w:ascii="Arial" w:hAnsi="Arial" w:cs="Arial"/>
          <w:b/>
          <w:sz w:val="24"/>
          <w:szCs w:val="24"/>
        </w:rPr>
      </w:pPr>
      <w:r w:rsidRPr="00777D49">
        <w:rPr>
          <w:rFonts w:ascii="Arial" w:hAnsi="Arial" w:cs="Arial"/>
          <w:b/>
          <w:sz w:val="24"/>
          <w:szCs w:val="24"/>
        </w:rPr>
        <w:t>Ape subterane</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În  zona traseului studiat, pânza freatică înregistrează valori care nu depaşesc valorile admise pentru concentraţiile chimice.</w:t>
      </w:r>
    </w:p>
    <w:p w:rsidR="00EC5FAA" w:rsidRPr="00777D49" w:rsidRDefault="00EC5FAA" w:rsidP="00EC5FAA">
      <w:pPr>
        <w:spacing w:after="0" w:line="360" w:lineRule="auto"/>
        <w:ind w:firstLine="567"/>
        <w:jc w:val="both"/>
        <w:rPr>
          <w:rFonts w:ascii="Arial" w:hAnsi="Arial" w:cs="Arial"/>
          <w:b/>
          <w:sz w:val="24"/>
          <w:szCs w:val="24"/>
        </w:rPr>
      </w:pPr>
      <w:r w:rsidRPr="00777D49">
        <w:rPr>
          <w:rFonts w:ascii="Arial" w:hAnsi="Arial" w:cs="Arial"/>
          <w:b/>
          <w:sz w:val="24"/>
          <w:szCs w:val="24"/>
        </w:rPr>
        <w:t xml:space="preserve">Calitatea aerului </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lastRenderedPageBreak/>
        <w:t>În zona proiectului, concentraţiapoluanţilor specifici drumurilor se încadrează în limitele admise. Valorile concentraţiilor de SO2, NO2, NH3 şi particule în suspensii sunt mai mici decât limitele admise, practic sunt inexistente.</w:t>
      </w:r>
    </w:p>
    <w:p w:rsidR="00EC5FAA" w:rsidRPr="00777D49" w:rsidRDefault="00EC5FAA" w:rsidP="00EC5FAA">
      <w:pPr>
        <w:spacing w:after="0" w:line="360" w:lineRule="auto"/>
        <w:ind w:firstLine="567"/>
        <w:jc w:val="both"/>
        <w:rPr>
          <w:rFonts w:ascii="Arial" w:hAnsi="Arial" w:cs="Arial"/>
          <w:b/>
          <w:sz w:val="24"/>
          <w:szCs w:val="24"/>
        </w:rPr>
      </w:pPr>
      <w:r w:rsidRPr="00777D49">
        <w:rPr>
          <w:rFonts w:ascii="Arial" w:hAnsi="Arial" w:cs="Arial"/>
          <w:b/>
          <w:sz w:val="24"/>
          <w:szCs w:val="24"/>
        </w:rPr>
        <w:t xml:space="preserve">Calitatea solului </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În lungul traseului drumului studiat, calitatea indicatorilor solului se situează în limitele admise prevazute în Ordinul nr. 756/1997.</w:t>
      </w:r>
    </w:p>
    <w:p w:rsidR="00EC5FAA" w:rsidRPr="00777D49" w:rsidRDefault="00EC5FAA" w:rsidP="00EC5FAA">
      <w:pPr>
        <w:spacing w:after="0" w:line="360" w:lineRule="auto"/>
        <w:ind w:firstLine="567"/>
        <w:jc w:val="both"/>
        <w:rPr>
          <w:rFonts w:ascii="Arial" w:hAnsi="Arial" w:cs="Arial"/>
          <w:b/>
          <w:sz w:val="24"/>
          <w:szCs w:val="24"/>
        </w:rPr>
      </w:pPr>
      <w:r w:rsidRPr="00777D49">
        <w:rPr>
          <w:rFonts w:ascii="Arial" w:hAnsi="Arial" w:cs="Arial"/>
          <w:b/>
          <w:sz w:val="24"/>
          <w:szCs w:val="24"/>
        </w:rPr>
        <w:t>Nivelul de zgomot</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Această zonă este situată departe de activităţile industriale şi comerciale, aşezările umane din zonă au activitate legată de agricultură, creşterea animalelor, turism, nivelul de zgomot este zero.</w:t>
      </w:r>
    </w:p>
    <w:p w:rsidR="00EC5FAA" w:rsidRPr="00777D49" w:rsidRDefault="00EC5FAA" w:rsidP="00EC5FAA">
      <w:pPr>
        <w:spacing w:after="0" w:line="360" w:lineRule="auto"/>
        <w:ind w:firstLine="567"/>
        <w:jc w:val="both"/>
        <w:rPr>
          <w:rFonts w:ascii="Arial" w:hAnsi="Arial" w:cs="Arial"/>
          <w:b/>
          <w:sz w:val="24"/>
          <w:szCs w:val="24"/>
        </w:rPr>
      </w:pPr>
      <w:r w:rsidRPr="00777D49">
        <w:rPr>
          <w:rFonts w:ascii="Arial" w:hAnsi="Arial" w:cs="Arial"/>
          <w:b/>
          <w:sz w:val="24"/>
          <w:szCs w:val="24"/>
        </w:rPr>
        <w:t>Nivelul de radiaţii</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Nu sunt semnalate surse specifice de radiaţii.</w:t>
      </w:r>
    </w:p>
    <w:p w:rsidR="00EC5FAA" w:rsidRPr="00777D49" w:rsidRDefault="00EC5FAA" w:rsidP="00EC5FAA">
      <w:pPr>
        <w:spacing w:after="0" w:line="360" w:lineRule="auto"/>
        <w:ind w:firstLine="567"/>
        <w:rPr>
          <w:rFonts w:ascii="Arial" w:hAnsi="Arial" w:cs="Arial"/>
          <w:b/>
          <w:sz w:val="24"/>
          <w:szCs w:val="24"/>
        </w:rPr>
      </w:pPr>
      <w:r w:rsidRPr="00777D49">
        <w:rPr>
          <w:rFonts w:ascii="Arial" w:hAnsi="Arial" w:cs="Arial"/>
          <w:b/>
          <w:sz w:val="24"/>
          <w:szCs w:val="24"/>
        </w:rPr>
        <w:t>DESCRIEREA MĂSURILOR PRECONIZATE PENTRU PREVENIREA , REDUCEREA  ŞI ACOLO UNDE ESTE POSIBIL, CONTRACARAREA</w:t>
      </w:r>
      <w:r w:rsidR="008143FE">
        <w:rPr>
          <w:rFonts w:ascii="Arial" w:hAnsi="Arial" w:cs="Arial"/>
          <w:b/>
          <w:sz w:val="24"/>
          <w:szCs w:val="24"/>
        </w:rPr>
        <w:t xml:space="preserve"> </w:t>
      </w:r>
      <w:r w:rsidRPr="00777D49">
        <w:rPr>
          <w:rFonts w:ascii="Arial" w:hAnsi="Arial" w:cs="Arial"/>
          <w:b/>
          <w:sz w:val="24"/>
          <w:szCs w:val="24"/>
        </w:rPr>
        <w:t xml:space="preserve"> EFECTELOR ADVERSE ASUPRA MEDIULUI</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Măsurile preconizate sunt pentru rezolvarea situaţiei existente şi pentru prevenirea riscurilor din timpul construcţiei.</w:t>
      </w:r>
    </w:p>
    <w:p w:rsidR="00EC5FAA" w:rsidRPr="00777D49" w:rsidRDefault="00EC5FAA" w:rsidP="00EC5FAA">
      <w:pPr>
        <w:spacing w:after="0" w:line="360" w:lineRule="auto"/>
        <w:ind w:firstLine="567"/>
        <w:jc w:val="both"/>
        <w:rPr>
          <w:rFonts w:ascii="Arial" w:hAnsi="Arial" w:cs="Arial"/>
          <w:b/>
          <w:sz w:val="24"/>
          <w:szCs w:val="24"/>
        </w:rPr>
      </w:pPr>
      <w:r w:rsidRPr="00777D49">
        <w:rPr>
          <w:rFonts w:ascii="Arial" w:hAnsi="Arial" w:cs="Arial"/>
          <w:b/>
          <w:sz w:val="24"/>
          <w:szCs w:val="24"/>
        </w:rPr>
        <w:t xml:space="preserve">SITUAŢIA EXISTENTĂ     </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Măsurile necesare pentru prevenirea, reducerea şi unde este posibil contracararea efectelor adverse asupra mediului, sunt descrise anterior odată cu situaţiile identificate.</w:t>
      </w:r>
    </w:p>
    <w:p w:rsidR="00EC5FAA" w:rsidRPr="00777D49" w:rsidRDefault="00EC5FAA" w:rsidP="00EC5FAA">
      <w:pPr>
        <w:spacing w:after="0" w:line="360" w:lineRule="auto"/>
        <w:ind w:firstLine="567"/>
        <w:jc w:val="both"/>
        <w:rPr>
          <w:rFonts w:ascii="Arial" w:hAnsi="Arial" w:cs="Arial"/>
          <w:b/>
          <w:sz w:val="24"/>
          <w:szCs w:val="24"/>
        </w:rPr>
      </w:pPr>
      <w:r w:rsidRPr="00777D49">
        <w:rPr>
          <w:rFonts w:ascii="Arial" w:hAnsi="Arial" w:cs="Arial"/>
          <w:b/>
          <w:sz w:val="24"/>
          <w:szCs w:val="24"/>
        </w:rPr>
        <w:t>ÎN TIMPUL CONSTRUCŢIEI</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Pe lângă lucrările specifice de construcţii sunt enumerate în continuare o serie de recomandări organizatorice, metodologice, recomandări cu privire la activitatea de monitorizare în timpul construcţiei.</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Constructorul este necesar să execute toate lucrările şi să ia  toate măsurile referitoare la protejarea mediului şi micşorarea impactului asupra acestuia, atât în perioada de construcţie cât şi în cea de funcţionare, în conformitate cu legislaţia şi normele în vigoare, va obţine aprobările şi va executa studii complementare dacă este necesar, va obţine aprobări de mediu pentru toate lucrările temporare.</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În timpul lucrărilor, în perioada de întreţinere şi de desfăşurare a activităţii de organizare a şantierului, constructorul, în conformitate cu normele şi reglementările în vigoare, trebuie să pună în aplicare următoarele măsuri de micşorare a impactului asupra mediului:</w:t>
      </w:r>
    </w:p>
    <w:p w:rsidR="00EC5FAA" w:rsidRPr="00777D49" w:rsidRDefault="00EC5FAA" w:rsidP="00EC5FAA">
      <w:pPr>
        <w:numPr>
          <w:ilvl w:val="0"/>
          <w:numId w:val="41"/>
        </w:numPr>
        <w:suppressAutoHyphens/>
        <w:spacing w:after="0" w:line="360" w:lineRule="auto"/>
        <w:ind w:left="0" w:firstLine="567"/>
        <w:jc w:val="both"/>
        <w:rPr>
          <w:rFonts w:ascii="Arial" w:hAnsi="Arial" w:cs="Arial"/>
          <w:sz w:val="24"/>
          <w:szCs w:val="24"/>
        </w:rPr>
      </w:pPr>
      <w:r w:rsidRPr="00777D49">
        <w:rPr>
          <w:rFonts w:ascii="Arial" w:hAnsi="Arial" w:cs="Arial"/>
          <w:sz w:val="24"/>
          <w:szCs w:val="24"/>
        </w:rPr>
        <w:t>reducerea zgomotului produs de echipamentele şi utilajele în perioada de funcţionare;</w:t>
      </w:r>
    </w:p>
    <w:p w:rsidR="00EC5FAA" w:rsidRPr="00777D49" w:rsidRDefault="00EC5FAA" w:rsidP="00EC5FAA">
      <w:pPr>
        <w:numPr>
          <w:ilvl w:val="0"/>
          <w:numId w:val="41"/>
        </w:numPr>
        <w:suppressAutoHyphens/>
        <w:spacing w:after="0" w:line="360" w:lineRule="auto"/>
        <w:ind w:left="0" w:firstLine="567"/>
        <w:jc w:val="both"/>
        <w:rPr>
          <w:rFonts w:ascii="Arial" w:hAnsi="Arial" w:cs="Arial"/>
          <w:sz w:val="24"/>
          <w:szCs w:val="24"/>
        </w:rPr>
      </w:pPr>
      <w:r w:rsidRPr="00777D49">
        <w:rPr>
          <w:rFonts w:ascii="Arial" w:hAnsi="Arial" w:cs="Arial"/>
          <w:sz w:val="24"/>
          <w:szCs w:val="24"/>
        </w:rPr>
        <w:t>activarea unui plan de organizare a traficului pentru micşorarea evenimentelor cauzate de traficul de şantier;</w:t>
      </w:r>
    </w:p>
    <w:p w:rsidR="00EC5FAA" w:rsidRPr="00777D49" w:rsidRDefault="00EC5FAA" w:rsidP="00EC5FAA">
      <w:pPr>
        <w:numPr>
          <w:ilvl w:val="0"/>
          <w:numId w:val="41"/>
        </w:numPr>
        <w:suppressAutoHyphens/>
        <w:spacing w:after="0" w:line="360" w:lineRule="auto"/>
        <w:ind w:left="0" w:firstLine="567"/>
        <w:jc w:val="both"/>
        <w:rPr>
          <w:rFonts w:ascii="Arial" w:hAnsi="Arial" w:cs="Arial"/>
          <w:sz w:val="24"/>
          <w:szCs w:val="24"/>
        </w:rPr>
      </w:pPr>
      <w:r w:rsidRPr="00777D49">
        <w:rPr>
          <w:rFonts w:ascii="Arial" w:hAnsi="Arial" w:cs="Arial"/>
          <w:sz w:val="24"/>
          <w:szCs w:val="24"/>
        </w:rPr>
        <w:lastRenderedPageBreak/>
        <w:t>protejarea terenurilor de culturi şi a oricăror zone ce limitează şantierul împotriva poluării  care poate fi provocată atât de lucrările permanente ale drumului, cât şi de alte activităţi legate de organizarea şantierului;</w:t>
      </w:r>
    </w:p>
    <w:p w:rsidR="00EC5FAA" w:rsidRPr="00777D49" w:rsidRDefault="00EC5FAA" w:rsidP="00EC5FAA">
      <w:pPr>
        <w:numPr>
          <w:ilvl w:val="0"/>
          <w:numId w:val="41"/>
        </w:numPr>
        <w:suppressAutoHyphens/>
        <w:spacing w:after="0" w:line="360" w:lineRule="auto"/>
        <w:ind w:left="0" w:firstLine="567"/>
        <w:jc w:val="both"/>
        <w:rPr>
          <w:rFonts w:ascii="Arial" w:hAnsi="Arial" w:cs="Arial"/>
          <w:sz w:val="24"/>
          <w:szCs w:val="24"/>
        </w:rPr>
      </w:pPr>
      <w:r w:rsidRPr="00777D49">
        <w:rPr>
          <w:rFonts w:ascii="Arial" w:hAnsi="Arial" w:cs="Arial"/>
          <w:sz w:val="24"/>
          <w:szCs w:val="24"/>
        </w:rPr>
        <w:t>controlul modului de depozitare a materialelor cu respectarea strictă a standardelor, specificaţiilor cu privire la cele mai sensibile materiale: combustibili, lubrifianţi, ciment, etc;</w:t>
      </w:r>
    </w:p>
    <w:p w:rsidR="00EC5FAA" w:rsidRPr="00777D49" w:rsidRDefault="00EC5FAA" w:rsidP="00EC5FAA">
      <w:pPr>
        <w:numPr>
          <w:ilvl w:val="0"/>
          <w:numId w:val="41"/>
        </w:numPr>
        <w:suppressAutoHyphens/>
        <w:spacing w:after="0" w:line="360" w:lineRule="auto"/>
        <w:ind w:left="0" w:firstLine="567"/>
        <w:jc w:val="both"/>
        <w:rPr>
          <w:rFonts w:ascii="Arial" w:hAnsi="Arial" w:cs="Arial"/>
          <w:sz w:val="24"/>
          <w:szCs w:val="24"/>
        </w:rPr>
      </w:pPr>
      <w:r w:rsidRPr="00777D49">
        <w:rPr>
          <w:rFonts w:ascii="Arial" w:hAnsi="Arial" w:cs="Arial"/>
          <w:sz w:val="24"/>
          <w:szCs w:val="24"/>
        </w:rPr>
        <w:t>protejarea şi refacerea la sfarşitul lucrărilor a gropilor de împrumut, a carierelor, a drumurilor de serviciu, a lucrărilor temporare sau pregătitoare;</w:t>
      </w:r>
    </w:p>
    <w:p w:rsidR="00EC5FAA" w:rsidRPr="00777D49" w:rsidRDefault="00EC5FAA" w:rsidP="00EC5FAA">
      <w:pPr>
        <w:numPr>
          <w:ilvl w:val="0"/>
          <w:numId w:val="41"/>
        </w:numPr>
        <w:suppressAutoHyphens/>
        <w:spacing w:after="0" w:line="360" w:lineRule="auto"/>
        <w:ind w:left="0" w:firstLine="567"/>
        <w:jc w:val="both"/>
        <w:rPr>
          <w:rFonts w:ascii="Arial" w:hAnsi="Arial" w:cs="Arial"/>
          <w:sz w:val="24"/>
          <w:szCs w:val="24"/>
        </w:rPr>
      </w:pPr>
      <w:r w:rsidRPr="00777D49">
        <w:rPr>
          <w:rFonts w:ascii="Arial" w:hAnsi="Arial" w:cs="Arial"/>
          <w:sz w:val="24"/>
          <w:szCs w:val="24"/>
        </w:rPr>
        <w:t>asigurarea şi instalarea echipamentelor specifice şi monitorizarea relevantă a zgomotului, gazelor prafului, lichidelor şi a altor efecte ale poluării derivate din activitatea de şantier;</w:t>
      </w:r>
    </w:p>
    <w:p w:rsidR="00EC5FAA" w:rsidRPr="00777D49" w:rsidRDefault="00EC5FAA" w:rsidP="00EC5FAA">
      <w:pPr>
        <w:numPr>
          <w:ilvl w:val="0"/>
          <w:numId w:val="41"/>
        </w:numPr>
        <w:suppressAutoHyphens/>
        <w:spacing w:after="0" w:line="360" w:lineRule="auto"/>
        <w:ind w:left="0" w:firstLine="567"/>
        <w:jc w:val="both"/>
        <w:rPr>
          <w:rFonts w:ascii="Arial" w:hAnsi="Arial" w:cs="Arial"/>
          <w:sz w:val="24"/>
          <w:szCs w:val="24"/>
        </w:rPr>
      </w:pPr>
      <w:r w:rsidRPr="00777D49">
        <w:rPr>
          <w:rFonts w:ascii="Arial" w:hAnsi="Arial" w:cs="Arial"/>
          <w:sz w:val="24"/>
          <w:szCs w:val="24"/>
        </w:rPr>
        <w:t>reducerea emisiilor poluanţilor până când ajung la nivele admisibile, conform legislaţiei şi normelor în vigoare;</w:t>
      </w:r>
    </w:p>
    <w:p w:rsidR="00EC5FAA" w:rsidRPr="00777D49" w:rsidRDefault="00EC5FAA" w:rsidP="00EC5FAA">
      <w:pPr>
        <w:numPr>
          <w:ilvl w:val="0"/>
          <w:numId w:val="41"/>
        </w:numPr>
        <w:suppressAutoHyphens/>
        <w:spacing w:after="0" w:line="360" w:lineRule="auto"/>
        <w:ind w:left="0" w:firstLine="567"/>
        <w:jc w:val="both"/>
        <w:rPr>
          <w:rFonts w:ascii="Arial" w:hAnsi="Arial" w:cs="Arial"/>
          <w:sz w:val="24"/>
          <w:szCs w:val="24"/>
        </w:rPr>
      </w:pPr>
      <w:r w:rsidRPr="00777D49">
        <w:rPr>
          <w:rFonts w:ascii="Arial" w:hAnsi="Arial" w:cs="Arial"/>
          <w:sz w:val="24"/>
          <w:szCs w:val="24"/>
        </w:rPr>
        <w:t>materialele biodegradabile trebuie să fie îngropate cu grijă în locuri aprobate de Inginer, conform legislaţiei în vigoare.</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Constructorul este responsabil de protejarea proprietăţilor, cablurilor dacă există, culturilor, copacilor, gardurilor, împrejmuirilor.</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Nivelul de zgomot în timpul zilei pentru utilajele constructorului, în zonele populate nu trebuie să depaşească valoarea de 70 dBeq, măsurat în punctul cel mai apropiat de construcţie existentă.</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Constructorul va lua pe cheltuiala proprie toate măsurile necesare rezonabile pentru reducerea emisiilor, răspandirii de praf, gaze, zgomot.</w:t>
      </w:r>
    </w:p>
    <w:p w:rsidR="00EC5FAA" w:rsidRPr="00777D49" w:rsidRDefault="00EC5FAA" w:rsidP="00EC5FAA">
      <w:pPr>
        <w:spacing w:after="0" w:line="360" w:lineRule="auto"/>
        <w:ind w:firstLine="567"/>
        <w:rPr>
          <w:rFonts w:ascii="Arial" w:hAnsi="Arial" w:cs="Arial"/>
          <w:b/>
          <w:sz w:val="24"/>
          <w:szCs w:val="24"/>
        </w:rPr>
      </w:pPr>
      <w:r w:rsidRPr="00777D49">
        <w:rPr>
          <w:rFonts w:ascii="Arial" w:hAnsi="Arial" w:cs="Arial"/>
          <w:b/>
          <w:sz w:val="24"/>
          <w:szCs w:val="24"/>
        </w:rPr>
        <w:t>LUCRĂRI PROPUSE PENTRU REFACEREA AMPLASAMENTULUI</w:t>
      </w:r>
    </w:p>
    <w:p w:rsidR="00EC5FAA" w:rsidRPr="00777D49" w:rsidRDefault="00EC5FAA" w:rsidP="00EC5FAA">
      <w:pPr>
        <w:spacing w:after="0" w:line="360" w:lineRule="auto"/>
        <w:ind w:firstLine="567"/>
        <w:rPr>
          <w:rFonts w:ascii="Arial" w:hAnsi="Arial" w:cs="Arial"/>
          <w:b/>
          <w:sz w:val="24"/>
          <w:szCs w:val="24"/>
        </w:rPr>
      </w:pPr>
      <w:r w:rsidRPr="00777D49">
        <w:rPr>
          <w:rFonts w:ascii="Arial" w:hAnsi="Arial" w:cs="Arial"/>
          <w:b/>
          <w:sz w:val="24"/>
          <w:szCs w:val="24"/>
        </w:rPr>
        <w:t>ZONELE AFECTATE DE CONSTRUCŢIE SUNT</w:t>
      </w:r>
    </w:p>
    <w:p w:rsidR="00EC5FAA" w:rsidRPr="00777D49" w:rsidRDefault="00EC5FAA" w:rsidP="00A62DBA">
      <w:pPr>
        <w:numPr>
          <w:ilvl w:val="0"/>
          <w:numId w:val="44"/>
        </w:numPr>
        <w:tabs>
          <w:tab w:val="clear" w:pos="1440"/>
          <w:tab w:val="num" w:pos="993"/>
        </w:tabs>
        <w:suppressAutoHyphens/>
        <w:spacing w:after="0" w:line="360" w:lineRule="auto"/>
        <w:ind w:left="0" w:firstLine="567"/>
        <w:jc w:val="both"/>
        <w:rPr>
          <w:rFonts w:ascii="Arial" w:hAnsi="Arial" w:cs="Arial"/>
          <w:b/>
          <w:sz w:val="24"/>
          <w:szCs w:val="24"/>
        </w:rPr>
      </w:pPr>
      <w:r w:rsidRPr="00777D49">
        <w:rPr>
          <w:rFonts w:ascii="Arial" w:hAnsi="Arial" w:cs="Arial"/>
          <w:b/>
          <w:sz w:val="24"/>
          <w:szCs w:val="24"/>
        </w:rPr>
        <w:t>SUPRAFAŢA OCUPATĂ TEMPORAR</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Cea mai afectată zonă din punct de vedere a schimbărilor suferite privind factorii de mediu pe perioada lucrărilor de construcţie o reprezintă suprafaţa ocupată temporar.</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Prin lucrările de terasamente se măreşte artificial panta naturală de scugere a apelor prin realizarea taluzurilor de rambleu (1:1,5) şi debleu (între 1:1 şi 5:1), mărindu-se posibilitatea coroziunii solului. Acest impact asupra condiţiilor de mediu este corectat prin:</w:t>
      </w:r>
    </w:p>
    <w:p w:rsidR="00EC5FAA" w:rsidRPr="00777D49" w:rsidRDefault="00EC5FAA" w:rsidP="00A62DBA">
      <w:pPr>
        <w:numPr>
          <w:ilvl w:val="0"/>
          <w:numId w:val="43"/>
        </w:numPr>
        <w:tabs>
          <w:tab w:val="clear" w:pos="720"/>
          <w:tab w:val="num" w:pos="851"/>
        </w:tabs>
        <w:suppressAutoHyphens/>
        <w:spacing w:after="0" w:line="360" w:lineRule="auto"/>
        <w:ind w:left="0" w:firstLine="567"/>
        <w:jc w:val="both"/>
        <w:rPr>
          <w:rFonts w:ascii="Arial" w:hAnsi="Arial" w:cs="Arial"/>
          <w:sz w:val="24"/>
          <w:szCs w:val="24"/>
        </w:rPr>
      </w:pPr>
      <w:r w:rsidRPr="00777D49">
        <w:rPr>
          <w:rFonts w:ascii="Arial" w:hAnsi="Arial" w:cs="Arial"/>
          <w:sz w:val="24"/>
          <w:szCs w:val="24"/>
        </w:rPr>
        <w:t>realizarea pantei taluzelor în funcţie de tipul şi natura terenului;</w:t>
      </w:r>
    </w:p>
    <w:p w:rsidR="00EC5FAA" w:rsidRPr="00777D49" w:rsidRDefault="00EC5FAA" w:rsidP="00A62DBA">
      <w:pPr>
        <w:numPr>
          <w:ilvl w:val="0"/>
          <w:numId w:val="43"/>
        </w:numPr>
        <w:tabs>
          <w:tab w:val="clear" w:pos="720"/>
          <w:tab w:val="num" w:pos="851"/>
        </w:tabs>
        <w:suppressAutoHyphens/>
        <w:spacing w:after="0" w:line="360" w:lineRule="auto"/>
        <w:ind w:left="0" w:firstLine="567"/>
        <w:jc w:val="both"/>
        <w:rPr>
          <w:rFonts w:ascii="Arial" w:hAnsi="Arial" w:cs="Arial"/>
          <w:sz w:val="24"/>
          <w:szCs w:val="24"/>
        </w:rPr>
      </w:pPr>
      <w:r w:rsidRPr="00777D49">
        <w:rPr>
          <w:rFonts w:ascii="Arial" w:hAnsi="Arial" w:cs="Arial"/>
          <w:sz w:val="24"/>
          <w:szCs w:val="24"/>
        </w:rPr>
        <w:t xml:space="preserve">realizarea înierbărilor şi/sau împăduririlor cu specii specifice; </w:t>
      </w:r>
    </w:p>
    <w:p w:rsidR="00EC5FAA" w:rsidRPr="00777D49" w:rsidRDefault="00EC5FAA" w:rsidP="00A62DBA">
      <w:pPr>
        <w:numPr>
          <w:ilvl w:val="0"/>
          <w:numId w:val="43"/>
        </w:numPr>
        <w:tabs>
          <w:tab w:val="clear" w:pos="720"/>
          <w:tab w:val="num" w:pos="851"/>
        </w:tabs>
        <w:suppressAutoHyphens/>
        <w:spacing w:after="0" w:line="360" w:lineRule="auto"/>
        <w:ind w:left="0" w:firstLine="567"/>
        <w:jc w:val="both"/>
        <w:rPr>
          <w:rFonts w:ascii="Arial" w:hAnsi="Arial" w:cs="Arial"/>
          <w:sz w:val="24"/>
          <w:szCs w:val="24"/>
        </w:rPr>
      </w:pPr>
      <w:r w:rsidRPr="00777D49">
        <w:rPr>
          <w:rFonts w:ascii="Arial" w:hAnsi="Arial" w:cs="Arial"/>
          <w:sz w:val="24"/>
          <w:szCs w:val="24"/>
        </w:rPr>
        <w:t>realizarea banchetelor pentru diminuarea eroziunii solului.</w:t>
      </w:r>
    </w:p>
    <w:p w:rsidR="00EC5FAA" w:rsidRPr="00777D49" w:rsidRDefault="00EC5FAA" w:rsidP="00EC5FAA">
      <w:pPr>
        <w:spacing w:after="0" w:line="360" w:lineRule="auto"/>
        <w:ind w:firstLine="567"/>
        <w:jc w:val="both"/>
        <w:rPr>
          <w:rFonts w:ascii="Arial" w:hAnsi="Arial" w:cs="Arial"/>
          <w:b/>
          <w:sz w:val="24"/>
          <w:szCs w:val="24"/>
        </w:rPr>
      </w:pPr>
      <w:r w:rsidRPr="00777D49">
        <w:rPr>
          <w:rFonts w:ascii="Arial" w:hAnsi="Arial" w:cs="Arial"/>
          <w:b/>
          <w:sz w:val="24"/>
          <w:szCs w:val="24"/>
        </w:rPr>
        <w:t>Realizarea pantei taluzelor în funcţie de tipul şi natura terenului</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În funcţie de natura terenului pantele taluzului de debleu se alege din tabelul următor:</w:t>
      </w:r>
    </w:p>
    <w:p w:rsidR="00EC5FAA" w:rsidRPr="00777D49" w:rsidRDefault="00EC5FAA" w:rsidP="00EC5FAA">
      <w:pPr>
        <w:spacing w:after="0" w:line="360" w:lineRule="auto"/>
        <w:ind w:firstLine="567"/>
        <w:jc w:val="both"/>
        <w:rPr>
          <w:rFonts w:ascii="Arial" w:hAnsi="Arial" w:cs="Arial"/>
          <w:b/>
          <w:sz w:val="24"/>
          <w:szCs w:val="24"/>
        </w:rPr>
      </w:pPr>
      <w:r w:rsidRPr="00777D49">
        <w:rPr>
          <w:rFonts w:ascii="Arial" w:hAnsi="Arial" w:cs="Arial"/>
          <w:b/>
          <w:sz w:val="24"/>
          <w:szCs w:val="24"/>
        </w:rPr>
        <w:t>Natura terenului în debleu</w:t>
      </w:r>
      <w:r w:rsidRPr="00777D49">
        <w:rPr>
          <w:rFonts w:ascii="Arial" w:hAnsi="Arial" w:cs="Arial"/>
          <w:b/>
          <w:sz w:val="24"/>
          <w:szCs w:val="24"/>
        </w:rPr>
        <w:tab/>
      </w:r>
      <w:r w:rsidRPr="00777D49">
        <w:rPr>
          <w:rFonts w:ascii="Arial" w:hAnsi="Arial" w:cs="Arial"/>
          <w:b/>
          <w:sz w:val="24"/>
          <w:szCs w:val="24"/>
        </w:rPr>
        <w:tab/>
      </w:r>
      <w:r w:rsidRPr="00777D49">
        <w:rPr>
          <w:rFonts w:ascii="Arial" w:hAnsi="Arial" w:cs="Arial"/>
          <w:b/>
          <w:sz w:val="24"/>
          <w:szCs w:val="24"/>
        </w:rPr>
        <w:tab/>
      </w:r>
      <w:r w:rsidRPr="00777D49">
        <w:rPr>
          <w:rFonts w:ascii="Arial" w:hAnsi="Arial" w:cs="Arial"/>
          <w:b/>
          <w:sz w:val="24"/>
          <w:szCs w:val="24"/>
        </w:rPr>
        <w:tab/>
      </w:r>
      <w:r w:rsidRPr="00777D49">
        <w:rPr>
          <w:rFonts w:ascii="Arial" w:hAnsi="Arial" w:cs="Arial"/>
          <w:b/>
          <w:sz w:val="24"/>
          <w:szCs w:val="24"/>
        </w:rPr>
        <w:tab/>
        <w:t>Înclinarea taluzurilor</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Argile,</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lastRenderedPageBreak/>
        <w:t>Argile - nisipoase sau prăfoase</w:t>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t>1:1,5</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Nisipuri argiloase sau profos argilos</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Pământuri pietroase sau marne</w:t>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t>1:1 - 1:0,5</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Loess</w:t>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t>1:0,1</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Roci stâncoase alterabile</w:t>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t>1:0,15 - 1:0,2</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Roci stâncoase nealterabile</w:t>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005D1EA0" w:rsidRPr="00777D49">
        <w:rPr>
          <w:rFonts w:ascii="Arial" w:hAnsi="Arial" w:cs="Arial"/>
          <w:sz w:val="24"/>
          <w:szCs w:val="24"/>
        </w:rPr>
        <w:tab/>
      </w:r>
      <w:r w:rsidRPr="00777D49">
        <w:rPr>
          <w:rFonts w:ascii="Arial" w:hAnsi="Arial" w:cs="Arial"/>
          <w:sz w:val="24"/>
          <w:szCs w:val="24"/>
        </w:rPr>
        <w:t>1:0,1</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Roci stâncoase nealterabile cu stratificaţia</w:t>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t>de la 1:0,1 - verticală</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favorabilă în ceea ce priveşte stabilitatea</w:t>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00CD7F78">
        <w:rPr>
          <w:rFonts w:ascii="Arial" w:hAnsi="Arial" w:cs="Arial"/>
          <w:sz w:val="24"/>
          <w:szCs w:val="24"/>
        </w:rPr>
        <w:t xml:space="preserve">         </w:t>
      </w:r>
      <w:r w:rsidRPr="00777D49">
        <w:rPr>
          <w:rFonts w:ascii="Arial" w:hAnsi="Arial" w:cs="Arial"/>
          <w:sz w:val="24"/>
          <w:szCs w:val="24"/>
        </w:rPr>
        <w:t>sau consolă</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Înclinarea taluzurilor de rambleu este de 1:1,5 până la înălţimile indicate în tabelul următor:</w:t>
      </w:r>
    </w:p>
    <w:p w:rsidR="00EC5FAA" w:rsidRPr="00777D49" w:rsidRDefault="00EC5FAA" w:rsidP="00EC5FAA">
      <w:pPr>
        <w:spacing w:after="0" w:line="360" w:lineRule="auto"/>
        <w:ind w:firstLine="567"/>
        <w:jc w:val="both"/>
        <w:rPr>
          <w:rFonts w:ascii="Arial" w:hAnsi="Arial" w:cs="Arial"/>
          <w:b/>
          <w:sz w:val="24"/>
          <w:szCs w:val="24"/>
        </w:rPr>
      </w:pPr>
      <w:r w:rsidRPr="00777D49">
        <w:rPr>
          <w:rFonts w:ascii="Arial" w:hAnsi="Arial" w:cs="Arial"/>
          <w:b/>
          <w:sz w:val="24"/>
          <w:szCs w:val="24"/>
        </w:rPr>
        <w:t>Natura terenului de realizare a rambleului</w:t>
      </w:r>
      <w:r w:rsidRPr="00777D49">
        <w:rPr>
          <w:rFonts w:ascii="Arial" w:hAnsi="Arial" w:cs="Arial"/>
          <w:b/>
          <w:sz w:val="24"/>
          <w:szCs w:val="24"/>
        </w:rPr>
        <w:tab/>
      </w:r>
      <w:r w:rsidRPr="00777D49">
        <w:rPr>
          <w:rFonts w:ascii="Arial" w:hAnsi="Arial" w:cs="Arial"/>
          <w:b/>
          <w:sz w:val="24"/>
          <w:szCs w:val="24"/>
        </w:rPr>
        <w:tab/>
        <w:t xml:space="preserve">Înălţime maximă a </w:t>
      </w:r>
      <w:r w:rsidRPr="00777D49">
        <w:rPr>
          <w:rFonts w:ascii="Arial" w:hAnsi="Arial" w:cs="Arial"/>
          <w:b/>
          <w:sz w:val="24"/>
          <w:szCs w:val="24"/>
        </w:rPr>
        <w:tab/>
      </w:r>
      <w:r w:rsidRPr="00777D49">
        <w:rPr>
          <w:rFonts w:ascii="Arial" w:hAnsi="Arial" w:cs="Arial"/>
          <w:b/>
          <w:sz w:val="24"/>
          <w:szCs w:val="24"/>
        </w:rPr>
        <w:tab/>
      </w:r>
      <w:r w:rsidRPr="00777D49">
        <w:rPr>
          <w:rFonts w:ascii="Arial" w:hAnsi="Arial" w:cs="Arial"/>
          <w:b/>
          <w:sz w:val="24"/>
          <w:szCs w:val="24"/>
        </w:rPr>
        <w:tab/>
      </w:r>
      <w:r w:rsidRPr="00777D49">
        <w:rPr>
          <w:rFonts w:ascii="Arial" w:hAnsi="Arial" w:cs="Arial"/>
          <w:b/>
          <w:sz w:val="24"/>
          <w:szCs w:val="24"/>
        </w:rPr>
        <w:tab/>
      </w:r>
      <w:r w:rsidRPr="00777D49">
        <w:rPr>
          <w:rFonts w:ascii="Arial" w:hAnsi="Arial" w:cs="Arial"/>
          <w:b/>
          <w:sz w:val="24"/>
          <w:szCs w:val="24"/>
        </w:rPr>
        <w:tab/>
      </w:r>
      <w:r w:rsidRPr="00777D49">
        <w:rPr>
          <w:rFonts w:ascii="Arial" w:hAnsi="Arial" w:cs="Arial"/>
          <w:b/>
          <w:sz w:val="24"/>
          <w:szCs w:val="24"/>
        </w:rPr>
        <w:tab/>
      </w:r>
      <w:r w:rsidRPr="00777D49">
        <w:rPr>
          <w:rFonts w:ascii="Arial" w:hAnsi="Arial" w:cs="Arial"/>
          <w:b/>
          <w:sz w:val="24"/>
          <w:szCs w:val="24"/>
        </w:rPr>
        <w:tab/>
      </w:r>
      <w:r w:rsidRPr="00777D49">
        <w:rPr>
          <w:rFonts w:ascii="Arial" w:hAnsi="Arial" w:cs="Arial"/>
          <w:b/>
          <w:sz w:val="24"/>
          <w:szCs w:val="24"/>
        </w:rPr>
        <w:tab/>
      </w:r>
      <w:r w:rsidRPr="00777D49">
        <w:rPr>
          <w:rFonts w:ascii="Arial" w:hAnsi="Arial" w:cs="Arial"/>
          <w:b/>
          <w:sz w:val="24"/>
          <w:szCs w:val="24"/>
        </w:rPr>
        <w:tab/>
      </w:r>
      <w:r w:rsidRPr="00777D49">
        <w:rPr>
          <w:rFonts w:ascii="Arial" w:hAnsi="Arial" w:cs="Arial"/>
          <w:b/>
          <w:sz w:val="24"/>
          <w:szCs w:val="24"/>
        </w:rPr>
        <w:tab/>
      </w:r>
      <w:r w:rsidRPr="00777D49">
        <w:rPr>
          <w:rFonts w:ascii="Arial" w:hAnsi="Arial" w:cs="Arial"/>
          <w:b/>
          <w:sz w:val="24"/>
          <w:szCs w:val="24"/>
        </w:rPr>
        <w:tab/>
        <w:t>taluzului pe verticală [m]</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Argile - nisipoase sau prăfoase</w:t>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t>6</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Nisipuri argiloase sau profos argilos</w:t>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t>7</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Nisipuri</w:t>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00A62DBA" w:rsidRPr="00777D49">
        <w:rPr>
          <w:rFonts w:ascii="Arial" w:hAnsi="Arial" w:cs="Arial"/>
          <w:sz w:val="24"/>
          <w:szCs w:val="24"/>
        </w:rPr>
        <w:tab/>
      </w:r>
      <w:r w:rsidRPr="00777D49">
        <w:rPr>
          <w:rFonts w:ascii="Arial" w:hAnsi="Arial" w:cs="Arial"/>
          <w:sz w:val="24"/>
          <w:szCs w:val="24"/>
        </w:rPr>
        <w:tab/>
        <w:t>8</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Pietrişuri sau balasturi</w:t>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r>
      <w:r w:rsidRPr="00777D49">
        <w:rPr>
          <w:rFonts w:ascii="Arial" w:hAnsi="Arial" w:cs="Arial"/>
          <w:sz w:val="24"/>
          <w:szCs w:val="24"/>
        </w:rPr>
        <w:tab/>
        <w:t>10</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Dacă înălţimea taluzurilor depăşeşte</w:t>
      </w:r>
      <w:smartTag w:uri="urn:schemas-microsoft-com:office:smarttags" w:element="metricconverter">
        <w:smartTagPr>
          <w:attr w:name="ProductID" w:val="12 m"/>
        </w:smartTagPr>
        <w:r w:rsidRPr="00777D49">
          <w:rPr>
            <w:rFonts w:ascii="Arial" w:hAnsi="Arial" w:cs="Arial"/>
            <w:sz w:val="24"/>
            <w:szCs w:val="24"/>
          </w:rPr>
          <w:t>12 m</w:t>
        </w:r>
      </w:smartTag>
      <w:r w:rsidRPr="00777D49">
        <w:rPr>
          <w:rFonts w:ascii="Arial" w:hAnsi="Arial" w:cs="Arial"/>
          <w:sz w:val="24"/>
          <w:szCs w:val="24"/>
        </w:rPr>
        <w:t xml:space="preserve"> atunci, după înălţimile indicate în tabel panta este de 1:1,75</w:t>
      </w:r>
      <w:r w:rsidR="00CD7F78">
        <w:rPr>
          <w:rFonts w:ascii="Arial" w:hAnsi="Arial" w:cs="Arial"/>
          <w:sz w:val="24"/>
          <w:szCs w:val="24"/>
        </w:rPr>
        <w:t xml:space="preserve"> .  Nu este cazul</w:t>
      </w:r>
    </w:p>
    <w:p w:rsidR="00EC5FAA" w:rsidRPr="00777D49" w:rsidRDefault="00EC5FAA" w:rsidP="00A62DBA">
      <w:pPr>
        <w:numPr>
          <w:ilvl w:val="0"/>
          <w:numId w:val="44"/>
        </w:numPr>
        <w:tabs>
          <w:tab w:val="clear" w:pos="1440"/>
          <w:tab w:val="num" w:pos="993"/>
        </w:tabs>
        <w:suppressAutoHyphens/>
        <w:spacing w:after="0" w:line="360" w:lineRule="auto"/>
        <w:ind w:left="0" w:firstLine="567"/>
        <w:jc w:val="both"/>
        <w:rPr>
          <w:rFonts w:ascii="Arial" w:hAnsi="Arial" w:cs="Arial"/>
          <w:b/>
          <w:sz w:val="24"/>
          <w:szCs w:val="24"/>
        </w:rPr>
      </w:pPr>
      <w:r w:rsidRPr="00777D49">
        <w:rPr>
          <w:rFonts w:ascii="Arial" w:hAnsi="Arial" w:cs="Arial"/>
          <w:b/>
          <w:sz w:val="24"/>
          <w:szCs w:val="24"/>
        </w:rPr>
        <w:t>REALIZAREA ÎNIERBĂRILOR ŞI/SAU ÎMPĂDURIRILOR CU SPECII SPECIFICE</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ab/>
        <w:t xml:space="preserve">Amenajări pentru protecţia mediului constau din lucrări specifice de refacere a cadrului natural după terminarea lucrărilor pentru suprafeţe ocupate temporar (îmbrăcarea taluzurilor cu pământ vegetal în grosime de </w:t>
      </w:r>
      <w:smartTag w:uri="urn:schemas-microsoft-com:office:smarttags" w:element="metricconverter">
        <w:smartTagPr>
          <w:attr w:name="ProductID" w:val="10 cm"/>
        </w:smartTagPr>
        <w:r w:rsidRPr="00777D49">
          <w:rPr>
            <w:rFonts w:ascii="Arial" w:hAnsi="Arial" w:cs="Arial"/>
            <w:sz w:val="24"/>
            <w:szCs w:val="24"/>
          </w:rPr>
          <w:t>10 cm</w:t>
        </w:r>
      </w:smartTag>
      <w:r w:rsidRPr="00777D49">
        <w:rPr>
          <w:rFonts w:ascii="Arial" w:hAnsi="Arial" w:cs="Arial"/>
          <w:sz w:val="24"/>
          <w:szCs w:val="24"/>
        </w:rPr>
        <w:t xml:space="preserve"> şi însămânţarea acestora cu seminţe de graminee) şi pentru suprafeţele depozitelor ecologice (plantarea cu puieţi de răşinoase).</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ab/>
        <w:t>Plantarea taluzelor de rambleu şi debleu se realizează cu arbori sau arbuşti buni fixatori de sol în funcţie de altitudinea drumurilor propuse şi de felul terenului (umiditate, tip sol şi substrat geologic).</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Pentru înierbări se foloseşte un amestec de ierburi alcătuit din minim trei sorturi multianuale:</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u w:val="single"/>
        </w:rPr>
        <w:t>graminee rezistente la erodare</w:t>
      </w:r>
      <w:r w:rsidRPr="00777D49">
        <w:rPr>
          <w:rFonts w:ascii="Arial" w:hAnsi="Arial" w:cs="Arial"/>
          <w:sz w:val="24"/>
          <w:szCs w:val="24"/>
        </w:rPr>
        <w:t>: timoftică (Phleumpratense); păiuş de livadă (Festucapratensis); pir obişnuit (Agropyrum); raigras (Loliumperenum); rostogol (Echinopssphaerocephaius).</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u w:val="single"/>
        </w:rPr>
        <w:t>graminee cu rădăcină adâncă</w:t>
      </w:r>
      <w:r w:rsidRPr="00777D49">
        <w:rPr>
          <w:rFonts w:ascii="Arial" w:hAnsi="Arial" w:cs="Arial"/>
          <w:sz w:val="24"/>
          <w:szCs w:val="24"/>
        </w:rPr>
        <w:t>: obsigă (Bromusinermis); păiuşroşu de livadă (Festucarubra); firuţă (Poapratensis); bucăţel alb (Agrostis alba).</w:t>
      </w:r>
    </w:p>
    <w:p w:rsidR="00EC5FAA"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u w:val="single"/>
        </w:rPr>
        <w:t>plante leguminoase cu tulpină</w:t>
      </w:r>
      <w:r w:rsidRPr="00777D49">
        <w:rPr>
          <w:rFonts w:ascii="Arial" w:hAnsi="Arial" w:cs="Arial"/>
          <w:sz w:val="24"/>
          <w:szCs w:val="24"/>
        </w:rPr>
        <w:t>: trifoi roşu (Trifoliumincarnatum); lucernă (Medicagosativa); sparceta (Anobrychissativa).</w:t>
      </w:r>
    </w:p>
    <w:p w:rsidR="00D5538D" w:rsidRPr="00777D49" w:rsidRDefault="00D5538D" w:rsidP="00EC5FAA">
      <w:pPr>
        <w:spacing w:after="0" w:line="360" w:lineRule="auto"/>
        <w:ind w:firstLine="567"/>
        <w:jc w:val="both"/>
        <w:rPr>
          <w:rFonts w:ascii="Arial" w:hAnsi="Arial" w:cs="Arial"/>
          <w:sz w:val="24"/>
          <w:szCs w:val="24"/>
        </w:rPr>
      </w:pPr>
    </w:p>
    <w:p w:rsidR="00EC5FAA" w:rsidRPr="00777D49" w:rsidRDefault="00EC5FAA" w:rsidP="00A62DBA">
      <w:pPr>
        <w:numPr>
          <w:ilvl w:val="0"/>
          <w:numId w:val="44"/>
        </w:numPr>
        <w:tabs>
          <w:tab w:val="clear" w:pos="1440"/>
          <w:tab w:val="num" w:pos="993"/>
        </w:tabs>
        <w:suppressAutoHyphens/>
        <w:spacing w:after="0" w:line="360" w:lineRule="auto"/>
        <w:ind w:left="0" w:firstLine="567"/>
        <w:jc w:val="both"/>
        <w:rPr>
          <w:rFonts w:ascii="Arial" w:hAnsi="Arial" w:cs="Arial"/>
          <w:b/>
          <w:sz w:val="24"/>
          <w:szCs w:val="24"/>
        </w:rPr>
      </w:pPr>
      <w:r w:rsidRPr="00777D49">
        <w:rPr>
          <w:rFonts w:ascii="Arial" w:hAnsi="Arial" w:cs="Arial"/>
          <w:b/>
          <w:sz w:val="24"/>
          <w:szCs w:val="24"/>
        </w:rPr>
        <w:lastRenderedPageBreak/>
        <w:t>REALIZAREA BANCHETELOR PENTRU DIMINUAREA EROZIUNII SOLULUI</w:t>
      </w:r>
    </w:p>
    <w:p w:rsidR="00EC5FAA" w:rsidRPr="00777D49" w:rsidRDefault="00EC5FAA" w:rsidP="00EC5FAA">
      <w:pPr>
        <w:spacing w:after="0" w:line="360" w:lineRule="auto"/>
        <w:ind w:firstLine="567"/>
        <w:jc w:val="both"/>
        <w:rPr>
          <w:rFonts w:ascii="Arial" w:hAnsi="Arial" w:cs="Arial"/>
          <w:sz w:val="24"/>
          <w:szCs w:val="24"/>
        </w:rPr>
      </w:pPr>
      <w:r w:rsidRPr="00777D49">
        <w:rPr>
          <w:rFonts w:ascii="Arial" w:hAnsi="Arial" w:cs="Arial"/>
          <w:sz w:val="24"/>
          <w:szCs w:val="24"/>
        </w:rPr>
        <w:tab/>
        <w:t xml:space="preserve">Banchetele se introduc pentru înălţimi de debleu mai mari de </w:t>
      </w:r>
      <w:smartTag w:uri="urn:schemas-microsoft-com:office:smarttags" w:element="metricconverter">
        <w:smartTagPr>
          <w:attr w:name="ProductID" w:val="2 m"/>
        </w:smartTagPr>
        <w:r w:rsidRPr="00777D49">
          <w:rPr>
            <w:rFonts w:ascii="Arial" w:hAnsi="Arial" w:cs="Arial"/>
            <w:sz w:val="24"/>
            <w:szCs w:val="24"/>
          </w:rPr>
          <w:t>2 m</w:t>
        </w:r>
      </w:smartTag>
      <w:r w:rsidRPr="00777D49">
        <w:rPr>
          <w:rFonts w:ascii="Arial" w:hAnsi="Arial" w:cs="Arial"/>
          <w:sz w:val="24"/>
          <w:szCs w:val="24"/>
        </w:rPr>
        <w:t xml:space="preserve"> şi dacă terenurile nu sunt stâncoase. Lăţimea lor variază între 0,30 - </w:t>
      </w:r>
      <w:smartTag w:uri="urn:schemas-microsoft-com:office:smarttags" w:element="metricconverter">
        <w:smartTagPr>
          <w:attr w:name="ProductID" w:val="0,50 m"/>
        </w:smartTagPr>
        <w:r w:rsidRPr="00777D49">
          <w:rPr>
            <w:rFonts w:ascii="Arial" w:hAnsi="Arial" w:cs="Arial"/>
            <w:sz w:val="24"/>
            <w:szCs w:val="24"/>
          </w:rPr>
          <w:t>0,50 m</w:t>
        </w:r>
      </w:smartTag>
      <w:r w:rsidRPr="00777D49">
        <w:rPr>
          <w:rFonts w:ascii="Arial" w:hAnsi="Arial" w:cs="Arial"/>
          <w:sz w:val="24"/>
          <w:szCs w:val="24"/>
        </w:rPr>
        <w:t>, în funcţie de natura terenului.</w:t>
      </w:r>
    </w:p>
    <w:p w:rsidR="00335A92" w:rsidRPr="00797A11" w:rsidRDefault="00335A92" w:rsidP="00966566">
      <w:pPr>
        <w:pStyle w:val="Default"/>
        <w:spacing w:line="360" w:lineRule="auto"/>
        <w:ind w:firstLine="567"/>
        <w:jc w:val="both"/>
        <w:rPr>
          <w:rFonts w:ascii="Arial" w:hAnsi="Arial" w:cs="Arial"/>
          <w:b/>
          <w:bCs/>
          <w:color w:val="auto"/>
          <w:lang w:val="ro-RO"/>
        </w:rPr>
      </w:pPr>
      <w:r w:rsidRPr="00797A11">
        <w:rPr>
          <w:rFonts w:ascii="Arial" w:hAnsi="Arial" w:cs="Arial"/>
          <w:b/>
          <w:bCs/>
          <w:color w:val="auto"/>
          <w:lang w:val="ro-RO"/>
        </w:rPr>
        <w:t xml:space="preserve">XII. Anexe - piese desenate </w:t>
      </w:r>
    </w:p>
    <w:p w:rsidR="00335A92" w:rsidRPr="00797A11" w:rsidRDefault="00335A92" w:rsidP="00966566">
      <w:pPr>
        <w:pStyle w:val="Default"/>
        <w:spacing w:line="360" w:lineRule="auto"/>
        <w:ind w:firstLine="567"/>
        <w:jc w:val="both"/>
        <w:rPr>
          <w:rFonts w:ascii="Arial" w:hAnsi="Arial" w:cs="Arial"/>
          <w:color w:val="auto"/>
          <w:lang w:val="ro-RO"/>
        </w:rPr>
      </w:pPr>
      <w:r w:rsidRPr="00797A11">
        <w:rPr>
          <w:rFonts w:ascii="Arial" w:hAnsi="Arial" w:cs="Arial"/>
          <w:color w:val="auto"/>
          <w:lang w:val="ro-RO"/>
        </w:rPr>
        <w:t xml:space="preserve">1. Planul de încadrare în zonă a obiectivului şi planul de situaţie, cu modul de planificare a utilizării suprafeţelor; formele fizice ale proiectului (planuri, clădiri, alte structuri, materiale de construcţie etc.); planşe reprezentând limitele amplasamentului proiectului, inclusiv orice suprafaţă de teren solicitată pentru a fi folosită temporar (planuri de situaţie şi amplasamente) </w:t>
      </w:r>
    </w:p>
    <w:p w:rsidR="00335A92" w:rsidRPr="00797A11" w:rsidRDefault="00335A92" w:rsidP="00BD1020">
      <w:pPr>
        <w:pStyle w:val="Default"/>
        <w:spacing w:line="360" w:lineRule="auto"/>
        <w:ind w:firstLine="567"/>
        <w:jc w:val="both"/>
        <w:rPr>
          <w:rFonts w:ascii="Arial" w:hAnsi="Arial" w:cs="Arial"/>
          <w:b/>
          <w:bCs/>
          <w:color w:val="auto"/>
          <w:lang w:val="ro-RO"/>
        </w:rPr>
      </w:pPr>
      <w:r w:rsidRPr="00797A11">
        <w:rPr>
          <w:rFonts w:ascii="Arial" w:hAnsi="Arial" w:cs="Arial"/>
          <w:b/>
          <w:bCs/>
          <w:color w:val="auto"/>
          <w:lang w:val="ro-RO"/>
        </w:rPr>
        <w:t xml:space="preserve">XIII. 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 </w:t>
      </w:r>
    </w:p>
    <w:p w:rsidR="005D1EA0" w:rsidRPr="00777D49" w:rsidRDefault="005D1EA0" w:rsidP="00966566">
      <w:pPr>
        <w:pStyle w:val="Default"/>
        <w:spacing w:line="360" w:lineRule="auto"/>
        <w:ind w:firstLine="567"/>
        <w:jc w:val="both"/>
        <w:rPr>
          <w:rFonts w:ascii="Arial" w:hAnsi="Arial" w:cs="Arial"/>
          <w:color w:val="auto"/>
          <w:lang w:val="ro-RO"/>
        </w:rPr>
      </w:pPr>
      <w:r w:rsidRPr="00777D49">
        <w:rPr>
          <w:rFonts w:ascii="Arial" w:hAnsi="Arial" w:cs="Arial"/>
          <w:color w:val="auto"/>
          <w:lang w:val="ro-RO"/>
        </w:rPr>
        <w:t>Conform deciziei etapei de evaluare initiala</w:t>
      </w:r>
      <w:r w:rsidR="00E92003" w:rsidRPr="00777D49">
        <w:rPr>
          <w:rFonts w:ascii="Arial" w:hAnsi="Arial" w:cs="Arial"/>
          <w:color w:val="auto"/>
          <w:lang w:val="ro-RO"/>
        </w:rPr>
        <w:t>nr. 989 / 13.02.2019 emisa de APM Hunedoara, p</w:t>
      </w:r>
      <w:r w:rsidRPr="00777D49">
        <w:rPr>
          <w:rFonts w:ascii="Arial" w:hAnsi="Arial" w:cs="Arial"/>
          <w:color w:val="auto"/>
          <w:lang w:val="ro-RO"/>
        </w:rPr>
        <w:t xml:space="preserve">roiectul propus </w:t>
      </w:r>
      <w:r w:rsidRPr="00777D49">
        <w:rPr>
          <w:rFonts w:ascii="Arial" w:hAnsi="Arial" w:cs="Arial"/>
          <w:b/>
          <w:color w:val="auto"/>
          <w:lang w:val="ro-RO"/>
        </w:rPr>
        <w:t>nu intra</w:t>
      </w:r>
      <w:r w:rsidRPr="00777D49">
        <w:rPr>
          <w:rFonts w:ascii="Arial" w:hAnsi="Arial" w:cs="Arial"/>
          <w:color w:val="auto"/>
          <w:lang w:val="ro-RO"/>
        </w:rPr>
        <w:t xml:space="preserve"> sub incidenta </w:t>
      </w:r>
      <w:r w:rsidRPr="00777D49">
        <w:rPr>
          <w:rFonts w:ascii="Arial" w:hAnsi="Arial" w:cs="Arial"/>
          <w:bCs/>
          <w:color w:val="auto"/>
          <w:lang w:val="ro-RO"/>
        </w:rPr>
        <w:t xml:space="preserve">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w:t>
      </w:r>
      <w:r w:rsidRPr="00777D49">
        <w:rPr>
          <w:rFonts w:ascii="Arial" w:hAnsi="Arial" w:cs="Arial"/>
          <w:b/>
          <w:bCs/>
          <w:color w:val="auto"/>
          <w:lang w:val="ro-RO"/>
        </w:rPr>
        <w:t>proiectul propus nu este situat in arie naturala protejata.</w:t>
      </w:r>
    </w:p>
    <w:p w:rsidR="00D5538D" w:rsidRDefault="00D5538D" w:rsidP="00BD1020">
      <w:pPr>
        <w:spacing w:line="360" w:lineRule="auto"/>
        <w:ind w:firstLine="567"/>
        <w:jc w:val="both"/>
        <w:rPr>
          <w:rFonts w:ascii="Arial" w:hAnsi="Arial" w:cs="Arial"/>
          <w:b/>
          <w:bCs/>
          <w:sz w:val="24"/>
          <w:szCs w:val="24"/>
        </w:rPr>
      </w:pPr>
    </w:p>
    <w:p w:rsidR="00335A92" w:rsidRPr="00996F4F" w:rsidRDefault="00335A92" w:rsidP="00BD1020">
      <w:pPr>
        <w:spacing w:line="360" w:lineRule="auto"/>
        <w:ind w:firstLine="567"/>
        <w:jc w:val="both"/>
        <w:rPr>
          <w:rFonts w:ascii="Arial" w:hAnsi="Arial" w:cs="Arial"/>
          <w:b/>
          <w:bCs/>
          <w:sz w:val="24"/>
          <w:szCs w:val="24"/>
        </w:rPr>
      </w:pPr>
      <w:r w:rsidRPr="00996F4F">
        <w:rPr>
          <w:rFonts w:ascii="Arial" w:hAnsi="Arial" w:cs="Arial"/>
          <w:b/>
          <w:bCs/>
          <w:sz w:val="24"/>
          <w:szCs w:val="24"/>
        </w:rPr>
        <w:t xml:space="preserve">XIV. Pentru proiectele care se realizează pe ape sau au legătură cu apele, memoriul va fi completat cu următoarele, informații, conform Planurilor de management bazinale, în vigoare, actualizate: </w:t>
      </w:r>
    </w:p>
    <w:p w:rsidR="00335A92" w:rsidRPr="00777D49" w:rsidRDefault="00E92003" w:rsidP="00E92003">
      <w:pPr>
        <w:pStyle w:val="Default"/>
        <w:spacing w:line="360" w:lineRule="auto"/>
        <w:ind w:firstLine="567"/>
        <w:jc w:val="both"/>
        <w:rPr>
          <w:rFonts w:ascii="Arial" w:hAnsi="Arial" w:cs="Arial"/>
          <w:color w:val="auto"/>
          <w:lang w:val="ro-RO"/>
        </w:rPr>
      </w:pPr>
      <w:r w:rsidRPr="00777D49">
        <w:rPr>
          <w:rFonts w:ascii="Arial" w:hAnsi="Arial" w:cs="Arial"/>
          <w:color w:val="auto"/>
          <w:lang w:val="ro-RO"/>
        </w:rPr>
        <w:t xml:space="preserve">Conform deciziei etapei de evaluare initiala nr. 989 / 13.02.2019 emisa de APM Hunedoara, proiectul propus </w:t>
      </w:r>
      <w:r w:rsidRPr="00777D49">
        <w:rPr>
          <w:rFonts w:ascii="Arial" w:hAnsi="Arial" w:cs="Arial"/>
          <w:b/>
          <w:color w:val="auto"/>
          <w:lang w:val="ro-RO"/>
        </w:rPr>
        <w:t>nu intra</w:t>
      </w:r>
      <w:r w:rsidRPr="00777D49">
        <w:rPr>
          <w:rFonts w:ascii="Arial" w:hAnsi="Arial" w:cs="Arial"/>
          <w:color w:val="auto"/>
          <w:lang w:val="ro-RO"/>
        </w:rPr>
        <w:t xml:space="preserve"> sub incidenta </w:t>
      </w:r>
      <w:r w:rsidRPr="00777D49">
        <w:rPr>
          <w:rFonts w:ascii="Arial" w:hAnsi="Arial" w:cs="Arial"/>
          <w:bCs/>
          <w:color w:val="auto"/>
          <w:lang w:val="ro-RO"/>
        </w:rPr>
        <w:t xml:space="preserve">prevederilor art. 48 si 54 din Legea apelor nr. 107/1996,  </w:t>
      </w:r>
    </w:p>
    <w:p w:rsidR="00335A92" w:rsidRPr="00777D49" w:rsidRDefault="00335A92" w:rsidP="00966566">
      <w:pPr>
        <w:pStyle w:val="Default"/>
        <w:spacing w:line="360" w:lineRule="auto"/>
        <w:ind w:firstLine="567"/>
        <w:jc w:val="both"/>
        <w:rPr>
          <w:rFonts w:ascii="Arial" w:hAnsi="Arial" w:cs="Arial"/>
          <w:b/>
          <w:bCs/>
          <w:color w:val="auto"/>
          <w:lang w:val="ro-RO"/>
        </w:rPr>
      </w:pPr>
    </w:p>
    <w:p w:rsidR="00335A92" w:rsidRPr="00996F4F" w:rsidRDefault="00335A92" w:rsidP="00966566">
      <w:pPr>
        <w:pStyle w:val="Default"/>
        <w:spacing w:line="360" w:lineRule="auto"/>
        <w:ind w:firstLine="567"/>
        <w:jc w:val="both"/>
        <w:rPr>
          <w:rFonts w:ascii="Arial" w:hAnsi="Arial" w:cs="Arial"/>
          <w:b/>
          <w:bCs/>
          <w:color w:val="auto"/>
          <w:lang w:val="ro-RO"/>
        </w:rPr>
      </w:pPr>
      <w:r w:rsidRPr="00996F4F">
        <w:rPr>
          <w:rFonts w:ascii="Arial" w:hAnsi="Arial" w:cs="Arial"/>
          <w:b/>
          <w:bCs/>
          <w:color w:val="auto"/>
          <w:lang w:val="ro-RO"/>
        </w:rPr>
        <w:t xml:space="preserve">XV. Criteriile prevăzute în anexa nr. 3 se iau in considerare, dacă este cazul, în momentul colectării informațiilor în conformitate cu punctele III-XIV. </w:t>
      </w:r>
    </w:p>
    <w:p w:rsidR="00335A92" w:rsidRPr="00777D49" w:rsidRDefault="00E92003" w:rsidP="00966566">
      <w:pPr>
        <w:pStyle w:val="Default"/>
        <w:spacing w:line="360" w:lineRule="auto"/>
        <w:ind w:firstLine="567"/>
        <w:jc w:val="both"/>
        <w:rPr>
          <w:rFonts w:ascii="Arial" w:hAnsi="Arial" w:cs="Arial"/>
          <w:color w:val="auto"/>
          <w:lang w:val="ro-RO"/>
        </w:rPr>
      </w:pPr>
      <w:r w:rsidRPr="00777D49">
        <w:rPr>
          <w:rFonts w:ascii="Arial" w:hAnsi="Arial" w:cs="Arial"/>
          <w:color w:val="auto"/>
          <w:lang w:val="ro-RO"/>
        </w:rPr>
        <w:t>Nu este cazul.</w:t>
      </w:r>
    </w:p>
    <w:p w:rsidR="00777D49" w:rsidRDefault="00777D49" w:rsidP="00777D49">
      <w:pPr>
        <w:pStyle w:val="Default"/>
        <w:spacing w:line="360" w:lineRule="auto"/>
        <w:ind w:right="1183" w:firstLine="567"/>
        <w:jc w:val="right"/>
        <w:rPr>
          <w:rFonts w:ascii="Arial" w:hAnsi="Arial" w:cs="Arial"/>
          <w:color w:val="auto"/>
          <w:lang w:val="ro-RO"/>
        </w:rPr>
      </w:pPr>
    </w:p>
    <w:p w:rsidR="00E92003" w:rsidRPr="00777D49" w:rsidRDefault="00E92003" w:rsidP="00777D49">
      <w:pPr>
        <w:pStyle w:val="Default"/>
        <w:spacing w:line="360" w:lineRule="auto"/>
        <w:ind w:right="1183" w:firstLine="567"/>
        <w:jc w:val="right"/>
        <w:rPr>
          <w:rFonts w:ascii="Arial" w:hAnsi="Arial" w:cs="Arial"/>
          <w:color w:val="auto"/>
          <w:lang w:val="ro-RO"/>
        </w:rPr>
      </w:pPr>
      <w:r w:rsidRPr="00777D49">
        <w:rPr>
          <w:rFonts w:ascii="Arial" w:hAnsi="Arial" w:cs="Arial"/>
          <w:color w:val="auto"/>
          <w:lang w:val="ro-RO"/>
        </w:rPr>
        <w:t>Întocmit</w:t>
      </w:r>
      <w:r w:rsidR="00777D49">
        <w:rPr>
          <w:rFonts w:ascii="Arial" w:hAnsi="Arial" w:cs="Arial"/>
          <w:color w:val="auto"/>
          <w:lang w:val="ro-RO"/>
        </w:rPr>
        <w:t>,</w:t>
      </w:r>
    </w:p>
    <w:p w:rsidR="00E92003" w:rsidRPr="00777D49" w:rsidRDefault="00BB7FCE" w:rsidP="00777D49">
      <w:pPr>
        <w:pStyle w:val="Default"/>
        <w:spacing w:line="360" w:lineRule="auto"/>
        <w:ind w:right="1183" w:firstLine="567"/>
        <w:jc w:val="right"/>
        <w:rPr>
          <w:rFonts w:ascii="Arial" w:hAnsi="Arial" w:cs="Arial"/>
          <w:color w:val="auto"/>
          <w:lang w:val="ro-RO"/>
        </w:rPr>
      </w:pPr>
      <w:r>
        <w:rPr>
          <w:rFonts w:ascii="Arial" w:hAnsi="Arial" w:cs="Arial"/>
          <w:color w:val="auto"/>
          <w:lang w:val="ro-RO"/>
        </w:rPr>
        <w:t xml:space="preserve">       </w:t>
      </w:r>
      <w:r w:rsidR="00E92003" w:rsidRPr="00777D49">
        <w:rPr>
          <w:rFonts w:ascii="Arial" w:hAnsi="Arial" w:cs="Arial"/>
          <w:color w:val="auto"/>
          <w:lang w:val="ro-RO"/>
        </w:rPr>
        <w:t xml:space="preserve">ing. </w:t>
      </w:r>
      <w:r w:rsidR="00996F4F">
        <w:rPr>
          <w:rFonts w:ascii="Arial" w:hAnsi="Arial" w:cs="Arial"/>
          <w:color w:val="auto"/>
          <w:lang w:val="ro-RO"/>
        </w:rPr>
        <w:t>Lupu Alexandru</w:t>
      </w:r>
    </w:p>
    <w:sectPr w:rsidR="00E92003" w:rsidRPr="00777D49" w:rsidSect="00872BE0">
      <w:footerReference w:type="default" r:id="rId14"/>
      <w:pgSz w:w="11906" w:h="16838" w:code="9"/>
      <w:pgMar w:top="851" w:right="567" w:bottom="851"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30F" w:rsidRDefault="0041530F" w:rsidP="003C2219">
      <w:pPr>
        <w:spacing w:after="0" w:line="240" w:lineRule="auto"/>
      </w:pPr>
      <w:r>
        <w:separator/>
      </w:r>
    </w:p>
  </w:endnote>
  <w:endnote w:type="continuationSeparator" w:id="1">
    <w:p w:rsidR="0041530F" w:rsidRDefault="0041530F" w:rsidP="003C2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sz w:val="24"/>
        <w:szCs w:val="24"/>
      </w:rPr>
      <w:id w:val="1570535219"/>
      <w:docPartObj>
        <w:docPartGallery w:val="Page Numbers (Bottom of Page)"/>
        <w:docPartUnique/>
      </w:docPartObj>
    </w:sdtPr>
    <w:sdtEndPr>
      <w:rPr>
        <w:noProof/>
      </w:rPr>
    </w:sdtEndPr>
    <w:sdtContent>
      <w:p w:rsidR="009E4D12" w:rsidRPr="003C2219" w:rsidRDefault="009E4D12" w:rsidP="003C2219">
        <w:pPr>
          <w:pStyle w:val="Subsol"/>
          <w:jc w:val="right"/>
          <w:rPr>
            <w:rFonts w:ascii="Arial" w:hAnsi="Arial" w:cs="Arial"/>
            <w:b/>
            <w:sz w:val="24"/>
            <w:szCs w:val="24"/>
          </w:rPr>
        </w:pPr>
        <w:r w:rsidRPr="003C2219">
          <w:rPr>
            <w:rFonts w:ascii="Arial" w:hAnsi="Arial" w:cs="Arial"/>
            <w:b/>
            <w:sz w:val="24"/>
            <w:szCs w:val="24"/>
          </w:rPr>
          <w:fldChar w:fldCharType="begin"/>
        </w:r>
        <w:r w:rsidRPr="003C2219">
          <w:rPr>
            <w:rFonts w:ascii="Arial" w:hAnsi="Arial" w:cs="Arial"/>
            <w:b/>
            <w:sz w:val="24"/>
            <w:szCs w:val="24"/>
          </w:rPr>
          <w:instrText xml:space="preserve"> PAGE   \* MERGEFORMAT </w:instrText>
        </w:r>
        <w:r w:rsidRPr="003C2219">
          <w:rPr>
            <w:rFonts w:ascii="Arial" w:hAnsi="Arial" w:cs="Arial"/>
            <w:b/>
            <w:sz w:val="24"/>
            <w:szCs w:val="24"/>
          </w:rPr>
          <w:fldChar w:fldCharType="separate"/>
        </w:r>
        <w:r w:rsidR="00D5538D">
          <w:rPr>
            <w:rFonts w:ascii="Arial" w:hAnsi="Arial" w:cs="Arial"/>
            <w:b/>
            <w:noProof/>
            <w:sz w:val="24"/>
            <w:szCs w:val="24"/>
          </w:rPr>
          <w:t>23</w:t>
        </w:r>
        <w:r w:rsidRPr="003C2219">
          <w:rPr>
            <w:rFonts w:ascii="Arial" w:hAnsi="Arial" w:cs="Arial"/>
            <w:b/>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30F" w:rsidRDefault="0041530F" w:rsidP="003C2219">
      <w:pPr>
        <w:spacing w:after="0" w:line="240" w:lineRule="auto"/>
      </w:pPr>
      <w:r>
        <w:separator/>
      </w:r>
    </w:p>
  </w:footnote>
  <w:footnote w:type="continuationSeparator" w:id="1">
    <w:p w:rsidR="0041530F" w:rsidRDefault="0041530F" w:rsidP="003C22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381A25"/>
    <w:multiLevelType w:val="hybridMultilevel"/>
    <w:tmpl w:val="B9DC0D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9A39CA"/>
    <w:multiLevelType w:val="hybridMultilevel"/>
    <w:tmpl w:val="9CA59E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6465EE"/>
    <w:multiLevelType w:val="hybridMultilevel"/>
    <w:tmpl w:val="C43BA2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4B8CFB8"/>
    <w:multiLevelType w:val="hybridMultilevel"/>
    <w:tmpl w:val="86B5F4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9517402"/>
    <w:multiLevelType w:val="hybridMultilevel"/>
    <w:tmpl w:val="21D18D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6558B52"/>
    <w:multiLevelType w:val="hybridMultilevel"/>
    <w:tmpl w:val="88F7CC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16FF633"/>
    <w:multiLevelType w:val="hybridMultilevel"/>
    <w:tmpl w:val="96FFE8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01E2C80"/>
    <w:multiLevelType w:val="hybridMultilevel"/>
    <w:tmpl w:val="F98B97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E5B33C3"/>
    <w:multiLevelType w:val="hybridMultilevel"/>
    <w:tmpl w:val="26FB82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E23F8D8"/>
    <w:multiLevelType w:val="hybridMultilevel"/>
    <w:tmpl w:val="5B985B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BF8E587"/>
    <w:multiLevelType w:val="hybridMultilevel"/>
    <w:tmpl w:val="07E372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C05410D"/>
    <w:multiLevelType w:val="hybridMultilevel"/>
    <w:tmpl w:val="5996C4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C037BD"/>
    <w:multiLevelType w:val="hybridMultilevel"/>
    <w:tmpl w:val="0FE653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6D020B1"/>
    <w:multiLevelType w:val="hybridMultilevel"/>
    <w:tmpl w:val="18020F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7211216"/>
    <w:multiLevelType w:val="hybridMultilevel"/>
    <w:tmpl w:val="11C8EE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B892B33"/>
    <w:multiLevelType w:val="hybridMultilevel"/>
    <w:tmpl w:val="094E7AD6"/>
    <w:lvl w:ilvl="0" w:tplc="1A1E6BD4">
      <w:start w:val="2"/>
      <w:numFmt w:val="bullet"/>
      <w:lvlText w:val="-"/>
      <w:lvlJc w:val="left"/>
      <w:pPr>
        <w:ind w:left="1287" w:hanging="360"/>
      </w:pPr>
      <w:rPr>
        <w:rFonts w:ascii="Tahoma" w:eastAsia="Times New Roman" w:hAnsi="Tahoma" w:cs="Tahoma"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0D48420A"/>
    <w:multiLevelType w:val="hybridMultilevel"/>
    <w:tmpl w:val="3F502E9C"/>
    <w:lvl w:ilvl="0" w:tplc="5E0A2C48">
      <w:start w:val="1"/>
      <w:numFmt w:val="decimal"/>
      <w:lvlText w:val="%1."/>
      <w:lvlJc w:val="left"/>
      <w:pPr>
        <w:tabs>
          <w:tab w:val="num" w:pos="2417"/>
        </w:tabs>
        <w:ind w:left="2417" w:hanging="360"/>
      </w:pPr>
      <w:rPr>
        <w:rFonts w:cs="Times New Roman" w:hint="default"/>
        <w:color w:val="auto"/>
      </w:rPr>
    </w:lvl>
    <w:lvl w:ilvl="1" w:tplc="04090019">
      <w:start w:val="1"/>
      <w:numFmt w:val="lowerLetter"/>
      <w:lvlText w:val="%2."/>
      <w:lvlJc w:val="left"/>
      <w:pPr>
        <w:tabs>
          <w:tab w:val="num" w:pos="3137"/>
        </w:tabs>
        <w:ind w:left="3137" w:hanging="360"/>
      </w:pPr>
      <w:rPr>
        <w:rFonts w:cs="Times New Roman"/>
      </w:rPr>
    </w:lvl>
    <w:lvl w:ilvl="2" w:tplc="0409001B">
      <w:start w:val="1"/>
      <w:numFmt w:val="lowerRoman"/>
      <w:lvlText w:val="%3."/>
      <w:lvlJc w:val="right"/>
      <w:pPr>
        <w:tabs>
          <w:tab w:val="num" w:pos="3857"/>
        </w:tabs>
        <w:ind w:left="3857" w:hanging="180"/>
      </w:pPr>
      <w:rPr>
        <w:rFonts w:cs="Times New Roman"/>
      </w:rPr>
    </w:lvl>
    <w:lvl w:ilvl="3" w:tplc="0409000F">
      <w:start w:val="1"/>
      <w:numFmt w:val="decimal"/>
      <w:lvlText w:val="%4."/>
      <w:lvlJc w:val="left"/>
      <w:pPr>
        <w:tabs>
          <w:tab w:val="num" w:pos="4577"/>
        </w:tabs>
        <w:ind w:left="4577" w:hanging="360"/>
      </w:pPr>
      <w:rPr>
        <w:rFonts w:cs="Times New Roman"/>
      </w:rPr>
    </w:lvl>
    <w:lvl w:ilvl="4" w:tplc="04090019">
      <w:start w:val="1"/>
      <w:numFmt w:val="lowerLetter"/>
      <w:lvlText w:val="%5."/>
      <w:lvlJc w:val="left"/>
      <w:pPr>
        <w:tabs>
          <w:tab w:val="num" w:pos="5297"/>
        </w:tabs>
        <w:ind w:left="5297" w:hanging="360"/>
      </w:pPr>
      <w:rPr>
        <w:rFonts w:cs="Times New Roman"/>
      </w:rPr>
    </w:lvl>
    <w:lvl w:ilvl="5" w:tplc="0409001B">
      <w:start w:val="1"/>
      <w:numFmt w:val="lowerRoman"/>
      <w:lvlText w:val="%6."/>
      <w:lvlJc w:val="right"/>
      <w:pPr>
        <w:tabs>
          <w:tab w:val="num" w:pos="6017"/>
        </w:tabs>
        <w:ind w:left="6017" w:hanging="180"/>
      </w:pPr>
      <w:rPr>
        <w:rFonts w:cs="Times New Roman"/>
      </w:rPr>
    </w:lvl>
    <w:lvl w:ilvl="6" w:tplc="0409000F">
      <w:start w:val="1"/>
      <w:numFmt w:val="decimal"/>
      <w:lvlText w:val="%7."/>
      <w:lvlJc w:val="left"/>
      <w:pPr>
        <w:tabs>
          <w:tab w:val="num" w:pos="6737"/>
        </w:tabs>
        <w:ind w:left="6737" w:hanging="360"/>
      </w:pPr>
      <w:rPr>
        <w:rFonts w:cs="Times New Roman"/>
      </w:rPr>
    </w:lvl>
    <w:lvl w:ilvl="7" w:tplc="04090019">
      <w:start w:val="1"/>
      <w:numFmt w:val="lowerLetter"/>
      <w:lvlText w:val="%8."/>
      <w:lvlJc w:val="left"/>
      <w:pPr>
        <w:tabs>
          <w:tab w:val="num" w:pos="7457"/>
        </w:tabs>
        <w:ind w:left="7457" w:hanging="360"/>
      </w:pPr>
      <w:rPr>
        <w:rFonts w:cs="Times New Roman"/>
      </w:rPr>
    </w:lvl>
    <w:lvl w:ilvl="8" w:tplc="0409001B">
      <w:start w:val="1"/>
      <w:numFmt w:val="lowerRoman"/>
      <w:lvlText w:val="%9."/>
      <w:lvlJc w:val="right"/>
      <w:pPr>
        <w:tabs>
          <w:tab w:val="num" w:pos="8177"/>
        </w:tabs>
        <w:ind w:left="8177" w:hanging="180"/>
      </w:pPr>
      <w:rPr>
        <w:rFonts w:cs="Times New Roman"/>
      </w:rPr>
    </w:lvl>
  </w:abstractNum>
  <w:abstractNum w:abstractNumId="17">
    <w:nsid w:val="11B1758F"/>
    <w:multiLevelType w:val="hybridMultilevel"/>
    <w:tmpl w:val="689DE4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2EE56FB"/>
    <w:multiLevelType w:val="hybridMultilevel"/>
    <w:tmpl w:val="282C8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134A7347"/>
    <w:multiLevelType w:val="hybridMultilevel"/>
    <w:tmpl w:val="8867A8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5C31B6A"/>
    <w:multiLevelType w:val="hybridMultilevel"/>
    <w:tmpl w:val="F2B6CC5C"/>
    <w:lvl w:ilvl="0" w:tplc="AC12DD0E">
      <w:start w:val="1"/>
      <w:numFmt w:val="bullet"/>
      <w:lvlText w:val="-"/>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nsid w:val="15C84D59"/>
    <w:multiLevelType w:val="hybridMultilevel"/>
    <w:tmpl w:val="2A5C93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6AE5402"/>
    <w:multiLevelType w:val="hybridMultilevel"/>
    <w:tmpl w:val="9C04CAC2"/>
    <w:lvl w:ilvl="0" w:tplc="B5C495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727F15A"/>
    <w:multiLevelType w:val="hybridMultilevel"/>
    <w:tmpl w:val="61A02C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E84A3D1"/>
    <w:multiLevelType w:val="hybridMultilevel"/>
    <w:tmpl w:val="8D3152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0845C4A"/>
    <w:multiLevelType w:val="hybridMultilevel"/>
    <w:tmpl w:val="26F092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F156916"/>
    <w:multiLevelType w:val="hybridMultilevel"/>
    <w:tmpl w:val="609C4C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F7EC22B"/>
    <w:multiLevelType w:val="hybridMultilevel"/>
    <w:tmpl w:val="2F365A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3A4585C"/>
    <w:multiLevelType w:val="hybridMultilevel"/>
    <w:tmpl w:val="762C4F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580CCB4"/>
    <w:multiLevelType w:val="hybridMultilevel"/>
    <w:tmpl w:val="0B88A1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7FC0610"/>
    <w:multiLevelType w:val="hybridMultilevel"/>
    <w:tmpl w:val="A2FA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BE3EFE"/>
    <w:multiLevelType w:val="hybridMultilevel"/>
    <w:tmpl w:val="C226C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180001C"/>
    <w:multiLevelType w:val="hybridMultilevel"/>
    <w:tmpl w:val="D310A4DC"/>
    <w:lvl w:ilvl="0" w:tplc="78A4CC32">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285900"/>
    <w:multiLevelType w:val="hybridMultilevel"/>
    <w:tmpl w:val="D4E4D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EC0F377"/>
    <w:multiLevelType w:val="hybridMultilevel"/>
    <w:tmpl w:val="C97BD4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22F19F7"/>
    <w:multiLevelType w:val="hybridMultilevel"/>
    <w:tmpl w:val="A084536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55A26E01"/>
    <w:multiLevelType w:val="hybridMultilevel"/>
    <w:tmpl w:val="3DCE8E0A"/>
    <w:lvl w:ilvl="0" w:tplc="7DEEAB9E">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59AE2B3F"/>
    <w:multiLevelType w:val="hybridMultilevel"/>
    <w:tmpl w:val="6D168240"/>
    <w:lvl w:ilvl="0" w:tplc="78A4CC32">
      <w:start w:val="2"/>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AB63FE2"/>
    <w:multiLevelType w:val="hybridMultilevel"/>
    <w:tmpl w:val="DBBA23F4"/>
    <w:lvl w:ilvl="0" w:tplc="CEB6956A">
      <w:start w:val="1"/>
      <w:numFmt w:val="upperLetter"/>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B77CDF"/>
    <w:multiLevelType w:val="hybridMultilevel"/>
    <w:tmpl w:val="44DF91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6076A9F"/>
    <w:multiLevelType w:val="hybridMultilevel"/>
    <w:tmpl w:val="8D0069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828E200"/>
    <w:multiLevelType w:val="hybridMultilevel"/>
    <w:tmpl w:val="78A6EE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BBB85B1"/>
    <w:multiLevelType w:val="hybridMultilevel"/>
    <w:tmpl w:val="3EBC05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E131599"/>
    <w:multiLevelType w:val="singleLevel"/>
    <w:tmpl w:val="AC12DD0E"/>
    <w:lvl w:ilvl="0">
      <w:start w:val="1"/>
      <w:numFmt w:val="bullet"/>
      <w:lvlText w:val="-"/>
      <w:lvlJc w:val="left"/>
      <w:pPr>
        <w:tabs>
          <w:tab w:val="num" w:pos="360"/>
        </w:tabs>
        <w:ind w:left="360" w:hanging="360"/>
      </w:pPr>
      <w:rPr>
        <w:rFonts w:hint="default"/>
      </w:rPr>
    </w:lvl>
  </w:abstractNum>
  <w:abstractNum w:abstractNumId="44">
    <w:nsid w:val="74837A70"/>
    <w:multiLevelType w:val="hybridMultilevel"/>
    <w:tmpl w:val="234787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7F47D43"/>
    <w:multiLevelType w:val="hybridMultilevel"/>
    <w:tmpl w:val="CD5B00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7F840D7"/>
    <w:multiLevelType w:val="hybridMultilevel"/>
    <w:tmpl w:val="5A5AC54E"/>
    <w:name w:val="WW8Num4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7">
    <w:nsid w:val="7B7924F3"/>
    <w:multiLevelType w:val="hybridMultilevel"/>
    <w:tmpl w:val="664A8A62"/>
    <w:lvl w:ilvl="0" w:tplc="AC12DD0E">
      <w:start w:val="1"/>
      <w:numFmt w:val="bullet"/>
      <w:lvlText w:val="-"/>
      <w:lvlJc w:val="left"/>
      <w:pPr>
        <w:ind w:left="1571" w:hanging="360"/>
      </w:pPr>
      <w:rPr>
        <w:rFont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8">
    <w:nsid w:val="7FD560ED"/>
    <w:multiLevelType w:val="hybridMultilevel"/>
    <w:tmpl w:val="0DAE3E3C"/>
    <w:lvl w:ilvl="0" w:tplc="13B41CE8">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0"/>
  </w:num>
  <w:num w:numId="3">
    <w:abstractNumId w:val="13"/>
  </w:num>
  <w:num w:numId="4">
    <w:abstractNumId w:val="23"/>
  </w:num>
  <w:num w:numId="5">
    <w:abstractNumId w:val="39"/>
  </w:num>
  <w:num w:numId="6">
    <w:abstractNumId w:val="29"/>
  </w:num>
  <w:num w:numId="7">
    <w:abstractNumId w:val="28"/>
  </w:num>
  <w:num w:numId="8">
    <w:abstractNumId w:val="1"/>
  </w:num>
  <w:num w:numId="9">
    <w:abstractNumId w:val="25"/>
  </w:num>
  <w:num w:numId="10">
    <w:abstractNumId w:val="11"/>
  </w:num>
  <w:num w:numId="11">
    <w:abstractNumId w:val="3"/>
  </w:num>
  <w:num w:numId="12">
    <w:abstractNumId w:val="40"/>
  </w:num>
  <w:num w:numId="13">
    <w:abstractNumId w:val="41"/>
  </w:num>
  <w:num w:numId="14">
    <w:abstractNumId w:val="26"/>
  </w:num>
  <w:num w:numId="15">
    <w:abstractNumId w:val="21"/>
  </w:num>
  <w:num w:numId="16">
    <w:abstractNumId w:val="10"/>
  </w:num>
  <w:num w:numId="17">
    <w:abstractNumId w:val="9"/>
  </w:num>
  <w:num w:numId="18">
    <w:abstractNumId w:val="19"/>
  </w:num>
  <w:num w:numId="19">
    <w:abstractNumId w:val="34"/>
  </w:num>
  <w:num w:numId="20">
    <w:abstractNumId w:val="4"/>
  </w:num>
  <w:num w:numId="21">
    <w:abstractNumId w:val="6"/>
  </w:num>
  <w:num w:numId="22">
    <w:abstractNumId w:val="2"/>
  </w:num>
  <w:num w:numId="23">
    <w:abstractNumId w:val="24"/>
  </w:num>
  <w:num w:numId="24">
    <w:abstractNumId w:val="17"/>
  </w:num>
  <w:num w:numId="25">
    <w:abstractNumId w:val="8"/>
  </w:num>
  <w:num w:numId="26">
    <w:abstractNumId w:val="14"/>
  </w:num>
  <w:num w:numId="27">
    <w:abstractNumId w:val="5"/>
  </w:num>
  <w:num w:numId="28">
    <w:abstractNumId w:val="27"/>
  </w:num>
  <w:num w:numId="29">
    <w:abstractNumId w:val="7"/>
  </w:num>
  <w:num w:numId="30">
    <w:abstractNumId w:val="42"/>
  </w:num>
  <w:num w:numId="31">
    <w:abstractNumId w:val="45"/>
  </w:num>
  <w:num w:numId="32">
    <w:abstractNumId w:val="30"/>
  </w:num>
  <w:num w:numId="33">
    <w:abstractNumId w:val="22"/>
  </w:num>
  <w:num w:numId="34">
    <w:abstractNumId w:val="43"/>
  </w:num>
  <w:num w:numId="35">
    <w:abstractNumId w:val="12"/>
  </w:num>
  <w:num w:numId="36">
    <w:abstractNumId w:val="47"/>
  </w:num>
  <w:num w:numId="37">
    <w:abstractNumId w:val="20"/>
  </w:num>
  <w:num w:numId="38">
    <w:abstractNumId w:val="36"/>
  </w:num>
  <w:num w:numId="39">
    <w:abstractNumId w:val="48"/>
  </w:num>
  <w:num w:numId="40">
    <w:abstractNumId w:val="33"/>
  </w:num>
  <w:num w:numId="41">
    <w:abstractNumId w:val="37"/>
  </w:num>
  <w:num w:numId="42">
    <w:abstractNumId w:val="32"/>
  </w:num>
  <w:num w:numId="43">
    <w:abstractNumId w:val="31"/>
  </w:num>
  <w:num w:numId="44">
    <w:abstractNumId w:val="18"/>
  </w:num>
  <w:num w:numId="45">
    <w:abstractNumId w:val="15"/>
  </w:num>
  <w:num w:numId="46">
    <w:abstractNumId w:val="46"/>
  </w:num>
  <w:num w:numId="47">
    <w:abstractNumId w:val="16"/>
  </w:num>
  <w:num w:numId="48">
    <w:abstractNumId w:val="38"/>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0622"/>
    <w:rsid w:val="00006B98"/>
    <w:rsid w:val="000300D5"/>
    <w:rsid w:val="000A7352"/>
    <w:rsid w:val="000A7A10"/>
    <w:rsid w:val="000B6420"/>
    <w:rsid w:val="000D2423"/>
    <w:rsid w:val="000D52DF"/>
    <w:rsid w:val="000E11E6"/>
    <w:rsid w:val="000E6590"/>
    <w:rsid w:val="000F08F3"/>
    <w:rsid w:val="001049A8"/>
    <w:rsid w:val="00121B1E"/>
    <w:rsid w:val="00123D99"/>
    <w:rsid w:val="00187FE4"/>
    <w:rsid w:val="0019347E"/>
    <w:rsid w:val="00201AF7"/>
    <w:rsid w:val="002049F4"/>
    <w:rsid w:val="002F3463"/>
    <w:rsid w:val="00335A92"/>
    <w:rsid w:val="00367F39"/>
    <w:rsid w:val="00370E25"/>
    <w:rsid w:val="00372B68"/>
    <w:rsid w:val="00376B6A"/>
    <w:rsid w:val="00384602"/>
    <w:rsid w:val="00391BF8"/>
    <w:rsid w:val="003A0DAC"/>
    <w:rsid w:val="003A2802"/>
    <w:rsid w:val="003A2ADB"/>
    <w:rsid w:val="003C2219"/>
    <w:rsid w:val="003E399C"/>
    <w:rsid w:val="003F2F55"/>
    <w:rsid w:val="0041530F"/>
    <w:rsid w:val="00420FD5"/>
    <w:rsid w:val="004A0091"/>
    <w:rsid w:val="004C52A9"/>
    <w:rsid w:val="004E43C2"/>
    <w:rsid w:val="004F1B38"/>
    <w:rsid w:val="005025F8"/>
    <w:rsid w:val="00534775"/>
    <w:rsid w:val="00554F88"/>
    <w:rsid w:val="005573BF"/>
    <w:rsid w:val="005B2386"/>
    <w:rsid w:val="005C45AC"/>
    <w:rsid w:val="005D0559"/>
    <w:rsid w:val="005D1EA0"/>
    <w:rsid w:val="00601CEA"/>
    <w:rsid w:val="00641943"/>
    <w:rsid w:val="00641B53"/>
    <w:rsid w:val="00670579"/>
    <w:rsid w:val="006A657C"/>
    <w:rsid w:val="006B55F3"/>
    <w:rsid w:val="006B7E5D"/>
    <w:rsid w:val="006C4019"/>
    <w:rsid w:val="006D10F8"/>
    <w:rsid w:val="00722BDB"/>
    <w:rsid w:val="0077003E"/>
    <w:rsid w:val="00777D49"/>
    <w:rsid w:val="00797A11"/>
    <w:rsid w:val="007A1B3B"/>
    <w:rsid w:val="007A732B"/>
    <w:rsid w:val="007C2ECC"/>
    <w:rsid w:val="007C6BEC"/>
    <w:rsid w:val="008143FE"/>
    <w:rsid w:val="00814DB4"/>
    <w:rsid w:val="0082662C"/>
    <w:rsid w:val="0084529E"/>
    <w:rsid w:val="008465C7"/>
    <w:rsid w:val="00872BE0"/>
    <w:rsid w:val="008806C7"/>
    <w:rsid w:val="008B1718"/>
    <w:rsid w:val="008D5901"/>
    <w:rsid w:val="008D6326"/>
    <w:rsid w:val="00920083"/>
    <w:rsid w:val="00962F17"/>
    <w:rsid w:val="00966566"/>
    <w:rsid w:val="00996F4F"/>
    <w:rsid w:val="009C68AF"/>
    <w:rsid w:val="009E4D12"/>
    <w:rsid w:val="00A62DBA"/>
    <w:rsid w:val="00A916B6"/>
    <w:rsid w:val="00AF7D53"/>
    <w:rsid w:val="00B267D0"/>
    <w:rsid w:val="00B533D6"/>
    <w:rsid w:val="00B64554"/>
    <w:rsid w:val="00B73EC0"/>
    <w:rsid w:val="00BB7FCE"/>
    <w:rsid w:val="00BD1020"/>
    <w:rsid w:val="00C21D6C"/>
    <w:rsid w:val="00C50622"/>
    <w:rsid w:val="00C71681"/>
    <w:rsid w:val="00CD7F78"/>
    <w:rsid w:val="00CE0DE0"/>
    <w:rsid w:val="00D447D7"/>
    <w:rsid w:val="00D52733"/>
    <w:rsid w:val="00D5538D"/>
    <w:rsid w:val="00D95CF1"/>
    <w:rsid w:val="00DE5E09"/>
    <w:rsid w:val="00E12431"/>
    <w:rsid w:val="00E34C52"/>
    <w:rsid w:val="00E74F84"/>
    <w:rsid w:val="00E92003"/>
    <w:rsid w:val="00EA6755"/>
    <w:rsid w:val="00EC5112"/>
    <w:rsid w:val="00EC5FAA"/>
    <w:rsid w:val="00EF65C6"/>
    <w:rsid w:val="00EF6789"/>
    <w:rsid w:val="00EF789B"/>
    <w:rsid w:val="00F05420"/>
    <w:rsid w:val="00F37048"/>
    <w:rsid w:val="00F37C18"/>
    <w:rsid w:val="00F45612"/>
    <w:rsid w:val="00FC0D0E"/>
    <w:rsid w:val="00FE0D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66"/>
    <w:rPr>
      <w:lang w:val="ro-RO"/>
    </w:rPr>
  </w:style>
  <w:style w:type="paragraph" w:styleId="Titlu4">
    <w:name w:val="heading 4"/>
    <w:basedOn w:val="Normal"/>
    <w:next w:val="Normal"/>
    <w:link w:val="Titlu4Caracter"/>
    <w:qFormat/>
    <w:rsid w:val="00777D49"/>
    <w:pPr>
      <w:keepNext/>
      <w:suppressAutoHyphens/>
      <w:spacing w:after="0" w:line="240" w:lineRule="auto"/>
      <w:jc w:val="center"/>
      <w:outlineLvl w:val="3"/>
    </w:pPr>
    <w:rPr>
      <w:rFonts w:ascii="Tahoma" w:eastAsia="Times New Roman" w:hAnsi="Tahoma" w:cs="Times New Roman"/>
      <w:b/>
      <w:bCs/>
      <w:caps/>
      <w:sz w:val="36"/>
      <w:szCs w:val="24"/>
      <w:lang w:eastAsia="ar-SA"/>
    </w:rPr>
  </w:style>
  <w:style w:type="paragraph" w:styleId="Titlu6">
    <w:name w:val="heading 6"/>
    <w:basedOn w:val="Normal"/>
    <w:next w:val="Normal"/>
    <w:link w:val="Titlu6Caracter"/>
    <w:qFormat/>
    <w:rsid w:val="00777D49"/>
    <w:pPr>
      <w:keepNext/>
      <w:suppressAutoHyphens/>
      <w:spacing w:after="0" w:line="360" w:lineRule="auto"/>
      <w:ind w:left="360"/>
      <w:outlineLvl w:val="5"/>
    </w:pPr>
    <w:rPr>
      <w:rFonts w:ascii="Tahoma" w:eastAsia="Times New Roman" w:hAnsi="Tahoma" w:cs="Times New Roman"/>
      <w:b/>
      <w:bCs/>
      <w:sz w:val="24"/>
      <w:szCs w:val="24"/>
      <w:lang w:eastAsia="ar-SA"/>
    </w:rPr>
  </w:style>
  <w:style w:type="paragraph" w:styleId="Titlu7">
    <w:name w:val="heading 7"/>
    <w:basedOn w:val="Normal"/>
    <w:next w:val="Normal"/>
    <w:link w:val="Titlu7Caracter"/>
    <w:qFormat/>
    <w:rsid w:val="00777D49"/>
    <w:pPr>
      <w:keepNext/>
      <w:tabs>
        <w:tab w:val="left" w:pos="935"/>
      </w:tabs>
      <w:suppressAutoHyphens/>
      <w:spacing w:after="0" w:line="360" w:lineRule="auto"/>
      <w:jc w:val="center"/>
      <w:outlineLvl w:val="6"/>
    </w:pPr>
    <w:rPr>
      <w:rFonts w:ascii="Tahoma" w:eastAsia="Times New Roman" w:hAnsi="Tahoma" w:cs="Times New Roman"/>
      <w:b/>
      <w:bCs/>
      <w:caps/>
      <w:sz w:val="24"/>
      <w:szCs w:val="24"/>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335A92"/>
    <w:pPr>
      <w:autoSpaceDE w:val="0"/>
      <w:autoSpaceDN w:val="0"/>
      <w:adjustRightInd w:val="0"/>
      <w:spacing w:after="0" w:line="240" w:lineRule="auto"/>
    </w:pPr>
    <w:rPr>
      <w:rFonts w:ascii="Calibri" w:hAnsi="Calibri" w:cs="Calibri"/>
      <w:color w:val="000000"/>
      <w:sz w:val="24"/>
      <w:szCs w:val="24"/>
    </w:rPr>
  </w:style>
  <w:style w:type="paragraph" w:customStyle="1" w:styleId="CharCharCaracterCaracterCharChar">
    <w:name w:val="Char Char Caracter Caracter Char Char"/>
    <w:basedOn w:val="Normal"/>
    <w:rsid w:val="00966566"/>
    <w:pPr>
      <w:spacing w:line="240" w:lineRule="exact"/>
    </w:pPr>
    <w:rPr>
      <w:rFonts w:ascii="Verdana" w:eastAsia="Times New Roman" w:hAnsi="Verdana" w:cs="Times New Roman"/>
      <w:sz w:val="20"/>
      <w:szCs w:val="20"/>
      <w:lang w:val="en-US"/>
    </w:rPr>
  </w:style>
  <w:style w:type="paragraph" w:styleId="Listparagraf">
    <w:name w:val="List Paragraph"/>
    <w:basedOn w:val="Normal"/>
    <w:uiPriority w:val="34"/>
    <w:qFormat/>
    <w:rsid w:val="00966566"/>
    <w:pPr>
      <w:widowControl w:val="0"/>
      <w:spacing w:after="0" w:line="240" w:lineRule="auto"/>
      <w:ind w:left="720"/>
      <w:contextualSpacing/>
    </w:pPr>
    <w:rPr>
      <w:rFonts w:ascii="Arial Unicode MS" w:eastAsia="Arial Unicode MS" w:hAnsi="Arial Unicode MS" w:cs="Arial Unicode MS"/>
      <w:color w:val="000000"/>
      <w:sz w:val="24"/>
      <w:szCs w:val="24"/>
      <w:lang w:val="en-US" w:bidi="en-US"/>
    </w:rPr>
  </w:style>
  <w:style w:type="paragraph" w:styleId="Indentcorptext3">
    <w:name w:val="Body Text Indent 3"/>
    <w:basedOn w:val="Normal"/>
    <w:link w:val="Indentcorptext3Caracter"/>
    <w:uiPriority w:val="99"/>
    <w:unhideWhenUsed/>
    <w:rsid w:val="00814DB4"/>
    <w:pPr>
      <w:widowControl w:val="0"/>
      <w:spacing w:after="120" w:line="240" w:lineRule="auto"/>
      <w:ind w:left="283"/>
    </w:pPr>
    <w:rPr>
      <w:rFonts w:ascii="Arial Unicode MS" w:eastAsia="Arial Unicode MS" w:hAnsi="Arial Unicode MS" w:cs="Arial Unicode MS"/>
      <w:color w:val="000000"/>
      <w:sz w:val="16"/>
      <w:szCs w:val="16"/>
      <w:lang w:val="en-US" w:bidi="en-US"/>
    </w:rPr>
  </w:style>
  <w:style w:type="character" w:customStyle="1" w:styleId="Indentcorptext3Caracter">
    <w:name w:val="Indent corp text 3 Caracter"/>
    <w:basedOn w:val="Fontdeparagrafimplicit"/>
    <w:link w:val="Indentcorptext3"/>
    <w:uiPriority w:val="99"/>
    <w:rsid w:val="00814DB4"/>
    <w:rPr>
      <w:rFonts w:ascii="Arial Unicode MS" w:eastAsia="Arial Unicode MS" w:hAnsi="Arial Unicode MS" w:cs="Arial Unicode MS"/>
      <w:color w:val="000000"/>
      <w:sz w:val="16"/>
      <w:szCs w:val="16"/>
      <w:lang w:bidi="en-US"/>
    </w:rPr>
  </w:style>
  <w:style w:type="table" w:styleId="GrilTabel">
    <w:name w:val="Table Grid"/>
    <w:basedOn w:val="TabelNormal"/>
    <w:uiPriority w:val="39"/>
    <w:rsid w:val="00814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ormal">
    <w:name w:val="Text normal"/>
    <w:basedOn w:val="Normal"/>
    <w:rsid w:val="00EC5FAA"/>
    <w:pPr>
      <w:widowControl w:val="0"/>
      <w:suppressAutoHyphens/>
      <w:spacing w:before="57" w:after="102" w:line="240" w:lineRule="auto"/>
      <w:ind w:left="1134"/>
    </w:pPr>
    <w:rPr>
      <w:rFonts w:ascii="Arial" w:eastAsia="Lucida Sans Unicode" w:hAnsi="Arial" w:cs="Times New Roman"/>
      <w:lang w:val="en-US"/>
    </w:rPr>
  </w:style>
  <w:style w:type="character" w:customStyle="1" w:styleId="Titlu4Caracter">
    <w:name w:val="Titlu 4 Caracter"/>
    <w:basedOn w:val="Fontdeparagrafimplicit"/>
    <w:link w:val="Titlu4"/>
    <w:rsid w:val="00777D49"/>
    <w:rPr>
      <w:rFonts w:ascii="Tahoma" w:eastAsia="Times New Roman" w:hAnsi="Tahoma" w:cs="Times New Roman"/>
      <w:b/>
      <w:bCs/>
      <w:caps/>
      <w:sz w:val="36"/>
      <w:szCs w:val="24"/>
      <w:lang w:val="ro-RO" w:eastAsia="ar-SA"/>
    </w:rPr>
  </w:style>
  <w:style w:type="character" w:customStyle="1" w:styleId="Titlu6Caracter">
    <w:name w:val="Titlu 6 Caracter"/>
    <w:basedOn w:val="Fontdeparagrafimplicit"/>
    <w:link w:val="Titlu6"/>
    <w:rsid w:val="00777D49"/>
    <w:rPr>
      <w:rFonts w:ascii="Tahoma" w:eastAsia="Times New Roman" w:hAnsi="Tahoma" w:cs="Times New Roman"/>
      <w:b/>
      <w:bCs/>
      <w:sz w:val="24"/>
      <w:szCs w:val="24"/>
      <w:lang w:val="ro-RO" w:eastAsia="ar-SA"/>
    </w:rPr>
  </w:style>
  <w:style w:type="character" w:customStyle="1" w:styleId="Titlu7Caracter">
    <w:name w:val="Titlu 7 Caracter"/>
    <w:basedOn w:val="Fontdeparagrafimplicit"/>
    <w:link w:val="Titlu7"/>
    <w:rsid w:val="00777D49"/>
    <w:rPr>
      <w:rFonts w:ascii="Tahoma" w:eastAsia="Times New Roman" w:hAnsi="Tahoma" w:cs="Times New Roman"/>
      <w:b/>
      <w:bCs/>
      <w:caps/>
      <w:sz w:val="24"/>
      <w:szCs w:val="24"/>
      <w:lang w:val="ro-RO" w:eastAsia="ar-SA"/>
    </w:rPr>
  </w:style>
  <w:style w:type="paragraph" w:styleId="Antet">
    <w:name w:val="header"/>
    <w:basedOn w:val="Normal"/>
    <w:link w:val="AntetCaracter"/>
    <w:uiPriority w:val="99"/>
    <w:unhideWhenUsed/>
    <w:rsid w:val="003C2219"/>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C2219"/>
    <w:rPr>
      <w:lang w:val="ro-RO"/>
    </w:rPr>
  </w:style>
  <w:style w:type="paragraph" w:styleId="Subsol">
    <w:name w:val="footer"/>
    <w:basedOn w:val="Normal"/>
    <w:link w:val="SubsolCaracter"/>
    <w:uiPriority w:val="99"/>
    <w:unhideWhenUsed/>
    <w:rsid w:val="003C221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C2219"/>
    <w:rPr>
      <w:lang w:val="ro-RO"/>
    </w:rPr>
  </w:style>
  <w:style w:type="paragraph" w:styleId="TextnBalon">
    <w:name w:val="Balloon Text"/>
    <w:basedOn w:val="Normal"/>
    <w:link w:val="TextnBalonCaracter"/>
    <w:uiPriority w:val="99"/>
    <w:semiHidden/>
    <w:unhideWhenUsed/>
    <w:rsid w:val="00370E2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70E25"/>
    <w:rPr>
      <w:rFonts w:ascii="Segoe UI" w:hAnsi="Segoe UI" w:cs="Segoe UI"/>
      <w:sz w:val="18"/>
      <w:szCs w:val="18"/>
      <w:lang w:val="ro-RO"/>
    </w:rPr>
  </w:style>
  <w:style w:type="character" w:styleId="Hyperlink">
    <w:name w:val="Hyperlink"/>
    <w:basedOn w:val="Fontdeparagrafimplicit"/>
    <w:uiPriority w:val="99"/>
    <w:unhideWhenUsed/>
    <w:rsid w:val="00962F17"/>
    <w:rPr>
      <w:color w:val="0000FF"/>
      <w:u w:val="single"/>
    </w:rPr>
  </w:style>
  <w:style w:type="paragraph" w:styleId="Corptext">
    <w:name w:val="Body Text"/>
    <w:basedOn w:val="Normal"/>
    <w:link w:val="CorptextCaracter"/>
    <w:uiPriority w:val="99"/>
    <w:semiHidden/>
    <w:unhideWhenUsed/>
    <w:rsid w:val="008B1718"/>
    <w:pPr>
      <w:spacing w:after="120"/>
    </w:pPr>
  </w:style>
  <w:style w:type="character" w:customStyle="1" w:styleId="CorptextCaracter">
    <w:name w:val="Corp text Caracter"/>
    <w:basedOn w:val="Fontdeparagrafimplicit"/>
    <w:link w:val="Corptext"/>
    <w:uiPriority w:val="99"/>
    <w:semiHidden/>
    <w:rsid w:val="008B1718"/>
    <w:rPr>
      <w:lang w:val="ro-RO"/>
    </w:rPr>
  </w:style>
  <w:style w:type="paragraph" w:styleId="Indentcorptext">
    <w:name w:val="Body Text Indent"/>
    <w:basedOn w:val="Normal"/>
    <w:link w:val="IndentcorptextCaracter"/>
    <w:uiPriority w:val="99"/>
    <w:semiHidden/>
    <w:unhideWhenUsed/>
    <w:rsid w:val="008B1718"/>
    <w:pPr>
      <w:spacing w:after="120"/>
      <w:ind w:left="283"/>
    </w:pPr>
  </w:style>
  <w:style w:type="character" w:customStyle="1" w:styleId="IndentcorptextCaracter">
    <w:name w:val="Indent corp text Caracter"/>
    <w:basedOn w:val="Fontdeparagrafimplicit"/>
    <w:link w:val="Indentcorptext"/>
    <w:uiPriority w:val="99"/>
    <w:semiHidden/>
    <w:rsid w:val="008B1718"/>
    <w:rPr>
      <w:lang w:val="ro-RO"/>
    </w:rPr>
  </w:style>
  <w:style w:type="paragraph" w:styleId="Subtitlu">
    <w:name w:val="Subtitle"/>
    <w:basedOn w:val="Normal"/>
    <w:link w:val="SubtitluCaracter"/>
    <w:qFormat/>
    <w:rsid w:val="008B1718"/>
    <w:pPr>
      <w:spacing w:after="0" w:line="360" w:lineRule="auto"/>
      <w:jc w:val="center"/>
    </w:pPr>
    <w:rPr>
      <w:rFonts w:ascii="Times New Roman" w:eastAsia="Times New Roman" w:hAnsi="Times New Roman" w:cs="Times New Roman"/>
      <w:b/>
      <w:sz w:val="28"/>
      <w:szCs w:val="20"/>
      <w:lang w:val="en-US" w:eastAsia="ro-RO"/>
    </w:rPr>
  </w:style>
  <w:style w:type="character" w:customStyle="1" w:styleId="SubtitluCaracter">
    <w:name w:val="Subtitlu Caracter"/>
    <w:basedOn w:val="Fontdeparagrafimplicit"/>
    <w:link w:val="Subtitlu"/>
    <w:rsid w:val="008B1718"/>
    <w:rPr>
      <w:rFonts w:ascii="Times New Roman" w:eastAsia="Times New Roman" w:hAnsi="Times New Roman" w:cs="Times New Roman"/>
      <w:b/>
      <w:sz w:val="28"/>
      <w:szCs w:val="20"/>
      <w:lang w:eastAsia="ro-RO"/>
    </w:rPr>
  </w:style>
  <w:style w:type="character" w:customStyle="1" w:styleId="Bodytext">
    <w:name w:val="Body text_"/>
    <w:link w:val="Bodytext0"/>
    <w:rsid w:val="008B1718"/>
    <w:rPr>
      <w:sz w:val="25"/>
      <w:szCs w:val="25"/>
      <w:shd w:val="clear" w:color="auto" w:fill="FFFFFF"/>
    </w:rPr>
  </w:style>
  <w:style w:type="paragraph" w:customStyle="1" w:styleId="Bodytext0">
    <w:name w:val="Body text"/>
    <w:basedOn w:val="Normal"/>
    <w:link w:val="Bodytext"/>
    <w:rsid w:val="008B1718"/>
    <w:pPr>
      <w:shd w:val="clear" w:color="auto" w:fill="FFFFFF"/>
      <w:spacing w:before="360" w:after="0" w:line="314" w:lineRule="exact"/>
      <w:ind w:hanging="400"/>
      <w:jc w:val="both"/>
    </w:pPr>
    <w:rPr>
      <w:sz w:val="25"/>
      <w:szCs w:val="25"/>
      <w:lang w:val="en-US"/>
    </w:rPr>
  </w:style>
  <w:style w:type="paragraph" w:styleId="Indentnormal">
    <w:name w:val="Normal Indent"/>
    <w:basedOn w:val="Normal"/>
    <w:rsid w:val="008B1718"/>
    <w:pPr>
      <w:suppressAutoHyphens/>
      <w:spacing w:after="120" w:line="360" w:lineRule="auto"/>
      <w:ind w:left="720"/>
      <w:jc w:val="both"/>
    </w:pPr>
    <w:rPr>
      <w:rFonts w:ascii="Arial" w:eastAsia="Times New Roman" w:hAnsi="Arial" w:cs="Times New Roman"/>
      <w:szCs w:val="20"/>
      <w:lang w:val="en-GB" w:eastAsia="ar-SA"/>
    </w:rPr>
  </w:style>
  <w:style w:type="character" w:customStyle="1" w:styleId="Bodytext2">
    <w:name w:val="Body text (2)_"/>
    <w:basedOn w:val="Fontdeparagrafimplicit"/>
    <w:link w:val="Bodytext20"/>
    <w:rsid w:val="00797A11"/>
    <w:rPr>
      <w:rFonts w:ascii="Times New Roman" w:eastAsia="Times New Roman" w:hAnsi="Times New Roman" w:cs="Times New Roman"/>
      <w:shd w:val="clear" w:color="auto" w:fill="FFFFFF"/>
    </w:rPr>
  </w:style>
  <w:style w:type="character" w:customStyle="1" w:styleId="Bodytext2Bold">
    <w:name w:val="Body text (2) + Bold"/>
    <w:basedOn w:val="Bodytext2"/>
    <w:rsid w:val="00797A11"/>
    <w:rPr>
      <w:b/>
      <w:bCs/>
      <w:color w:val="000000"/>
      <w:spacing w:val="0"/>
      <w:w w:val="100"/>
      <w:position w:val="0"/>
      <w:sz w:val="24"/>
      <w:szCs w:val="24"/>
      <w:lang w:val="ro-RO" w:eastAsia="ro-RO" w:bidi="ro-RO"/>
    </w:rPr>
  </w:style>
  <w:style w:type="character" w:customStyle="1" w:styleId="Picturecaption2">
    <w:name w:val="Picture caption (2)_"/>
    <w:basedOn w:val="Fontdeparagrafimplicit"/>
    <w:link w:val="Picturecaption20"/>
    <w:rsid w:val="00797A1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797A11"/>
    <w:pPr>
      <w:widowControl w:val="0"/>
      <w:shd w:val="clear" w:color="auto" w:fill="FFFFFF"/>
      <w:spacing w:after="0" w:line="413" w:lineRule="exact"/>
      <w:ind w:hanging="1280"/>
      <w:jc w:val="both"/>
    </w:pPr>
    <w:rPr>
      <w:rFonts w:ascii="Times New Roman" w:eastAsia="Times New Roman" w:hAnsi="Times New Roman" w:cs="Times New Roman"/>
      <w:lang w:val="en-US"/>
    </w:rPr>
  </w:style>
  <w:style w:type="paragraph" w:customStyle="1" w:styleId="Picturecaption20">
    <w:name w:val="Picture caption (2)"/>
    <w:basedOn w:val="Normal"/>
    <w:link w:val="Picturecaption2"/>
    <w:rsid w:val="00797A11"/>
    <w:pPr>
      <w:widowControl w:val="0"/>
      <w:shd w:val="clear" w:color="auto" w:fill="FFFFFF"/>
      <w:spacing w:after="0" w:line="0" w:lineRule="atLeast"/>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17744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imariabucuresci@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imariabucuresci.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riabucuresci@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imariabucuresci.ro/" TargetMode="External"/><Relationship Id="rId4" Type="http://schemas.openxmlformats.org/officeDocument/2006/relationships/settings" Target="settings.xml"/><Relationship Id="rId9" Type="http://schemas.openxmlformats.org/officeDocument/2006/relationships/hyperlink" Target="mailto:primariabucuresci@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AB656-7B14-4EFF-A056-E6A6DA79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23</Pages>
  <Words>7084</Words>
  <Characters>40385</Characters>
  <Application>Microsoft Office Word</Application>
  <DocSecurity>0</DocSecurity>
  <Lines>336</Lines>
  <Paragraphs>94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Dinescu Mugurel</dc:creator>
  <cp:lastModifiedBy>Primex Alexandru</cp:lastModifiedBy>
  <cp:revision>53</cp:revision>
  <cp:lastPrinted>2019-02-26T10:01:00Z</cp:lastPrinted>
  <dcterms:created xsi:type="dcterms:W3CDTF">2019-10-17T09:19:00Z</dcterms:created>
  <dcterms:modified xsi:type="dcterms:W3CDTF">2020-02-06T12:50:00Z</dcterms:modified>
</cp:coreProperties>
</file>