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60"/>
      </w:tblGrid>
      <w:tr w:rsidR="00A07568" w:rsidRPr="00A07568" w:rsidTr="00A075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7568" w:rsidRPr="00A07568" w:rsidRDefault="00A07568" w:rsidP="00A07568">
            <w:r w:rsidRPr="00A07568">
              <w:t xml:space="preserve">Casa Verde </w:t>
            </w:r>
            <w:proofErr w:type="spellStart"/>
            <w:r w:rsidRPr="00A07568">
              <w:t>Clasic</w:t>
            </w:r>
            <w:proofErr w:type="spellEnd"/>
            <w:r w:rsidRPr="00A07568">
              <w:t xml:space="preserve"> in Ialomita</w:t>
            </w:r>
          </w:p>
        </w:tc>
      </w:tr>
      <w:tr w:rsidR="00A07568" w:rsidRPr="00A07568" w:rsidTr="00A0756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7568" w:rsidRDefault="00A07568" w:rsidP="00A07568">
            <w:r w:rsidRPr="00A07568">
              <w:t>INFORMARE DE PRESA</w:t>
            </w:r>
            <w:r w:rsidRPr="00A07568">
              <w:br/>
            </w:r>
            <w:r w:rsidRPr="00A07568">
              <w:br/>
            </w:r>
            <w:proofErr w:type="spellStart"/>
            <w:r w:rsidRPr="00A07568">
              <w:t>În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cadrul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programului</w:t>
            </w:r>
            <w:proofErr w:type="spellEnd"/>
            <w:r w:rsidRPr="00A07568">
              <w:t xml:space="preserve"> Casa Verde </w:t>
            </w:r>
            <w:proofErr w:type="spellStart"/>
            <w:r w:rsidRPr="00A07568">
              <w:t>Clasic</w:t>
            </w:r>
            <w:proofErr w:type="spellEnd"/>
            <w:r w:rsidRPr="00A07568">
              <w:t xml:space="preserve">, </w:t>
            </w:r>
            <w:proofErr w:type="spellStart"/>
            <w:r w:rsidRPr="00A07568">
              <w:t>Agenţia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pentru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Protecţia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Mediului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Ialomiţa</w:t>
            </w:r>
            <w:proofErr w:type="spellEnd"/>
            <w:r w:rsidRPr="00A07568">
              <w:t xml:space="preserve"> </w:t>
            </w:r>
            <w:proofErr w:type="gramStart"/>
            <w:r w:rsidRPr="00A07568">
              <w:t>a</w:t>
            </w:r>
            <w:proofErr w:type="gramEnd"/>
            <w:r w:rsidRPr="00A07568">
              <w:t xml:space="preserve"> </w:t>
            </w:r>
            <w:proofErr w:type="spellStart"/>
            <w:r w:rsidRPr="00A07568">
              <w:t>înregistrat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până</w:t>
            </w:r>
            <w:proofErr w:type="spellEnd"/>
            <w:r w:rsidRPr="00A07568">
              <w:t xml:space="preserve"> la data de 12.10.2016 un </w:t>
            </w:r>
            <w:proofErr w:type="spellStart"/>
            <w:r w:rsidRPr="00A07568">
              <w:t>număr</w:t>
            </w:r>
            <w:proofErr w:type="spellEnd"/>
            <w:r w:rsidRPr="00A07568">
              <w:t xml:space="preserve"> de 113 </w:t>
            </w:r>
            <w:proofErr w:type="spellStart"/>
            <w:r w:rsidRPr="00A07568">
              <w:t>dosare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în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valoare</w:t>
            </w:r>
            <w:proofErr w:type="spellEnd"/>
            <w:r w:rsidRPr="00A07568">
              <w:t xml:space="preserve"> de 679.937lei.</w:t>
            </w:r>
            <w:r w:rsidRPr="00A07568">
              <w:br/>
            </w:r>
            <w:proofErr w:type="spellStart"/>
            <w:r w:rsidRPr="00A07568">
              <w:t>Având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în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vedere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dispoziția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preşedintelui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Administrației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Fondului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pentru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Mediu</w:t>
            </w:r>
            <w:proofErr w:type="spellEnd"/>
            <w:r w:rsidRPr="00A07568">
              <w:t xml:space="preserve">, </w:t>
            </w:r>
            <w:proofErr w:type="spellStart"/>
            <w:r w:rsidRPr="00A07568">
              <w:t>vă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informăm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că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bugetul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alocat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pentru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programul</w:t>
            </w:r>
            <w:proofErr w:type="spellEnd"/>
            <w:r w:rsidRPr="00A07568">
              <w:t xml:space="preserve"> Casa Verde </w:t>
            </w:r>
            <w:proofErr w:type="spellStart"/>
            <w:r w:rsidRPr="00A07568">
              <w:t>Clasic</w:t>
            </w:r>
            <w:proofErr w:type="spellEnd"/>
            <w:r w:rsidRPr="00A07568">
              <w:t xml:space="preserve"> a </w:t>
            </w:r>
            <w:proofErr w:type="spellStart"/>
            <w:r w:rsidRPr="00A07568">
              <w:t>fost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suplimentat</w:t>
            </w:r>
            <w:proofErr w:type="spellEnd"/>
            <w:r w:rsidRPr="00A07568">
              <w:t xml:space="preserve"> cu </w:t>
            </w:r>
            <w:proofErr w:type="spellStart"/>
            <w:r w:rsidRPr="00A07568">
              <w:t>aproximativ</w:t>
            </w:r>
            <w:proofErr w:type="spellEnd"/>
            <w:r w:rsidRPr="00A07568">
              <w:t xml:space="preserve"> 25%, </w:t>
            </w:r>
            <w:proofErr w:type="spellStart"/>
            <w:r w:rsidRPr="00A07568">
              <w:t>pentru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fiecare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județ</w:t>
            </w:r>
            <w:proofErr w:type="spellEnd"/>
            <w:r w:rsidRPr="00A07568">
              <w:t xml:space="preserve">, </w:t>
            </w:r>
            <w:proofErr w:type="spellStart"/>
            <w:r w:rsidRPr="00A07568">
              <w:t>începând</w:t>
            </w:r>
            <w:proofErr w:type="spellEnd"/>
            <w:r w:rsidRPr="00A07568">
              <w:t xml:space="preserve"> de </w:t>
            </w:r>
            <w:proofErr w:type="spellStart"/>
            <w:r w:rsidRPr="00A07568">
              <w:t>azi</w:t>
            </w:r>
            <w:proofErr w:type="spellEnd"/>
            <w:r w:rsidRPr="00A07568">
              <w:t xml:space="preserve">, 12 </w:t>
            </w:r>
            <w:proofErr w:type="spellStart"/>
            <w:r w:rsidRPr="00A07568">
              <w:t>octombrie</w:t>
            </w:r>
            <w:proofErr w:type="spellEnd"/>
            <w:r w:rsidRPr="00A07568">
              <w:t xml:space="preserve"> 2016, </w:t>
            </w:r>
            <w:proofErr w:type="spellStart"/>
            <w:r w:rsidRPr="00A07568">
              <w:t>ora</w:t>
            </w:r>
            <w:proofErr w:type="spellEnd"/>
            <w:r w:rsidRPr="00A07568">
              <w:t xml:space="preserve"> 9.00. </w:t>
            </w:r>
            <w:r w:rsidRPr="00A07568">
              <w:br/>
            </w:r>
            <w:proofErr w:type="spellStart"/>
            <w:r w:rsidRPr="00A07568">
              <w:t>Pentru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judeţul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Ialomiţa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plafonul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disponibil</w:t>
            </w:r>
            <w:proofErr w:type="spellEnd"/>
            <w:r w:rsidRPr="00A07568">
              <w:t xml:space="preserve"> la </w:t>
            </w:r>
            <w:proofErr w:type="spellStart"/>
            <w:r w:rsidRPr="00A07568">
              <w:t>acest</w:t>
            </w:r>
            <w:proofErr w:type="spellEnd"/>
            <w:r w:rsidRPr="00A07568">
              <w:t xml:space="preserve"> moment </w:t>
            </w:r>
            <w:proofErr w:type="spellStart"/>
            <w:r w:rsidRPr="00A07568">
              <w:t>este</w:t>
            </w:r>
            <w:proofErr w:type="spellEnd"/>
            <w:r w:rsidRPr="00A07568">
              <w:t xml:space="preserve"> de 410.026 lei. </w:t>
            </w:r>
            <w:r w:rsidRPr="00A07568">
              <w:br/>
            </w:r>
            <w:proofErr w:type="spellStart"/>
            <w:r w:rsidRPr="00A07568">
              <w:t>Agenţia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pentru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Protecţia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Mediului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Ialomiţa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şi</w:t>
            </w:r>
            <w:proofErr w:type="spellEnd"/>
            <w:r w:rsidRPr="00A07568">
              <w:t xml:space="preserve">-a </w:t>
            </w:r>
            <w:proofErr w:type="spellStart"/>
            <w:r w:rsidRPr="00A07568">
              <w:t>mobilizat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toate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resursele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pentru</w:t>
            </w:r>
            <w:proofErr w:type="spellEnd"/>
            <w:r w:rsidRPr="00A07568">
              <w:t xml:space="preserve"> a </w:t>
            </w:r>
            <w:proofErr w:type="spellStart"/>
            <w:r w:rsidRPr="00A07568">
              <w:t>veni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în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sprijinul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ialomiţenilor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şi</w:t>
            </w:r>
            <w:proofErr w:type="spellEnd"/>
            <w:r w:rsidRPr="00A07568">
              <w:t xml:space="preserve"> a </w:t>
            </w:r>
            <w:proofErr w:type="spellStart"/>
            <w:r w:rsidRPr="00A07568">
              <w:t>facilita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accesul</w:t>
            </w:r>
            <w:proofErr w:type="spellEnd"/>
            <w:r w:rsidRPr="00A07568">
              <w:t xml:space="preserve"> la </w:t>
            </w:r>
            <w:proofErr w:type="spellStart"/>
            <w:r w:rsidRPr="00A07568">
              <w:t>finanţarea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oferită</w:t>
            </w:r>
            <w:proofErr w:type="spellEnd"/>
            <w:r w:rsidRPr="00A07568">
              <w:t xml:space="preserve"> de </w:t>
            </w:r>
            <w:proofErr w:type="spellStart"/>
            <w:r w:rsidRPr="00A07568">
              <w:t>Administraţia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Fondului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pentru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Mediu</w:t>
            </w:r>
            <w:proofErr w:type="spellEnd"/>
            <w:r w:rsidRPr="00A07568">
              <w:t xml:space="preserve">, </w:t>
            </w:r>
            <w:proofErr w:type="spellStart"/>
            <w:r w:rsidRPr="00A07568">
              <w:t>fiind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doar</w:t>
            </w:r>
            <w:proofErr w:type="spellEnd"/>
            <w:r w:rsidRPr="00A07568">
              <w:t xml:space="preserve"> un </w:t>
            </w:r>
            <w:proofErr w:type="spellStart"/>
            <w:r w:rsidRPr="00A07568">
              <w:t>intermediar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între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cetăţeni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şi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finanţator</w:t>
            </w:r>
            <w:proofErr w:type="spellEnd"/>
            <w:r w:rsidRPr="00A07568">
              <w:t xml:space="preserve">. Ca </w:t>
            </w:r>
            <w:proofErr w:type="spellStart"/>
            <w:r w:rsidRPr="00A07568">
              <w:t>urmare</w:t>
            </w:r>
            <w:proofErr w:type="spellEnd"/>
            <w:r w:rsidRPr="00A07568">
              <w:t xml:space="preserve">, </w:t>
            </w:r>
            <w:proofErr w:type="spellStart"/>
            <w:r w:rsidRPr="00A07568">
              <w:t>primirea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dosarelor</w:t>
            </w:r>
            <w:proofErr w:type="spellEnd"/>
            <w:r w:rsidRPr="00A07568">
              <w:t xml:space="preserve"> se </w:t>
            </w:r>
            <w:proofErr w:type="spellStart"/>
            <w:r w:rsidRPr="00A07568">
              <w:t>va</w:t>
            </w:r>
            <w:proofErr w:type="spellEnd"/>
            <w:r w:rsidRPr="00A07568">
              <w:t xml:space="preserve"> continua </w:t>
            </w:r>
            <w:proofErr w:type="spellStart"/>
            <w:r w:rsidRPr="00A07568">
              <w:t>în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limita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noului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buget</w:t>
            </w:r>
            <w:proofErr w:type="spellEnd"/>
            <w:r w:rsidRPr="00A07568">
              <w:t xml:space="preserve"> </w:t>
            </w:r>
            <w:proofErr w:type="spellStart"/>
            <w:r w:rsidRPr="00A07568">
              <w:t>alocat</w:t>
            </w:r>
            <w:proofErr w:type="spellEnd"/>
            <w:r w:rsidRPr="00A07568">
              <w:t xml:space="preserve">, </w:t>
            </w:r>
            <w:proofErr w:type="spellStart"/>
            <w:r w:rsidRPr="00A07568">
              <w:t>până</w:t>
            </w:r>
            <w:proofErr w:type="spellEnd"/>
            <w:r w:rsidRPr="00A07568">
              <w:t xml:space="preserve"> la data de 24.10.2016. </w:t>
            </w:r>
            <w:r w:rsidRPr="00A07568">
              <w:br/>
            </w:r>
            <w:r w:rsidRPr="00A07568">
              <w:br/>
              <w:t>DIRECTOR EXECUTIV,</w:t>
            </w:r>
            <w:r w:rsidRPr="00A07568">
              <w:br/>
            </w:r>
            <w:r w:rsidRPr="00A07568">
              <w:br/>
              <w:t>GHIAURU LAURENŢIU</w:t>
            </w:r>
          </w:p>
          <w:p w:rsidR="00A07568" w:rsidRDefault="00A07568" w:rsidP="00A07568"/>
          <w:p w:rsidR="00A07568" w:rsidRDefault="00A07568" w:rsidP="00A07568">
            <w:hyperlink r:id="rId4" w:history="1">
              <w:r w:rsidRPr="00275524">
                <w:rPr>
                  <w:rStyle w:val="Hyperlink"/>
                </w:rPr>
                <w:t>http://www.ziarulialomita.ro/?action=view&amp;articol=31831</w:t>
              </w:r>
            </w:hyperlink>
          </w:p>
          <w:p w:rsidR="00A07568" w:rsidRPr="00A07568" w:rsidRDefault="00A07568" w:rsidP="00A07568"/>
        </w:tc>
      </w:tr>
    </w:tbl>
    <w:p w:rsidR="00900718" w:rsidRDefault="00900718"/>
    <w:sectPr w:rsidR="00900718" w:rsidSect="0090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568"/>
    <w:rsid w:val="00900718"/>
    <w:rsid w:val="00A0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7568"/>
  </w:style>
  <w:style w:type="character" w:styleId="Hyperlink">
    <w:name w:val="Hyperlink"/>
    <w:basedOn w:val="DefaultParagraphFont"/>
    <w:uiPriority w:val="99"/>
    <w:unhideWhenUsed/>
    <w:rsid w:val="00A07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arulialomita.ro/?action=view&amp;articol=318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alexandra.ganescu</dc:creator>
  <cp:keywords/>
  <dc:description/>
  <cp:lastModifiedBy>alexandra.ganescu</cp:lastModifiedBy>
  <cp:revision>2</cp:revision>
  <dcterms:created xsi:type="dcterms:W3CDTF">2016-10-17T06:23:00Z</dcterms:created>
  <dcterms:modified xsi:type="dcterms:W3CDTF">2016-10-17T06:24:00Z</dcterms:modified>
</cp:coreProperties>
</file>