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15" w:rsidRPr="0001377D" w:rsidRDefault="00195B15" w:rsidP="00251EA9">
      <w:pPr>
        <w:jc w:val="center"/>
        <w:rPr>
          <w:b/>
          <w:i/>
        </w:rPr>
      </w:pPr>
    </w:p>
    <w:p w:rsidR="00195B15" w:rsidRPr="0001377D" w:rsidRDefault="00195B15" w:rsidP="00251EA9">
      <w:pPr>
        <w:jc w:val="center"/>
        <w:rPr>
          <w:b/>
          <w:i/>
        </w:rPr>
      </w:pPr>
    </w:p>
    <w:p w:rsidR="00FB6281" w:rsidRPr="0001377D" w:rsidRDefault="00FB6281" w:rsidP="00251EA9">
      <w:pPr>
        <w:jc w:val="center"/>
        <w:rPr>
          <w:b/>
          <w:i/>
        </w:rPr>
      </w:pPr>
    </w:p>
    <w:p w:rsidR="00FB6281" w:rsidRPr="0001377D" w:rsidRDefault="00FB6281" w:rsidP="00251EA9">
      <w:pPr>
        <w:jc w:val="center"/>
        <w:rPr>
          <w:b/>
          <w:i/>
        </w:rPr>
      </w:pPr>
    </w:p>
    <w:p w:rsidR="00FB6281" w:rsidRPr="0001377D" w:rsidRDefault="00FB6281" w:rsidP="00251EA9">
      <w:pPr>
        <w:jc w:val="center"/>
        <w:rPr>
          <w:b/>
          <w:i/>
        </w:rPr>
      </w:pPr>
    </w:p>
    <w:p w:rsidR="00FB6281" w:rsidRPr="0001377D" w:rsidRDefault="00FB6281" w:rsidP="00251EA9">
      <w:pPr>
        <w:jc w:val="center"/>
        <w:rPr>
          <w:b/>
          <w:i/>
        </w:rPr>
      </w:pPr>
    </w:p>
    <w:tbl>
      <w:tblPr>
        <w:tblW w:w="0" w:type="auto"/>
        <w:jc w:val="center"/>
        <w:tblBorders>
          <w:top w:val="single" w:sz="18" w:space="0" w:color="008000"/>
          <w:left w:val="single" w:sz="18" w:space="0" w:color="008000"/>
          <w:bottom w:val="single" w:sz="18" w:space="0" w:color="008000"/>
          <w:right w:val="single" w:sz="18" w:space="0" w:color="008000"/>
        </w:tblBorders>
        <w:tblLook w:val="01E0" w:firstRow="1" w:lastRow="1" w:firstColumn="1" w:lastColumn="1" w:noHBand="0" w:noVBand="0"/>
      </w:tblPr>
      <w:tblGrid>
        <w:gridCol w:w="8537"/>
      </w:tblGrid>
      <w:tr w:rsidR="00B94812" w:rsidRPr="0001377D" w:rsidTr="00D22312">
        <w:trPr>
          <w:trHeight w:val="6733"/>
          <w:jc w:val="center"/>
        </w:trPr>
        <w:tc>
          <w:tcPr>
            <w:tcW w:w="8537" w:type="dxa"/>
          </w:tcPr>
          <w:p w:rsidR="00B94812" w:rsidRPr="0001377D" w:rsidRDefault="00B94812" w:rsidP="00D22312">
            <w:pPr>
              <w:ind w:right="-114" w:firstLine="142"/>
              <w:jc w:val="center"/>
              <w:rPr>
                <w:b/>
                <w:sz w:val="28"/>
                <w:szCs w:val="28"/>
              </w:rPr>
            </w:pPr>
          </w:p>
          <w:p w:rsidR="00B94812" w:rsidRPr="0001377D" w:rsidRDefault="00B94812" w:rsidP="00D22312">
            <w:pPr>
              <w:jc w:val="center"/>
              <w:rPr>
                <w:b/>
                <w:color w:val="008000"/>
                <w:spacing w:val="80"/>
                <w:sz w:val="28"/>
                <w:szCs w:val="28"/>
                <w:lang w:val="pt-BR"/>
              </w:rPr>
            </w:pPr>
            <w:r w:rsidRPr="0001377D">
              <w:rPr>
                <w:b/>
                <w:color w:val="008000"/>
                <w:spacing w:val="80"/>
                <w:sz w:val="28"/>
                <w:szCs w:val="28"/>
                <w:lang w:val="pt-BR"/>
              </w:rPr>
              <w:t xml:space="preserve">MEMORIU </w:t>
            </w:r>
          </w:p>
          <w:p w:rsidR="00B94812" w:rsidRPr="0001377D" w:rsidRDefault="00B94812" w:rsidP="00D22312">
            <w:pPr>
              <w:jc w:val="center"/>
              <w:rPr>
                <w:b/>
                <w:color w:val="008000"/>
                <w:spacing w:val="80"/>
                <w:sz w:val="28"/>
                <w:szCs w:val="28"/>
                <w:lang w:val="pt-BR"/>
              </w:rPr>
            </w:pPr>
          </w:p>
          <w:p w:rsidR="00B94812" w:rsidRPr="0001377D" w:rsidRDefault="00B94812" w:rsidP="00D22312">
            <w:pPr>
              <w:jc w:val="center"/>
              <w:rPr>
                <w:b/>
                <w:color w:val="008000"/>
                <w:spacing w:val="80"/>
                <w:sz w:val="28"/>
                <w:szCs w:val="28"/>
                <w:lang w:val="pt-BR"/>
              </w:rPr>
            </w:pPr>
          </w:p>
          <w:p w:rsidR="00B94812" w:rsidRPr="0001377D" w:rsidRDefault="00B94812" w:rsidP="00D22312">
            <w:pPr>
              <w:jc w:val="center"/>
              <w:rPr>
                <w:b/>
                <w:color w:val="008000"/>
                <w:spacing w:val="80"/>
                <w:sz w:val="28"/>
                <w:szCs w:val="28"/>
                <w:lang w:val="pt-BR"/>
              </w:rPr>
            </w:pPr>
            <w:r w:rsidRPr="0001377D">
              <w:rPr>
                <w:b/>
                <w:color w:val="008000"/>
                <w:spacing w:val="80"/>
                <w:sz w:val="28"/>
                <w:szCs w:val="28"/>
                <w:lang w:val="pt-BR"/>
              </w:rPr>
              <w:t xml:space="preserve">DE PREZENTARE A </w:t>
            </w:r>
          </w:p>
          <w:p w:rsidR="00B94812" w:rsidRPr="0001377D" w:rsidRDefault="00B94812" w:rsidP="00D22312">
            <w:pPr>
              <w:jc w:val="center"/>
              <w:rPr>
                <w:b/>
                <w:color w:val="008000"/>
                <w:spacing w:val="80"/>
                <w:sz w:val="28"/>
                <w:szCs w:val="28"/>
                <w:lang w:val="pt-BR"/>
              </w:rPr>
            </w:pPr>
          </w:p>
          <w:p w:rsidR="00B94812" w:rsidRPr="0001377D" w:rsidRDefault="00B94812" w:rsidP="00A63BF3">
            <w:pPr>
              <w:jc w:val="center"/>
              <w:rPr>
                <w:b/>
                <w:i/>
                <w:color w:val="008000"/>
                <w:sz w:val="28"/>
                <w:szCs w:val="28"/>
                <w:lang w:val="pt-BR"/>
              </w:rPr>
            </w:pPr>
            <w:r w:rsidRPr="0001377D">
              <w:rPr>
                <w:b/>
                <w:color w:val="008000"/>
                <w:spacing w:val="80"/>
                <w:sz w:val="28"/>
                <w:szCs w:val="28"/>
                <w:lang w:val="pt-BR"/>
              </w:rPr>
              <w:t>AMENAJAMENTULU</w:t>
            </w:r>
            <w:r w:rsidR="00A63BF3" w:rsidRPr="0001377D">
              <w:rPr>
                <w:b/>
                <w:color w:val="008000"/>
                <w:spacing w:val="80"/>
                <w:sz w:val="28"/>
                <w:szCs w:val="28"/>
                <w:lang w:val="pt-BR"/>
              </w:rPr>
              <w:t>I</w:t>
            </w:r>
          </w:p>
          <w:p w:rsidR="00B94812" w:rsidRPr="0001377D" w:rsidRDefault="00B94812" w:rsidP="00D22312">
            <w:pPr>
              <w:rPr>
                <w:b/>
                <w:i/>
                <w:color w:val="008000"/>
                <w:sz w:val="28"/>
                <w:szCs w:val="28"/>
                <w:lang w:val="pt-BR"/>
              </w:rPr>
            </w:pPr>
          </w:p>
          <w:p w:rsidR="00B94812" w:rsidRPr="0001377D" w:rsidRDefault="00B94812" w:rsidP="00A63BF3">
            <w:pPr>
              <w:tabs>
                <w:tab w:val="left" w:pos="2670"/>
              </w:tabs>
              <w:jc w:val="center"/>
              <w:rPr>
                <w:b/>
                <w:i/>
                <w:color w:val="008000"/>
                <w:sz w:val="28"/>
                <w:szCs w:val="28"/>
                <w:lang w:val="pt-BR"/>
              </w:rPr>
            </w:pPr>
            <w:r w:rsidRPr="0001377D">
              <w:rPr>
                <w:b/>
                <w:i/>
                <w:color w:val="008000"/>
                <w:sz w:val="28"/>
                <w:szCs w:val="28"/>
                <w:lang w:val="pt-BR"/>
              </w:rPr>
              <w:t>U</w:t>
            </w:r>
            <w:r w:rsidR="006B017A">
              <w:rPr>
                <w:b/>
                <w:i/>
                <w:color w:val="008000"/>
                <w:sz w:val="28"/>
                <w:szCs w:val="28"/>
                <w:lang w:val="pt-BR"/>
              </w:rPr>
              <w:t>.</w:t>
            </w:r>
            <w:r w:rsidRPr="0001377D">
              <w:rPr>
                <w:b/>
                <w:i/>
                <w:color w:val="008000"/>
                <w:sz w:val="28"/>
                <w:szCs w:val="28"/>
                <w:lang w:val="pt-BR"/>
              </w:rPr>
              <w:t>P</w:t>
            </w:r>
            <w:r w:rsidR="006B017A">
              <w:rPr>
                <w:b/>
                <w:i/>
                <w:color w:val="008000"/>
                <w:sz w:val="28"/>
                <w:szCs w:val="28"/>
                <w:lang w:val="pt-BR"/>
              </w:rPr>
              <w:t>.</w:t>
            </w:r>
            <w:r w:rsidRPr="0001377D">
              <w:rPr>
                <w:b/>
                <w:i/>
                <w:color w:val="008000"/>
                <w:sz w:val="28"/>
                <w:szCs w:val="28"/>
                <w:lang w:val="pt-BR"/>
              </w:rPr>
              <w:t xml:space="preserve"> I </w:t>
            </w:r>
            <w:r w:rsidR="00950194" w:rsidRPr="0001377D">
              <w:rPr>
                <w:b/>
                <w:i/>
                <w:color w:val="008000"/>
                <w:sz w:val="28"/>
                <w:szCs w:val="28"/>
                <w:lang w:val="pt-BR"/>
              </w:rPr>
              <w:t>SOCOLESCU</w:t>
            </w:r>
          </w:p>
          <w:p w:rsidR="00A63BF3" w:rsidRPr="0001377D" w:rsidRDefault="00A63BF3" w:rsidP="00A63BF3">
            <w:pPr>
              <w:tabs>
                <w:tab w:val="left" w:pos="2670"/>
              </w:tabs>
              <w:jc w:val="center"/>
              <w:rPr>
                <w:b/>
                <w:i/>
                <w:color w:val="008000"/>
                <w:sz w:val="28"/>
                <w:szCs w:val="28"/>
                <w:lang w:val="pt-BR"/>
              </w:rPr>
            </w:pPr>
          </w:p>
          <w:p w:rsidR="00950194" w:rsidRPr="0001377D" w:rsidRDefault="00D22312" w:rsidP="00950194">
            <w:pPr>
              <w:tabs>
                <w:tab w:val="center" w:pos="4392"/>
              </w:tabs>
              <w:ind w:firstLine="567"/>
              <w:jc w:val="center"/>
              <w:rPr>
                <w:b/>
                <w:color w:val="008000"/>
                <w:sz w:val="28"/>
                <w:szCs w:val="28"/>
              </w:rPr>
            </w:pPr>
            <w:r w:rsidRPr="0001377D">
              <w:rPr>
                <w:b/>
                <w:color w:val="008000"/>
                <w:sz w:val="28"/>
                <w:szCs w:val="28"/>
                <w:lang w:val="pt-BR"/>
              </w:rPr>
              <w:t xml:space="preserve">Fond forestier proprietate </w:t>
            </w:r>
            <w:r w:rsidR="00950194" w:rsidRPr="0001377D">
              <w:rPr>
                <w:b/>
                <w:color w:val="008000"/>
                <w:sz w:val="28"/>
                <w:szCs w:val="28"/>
              </w:rPr>
              <w:t xml:space="preserve">privată aparţinând        </w:t>
            </w:r>
          </w:p>
          <w:p w:rsidR="00D22312" w:rsidRPr="0001377D" w:rsidRDefault="00950194" w:rsidP="00950194">
            <w:pPr>
              <w:tabs>
                <w:tab w:val="center" w:pos="4392"/>
              </w:tabs>
              <w:ind w:firstLine="567"/>
              <w:jc w:val="center"/>
              <w:rPr>
                <w:b/>
                <w:color w:val="008000"/>
                <w:sz w:val="28"/>
                <w:szCs w:val="28"/>
                <w:lang w:val="pt-BR"/>
              </w:rPr>
            </w:pPr>
            <w:r w:rsidRPr="0001377D">
              <w:rPr>
                <w:b/>
                <w:color w:val="008000"/>
                <w:sz w:val="28"/>
                <w:szCs w:val="28"/>
                <w:lang w:val="it-IT"/>
              </w:rPr>
              <w:t>persoanei fizice Socolescu Ana-Maria-Tulia</w:t>
            </w:r>
          </w:p>
          <w:p w:rsidR="00B94812" w:rsidRPr="0001377D" w:rsidRDefault="00B94812" w:rsidP="00950194">
            <w:pPr>
              <w:tabs>
                <w:tab w:val="center" w:pos="4392"/>
              </w:tabs>
              <w:ind w:firstLine="567"/>
              <w:jc w:val="center"/>
              <w:rPr>
                <w:b/>
                <w:color w:val="008000"/>
                <w:sz w:val="28"/>
                <w:szCs w:val="28"/>
              </w:rPr>
            </w:pPr>
            <w:r w:rsidRPr="0001377D">
              <w:rPr>
                <w:b/>
                <w:color w:val="008000"/>
                <w:sz w:val="28"/>
                <w:szCs w:val="28"/>
                <w:lang w:val="pt-BR"/>
              </w:rPr>
              <w:t xml:space="preserve">județul </w:t>
            </w:r>
            <w:r w:rsidR="00950194" w:rsidRPr="0001377D">
              <w:rPr>
                <w:b/>
                <w:color w:val="008000"/>
                <w:sz w:val="28"/>
                <w:szCs w:val="28"/>
                <w:lang w:val="pt-BR"/>
              </w:rPr>
              <w:t>IALOMIȚA</w:t>
            </w:r>
          </w:p>
          <w:p w:rsidR="00B94812" w:rsidRPr="0001377D" w:rsidRDefault="00B94812" w:rsidP="00D22312">
            <w:pPr>
              <w:tabs>
                <w:tab w:val="center" w:pos="4392"/>
              </w:tabs>
              <w:ind w:firstLine="567"/>
              <w:jc w:val="center"/>
              <w:rPr>
                <w:b/>
                <w:color w:val="008000"/>
                <w:sz w:val="28"/>
                <w:szCs w:val="28"/>
              </w:rPr>
            </w:pPr>
          </w:p>
          <w:p w:rsidR="00B94812" w:rsidRPr="0001377D" w:rsidRDefault="00B94812" w:rsidP="00D22312">
            <w:pPr>
              <w:tabs>
                <w:tab w:val="center" w:pos="4392"/>
              </w:tabs>
              <w:ind w:firstLine="567"/>
              <w:jc w:val="center"/>
              <w:rPr>
                <w:b/>
                <w:color w:val="008000"/>
                <w:sz w:val="28"/>
                <w:szCs w:val="28"/>
              </w:rPr>
            </w:pPr>
          </w:p>
          <w:p w:rsidR="00B94812" w:rsidRPr="0001377D" w:rsidRDefault="00B94812" w:rsidP="00D22312">
            <w:pPr>
              <w:jc w:val="center"/>
              <w:rPr>
                <w:b/>
                <w:sz w:val="28"/>
                <w:szCs w:val="28"/>
              </w:rPr>
            </w:pPr>
          </w:p>
        </w:tc>
      </w:tr>
    </w:tbl>
    <w:p w:rsidR="00FB6281" w:rsidRPr="0001377D" w:rsidRDefault="00FB6281" w:rsidP="00251EA9">
      <w:pPr>
        <w:jc w:val="center"/>
        <w:rPr>
          <w:b/>
          <w:i/>
        </w:rPr>
      </w:pPr>
    </w:p>
    <w:p w:rsidR="00B94812" w:rsidRPr="0001377D" w:rsidRDefault="00B94812" w:rsidP="00251EA9">
      <w:pPr>
        <w:jc w:val="center"/>
        <w:rPr>
          <w:b/>
          <w:i/>
        </w:rPr>
      </w:pPr>
    </w:p>
    <w:p w:rsidR="00B94812" w:rsidRPr="0001377D" w:rsidRDefault="00B94812" w:rsidP="00251EA9">
      <w:pPr>
        <w:jc w:val="center"/>
        <w:rPr>
          <w:b/>
          <w:i/>
        </w:rPr>
      </w:pPr>
    </w:p>
    <w:p w:rsidR="00B94812" w:rsidRPr="0001377D" w:rsidRDefault="00B94812" w:rsidP="00251EA9">
      <w:pPr>
        <w:jc w:val="center"/>
        <w:rPr>
          <w:b/>
          <w:i/>
        </w:rPr>
      </w:pPr>
    </w:p>
    <w:p w:rsidR="00B94812" w:rsidRPr="0001377D" w:rsidRDefault="00B94812" w:rsidP="00251EA9">
      <w:pPr>
        <w:jc w:val="center"/>
        <w:rPr>
          <w:b/>
          <w:i/>
        </w:rPr>
      </w:pPr>
    </w:p>
    <w:p w:rsidR="00B94812" w:rsidRPr="0001377D" w:rsidRDefault="00B94812" w:rsidP="00251EA9">
      <w:pPr>
        <w:jc w:val="center"/>
        <w:rPr>
          <w:b/>
          <w:i/>
        </w:rPr>
      </w:pPr>
    </w:p>
    <w:p w:rsidR="00195B15" w:rsidRPr="0001377D" w:rsidRDefault="00195B15" w:rsidP="00251EA9">
      <w:pPr>
        <w:jc w:val="center"/>
        <w:rPr>
          <w:b/>
          <w:i/>
        </w:rPr>
      </w:pPr>
    </w:p>
    <w:p w:rsidR="00195B15" w:rsidRPr="0001377D" w:rsidRDefault="00195B15" w:rsidP="00251EA9">
      <w:pPr>
        <w:jc w:val="center"/>
        <w:rPr>
          <w:b/>
          <w:i/>
        </w:rPr>
      </w:pPr>
    </w:p>
    <w:p w:rsidR="00B94812" w:rsidRPr="0001377D" w:rsidRDefault="00B94812" w:rsidP="00251EA9">
      <w:pPr>
        <w:pStyle w:val="Heading2"/>
        <w:tabs>
          <w:tab w:val="clear" w:pos="4392"/>
        </w:tabs>
        <w:ind w:firstLine="0"/>
        <w:rPr>
          <w:sz w:val="24"/>
          <w:szCs w:val="24"/>
        </w:rPr>
      </w:pPr>
    </w:p>
    <w:p w:rsidR="00950194" w:rsidRPr="0001377D" w:rsidRDefault="00950194" w:rsidP="00950194">
      <w:pPr>
        <w:rPr>
          <w:lang w:eastAsia="ro-RO"/>
        </w:rPr>
      </w:pPr>
    </w:p>
    <w:p w:rsidR="00950194" w:rsidRPr="0001377D" w:rsidRDefault="00950194" w:rsidP="00950194">
      <w:pPr>
        <w:rPr>
          <w:lang w:eastAsia="ro-RO"/>
        </w:rPr>
      </w:pPr>
    </w:p>
    <w:p w:rsidR="00950194" w:rsidRPr="0001377D" w:rsidRDefault="002666A8" w:rsidP="002666A8">
      <w:pPr>
        <w:tabs>
          <w:tab w:val="left" w:pos="3645"/>
        </w:tabs>
        <w:rPr>
          <w:lang w:eastAsia="ro-RO"/>
        </w:rPr>
      </w:pPr>
      <w:r>
        <w:rPr>
          <w:lang w:eastAsia="ro-RO"/>
        </w:rPr>
        <w:tab/>
      </w:r>
    </w:p>
    <w:p w:rsidR="00B94812" w:rsidRPr="0001377D" w:rsidRDefault="00B94812" w:rsidP="00251EA9">
      <w:pPr>
        <w:pStyle w:val="Heading2"/>
        <w:tabs>
          <w:tab w:val="clear" w:pos="4392"/>
        </w:tabs>
        <w:ind w:firstLine="0"/>
        <w:rPr>
          <w:sz w:val="24"/>
          <w:szCs w:val="24"/>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B94812" w:rsidRPr="0001377D" w:rsidRDefault="00B94812" w:rsidP="00B94812">
      <w:pPr>
        <w:rPr>
          <w:lang w:eastAsia="ro-RO"/>
        </w:rPr>
      </w:pPr>
    </w:p>
    <w:p w:rsidR="005C2BC8" w:rsidRPr="0001377D" w:rsidRDefault="005C2BC8" w:rsidP="00251EA9">
      <w:pPr>
        <w:pStyle w:val="Heading2"/>
        <w:tabs>
          <w:tab w:val="clear" w:pos="4392"/>
        </w:tabs>
        <w:ind w:firstLine="0"/>
        <w:rPr>
          <w:sz w:val="24"/>
          <w:szCs w:val="24"/>
        </w:rPr>
      </w:pPr>
      <w:r w:rsidRPr="0001377D">
        <w:rPr>
          <w:sz w:val="24"/>
          <w:szCs w:val="24"/>
        </w:rPr>
        <w:lastRenderedPageBreak/>
        <w:t>C</w:t>
      </w:r>
      <w:r w:rsidR="009B276C" w:rsidRPr="0001377D">
        <w:rPr>
          <w:sz w:val="24"/>
          <w:szCs w:val="24"/>
        </w:rPr>
        <w:t xml:space="preserve"> </w:t>
      </w:r>
      <w:r w:rsidRPr="0001377D">
        <w:rPr>
          <w:sz w:val="24"/>
          <w:szCs w:val="24"/>
        </w:rPr>
        <w:t>U</w:t>
      </w:r>
      <w:r w:rsidR="009B276C" w:rsidRPr="0001377D">
        <w:rPr>
          <w:sz w:val="24"/>
          <w:szCs w:val="24"/>
        </w:rPr>
        <w:t xml:space="preserve"> </w:t>
      </w:r>
      <w:r w:rsidRPr="0001377D">
        <w:rPr>
          <w:sz w:val="24"/>
          <w:szCs w:val="24"/>
        </w:rPr>
        <w:t>P</w:t>
      </w:r>
      <w:r w:rsidR="009B276C" w:rsidRPr="0001377D">
        <w:rPr>
          <w:sz w:val="24"/>
          <w:szCs w:val="24"/>
        </w:rPr>
        <w:t xml:space="preserve"> </w:t>
      </w:r>
      <w:r w:rsidRPr="0001377D">
        <w:rPr>
          <w:sz w:val="24"/>
          <w:szCs w:val="24"/>
        </w:rPr>
        <w:t>R</w:t>
      </w:r>
      <w:r w:rsidR="009B276C" w:rsidRPr="0001377D">
        <w:rPr>
          <w:sz w:val="24"/>
          <w:szCs w:val="24"/>
        </w:rPr>
        <w:t xml:space="preserve"> </w:t>
      </w:r>
      <w:r w:rsidRPr="0001377D">
        <w:rPr>
          <w:sz w:val="24"/>
          <w:szCs w:val="24"/>
        </w:rPr>
        <w:t>I</w:t>
      </w:r>
      <w:r w:rsidR="009B276C" w:rsidRPr="0001377D">
        <w:rPr>
          <w:sz w:val="24"/>
          <w:szCs w:val="24"/>
        </w:rPr>
        <w:t xml:space="preserve"> </w:t>
      </w:r>
      <w:r w:rsidRPr="0001377D">
        <w:rPr>
          <w:sz w:val="24"/>
          <w:szCs w:val="24"/>
        </w:rPr>
        <w:t>N</w:t>
      </w:r>
      <w:r w:rsidR="009B276C" w:rsidRPr="0001377D">
        <w:rPr>
          <w:sz w:val="24"/>
          <w:szCs w:val="24"/>
        </w:rPr>
        <w:t xml:space="preserve"> </w:t>
      </w:r>
      <w:r w:rsidRPr="0001377D">
        <w:rPr>
          <w:sz w:val="24"/>
          <w:szCs w:val="24"/>
        </w:rPr>
        <w:t>S</w:t>
      </w:r>
    </w:p>
    <w:p w:rsidR="00550ABB" w:rsidRPr="0001377D" w:rsidRDefault="00550ABB" w:rsidP="00550ABB">
      <w:pPr>
        <w:rPr>
          <w:lang w:eastAsia="ro-RO"/>
        </w:rPr>
      </w:pPr>
    </w:p>
    <w:p w:rsidR="00550ABB" w:rsidRPr="0001377D" w:rsidRDefault="00550ABB" w:rsidP="00550ABB">
      <w:pPr>
        <w:rPr>
          <w:lang w:eastAsia="ro-RO"/>
        </w:rPr>
      </w:pPr>
    </w:p>
    <w:p w:rsidR="00550ABB" w:rsidRPr="0001377D" w:rsidRDefault="00550ABB" w:rsidP="00550ABB">
      <w:pPr>
        <w:rPr>
          <w:lang w:eastAsia="ro-RO"/>
        </w:rPr>
      </w:pPr>
    </w:p>
    <w:p w:rsidR="00550ABB" w:rsidRPr="0001377D" w:rsidRDefault="00550ABB" w:rsidP="00550ABB">
      <w:pPr>
        <w:rPr>
          <w:lang w:eastAsia="ro-RO"/>
        </w:rPr>
      </w:pPr>
    </w:p>
    <w:p w:rsidR="005C2BC8" w:rsidRPr="0001377D" w:rsidRDefault="005C2BC8" w:rsidP="00251EA9">
      <w:pPr>
        <w:jc w:val="both"/>
      </w:pPr>
    </w:p>
    <w:p w:rsidR="005C2BC8" w:rsidRPr="0001377D" w:rsidRDefault="00CE2574" w:rsidP="00BA3F48">
      <w:pPr>
        <w:pStyle w:val="ListParagraph"/>
        <w:numPr>
          <w:ilvl w:val="0"/>
          <w:numId w:val="6"/>
        </w:numPr>
        <w:jc w:val="both"/>
      </w:pPr>
      <w:r w:rsidRPr="0001377D">
        <w:rPr>
          <w:b/>
        </w:rPr>
        <w:t>Date generale</w:t>
      </w:r>
      <w:r w:rsidR="00DC73CE" w:rsidRPr="0001377D">
        <w:rPr>
          <w:b/>
        </w:rPr>
        <w:t xml:space="preserve">                                                                                                    </w:t>
      </w:r>
      <w:r w:rsidR="00EB173A" w:rsidRPr="0001377D">
        <w:rPr>
          <w:b/>
        </w:rPr>
        <w:t xml:space="preserve">   </w:t>
      </w:r>
      <w:r w:rsidR="0001377D">
        <w:rPr>
          <w:b/>
        </w:rPr>
        <w:t xml:space="preserve">                     </w:t>
      </w:r>
      <w:r w:rsidR="00EB173A" w:rsidRPr="0001377D">
        <w:rPr>
          <w:b/>
        </w:rPr>
        <w:t xml:space="preserve">   </w:t>
      </w:r>
      <w:r w:rsidR="00DC73CE" w:rsidRPr="0001377D">
        <w:rPr>
          <w:b/>
        </w:rPr>
        <w:t xml:space="preserve">       </w:t>
      </w:r>
      <w:r w:rsidR="00DC73CE" w:rsidRPr="0001377D">
        <w:t>3</w:t>
      </w:r>
    </w:p>
    <w:p w:rsidR="00CE2574" w:rsidRPr="0001377D" w:rsidRDefault="00CE2574" w:rsidP="00BA3F48">
      <w:pPr>
        <w:pStyle w:val="ListParagraph"/>
        <w:numPr>
          <w:ilvl w:val="1"/>
          <w:numId w:val="6"/>
        </w:numPr>
        <w:jc w:val="both"/>
      </w:pPr>
      <w:r w:rsidRPr="0001377D">
        <w:t>Denumire</w:t>
      </w:r>
      <w:r w:rsidR="00EB173A" w:rsidRPr="0001377D">
        <w:t>a</w:t>
      </w:r>
      <w:r w:rsidRPr="0001377D">
        <w:t xml:space="preserve"> proiect</w:t>
      </w:r>
      <w:r w:rsidR="00EB173A" w:rsidRPr="0001377D">
        <w:t>ului</w:t>
      </w:r>
      <w:r w:rsidR="00DC73CE" w:rsidRPr="0001377D">
        <w:t xml:space="preserve">                                                                                      </w:t>
      </w:r>
      <w:r w:rsidR="0001377D">
        <w:t xml:space="preserve">              </w:t>
      </w:r>
      <w:r w:rsidR="00DC73CE" w:rsidRPr="0001377D">
        <w:t xml:space="preserve">                3</w:t>
      </w:r>
    </w:p>
    <w:p w:rsidR="00CE2574" w:rsidRPr="0001377D" w:rsidRDefault="00417F08" w:rsidP="00EB173A">
      <w:pPr>
        <w:pStyle w:val="ListParagraph"/>
        <w:numPr>
          <w:ilvl w:val="1"/>
          <w:numId w:val="6"/>
        </w:numPr>
      </w:pPr>
      <w:r w:rsidRPr="0001377D">
        <w:t>Titularul</w:t>
      </w:r>
      <w:r w:rsidR="00EB173A" w:rsidRPr="0001377D">
        <w:t xml:space="preserve"> activității. Proiectant. Administrator.</w:t>
      </w:r>
      <w:r w:rsidR="00DC73CE" w:rsidRPr="0001377D">
        <w:t xml:space="preserve">                                                                       </w:t>
      </w:r>
      <w:r w:rsidR="00EB173A" w:rsidRPr="0001377D">
        <w:t xml:space="preserve">                               </w:t>
      </w:r>
    </w:p>
    <w:p w:rsidR="00CE2574" w:rsidRPr="0001377D" w:rsidRDefault="00CE2574" w:rsidP="00BA3F48">
      <w:pPr>
        <w:pStyle w:val="ListParagraph"/>
        <w:numPr>
          <w:ilvl w:val="0"/>
          <w:numId w:val="6"/>
        </w:numPr>
        <w:jc w:val="both"/>
        <w:rPr>
          <w:b/>
        </w:rPr>
      </w:pPr>
      <w:r w:rsidRPr="0001377D">
        <w:rPr>
          <w:b/>
        </w:rPr>
        <w:t>Cadrul legislativ</w:t>
      </w:r>
      <w:r w:rsidR="00EB173A" w:rsidRPr="0001377D">
        <w:rPr>
          <w:b/>
        </w:rPr>
        <w:t xml:space="preserve">                                                                                                </w:t>
      </w:r>
      <w:r w:rsidR="0001377D">
        <w:rPr>
          <w:b/>
        </w:rPr>
        <w:t xml:space="preserve"> </w:t>
      </w:r>
      <w:r w:rsidR="00EB173A" w:rsidRPr="0001377D">
        <w:rPr>
          <w:b/>
        </w:rPr>
        <w:t xml:space="preserve">         </w:t>
      </w:r>
      <w:r w:rsidR="0001377D">
        <w:rPr>
          <w:b/>
        </w:rPr>
        <w:t xml:space="preserve">             </w:t>
      </w:r>
      <w:r w:rsidR="00EB173A" w:rsidRPr="0001377D">
        <w:rPr>
          <w:b/>
        </w:rPr>
        <w:t xml:space="preserve">    </w:t>
      </w:r>
      <w:r w:rsidR="00EB173A" w:rsidRPr="0001377D">
        <w:t>3</w:t>
      </w:r>
    </w:p>
    <w:p w:rsidR="00093A91" w:rsidRPr="0001377D" w:rsidRDefault="00482675" w:rsidP="00BA3F48">
      <w:pPr>
        <w:pStyle w:val="ListParagraph"/>
        <w:numPr>
          <w:ilvl w:val="0"/>
          <w:numId w:val="6"/>
        </w:numPr>
        <w:jc w:val="both"/>
        <w:rPr>
          <w:b/>
        </w:rPr>
      </w:pPr>
      <w:r w:rsidRPr="0001377D">
        <w:rPr>
          <w:b/>
        </w:rPr>
        <w:t xml:space="preserve">Descrierea succintă a amenajamentului şi amplasarea teritoriului </w:t>
      </w:r>
    </w:p>
    <w:p w:rsidR="005C2BC8" w:rsidRPr="0001377D" w:rsidRDefault="00471A19" w:rsidP="00251EA9">
      <w:pPr>
        <w:jc w:val="both"/>
        <w:rPr>
          <w:b/>
        </w:rPr>
      </w:pPr>
      <w:r w:rsidRPr="0001377D">
        <w:rPr>
          <w:b/>
        </w:rPr>
        <w:t xml:space="preserve">      </w:t>
      </w:r>
      <w:r w:rsidR="00251EA9" w:rsidRPr="0001377D">
        <w:rPr>
          <w:b/>
        </w:rPr>
        <w:tab/>
      </w:r>
      <w:r w:rsidR="00EB173A" w:rsidRPr="0001377D">
        <w:rPr>
          <w:b/>
        </w:rPr>
        <w:t xml:space="preserve">studiat în raport cu ariile naturale  protejate                                  </w:t>
      </w:r>
      <w:r w:rsidR="00251EA9" w:rsidRPr="0001377D">
        <w:rPr>
          <w:b/>
        </w:rPr>
        <w:tab/>
      </w:r>
      <w:r w:rsidR="00251EA9" w:rsidRPr="0001377D">
        <w:rPr>
          <w:b/>
        </w:rPr>
        <w:tab/>
      </w:r>
      <w:r w:rsidR="0001377D">
        <w:rPr>
          <w:b/>
        </w:rPr>
        <w:t xml:space="preserve">             </w:t>
      </w:r>
      <w:r w:rsidR="00DC73CE" w:rsidRPr="0001377D">
        <w:rPr>
          <w:b/>
        </w:rPr>
        <w:t xml:space="preserve"> </w:t>
      </w:r>
      <w:r w:rsidR="00EB173A" w:rsidRPr="0001377D">
        <w:rPr>
          <w:b/>
        </w:rPr>
        <w:t xml:space="preserve">     </w:t>
      </w:r>
      <w:r w:rsidR="00DC73CE" w:rsidRPr="0001377D">
        <w:t>4</w:t>
      </w:r>
    </w:p>
    <w:p w:rsidR="00482675" w:rsidRPr="0001377D" w:rsidRDefault="00DC73CE" w:rsidP="00251EA9">
      <w:pPr>
        <w:jc w:val="both"/>
      </w:pPr>
      <w:r w:rsidRPr="0001377D">
        <w:rPr>
          <w:b/>
        </w:rPr>
        <w:t xml:space="preserve">     </w:t>
      </w:r>
      <w:r w:rsidRPr="0001377D">
        <w:t xml:space="preserve">3.1 Amenajamentul – principii generale                                                       </w:t>
      </w:r>
      <w:r w:rsidR="00EB173A" w:rsidRPr="0001377D">
        <w:t xml:space="preserve">     </w:t>
      </w:r>
      <w:r w:rsidRPr="0001377D">
        <w:t xml:space="preserve">         </w:t>
      </w:r>
      <w:r w:rsidR="0001377D">
        <w:t xml:space="preserve">               </w:t>
      </w:r>
      <w:r w:rsidRPr="0001377D">
        <w:t xml:space="preserve">          4</w:t>
      </w:r>
    </w:p>
    <w:p w:rsidR="00DC73CE" w:rsidRPr="0001377D" w:rsidRDefault="00DC73CE" w:rsidP="00DC73CE">
      <w:pPr>
        <w:jc w:val="both"/>
      </w:pPr>
      <w:r w:rsidRPr="0001377D">
        <w:t xml:space="preserve">     3.2 Localizarea proiectului. Situația teritorial-administrativă.                                     </w:t>
      </w:r>
      <w:r w:rsidR="0001377D">
        <w:t xml:space="preserve">             </w:t>
      </w:r>
      <w:r w:rsidR="00EB173A" w:rsidRPr="0001377D">
        <w:t xml:space="preserve">     </w:t>
      </w:r>
      <w:r w:rsidR="006323EC">
        <w:t xml:space="preserve">     6</w:t>
      </w:r>
    </w:p>
    <w:p w:rsidR="00482675" w:rsidRPr="0001377D" w:rsidRDefault="00DC73CE" w:rsidP="00251EA9">
      <w:pPr>
        <w:jc w:val="both"/>
      </w:pPr>
      <w:r w:rsidRPr="0001377D">
        <w:t xml:space="preserve">     3.3 Cadrul natural                                                                                                         </w:t>
      </w:r>
      <w:r w:rsidR="00EB173A" w:rsidRPr="0001377D">
        <w:t xml:space="preserve"> </w:t>
      </w:r>
      <w:r w:rsidR="0001377D">
        <w:t xml:space="preserve">      </w:t>
      </w:r>
      <w:r w:rsidR="00EB173A" w:rsidRPr="0001377D">
        <w:t xml:space="preserve">      </w:t>
      </w:r>
      <w:r w:rsidR="0001377D">
        <w:t xml:space="preserve"> </w:t>
      </w:r>
      <w:r w:rsidR="00EB173A" w:rsidRPr="0001377D">
        <w:t xml:space="preserve">    </w:t>
      </w:r>
      <w:r w:rsidR="0001377D">
        <w:t xml:space="preserve"> </w:t>
      </w:r>
      <w:r w:rsidR="00EB173A" w:rsidRPr="0001377D">
        <w:t xml:space="preserve">   </w:t>
      </w:r>
      <w:r w:rsidR="006323EC">
        <w:t xml:space="preserve"> 8</w:t>
      </w:r>
    </w:p>
    <w:p w:rsidR="00DC73CE" w:rsidRPr="0001377D" w:rsidRDefault="00DC73CE" w:rsidP="00DC73CE">
      <w:pPr>
        <w:jc w:val="both"/>
      </w:pPr>
      <w:r w:rsidRPr="0001377D">
        <w:rPr>
          <w:b/>
        </w:rPr>
        <w:t xml:space="preserve">     </w:t>
      </w:r>
      <w:r w:rsidRPr="0001377D">
        <w:t xml:space="preserve">3.4. </w:t>
      </w:r>
      <w:r w:rsidR="00EB173A" w:rsidRPr="0001377D">
        <w:t xml:space="preserve">Funcții. Tipuri funcționale. Subunități de gospodărire </w:t>
      </w:r>
      <w:r w:rsidR="008B2A8D" w:rsidRPr="0001377D">
        <w:t xml:space="preserve">                                            </w:t>
      </w:r>
      <w:r w:rsidR="0001377D">
        <w:t xml:space="preserve">            </w:t>
      </w:r>
      <w:r w:rsidR="006323EC">
        <w:t xml:space="preserve">      12</w:t>
      </w:r>
    </w:p>
    <w:p w:rsidR="008B2A8D" w:rsidRPr="0001377D" w:rsidRDefault="008B2A8D" w:rsidP="00DC73CE">
      <w:pPr>
        <w:jc w:val="both"/>
      </w:pPr>
      <w:r w:rsidRPr="0001377D">
        <w:t xml:space="preserve">     3.5. Reglementarea procesului de recoltare a produselor principale                         </w:t>
      </w:r>
      <w:r w:rsidR="0001377D">
        <w:t xml:space="preserve">              </w:t>
      </w:r>
      <w:r w:rsidR="006323EC">
        <w:t xml:space="preserve">          13</w:t>
      </w:r>
    </w:p>
    <w:p w:rsidR="008B2A8D" w:rsidRPr="0001377D" w:rsidRDefault="008B2A8D" w:rsidP="008B2A8D">
      <w:pPr>
        <w:tabs>
          <w:tab w:val="right" w:pos="9922"/>
        </w:tabs>
        <w:jc w:val="both"/>
      </w:pPr>
      <w:r w:rsidRPr="0001377D">
        <w:t xml:space="preserve">     3.6. Amplasarea teritoriului studiat în raport cu ariile naturale protejate</w:t>
      </w:r>
      <w:r w:rsidR="0001377D">
        <w:t xml:space="preserve">                                          </w:t>
      </w:r>
      <w:r w:rsidRPr="0001377D">
        <w:t>14</w:t>
      </w:r>
    </w:p>
    <w:p w:rsidR="006323EC" w:rsidRDefault="00DC73CE" w:rsidP="006323EC">
      <w:pPr>
        <w:jc w:val="both"/>
        <w:rPr>
          <w:b/>
          <w:lang w:val="en-US"/>
        </w:rPr>
      </w:pPr>
      <w:r w:rsidRPr="0001377D">
        <w:rPr>
          <w:b/>
        </w:rPr>
        <w:t xml:space="preserve">     4. </w:t>
      </w:r>
      <w:r w:rsidR="00806DFD" w:rsidRPr="006323EC">
        <w:rPr>
          <w:b/>
          <w:lang w:val="en-US"/>
        </w:rPr>
        <w:t>Justificarea dacă proiectul propus nu are legătură directă cu sau nu este necesar</w:t>
      </w:r>
    </w:p>
    <w:p w:rsidR="008B2A8D" w:rsidRPr="0001377D" w:rsidRDefault="006323EC" w:rsidP="006323EC">
      <w:pPr>
        <w:jc w:val="both"/>
      </w:pPr>
      <w:r>
        <w:rPr>
          <w:b/>
          <w:lang w:val="en-US"/>
        </w:rPr>
        <w:t xml:space="preserve">        </w:t>
      </w:r>
      <w:r w:rsidR="00806DFD" w:rsidRPr="006323EC">
        <w:rPr>
          <w:b/>
          <w:lang w:val="en-US"/>
        </w:rPr>
        <w:t xml:space="preserve"> pentru managementul conservării ariilor naturale protejate de interes comunitar</w:t>
      </w:r>
      <w:r w:rsidRPr="006323EC">
        <w:rPr>
          <w:b/>
        </w:rPr>
        <w:t xml:space="preserve"> </w:t>
      </w:r>
      <w:r>
        <w:rPr>
          <w:b/>
        </w:rPr>
        <w:t xml:space="preserve">             </w:t>
      </w:r>
      <w:r w:rsidRPr="006323EC">
        <w:t>15</w:t>
      </w:r>
      <w:r w:rsidR="008B2A8D" w:rsidRPr="0001377D">
        <w:rPr>
          <w:b/>
        </w:rPr>
        <w:t xml:space="preserve"> </w:t>
      </w:r>
    </w:p>
    <w:p w:rsidR="006323EC" w:rsidRPr="006323EC" w:rsidRDefault="006323EC" w:rsidP="006323EC">
      <w:pPr>
        <w:jc w:val="both"/>
        <w:rPr>
          <w:b/>
        </w:rPr>
      </w:pPr>
      <w:r>
        <w:rPr>
          <w:b/>
        </w:rPr>
        <w:t xml:space="preserve">     5.  </w:t>
      </w:r>
      <w:r w:rsidR="00DC73CE" w:rsidRPr="006323EC">
        <w:rPr>
          <w:b/>
        </w:rPr>
        <w:t xml:space="preserve">Estimarea impactului potenţial al amenajamentului asupra </w:t>
      </w:r>
      <w:r w:rsidR="008B2A8D" w:rsidRPr="006323EC">
        <w:rPr>
          <w:b/>
        </w:rPr>
        <w:t>speciilor</w:t>
      </w:r>
      <w:r w:rsidR="00DC73CE" w:rsidRPr="006323EC">
        <w:rPr>
          <w:b/>
        </w:rPr>
        <w:t xml:space="preserve"> şi habitatelor</w:t>
      </w:r>
    </w:p>
    <w:p w:rsidR="00DC73CE" w:rsidRPr="006323EC" w:rsidRDefault="00DC73CE" w:rsidP="006323EC">
      <w:pPr>
        <w:pStyle w:val="ListParagraph"/>
        <w:jc w:val="both"/>
        <w:rPr>
          <w:b/>
        </w:rPr>
      </w:pPr>
      <w:r w:rsidRPr="006323EC">
        <w:rPr>
          <w:b/>
        </w:rPr>
        <w:t xml:space="preserve"> din </w:t>
      </w:r>
      <w:r w:rsidR="008B2A8D" w:rsidRPr="006323EC">
        <w:rPr>
          <w:b/>
        </w:rPr>
        <w:t xml:space="preserve">ariile naturale protejate  </w:t>
      </w:r>
      <w:r w:rsidR="006323EC" w:rsidRPr="006323EC">
        <w:rPr>
          <w:b/>
        </w:rPr>
        <w:t>de interes comunitar</w:t>
      </w:r>
      <w:r w:rsidR="008B2A8D" w:rsidRPr="006323EC">
        <w:rPr>
          <w:b/>
        </w:rPr>
        <w:t xml:space="preserve">                                                              </w:t>
      </w:r>
      <w:r w:rsidRPr="006323EC">
        <w:rPr>
          <w:b/>
        </w:rPr>
        <w:t xml:space="preserve"> </w:t>
      </w:r>
      <w:r w:rsidR="0001377D" w:rsidRPr="006323EC">
        <w:rPr>
          <w:b/>
        </w:rPr>
        <w:t xml:space="preserve">       </w:t>
      </w:r>
      <w:r w:rsidR="006323EC">
        <w:rPr>
          <w:b/>
        </w:rPr>
        <w:t xml:space="preserve">    </w:t>
      </w:r>
      <w:r w:rsidR="006323EC">
        <w:t xml:space="preserve"> 17</w:t>
      </w:r>
    </w:p>
    <w:p w:rsidR="00550ABB" w:rsidRPr="0001377D" w:rsidRDefault="00DC73CE" w:rsidP="00251EA9">
      <w:pPr>
        <w:jc w:val="both"/>
        <w:rPr>
          <w:b/>
        </w:rPr>
      </w:pPr>
      <w:r w:rsidRPr="0001377D">
        <w:rPr>
          <w:b/>
        </w:rPr>
        <w:t xml:space="preserve">     </w:t>
      </w:r>
      <w:r w:rsidR="006323EC">
        <w:rPr>
          <w:b/>
        </w:rPr>
        <w:t>6</w:t>
      </w:r>
      <w:r w:rsidRPr="0001377D">
        <w:rPr>
          <w:b/>
        </w:rPr>
        <w:t>. Măsuri care se pot lua în caz de calamităţi, pentru evitarea reluării</w:t>
      </w:r>
    </w:p>
    <w:p w:rsidR="00DC73CE" w:rsidRPr="0001377D" w:rsidRDefault="00DC73CE" w:rsidP="00251EA9">
      <w:pPr>
        <w:jc w:val="both"/>
      </w:pPr>
      <w:r w:rsidRPr="0001377D">
        <w:rPr>
          <w:b/>
        </w:rPr>
        <w:t xml:space="preserve"> </w:t>
      </w:r>
      <w:r w:rsidR="00550ABB" w:rsidRPr="0001377D">
        <w:rPr>
          <w:b/>
        </w:rPr>
        <w:t xml:space="preserve">        </w:t>
      </w:r>
      <w:r w:rsidRPr="0001377D">
        <w:rPr>
          <w:b/>
        </w:rPr>
        <w:t>procedurii, în caz de modificare a amenajamentului</w:t>
      </w:r>
      <w:r w:rsidR="00550ABB" w:rsidRPr="0001377D">
        <w:rPr>
          <w:b/>
        </w:rPr>
        <w:t xml:space="preserve">                                     </w:t>
      </w:r>
      <w:r w:rsidR="008B2A8D" w:rsidRPr="0001377D">
        <w:rPr>
          <w:b/>
        </w:rPr>
        <w:t xml:space="preserve">        </w:t>
      </w:r>
      <w:r w:rsidR="0001377D">
        <w:rPr>
          <w:b/>
        </w:rPr>
        <w:t xml:space="preserve">         </w:t>
      </w:r>
      <w:r w:rsidR="008B2A8D" w:rsidRPr="0001377D">
        <w:rPr>
          <w:b/>
        </w:rPr>
        <w:t xml:space="preserve">    </w:t>
      </w:r>
      <w:r w:rsidR="00550ABB" w:rsidRPr="0001377D">
        <w:rPr>
          <w:b/>
        </w:rPr>
        <w:t xml:space="preserve">     </w:t>
      </w:r>
      <w:r w:rsidR="006323EC">
        <w:t>23</w:t>
      </w:r>
    </w:p>
    <w:p w:rsidR="00550ABB" w:rsidRPr="0001377D" w:rsidRDefault="00D7684C" w:rsidP="00251EA9">
      <w:pPr>
        <w:jc w:val="both"/>
      </w:pPr>
      <w:r w:rsidRPr="0001377D">
        <w:t xml:space="preserve">  </w:t>
      </w:r>
      <w:r w:rsidR="006323EC">
        <w:t xml:space="preserve">  </w:t>
      </w:r>
      <w:r w:rsidR="00550ABB" w:rsidRPr="0001377D">
        <w:t xml:space="preserve"> </w:t>
      </w:r>
      <w:r w:rsidR="006323EC">
        <w:rPr>
          <w:b/>
        </w:rPr>
        <w:t>7</w:t>
      </w:r>
      <w:r w:rsidR="00550ABB" w:rsidRPr="0001377D">
        <w:rPr>
          <w:b/>
        </w:rPr>
        <w:t>. Concluzii și recomandări</w:t>
      </w:r>
      <w:r w:rsidR="00550ABB" w:rsidRPr="0001377D">
        <w:t xml:space="preserve">                                                    </w:t>
      </w:r>
      <w:r w:rsidRPr="0001377D">
        <w:t xml:space="preserve">         </w:t>
      </w:r>
      <w:r w:rsidR="00550ABB" w:rsidRPr="0001377D">
        <w:t xml:space="preserve">                                 </w:t>
      </w:r>
      <w:r w:rsidR="0001377D">
        <w:t xml:space="preserve">            </w:t>
      </w:r>
      <w:r w:rsidR="00550ABB" w:rsidRPr="0001377D">
        <w:t xml:space="preserve">  </w:t>
      </w:r>
      <w:r w:rsidR="006323EC">
        <w:t>25</w:t>
      </w:r>
      <w:r w:rsidR="00550ABB" w:rsidRPr="0001377D">
        <w:t xml:space="preserve">                                                          </w:t>
      </w:r>
    </w:p>
    <w:p w:rsidR="00550ABB" w:rsidRPr="0001377D" w:rsidRDefault="00550ABB" w:rsidP="00251EA9">
      <w:pPr>
        <w:jc w:val="both"/>
      </w:pPr>
    </w:p>
    <w:p w:rsidR="00550ABB" w:rsidRPr="0001377D" w:rsidRDefault="00550ABB" w:rsidP="00251EA9">
      <w:pPr>
        <w:jc w:val="both"/>
      </w:pPr>
    </w:p>
    <w:p w:rsidR="00550ABB" w:rsidRPr="0001377D" w:rsidRDefault="00550ABB" w:rsidP="00251EA9">
      <w:pPr>
        <w:jc w:val="both"/>
      </w:pPr>
    </w:p>
    <w:p w:rsidR="00550ABB" w:rsidRPr="0001377D" w:rsidRDefault="00550ABB" w:rsidP="00251EA9">
      <w:pPr>
        <w:jc w:val="both"/>
      </w:pPr>
    </w:p>
    <w:p w:rsidR="00550ABB" w:rsidRPr="0001377D" w:rsidRDefault="00550ABB" w:rsidP="00251EA9">
      <w:pPr>
        <w:jc w:val="both"/>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Default="007A70A9" w:rsidP="00251EA9">
      <w:pPr>
        <w:jc w:val="center"/>
      </w:pPr>
    </w:p>
    <w:p w:rsidR="006323EC" w:rsidRDefault="006323EC" w:rsidP="00251EA9">
      <w:pPr>
        <w:jc w:val="center"/>
      </w:pPr>
    </w:p>
    <w:p w:rsidR="006323EC" w:rsidRDefault="006323EC" w:rsidP="00251EA9">
      <w:pPr>
        <w:jc w:val="center"/>
      </w:pPr>
    </w:p>
    <w:p w:rsidR="006323EC" w:rsidRDefault="006323EC" w:rsidP="00251EA9">
      <w:pPr>
        <w:jc w:val="center"/>
      </w:pPr>
    </w:p>
    <w:p w:rsidR="006323EC" w:rsidRPr="0001377D" w:rsidRDefault="006323EC"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Default="007A70A9" w:rsidP="00251EA9">
      <w:pPr>
        <w:jc w:val="center"/>
      </w:pPr>
    </w:p>
    <w:p w:rsidR="0001377D" w:rsidRDefault="0001377D" w:rsidP="00251EA9">
      <w:pPr>
        <w:jc w:val="center"/>
      </w:pPr>
    </w:p>
    <w:p w:rsidR="0001377D" w:rsidRDefault="0001377D"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7A70A9" w:rsidRPr="0001377D" w:rsidRDefault="007A70A9" w:rsidP="00251EA9">
      <w:pPr>
        <w:jc w:val="center"/>
      </w:pPr>
    </w:p>
    <w:p w:rsidR="00BF5F27" w:rsidRPr="0001377D" w:rsidRDefault="00BF5F27" w:rsidP="00251EA9">
      <w:pPr>
        <w:jc w:val="center"/>
        <w:rPr>
          <w:b/>
        </w:rPr>
      </w:pPr>
      <w:r w:rsidRPr="0001377D">
        <w:rPr>
          <w:b/>
        </w:rPr>
        <w:lastRenderedPageBreak/>
        <w:t>MEMORIU DE PREZENTARE A AMENAJAMENTULUI</w:t>
      </w:r>
    </w:p>
    <w:p w:rsidR="00BF5F27" w:rsidRPr="0001377D" w:rsidRDefault="00BF5F27" w:rsidP="00251EA9">
      <w:pPr>
        <w:jc w:val="center"/>
        <w:rPr>
          <w:b/>
        </w:rPr>
      </w:pPr>
    </w:p>
    <w:p w:rsidR="00BF5F27" w:rsidRPr="0001377D" w:rsidRDefault="00D22312" w:rsidP="00251EA9">
      <w:pPr>
        <w:jc w:val="center"/>
        <w:rPr>
          <w:b/>
        </w:rPr>
      </w:pPr>
      <w:r w:rsidRPr="0001377D">
        <w:rPr>
          <w:b/>
        </w:rPr>
        <w:t>U</w:t>
      </w:r>
      <w:r w:rsidR="0001377D">
        <w:rPr>
          <w:b/>
        </w:rPr>
        <w:t>.</w:t>
      </w:r>
      <w:r w:rsidRPr="0001377D">
        <w:rPr>
          <w:b/>
        </w:rPr>
        <w:t>P</w:t>
      </w:r>
      <w:r w:rsidR="0001377D">
        <w:rPr>
          <w:b/>
        </w:rPr>
        <w:t>.</w:t>
      </w:r>
      <w:r w:rsidRPr="0001377D">
        <w:rPr>
          <w:b/>
        </w:rPr>
        <w:t xml:space="preserve"> </w:t>
      </w:r>
      <w:r w:rsidR="00A63BF3" w:rsidRPr="0001377D">
        <w:rPr>
          <w:b/>
        </w:rPr>
        <w:t>I</w:t>
      </w:r>
      <w:r w:rsidRPr="0001377D">
        <w:rPr>
          <w:b/>
        </w:rPr>
        <w:t xml:space="preserve"> </w:t>
      </w:r>
      <w:r w:rsidR="00950194" w:rsidRPr="0001377D">
        <w:rPr>
          <w:b/>
        </w:rPr>
        <w:t>SOCOLESCU</w:t>
      </w:r>
    </w:p>
    <w:p w:rsidR="00A77951" w:rsidRPr="0001377D" w:rsidRDefault="00A77951" w:rsidP="00251EA9">
      <w:pPr>
        <w:jc w:val="center"/>
        <w:rPr>
          <w:b/>
        </w:rPr>
      </w:pPr>
    </w:p>
    <w:p w:rsidR="00A77951" w:rsidRPr="0001377D" w:rsidRDefault="00A77951" w:rsidP="00251EA9">
      <w:pPr>
        <w:jc w:val="center"/>
        <w:rPr>
          <w:b/>
        </w:rPr>
      </w:pPr>
    </w:p>
    <w:p w:rsidR="00A77951" w:rsidRPr="0001377D" w:rsidRDefault="00A77951" w:rsidP="00251EA9">
      <w:pPr>
        <w:jc w:val="center"/>
        <w:rPr>
          <w:b/>
        </w:rPr>
      </w:pPr>
    </w:p>
    <w:p w:rsidR="00A77951" w:rsidRPr="0001377D" w:rsidRDefault="00A77951" w:rsidP="00BA3F48">
      <w:pPr>
        <w:pStyle w:val="ListParagraph"/>
        <w:numPr>
          <w:ilvl w:val="0"/>
          <w:numId w:val="2"/>
        </w:numPr>
        <w:jc w:val="center"/>
        <w:rPr>
          <w:b/>
        </w:rPr>
      </w:pPr>
      <w:r w:rsidRPr="0001377D">
        <w:rPr>
          <w:b/>
        </w:rPr>
        <w:t>Date generale</w:t>
      </w:r>
    </w:p>
    <w:p w:rsidR="00A77951" w:rsidRPr="0001377D" w:rsidRDefault="00A77951" w:rsidP="00251EA9">
      <w:pPr>
        <w:jc w:val="center"/>
        <w:rPr>
          <w:b/>
        </w:rPr>
      </w:pPr>
    </w:p>
    <w:p w:rsidR="00A77951" w:rsidRPr="0001377D" w:rsidRDefault="00A77951" w:rsidP="00BA3F48">
      <w:pPr>
        <w:pStyle w:val="ListParagraph"/>
        <w:numPr>
          <w:ilvl w:val="1"/>
          <w:numId w:val="2"/>
        </w:numPr>
        <w:rPr>
          <w:b/>
        </w:rPr>
      </w:pPr>
      <w:r w:rsidRPr="0001377D">
        <w:rPr>
          <w:b/>
        </w:rPr>
        <w:t>Denumire</w:t>
      </w:r>
      <w:r w:rsidR="004E257E" w:rsidRPr="0001377D">
        <w:rPr>
          <w:b/>
        </w:rPr>
        <w:t>a</w:t>
      </w:r>
      <w:r w:rsidRPr="0001377D">
        <w:rPr>
          <w:b/>
        </w:rPr>
        <w:t xml:space="preserve"> proiect</w:t>
      </w:r>
      <w:r w:rsidR="004E257E" w:rsidRPr="0001377D">
        <w:rPr>
          <w:b/>
        </w:rPr>
        <w:t>ului</w:t>
      </w:r>
    </w:p>
    <w:p w:rsidR="00A77951" w:rsidRPr="0001377D" w:rsidRDefault="00A77951" w:rsidP="00A77951">
      <w:pPr>
        <w:ind w:left="360"/>
        <w:jc w:val="both"/>
      </w:pPr>
    </w:p>
    <w:p w:rsidR="00A77951" w:rsidRPr="0001377D" w:rsidRDefault="00A77951" w:rsidP="00A77951">
      <w:pPr>
        <w:jc w:val="both"/>
      </w:pPr>
      <w:r w:rsidRPr="0001377D">
        <w:t xml:space="preserve">             Amenajamentul fondului forestier proprietate </w:t>
      </w:r>
      <w:r w:rsidR="00950194" w:rsidRPr="0001377D">
        <w:t xml:space="preserve">privată aparţinând </w:t>
      </w:r>
      <w:r w:rsidR="00950194" w:rsidRPr="0001377D">
        <w:rPr>
          <w:lang w:val="it-IT"/>
        </w:rPr>
        <w:t>persoanei fizice Socolescu Ana-Maria-Tulia, organizat</w:t>
      </w:r>
      <w:r w:rsidRPr="0001377D">
        <w:t xml:space="preserve"> </w:t>
      </w:r>
      <w:r w:rsidR="0001377D">
        <w:t>în</w:t>
      </w:r>
      <w:r w:rsidRPr="0001377D">
        <w:t xml:space="preserve"> unitatea de producție I </w:t>
      </w:r>
      <w:r w:rsidR="00950194" w:rsidRPr="0001377D">
        <w:t>Socolescu</w:t>
      </w:r>
      <w:r w:rsidRPr="0001377D">
        <w:t xml:space="preserve"> (pe scurt </w:t>
      </w:r>
      <w:r w:rsidRPr="0001377D">
        <w:rPr>
          <w:b/>
        </w:rPr>
        <w:t xml:space="preserve">U.P. I </w:t>
      </w:r>
      <w:r w:rsidR="00950194" w:rsidRPr="0001377D">
        <w:rPr>
          <w:b/>
        </w:rPr>
        <w:t>Socolescu</w:t>
      </w:r>
      <w:r w:rsidRPr="0001377D">
        <w:t>).</w:t>
      </w:r>
    </w:p>
    <w:p w:rsidR="00A77951" w:rsidRPr="0001377D" w:rsidRDefault="0001377D" w:rsidP="009C2FBE">
      <w:pPr>
        <w:tabs>
          <w:tab w:val="left" w:pos="915"/>
        </w:tabs>
        <w:jc w:val="both"/>
      </w:pPr>
      <w:r>
        <w:rPr>
          <w:b/>
        </w:rPr>
        <w:t xml:space="preserve">             </w:t>
      </w:r>
      <w:r w:rsidR="00A77951" w:rsidRPr="0001377D">
        <w:t xml:space="preserve">Amenajamentul a intrat în vigoare </w:t>
      </w:r>
      <w:r w:rsidR="00DD5FA0" w:rsidRPr="0001377D">
        <w:t>la 01.01.2016</w:t>
      </w:r>
      <w:r w:rsidR="009C2FBE" w:rsidRPr="0001377D">
        <w:t xml:space="preserve"> și are o perioadă d</w:t>
      </w:r>
      <w:r w:rsidR="00DD5FA0" w:rsidRPr="0001377D">
        <w:t>e aplicabilitate de 10 ani (2016-2025</w:t>
      </w:r>
      <w:r w:rsidR="009C2FBE" w:rsidRPr="0001377D">
        <w:t>).</w:t>
      </w:r>
    </w:p>
    <w:p w:rsidR="009C2FBE" w:rsidRPr="0001377D" w:rsidRDefault="009C2FBE" w:rsidP="009C2FBE">
      <w:pPr>
        <w:tabs>
          <w:tab w:val="left" w:pos="915"/>
        </w:tabs>
        <w:jc w:val="both"/>
      </w:pPr>
    </w:p>
    <w:p w:rsidR="009C2FBE" w:rsidRPr="0001377D" w:rsidRDefault="009C2FBE" w:rsidP="00BA3F48">
      <w:pPr>
        <w:pStyle w:val="ListParagraph"/>
        <w:numPr>
          <w:ilvl w:val="1"/>
          <w:numId w:val="2"/>
        </w:numPr>
        <w:tabs>
          <w:tab w:val="left" w:pos="915"/>
        </w:tabs>
        <w:jc w:val="both"/>
        <w:rPr>
          <w:b/>
        </w:rPr>
      </w:pPr>
      <w:r w:rsidRPr="0001377D">
        <w:rPr>
          <w:b/>
        </w:rPr>
        <w:t>Titula</w:t>
      </w:r>
      <w:r w:rsidR="00DB7A5D" w:rsidRPr="0001377D">
        <w:rPr>
          <w:b/>
        </w:rPr>
        <w:t>r</w:t>
      </w:r>
      <w:r w:rsidR="00950194" w:rsidRPr="0001377D">
        <w:rPr>
          <w:b/>
        </w:rPr>
        <w:t>ul</w:t>
      </w:r>
      <w:r w:rsidRPr="0001377D">
        <w:rPr>
          <w:b/>
        </w:rPr>
        <w:t xml:space="preserve"> activității</w:t>
      </w:r>
      <w:r w:rsidR="004E257E" w:rsidRPr="0001377D">
        <w:rPr>
          <w:b/>
        </w:rPr>
        <w:t>. Proiectant. Administrator.</w:t>
      </w:r>
    </w:p>
    <w:p w:rsidR="009C2FBE" w:rsidRPr="0001377D" w:rsidRDefault="009C2FBE" w:rsidP="009C2FBE">
      <w:pPr>
        <w:tabs>
          <w:tab w:val="left" w:pos="915"/>
        </w:tabs>
        <w:ind w:left="360"/>
        <w:jc w:val="both"/>
      </w:pPr>
    </w:p>
    <w:p w:rsidR="009C2FBE" w:rsidRPr="0001377D" w:rsidRDefault="009C2FBE" w:rsidP="0001377D">
      <w:pPr>
        <w:tabs>
          <w:tab w:val="left" w:pos="915"/>
        </w:tabs>
        <w:ind w:left="765"/>
        <w:jc w:val="both"/>
      </w:pPr>
      <w:r w:rsidRPr="0001377D">
        <w:rPr>
          <w:i/>
        </w:rPr>
        <w:t>Denumirea t</w:t>
      </w:r>
      <w:r w:rsidR="00950194" w:rsidRPr="0001377D">
        <w:rPr>
          <w:i/>
        </w:rPr>
        <w:t>itularului</w:t>
      </w:r>
      <w:r w:rsidR="00DB7A5D" w:rsidRPr="0001377D">
        <w:rPr>
          <w:i/>
        </w:rPr>
        <w:t>:</w:t>
      </w:r>
      <w:r w:rsidR="004E257E" w:rsidRPr="0001377D">
        <w:t xml:space="preserve"> </w:t>
      </w:r>
      <w:r w:rsidR="00950194" w:rsidRPr="0001377D">
        <w:rPr>
          <w:lang w:val="it-IT"/>
        </w:rPr>
        <w:t>Socolescu Ana-Maria-Tulia, persoană fizică</w:t>
      </w:r>
      <w:r w:rsidR="004E257E" w:rsidRPr="0001377D">
        <w:t xml:space="preserve">: </w:t>
      </w:r>
      <w:r w:rsidR="00950194" w:rsidRPr="0001377D">
        <w:t>București, str. Drobeta, nr. 3, sector 2</w:t>
      </w:r>
      <w:r w:rsidR="005529F0" w:rsidRPr="0001377D">
        <w:t xml:space="preserve"> </w:t>
      </w:r>
    </w:p>
    <w:p w:rsidR="009C2FBE" w:rsidRPr="0001377D" w:rsidRDefault="009C2FBE" w:rsidP="009C2FBE">
      <w:pPr>
        <w:tabs>
          <w:tab w:val="left" w:pos="915"/>
        </w:tabs>
        <w:ind w:left="765"/>
        <w:jc w:val="both"/>
      </w:pPr>
      <w:r w:rsidRPr="0001377D">
        <w:rPr>
          <w:i/>
        </w:rPr>
        <w:t>Proiectant:</w:t>
      </w:r>
      <w:r w:rsidRPr="0001377D">
        <w:t xml:space="preserve"> S.C.</w:t>
      </w:r>
      <w:r w:rsidR="004E257E" w:rsidRPr="0001377D">
        <w:t>Amenajament Silvic</w:t>
      </w:r>
      <w:r w:rsidRPr="0001377D">
        <w:t xml:space="preserve"> S.R.L. </w:t>
      </w:r>
      <w:r w:rsidR="00543844">
        <w:t>și S.C. Amenajări Silvice Ștefan S.R.L.</w:t>
      </w:r>
      <w:r w:rsidR="004E257E" w:rsidRPr="0001377D">
        <w:t>,</w:t>
      </w:r>
      <w:r w:rsidR="00543844">
        <w:t xml:space="preserve"> str. Constructorilor, nr. 4, bl. 17, sc. A, ap. 18,</w:t>
      </w:r>
      <w:r w:rsidR="004E257E" w:rsidRPr="0001377D">
        <w:t xml:space="preserve"> jud. Argeș, tel. </w:t>
      </w:r>
      <w:r w:rsidR="00543844">
        <w:t>0742 355 246, fax: 0348 416 390, e-mail: amenajarisilvice@gmail.com</w:t>
      </w:r>
    </w:p>
    <w:p w:rsidR="009C2FBE" w:rsidRPr="0001377D" w:rsidRDefault="009C2FBE" w:rsidP="009C2FBE">
      <w:pPr>
        <w:tabs>
          <w:tab w:val="left" w:pos="915"/>
        </w:tabs>
        <w:ind w:left="765"/>
        <w:jc w:val="both"/>
      </w:pPr>
      <w:r w:rsidRPr="0001377D">
        <w:rPr>
          <w:i/>
        </w:rPr>
        <w:t>Administratorul fondului forestier:</w:t>
      </w:r>
      <w:r w:rsidRPr="0001377D">
        <w:t xml:space="preserve"> </w:t>
      </w:r>
      <w:r w:rsidR="00950194" w:rsidRPr="0001377D">
        <w:t>Contract de servicii cu Ocolul Silvic Slobozia, Str.General Magheru nr. 31.</w:t>
      </w:r>
    </w:p>
    <w:p w:rsidR="00A77951" w:rsidRPr="0001377D" w:rsidRDefault="00A77951" w:rsidP="00251EA9">
      <w:pPr>
        <w:jc w:val="center"/>
        <w:rPr>
          <w:b/>
        </w:rPr>
      </w:pPr>
    </w:p>
    <w:p w:rsidR="00DB7A5D" w:rsidRPr="0001377D" w:rsidRDefault="00DB7A5D" w:rsidP="00BA3F48">
      <w:pPr>
        <w:pStyle w:val="ListParagraph"/>
        <w:numPr>
          <w:ilvl w:val="0"/>
          <w:numId w:val="2"/>
        </w:numPr>
        <w:jc w:val="center"/>
        <w:rPr>
          <w:b/>
        </w:rPr>
      </w:pPr>
      <w:r w:rsidRPr="0001377D">
        <w:rPr>
          <w:b/>
        </w:rPr>
        <w:t>Cadrul legislativ</w:t>
      </w:r>
    </w:p>
    <w:p w:rsidR="00DB7A5D" w:rsidRPr="0001377D" w:rsidRDefault="00DB7A5D" w:rsidP="00DB7A5D">
      <w:pPr>
        <w:pStyle w:val="ListParagraph"/>
        <w:jc w:val="both"/>
      </w:pPr>
    </w:p>
    <w:p w:rsidR="00073D83" w:rsidRPr="0001377D" w:rsidRDefault="002625A8" w:rsidP="002625A8">
      <w:pPr>
        <w:jc w:val="both"/>
      </w:pPr>
      <w:r w:rsidRPr="0001377D">
        <w:t xml:space="preserve">           Conform </w:t>
      </w:r>
      <w:r w:rsidRPr="0001377D">
        <w:rPr>
          <w:b/>
        </w:rPr>
        <w:t>Legii nr.46/2008</w:t>
      </w:r>
      <w:r w:rsidR="008C58D8" w:rsidRPr="0001377D">
        <w:t xml:space="preserve"> - </w:t>
      </w:r>
      <w:r w:rsidRPr="0001377D">
        <w:rPr>
          <w:b/>
        </w:rPr>
        <w:t>Codul Silvic al României</w:t>
      </w:r>
      <w:r w:rsidR="008C58D8" w:rsidRPr="0001377D">
        <w:t xml:space="preserve"> (</w:t>
      </w:r>
      <w:r w:rsidRPr="0001377D">
        <w:t>republicat la 12 august 2015</w:t>
      </w:r>
      <w:r w:rsidR="00073D83" w:rsidRPr="0001377D">
        <w:t>):</w:t>
      </w:r>
      <w:r w:rsidRPr="0001377D">
        <w:t xml:space="preserve"> </w:t>
      </w:r>
    </w:p>
    <w:p w:rsidR="002625A8" w:rsidRPr="0001377D" w:rsidRDefault="00073D83" w:rsidP="00BA3F48">
      <w:pPr>
        <w:pStyle w:val="ListParagraph"/>
        <w:numPr>
          <w:ilvl w:val="0"/>
          <w:numId w:val="4"/>
        </w:numPr>
        <w:jc w:val="both"/>
      </w:pPr>
      <w:r w:rsidRPr="0001377D">
        <w:t>Fondul forestier național este, după caz, proprietate publică sau privată și constituie bun de interes național (art 3 alin.1)</w:t>
      </w:r>
      <w:r w:rsidRPr="0001377D">
        <w:rPr>
          <w:lang w:val="en-GB"/>
        </w:rPr>
        <w:t>;</w:t>
      </w:r>
    </w:p>
    <w:p w:rsidR="00073D83" w:rsidRPr="0001377D" w:rsidRDefault="00073D83" w:rsidP="00BA3F48">
      <w:pPr>
        <w:pStyle w:val="ListParagraph"/>
        <w:numPr>
          <w:ilvl w:val="0"/>
          <w:numId w:val="4"/>
        </w:numPr>
        <w:jc w:val="both"/>
      </w:pPr>
      <w:r w:rsidRPr="0001377D">
        <w:t>Fondul forestier național este supus regimului silvic (art. 6 alin 1)</w:t>
      </w:r>
      <w:r w:rsidRPr="0001377D">
        <w:rPr>
          <w:lang w:val="en-GB"/>
        </w:rPr>
        <w:t>;</w:t>
      </w:r>
    </w:p>
    <w:p w:rsidR="00073D83" w:rsidRPr="0001377D" w:rsidRDefault="00073D83" w:rsidP="00BA3F48">
      <w:pPr>
        <w:pStyle w:val="ListParagraph"/>
        <w:numPr>
          <w:ilvl w:val="0"/>
          <w:numId w:val="4"/>
        </w:numPr>
        <w:jc w:val="both"/>
      </w:pPr>
      <w:r w:rsidRPr="0001377D">
        <w:t>Respectarea regimului silvic este obligatorie pentru toți proprietarii sau deținătorii de fond forestier (art. 17 alin. 1)</w:t>
      </w:r>
      <w:r w:rsidRPr="0001377D">
        <w:rPr>
          <w:lang w:val="en-GB"/>
        </w:rPr>
        <w:t>;</w:t>
      </w:r>
    </w:p>
    <w:p w:rsidR="00073D83" w:rsidRPr="0001377D" w:rsidRDefault="00073D83" w:rsidP="00BA3F48">
      <w:pPr>
        <w:pStyle w:val="ListParagraph"/>
        <w:numPr>
          <w:ilvl w:val="0"/>
          <w:numId w:val="4"/>
        </w:numPr>
        <w:jc w:val="both"/>
      </w:pPr>
      <w:r w:rsidRPr="0001377D">
        <w:t>Modul de gestionare a fondului forestier national se reglementeaza prin amenajamentele silvice (art. 19 alin</w:t>
      </w:r>
      <w:r w:rsidR="00034E9A" w:rsidRPr="0001377D">
        <w:t>.</w:t>
      </w:r>
      <w:r w:rsidRPr="0001377D">
        <w:t xml:space="preserve"> 1)</w:t>
      </w:r>
      <w:r w:rsidRPr="0001377D">
        <w:rPr>
          <w:lang w:val="en-GB"/>
        </w:rPr>
        <w:t>;</w:t>
      </w:r>
    </w:p>
    <w:p w:rsidR="00073D83" w:rsidRPr="0001377D" w:rsidRDefault="00073D83" w:rsidP="00BA3F48">
      <w:pPr>
        <w:pStyle w:val="ListParagraph"/>
        <w:numPr>
          <w:ilvl w:val="0"/>
          <w:numId w:val="4"/>
        </w:numPr>
        <w:jc w:val="both"/>
      </w:pPr>
      <w:r w:rsidRPr="0001377D">
        <w:t>Amenajamentul silvic se elaborează pe unități de producție și/sau de protecție, cu respectarea normelor tehnice de amenajare (art</w:t>
      </w:r>
      <w:r w:rsidR="00950194" w:rsidRPr="0001377D">
        <w:t>.</w:t>
      </w:r>
      <w:r w:rsidRPr="0001377D">
        <w:t xml:space="preserve"> 20 alin</w:t>
      </w:r>
      <w:r w:rsidR="00034E9A" w:rsidRPr="0001377D">
        <w:t>.</w:t>
      </w:r>
      <w:r w:rsidRPr="0001377D">
        <w:t xml:space="preserve"> 1)</w:t>
      </w:r>
      <w:r w:rsidRPr="0001377D">
        <w:rPr>
          <w:lang w:val="en-GB"/>
        </w:rPr>
        <w:t>;</w:t>
      </w:r>
    </w:p>
    <w:p w:rsidR="00034E9A" w:rsidRPr="0001377D" w:rsidRDefault="00034E9A" w:rsidP="00BA3F48">
      <w:pPr>
        <w:pStyle w:val="ListParagraph"/>
        <w:numPr>
          <w:ilvl w:val="0"/>
          <w:numId w:val="4"/>
        </w:numPr>
        <w:jc w:val="both"/>
      </w:pPr>
      <w:r w:rsidRPr="0001377D">
        <w:t>Întocmirea de amenajamente silvice este obligatorie pentru proprietățile de fond forestier mai mari de 10 ha (art 20 alin. 2)</w:t>
      </w:r>
      <w:r w:rsidRPr="0001377D">
        <w:rPr>
          <w:lang w:val="en-GB"/>
        </w:rPr>
        <w:t>;</w:t>
      </w:r>
    </w:p>
    <w:p w:rsidR="00962E9E" w:rsidRPr="0001377D" w:rsidRDefault="00034E9A" w:rsidP="00935BE2">
      <w:pPr>
        <w:pStyle w:val="ListParagraph"/>
        <w:numPr>
          <w:ilvl w:val="0"/>
          <w:numId w:val="4"/>
        </w:numPr>
        <w:jc w:val="both"/>
      </w:pPr>
      <w:r w:rsidRPr="0001377D">
        <w:t>Amenajamentele silvice întocmite și aprobate, în condițiile legii, pentru fondul forestier inclus în ariile naturale protejate de interes național sunt parte a planului de management, iar modificarea lor se aprobă numai potrivit prevederilor art. 22 alin. (1) -</w:t>
      </w:r>
      <w:r w:rsidRPr="0001377D">
        <w:rPr>
          <w:color w:val="222222"/>
        </w:rPr>
        <w:t xml:space="preserve"> </w:t>
      </w:r>
      <w:r w:rsidRPr="0001377D">
        <w:t>prin ordin al conducătorului autorității publice centrale care răspunde de silvicultură.</w:t>
      </w:r>
      <w:r w:rsidR="00780F4F" w:rsidRPr="0001377D">
        <w:t xml:space="preserve"> </w:t>
      </w:r>
      <w:r w:rsidR="00962E9E" w:rsidRPr="0001377D">
        <w:t>Amenajamentele sunt întocmite pe baza “Normelor tehnice pentru amenajarea pădurilor“</w:t>
      </w:r>
    </w:p>
    <w:p w:rsidR="00DB7A5D" w:rsidRPr="0001377D" w:rsidRDefault="000E4D3D" w:rsidP="000E4D3D">
      <w:pPr>
        <w:jc w:val="both"/>
      </w:pPr>
      <w:r>
        <w:t xml:space="preserve">            </w:t>
      </w:r>
      <w:r w:rsidR="00DB7A5D" w:rsidRPr="0001377D">
        <w:t>Procedura de evaluare strategică de mediu pentru amenajamentele silvice se derulează luând în considerare prevederile:</w:t>
      </w:r>
    </w:p>
    <w:p w:rsidR="00DB7A5D" w:rsidRPr="0001377D" w:rsidRDefault="00DB7A5D" w:rsidP="00BA3F48">
      <w:pPr>
        <w:pStyle w:val="ListParagraph"/>
        <w:numPr>
          <w:ilvl w:val="0"/>
          <w:numId w:val="3"/>
        </w:numPr>
        <w:jc w:val="both"/>
      </w:pPr>
      <w:r w:rsidRPr="0001377D">
        <w:rPr>
          <w:b/>
        </w:rPr>
        <w:t>HG nr. 1076/2004</w:t>
      </w:r>
      <w:r w:rsidRPr="0001377D">
        <w:t xml:space="preserve"> </w:t>
      </w:r>
      <w:r w:rsidRPr="0001377D">
        <w:rPr>
          <w:i/>
        </w:rPr>
        <w:t>privind stabilirea procedurii de realizare a evaluării de mediu pentru planuri și programe</w:t>
      </w:r>
      <w:r w:rsidRPr="0001377D">
        <w:rPr>
          <w:lang w:val="en-GB"/>
        </w:rPr>
        <w:t>;</w:t>
      </w:r>
    </w:p>
    <w:p w:rsidR="00DB7A5D" w:rsidRPr="0001377D" w:rsidRDefault="00DB7A5D" w:rsidP="00BA3F48">
      <w:pPr>
        <w:pStyle w:val="ListParagraph"/>
        <w:numPr>
          <w:ilvl w:val="0"/>
          <w:numId w:val="3"/>
        </w:numPr>
        <w:jc w:val="both"/>
        <w:rPr>
          <w:i/>
        </w:rPr>
      </w:pPr>
      <w:r w:rsidRPr="0001377D">
        <w:rPr>
          <w:b/>
          <w:lang w:val="en-GB"/>
        </w:rPr>
        <w:t>OUG nr. 57/2007</w:t>
      </w:r>
      <w:r w:rsidRPr="0001377D">
        <w:rPr>
          <w:lang w:val="en-GB"/>
        </w:rPr>
        <w:t xml:space="preserve"> </w:t>
      </w:r>
      <w:r w:rsidRPr="0001377D">
        <w:rPr>
          <w:i/>
          <w:lang w:val="en-GB"/>
        </w:rPr>
        <w:t>privind regimul ariilor naturale protejate, conservarea habitatelor naturale, a florei și faunei sălbatice, aprobată cu modificări și completări prin Legea nr. 49/2011</w:t>
      </w:r>
      <w:r w:rsidR="00603412" w:rsidRPr="0001377D">
        <w:rPr>
          <w:i/>
          <w:lang w:val="en-GB"/>
        </w:rPr>
        <w:t xml:space="preserve">. </w:t>
      </w:r>
      <w:r w:rsidR="00603412" w:rsidRPr="0001377D">
        <w:rPr>
          <w:lang w:val="en-GB"/>
        </w:rPr>
        <w:t>Conform acestui</w:t>
      </w:r>
      <w:r w:rsidR="00603412" w:rsidRPr="0001377D">
        <w:rPr>
          <w:i/>
          <w:lang w:val="en-GB"/>
        </w:rPr>
        <w:t xml:space="preserve"> </w:t>
      </w:r>
      <w:r w:rsidR="00603412" w:rsidRPr="0001377D">
        <w:rPr>
          <w:lang w:val="en-GB"/>
        </w:rPr>
        <w:t>ordin</w:t>
      </w:r>
      <w:r w:rsidR="00287675" w:rsidRPr="0001377D">
        <w:rPr>
          <w:lang w:val="en-GB"/>
        </w:rPr>
        <w:t xml:space="preserve"> (art. 21, alin 2)</w:t>
      </w:r>
      <w:r w:rsidR="00603412" w:rsidRPr="0001377D">
        <w:rPr>
          <w:lang w:val="en-GB"/>
        </w:rPr>
        <w:t xml:space="preserve">, </w:t>
      </w:r>
      <w:r w:rsidR="00287675" w:rsidRPr="0001377D">
        <w:rPr>
          <w:lang w:val="en-GB"/>
        </w:rPr>
        <w:t xml:space="preserve">respectarea planurilor de management și a regulamentelor este obligatorie pentru administratorii ariilor natural protejate, pentru autoritățile care reglementează activități pe teritoriul ariilor natural protejate, precum și pentru persoanele fizice și juridice care dețin sau care administrează terenuri și alte bunuri și/sau care desfășoară activități </w:t>
      </w:r>
      <w:r w:rsidR="00287675" w:rsidRPr="0001377D">
        <w:rPr>
          <w:lang w:val="en-GB"/>
        </w:rPr>
        <w:lastRenderedPageBreak/>
        <w:t xml:space="preserve">în perimetrul și în vecinătatea ariei naturale protejate. Tot conform art. 21, alin. 5, planurile de amenajare a teritoriului, cele de dezvoltare locală și națională, precum și orice alte planuri de exploatare/utilizare a resurselor naturale din aria naturală protejată vor fi armonizate de către autoritățile emitente cu prevederile planului de management; </w:t>
      </w:r>
    </w:p>
    <w:p w:rsidR="00DB7A5D" w:rsidRPr="0001377D" w:rsidRDefault="00DB7A5D" w:rsidP="00BA3F48">
      <w:pPr>
        <w:pStyle w:val="ListParagraph"/>
        <w:numPr>
          <w:ilvl w:val="0"/>
          <w:numId w:val="3"/>
        </w:numPr>
        <w:jc w:val="both"/>
        <w:rPr>
          <w:i/>
        </w:rPr>
      </w:pPr>
      <w:r w:rsidRPr="0001377D">
        <w:rPr>
          <w:b/>
        </w:rPr>
        <w:t>Ord. Nr. 19/2010</w:t>
      </w:r>
      <w:r w:rsidRPr="0001377D">
        <w:rPr>
          <w:i/>
        </w:rPr>
        <w:t xml:space="preserve"> pentru aprobarea Ghidului metodologic privind evaluarea adecvată</w:t>
      </w:r>
      <w:r w:rsidR="002625A8" w:rsidRPr="0001377D">
        <w:rPr>
          <w:i/>
        </w:rPr>
        <w:t xml:space="preserve"> a efectelor potențiale ale planurilor sau proiectelor asupra ariilor naturale protejate de interes comunitar</w:t>
      </w:r>
      <w:r w:rsidR="002625A8" w:rsidRPr="0001377D">
        <w:rPr>
          <w:i/>
          <w:lang w:val="en-GB"/>
        </w:rPr>
        <w:t>.</w:t>
      </w:r>
    </w:p>
    <w:p w:rsidR="00034E9A" w:rsidRPr="0001377D" w:rsidRDefault="00034E9A" w:rsidP="00962E9E">
      <w:pPr>
        <w:pStyle w:val="ListParagraph"/>
        <w:jc w:val="both"/>
        <w:rPr>
          <w:i/>
        </w:rPr>
      </w:pPr>
    </w:p>
    <w:p w:rsidR="00BF5F27" w:rsidRPr="0001377D" w:rsidRDefault="00BF5F27" w:rsidP="00251EA9">
      <w:pPr>
        <w:jc w:val="center"/>
      </w:pPr>
    </w:p>
    <w:p w:rsidR="00BF5F27" w:rsidRPr="0001377D" w:rsidRDefault="00DB7A5D" w:rsidP="00962E9E">
      <w:pPr>
        <w:jc w:val="center"/>
        <w:rPr>
          <w:b/>
        </w:rPr>
      </w:pPr>
      <w:r w:rsidRPr="0001377D">
        <w:rPr>
          <w:b/>
        </w:rPr>
        <w:t>3</w:t>
      </w:r>
      <w:r w:rsidR="00BF5F27" w:rsidRPr="0001377D">
        <w:rPr>
          <w:b/>
        </w:rPr>
        <w:t>. Descrierea succintă a amenajamentului şi amplasarea terito</w:t>
      </w:r>
      <w:r w:rsidR="00EB173A" w:rsidRPr="0001377D">
        <w:rPr>
          <w:b/>
        </w:rPr>
        <w:t>riului studiat în raport cu ariile naturale  protejate</w:t>
      </w:r>
    </w:p>
    <w:p w:rsidR="00BF5F27" w:rsidRPr="0001377D" w:rsidRDefault="00BF5F27" w:rsidP="00251EA9">
      <w:pPr>
        <w:jc w:val="both"/>
        <w:rPr>
          <w:b/>
        </w:rPr>
      </w:pPr>
    </w:p>
    <w:p w:rsidR="00BF5F27" w:rsidRPr="0001377D" w:rsidRDefault="00034E9A" w:rsidP="00251EA9">
      <w:pPr>
        <w:jc w:val="both"/>
        <w:rPr>
          <w:b/>
        </w:rPr>
      </w:pPr>
      <w:r w:rsidRPr="0001377D">
        <w:rPr>
          <w:b/>
        </w:rPr>
        <w:t>3</w:t>
      </w:r>
      <w:r w:rsidR="00BF5F27" w:rsidRPr="0001377D">
        <w:rPr>
          <w:b/>
        </w:rPr>
        <w:t xml:space="preserve">.1. </w:t>
      </w:r>
      <w:r w:rsidRPr="0001377D">
        <w:rPr>
          <w:b/>
        </w:rPr>
        <w:t>Amenajamentul – principii generale</w:t>
      </w:r>
    </w:p>
    <w:p w:rsidR="00BF5F27" w:rsidRPr="0001377D" w:rsidRDefault="00BF5F27" w:rsidP="00251EA9">
      <w:pPr>
        <w:jc w:val="both"/>
      </w:pPr>
    </w:p>
    <w:p w:rsidR="00BF5F27" w:rsidRPr="0001377D" w:rsidRDefault="00034E9A" w:rsidP="00251EA9">
      <w:pPr>
        <w:ind w:firstLine="720"/>
        <w:jc w:val="both"/>
      </w:pPr>
      <w:r w:rsidRPr="0001377D">
        <w:rPr>
          <w:b/>
        </w:rPr>
        <w:t>A</w:t>
      </w:r>
      <w:r w:rsidR="00BF5F27" w:rsidRPr="0001377D">
        <w:rPr>
          <w:b/>
        </w:rPr>
        <w:t>menajamentul silvic</w:t>
      </w:r>
      <w:r w:rsidR="00BF5F27" w:rsidRPr="0001377D">
        <w:t xml:space="preserve"> reprezintă </w:t>
      </w:r>
      <w:r w:rsidR="00902439" w:rsidRPr="0001377D">
        <w:t xml:space="preserve">studiul </w:t>
      </w:r>
      <w:r w:rsidR="00BF5F27" w:rsidRPr="0001377D">
        <w:t xml:space="preserve">de bază în gestionarea </w:t>
      </w:r>
      <w:r w:rsidRPr="0001377D">
        <w:t xml:space="preserve">și gospodărirea </w:t>
      </w:r>
      <w:r w:rsidR="00BF5F27" w:rsidRPr="0001377D">
        <w:t>pădurilor, cu conţinut tehnico-organizatoric</w:t>
      </w:r>
      <w:r w:rsidR="00902439" w:rsidRPr="0001377D">
        <w:t>, juridic</w:t>
      </w:r>
      <w:r w:rsidR="00BF5F27" w:rsidRPr="0001377D">
        <w:t xml:space="preserve"> şi economic, </w:t>
      </w:r>
      <w:r w:rsidR="00BF5F27" w:rsidRPr="0001377D">
        <w:rPr>
          <w:b/>
        </w:rPr>
        <w:t>fundamentat ecologic</w:t>
      </w:r>
      <w:r w:rsidR="00BF5F27" w:rsidRPr="0001377D">
        <w:t xml:space="preserve">, iar </w:t>
      </w:r>
      <w:r w:rsidR="00BF5F27" w:rsidRPr="0001377D">
        <w:rPr>
          <w:b/>
        </w:rPr>
        <w:t>amenajarea pădurilor</w:t>
      </w:r>
      <w:r w:rsidR="00BF5F27" w:rsidRPr="0001377D">
        <w:t xml:space="preserve"> este ansamblul de preocupări şi măsuri menite să asigure aducerea şi păstrarea pădurilor în stare corespunzătoare din punctul de vedere al </w:t>
      </w:r>
      <w:r w:rsidR="00BF5F27" w:rsidRPr="0001377D">
        <w:rPr>
          <w:b/>
        </w:rPr>
        <w:t>funcţiilor ecologice</w:t>
      </w:r>
      <w:r w:rsidR="00BF5F27" w:rsidRPr="0001377D">
        <w:t>, economice şi sociale pe care acestea le îndeplinesc.</w:t>
      </w:r>
    </w:p>
    <w:p w:rsidR="00BF5F27" w:rsidRPr="0001377D" w:rsidRDefault="00BF5F27" w:rsidP="00251EA9">
      <w:pPr>
        <w:ind w:firstLine="720"/>
        <w:jc w:val="both"/>
      </w:pPr>
      <w:r w:rsidRPr="0001377D">
        <w:t xml:space="preserve">Sarcina fundamentală a </w:t>
      </w:r>
      <w:r w:rsidR="00902439" w:rsidRPr="0001377D">
        <w:t>a</w:t>
      </w:r>
      <w:r w:rsidRPr="0001377D">
        <w:t xml:space="preserve">menajamentului </w:t>
      </w:r>
      <w:r w:rsidR="00902439" w:rsidRPr="0001377D">
        <w:t xml:space="preserve">UP I </w:t>
      </w:r>
      <w:r w:rsidR="009451A5" w:rsidRPr="0001377D">
        <w:t>Socolescu</w:t>
      </w:r>
      <w:r w:rsidRPr="0001377D">
        <w:t xml:space="preserve"> este aceea de a organiza şi conduce pădurile din teritoriul studiat spre starea lor de maximă eficacitate funcţională în condiţiile respectării următoarelor principii:</w:t>
      </w:r>
    </w:p>
    <w:p w:rsidR="00BF5F27" w:rsidRPr="0001377D" w:rsidRDefault="00251EA9" w:rsidP="00251EA9">
      <w:pPr>
        <w:jc w:val="both"/>
      </w:pPr>
      <w:r w:rsidRPr="0001377D">
        <w:t xml:space="preserve"> </w:t>
      </w:r>
      <w:r w:rsidRPr="0001377D">
        <w:tab/>
      </w:r>
      <w:r w:rsidR="00BF5F27" w:rsidRPr="0001377D">
        <w:t xml:space="preserve">a) </w:t>
      </w:r>
      <w:r w:rsidR="00BF5F27" w:rsidRPr="0001377D">
        <w:rPr>
          <w:b/>
        </w:rPr>
        <w:t>principiul continuităţii</w:t>
      </w:r>
      <w:r w:rsidR="00962E9E" w:rsidRPr="0001377D">
        <w:rPr>
          <w:b/>
        </w:rPr>
        <w:t xml:space="preserve"> și al permanenței pădurilor</w:t>
      </w:r>
      <w:r w:rsidR="00BF5F27" w:rsidRPr="0001377D">
        <w:t xml:space="preserve">, care reflectă preocuparea continuă de a asigura condiţiile necesare pentru gestionarea durabilă a pădurilor (privită ca administrare şi utilizare a ecosistemelor forestiere astfel încât să li se menţină sau </w:t>
      </w:r>
      <w:r w:rsidR="00902439" w:rsidRPr="0001377D">
        <w:t xml:space="preserve">să li se </w:t>
      </w:r>
      <w:r w:rsidR="00BF5F27" w:rsidRPr="0001377D">
        <w:t>amelioreze biodiversitatea, productivitatea, capacitatea de regenerare şi sănătatea şi să li se asigure, pentru prezent şi viitor, capacitatea de a exercita funcţii multiple – ecologice, economice şi sociale – la nivel local şi regional, fără a genera prejudicii altor sisteme), astfel încât acestea să ofere, permanent şi la un nivel cât mai ridicat, produse lemnoase şi de altă natură, precum şi servicii de protecţie şi sociale;</w:t>
      </w:r>
    </w:p>
    <w:p w:rsidR="00BF5F27" w:rsidRPr="0001377D" w:rsidRDefault="00BF5F27" w:rsidP="00251EA9">
      <w:pPr>
        <w:ind w:firstLine="720"/>
        <w:jc w:val="both"/>
      </w:pPr>
      <w:r w:rsidRPr="0001377D">
        <w:t xml:space="preserve">b) </w:t>
      </w:r>
      <w:r w:rsidRPr="0001377D">
        <w:rPr>
          <w:b/>
        </w:rPr>
        <w:t>principiul eficacităţii funcţionale</w:t>
      </w:r>
      <w:r w:rsidRPr="0001377D">
        <w:t>, care exprimă preocuparea permanentă pentru creşterea capacităţilor de producţie şi protecţie a pădurilor, precum şi pentru o optimă punere în valoare a acestora, asigurându-se echilibrul corespunzător între aspectele de ordin ecologic, economic şi social, cu cele mai mici costuri posibile;</w:t>
      </w:r>
    </w:p>
    <w:p w:rsidR="00BF5F27" w:rsidRPr="0001377D" w:rsidRDefault="00BF5F27" w:rsidP="00251EA9">
      <w:pPr>
        <w:ind w:firstLine="720"/>
        <w:jc w:val="both"/>
      </w:pPr>
      <w:r w:rsidRPr="0001377D">
        <w:t xml:space="preserve">c) </w:t>
      </w:r>
      <w:r w:rsidRPr="0001377D">
        <w:rPr>
          <w:b/>
        </w:rPr>
        <w:t>principiul</w:t>
      </w:r>
      <w:r w:rsidR="00962E9E" w:rsidRPr="0001377D">
        <w:rPr>
          <w:b/>
        </w:rPr>
        <w:t xml:space="preserve"> </w:t>
      </w:r>
      <w:r w:rsidRPr="0001377D">
        <w:rPr>
          <w:b/>
        </w:rPr>
        <w:t>conservării şi ameliorării biodiversivităţii</w:t>
      </w:r>
      <w:r w:rsidRPr="0001377D">
        <w:t>, prin care se urmăreşte conservarea şi ameliorarea biodiversităţii la cele patru niveluri ale acesteia (intraspecifică, interspecifică, ecosistemică şi al peisajelor), în scopul maximizării stabilităţii şi a potenţialului polifuncţional al pădurilor;</w:t>
      </w:r>
    </w:p>
    <w:p w:rsidR="00BF5F27" w:rsidRPr="0001377D" w:rsidRDefault="00BF5F27" w:rsidP="00251EA9">
      <w:pPr>
        <w:pStyle w:val="BodyText"/>
        <w:spacing w:after="0"/>
        <w:ind w:firstLine="720"/>
        <w:jc w:val="both"/>
      </w:pPr>
      <w:r w:rsidRPr="0001377D">
        <w:t xml:space="preserve">d) </w:t>
      </w:r>
      <w:r w:rsidRPr="0001377D">
        <w:rPr>
          <w:b/>
        </w:rPr>
        <w:t>principiul economic</w:t>
      </w:r>
      <w:r w:rsidRPr="0001377D">
        <w:t>, prin care organizarea producţiei forestiere este dirijată de principiul fundamental al dezvoltării planice, î</w:t>
      </w:r>
      <w:r w:rsidR="009748C9" w:rsidRPr="0001377D">
        <w:t>n raport cu însuşirile pădurii ş</w:t>
      </w:r>
      <w:r w:rsidRPr="0001377D">
        <w:t xml:space="preserve">i a condiţiilor naturale de dezvoltare ale acesteia.                                                                                                                               </w:t>
      </w:r>
    </w:p>
    <w:p w:rsidR="000E19A6" w:rsidRPr="0001377D" w:rsidRDefault="00962E9E" w:rsidP="00290A5F">
      <w:pPr>
        <w:pStyle w:val="BodyText"/>
        <w:spacing w:after="0"/>
        <w:jc w:val="both"/>
        <w:rPr>
          <w:spacing w:val="-2"/>
        </w:rPr>
      </w:pPr>
      <w:r w:rsidRPr="0001377D">
        <w:t xml:space="preserve">           </w:t>
      </w:r>
      <w:r w:rsidR="00BF5F27" w:rsidRPr="0001377D">
        <w:t xml:space="preserve">Pentru îndeplinirea acestei sarcini, prin amenajament s-au stabilit obiectivele social-economice şi ecologice care trebuie să fie îndeplinite de pădurile din cadrul </w:t>
      </w:r>
      <w:r w:rsidR="00902439" w:rsidRPr="0001377D">
        <w:t xml:space="preserve">UP I </w:t>
      </w:r>
      <w:r w:rsidR="009451A5" w:rsidRPr="0001377D">
        <w:t>Socolescu</w:t>
      </w:r>
      <w:r w:rsidR="00BF5F27" w:rsidRPr="0001377D">
        <w:t>. E</w:t>
      </w:r>
      <w:r w:rsidR="00CA08F0" w:rsidRPr="0001377D">
        <w:t>le sunt prezentate în tabelul 3.</w:t>
      </w:r>
      <w:r w:rsidR="00543844">
        <w:t>1.1.</w:t>
      </w:r>
      <w:r w:rsidR="000C54D0" w:rsidRPr="0001377D">
        <w:rPr>
          <w:spacing w:val="-2"/>
        </w:rPr>
        <w:t xml:space="preserve">                  </w:t>
      </w:r>
      <w:r w:rsidR="00BF5F27" w:rsidRPr="0001377D">
        <w:rPr>
          <w:spacing w:val="-2"/>
        </w:rPr>
        <w:t xml:space="preserve">   </w:t>
      </w:r>
    </w:p>
    <w:p w:rsidR="00E8654E" w:rsidRPr="0001377D" w:rsidRDefault="000E19A6" w:rsidP="00251EA9">
      <w:pPr>
        <w:suppressAutoHyphens/>
        <w:jc w:val="center"/>
        <w:rPr>
          <w:spacing w:val="-2"/>
        </w:rPr>
      </w:pPr>
      <w:r w:rsidRPr="0001377D">
        <w:rPr>
          <w:spacing w:val="-2"/>
        </w:rPr>
        <w:t xml:space="preserve">                                                                                                        </w:t>
      </w:r>
      <w:r w:rsidR="00BF5F27" w:rsidRPr="0001377D">
        <w:rPr>
          <w:spacing w:val="-2"/>
        </w:rPr>
        <w:t xml:space="preserve"> </w:t>
      </w:r>
      <w:r w:rsidR="00290A5F" w:rsidRPr="0001377D">
        <w:rPr>
          <w:spacing w:val="-2"/>
        </w:rPr>
        <w:t xml:space="preserve">              </w:t>
      </w:r>
      <w:r w:rsidR="00BF5F27" w:rsidRPr="0001377D">
        <w:rPr>
          <w:spacing w:val="-2"/>
        </w:rPr>
        <w:t xml:space="preserve"> </w:t>
      </w:r>
    </w:p>
    <w:p w:rsidR="00BF5F27" w:rsidRPr="0001377D" w:rsidRDefault="00E8654E" w:rsidP="00251EA9">
      <w:pPr>
        <w:suppressAutoHyphens/>
        <w:jc w:val="center"/>
        <w:rPr>
          <w:spacing w:val="-2"/>
        </w:rPr>
      </w:pPr>
      <w:r w:rsidRPr="0001377D">
        <w:rPr>
          <w:spacing w:val="-2"/>
        </w:rPr>
        <w:t xml:space="preserve">                                                                                                                               </w:t>
      </w:r>
      <w:r w:rsidR="00543844">
        <w:rPr>
          <w:spacing w:val="-2"/>
        </w:rPr>
        <w:t xml:space="preserve">             </w:t>
      </w:r>
      <w:r w:rsidRPr="0001377D">
        <w:rPr>
          <w:spacing w:val="-2"/>
        </w:rPr>
        <w:t xml:space="preserve"> </w:t>
      </w:r>
      <w:r w:rsidR="00962E9E" w:rsidRPr="0001377D">
        <w:rPr>
          <w:spacing w:val="-2"/>
        </w:rPr>
        <w:t>Tabelul 3</w:t>
      </w:r>
      <w:r w:rsidR="00BF5F27" w:rsidRPr="0001377D">
        <w:rPr>
          <w:spacing w:val="-2"/>
        </w:rPr>
        <w:t>.1.1.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3"/>
        <w:gridCol w:w="5528"/>
      </w:tblGrid>
      <w:tr w:rsidR="009451A5" w:rsidRPr="00543844" w:rsidTr="00935BE2">
        <w:trPr>
          <w:trHeight w:val="461"/>
        </w:trPr>
        <w:tc>
          <w:tcPr>
            <w:tcW w:w="720" w:type="dxa"/>
            <w:tcBorders>
              <w:top w:val="single" w:sz="12" w:space="0" w:color="auto"/>
              <w:left w:val="single" w:sz="12" w:space="0" w:color="auto"/>
              <w:bottom w:val="single" w:sz="12" w:space="0" w:color="auto"/>
            </w:tcBorders>
            <w:vAlign w:val="center"/>
          </w:tcPr>
          <w:p w:rsidR="009451A5" w:rsidRPr="00543844" w:rsidRDefault="009451A5" w:rsidP="00935BE2">
            <w:pPr>
              <w:pStyle w:val="List3"/>
              <w:spacing w:line="180" w:lineRule="exact"/>
              <w:ind w:left="0" w:firstLine="0"/>
              <w:jc w:val="center"/>
              <w:rPr>
                <w:b/>
              </w:rPr>
            </w:pPr>
            <w:r w:rsidRPr="00543844">
              <w:rPr>
                <w:b/>
              </w:rPr>
              <w:t>Nr. crt.</w:t>
            </w:r>
          </w:p>
        </w:tc>
        <w:tc>
          <w:tcPr>
            <w:tcW w:w="3443" w:type="dxa"/>
            <w:tcBorders>
              <w:top w:val="single" w:sz="12" w:space="0" w:color="auto"/>
              <w:bottom w:val="single" w:sz="12" w:space="0" w:color="auto"/>
            </w:tcBorders>
            <w:vAlign w:val="center"/>
          </w:tcPr>
          <w:p w:rsidR="009451A5" w:rsidRPr="00543844" w:rsidRDefault="009451A5" w:rsidP="00935BE2">
            <w:pPr>
              <w:pStyle w:val="List3"/>
              <w:spacing w:line="180" w:lineRule="exact"/>
              <w:ind w:left="0" w:firstLine="0"/>
              <w:jc w:val="center"/>
              <w:rPr>
                <w:b/>
              </w:rPr>
            </w:pPr>
            <w:r w:rsidRPr="00543844">
              <w:rPr>
                <w:b/>
              </w:rPr>
              <w:t>Grupa de obiective şi servicii</w:t>
            </w:r>
          </w:p>
        </w:tc>
        <w:tc>
          <w:tcPr>
            <w:tcW w:w="5528" w:type="dxa"/>
            <w:tcBorders>
              <w:top w:val="single" w:sz="12" w:space="0" w:color="auto"/>
              <w:bottom w:val="single" w:sz="12" w:space="0" w:color="auto"/>
              <w:right w:val="single" w:sz="12" w:space="0" w:color="auto"/>
            </w:tcBorders>
            <w:vAlign w:val="center"/>
          </w:tcPr>
          <w:p w:rsidR="009451A5" w:rsidRPr="00543844" w:rsidRDefault="009451A5" w:rsidP="00935BE2">
            <w:pPr>
              <w:pStyle w:val="List3"/>
              <w:spacing w:line="180" w:lineRule="exact"/>
              <w:ind w:left="0" w:firstLine="0"/>
              <w:jc w:val="center"/>
              <w:rPr>
                <w:b/>
              </w:rPr>
            </w:pPr>
            <w:r w:rsidRPr="00543844">
              <w:rPr>
                <w:b/>
              </w:rPr>
              <w:t>Denumirea obiectivului de protejat sau a serviciilor de realizat</w:t>
            </w:r>
          </w:p>
        </w:tc>
      </w:tr>
      <w:tr w:rsidR="009451A5" w:rsidRPr="00543844" w:rsidTr="00935BE2">
        <w:trPr>
          <w:trHeight w:val="795"/>
        </w:trPr>
        <w:tc>
          <w:tcPr>
            <w:tcW w:w="720" w:type="dxa"/>
            <w:tcBorders>
              <w:left w:val="single" w:sz="12" w:space="0" w:color="auto"/>
            </w:tcBorders>
            <w:vAlign w:val="center"/>
          </w:tcPr>
          <w:p w:rsidR="009451A5" w:rsidRPr="00543844" w:rsidRDefault="009451A5" w:rsidP="00935BE2">
            <w:pPr>
              <w:pStyle w:val="List3"/>
              <w:spacing w:line="180" w:lineRule="exact"/>
              <w:ind w:left="0" w:firstLine="0"/>
              <w:jc w:val="center"/>
            </w:pPr>
            <w:r w:rsidRPr="00543844">
              <w:t>1</w:t>
            </w:r>
          </w:p>
        </w:tc>
        <w:tc>
          <w:tcPr>
            <w:tcW w:w="3443" w:type="dxa"/>
            <w:vAlign w:val="center"/>
          </w:tcPr>
          <w:p w:rsidR="009451A5" w:rsidRPr="00543844" w:rsidRDefault="009451A5" w:rsidP="00935BE2">
            <w:pPr>
              <w:pStyle w:val="List3"/>
              <w:spacing w:line="200" w:lineRule="exact"/>
              <w:ind w:left="0" w:firstLine="0"/>
              <w:jc w:val="center"/>
            </w:pPr>
            <w:r w:rsidRPr="00543844">
              <w:t>Protecția apelor</w:t>
            </w:r>
          </w:p>
        </w:tc>
        <w:tc>
          <w:tcPr>
            <w:tcW w:w="5528" w:type="dxa"/>
            <w:tcBorders>
              <w:right w:val="single" w:sz="12" w:space="0" w:color="auto"/>
            </w:tcBorders>
            <w:vAlign w:val="center"/>
          </w:tcPr>
          <w:p w:rsidR="009451A5" w:rsidRPr="00543844" w:rsidRDefault="009451A5" w:rsidP="00935BE2">
            <w:pPr>
              <w:pStyle w:val="List3"/>
              <w:spacing w:line="200" w:lineRule="exact"/>
              <w:ind w:left="0" w:firstLine="0"/>
              <w:jc w:val="both"/>
              <w:rPr>
                <w:lang w:val="it-IT"/>
              </w:rPr>
            </w:pPr>
            <w:r w:rsidRPr="00543844">
              <w:t xml:space="preserve">- </w:t>
            </w:r>
            <w:r w:rsidRPr="00543844">
              <w:rPr>
                <w:lang w:val="it-IT"/>
              </w:rPr>
              <w:t>protecția malurilor râului Ialomița</w:t>
            </w:r>
          </w:p>
          <w:p w:rsidR="009451A5" w:rsidRPr="00543844" w:rsidRDefault="009451A5" w:rsidP="00935BE2">
            <w:pPr>
              <w:pStyle w:val="List3"/>
              <w:spacing w:line="200" w:lineRule="exact"/>
              <w:ind w:left="0" w:firstLine="0"/>
              <w:jc w:val="both"/>
            </w:pPr>
            <w:r w:rsidRPr="00543844">
              <w:rPr>
                <w:lang w:val="it-IT"/>
              </w:rPr>
              <w:t>- asigurarea unui regim hidrologic normal în zona dig-mal din lunca Ialomiței</w:t>
            </w:r>
          </w:p>
        </w:tc>
      </w:tr>
      <w:tr w:rsidR="009451A5" w:rsidRPr="00543844" w:rsidTr="00935BE2">
        <w:trPr>
          <w:trHeight w:val="485"/>
        </w:trPr>
        <w:tc>
          <w:tcPr>
            <w:tcW w:w="720" w:type="dxa"/>
            <w:tcBorders>
              <w:left w:val="single" w:sz="12" w:space="0" w:color="auto"/>
            </w:tcBorders>
            <w:vAlign w:val="center"/>
          </w:tcPr>
          <w:p w:rsidR="009451A5" w:rsidRPr="00543844" w:rsidRDefault="009451A5" w:rsidP="00935BE2">
            <w:pPr>
              <w:pStyle w:val="List3"/>
              <w:spacing w:line="180" w:lineRule="exact"/>
              <w:ind w:left="0" w:firstLine="0"/>
              <w:jc w:val="center"/>
            </w:pPr>
            <w:r w:rsidRPr="00543844">
              <w:t>2</w:t>
            </w:r>
          </w:p>
        </w:tc>
        <w:tc>
          <w:tcPr>
            <w:tcW w:w="3443" w:type="dxa"/>
            <w:vAlign w:val="center"/>
          </w:tcPr>
          <w:p w:rsidR="009451A5" w:rsidRPr="00543844" w:rsidRDefault="009451A5" w:rsidP="00935BE2">
            <w:pPr>
              <w:pStyle w:val="List3"/>
              <w:spacing w:line="200" w:lineRule="exact"/>
              <w:ind w:left="0" w:firstLine="0"/>
              <w:jc w:val="center"/>
            </w:pPr>
            <w:r w:rsidRPr="00543844">
              <w:t>Servicii ştiinţifice şi de ocrotire a genofondului şi ecofondului forestier</w:t>
            </w:r>
          </w:p>
        </w:tc>
        <w:tc>
          <w:tcPr>
            <w:tcW w:w="5528" w:type="dxa"/>
            <w:tcBorders>
              <w:right w:val="single" w:sz="12" w:space="0" w:color="auto"/>
            </w:tcBorders>
            <w:vAlign w:val="center"/>
          </w:tcPr>
          <w:p w:rsidR="009451A5" w:rsidRPr="00543844" w:rsidRDefault="009451A5" w:rsidP="00935BE2">
            <w:pPr>
              <w:pStyle w:val="List3"/>
              <w:spacing w:line="200" w:lineRule="exact"/>
              <w:ind w:left="0" w:firstLine="0"/>
              <w:jc w:val="both"/>
            </w:pPr>
            <w:r w:rsidRPr="00543844">
              <w:t xml:space="preserve">- </w:t>
            </w:r>
            <w:r w:rsidRPr="00543844">
              <w:rPr>
                <w:lang w:val="it-IT"/>
              </w:rPr>
              <w:t xml:space="preserve">pădurile care se suprapun cu arii naturale protejate  </w:t>
            </w:r>
          </w:p>
        </w:tc>
      </w:tr>
      <w:tr w:rsidR="009451A5" w:rsidRPr="00543844" w:rsidTr="00935BE2">
        <w:trPr>
          <w:trHeight w:val="705"/>
        </w:trPr>
        <w:tc>
          <w:tcPr>
            <w:tcW w:w="720" w:type="dxa"/>
            <w:tcBorders>
              <w:left w:val="single" w:sz="12" w:space="0" w:color="auto"/>
            </w:tcBorders>
            <w:vAlign w:val="center"/>
          </w:tcPr>
          <w:p w:rsidR="009451A5" w:rsidRPr="00543844" w:rsidRDefault="00543844" w:rsidP="00935BE2">
            <w:pPr>
              <w:pStyle w:val="List3"/>
              <w:spacing w:line="180" w:lineRule="exact"/>
              <w:ind w:left="0" w:firstLine="0"/>
              <w:jc w:val="center"/>
            </w:pPr>
            <w:r>
              <w:t>3</w:t>
            </w:r>
          </w:p>
        </w:tc>
        <w:tc>
          <w:tcPr>
            <w:tcW w:w="3443" w:type="dxa"/>
            <w:vAlign w:val="center"/>
          </w:tcPr>
          <w:p w:rsidR="009451A5" w:rsidRPr="00543844" w:rsidRDefault="009451A5" w:rsidP="00935BE2">
            <w:pPr>
              <w:pStyle w:val="List3"/>
              <w:spacing w:line="180" w:lineRule="exact"/>
              <w:ind w:left="0" w:firstLine="0"/>
              <w:jc w:val="center"/>
            </w:pPr>
            <w:r w:rsidRPr="00543844">
              <w:t>Produse lemnoase</w:t>
            </w:r>
          </w:p>
        </w:tc>
        <w:tc>
          <w:tcPr>
            <w:tcW w:w="5528" w:type="dxa"/>
            <w:tcBorders>
              <w:right w:val="single" w:sz="12" w:space="0" w:color="auto"/>
            </w:tcBorders>
            <w:vAlign w:val="center"/>
          </w:tcPr>
          <w:p w:rsidR="009451A5" w:rsidRPr="00543844" w:rsidRDefault="009451A5" w:rsidP="00935BE2">
            <w:pPr>
              <w:pStyle w:val="List3"/>
              <w:spacing w:line="180" w:lineRule="exact"/>
              <w:ind w:left="0" w:firstLine="0"/>
            </w:pPr>
            <w:r w:rsidRPr="00543844">
              <w:t>- asigurarea producţiei de masă lemnoasă atât calitativ cât şi cantitativ:</w:t>
            </w:r>
          </w:p>
          <w:p w:rsidR="009451A5" w:rsidRPr="00543844" w:rsidRDefault="009451A5" w:rsidP="00935BE2">
            <w:pPr>
              <w:pStyle w:val="List3"/>
              <w:spacing w:line="180" w:lineRule="exact"/>
              <w:ind w:left="0" w:firstLine="0"/>
            </w:pPr>
            <w:r w:rsidRPr="00543844">
              <w:t>- lemn pentru cherestea (ST,CE)</w:t>
            </w:r>
            <w:r w:rsidRPr="00543844">
              <w:rPr>
                <w:lang w:val="en-GB"/>
              </w:rPr>
              <w:t>;</w:t>
            </w:r>
          </w:p>
          <w:p w:rsidR="009451A5" w:rsidRPr="00543844" w:rsidRDefault="009451A5" w:rsidP="00935BE2">
            <w:pPr>
              <w:pStyle w:val="List3"/>
              <w:spacing w:line="180" w:lineRule="exact"/>
              <w:ind w:left="0" w:firstLine="0"/>
            </w:pPr>
            <w:r w:rsidRPr="00543844">
              <w:t>- lemn pentru construcții rurale și lemn de foc (SC, PLA)</w:t>
            </w:r>
          </w:p>
        </w:tc>
      </w:tr>
      <w:tr w:rsidR="009451A5" w:rsidRPr="00543844" w:rsidTr="00543844">
        <w:trPr>
          <w:trHeight w:val="274"/>
        </w:trPr>
        <w:tc>
          <w:tcPr>
            <w:tcW w:w="720" w:type="dxa"/>
            <w:tcBorders>
              <w:left w:val="single" w:sz="12" w:space="0" w:color="auto"/>
              <w:bottom w:val="single" w:sz="12" w:space="0" w:color="auto"/>
            </w:tcBorders>
            <w:vAlign w:val="center"/>
          </w:tcPr>
          <w:p w:rsidR="009451A5" w:rsidRPr="00543844" w:rsidRDefault="00543844" w:rsidP="00935BE2">
            <w:pPr>
              <w:pStyle w:val="List3"/>
              <w:spacing w:line="180" w:lineRule="exact"/>
              <w:ind w:left="0" w:firstLine="0"/>
              <w:jc w:val="center"/>
            </w:pPr>
            <w:r>
              <w:t>4</w:t>
            </w:r>
          </w:p>
        </w:tc>
        <w:tc>
          <w:tcPr>
            <w:tcW w:w="3443" w:type="dxa"/>
            <w:tcBorders>
              <w:bottom w:val="single" w:sz="12" w:space="0" w:color="auto"/>
            </w:tcBorders>
            <w:vAlign w:val="center"/>
          </w:tcPr>
          <w:p w:rsidR="009451A5" w:rsidRPr="00543844" w:rsidRDefault="009451A5" w:rsidP="00935BE2">
            <w:pPr>
              <w:pStyle w:val="List3"/>
              <w:spacing w:line="180" w:lineRule="exact"/>
              <w:ind w:left="0" w:firstLine="0"/>
              <w:jc w:val="center"/>
            </w:pPr>
            <w:r w:rsidRPr="00543844">
              <w:t>Alte produse în afara lemnului sau a serviciilor</w:t>
            </w:r>
          </w:p>
        </w:tc>
        <w:tc>
          <w:tcPr>
            <w:tcW w:w="5528" w:type="dxa"/>
            <w:tcBorders>
              <w:bottom w:val="single" w:sz="12" w:space="0" w:color="auto"/>
              <w:right w:val="single" w:sz="12" w:space="0" w:color="auto"/>
            </w:tcBorders>
            <w:vAlign w:val="center"/>
          </w:tcPr>
          <w:p w:rsidR="009451A5" w:rsidRPr="00543844" w:rsidRDefault="009451A5" w:rsidP="00935BE2">
            <w:pPr>
              <w:pStyle w:val="List3"/>
              <w:spacing w:line="180" w:lineRule="exact"/>
              <w:ind w:left="0" w:firstLine="0"/>
              <w:jc w:val="both"/>
            </w:pPr>
            <w:r w:rsidRPr="00543844">
              <w:t>- vânatul, fructele de pădure, ciupercile comestibile, plante medicinale, etc.</w:t>
            </w:r>
          </w:p>
        </w:tc>
      </w:tr>
    </w:tbl>
    <w:p w:rsidR="005329E4" w:rsidRPr="0001377D" w:rsidRDefault="005329E4" w:rsidP="00251EA9">
      <w:pPr>
        <w:ind w:firstLine="720"/>
        <w:jc w:val="both"/>
      </w:pPr>
    </w:p>
    <w:p w:rsidR="00BF5F27" w:rsidRPr="0001377D" w:rsidRDefault="00BF5F27" w:rsidP="00251EA9">
      <w:pPr>
        <w:ind w:firstLine="720"/>
        <w:jc w:val="both"/>
      </w:pPr>
      <w:r w:rsidRPr="0001377D">
        <w:t xml:space="preserve"> În vederea realizării acestora, arboretelor studiate li s-au atribuit funcţiile ecologice, economice şi sociale corespunzătoare. Pentru a putea îndeplini funcţiile multiple atribuite, arboretele trebuie să aibă  structuri optime (care reprezintă ţeluri în gospodărirea pădurilor),  structuri pe care amenajamentul caută să le realizeze prin adoptarea următoarelor baze de amenajare:</w:t>
      </w:r>
    </w:p>
    <w:p w:rsidR="00BF5F27" w:rsidRPr="0001377D" w:rsidRDefault="00BF5F27" w:rsidP="005329E4">
      <w:pPr>
        <w:suppressAutoHyphens/>
        <w:ind w:firstLine="720"/>
        <w:jc w:val="both"/>
        <w:rPr>
          <w:spacing w:val="-2"/>
        </w:rPr>
      </w:pPr>
      <w:r w:rsidRPr="0001377D">
        <w:t xml:space="preserve">- </w:t>
      </w:r>
      <w:r w:rsidRPr="0001377D">
        <w:rPr>
          <w:u w:val="single"/>
        </w:rPr>
        <w:t>regimul silvic</w:t>
      </w:r>
      <w:r w:rsidRPr="0001377D">
        <w:t>:</w:t>
      </w:r>
      <w:r w:rsidR="00251EA9" w:rsidRPr="0001377D">
        <w:t xml:space="preserve"> </w:t>
      </w:r>
      <w:r w:rsidRPr="0001377D">
        <w:rPr>
          <w:spacing w:val="-2"/>
        </w:rPr>
        <w:t>defineşte structura pădurii sub raportul provenienţei arboretelor şi reprezintă modul în care se asigură regenerarea unei păduri. Pentru realizarea funcţiilor social</w:t>
      </w:r>
      <w:r w:rsidR="00467206" w:rsidRPr="0001377D">
        <w:rPr>
          <w:spacing w:val="-2"/>
        </w:rPr>
        <w:t>-</w:t>
      </w:r>
      <w:r w:rsidRPr="0001377D">
        <w:rPr>
          <w:spacing w:val="-2"/>
        </w:rPr>
        <w:t xml:space="preserve"> economice solicitate şi implicit a ţelurilor de protecţie şi producţie propuse s-a adoptat regimul cod</w:t>
      </w:r>
      <w:r w:rsidR="001610BE" w:rsidRPr="0001377D">
        <w:rPr>
          <w:spacing w:val="-2"/>
        </w:rPr>
        <w:t>ru</w:t>
      </w:r>
      <w:r w:rsidR="00467206" w:rsidRPr="0001377D">
        <w:rPr>
          <w:spacing w:val="-2"/>
        </w:rPr>
        <w:t xml:space="preserve"> (</w:t>
      </w:r>
      <w:r w:rsidR="00C871DB" w:rsidRPr="0001377D">
        <w:rPr>
          <w:spacing w:val="-2"/>
        </w:rPr>
        <w:t>cu regenerare din sămânță sau artificială din plantații)</w:t>
      </w:r>
      <w:r w:rsidRPr="0001377D">
        <w:rPr>
          <w:spacing w:val="-2"/>
        </w:rPr>
        <w:t xml:space="preserve"> pentru </w:t>
      </w:r>
      <w:r w:rsidR="009451A5" w:rsidRPr="0001377D">
        <w:rPr>
          <w:spacing w:val="-2"/>
        </w:rPr>
        <w:t>șleaurile de luncă cu stejar și repectiv, regimul crângului pentru salcâmete și plopișuri de plop alb</w:t>
      </w:r>
      <w:r w:rsidR="00C871DB" w:rsidRPr="0001377D">
        <w:rPr>
          <w:spacing w:val="-2"/>
        </w:rPr>
        <w:t>.</w:t>
      </w:r>
      <w:r w:rsidRPr="0001377D">
        <w:rPr>
          <w:spacing w:val="-2"/>
        </w:rPr>
        <w:t xml:space="preserve"> În </w:t>
      </w:r>
      <w:r w:rsidR="009451A5" w:rsidRPr="0001377D">
        <w:rPr>
          <w:spacing w:val="-2"/>
        </w:rPr>
        <w:t>ambele cazuri</w:t>
      </w:r>
      <w:r w:rsidR="00467206" w:rsidRPr="0001377D">
        <w:rPr>
          <w:spacing w:val="-2"/>
        </w:rPr>
        <w:t>,</w:t>
      </w:r>
      <w:r w:rsidRPr="0001377D">
        <w:rPr>
          <w:spacing w:val="-2"/>
        </w:rPr>
        <w:t xml:space="preserve"> </w:t>
      </w:r>
      <w:r w:rsidR="00467206" w:rsidRPr="0001377D">
        <w:rPr>
          <w:spacing w:val="-2"/>
        </w:rPr>
        <w:t>se urmărește obținerea de</w:t>
      </w:r>
      <w:r w:rsidRPr="0001377D">
        <w:rPr>
          <w:spacing w:val="-2"/>
        </w:rPr>
        <w:t xml:space="preserve"> arborete viguroase corespunzătoare condiţiilor staţionale şi de vegetaţie, care să valorifice în mod superior potenţialul silvoproductiv al staţiunilor şi care să exercite în mod activ şi rolul de protecţie care le-a fost atribuit.</w:t>
      </w:r>
    </w:p>
    <w:p w:rsidR="00BF5F27" w:rsidRPr="0001377D" w:rsidRDefault="00BF5F27" w:rsidP="00251EA9">
      <w:pPr>
        <w:suppressAutoHyphens/>
        <w:jc w:val="both"/>
        <w:rPr>
          <w:spacing w:val="-2"/>
        </w:rPr>
      </w:pPr>
      <w:r w:rsidRPr="0001377D">
        <w:t xml:space="preserve">         - </w:t>
      </w:r>
      <w:r w:rsidR="00467206" w:rsidRPr="0001377D">
        <w:rPr>
          <w:u w:val="single"/>
        </w:rPr>
        <w:t>compoziţia</w:t>
      </w:r>
      <w:r w:rsidRPr="0001377D">
        <w:rPr>
          <w:u w:val="single"/>
        </w:rPr>
        <w:t>-ţel</w:t>
      </w:r>
      <w:r w:rsidRPr="0001377D">
        <w:t>:</w:t>
      </w:r>
      <w:r w:rsidRPr="0001377D">
        <w:rPr>
          <w:spacing w:val="-2"/>
        </w:rPr>
        <w:t xml:space="preserve"> reprezintă asocierea şi proporţia speciilor dintr-un arboret care îmbină în orice moment al existenţei lui, în modul cel mai favorabil, exigenţele biologice ale pădurii cu funcţiile social economice şi se stabilesc în mod analitic pentru fiecare arboret în parte.</w:t>
      </w:r>
      <w:r w:rsidR="00467206" w:rsidRPr="0001377D">
        <w:rPr>
          <w:spacing w:val="-2"/>
        </w:rPr>
        <w:t xml:space="preserve"> </w:t>
      </w:r>
      <w:r w:rsidRPr="0001377D">
        <w:rPr>
          <w:spacing w:val="-2"/>
        </w:rPr>
        <w:t>Prin actualul amenajament compoziţia-ţel s-a stabilit ţinându-se seama de tipul natural fundamental de pădure, condiţiile staţionale determinante, funcţiile social-economice atribuite pădurii şi starea actuală a pădurilor.</w:t>
      </w:r>
      <w:r w:rsidR="0073670B" w:rsidRPr="0001377D">
        <w:rPr>
          <w:lang w:val="hu-HU" w:eastAsia="ro-RO"/>
        </w:rPr>
        <w:t xml:space="preserve"> Compoziţia – ţel fixată este formată din specii de bază</w:t>
      </w:r>
      <w:r w:rsidR="001B579D" w:rsidRPr="0001377D">
        <w:rPr>
          <w:lang w:val="hu-HU" w:eastAsia="ro-RO"/>
        </w:rPr>
        <w:t xml:space="preserve"> (stejar</w:t>
      </w:r>
      <w:r w:rsidR="009206C4" w:rsidRPr="0001377D">
        <w:rPr>
          <w:lang w:val="hu-HU" w:eastAsia="ro-RO"/>
        </w:rPr>
        <w:t>, plop alb</w:t>
      </w:r>
      <w:r w:rsidR="001B579D" w:rsidRPr="0001377D">
        <w:rPr>
          <w:lang w:val="hu-HU" w:eastAsia="ro-RO"/>
        </w:rPr>
        <w:t>) şi specii</w:t>
      </w:r>
      <w:r w:rsidR="0073670B" w:rsidRPr="0001377D">
        <w:rPr>
          <w:lang w:val="hu-HU" w:eastAsia="ro-RO"/>
        </w:rPr>
        <w:t xml:space="preserve"> de amestec</w:t>
      </w:r>
      <w:r w:rsidR="001B579D" w:rsidRPr="0001377D">
        <w:rPr>
          <w:lang w:val="hu-HU" w:eastAsia="ro-RO"/>
        </w:rPr>
        <w:t xml:space="preserve"> (frasin, </w:t>
      </w:r>
      <w:r w:rsidR="009206C4" w:rsidRPr="0001377D">
        <w:rPr>
          <w:lang w:val="hu-HU" w:eastAsia="ro-RO"/>
        </w:rPr>
        <w:t>ulm de câmp, păr pădureț, plop negru, tei</w:t>
      </w:r>
      <w:r w:rsidR="001B579D" w:rsidRPr="0001377D">
        <w:rPr>
          <w:lang w:val="hu-HU" w:eastAsia="ro-RO"/>
        </w:rPr>
        <w:t>)</w:t>
      </w:r>
      <w:r w:rsidR="0073670B" w:rsidRPr="0001377D">
        <w:rPr>
          <w:lang w:val="hu-HU" w:eastAsia="ro-RO"/>
        </w:rPr>
        <w:t xml:space="preserve">. </w:t>
      </w:r>
      <w:r w:rsidR="009206C4" w:rsidRPr="0001377D">
        <w:t>Deși nu se mai regăsesc individualizate, salcâmul, cerul, glădița sau mojdreanul, înlocuirea lor trebuie să se facă cu prudență, treptat, astfel încât să fie asigurată permanența pădurii capabilă să îndeplinească funcțiile atribuite</w:t>
      </w:r>
      <w:r w:rsidR="001B579D" w:rsidRPr="0001377D">
        <w:rPr>
          <w:lang w:eastAsia="ro-RO"/>
        </w:rPr>
        <w:t xml:space="preserve">. </w:t>
      </w:r>
    </w:p>
    <w:p w:rsidR="00BF5F27" w:rsidRPr="0001377D" w:rsidRDefault="00BF5F27" w:rsidP="00251EA9">
      <w:pPr>
        <w:suppressAutoHyphens/>
        <w:ind w:firstLine="720"/>
        <w:jc w:val="both"/>
        <w:rPr>
          <w:spacing w:val="-2"/>
        </w:rPr>
      </w:pPr>
      <w:r w:rsidRPr="0001377D">
        <w:t xml:space="preserve">- </w:t>
      </w:r>
      <w:r w:rsidRPr="0001377D">
        <w:rPr>
          <w:u w:val="single"/>
        </w:rPr>
        <w:t>tratament</w:t>
      </w:r>
      <w:r w:rsidR="0073670B" w:rsidRPr="0001377D">
        <w:rPr>
          <w:u w:val="single"/>
        </w:rPr>
        <w:t>ul</w:t>
      </w:r>
      <w:r w:rsidRPr="0001377D">
        <w:rPr>
          <w:u w:val="single"/>
        </w:rPr>
        <w:t>:</w:t>
      </w:r>
      <w:r w:rsidRPr="0001377D">
        <w:rPr>
          <w:spacing w:val="-2"/>
        </w:rPr>
        <w:t xml:space="preserve"> defineşte structura arboretelor din punct de vedere al repartiţiei arborilor pe categorii dimensionale şi al etajării populaţiilor de arbori şi arbuşti.</w:t>
      </w:r>
    </w:p>
    <w:p w:rsidR="00BF5F27" w:rsidRPr="0001377D" w:rsidRDefault="00BF5F27" w:rsidP="00251EA9">
      <w:pPr>
        <w:suppressAutoHyphens/>
        <w:ind w:firstLine="720"/>
        <w:jc w:val="both"/>
        <w:rPr>
          <w:spacing w:val="-2"/>
        </w:rPr>
      </w:pPr>
      <w:r w:rsidRPr="0001377D">
        <w:rPr>
          <w:spacing w:val="-2"/>
        </w:rPr>
        <w:t xml:space="preserve">Prin tratamentele adoptate s-a urmărit favorizarea regenerării naturale a arboretelor şi asigurarea permanenţei pădurii cu o structură corespunzătoare exercitării în cele mai bune condiţii a funcţiilor atribuite. </w:t>
      </w:r>
    </w:p>
    <w:p w:rsidR="00BF5F27" w:rsidRPr="0001377D" w:rsidRDefault="00BF5F27" w:rsidP="00251EA9">
      <w:pPr>
        <w:suppressAutoHyphens/>
        <w:ind w:firstLine="720"/>
        <w:jc w:val="both"/>
        <w:rPr>
          <w:spacing w:val="-2"/>
        </w:rPr>
      </w:pPr>
      <w:r w:rsidRPr="0001377D">
        <w:rPr>
          <w:spacing w:val="-2"/>
        </w:rPr>
        <w:t xml:space="preserve"> În vederea realizării de arborete cu o structură şi distribuţie spaţială pe categorii dimensionale, optimă şi diversificată sub raportul compoziţiei, au fost prevăzute urm</w:t>
      </w:r>
      <w:r w:rsidR="00967189" w:rsidRPr="0001377D">
        <w:rPr>
          <w:spacing w:val="-2"/>
        </w:rPr>
        <w:t>ătoarele tratamente</w:t>
      </w:r>
      <w:r w:rsidRPr="0001377D">
        <w:rPr>
          <w:spacing w:val="-2"/>
        </w:rPr>
        <w:t>:</w:t>
      </w:r>
    </w:p>
    <w:p w:rsidR="009206C4" w:rsidRPr="0001377D" w:rsidRDefault="009206C4" w:rsidP="009206C4">
      <w:pPr>
        <w:ind w:firstLine="567"/>
        <w:jc w:val="both"/>
      </w:pPr>
      <w:r w:rsidRPr="0001377D">
        <w:t xml:space="preserve">  </w:t>
      </w:r>
      <w:r w:rsidR="00967189" w:rsidRPr="0001377D">
        <w:t xml:space="preserve">- </w:t>
      </w:r>
      <w:r w:rsidRPr="0001377D">
        <w:t>tratamentul tăierilor progresive pentru șleaurile de luncă cu stejar, asociat după caz cu lucrări de ajutorare a regenerării naturale, de îngrijire a seminţişului sau de împăduriri în golurile fără semințiș</w:t>
      </w:r>
      <w:r w:rsidRPr="0001377D">
        <w:rPr>
          <w:lang w:val="en-GB"/>
        </w:rPr>
        <w:t>;</w:t>
      </w:r>
    </w:p>
    <w:p w:rsidR="00967189" w:rsidRPr="0001377D" w:rsidRDefault="009206C4" w:rsidP="009206C4">
      <w:pPr>
        <w:suppressAutoHyphens/>
        <w:ind w:firstLine="720"/>
        <w:jc w:val="both"/>
      </w:pPr>
      <w:r w:rsidRPr="0001377D">
        <w:t>- tratamentul tăierilor în crîng pentru salcâmete și plopișuri de plop alb.</w:t>
      </w:r>
    </w:p>
    <w:p w:rsidR="00BF5F27" w:rsidRPr="0001377D" w:rsidRDefault="00967189" w:rsidP="00251EA9">
      <w:pPr>
        <w:ind w:firstLine="720"/>
        <w:jc w:val="both"/>
      </w:pPr>
      <w:r w:rsidRPr="0001377D">
        <w:t>Tratamentele de aplicat şi intensitatea intervenţiilor s</w:t>
      </w:r>
      <w:r w:rsidRPr="0001377D">
        <w:noBreakHyphen/>
        <w:t>au stabilit în raport de condiţiile de regenerare, temperamentul speciilor, precum şi de tipul de structură urmărit a se realiza pentru menţinerea cadrului natural.</w:t>
      </w:r>
    </w:p>
    <w:p w:rsidR="00BF5F27" w:rsidRPr="0001377D" w:rsidRDefault="00BF5F27" w:rsidP="00251EA9">
      <w:pPr>
        <w:suppressAutoHyphens/>
        <w:ind w:firstLine="720"/>
        <w:jc w:val="both"/>
        <w:rPr>
          <w:spacing w:val="-2"/>
        </w:rPr>
      </w:pPr>
      <w:r w:rsidRPr="0001377D">
        <w:rPr>
          <w:spacing w:val="-2"/>
        </w:rPr>
        <w:t>Tratamentele adoptate includ toată gama de lucrări silviculturale necesare creării, îngrijirii şi conducerii arboret</w:t>
      </w:r>
      <w:r w:rsidR="0036791C" w:rsidRPr="0001377D">
        <w:rPr>
          <w:spacing w:val="-2"/>
        </w:rPr>
        <w:t>elor</w:t>
      </w:r>
      <w:r w:rsidRPr="0001377D">
        <w:rPr>
          <w:spacing w:val="-2"/>
        </w:rPr>
        <w:t xml:space="preserve"> şi în final a exploatării</w:t>
      </w:r>
      <w:r w:rsidR="005329E4" w:rsidRPr="0001377D">
        <w:rPr>
          <w:spacing w:val="-2"/>
        </w:rPr>
        <w:t xml:space="preserve"> </w:t>
      </w:r>
      <w:r w:rsidRPr="0001377D">
        <w:rPr>
          <w:spacing w:val="-2"/>
        </w:rPr>
        <w:t xml:space="preserve"> lor, având un caracter complex şi unitar în acelaşi timp,</w:t>
      </w:r>
      <w:r w:rsidR="0036791C" w:rsidRPr="0001377D">
        <w:rPr>
          <w:spacing w:val="-2"/>
        </w:rPr>
        <w:t xml:space="preserve"> urmărind</w:t>
      </w:r>
      <w:r w:rsidRPr="0001377D">
        <w:rPr>
          <w:spacing w:val="-2"/>
        </w:rPr>
        <w:t xml:space="preserve"> modelarea structurii pădurii începând încă din faza </w:t>
      </w:r>
      <w:r w:rsidR="009748C9" w:rsidRPr="0001377D">
        <w:rPr>
          <w:spacing w:val="-2"/>
        </w:rPr>
        <w:t>incipientă</w:t>
      </w:r>
      <w:r w:rsidRPr="0001377D">
        <w:rPr>
          <w:spacing w:val="-2"/>
        </w:rPr>
        <w:t xml:space="preserve">, </w:t>
      </w:r>
      <w:r w:rsidR="0036791C" w:rsidRPr="0001377D">
        <w:rPr>
          <w:spacing w:val="-2"/>
        </w:rPr>
        <w:t xml:space="preserve">prin </w:t>
      </w:r>
      <w:r w:rsidRPr="0001377D">
        <w:rPr>
          <w:spacing w:val="-2"/>
        </w:rPr>
        <w:t>ansamblul măsurilor silvotehnice preconizate, spre ţelul final.</w:t>
      </w:r>
    </w:p>
    <w:p w:rsidR="00BF5F27" w:rsidRPr="0001377D" w:rsidRDefault="008B218E" w:rsidP="00251EA9">
      <w:pPr>
        <w:suppressAutoHyphens/>
        <w:ind w:firstLine="720"/>
        <w:jc w:val="both"/>
        <w:rPr>
          <w:spacing w:val="-2"/>
        </w:rPr>
      </w:pPr>
      <w:r w:rsidRPr="0001377D">
        <w:rPr>
          <w:spacing w:val="-2"/>
        </w:rPr>
        <w:t>Adoptarea</w:t>
      </w:r>
      <w:r w:rsidR="00BF5F27" w:rsidRPr="0001377D">
        <w:rPr>
          <w:spacing w:val="-2"/>
        </w:rPr>
        <w:t xml:space="preserve"> acestor tratamente s-a făcut conform “Normelor tehnice pentru alegerea şi aplicarea tratamentelor”, în vigoare.</w:t>
      </w:r>
    </w:p>
    <w:p w:rsidR="00BF5F27" w:rsidRPr="0001377D" w:rsidRDefault="00BF5F27" w:rsidP="00251EA9">
      <w:pPr>
        <w:suppressAutoHyphens/>
        <w:ind w:firstLine="720"/>
        <w:jc w:val="both"/>
        <w:rPr>
          <w:spacing w:val="-2"/>
        </w:rPr>
      </w:pPr>
      <w:r w:rsidRPr="0001377D">
        <w:rPr>
          <w:spacing w:val="-2"/>
        </w:rPr>
        <w:t xml:space="preserve">Tehnologiile de exploatare se vor corela cu tehnica de aplicare a tratamentelor, în scopul realizării regenerării naturale, al diminuării prejudiciilor </w:t>
      </w:r>
      <w:r w:rsidR="005329E4" w:rsidRPr="0001377D">
        <w:rPr>
          <w:spacing w:val="-2"/>
        </w:rPr>
        <w:t xml:space="preserve">aduse </w:t>
      </w:r>
      <w:r w:rsidR="009748C9" w:rsidRPr="0001377D">
        <w:rPr>
          <w:spacing w:val="-2"/>
        </w:rPr>
        <w:t>seminţişului</w:t>
      </w:r>
      <w:r w:rsidRPr="0001377D">
        <w:rPr>
          <w:spacing w:val="-2"/>
        </w:rPr>
        <w:t>, al protecţiei arborilor care rămân pe picior şi al protecţiei solului.</w:t>
      </w:r>
    </w:p>
    <w:p w:rsidR="00BF5F27" w:rsidRPr="0001377D" w:rsidRDefault="00BF5F27" w:rsidP="00251EA9">
      <w:pPr>
        <w:suppressAutoHyphens/>
        <w:jc w:val="both"/>
        <w:rPr>
          <w:spacing w:val="-2"/>
        </w:rPr>
      </w:pPr>
      <w:r w:rsidRPr="0001377D">
        <w:t xml:space="preserve">         - </w:t>
      </w:r>
      <w:r w:rsidRPr="0001377D">
        <w:rPr>
          <w:u w:val="single"/>
        </w:rPr>
        <w:t>exploatabilitate</w:t>
      </w:r>
      <w:r w:rsidR="0073670B" w:rsidRPr="0001377D">
        <w:rPr>
          <w:u w:val="single"/>
        </w:rPr>
        <w:t>a</w:t>
      </w:r>
      <w:r w:rsidRPr="0001377D">
        <w:t>:</w:t>
      </w:r>
      <w:r w:rsidR="00251EA9" w:rsidRPr="0001377D">
        <w:t xml:space="preserve"> </w:t>
      </w:r>
      <w:r w:rsidRPr="0001377D">
        <w:rPr>
          <w:spacing w:val="-2"/>
        </w:rPr>
        <w:t>defineşte structura arboretelor sub raport dimensional şi se exprimă prin vârsta exploatabilităţii.</w:t>
      </w:r>
    </w:p>
    <w:p w:rsidR="00AC5A78" w:rsidRPr="0001377D" w:rsidRDefault="00BF5F27" w:rsidP="00AC5A78">
      <w:pPr>
        <w:suppressAutoHyphens/>
        <w:ind w:firstLine="720"/>
        <w:jc w:val="both"/>
        <w:rPr>
          <w:lang w:val="hu-HU" w:eastAsia="ro-RO"/>
        </w:rPr>
      </w:pPr>
      <w:r w:rsidRPr="0001377D">
        <w:rPr>
          <w:spacing w:val="-2"/>
        </w:rPr>
        <w:t xml:space="preserve">Pentru arboretele din </w:t>
      </w:r>
      <w:r w:rsidR="009206C4" w:rsidRPr="0001377D">
        <w:rPr>
          <w:spacing w:val="-2"/>
        </w:rPr>
        <w:t xml:space="preserve">UP </w:t>
      </w:r>
      <w:r w:rsidR="008B218E" w:rsidRPr="0001377D">
        <w:rPr>
          <w:spacing w:val="-2"/>
        </w:rPr>
        <w:t>I</w:t>
      </w:r>
      <w:r w:rsidR="0073670B" w:rsidRPr="0001377D">
        <w:rPr>
          <w:spacing w:val="-2"/>
        </w:rPr>
        <w:t xml:space="preserve"> </w:t>
      </w:r>
      <w:r w:rsidR="009206C4" w:rsidRPr="0001377D">
        <w:rPr>
          <w:spacing w:val="-2"/>
        </w:rPr>
        <w:t>Socolescu</w:t>
      </w:r>
      <w:r w:rsidRPr="0001377D">
        <w:rPr>
          <w:spacing w:val="-2"/>
        </w:rPr>
        <w:t xml:space="preserve">, vârsta exploatabilităţii a fost stabilită în </w:t>
      </w:r>
      <w:r w:rsidR="00B25A9A" w:rsidRPr="0001377D">
        <w:rPr>
          <w:spacing w:val="-2"/>
        </w:rPr>
        <w:t>funcţie</w:t>
      </w:r>
      <w:r w:rsidR="00B25A9A" w:rsidRPr="0001377D">
        <w:rPr>
          <w:color w:val="FF0000"/>
          <w:spacing w:val="-2"/>
        </w:rPr>
        <w:t xml:space="preserve"> </w:t>
      </w:r>
      <w:r w:rsidRPr="0001377D">
        <w:rPr>
          <w:spacing w:val="-2"/>
        </w:rPr>
        <w:t>de caracteristicile lor reale (specie, vârsta actuală, structură, clasă de producţie, consistenţă, vitalitate, funcţia prioritară) şi cu ţelurile de producţie şi protecţie fixate.</w:t>
      </w:r>
      <w:r w:rsidR="00AC5A78" w:rsidRPr="0001377D">
        <w:rPr>
          <w:spacing w:val="-2"/>
        </w:rPr>
        <w:t xml:space="preserve"> Astfel, p</w:t>
      </w:r>
      <w:r w:rsidR="00AC5A78" w:rsidRPr="0001377D">
        <w:rPr>
          <w:lang w:val="hu-HU" w:eastAsia="ro-RO"/>
        </w:rPr>
        <w:t>entru arboretele din grupa I funcțională, încadrate</w:t>
      </w:r>
      <w:r w:rsidR="009206C4" w:rsidRPr="0001377D">
        <w:rPr>
          <w:lang w:val="hu-HU" w:eastAsia="ro-RO"/>
        </w:rPr>
        <w:t xml:space="preserve"> atât </w:t>
      </w:r>
      <w:r w:rsidR="00AC5A78" w:rsidRPr="0001377D">
        <w:rPr>
          <w:lang w:val="hu-HU" w:eastAsia="ro-RO"/>
        </w:rPr>
        <w:t>în S.U.P.„A”</w:t>
      </w:r>
      <w:r w:rsidR="009206C4" w:rsidRPr="0001377D">
        <w:rPr>
          <w:lang w:val="hu-HU" w:eastAsia="ro-RO"/>
        </w:rPr>
        <w:t xml:space="preserve"> cât și în S.U.P.„Q”</w:t>
      </w:r>
      <w:r w:rsidR="00AC5A78" w:rsidRPr="0001377D">
        <w:rPr>
          <w:lang w:val="hu-HU" w:eastAsia="ro-RO"/>
        </w:rPr>
        <w:t>, în care se reglementează procesul de producţie, s-a adoptat exploatabilitatea de protecție, care corespunde momentului scăderii efecte</w:t>
      </w:r>
      <w:r w:rsidR="009206C4" w:rsidRPr="0001377D">
        <w:rPr>
          <w:lang w:val="hu-HU" w:eastAsia="ro-RO"/>
        </w:rPr>
        <w:t>lor protectoare ale arboretelor</w:t>
      </w:r>
      <w:r w:rsidR="00AC5A78" w:rsidRPr="0001377D">
        <w:rPr>
          <w:lang w:val="hu-HU" w:eastAsia="ro-RO"/>
        </w:rPr>
        <w:t>.</w:t>
      </w:r>
    </w:p>
    <w:p w:rsidR="004C614C" w:rsidRPr="0001377D" w:rsidRDefault="004C614C" w:rsidP="004C614C">
      <w:pPr>
        <w:tabs>
          <w:tab w:val="left" w:pos="1170"/>
          <w:tab w:val="left" w:pos="1440"/>
          <w:tab w:val="left" w:pos="1800"/>
          <w:tab w:val="left" w:pos="1980"/>
        </w:tabs>
        <w:ind w:firstLine="540"/>
        <w:jc w:val="both"/>
      </w:pPr>
      <w:r w:rsidRPr="0001377D">
        <w:t>Pentru S.U.P.”A” – codru regulat, sortimente obișnuite, vârsta medie a exploatabilităţii este de 98 de ani, raportat la nivelul întregii subunități și 99 de ani pentru stejarul majoritar.</w:t>
      </w:r>
    </w:p>
    <w:p w:rsidR="00BF5F27" w:rsidRPr="0001377D" w:rsidRDefault="004C614C" w:rsidP="004C614C">
      <w:pPr>
        <w:ind w:firstLine="570"/>
        <w:jc w:val="both"/>
        <w:rPr>
          <w:spacing w:val="-2"/>
        </w:rPr>
      </w:pPr>
      <w:r w:rsidRPr="0001377D">
        <w:lastRenderedPageBreak/>
        <w:t>Pentru S.U.P.”Q” – crâng, vârsta medie a exploatabilităţii este de 29 de ani, raportat la nivelul întregii subunități și 26 de ani pentru salcâmul majoritar</w:t>
      </w:r>
      <w:r w:rsidR="00AC5A78" w:rsidRPr="0001377D">
        <w:rPr>
          <w:lang w:val="hu-HU" w:eastAsia="ro-RO"/>
        </w:rPr>
        <w:t>.</w:t>
      </w:r>
    </w:p>
    <w:p w:rsidR="00BF5F27" w:rsidRPr="0001377D" w:rsidRDefault="004C614C" w:rsidP="004C614C">
      <w:pPr>
        <w:suppressAutoHyphens/>
        <w:jc w:val="both"/>
        <w:rPr>
          <w:spacing w:val="-2"/>
        </w:rPr>
      </w:pPr>
      <w:r w:rsidRPr="0001377D">
        <w:t xml:space="preserve">        </w:t>
      </w:r>
      <w:r w:rsidR="00BF5F27" w:rsidRPr="0001377D">
        <w:t xml:space="preserve">- </w:t>
      </w:r>
      <w:r w:rsidR="00BF5F27" w:rsidRPr="0001377D">
        <w:rPr>
          <w:u w:val="single"/>
        </w:rPr>
        <w:t>ciclu</w:t>
      </w:r>
      <w:r w:rsidR="00044737" w:rsidRPr="0001377D">
        <w:rPr>
          <w:u w:val="single"/>
        </w:rPr>
        <w:t>l</w:t>
      </w:r>
      <w:r w:rsidR="00BF5F27" w:rsidRPr="0001377D">
        <w:t>:</w:t>
      </w:r>
      <w:r w:rsidR="00BF5F27" w:rsidRPr="0001377D">
        <w:rPr>
          <w:spacing w:val="-2"/>
        </w:rPr>
        <w:t xml:space="preserve"> determină</w:t>
      </w:r>
      <w:r w:rsidRPr="0001377D">
        <w:rPr>
          <w:spacing w:val="-2"/>
        </w:rPr>
        <w:t xml:space="preserve"> </w:t>
      </w:r>
      <w:r w:rsidR="00BF5F27" w:rsidRPr="0001377D">
        <w:rPr>
          <w:spacing w:val="-2"/>
        </w:rPr>
        <w:t>mărimea şi structura pădurii în ansamblul său, în raport cu vârsta arboretelor componente.</w:t>
      </w:r>
    </w:p>
    <w:p w:rsidR="00BF5F27" w:rsidRPr="0001377D" w:rsidRDefault="00BF5F27" w:rsidP="00251EA9">
      <w:pPr>
        <w:suppressAutoHyphens/>
        <w:ind w:firstLine="720"/>
        <w:jc w:val="both"/>
        <w:rPr>
          <w:spacing w:val="-2"/>
        </w:rPr>
      </w:pPr>
      <w:r w:rsidRPr="0001377D">
        <w:rPr>
          <w:spacing w:val="-2"/>
        </w:rPr>
        <w:t>Ciclul de producţie s-a stabilit în funcţie de vârsta medie a exploatabilităţii</w:t>
      </w:r>
      <w:r w:rsidR="004C614C" w:rsidRPr="0001377D">
        <w:rPr>
          <w:spacing w:val="-2"/>
        </w:rPr>
        <w:t>,</w:t>
      </w:r>
      <w:r w:rsidRPr="0001377D">
        <w:rPr>
          <w:spacing w:val="-2"/>
        </w:rPr>
        <w:t xml:space="preserve"> cu luarea în considerare a următoarelor elemente:</w:t>
      </w:r>
    </w:p>
    <w:p w:rsidR="00BF5F27" w:rsidRPr="0001377D" w:rsidRDefault="00BF5F27" w:rsidP="00251EA9">
      <w:pPr>
        <w:suppressAutoHyphens/>
        <w:jc w:val="both"/>
        <w:rPr>
          <w:spacing w:val="-2"/>
        </w:rPr>
      </w:pPr>
      <w:r w:rsidRPr="0001377D">
        <w:rPr>
          <w:spacing w:val="-2"/>
        </w:rPr>
        <w:t xml:space="preserve">        - formaţiile şi speciile forestiere care compun pădurea;</w:t>
      </w:r>
    </w:p>
    <w:p w:rsidR="00BF5F27" w:rsidRPr="0001377D" w:rsidRDefault="00BF5F27" w:rsidP="00251EA9">
      <w:pPr>
        <w:suppressAutoHyphens/>
        <w:jc w:val="both"/>
        <w:rPr>
          <w:spacing w:val="-2"/>
        </w:rPr>
      </w:pPr>
      <w:r w:rsidRPr="0001377D">
        <w:rPr>
          <w:spacing w:val="-2"/>
        </w:rPr>
        <w:t xml:space="preserve">        - funcţiile social</w:t>
      </w:r>
      <w:r w:rsidR="008B218E" w:rsidRPr="0001377D">
        <w:rPr>
          <w:spacing w:val="-2"/>
        </w:rPr>
        <w:t>-</w:t>
      </w:r>
      <w:r w:rsidRPr="0001377D">
        <w:rPr>
          <w:spacing w:val="-2"/>
        </w:rPr>
        <w:t>economice atribuite arboretelor;</w:t>
      </w:r>
    </w:p>
    <w:p w:rsidR="00BF5F27" w:rsidRPr="0001377D" w:rsidRDefault="00BF5F27" w:rsidP="00251EA9">
      <w:pPr>
        <w:suppressAutoHyphens/>
        <w:jc w:val="both"/>
        <w:rPr>
          <w:spacing w:val="-2"/>
        </w:rPr>
      </w:pPr>
      <w:r w:rsidRPr="0001377D">
        <w:rPr>
          <w:spacing w:val="-2"/>
        </w:rPr>
        <w:t xml:space="preserve">        - structura şi provenienţa arboretelor;</w:t>
      </w:r>
    </w:p>
    <w:p w:rsidR="00BF5F27" w:rsidRPr="0001377D" w:rsidRDefault="00BF5F27" w:rsidP="00251EA9">
      <w:pPr>
        <w:suppressAutoHyphens/>
        <w:jc w:val="both"/>
        <w:rPr>
          <w:spacing w:val="-2"/>
        </w:rPr>
      </w:pPr>
      <w:r w:rsidRPr="0001377D">
        <w:rPr>
          <w:spacing w:val="-2"/>
        </w:rPr>
        <w:t xml:space="preserve">        - media vârstei exploatabilităţii de protecţie;</w:t>
      </w:r>
    </w:p>
    <w:p w:rsidR="00BF5F27" w:rsidRPr="0001377D" w:rsidRDefault="00BF5F27" w:rsidP="00251EA9">
      <w:pPr>
        <w:suppressAutoHyphens/>
        <w:jc w:val="both"/>
        <w:rPr>
          <w:spacing w:val="-2"/>
        </w:rPr>
      </w:pPr>
      <w:r w:rsidRPr="0001377D">
        <w:rPr>
          <w:spacing w:val="-2"/>
        </w:rPr>
        <w:t xml:space="preserve">        - sporirea eficacităţii funcţionale a arboretelor şi pădurii în ansamblul său. </w:t>
      </w:r>
    </w:p>
    <w:p w:rsidR="00BF5F27" w:rsidRPr="0001377D" w:rsidRDefault="00BF5F27" w:rsidP="00251EA9">
      <w:pPr>
        <w:suppressAutoHyphens/>
        <w:ind w:firstLine="720"/>
        <w:jc w:val="both"/>
        <w:rPr>
          <w:spacing w:val="-2"/>
        </w:rPr>
      </w:pPr>
      <w:r w:rsidRPr="0001377D">
        <w:rPr>
          <w:spacing w:val="-2"/>
        </w:rPr>
        <w:t>Valoarea ciclului adoptat pentru S.U.P.”A” este de 1</w:t>
      </w:r>
      <w:r w:rsidR="004C614C" w:rsidRPr="0001377D">
        <w:rPr>
          <w:spacing w:val="-2"/>
        </w:rPr>
        <w:t>0</w:t>
      </w:r>
      <w:r w:rsidR="00C635C0" w:rsidRPr="0001377D">
        <w:rPr>
          <w:spacing w:val="-2"/>
        </w:rPr>
        <w:t>0 de ani</w:t>
      </w:r>
      <w:r w:rsidR="004C614C" w:rsidRPr="0001377D">
        <w:rPr>
          <w:spacing w:val="-2"/>
        </w:rPr>
        <w:t>, iar pentru S.U.P.”Q” este de 25 de ani,</w:t>
      </w:r>
      <w:r w:rsidR="00C635C0" w:rsidRPr="0001377D">
        <w:rPr>
          <w:spacing w:val="-2"/>
        </w:rPr>
        <w:t xml:space="preserve"> la care </w:t>
      </w:r>
      <w:r w:rsidR="00C635C0" w:rsidRPr="0001377D">
        <w:rPr>
          <w:lang w:val="hu-HU" w:eastAsia="ro-RO"/>
        </w:rPr>
        <w:t>pădurea realizează în bune condiţii sortimentele ţel şi îşi îndeplineşte funcţiile de protecţie atribuite</w:t>
      </w:r>
      <w:r w:rsidR="0080373B" w:rsidRPr="0001377D">
        <w:rPr>
          <w:lang w:val="hu-HU" w:eastAsia="ro-RO"/>
        </w:rPr>
        <w:t>.</w:t>
      </w:r>
    </w:p>
    <w:p w:rsidR="00BF5F27" w:rsidRPr="0001377D" w:rsidRDefault="00BF5F27" w:rsidP="00251EA9">
      <w:pPr>
        <w:ind w:firstLine="720"/>
        <w:jc w:val="both"/>
      </w:pPr>
      <w:r w:rsidRPr="0001377D">
        <w:t xml:space="preserve">Având  în vedere cele expuse pe scurt, amenajamentul </w:t>
      </w:r>
      <w:r w:rsidR="00C635C0" w:rsidRPr="0001377D">
        <w:t xml:space="preserve">UP I </w:t>
      </w:r>
      <w:r w:rsidR="004C614C" w:rsidRPr="0001377D">
        <w:t>Socolescu</w:t>
      </w:r>
      <w:r w:rsidRPr="0001377D">
        <w:t xml:space="preserve"> a reglementat procesele de producţie lemnoasă şi de bioprotecţie, astfel încât structura arboret</w:t>
      </w:r>
      <w:r w:rsidR="00C635C0" w:rsidRPr="0001377D">
        <w:t>elor şi a pădurii să fie pusă în</w:t>
      </w:r>
      <w:r w:rsidRPr="0001377D">
        <w:t xml:space="preserve"> acord cu obiectivele ecoprotective atribuite. </w:t>
      </w:r>
    </w:p>
    <w:p w:rsidR="00BF5F27" w:rsidRPr="0001377D" w:rsidRDefault="00BF5F27" w:rsidP="00251EA9">
      <w:pPr>
        <w:ind w:firstLine="720"/>
        <w:jc w:val="both"/>
      </w:pPr>
      <w:r w:rsidRPr="0001377D">
        <w:t>Reglementarea proceselor de bioproducţie forestieră constă în:</w:t>
      </w:r>
    </w:p>
    <w:p w:rsidR="00BF5F27" w:rsidRPr="0001377D" w:rsidRDefault="00BF5F27" w:rsidP="00251EA9">
      <w:pPr>
        <w:ind w:left="720" w:firstLine="720"/>
        <w:jc w:val="both"/>
      </w:pPr>
      <w:r w:rsidRPr="0001377D">
        <w:t>a) stabilirea cuantumului normal al recoltelor;</w:t>
      </w:r>
    </w:p>
    <w:p w:rsidR="00BF5F27" w:rsidRPr="0001377D" w:rsidRDefault="00BF5F27" w:rsidP="00251EA9">
      <w:pPr>
        <w:ind w:left="720" w:firstLine="720"/>
        <w:jc w:val="both"/>
      </w:pPr>
      <w:r w:rsidRPr="0001377D">
        <w:t>b) elaborarea planurilor de amenajament.</w:t>
      </w:r>
    </w:p>
    <w:p w:rsidR="00BF5F27" w:rsidRPr="0001377D" w:rsidRDefault="00BF5F27" w:rsidP="00251EA9">
      <w:pPr>
        <w:ind w:firstLine="720"/>
        <w:jc w:val="both"/>
      </w:pPr>
      <w:r w:rsidRPr="0001377D">
        <w:t>Aceasta se realizează prin aplicarea principiilor de amenajare a pădurilor, expuse anterior şi urmăreşte în permanenţă ameliorarea structurii fiecărui arboret şi a pădurii în ansamblul ei, în vederea creşterii eficacităţii funcţionale a acestora.</w:t>
      </w:r>
    </w:p>
    <w:p w:rsidR="00BF5F27" w:rsidRPr="0001377D" w:rsidRDefault="00BF5F27" w:rsidP="004F17F9">
      <w:pPr>
        <w:ind w:firstLine="720"/>
        <w:jc w:val="both"/>
      </w:pPr>
      <w:r w:rsidRPr="0001377D">
        <w:t xml:space="preserve">Sintetic, conţinutul </w:t>
      </w:r>
      <w:r w:rsidR="00C635C0" w:rsidRPr="0001377D">
        <w:t>amenajamentului</w:t>
      </w:r>
      <w:r w:rsidRPr="0001377D">
        <w:t xml:space="preserve"> este următorul:</w:t>
      </w:r>
    </w:p>
    <w:p w:rsidR="00BF5F27" w:rsidRPr="0001377D" w:rsidRDefault="00BF5F27" w:rsidP="00251EA9">
      <w:pPr>
        <w:jc w:val="both"/>
      </w:pPr>
      <w:r w:rsidRPr="0001377D">
        <w:t xml:space="preserve">          1) Situaţia teritorial </w:t>
      </w:r>
      <w:r w:rsidR="00C9592E" w:rsidRPr="0001377D">
        <w:t>–</w:t>
      </w:r>
      <w:r w:rsidRPr="0001377D">
        <w:t xml:space="preserve"> administrativă</w:t>
      </w:r>
      <w:r w:rsidR="00C9592E" w:rsidRPr="0001377D">
        <w:t>.</w:t>
      </w:r>
    </w:p>
    <w:p w:rsidR="00BF5F27" w:rsidRPr="0001377D" w:rsidRDefault="00BF5F27" w:rsidP="00251EA9">
      <w:pPr>
        <w:jc w:val="both"/>
      </w:pPr>
      <w:r w:rsidRPr="0001377D">
        <w:t xml:space="preserve">          2) Organizarea teritoriului</w:t>
      </w:r>
      <w:r w:rsidR="00C9592E" w:rsidRPr="0001377D">
        <w:t>.</w:t>
      </w:r>
    </w:p>
    <w:p w:rsidR="00BF5F27" w:rsidRPr="0001377D" w:rsidRDefault="00BF5F27" w:rsidP="00251EA9">
      <w:pPr>
        <w:jc w:val="both"/>
      </w:pPr>
      <w:r w:rsidRPr="0001377D">
        <w:t xml:space="preserve">          3) Gospodărirea din trecut a pădurilor</w:t>
      </w:r>
      <w:r w:rsidR="00C9592E" w:rsidRPr="0001377D">
        <w:t>.</w:t>
      </w:r>
    </w:p>
    <w:p w:rsidR="00BF5F27" w:rsidRPr="0001377D" w:rsidRDefault="00BF5F27" w:rsidP="00251EA9">
      <w:pPr>
        <w:jc w:val="both"/>
      </w:pPr>
      <w:r w:rsidRPr="0001377D">
        <w:t xml:space="preserve">          4) Studiul staţiunii şi al vegetaţiei forestiere</w:t>
      </w:r>
      <w:r w:rsidR="00C9592E" w:rsidRPr="0001377D">
        <w:t>.</w:t>
      </w:r>
    </w:p>
    <w:p w:rsidR="00BF5F27" w:rsidRPr="0001377D" w:rsidRDefault="004C614C" w:rsidP="004C614C">
      <w:pPr>
        <w:jc w:val="both"/>
      </w:pPr>
      <w:r w:rsidRPr="0001377D">
        <w:t xml:space="preserve">          </w:t>
      </w:r>
      <w:r w:rsidR="008B218E" w:rsidRPr="0001377D">
        <w:t xml:space="preserve">5) </w:t>
      </w:r>
      <w:r w:rsidR="00BF5F27" w:rsidRPr="0001377D">
        <w:t>Stabilirea funcţiilor social – economice şi ecologice ale pădurii şi a bazelor de amenajare</w:t>
      </w:r>
      <w:r w:rsidR="00C9592E" w:rsidRPr="0001377D">
        <w:t>.</w:t>
      </w:r>
    </w:p>
    <w:p w:rsidR="00BF5F27" w:rsidRPr="0001377D" w:rsidRDefault="00BF5F27" w:rsidP="004F17F9">
      <w:pPr>
        <w:ind w:firstLine="720"/>
        <w:jc w:val="both"/>
      </w:pPr>
      <w:r w:rsidRPr="0001377D">
        <w:t>6) Reglementarea procesului de producţie lemnoasă şi măsuri de gospodărire a arboretelor cu funcţii speciale de protecţie</w:t>
      </w:r>
      <w:r w:rsidR="00C9592E" w:rsidRPr="0001377D">
        <w:t>.</w:t>
      </w:r>
    </w:p>
    <w:p w:rsidR="00BF5F27" w:rsidRPr="0001377D" w:rsidRDefault="00BF5F27" w:rsidP="004F17F9">
      <w:pPr>
        <w:ind w:firstLine="720"/>
        <w:jc w:val="both"/>
      </w:pPr>
      <w:r w:rsidRPr="0001377D">
        <w:t>7) Valorificarea superioară a altor produse ale fondului forestier în afara lemnului</w:t>
      </w:r>
      <w:r w:rsidR="00C9592E" w:rsidRPr="0001377D">
        <w:t>.</w:t>
      </w:r>
    </w:p>
    <w:p w:rsidR="00BF5F27" w:rsidRPr="0001377D" w:rsidRDefault="00BF5F27" w:rsidP="004F17F9">
      <w:pPr>
        <w:ind w:firstLine="720"/>
        <w:jc w:val="both"/>
      </w:pPr>
      <w:r w:rsidRPr="0001377D">
        <w:t>8) Protecţia fondului forestier</w:t>
      </w:r>
      <w:r w:rsidR="00C9592E" w:rsidRPr="0001377D">
        <w:t>.</w:t>
      </w:r>
    </w:p>
    <w:p w:rsidR="00C9592E" w:rsidRPr="0001377D" w:rsidRDefault="004C614C" w:rsidP="004C614C">
      <w:pPr>
        <w:jc w:val="both"/>
      </w:pPr>
      <w:r w:rsidRPr="0001377D">
        <w:t xml:space="preserve">         </w:t>
      </w:r>
      <w:r w:rsidR="00EB173A" w:rsidRPr="0001377D">
        <w:t xml:space="preserve">  </w:t>
      </w:r>
      <w:r w:rsidR="00C9592E" w:rsidRPr="0001377D">
        <w:t>9) Conservarea biodiversităţii.</w:t>
      </w:r>
    </w:p>
    <w:p w:rsidR="00BF5F27" w:rsidRPr="0001377D" w:rsidRDefault="00C9592E" w:rsidP="004F17F9">
      <w:pPr>
        <w:ind w:firstLine="720"/>
        <w:jc w:val="both"/>
      </w:pPr>
      <w:r w:rsidRPr="0001377D">
        <w:t>10</w:t>
      </w:r>
      <w:r w:rsidR="00BF5F27" w:rsidRPr="0001377D">
        <w:t>) Instalaţii de transport, tehnologii de exploatare şi construcţii forestiere</w:t>
      </w:r>
      <w:r w:rsidRPr="0001377D">
        <w:t>.</w:t>
      </w:r>
    </w:p>
    <w:p w:rsidR="00BF5F27" w:rsidRPr="0001377D" w:rsidRDefault="00BF5F27" w:rsidP="004F17F9">
      <w:pPr>
        <w:ind w:firstLine="720"/>
        <w:jc w:val="both"/>
      </w:pPr>
      <w:r w:rsidRPr="0001377D">
        <w:t>1</w:t>
      </w:r>
      <w:r w:rsidR="00C9592E" w:rsidRPr="0001377D">
        <w:t>1</w:t>
      </w:r>
      <w:r w:rsidRPr="0001377D">
        <w:t>) Analiza eficacităţii modului de gospodărire a pădurilor</w:t>
      </w:r>
      <w:r w:rsidR="00C9592E" w:rsidRPr="0001377D">
        <w:t>.</w:t>
      </w:r>
    </w:p>
    <w:p w:rsidR="00BF5F27" w:rsidRPr="0001377D" w:rsidRDefault="00BF5F27" w:rsidP="004F17F9">
      <w:pPr>
        <w:ind w:firstLine="720"/>
        <w:jc w:val="both"/>
      </w:pPr>
      <w:r w:rsidRPr="0001377D">
        <w:t>1</w:t>
      </w:r>
      <w:r w:rsidR="00C9592E" w:rsidRPr="0001377D">
        <w:t>2</w:t>
      </w:r>
      <w:r w:rsidRPr="0001377D">
        <w:t>) Diverse</w:t>
      </w:r>
      <w:r w:rsidR="00C9592E" w:rsidRPr="0001377D">
        <w:t>.</w:t>
      </w:r>
    </w:p>
    <w:p w:rsidR="00BF5F27" w:rsidRPr="0001377D" w:rsidRDefault="00C9592E" w:rsidP="004F17F9">
      <w:pPr>
        <w:ind w:firstLine="720"/>
      </w:pPr>
      <w:r w:rsidRPr="0001377D">
        <w:t>13</w:t>
      </w:r>
      <w:r w:rsidR="00BF5F27" w:rsidRPr="0001377D">
        <w:t>) Planuri de recoltare şi cultură</w:t>
      </w:r>
      <w:r w:rsidRPr="0001377D">
        <w:t>.</w:t>
      </w:r>
    </w:p>
    <w:p w:rsidR="00BF5F27" w:rsidRPr="0001377D" w:rsidRDefault="00C9592E" w:rsidP="004F17F9">
      <w:pPr>
        <w:ind w:firstLine="720"/>
        <w:jc w:val="both"/>
      </w:pPr>
      <w:r w:rsidRPr="0001377D">
        <w:t>14</w:t>
      </w:r>
      <w:r w:rsidR="00BF5F27" w:rsidRPr="0001377D">
        <w:t>) Planuri privind instalaţiile de transport şi construcţiile forestiere</w:t>
      </w:r>
      <w:r w:rsidRPr="0001377D">
        <w:t>.</w:t>
      </w:r>
    </w:p>
    <w:p w:rsidR="00BF5F27" w:rsidRPr="0001377D" w:rsidRDefault="00C9592E" w:rsidP="004F17F9">
      <w:pPr>
        <w:ind w:firstLine="720"/>
        <w:jc w:val="both"/>
      </w:pPr>
      <w:r w:rsidRPr="0001377D">
        <w:t>15</w:t>
      </w:r>
      <w:r w:rsidR="00BF5F27" w:rsidRPr="0001377D">
        <w:t>) Prognoza dezvoltării fondului forestier</w:t>
      </w:r>
      <w:r w:rsidRPr="0001377D">
        <w:t>.</w:t>
      </w:r>
    </w:p>
    <w:p w:rsidR="00BF5F27" w:rsidRPr="0001377D" w:rsidRDefault="00C9592E" w:rsidP="004F17F9">
      <w:pPr>
        <w:ind w:firstLine="720"/>
        <w:jc w:val="both"/>
      </w:pPr>
      <w:r w:rsidRPr="0001377D">
        <w:t>16</w:t>
      </w:r>
      <w:r w:rsidR="00BF5F27" w:rsidRPr="0001377D">
        <w:t>) Evidenţe de caracterizare a fondului forestier</w:t>
      </w:r>
      <w:r w:rsidRPr="0001377D">
        <w:t>.</w:t>
      </w:r>
    </w:p>
    <w:p w:rsidR="00BF5F27" w:rsidRPr="0001377D" w:rsidRDefault="00C9592E" w:rsidP="004F17F9">
      <w:pPr>
        <w:ind w:firstLine="720"/>
        <w:jc w:val="both"/>
      </w:pPr>
      <w:r w:rsidRPr="0001377D">
        <w:t>17</w:t>
      </w:r>
      <w:r w:rsidR="00BF5F27" w:rsidRPr="0001377D">
        <w:t>) Evidenţe privind aplicarea amenajamentului</w:t>
      </w:r>
      <w:r w:rsidRPr="0001377D">
        <w:t>.</w:t>
      </w:r>
    </w:p>
    <w:p w:rsidR="00290A5F" w:rsidRPr="0001377D" w:rsidRDefault="00290A5F" w:rsidP="004F17F9">
      <w:pPr>
        <w:ind w:firstLine="720"/>
        <w:jc w:val="both"/>
      </w:pPr>
    </w:p>
    <w:p w:rsidR="00BF5F27" w:rsidRPr="0001377D" w:rsidRDefault="0080373B" w:rsidP="00E8654E">
      <w:pPr>
        <w:ind w:firstLine="720"/>
        <w:rPr>
          <w:b/>
        </w:rPr>
      </w:pPr>
      <w:r w:rsidRPr="0001377D">
        <w:rPr>
          <w:b/>
        </w:rPr>
        <w:t>3.2 Localizarea proiectului. Situația teritorial-administrativă.</w:t>
      </w:r>
    </w:p>
    <w:p w:rsidR="0080373B" w:rsidRPr="0001377D" w:rsidRDefault="0080373B" w:rsidP="0080373B">
      <w:pPr>
        <w:ind w:firstLine="720"/>
        <w:jc w:val="both"/>
        <w:rPr>
          <w:b/>
        </w:rPr>
      </w:pPr>
    </w:p>
    <w:p w:rsidR="0080373B" w:rsidRPr="0001377D" w:rsidRDefault="0080373B" w:rsidP="0080373B">
      <w:pPr>
        <w:ind w:firstLine="720"/>
        <w:jc w:val="both"/>
      </w:pPr>
      <w:r w:rsidRPr="0001377D">
        <w:t xml:space="preserve">Fondul </w:t>
      </w:r>
      <w:r w:rsidR="00CB3623" w:rsidRPr="0001377D">
        <w:t xml:space="preserve">forestier cuprins în amenajamentul UP I </w:t>
      </w:r>
      <w:r w:rsidR="004C614C" w:rsidRPr="0001377D">
        <w:t>Socolescu</w:t>
      </w:r>
      <w:r w:rsidR="00CB3623" w:rsidRPr="0001377D">
        <w:t xml:space="preserve">, în suprafață totală de </w:t>
      </w:r>
      <w:r w:rsidR="004C614C" w:rsidRPr="0001377D">
        <w:t>285,00</w:t>
      </w:r>
      <w:r w:rsidR="00CB3623" w:rsidRPr="0001377D">
        <w:t xml:space="preserve"> ha, este situat în întregime</w:t>
      </w:r>
      <w:r w:rsidR="004C614C" w:rsidRPr="0001377D">
        <w:t xml:space="preserve"> în județul Ialomița</w:t>
      </w:r>
      <w:r w:rsidR="00522F81" w:rsidRPr="0001377D">
        <w:t>,</w:t>
      </w:r>
      <w:r w:rsidR="00CB3623" w:rsidRPr="0001377D">
        <w:t xml:space="preserve"> în raza administrativ teritorială a </w:t>
      </w:r>
      <w:r w:rsidR="00543844">
        <w:t>următoarelor U.A.T</w:t>
      </w:r>
      <w:r w:rsidR="00522F81" w:rsidRPr="0001377D">
        <w:t>.-uri:</w:t>
      </w:r>
    </w:p>
    <w:p w:rsidR="0096221F" w:rsidRPr="0001377D" w:rsidRDefault="00522F81" w:rsidP="00522F81">
      <w:pPr>
        <w:pStyle w:val="Footer"/>
        <w:tabs>
          <w:tab w:val="clear" w:pos="4320"/>
          <w:tab w:val="clear" w:pos="8640"/>
          <w:tab w:val="left" w:pos="8010"/>
        </w:tabs>
        <w:jc w:val="both"/>
      </w:pPr>
      <w:r w:rsidRPr="0001377D">
        <w:tab/>
        <w:t xml:space="preserve">      Tabelul 3.2.1.</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984"/>
        <w:gridCol w:w="4678"/>
        <w:gridCol w:w="992"/>
        <w:gridCol w:w="567"/>
      </w:tblGrid>
      <w:tr w:rsidR="004C614C" w:rsidRPr="00543844" w:rsidTr="00935BE2">
        <w:trPr>
          <w:cantSplit/>
          <w:trHeight w:val="227"/>
        </w:trPr>
        <w:tc>
          <w:tcPr>
            <w:tcW w:w="567" w:type="dxa"/>
            <w:vMerge w:val="restart"/>
            <w:tcBorders>
              <w:top w:val="single" w:sz="12" w:space="0" w:color="auto"/>
              <w:left w:val="single" w:sz="12" w:space="0" w:color="auto"/>
              <w:bottom w:val="nil"/>
            </w:tcBorders>
            <w:vAlign w:val="center"/>
          </w:tcPr>
          <w:p w:rsidR="004C614C" w:rsidRPr="00543844" w:rsidRDefault="004C614C" w:rsidP="004C614C">
            <w:pPr>
              <w:spacing w:line="200" w:lineRule="exact"/>
              <w:jc w:val="center"/>
              <w:rPr>
                <w:b/>
                <w:sz w:val="20"/>
                <w:szCs w:val="20"/>
              </w:rPr>
            </w:pPr>
            <w:r w:rsidRPr="00543844">
              <w:rPr>
                <w:b/>
                <w:sz w:val="20"/>
                <w:szCs w:val="20"/>
              </w:rPr>
              <w:t xml:space="preserve">Nr. </w:t>
            </w:r>
          </w:p>
          <w:p w:rsidR="004C614C" w:rsidRPr="00543844" w:rsidRDefault="004C614C" w:rsidP="004C614C">
            <w:pPr>
              <w:spacing w:line="200" w:lineRule="exact"/>
              <w:jc w:val="center"/>
              <w:rPr>
                <w:b/>
                <w:sz w:val="20"/>
                <w:szCs w:val="20"/>
              </w:rPr>
            </w:pPr>
            <w:r w:rsidRPr="00543844">
              <w:rPr>
                <w:b/>
                <w:sz w:val="20"/>
                <w:szCs w:val="20"/>
              </w:rPr>
              <w:t>crt.</w:t>
            </w:r>
          </w:p>
        </w:tc>
        <w:tc>
          <w:tcPr>
            <w:tcW w:w="993" w:type="dxa"/>
            <w:vMerge w:val="restart"/>
            <w:tcBorders>
              <w:top w:val="single" w:sz="12" w:space="0" w:color="auto"/>
              <w:bottom w:val="nil"/>
            </w:tcBorders>
            <w:vAlign w:val="center"/>
          </w:tcPr>
          <w:p w:rsidR="004C614C" w:rsidRPr="00543844" w:rsidRDefault="004C614C" w:rsidP="004C614C">
            <w:pPr>
              <w:spacing w:line="200" w:lineRule="exact"/>
              <w:jc w:val="center"/>
              <w:rPr>
                <w:b/>
                <w:sz w:val="20"/>
                <w:szCs w:val="20"/>
              </w:rPr>
            </w:pPr>
            <w:r w:rsidRPr="00543844">
              <w:rPr>
                <w:b/>
                <w:sz w:val="20"/>
                <w:szCs w:val="20"/>
              </w:rPr>
              <w:t>Judeţul</w:t>
            </w:r>
          </w:p>
        </w:tc>
        <w:tc>
          <w:tcPr>
            <w:tcW w:w="1984" w:type="dxa"/>
            <w:vMerge w:val="restart"/>
            <w:tcBorders>
              <w:top w:val="single" w:sz="12" w:space="0" w:color="auto"/>
              <w:bottom w:val="nil"/>
            </w:tcBorders>
            <w:vAlign w:val="center"/>
          </w:tcPr>
          <w:p w:rsidR="004C614C" w:rsidRPr="00543844" w:rsidRDefault="004C614C" w:rsidP="004C614C">
            <w:pPr>
              <w:spacing w:line="200" w:lineRule="exact"/>
              <w:jc w:val="center"/>
              <w:rPr>
                <w:b/>
                <w:sz w:val="20"/>
                <w:szCs w:val="20"/>
              </w:rPr>
            </w:pPr>
            <w:r w:rsidRPr="00543844">
              <w:rPr>
                <w:b/>
                <w:sz w:val="20"/>
                <w:szCs w:val="20"/>
              </w:rPr>
              <w:t>Unitatea administrativ- teritorială</w:t>
            </w:r>
          </w:p>
        </w:tc>
        <w:tc>
          <w:tcPr>
            <w:tcW w:w="4678" w:type="dxa"/>
            <w:vMerge w:val="restart"/>
            <w:tcBorders>
              <w:top w:val="single" w:sz="12" w:space="0" w:color="auto"/>
              <w:bottom w:val="nil"/>
            </w:tcBorders>
            <w:vAlign w:val="center"/>
          </w:tcPr>
          <w:p w:rsidR="004C614C" w:rsidRPr="00543844" w:rsidRDefault="004C614C" w:rsidP="004C614C">
            <w:pPr>
              <w:spacing w:line="200" w:lineRule="exact"/>
              <w:jc w:val="center"/>
              <w:rPr>
                <w:b/>
                <w:sz w:val="20"/>
                <w:szCs w:val="20"/>
              </w:rPr>
            </w:pPr>
            <w:r w:rsidRPr="00543844">
              <w:rPr>
                <w:b/>
                <w:sz w:val="20"/>
                <w:szCs w:val="20"/>
              </w:rPr>
              <w:t>Parcele aferente</w:t>
            </w:r>
          </w:p>
        </w:tc>
        <w:tc>
          <w:tcPr>
            <w:tcW w:w="1559" w:type="dxa"/>
            <w:gridSpan w:val="2"/>
            <w:tcBorders>
              <w:top w:val="single" w:sz="12" w:space="0" w:color="auto"/>
              <w:bottom w:val="single" w:sz="4" w:space="0" w:color="auto"/>
              <w:right w:val="single" w:sz="12" w:space="0" w:color="auto"/>
            </w:tcBorders>
            <w:vAlign w:val="center"/>
          </w:tcPr>
          <w:p w:rsidR="004C614C" w:rsidRPr="00543844" w:rsidRDefault="004C614C" w:rsidP="004C614C">
            <w:pPr>
              <w:spacing w:line="200" w:lineRule="exact"/>
              <w:jc w:val="center"/>
              <w:rPr>
                <w:b/>
                <w:sz w:val="20"/>
                <w:szCs w:val="20"/>
              </w:rPr>
            </w:pPr>
            <w:r w:rsidRPr="00543844">
              <w:rPr>
                <w:b/>
                <w:sz w:val="20"/>
                <w:szCs w:val="20"/>
              </w:rPr>
              <w:t xml:space="preserve">Suprafaţa  </w:t>
            </w:r>
          </w:p>
        </w:tc>
      </w:tr>
      <w:tr w:rsidR="004C614C" w:rsidRPr="00543844" w:rsidTr="00935BE2">
        <w:trPr>
          <w:cantSplit/>
          <w:trHeight w:val="227"/>
        </w:trPr>
        <w:tc>
          <w:tcPr>
            <w:tcW w:w="567" w:type="dxa"/>
            <w:vMerge/>
            <w:tcBorders>
              <w:top w:val="nil"/>
              <w:left w:val="single" w:sz="12" w:space="0" w:color="auto"/>
              <w:bottom w:val="single" w:sz="12" w:space="0" w:color="auto"/>
            </w:tcBorders>
            <w:vAlign w:val="center"/>
          </w:tcPr>
          <w:p w:rsidR="004C614C" w:rsidRPr="00543844" w:rsidRDefault="004C614C" w:rsidP="004C614C">
            <w:pPr>
              <w:spacing w:line="200" w:lineRule="exact"/>
              <w:jc w:val="center"/>
              <w:rPr>
                <w:sz w:val="20"/>
                <w:szCs w:val="20"/>
              </w:rPr>
            </w:pPr>
          </w:p>
        </w:tc>
        <w:tc>
          <w:tcPr>
            <w:tcW w:w="993" w:type="dxa"/>
            <w:vMerge/>
            <w:tcBorders>
              <w:top w:val="nil"/>
              <w:bottom w:val="single" w:sz="12" w:space="0" w:color="auto"/>
            </w:tcBorders>
            <w:vAlign w:val="center"/>
          </w:tcPr>
          <w:p w:rsidR="004C614C" w:rsidRPr="00543844" w:rsidRDefault="004C614C" w:rsidP="004C614C">
            <w:pPr>
              <w:spacing w:line="200" w:lineRule="exact"/>
              <w:jc w:val="center"/>
              <w:rPr>
                <w:sz w:val="20"/>
                <w:szCs w:val="20"/>
              </w:rPr>
            </w:pPr>
          </w:p>
        </w:tc>
        <w:tc>
          <w:tcPr>
            <w:tcW w:w="1984" w:type="dxa"/>
            <w:vMerge/>
            <w:tcBorders>
              <w:top w:val="nil"/>
              <w:bottom w:val="single" w:sz="12" w:space="0" w:color="auto"/>
            </w:tcBorders>
            <w:vAlign w:val="center"/>
          </w:tcPr>
          <w:p w:rsidR="004C614C" w:rsidRPr="00543844" w:rsidRDefault="004C614C" w:rsidP="004C614C">
            <w:pPr>
              <w:spacing w:line="200" w:lineRule="exact"/>
              <w:jc w:val="center"/>
              <w:rPr>
                <w:sz w:val="20"/>
                <w:szCs w:val="20"/>
              </w:rPr>
            </w:pPr>
          </w:p>
        </w:tc>
        <w:tc>
          <w:tcPr>
            <w:tcW w:w="4678" w:type="dxa"/>
            <w:vMerge/>
            <w:tcBorders>
              <w:top w:val="nil"/>
              <w:bottom w:val="single" w:sz="12" w:space="0" w:color="auto"/>
            </w:tcBorders>
            <w:vAlign w:val="center"/>
          </w:tcPr>
          <w:p w:rsidR="004C614C" w:rsidRPr="00543844" w:rsidRDefault="004C614C" w:rsidP="004C614C">
            <w:pPr>
              <w:spacing w:line="200" w:lineRule="exact"/>
              <w:jc w:val="center"/>
              <w:rPr>
                <w:sz w:val="20"/>
                <w:szCs w:val="20"/>
              </w:rPr>
            </w:pPr>
          </w:p>
        </w:tc>
        <w:tc>
          <w:tcPr>
            <w:tcW w:w="992" w:type="dxa"/>
            <w:tcBorders>
              <w:top w:val="nil"/>
              <w:bottom w:val="single" w:sz="12" w:space="0" w:color="auto"/>
            </w:tcBorders>
            <w:vAlign w:val="center"/>
          </w:tcPr>
          <w:p w:rsidR="004C614C" w:rsidRPr="00543844" w:rsidRDefault="004C614C" w:rsidP="004C614C">
            <w:pPr>
              <w:spacing w:line="200" w:lineRule="exact"/>
              <w:jc w:val="center"/>
              <w:rPr>
                <w:b/>
                <w:sz w:val="20"/>
                <w:szCs w:val="20"/>
              </w:rPr>
            </w:pPr>
            <w:r w:rsidRPr="00543844">
              <w:rPr>
                <w:b/>
                <w:sz w:val="20"/>
                <w:szCs w:val="20"/>
              </w:rPr>
              <w:t>ha</w:t>
            </w:r>
          </w:p>
        </w:tc>
        <w:tc>
          <w:tcPr>
            <w:tcW w:w="567" w:type="dxa"/>
            <w:tcBorders>
              <w:top w:val="nil"/>
              <w:bottom w:val="single" w:sz="12" w:space="0" w:color="auto"/>
              <w:right w:val="single" w:sz="12" w:space="0" w:color="auto"/>
            </w:tcBorders>
            <w:vAlign w:val="center"/>
          </w:tcPr>
          <w:p w:rsidR="004C614C" w:rsidRPr="00543844" w:rsidRDefault="004C614C" w:rsidP="004C614C">
            <w:pPr>
              <w:spacing w:line="200" w:lineRule="exact"/>
              <w:jc w:val="center"/>
              <w:rPr>
                <w:b/>
                <w:sz w:val="20"/>
                <w:szCs w:val="20"/>
              </w:rPr>
            </w:pPr>
            <w:r w:rsidRPr="00543844">
              <w:rPr>
                <w:b/>
                <w:sz w:val="20"/>
                <w:szCs w:val="20"/>
              </w:rPr>
              <w:t>%</w:t>
            </w:r>
          </w:p>
        </w:tc>
      </w:tr>
      <w:tr w:rsidR="004C614C" w:rsidRPr="00543844" w:rsidTr="00935BE2">
        <w:trPr>
          <w:cantSplit/>
          <w:trHeight w:val="276"/>
        </w:trPr>
        <w:tc>
          <w:tcPr>
            <w:tcW w:w="567" w:type="dxa"/>
            <w:tcBorders>
              <w:top w:val="nil"/>
              <w:left w:val="single" w:sz="12" w:space="0" w:color="auto"/>
            </w:tcBorders>
            <w:vAlign w:val="center"/>
          </w:tcPr>
          <w:p w:rsidR="004C614C" w:rsidRPr="00543844" w:rsidRDefault="004C614C" w:rsidP="004C614C">
            <w:pPr>
              <w:spacing w:line="200" w:lineRule="exact"/>
              <w:jc w:val="center"/>
              <w:rPr>
                <w:sz w:val="20"/>
                <w:szCs w:val="20"/>
              </w:rPr>
            </w:pPr>
            <w:r w:rsidRPr="00543844">
              <w:rPr>
                <w:sz w:val="20"/>
                <w:szCs w:val="20"/>
              </w:rPr>
              <w:t>1</w:t>
            </w:r>
          </w:p>
        </w:tc>
        <w:tc>
          <w:tcPr>
            <w:tcW w:w="993" w:type="dxa"/>
            <w:vMerge w:val="restart"/>
            <w:tcBorders>
              <w:top w:val="nil"/>
            </w:tcBorders>
            <w:vAlign w:val="center"/>
          </w:tcPr>
          <w:p w:rsidR="004C614C" w:rsidRPr="00543844" w:rsidRDefault="004C614C" w:rsidP="004C614C">
            <w:pPr>
              <w:spacing w:line="200" w:lineRule="exact"/>
              <w:ind w:left="-57"/>
              <w:jc w:val="center"/>
              <w:rPr>
                <w:sz w:val="20"/>
                <w:szCs w:val="20"/>
              </w:rPr>
            </w:pPr>
            <w:r w:rsidRPr="00543844">
              <w:rPr>
                <w:sz w:val="20"/>
                <w:szCs w:val="20"/>
              </w:rPr>
              <w:t>Ialomița</w:t>
            </w:r>
          </w:p>
        </w:tc>
        <w:tc>
          <w:tcPr>
            <w:tcW w:w="1984"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Mărculești</w:t>
            </w:r>
          </w:p>
        </w:tc>
        <w:tc>
          <w:tcPr>
            <w:tcW w:w="4678"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5-8,49-61</w:t>
            </w:r>
          </w:p>
        </w:tc>
        <w:tc>
          <w:tcPr>
            <w:tcW w:w="992"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275,00</w:t>
            </w:r>
          </w:p>
        </w:tc>
        <w:tc>
          <w:tcPr>
            <w:tcW w:w="567" w:type="dxa"/>
            <w:tcBorders>
              <w:top w:val="nil"/>
              <w:bottom w:val="single" w:sz="4" w:space="0" w:color="auto"/>
              <w:right w:val="single" w:sz="12" w:space="0" w:color="auto"/>
            </w:tcBorders>
            <w:vAlign w:val="center"/>
          </w:tcPr>
          <w:p w:rsidR="004C614C" w:rsidRPr="00543844" w:rsidRDefault="004C614C" w:rsidP="004C614C">
            <w:pPr>
              <w:spacing w:line="200" w:lineRule="exact"/>
              <w:jc w:val="center"/>
              <w:rPr>
                <w:sz w:val="20"/>
                <w:szCs w:val="20"/>
              </w:rPr>
            </w:pPr>
            <w:r w:rsidRPr="00543844">
              <w:rPr>
                <w:sz w:val="20"/>
                <w:szCs w:val="20"/>
              </w:rPr>
              <w:t>96</w:t>
            </w:r>
          </w:p>
        </w:tc>
      </w:tr>
      <w:tr w:rsidR="004C614C" w:rsidRPr="00543844" w:rsidTr="00935BE2">
        <w:trPr>
          <w:cantSplit/>
          <w:trHeight w:val="276"/>
        </w:trPr>
        <w:tc>
          <w:tcPr>
            <w:tcW w:w="567" w:type="dxa"/>
            <w:tcBorders>
              <w:top w:val="nil"/>
              <w:left w:val="single" w:sz="12" w:space="0" w:color="auto"/>
            </w:tcBorders>
            <w:vAlign w:val="center"/>
          </w:tcPr>
          <w:p w:rsidR="004C614C" w:rsidRPr="00543844" w:rsidRDefault="004C614C" w:rsidP="004C614C">
            <w:pPr>
              <w:spacing w:line="200" w:lineRule="exact"/>
              <w:jc w:val="center"/>
              <w:rPr>
                <w:sz w:val="20"/>
                <w:szCs w:val="20"/>
              </w:rPr>
            </w:pPr>
            <w:r w:rsidRPr="00543844">
              <w:rPr>
                <w:sz w:val="20"/>
                <w:szCs w:val="20"/>
              </w:rPr>
              <w:t>2</w:t>
            </w:r>
          </w:p>
        </w:tc>
        <w:tc>
          <w:tcPr>
            <w:tcW w:w="993" w:type="dxa"/>
            <w:vMerge/>
            <w:vAlign w:val="center"/>
          </w:tcPr>
          <w:p w:rsidR="004C614C" w:rsidRPr="00543844" w:rsidRDefault="004C614C" w:rsidP="004C614C">
            <w:pPr>
              <w:spacing w:line="200" w:lineRule="exact"/>
              <w:ind w:left="-57"/>
              <w:jc w:val="center"/>
              <w:rPr>
                <w:sz w:val="20"/>
                <w:szCs w:val="20"/>
              </w:rPr>
            </w:pPr>
          </w:p>
        </w:tc>
        <w:tc>
          <w:tcPr>
            <w:tcW w:w="1984"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Bucu</w:t>
            </w:r>
          </w:p>
        </w:tc>
        <w:tc>
          <w:tcPr>
            <w:tcW w:w="4678"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74</w:t>
            </w:r>
          </w:p>
        </w:tc>
        <w:tc>
          <w:tcPr>
            <w:tcW w:w="992" w:type="dxa"/>
            <w:tcBorders>
              <w:top w:val="nil"/>
              <w:bottom w:val="single" w:sz="4" w:space="0" w:color="auto"/>
            </w:tcBorders>
            <w:vAlign w:val="center"/>
          </w:tcPr>
          <w:p w:rsidR="004C614C" w:rsidRPr="00543844" w:rsidRDefault="004C614C" w:rsidP="004C614C">
            <w:pPr>
              <w:spacing w:line="200" w:lineRule="exact"/>
              <w:jc w:val="center"/>
              <w:rPr>
                <w:sz w:val="20"/>
                <w:szCs w:val="20"/>
              </w:rPr>
            </w:pPr>
            <w:r w:rsidRPr="00543844">
              <w:rPr>
                <w:sz w:val="20"/>
                <w:szCs w:val="20"/>
              </w:rPr>
              <w:t>10,00</w:t>
            </w:r>
          </w:p>
        </w:tc>
        <w:tc>
          <w:tcPr>
            <w:tcW w:w="567" w:type="dxa"/>
            <w:tcBorders>
              <w:top w:val="nil"/>
              <w:bottom w:val="single" w:sz="4" w:space="0" w:color="auto"/>
              <w:right w:val="single" w:sz="12" w:space="0" w:color="auto"/>
            </w:tcBorders>
            <w:vAlign w:val="center"/>
          </w:tcPr>
          <w:p w:rsidR="004C614C" w:rsidRPr="00543844" w:rsidRDefault="004C614C" w:rsidP="004C614C">
            <w:pPr>
              <w:spacing w:line="200" w:lineRule="exact"/>
              <w:jc w:val="center"/>
              <w:rPr>
                <w:sz w:val="20"/>
                <w:szCs w:val="20"/>
              </w:rPr>
            </w:pPr>
            <w:r w:rsidRPr="00543844">
              <w:rPr>
                <w:sz w:val="20"/>
                <w:szCs w:val="20"/>
              </w:rPr>
              <w:t>4</w:t>
            </w:r>
          </w:p>
        </w:tc>
      </w:tr>
      <w:tr w:rsidR="004C614C" w:rsidRPr="00543844" w:rsidTr="00935BE2">
        <w:trPr>
          <w:cantSplit/>
          <w:trHeight w:val="227"/>
        </w:trPr>
        <w:tc>
          <w:tcPr>
            <w:tcW w:w="8222" w:type="dxa"/>
            <w:gridSpan w:val="4"/>
            <w:tcBorders>
              <w:top w:val="single" w:sz="12" w:space="0" w:color="auto"/>
              <w:left w:val="single" w:sz="12" w:space="0" w:color="auto"/>
              <w:bottom w:val="single" w:sz="12" w:space="0" w:color="auto"/>
            </w:tcBorders>
          </w:tcPr>
          <w:p w:rsidR="004C614C" w:rsidRPr="00543844" w:rsidRDefault="004C614C" w:rsidP="004C614C">
            <w:pPr>
              <w:jc w:val="center"/>
              <w:rPr>
                <w:b/>
                <w:sz w:val="20"/>
                <w:szCs w:val="20"/>
              </w:rPr>
            </w:pPr>
            <w:r w:rsidRPr="00543844">
              <w:rPr>
                <w:b/>
                <w:sz w:val="20"/>
                <w:szCs w:val="20"/>
              </w:rPr>
              <w:t>Total</w:t>
            </w:r>
          </w:p>
        </w:tc>
        <w:tc>
          <w:tcPr>
            <w:tcW w:w="992" w:type="dxa"/>
            <w:tcBorders>
              <w:top w:val="single" w:sz="12" w:space="0" w:color="auto"/>
              <w:bottom w:val="single" w:sz="12" w:space="0" w:color="auto"/>
            </w:tcBorders>
          </w:tcPr>
          <w:p w:rsidR="004C614C" w:rsidRPr="00543844" w:rsidRDefault="004C614C" w:rsidP="004C614C">
            <w:pPr>
              <w:jc w:val="center"/>
              <w:rPr>
                <w:b/>
                <w:sz w:val="20"/>
                <w:szCs w:val="20"/>
              </w:rPr>
            </w:pPr>
            <w:r w:rsidRPr="00543844">
              <w:rPr>
                <w:b/>
                <w:sz w:val="20"/>
                <w:szCs w:val="20"/>
              </w:rPr>
              <w:t>285,00</w:t>
            </w:r>
          </w:p>
        </w:tc>
        <w:tc>
          <w:tcPr>
            <w:tcW w:w="567" w:type="dxa"/>
            <w:tcBorders>
              <w:top w:val="single" w:sz="12" w:space="0" w:color="auto"/>
              <w:bottom w:val="single" w:sz="12" w:space="0" w:color="auto"/>
              <w:right w:val="single" w:sz="12" w:space="0" w:color="auto"/>
            </w:tcBorders>
          </w:tcPr>
          <w:p w:rsidR="004C614C" w:rsidRPr="00543844" w:rsidRDefault="004C614C" w:rsidP="004C614C">
            <w:pPr>
              <w:jc w:val="center"/>
              <w:rPr>
                <w:b/>
                <w:sz w:val="20"/>
                <w:szCs w:val="20"/>
              </w:rPr>
            </w:pPr>
            <w:r w:rsidRPr="00543844">
              <w:rPr>
                <w:b/>
                <w:sz w:val="20"/>
                <w:szCs w:val="20"/>
              </w:rPr>
              <w:t>100</w:t>
            </w:r>
          </w:p>
        </w:tc>
      </w:tr>
    </w:tbl>
    <w:p w:rsidR="00522F81" w:rsidRPr="0001377D" w:rsidRDefault="00522F81" w:rsidP="00CB3623">
      <w:pPr>
        <w:pStyle w:val="Footer"/>
        <w:jc w:val="both"/>
      </w:pPr>
    </w:p>
    <w:p w:rsidR="00522F81" w:rsidRPr="0001377D" w:rsidRDefault="00522F81" w:rsidP="00522F81">
      <w:pPr>
        <w:ind w:firstLine="720"/>
        <w:jc w:val="both"/>
      </w:pPr>
      <w:r w:rsidRPr="0001377D">
        <w:lastRenderedPageBreak/>
        <w:t>Principalele coordonate Stereo 70 ale fondului forestier studiat sunt</w:t>
      </w:r>
      <w:r w:rsidR="00981031" w:rsidRPr="0001377D">
        <w:t>:</w:t>
      </w:r>
    </w:p>
    <w:p w:rsidR="00522F81" w:rsidRPr="0001377D" w:rsidRDefault="00522F81" w:rsidP="00522F81">
      <w:r w:rsidRPr="0001377D">
        <w:tab/>
        <w:t xml:space="preserve">                                                                                                    </w:t>
      </w:r>
      <w:r w:rsidR="00543844">
        <w:t xml:space="preserve">            </w:t>
      </w:r>
      <w:r w:rsidRPr="0001377D">
        <w:t xml:space="preserve">      </w:t>
      </w:r>
      <w:r w:rsidR="00042E7B" w:rsidRPr="0001377D">
        <w:t xml:space="preserve">   </w:t>
      </w:r>
      <w:r w:rsidRPr="0001377D">
        <w:t xml:space="preserve">     </w:t>
      </w:r>
      <w:r w:rsidR="00042E7B" w:rsidRPr="0001377D">
        <w:t>Tabelul 3.2</w:t>
      </w:r>
      <w:r w:rsidRPr="0001377D">
        <w:t xml:space="preserve">.2.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6"/>
        <w:gridCol w:w="1596"/>
        <w:gridCol w:w="1701"/>
        <w:gridCol w:w="1275"/>
        <w:gridCol w:w="1985"/>
        <w:gridCol w:w="1985"/>
      </w:tblGrid>
      <w:tr w:rsidR="004C614C" w:rsidRPr="00543844" w:rsidTr="00935BE2">
        <w:trPr>
          <w:trHeight w:val="50"/>
          <w:jc w:val="center"/>
        </w:trPr>
        <w:tc>
          <w:tcPr>
            <w:tcW w:w="1206" w:type="dxa"/>
            <w:vMerge w:val="restart"/>
            <w:tcBorders>
              <w:top w:val="single" w:sz="12" w:space="0" w:color="auto"/>
              <w:bottom w:val="single" w:sz="4" w:space="0" w:color="auto"/>
              <w:right w:val="single" w:sz="8" w:space="0" w:color="auto"/>
            </w:tcBorders>
            <w:vAlign w:val="center"/>
          </w:tcPr>
          <w:p w:rsidR="004C614C" w:rsidRPr="00543844" w:rsidRDefault="004C614C" w:rsidP="004C614C">
            <w:pPr>
              <w:spacing w:line="180" w:lineRule="exact"/>
              <w:jc w:val="center"/>
              <w:rPr>
                <w:b/>
                <w:sz w:val="20"/>
                <w:szCs w:val="20"/>
              </w:rPr>
            </w:pPr>
            <w:r w:rsidRPr="00543844">
              <w:rPr>
                <w:b/>
                <w:sz w:val="20"/>
                <w:szCs w:val="20"/>
              </w:rPr>
              <w:t>Nr. bornă</w:t>
            </w:r>
          </w:p>
        </w:tc>
        <w:tc>
          <w:tcPr>
            <w:tcW w:w="3297" w:type="dxa"/>
            <w:gridSpan w:val="2"/>
            <w:tcBorders>
              <w:top w:val="single" w:sz="12" w:space="0" w:color="auto"/>
              <w:left w:val="single" w:sz="8" w:space="0" w:color="auto"/>
              <w:bottom w:val="single" w:sz="4" w:space="0" w:color="auto"/>
              <w:right w:val="single" w:sz="12" w:space="0" w:color="auto"/>
            </w:tcBorders>
            <w:vAlign w:val="center"/>
          </w:tcPr>
          <w:p w:rsidR="004C614C" w:rsidRPr="00543844" w:rsidRDefault="004C614C" w:rsidP="004C614C">
            <w:pPr>
              <w:spacing w:line="180" w:lineRule="exact"/>
              <w:jc w:val="center"/>
              <w:rPr>
                <w:b/>
                <w:sz w:val="20"/>
                <w:szCs w:val="20"/>
              </w:rPr>
            </w:pPr>
            <w:r w:rsidRPr="00543844">
              <w:rPr>
                <w:b/>
                <w:sz w:val="20"/>
                <w:szCs w:val="20"/>
              </w:rPr>
              <w:t>Coordonate</w:t>
            </w:r>
          </w:p>
        </w:tc>
        <w:tc>
          <w:tcPr>
            <w:tcW w:w="1275" w:type="dxa"/>
            <w:vMerge w:val="restart"/>
            <w:tcBorders>
              <w:top w:val="single" w:sz="12" w:space="0" w:color="auto"/>
              <w:left w:val="single" w:sz="12" w:space="0" w:color="auto"/>
              <w:bottom w:val="single" w:sz="4" w:space="0" w:color="auto"/>
              <w:right w:val="single" w:sz="8" w:space="0" w:color="auto"/>
            </w:tcBorders>
            <w:vAlign w:val="center"/>
          </w:tcPr>
          <w:p w:rsidR="004C614C" w:rsidRPr="00543844" w:rsidRDefault="004C614C" w:rsidP="004C614C">
            <w:pPr>
              <w:spacing w:line="180" w:lineRule="exact"/>
              <w:jc w:val="center"/>
              <w:rPr>
                <w:b/>
                <w:sz w:val="20"/>
                <w:szCs w:val="20"/>
              </w:rPr>
            </w:pPr>
            <w:r w:rsidRPr="00543844">
              <w:rPr>
                <w:b/>
                <w:sz w:val="20"/>
                <w:szCs w:val="20"/>
              </w:rPr>
              <w:t>Nr. bornă</w:t>
            </w:r>
          </w:p>
        </w:tc>
        <w:tc>
          <w:tcPr>
            <w:tcW w:w="3970" w:type="dxa"/>
            <w:gridSpan w:val="2"/>
            <w:tcBorders>
              <w:top w:val="single" w:sz="12" w:space="0" w:color="auto"/>
              <w:left w:val="single" w:sz="8" w:space="0" w:color="auto"/>
              <w:bottom w:val="single" w:sz="4" w:space="0" w:color="auto"/>
            </w:tcBorders>
            <w:vAlign w:val="center"/>
          </w:tcPr>
          <w:p w:rsidR="004C614C" w:rsidRPr="00543844" w:rsidRDefault="004C614C" w:rsidP="004C614C">
            <w:pPr>
              <w:spacing w:line="180" w:lineRule="exact"/>
              <w:jc w:val="center"/>
              <w:rPr>
                <w:b/>
                <w:sz w:val="20"/>
                <w:szCs w:val="20"/>
              </w:rPr>
            </w:pPr>
            <w:r w:rsidRPr="00543844">
              <w:rPr>
                <w:b/>
                <w:sz w:val="20"/>
                <w:szCs w:val="20"/>
              </w:rPr>
              <w:t>Coordonate</w:t>
            </w:r>
          </w:p>
        </w:tc>
      </w:tr>
      <w:tr w:rsidR="004C614C" w:rsidRPr="00543844" w:rsidTr="00935BE2">
        <w:trPr>
          <w:trHeight w:val="195"/>
          <w:jc w:val="center"/>
        </w:trPr>
        <w:tc>
          <w:tcPr>
            <w:tcW w:w="1206" w:type="dxa"/>
            <w:vMerge/>
            <w:tcBorders>
              <w:top w:val="single" w:sz="4" w:space="0" w:color="auto"/>
              <w:bottom w:val="single" w:sz="12" w:space="0" w:color="auto"/>
              <w:right w:val="single" w:sz="8" w:space="0" w:color="auto"/>
            </w:tcBorders>
            <w:vAlign w:val="center"/>
          </w:tcPr>
          <w:p w:rsidR="004C614C" w:rsidRPr="00543844" w:rsidRDefault="004C614C" w:rsidP="004C614C">
            <w:pPr>
              <w:spacing w:line="180" w:lineRule="exact"/>
              <w:jc w:val="center"/>
              <w:rPr>
                <w:b/>
                <w:sz w:val="20"/>
                <w:szCs w:val="20"/>
              </w:rPr>
            </w:pPr>
          </w:p>
        </w:tc>
        <w:tc>
          <w:tcPr>
            <w:tcW w:w="1596" w:type="dxa"/>
            <w:tcBorders>
              <w:top w:val="single" w:sz="4" w:space="0" w:color="auto"/>
              <w:left w:val="single" w:sz="8" w:space="0" w:color="auto"/>
              <w:bottom w:val="single" w:sz="12" w:space="0" w:color="auto"/>
            </w:tcBorders>
            <w:vAlign w:val="center"/>
          </w:tcPr>
          <w:p w:rsidR="004C614C" w:rsidRPr="00543844" w:rsidRDefault="004C614C" w:rsidP="004C614C">
            <w:pPr>
              <w:jc w:val="center"/>
              <w:rPr>
                <w:b/>
                <w:sz w:val="20"/>
                <w:szCs w:val="20"/>
              </w:rPr>
            </w:pPr>
            <w:r w:rsidRPr="00543844">
              <w:rPr>
                <w:b/>
                <w:sz w:val="20"/>
                <w:szCs w:val="20"/>
              </w:rPr>
              <w:t>X</w:t>
            </w:r>
          </w:p>
        </w:tc>
        <w:tc>
          <w:tcPr>
            <w:tcW w:w="1701" w:type="dxa"/>
            <w:tcBorders>
              <w:top w:val="single" w:sz="4" w:space="0" w:color="auto"/>
              <w:bottom w:val="single" w:sz="12" w:space="0" w:color="auto"/>
              <w:right w:val="single" w:sz="12" w:space="0" w:color="auto"/>
            </w:tcBorders>
            <w:vAlign w:val="center"/>
          </w:tcPr>
          <w:p w:rsidR="004C614C" w:rsidRPr="00543844" w:rsidRDefault="004C614C" w:rsidP="004C614C">
            <w:pPr>
              <w:jc w:val="center"/>
              <w:rPr>
                <w:b/>
                <w:sz w:val="20"/>
                <w:szCs w:val="20"/>
              </w:rPr>
            </w:pPr>
            <w:r w:rsidRPr="00543844">
              <w:rPr>
                <w:b/>
                <w:sz w:val="20"/>
                <w:szCs w:val="20"/>
              </w:rPr>
              <w:t>Y</w:t>
            </w:r>
          </w:p>
        </w:tc>
        <w:tc>
          <w:tcPr>
            <w:tcW w:w="1275" w:type="dxa"/>
            <w:vMerge/>
            <w:tcBorders>
              <w:left w:val="single" w:sz="12" w:space="0" w:color="auto"/>
              <w:bottom w:val="single" w:sz="12" w:space="0" w:color="auto"/>
            </w:tcBorders>
            <w:vAlign w:val="center"/>
          </w:tcPr>
          <w:p w:rsidR="004C614C" w:rsidRPr="00543844" w:rsidRDefault="004C614C" w:rsidP="004C614C">
            <w:pPr>
              <w:jc w:val="center"/>
              <w:rPr>
                <w:b/>
                <w:sz w:val="20"/>
                <w:szCs w:val="20"/>
              </w:rPr>
            </w:pPr>
          </w:p>
        </w:tc>
        <w:tc>
          <w:tcPr>
            <w:tcW w:w="1985" w:type="dxa"/>
            <w:tcBorders>
              <w:top w:val="single" w:sz="4" w:space="0" w:color="auto"/>
              <w:bottom w:val="single" w:sz="12" w:space="0" w:color="auto"/>
            </w:tcBorders>
            <w:vAlign w:val="center"/>
          </w:tcPr>
          <w:p w:rsidR="004C614C" w:rsidRPr="00543844" w:rsidRDefault="004C614C" w:rsidP="004C614C">
            <w:pPr>
              <w:jc w:val="center"/>
              <w:rPr>
                <w:b/>
                <w:sz w:val="20"/>
                <w:szCs w:val="20"/>
              </w:rPr>
            </w:pPr>
            <w:r w:rsidRPr="00543844">
              <w:rPr>
                <w:b/>
                <w:sz w:val="20"/>
                <w:szCs w:val="20"/>
              </w:rPr>
              <w:t>X</w:t>
            </w:r>
          </w:p>
        </w:tc>
        <w:tc>
          <w:tcPr>
            <w:tcW w:w="1985" w:type="dxa"/>
            <w:tcBorders>
              <w:top w:val="single" w:sz="4" w:space="0" w:color="auto"/>
              <w:bottom w:val="single" w:sz="12" w:space="0" w:color="auto"/>
            </w:tcBorders>
            <w:vAlign w:val="center"/>
          </w:tcPr>
          <w:p w:rsidR="004C614C" w:rsidRPr="00543844" w:rsidRDefault="004C614C" w:rsidP="004C614C">
            <w:pPr>
              <w:jc w:val="center"/>
              <w:rPr>
                <w:b/>
                <w:sz w:val="20"/>
                <w:szCs w:val="20"/>
              </w:rPr>
            </w:pPr>
            <w:r w:rsidRPr="00543844">
              <w:rPr>
                <w:b/>
                <w:sz w:val="20"/>
                <w:szCs w:val="20"/>
              </w:rPr>
              <w:t>Y</w:t>
            </w:r>
          </w:p>
        </w:tc>
      </w:tr>
      <w:tr w:rsidR="004C614C" w:rsidRPr="00543844" w:rsidTr="00935BE2">
        <w:trPr>
          <w:jc w:val="center"/>
        </w:trPr>
        <w:tc>
          <w:tcPr>
            <w:tcW w:w="1206" w:type="dxa"/>
            <w:tcBorders>
              <w:top w:val="single" w:sz="12"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132</w:t>
            </w:r>
          </w:p>
        </w:tc>
        <w:tc>
          <w:tcPr>
            <w:tcW w:w="1596" w:type="dxa"/>
            <w:tcBorders>
              <w:top w:val="single" w:sz="12"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698957,6914</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346526,4298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115</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699941,1055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346891,623</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699254,372</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346727,062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699851,3026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347427,2382</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699197,537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346956,1208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120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699596,525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347663,8127</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13.2</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699095,359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346853,099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112</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700115,3285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348091,6638</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13.3</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699191,201</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346814,05</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700179,8716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347735,1458</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699248,8517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347272,5782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108</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700212,6703</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347476,8057</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698930,843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347258,619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105</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700243,4282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347219,1672</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12</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699276,956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347662,898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103</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700280,1392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346941,3541</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132.1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699043,5243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346181,4149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700318,1731</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346670,4864</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131.1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699268,6039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346229,7296</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700351,06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346392,0411</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14</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699093,115</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345757,669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99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701059,542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346485,064</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17</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699062,7252</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345653,103</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102</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701025,129</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346761,079</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15</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698650,6063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345187,5901</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102.1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701037,5883</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346838,5789</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16</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698645,375</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345669,151</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104</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701022,5165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347037,5851</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16.1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698494,129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345990,254</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106</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701064,7045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347347,3688</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121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699244,507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346926,569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701014,4336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347572,1593</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121.1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699197,2593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347145,955</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700874,0718</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347831,3721</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117</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699582,5037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347082,7422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113</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700008,8719</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346354,7097</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117.1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699426,224</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347160,73</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114</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699974,602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346629,1891</w:t>
            </w:r>
          </w:p>
        </w:tc>
      </w:tr>
      <w:tr w:rsidR="004C614C" w:rsidRPr="00543844" w:rsidTr="00935BE2">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116</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699307,216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346818,662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106.1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700943,305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347330,049</w:t>
            </w:r>
          </w:p>
        </w:tc>
      </w:tr>
      <w:tr w:rsidR="004C614C" w:rsidRPr="00543844" w:rsidTr="00935BE2">
        <w:trPr>
          <w:jc w:val="center"/>
        </w:trPr>
        <w:tc>
          <w:tcPr>
            <w:tcW w:w="1206" w:type="dxa"/>
            <w:tcBorders>
              <w:top w:val="single" w:sz="4" w:space="0" w:color="auto"/>
              <w:left w:val="single" w:sz="12" w:space="0" w:color="auto"/>
              <w:bottom w:val="single" w:sz="12"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118</w:t>
            </w:r>
          </w:p>
        </w:tc>
        <w:tc>
          <w:tcPr>
            <w:tcW w:w="1596" w:type="dxa"/>
            <w:tcBorders>
              <w:top w:val="single" w:sz="4" w:space="0" w:color="auto"/>
              <w:left w:val="single" w:sz="8" w:space="0" w:color="auto"/>
              <w:bottom w:val="single" w:sz="12"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699656,8586</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347126,9626</w:t>
            </w:r>
          </w:p>
        </w:tc>
        <w:tc>
          <w:tcPr>
            <w:tcW w:w="1275" w:type="dxa"/>
            <w:tcBorders>
              <w:top w:val="single" w:sz="4" w:space="0" w:color="auto"/>
              <w:left w:val="single" w:sz="12" w:space="0" w:color="auto"/>
              <w:bottom w:val="single" w:sz="12" w:space="0" w:color="auto"/>
              <w:right w:val="single" w:sz="8" w:space="0" w:color="auto"/>
            </w:tcBorders>
            <w:shd w:val="clear" w:color="auto" w:fill="auto"/>
          </w:tcPr>
          <w:p w:rsidR="004C614C" w:rsidRPr="00543844" w:rsidRDefault="004C614C" w:rsidP="004C614C">
            <w:pPr>
              <w:jc w:val="center"/>
              <w:rPr>
                <w:sz w:val="20"/>
                <w:szCs w:val="20"/>
              </w:rPr>
            </w:pPr>
            <w:r w:rsidRPr="00543844">
              <w:rPr>
                <w:sz w:val="20"/>
                <w:szCs w:val="20"/>
              </w:rPr>
              <w:t>107.1</w:t>
            </w:r>
          </w:p>
        </w:tc>
        <w:tc>
          <w:tcPr>
            <w:tcW w:w="1985" w:type="dxa"/>
            <w:tcBorders>
              <w:top w:val="single" w:sz="4" w:space="0" w:color="auto"/>
              <w:left w:val="single" w:sz="8" w:space="0" w:color="auto"/>
              <w:bottom w:val="single" w:sz="12" w:space="0" w:color="auto"/>
              <w:right w:val="single" w:sz="4" w:space="0" w:color="auto"/>
            </w:tcBorders>
            <w:shd w:val="clear" w:color="auto" w:fill="auto"/>
          </w:tcPr>
          <w:p w:rsidR="004C614C" w:rsidRPr="00543844" w:rsidRDefault="004C614C" w:rsidP="004C614C">
            <w:pPr>
              <w:jc w:val="center"/>
              <w:rPr>
                <w:sz w:val="20"/>
                <w:szCs w:val="20"/>
              </w:rPr>
            </w:pPr>
            <w:r w:rsidRPr="00543844">
              <w:rPr>
                <w:sz w:val="20"/>
                <w:szCs w:val="20"/>
              </w:rPr>
              <w:t>701012,684</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4C614C" w:rsidRPr="00543844" w:rsidRDefault="004C614C" w:rsidP="004C614C">
            <w:pPr>
              <w:jc w:val="center"/>
              <w:rPr>
                <w:sz w:val="20"/>
                <w:szCs w:val="20"/>
              </w:rPr>
            </w:pPr>
            <w:r w:rsidRPr="00543844">
              <w:rPr>
                <w:sz w:val="20"/>
                <w:szCs w:val="20"/>
              </w:rPr>
              <w:t>347200,351</w:t>
            </w:r>
          </w:p>
        </w:tc>
      </w:tr>
    </w:tbl>
    <w:p w:rsidR="00522F81" w:rsidRPr="0001377D" w:rsidRDefault="00522F81" w:rsidP="00CB3623">
      <w:pPr>
        <w:pStyle w:val="Footer"/>
        <w:jc w:val="both"/>
      </w:pPr>
    </w:p>
    <w:p w:rsidR="00911A48" w:rsidRPr="0001377D" w:rsidRDefault="00F65885" w:rsidP="00CB3623">
      <w:pPr>
        <w:pStyle w:val="Footer"/>
        <w:jc w:val="both"/>
      </w:pPr>
      <w:r w:rsidRPr="0001377D">
        <w:t xml:space="preserve">             </w:t>
      </w:r>
      <w:r w:rsidR="00CB3623" w:rsidRPr="0001377D">
        <w:t>Evidenţa fo</w:t>
      </w:r>
      <w:r w:rsidR="00042E7B" w:rsidRPr="0001377D">
        <w:t>ndului forestier pe proprietari, documente</w:t>
      </w:r>
      <w:r w:rsidR="004C614C" w:rsidRPr="0001377D">
        <w:t>le</w:t>
      </w:r>
      <w:r w:rsidR="00042E7B" w:rsidRPr="0001377D">
        <w:t xml:space="preserve"> care atestă dreptul de proprietate și parcele</w:t>
      </w:r>
      <w:r w:rsidR="004C614C" w:rsidRPr="0001377D">
        <w:t>le componente sunt date</w:t>
      </w:r>
      <w:r w:rsidR="00A2701D" w:rsidRPr="0001377D">
        <w:t xml:space="preserve"> în tabelul următor:</w:t>
      </w:r>
    </w:p>
    <w:p w:rsidR="00CB3623" w:rsidRPr="0001377D" w:rsidRDefault="00A2701D" w:rsidP="00CB3623">
      <w:pPr>
        <w:pStyle w:val="Footer"/>
        <w:jc w:val="both"/>
      </w:pPr>
      <w:r w:rsidRPr="0001377D">
        <w:t xml:space="preserve">                                                                    </w:t>
      </w:r>
      <w:r w:rsidR="00CB3623" w:rsidRPr="0001377D">
        <w:t xml:space="preserve">                                           </w:t>
      </w:r>
      <w:r w:rsidR="00543844">
        <w:t xml:space="preserve">      </w:t>
      </w:r>
      <w:r w:rsidR="000E4D3D">
        <w:t xml:space="preserve"> </w:t>
      </w:r>
      <w:r w:rsidR="00543844">
        <w:t xml:space="preserve">         </w:t>
      </w:r>
      <w:r w:rsidR="00CB3623" w:rsidRPr="0001377D">
        <w:t xml:space="preserve">               </w:t>
      </w:r>
      <w:r w:rsidR="00042E7B" w:rsidRPr="0001377D">
        <w:t xml:space="preserve">   </w:t>
      </w:r>
      <w:r w:rsidR="00CB3623" w:rsidRPr="0001377D">
        <w:t xml:space="preserve"> Tab. </w:t>
      </w:r>
      <w:r w:rsidR="0096221F" w:rsidRPr="0001377D">
        <w:t>3.2.</w:t>
      </w:r>
      <w:r w:rsidR="00042E7B" w:rsidRPr="0001377D">
        <w:t>3</w:t>
      </w:r>
      <w:r w:rsidR="00D52E4F" w:rsidRPr="0001377D">
        <w:t>.</w:t>
      </w:r>
    </w:p>
    <w:tbl>
      <w:tblPr>
        <w:tblW w:w="9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884"/>
        <w:gridCol w:w="878"/>
        <w:gridCol w:w="1511"/>
        <w:gridCol w:w="3080"/>
        <w:gridCol w:w="1152"/>
        <w:gridCol w:w="1153"/>
      </w:tblGrid>
      <w:tr w:rsidR="00981031" w:rsidRPr="00543844" w:rsidTr="00911A48">
        <w:trPr>
          <w:trHeight w:val="572"/>
          <w:jc w:val="center"/>
        </w:trPr>
        <w:tc>
          <w:tcPr>
            <w:tcW w:w="1200" w:type="dxa"/>
            <w:vMerge w:val="restart"/>
            <w:tcBorders>
              <w:top w:val="single" w:sz="12" w:space="0" w:color="auto"/>
              <w:left w:val="single" w:sz="12" w:space="0" w:color="auto"/>
              <w:bottom w:val="nil"/>
            </w:tcBorders>
            <w:vAlign w:val="center"/>
          </w:tcPr>
          <w:p w:rsidR="00981031" w:rsidRPr="00543844" w:rsidRDefault="00981031" w:rsidP="000146FE">
            <w:pPr>
              <w:numPr>
                <w:ilvl w:val="12"/>
                <w:numId w:val="0"/>
              </w:numPr>
              <w:jc w:val="center"/>
              <w:rPr>
                <w:b/>
                <w:sz w:val="20"/>
                <w:szCs w:val="20"/>
              </w:rPr>
            </w:pPr>
          </w:p>
          <w:p w:rsidR="00981031" w:rsidRPr="00543844" w:rsidRDefault="00981031" w:rsidP="000146FE">
            <w:pPr>
              <w:numPr>
                <w:ilvl w:val="12"/>
                <w:numId w:val="0"/>
              </w:numPr>
              <w:jc w:val="center"/>
              <w:rPr>
                <w:b/>
                <w:sz w:val="20"/>
                <w:szCs w:val="20"/>
              </w:rPr>
            </w:pPr>
          </w:p>
          <w:p w:rsidR="00981031" w:rsidRPr="00543844" w:rsidRDefault="00981031" w:rsidP="000146FE">
            <w:pPr>
              <w:numPr>
                <w:ilvl w:val="12"/>
                <w:numId w:val="0"/>
              </w:numPr>
              <w:jc w:val="center"/>
              <w:rPr>
                <w:b/>
                <w:sz w:val="20"/>
                <w:szCs w:val="20"/>
              </w:rPr>
            </w:pPr>
            <w:r w:rsidRPr="00543844">
              <w:rPr>
                <w:b/>
                <w:sz w:val="20"/>
                <w:szCs w:val="20"/>
              </w:rPr>
              <w:t>Nr.</w:t>
            </w:r>
          </w:p>
          <w:p w:rsidR="00981031" w:rsidRPr="00543844" w:rsidRDefault="00981031" w:rsidP="000146FE">
            <w:pPr>
              <w:numPr>
                <w:ilvl w:val="12"/>
                <w:numId w:val="0"/>
              </w:numPr>
              <w:jc w:val="center"/>
              <w:rPr>
                <w:b/>
                <w:sz w:val="20"/>
                <w:szCs w:val="20"/>
              </w:rPr>
            </w:pPr>
            <w:r w:rsidRPr="00543844">
              <w:rPr>
                <w:b/>
                <w:sz w:val="20"/>
                <w:szCs w:val="20"/>
              </w:rPr>
              <w:t>crt</w:t>
            </w:r>
          </w:p>
        </w:tc>
        <w:tc>
          <w:tcPr>
            <w:tcW w:w="3273" w:type="dxa"/>
            <w:gridSpan w:val="3"/>
            <w:tcBorders>
              <w:top w:val="single" w:sz="12" w:space="0" w:color="auto"/>
            </w:tcBorders>
            <w:vAlign w:val="center"/>
          </w:tcPr>
          <w:p w:rsidR="00981031" w:rsidRPr="00543844" w:rsidRDefault="00981031" w:rsidP="00042E7B">
            <w:pPr>
              <w:numPr>
                <w:ilvl w:val="12"/>
                <w:numId w:val="0"/>
              </w:numPr>
              <w:jc w:val="center"/>
              <w:rPr>
                <w:b/>
                <w:sz w:val="20"/>
                <w:szCs w:val="20"/>
              </w:rPr>
            </w:pPr>
            <w:r w:rsidRPr="00543844">
              <w:rPr>
                <w:b/>
                <w:sz w:val="20"/>
                <w:szCs w:val="20"/>
              </w:rPr>
              <w:t>Documentul de</w:t>
            </w:r>
          </w:p>
          <w:p w:rsidR="00981031" w:rsidRPr="00543844" w:rsidRDefault="00981031" w:rsidP="00042E7B">
            <w:pPr>
              <w:numPr>
                <w:ilvl w:val="12"/>
                <w:numId w:val="0"/>
              </w:numPr>
              <w:jc w:val="center"/>
              <w:rPr>
                <w:b/>
                <w:sz w:val="20"/>
                <w:szCs w:val="20"/>
              </w:rPr>
            </w:pPr>
            <w:r w:rsidRPr="00543844">
              <w:rPr>
                <w:b/>
                <w:sz w:val="20"/>
                <w:szCs w:val="20"/>
              </w:rPr>
              <w:t>aprobare</w:t>
            </w:r>
          </w:p>
        </w:tc>
        <w:tc>
          <w:tcPr>
            <w:tcW w:w="3080" w:type="dxa"/>
            <w:vMerge w:val="restart"/>
            <w:tcBorders>
              <w:top w:val="single" w:sz="12" w:space="0" w:color="auto"/>
              <w:bottom w:val="nil"/>
            </w:tcBorders>
            <w:vAlign w:val="center"/>
          </w:tcPr>
          <w:p w:rsidR="00981031" w:rsidRPr="00543844" w:rsidRDefault="00981031" w:rsidP="000146FE">
            <w:pPr>
              <w:numPr>
                <w:ilvl w:val="12"/>
                <w:numId w:val="0"/>
              </w:numPr>
              <w:spacing w:before="120"/>
              <w:jc w:val="center"/>
              <w:rPr>
                <w:b/>
                <w:sz w:val="20"/>
                <w:szCs w:val="20"/>
              </w:rPr>
            </w:pPr>
            <w:r w:rsidRPr="00543844">
              <w:rPr>
                <w:b/>
                <w:sz w:val="20"/>
                <w:szCs w:val="20"/>
              </w:rPr>
              <w:t>Scopul modificării efectuate,</w:t>
            </w:r>
          </w:p>
          <w:p w:rsidR="00981031" w:rsidRPr="00543844" w:rsidRDefault="00981031" w:rsidP="000146FE">
            <w:pPr>
              <w:numPr>
                <w:ilvl w:val="12"/>
                <w:numId w:val="0"/>
              </w:numPr>
              <w:jc w:val="center"/>
              <w:rPr>
                <w:b/>
                <w:sz w:val="20"/>
                <w:szCs w:val="20"/>
              </w:rPr>
            </w:pPr>
            <w:r w:rsidRPr="00543844">
              <w:rPr>
                <w:b/>
                <w:sz w:val="20"/>
                <w:szCs w:val="20"/>
              </w:rPr>
              <w:t>denumirea unităţilor</w:t>
            </w:r>
          </w:p>
          <w:p w:rsidR="00981031" w:rsidRPr="00543844" w:rsidRDefault="00981031" w:rsidP="000146FE">
            <w:pPr>
              <w:numPr>
                <w:ilvl w:val="12"/>
                <w:numId w:val="0"/>
              </w:numPr>
              <w:jc w:val="center"/>
              <w:rPr>
                <w:b/>
                <w:sz w:val="20"/>
                <w:szCs w:val="20"/>
              </w:rPr>
            </w:pPr>
            <w:r w:rsidRPr="00543844">
              <w:rPr>
                <w:b/>
                <w:sz w:val="20"/>
                <w:szCs w:val="20"/>
              </w:rPr>
              <w:t>implicate</w:t>
            </w:r>
          </w:p>
          <w:p w:rsidR="00981031" w:rsidRPr="00543844" w:rsidRDefault="00981031" w:rsidP="000146FE">
            <w:pPr>
              <w:numPr>
                <w:ilvl w:val="12"/>
                <w:numId w:val="0"/>
              </w:numPr>
              <w:jc w:val="center"/>
              <w:rPr>
                <w:b/>
                <w:sz w:val="20"/>
                <w:szCs w:val="20"/>
              </w:rPr>
            </w:pPr>
            <w:r w:rsidRPr="00543844">
              <w:rPr>
                <w:b/>
                <w:sz w:val="20"/>
                <w:szCs w:val="20"/>
              </w:rPr>
              <w:t>în schimb.</w:t>
            </w:r>
          </w:p>
          <w:p w:rsidR="00981031" w:rsidRPr="00543844" w:rsidRDefault="00981031" w:rsidP="000146FE">
            <w:pPr>
              <w:numPr>
                <w:ilvl w:val="12"/>
                <w:numId w:val="0"/>
              </w:numPr>
              <w:jc w:val="center"/>
              <w:rPr>
                <w:b/>
                <w:sz w:val="20"/>
                <w:szCs w:val="20"/>
              </w:rPr>
            </w:pPr>
            <w:r w:rsidRPr="00543844">
              <w:rPr>
                <w:b/>
                <w:sz w:val="20"/>
                <w:szCs w:val="20"/>
              </w:rPr>
              <w:t>Modificări de altă</w:t>
            </w:r>
          </w:p>
          <w:p w:rsidR="00981031" w:rsidRPr="00543844" w:rsidRDefault="00981031" w:rsidP="000146FE">
            <w:pPr>
              <w:numPr>
                <w:ilvl w:val="12"/>
                <w:numId w:val="0"/>
              </w:numPr>
              <w:jc w:val="center"/>
              <w:rPr>
                <w:b/>
                <w:sz w:val="20"/>
                <w:szCs w:val="20"/>
              </w:rPr>
            </w:pPr>
            <w:r w:rsidRPr="00543844">
              <w:rPr>
                <w:b/>
                <w:sz w:val="20"/>
                <w:szCs w:val="20"/>
              </w:rPr>
              <w:t>natură</w:t>
            </w:r>
          </w:p>
        </w:tc>
        <w:tc>
          <w:tcPr>
            <w:tcW w:w="1152" w:type="dxa"/>
            <w:vMerge w:val="restart"/>
            <w:tcBorders>
              <w:top w:val="single" w:sz="12" w:space="0" w:color="auto"/>
              <w:bottom w:val="nil"/>
            </w:tcBorders>
            <w:vAlign w:val="center"/>
          </w:tcPr>
          <w:p w:rsidR="00981031" w:rsidRPr="00543844" w:rsidRDefault="00981031" w:rsidP="000146FE">
            <w:pPr>
              <w:numPr>
                <w:ilvl w:val="12"/>
                <w:numId w:val="0"/>
              </w:numPr>
              <w:jc w:val="center"/>
              <w:rPr>
                <w:b/>
                <w:sz w:val="20"/>
                <w:szCs w:val="20"/>
              </w:rPr>
            </w:pPr>
            <w:r w:rsidRPr="00543844">
              <w:rPr>
                <w:b/>
                <w:sz w:val="20"/>
                <w:szCs w:val="20"/>
              </w:rPr>
              <w:t>Unităţi</w:t>
            </w:r>
          </w:p>
          <w:p w:rsidR="00981031" w:rsidRPr="00543844" w:rsidRDefault="00981031" w:rsidP="000146FE">
            <w:pPr>
              <w:numPr>
                <w:ilvl w:val="12"/>
                <w:numId w:val="0"/>
              </w:numPr>
              <w:jc w:val="center"/>
              <w:rPr>
                <w:b/>
                <w:sz w:val="20"/>
                <w:szCs w:val="20"/>
              </w:rPr>
            </w:pPr>
            <w:r w:rsidRPr="00543844">
              <w:rPr>
                <w:b/>
                <w:sz w:val="20"/>
                <w:szCs w:val="20"/>
              </w:rPr>
              <w:t>amena-</w:t>
            </w:r>
          </w:p>
          <w:p w:rsidR="00981031" w:rsidRPr="00543844" w:rsidRDefault="00981031" w:rsidP="000146FE">
            <w:pPr>
              <w:numPr>
                <w:ilvl w:val="12"/>
                <w:numId w:val="0"/>
              </w:numPr>
              <w:jc w:val="center"/>
              <w:rPr>
                <w:b/>
                <w:sz w:val="20"/>
                <w:szCs w:val="20"/>
              </w:rPr>
            </w:pPr>
            <w:r w:rsidRPr="00543844">
              <w:rPr>
                <w:b/>
                <w:sz w:val="20"/>
                <w:szCs w:val="20"/>
              </w:rPr>
              <w:t>jistice</w:t>
            </w:r>
          </w:p>
        </w:tc>
        <w:tc>
          <w:tcPr>
            <w:tcW w:w="1153" w:type="dxa"/>
            <w:vMerge w:val="restart"/>
            <w:tcBorders>
              <w:top w:val="single" w:sz="12" w:space="0" w:color="auto"/>
              <w:left w:val="single" w:sz="4" w:space="0" w:color="auto"/>
              <w:right w:val="single" w:sz="12" w:space="0" w:color="auto"/>
            </w:tcBorders>
            <w:vAlign w:val="center"/>
          </w:tcPr>
          <w:p w:rsidR="00981031" w:rsidRPr="00543844" w:rsidRDefault="00981031" w:rsidP="000146FE">
            <w:pPr>
              <w:numPr>
                <w:ilvl w:val="12"/>
                <w:numId w:val="0"/>
              </w:numPr>
              <w:jc w:val="center"/>
              <w:rPr>
                <w:b/>
                <w:sz w:val="20"/>
                <w:szCs w:val="20"/>
              </w:rPr>
            </w:pPr>
            <w:r w:rsidRPr="00543844">
              <w:rPr>
                <w:b/>
                <w:sz w:val="20"/>
                <w:szCs w:val="20"/>
              </w:rPr>
              <w:t>Suprafața</w:t>
            </w:r>
          </w:p>
          <w:p w:rsidR="00981031" w:rsidRPr="00543844" w:rsidRDefault="00981031" w:rsidP="000146FE">
            <w:pPr>
              <w:numPr>
                <w:ilvl w:val="12"/>
                <w:numId w:val="0"/>
              </w:numPr>
              <w:jc w:val="center"/>
              <w:rPr>
                <w:b/>
                <w:sz w:val="20"/>
                <w:szCs w:val="20"/>
              </w:rPr>
            </w:pPr>
            <w:r w:rsidRPr="00543844">
              <w:rPr>
                <w:b/>
                <w:sz w:val="20"/>
                <w:szCs w:val="20"/>
              </w:rPr>
              <w:t>(ha)</w:t>
            </w:r>
          </w:p>
        </w:tc>
      </w:tr>
      <w:tr w:rsidR="00042E7B" w:rsidRPr="00543844" w:rsidTr="00955BA0">
        <w:trPr>
          <w:trHeight w:val="2102"/>
          <w:jc w:val="center"/>
        </w:trPr>
        <w:tc>
          <w:tcPr>
            <w:tcW w:w="1200" w:type="dxa"/>
            <w:vMerge/>
            <w:tcBorders>
              <w:top w:val="nil"/>
              <w:left w:val="single" w:sz="12" w:space="0" w:color="auto"/>
              <w:bottom w:val="single" w:sz="12" w:space="0" w:color="auto"/>
            </w:tcBorders>
            <w:vAlign w:val="center"/>
          </w:tcPr>
          <w:p w:rsidR="00981031" w:rsidRPr="00543844" w:rsidRDefault="00981031" w:rsidP="000146FE">
            <w:pPr>
              <w:numPr>
                <w:ilvl w:val="12"/>
                <w:numId w:val="0"/>
              </w:numPr>
              <w:jc w:val="center"/>
              <w:rPr>
                <w:b/>
                <w:sz w:val="20"/>
                <w:szCs w:val="20"/>
              </w:rPr>
            </w:pPr>
          </w:p>
        </w:tc>
        <w:tc>
          <w:tcPr>
            <w:tcW w:w="884" w:type="dxa"/>
            <w:tcBorders>
              <w:bottom w:val="single" w:sz="12" w:space="0" w:color="auto"/>
            </w:tcBorders>
            <w:vAlign w:val="center"/>
          </w:tcPr>
          <w:p w:rsidR="00981031" w:rsidRPr="00543844" w:rsidRDefault="00981031" w:rsidP="00042E7B">
            <w:pPr>
              <w:numPr>
                <w:ilvl w:val="12"/>
                <w:numId w:val="0"/>
              </w:numPr>
              <w:ind w:left="-57" w:right="-57"/>
              <w:jc w:val="center"/>
              <w:rPr>
                <w:b/>
                <w:sz w:val="20"/>
                <w:szCs w:val="20"/>
              </w:rPr>
            </w:pPr>
            <w:r w:rsidRPr="00543844">
              <w:rPr>
                <w:b/>
                <w:sz w:val="20"/>
                <w:szCs w:val="20"/>
              </w:rPr>
              <w:t>Felul docu-</w:t>
            </w:r>
          </w:p>
          <w:p w:rsidR="00981031" w:rsidRPr="00543844" w:rsidRDefault="00981031" w:rsidP="00042E7B">
            <w:pPr>
              <w:numPr>
                <w:ilvl w:val="12"/>
                <w:numId w:val="0"/>
              </w:numPr>
              <w:ind w:left="-57" w:right="-57"/>
              <w:jc w:val="center"/>
              <w:rPr>
                <w:b/>
                <w:sz w:val="20"/>
                <w:szCs w:val="20"/>
              </w:rPr>
            </w:pPr>
            <w:r w:rsidRPr="00543844">
              <w:rPr>
                <w:b/>
                <w:sz w:val="20"/>
                <w:szCs w:val="20"/>
              </w:rPr>
              <w:t>mentului</w:t>
            </w:r>
          </w:p>
        </w:tc>
        <w:tc>
          <w:tcPr>
            <w:tcW w:w="878" w:type="dxa"/>
            <w:tcBorders>
              <w:bottom w:val="single" w:sz="12" w:space="0" w:color="auto"/>
            </w:tcBorders>
            <w:vAlign w:val="center"/>
          </w:tcPr>
          <w:p w:rsidR="00981031" w:rsidRPr="00543844" w:rsidRDefault="00981031" w:rsidP="000146FE">
            <w:pPr>
              <w:numPr>
                <w:ilvl w:val="12"/>
                <w:numId w:val="0"/>
              </w:numPr>
              <w:jc w:val="center"/>
              <w:rPr>
                <w:b/>
                <w:sz w:val="20"/>
                <w:szCs w:val="20"/>
              </w:rPr>
            </w:pPr>
            <w:r w:rsidRPr="00543844">
              <w:rPr>
                <w:b/>
                <w:sz w:val="20"/>
                <w:szCs w:val="20"/>
              </w:rPr>
              <w:t>Nr.</w:t>
            </w:r>
          </w:p>
        </w:tc>
        <w:tc>
          <w:tcPr>
            <w:tcW w:w="1511" w:type="dxa"/>
            <w:tcBorders>
              <w:bottom w:val="single" w:sz="12" w:space="0" w:color="auto"/>
            </w:tcBorders>
            <w:vAlign w:val="center"/>
          </w:tcPr>
          <w:p w:rsidR="00981031" w:rsidRPr="00543844" w:rsidRDefault="00981031" w:rsidP="000146FE">
            <w:pPr>
              <w:numPr>
                <w:ilvl w:val="12"/>
                <w:numId w:val="0"/>
              </w:numPr>
              <w:jc w:val="center"/>
              <w:rPr>
                <w:b/>
                <w:sz w:val="20"/>
                <w:szCs w:val="20"/>
              </w:rPr>
            </w:pPr>
            <w:r w:rsidRPr="00543844">
              <w:rPr>
                <w:b/>
                <w:sz w:val="20"/>
                <w:szCs w:val="20"/>
              </w:rPr>
              <w:t>Data</w:t>
            </w:r>
          </w:p>
        </w:tc>
        <w:tc>
          <w:tcPr>
            <w:tcW w:w="3080" w:type="dxa"/>
            <w:vMerge/>
            <w:tcBorders>
              <w:top w:val="nil"/>
              <w:bottom w:val="single" w:sz="12" w:space="0" w:color="auto"/>
            </w:tcBorders>
            <w:vAlign w:val="center"/>
          </w:tcPr>
          <w:p w:rsidR="00981031" w:rsidRPr="00543844" w:rsidRDefault="00981031" w:rsidP="000146FE">
            <w:pPr>
              <w:numPr>
                <w:ilvl w:val="12"/>
                <w:numId w:val="0"/>
              </w:numPr>
              <w:jc w:val="center"/>
              <w:rPr>
                <w:b/>
                <w:sz w:val="20"/>
                <w:szCs w:val="20"/>
              </w:rPr>
            </w:pPr>
          </w:p>
        </w:tc>
        <w:tc>
          <w:tcPr>
            <w:tcW w:w="1152" w:type="dxa"/>
            <w:vMerge/>
            <w:tcBorders>
              <w:top w:val="nil"/>
              <w:bottom w:val="single" w:sz="12" w:space="0" w:color="auto"/>
            </w:tcBorders>
            <w:vAlign w:val="center"/>
          </w:tcPr>
          <w:p w:rsidR="00981031" w:rsidRPr="00543844" w:rsidRDefault="00981031" w:rsidP="000146FE">
            <w:pPr>
              <w:numPr>
                <w:ilvl w:val="12"/>
                <w:numId w:val="0"/>
              </w:numPr>
              <w:jc w:val="center"/>
              <w:rPr>
                <w:b/>
                <w:sz w:val="20"/>
                <w:szCs w:val="20"/>
              </w:rPr>
            </w:pPr>
          </w:p>
        </w:tc>
        <w:tc>
          <w:tcPr>
            <w:tcW w:w="1153" w:type="dxa"/>
            <w:vMerge/>
            <w:tcBorders>
              <w:left w:val="single" w:sz="4" w:space="0" w:color="auto"/>
              <w:bottom w:val="single" w:sz="12" w:space="0" w:color="auto"/>
              <w:right w:val="single" w:sz="12" w:space="0" w:color="auto"/>
            </w:tcBorders>
            <w:vAlign w:val="center"/>
          </w:tcPr>
          <w:p w:rsidR="00981031" w:rsidRPr="00543844" w:rsidRDefault="00981031" w:rsidP="000146FE">
            <w:pPr>
              <w:numPr>
                <w:ilvl w:val="12"/>
                <w:numId w:val="0"/>
              </w:numPr>
              <w:jc w:val="center"/>
              <w:rPr>
                <w:b/>
                <w:sz w:val="20"/>
                <w:szCs w:val="20"/>
              </w:rPr>
            </w:pPr>
          </w:p>
        </w:tc>
      </w:tr>
      <w:tr w:rsidR="00042E7B" w:rsidRPr="00543844" w:rsidTr="00955BA0">
        <w:trPr>
          <w:trHeight w:val="292"/>
          <w:jc w:val="center"/>
        </w:trPr>
        <w:tc>
          <w:tcPr>
            <w:tcW w:w="1200" w:type="dxa"/>
            <w:tcBorders>
              <w:top w:val="single" w:sz="12" w:space="0" w:color="auto"/>
              <w:left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0</w:t>
            </w:r>
          </w:p>
        </w:tc>
        <w:tc>
          <w:tcPr>
            <w:tcW w:w="884" w:type="dxa"/>
            <w:tcBorders>
              <w:top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1</w:t>
            </w:r>
          </w:p>
        </w:tc>
        <w:tc>
          <w:tcPr>
            <w:tcW w:w="878" w:type="dxa"/>
            <w:tcBorders>
              <w:top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2</w:t>
            </w:r>
          </w:p>
        </w:tc>
        <w:tc>
          <w:tcPr>
            <w:tcW w:w="1511" w:type="dxa"/>
            <w:tcBorders>
              <w:top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3</w:t>
            </w:r>
          </w:p>
        </w:tc>
        <w:tc>
          <w:tcPr>
            <w:tcW w:w="3080" w:type="dxa"/>
            <w:tcBorders>
              <w:top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4</w:t>
            </w:r>
          </w:p>
        </w:tc>
        <w:tc>
          <w:tcPr>
            <w:tcW w:w="1152" w:type="dxa"/>
            <w:tcBorders>
              <w:top w:val="single" w:sz="12" w:space="0" w:color="auto"/>
              <w:bottom w:val="single" w:sz="12" w:space="0" w:color="auto"/>
            </w:tcBorders>
            <w:vAlign w:val="center"/>
          </w:tcPr>
          <w:p w:rsidR="00981031" w:rsidRPr="00543844" w:rsidRDefault="00981031" w:rsidP="000146FE">
            <w:pPr>
              <w:numPr>
                <w:ilvl w:val="12"/>
                <w:numId w:val="0"/>
              </w:numPr>
              <w:spacing w:before="40" w:after="40"/>
              <w:jc w:val="center"/>
              <w:rPr>
                <w:b/>
                <w:sz w:val="20"/>
                <w:szCs w:val="20"/>
              </w:rPr>
            </w:pPr>
            <w:r w:rsidRPr="00543844">
              <w:rPr>
                <w:b/>
                <w:sz w:val="20"/>
                <w:szCs w:val="20"/>
              </w:rPr>
              <w:t>5</w:t>
            </w:r>
          </w:p>
        </w:tc>
        <w:tc>
          <w:tcPr>
            <w:tcW w:w="1153" w:type="dxa"/>
            <w:tcBorders>
              <w:top w:val="single" w:sz="12" w:space="0" w:color="auto"/>
              <w:left w:val="single" w:sz="4" w:space="0" w:color="auto"/>
              <w:bottom w:val="single" w:sz="12" w:space="0" w:color="auto"/>
              <w:right w:val="single" w:sz="12" w:space="0" w:color="auto"/>
            </w:tcBorders>
            <w:vAlign w:val="center"/>
          </w:tcPr>
          <w:p w:rsidR="00981031" w:rsidRPr="00543844" w:rsidRDefault="008B43F7" w:rsidP="000146FE">
            <w:pPr>
              <w:numPr>
                <w:ilvl w:val="12"/>
                <w:numId w:val="0"/>
              </w:numPr>
              <w:spacing w:before="40" w:after="40"/>
              <w:jc w:val="center"/>
              <w:rPr>
                <w:b/>
                <w:sz w:val="20"/>
                <w:szCs w:val="20"/>
              </w:rPr>
            </w:pPr>
            <w:r w:rsidRPr="00543844">
              <w:rPr>
                <w:b/>
                <w:sz w:val="20"/>
                <w:szCs w:val="20"/>
              </w:rPr>
              <w:t>6</w:t>
            </w:r>
          </w:p>
        </w:tc>
      </w:tr>
      <w:tr w:rsidR="00911A48" w:rsidRPr="00543844" w:rsidTr="00955BA0">
        <w:trPr>
          <w:trHeight w:val="176"/>
          <w:jc w:val="center"/>
        </w:trPr>
        <w:tc>
          <w:tcPr>
            <w:tcW w:w="1200" w:type="dxa"/>
            <w:vMerge w:val="restart"/>
            <w:tcBorders>
              <w:top w:val="single" w:sz="12" w:space="0" w:color="auto"/>
              <w:left w:val="single" w:sz="12"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1</w:t>
            </w:r>
          </w:p>
        </w:tc>
        <w:tc>
          <w:tcPr>
            <w:tcW w:w="884" w:type="dxa"/>
            <w:vMerge w:val="restart"/>
            <w:tcBorders>
              <w:top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TP</w:t>
            </w:r>
          </w:p>
        </w:tc>
        <w:tc>
          <w:tcPr>
            <w:tcW w:w="878" w:type="dxa"/>
            <w:vMerge w:val="restart"/>
            <w:tcBorders>
              <w:top w:val="single" w:sz="4" w:space="0" w:color="auto"/>
              <w:left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120826</w:t>
            </w:r>
          </w:p>
        </w:tc>
        <w:tc>
          <w:tcPr>
            <w:tcW w:w="1511" w:type="dxa"/>
            <w:vMerge w:val="restart"/>
            <w:tcBorders>
              <w:top w:val="single" w:sz="4" w:space="0" w:color="auto"/>
              <w:left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07.09.2012</w:t>
            </w:r>
          </w:p>
        </w:tc>
        <w:tc>
          <w:tcPr>
            <w:tcW w:w="3080" w:type="dxa"/>
            <w:vMerge w:val="restart"/>
            <w:tcBorders>
              <w:top w:val="single" w:sz="4" w:space="0" w:color="auto"/>
              <w:left w:val="single" w:sz="6" w:space="0" w:color="auto"/>
              <w:right w:val="single" w:sz="6" w:space="0" w:color="auto"/>
            </w:tcBorders>
            <w:vAlign w:val="center"/>
          </w:tcPr>
          <w:p w:rsidR="00911A48" w:rsidRPr="00543844" w:rsidRDefault="00911A48" w:rsidP="00911A48">
            <w:pPr>
              <w:numPr>
                <w:ilvl w:val="12"/>
                <w:numId w:val="0"/>
              </w:numPr>
              <w:spacing w:before="40" w:after="40"/>
              <w:jc w:val="both"/>
              <w:rPr>
                <w:sz w:val="20"/>
                <w:szCs w:val="20"/>
              </w:rPr>
            </w:pPr>
            <w:r w:rsidRPr="00543844">
              <w:rPr>
                <w:sz w:val="20"/>
                <w:szCs w:val="20"/>
              </w:rPr>
              <w:t>Legea 247/2005</w:t>
            </w:r>
          </w:p>
          <w:p w:rsidR="00911A48" w:rsidRPr="00543844" w:rsidRDefault="00911A48" w:rsidP="00911A48">
            <w:pPr>
              <w:numPr>
                <w:ilvl w:val="12"/>
                <w:numId w:val="0"/>
              </w:numPr>
              <w:spacing w:before="40" w:after="40"/>
              <w:jc w:val="both"/>
              <w:rPr>
                <w:sz w:val="20"/>
                <w:szCs w:val="20"/>
              </w:rPr>
            </w:pPr>
            <w:r w:rsidRPr="00543844">
              <w:rPr>
                <w:b/>
                <w:sz w:val="20"/>
                <w:szCs w:val="20"/>
              </w:rPr>
              <w:t>Socolescu Ana-Maria-Tulia</w:t>
            </w:r>
          </w:p>
        </w:tc>
        <w:tc>
          <w:tcPr>
            <w:tcW w:w="1152" w:type="dxa"/>
            <w:tcBorders>
              <w:top w:val="single" w:sz="12" w:space="0" w:color="auto"/>
              <w:left w:val="single" w:sz="6"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5-8</w:t>
            </w:r>
          </w:p>
        </w:tc>
        <w:tc>
          <w:tcPr>
            <w:tcW w:w="1153" w:type="dxa"/>
            <w:tcBorders>
              <w:top w:val="single" w:sz="12" w:space="0" w:color="auto"/>
              <w:left w:val="single" w:sz="4" w:space="0" w:color="auto"/>
              <w:bottom w:val="single" w:sz="4" w:space="0" w:color="auto"/>
              <w:right w:val="single" w:sz="12"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71,08</w:t>
            </w:r>
          </w:p>
        </w:tc>
      </w:tr>
      <w:tr w:rsidR="00911A48" w:rsidRPr="00543844" w:rsidTr="00955BA0">
        <w:trPr>
          <w:trHeight w:val="176"/>
          <w:jc w:val="center"/>
        </w:trPr>
        <w:tc>
          <w:tcPr>
            <w:tcW w:w="1200" w:type="dxa"/>
            <w:vMerge/>
            <w:tcBorders>
              <w:left w:val="single" w:sz="12"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p>
        </w:tc>
        <w:tc>
          <w:tcPr>
            <w:tcW w:w="884" w:type="dxa"/>
            <w:vMerge/>
            <w:tcBorders>
              <w:bottom w:val="nil"/>
              <w:right w:val="single" w:sz="4" w:space="0" w:color="auto"/>
            </w:tcBorders>
            <w:vAlign w:val="center"/>
          </w:tcPr>
          <w:p w:rsidR="00911A48" w:rsidRPr="00543844" w:rsidRDefault="00911A48" w:rsidP="00911A48">
            <w:pPr>
              <w:numPr>
                <w:ilvl w:val="12"/>
                <w:numId w:val="0"/>
              </w:numPr>
              <w:spacing w:before="40" w:after="40"/>
              <w:jc w:val="center"/>
              <w:rPr>
                <w:sz w:val="20"/>
                <w:szCs w:val="20"/>
              </w:rPr>
            </w:pPr>
          </w:p>
        </w:tc>
        <w:tc>
          <w:tcPr>
            <w:tcW w:w="878" w:type="dxa"/>
            <w:vMerge/>
            <w:tcBorders>
              <w:left w:val="single" w:sz="4" w:space="0" w:color="auto"/>
              <w:bottom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p>
        </w:tc>
        <w:tc>
          <w:tcPr>
            <w:tcW w:w="1511" w:type="dxa"/>
            <w:vMerge/>
            <w:tcBorders>
              <w:left w:val="single" w:sz="4"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p>
        </w:tc>
        <w:tc>
          <w:tcPr>
            <w:tcW w:w="3080" w:type="dxa"/>
            <w:vMerge/>
            <w:tcBorders>
              <w:left w:val="single" w:sz="6"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rPr>
                <w:sz w:val="20"/>
                <w:szCs w:val="20"/>
              </w:rPr>
            </w:pPr>
          </w:p>
        </w:tc>
        <w:tc>
          <w:tcPr>
            <w:tcW w:w="1152" w:type="dxa"/>
            <w:tcBorders>
              <w:top w:val="single" w:sz="4" w:space="0" w:color="auto"/>
              <w:left w:val="single" w:sz="6"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49-61</w:t>
            </w:r>
          </w:p>
        </w:tc>
        <w:tc>
          <w:tcPr>
            <w:tcW w:w="1153" w:type="dxa"/>
            <w:tcBorders>
              <w:top w:val="single" w:sz="4" w:space="0" w:color="auto"/>
              <w:left w:val="single" w:sz="4" w:space="0" w:color="auto"/>
              <w:bottom w:val="single" w:sz="4" w:space="0" w:color="auto"/>
              <w:right w:val="single" w:sz="12"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203,92</w:t>
            </w:r>
          </w:p>
        </w:tc>
      </w:tr>
      <w:tr w:rsidR="00911A48" w:rsidRPr="00543844" w:rsidTr="00911A48">
        <w:trPr>
          <w:trHeight w:val="176"/>
          <w:jc w:val="center"/>
        </w:trPr>
        <w:tc>
          <w:tcPr>
            <w:tcW w:w="8705" w:type="dxa"/>
            <w:gridSpan w:val="6"/>
            <w:tcBorders>
              <w:top w:val="single" w:sz="4" w:space="0" w:color="auto"/>
              <w:left w:val="single" w:sz="12" w:space="0" w:color="auto"/>
              <w:bottom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Total TP 120826</w:t>
            </w:r>
          </w:p>
        </w:tc>
        <w:tc>
          <w:tcPr>
            <w:tcW w:w="1153" w:type="dxa"/>
            <w:tcBorders>
              <w:top w:val="single" w:sz="4" w:space="0" w:color="auto"/>
              <w:left w:val="single" w:sz="4" w:space="0" w:color="auto"/>
              <w:bottom w:val="single" w:sz="4" w:space="0" w:color="auto"/>
              <w:right w:val="single" w:sz="12" w:space="0" w:color="auto"/>
            </w:tcBorders>
            <w:vAlign w:val="center"/>
          </w:tcPr>
          <w:p w:rsidR="00911A48" w:rsidRPr="00543844" w:rsidRDefault="00911A48" w:rsidP="00911A48">
            <w:pPr>
              <w:numPr>
                <w:ilvl w:val="12"/>
                <w:numId w:val="0"/>
              </w:numPr>
              <w:spacing w:before="40" w:after="40"/>
              <w:jc w:val="center"/>
              <w:rPr>
                <w:b/>
                <w:sz w:val="20"/>
                <w:szCs w:val="20"/>
              </w:rPr>
            </w:pPr>
            <w:r w:rsidRPr="00543844">
              <w:rPr>
                <w:b/>
                <w:sz w:val="20"/>
                <w:szCs w:val="20"/>
              </w:rPr>
              <w:t>275,00</w:t>
            </w:r>
          </w:p>
        </w:tc>
      </w:tr>
      <w:tr w:rsidR="00911A48" w:rsidRPr="00543844" w:rsidTr="00955BA0">
        <w:trPr>
          <w:trHeight w:val="176"/>
          <w:jc w:val="center"/>
        </w:trPr>
        <w:tc>
          <w:tcPr>
            <w:tcW w:w="1200" w:type="dxa"/>
            <w:tcBorders>
              <w:top w:val="single" w:sz="4" w:space="0" w:color="auto"/>
              <w:left w:val="single" w:sz="12"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2</w:t>
            </w:r>
          </w:p>
        </w:tc>
        <w:tc>
          <w:tcPr>
            <w:tcW w:w="884" w:type="dxa"/>
            <w:tcBorders>
              <w:top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CM</w:t>
            </w:r>
          </w:p>
        </w:tc>
        <w:tc>
          <w:tcPr>
            <w:tcW w:w="878" w:type="dxa"/>
            <w:tcBorders>
              <w:top w:val="single" w:sz="4" w:space="0" w:color="auto"/>
              <w:left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100</w:t>
            </w:r>
          </w:p>
        </w:tc>
        <w:tc>
          <w:tcPr>
            <w:tcW w:w="1511" w:type="dxa"/>
            <w:tcBorders>
              <w:top w:val="single" w:sz="4" w:space="0" w:color="auto"/>
              <w:left w:val="single" w:sz="4" w:space="0" w:color="auto"/>
              <w:right w:val="single" w:sz="6"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19.04.2004</w:t>
            </w:r>
          </w:p>
        </w:tc>
        <w:tc>
          <w:tcPr>
            <w:tcW w:w="3080" w:type="dxa"/>
            <w:tcBorders>
              <w:top w:val="single" w:sz="4" w:space="0" w:color="auto"/>
              <w:left w:val="single" w:sz="6" w:space="0" w:color="auto"/>
              <w:bottom w:val="single" w:sz="4" w:space="0" w:color="auto"/>
              <w:right w:val="single" w:sz="6" w:space="0" w:color="auto"/>
            </w:tcBorders>
            <w:vAlign w:val="center"/>
          </w:tcPr>
          <w:p w:rsidR="00911A48" w:rsidRPr="00543844" w:rsidRDefault="00911A48" w:rsidP="00911A48">
            <w:pPr>
              <w:numPr>
                <w:ilvl w:val="12"/>
                <w:numId w:val="0"/>
              </w:numPr>
              <w:spacing w:before="40" w:after="40"/>
              <w:jc w:val="both"/>
              <w:rPr>
                <w:sz w:val="20"/>
                <w:szCs w:val="20"/>
              </w:rPr>
            </w:pPr>
            <w:r w:rsidRPr="00543844">
              <w:rPr>
                <w:sz w:val="20"/>
                <w:szCs w:val="20"/>
              </w:rPr>
              <w:t xml:space="preserve">Cerificat de Moștenitor: moștenitor </w:t>
            </w:r>
            <w:r w:rsidRPr="00543844">
              <w:rPr>
                <w:b/>
                <w:sz w:val="20"/>
                <w:szCs w:val="20"/>
              </w:rPr>
              <w:t xml:space="preserve">Socolescu Ana-Maria-Tulia </w:t>
            </w:r>
            <w:r w:rsidRPr="00543844">
              <w:rPr>
                <w:sz w:val="20"/>
                <w:szCs w:val="20"/>
              </w:rPr>
              <w:t>de pe urma lui Socolescu Alexandra, TP 120541 din 30.05.2003</w:t>
            </w:r>
          </w:p>
        </w:tc>
        <w:tc>
          <w:tcPr>
            <w:tcW w:w="1152" w:type="dxa"/>
            <w:tcBorders>
              <w:top w:val="single" w:sz="4" w:space="0" w:color="auto"/>
              <w:left w:val="single" w:sz="6" w:space="0" w:color="auto"/>
              <w:bottom w:val="single" w:sz="4" w:space="0" w:color="auto"/>
              <w:right w:val="single" w:sz="4"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74</w:t>
            </w:r>
          </w:p>
        </w:tc>
        <w:tc>
          <w:tcPr>
            <w:tcW w:w="1153" w:type="dxa"/>
            <w:tcBorders>
              <w:top w:val="single" w:sz="4" w:space="0" w:color="auto"/>
              <w:left w:val="single" w:sz="4" w:space="0" w:color="auto"/>
              <w:bottom w:val="single" w:sz="4" w:space="0" w:color="auto"/>
              <w:right w:val="single" w:sz="12" w:space="0" w:color="auto"/>
            </w:tcBorders>
            <w:vAlign w:val="center"/>
          </w:tcPr>
          <w:p w:rsidR="00911A48" w:rsidRPr="00543844" w:rsidRDefault="00911A48" w:rsidP="00911A48">
            <w:pPr>
              <w:numPr>
                <w:ilvl w:val="12"/>
                <w:numId w:val="0"/>
              </w:numPr>
              <w:spacing w:before="40" w:after="40"/>
              <w:jc w:val="center"/>
              <w:rPr>
                <w:sz w:val="20"/>
                <w:szCs w:val="20"/>
              </w:rPr>
            </w:pPr>
            <w:r w:rsidRPr="00543844">
              <w:rPr>
                <w:sz w:val="20"/>
                <w:szCs w:val="20"/>
              </w:rPr>
              <w:t>10,00</w:t>
            </w:r>
          </w:p>
        </w:tc>
      </w:tr>
      <w:tr w:rsidR="00911A48" w:rsidRPr="00543844" w:rsidTr="00911A48">
        <w:trPr>
          <w:trHeight w:val="325"/>
          <w:jc w:val="center"/>
        </w:trPr>
        <w:tc>
          <w:tcPr>
            <w:tcW w:w="8705" w:type="dxa"/>
            <w:gridSpan w:val="6"/>
            <w:tcBorders>
              <w:top w:val="single" w:sz="12" w:space="0" w:color="auto"/>
              <w:left w:val="single" w:sz="12" w:space="0" w:color="auto"/>
              <w:bottom w:val="single" w:sz="12" w:space="0" w:color="auto"/>
              <w:right w:val="single" w:sz="6" w:space="0" w:color="auto"/>
            </w:tcBorders>
            <w:vAlign w:val="center"/>
          </w:tcPr>
          <w:p w:rsidR="00911A48" w:rsidRPr="00543844" w:rsidRDefault="008B43F7" w:rsidP="00911A48">
            <w:pPr>
              <w:jc w:val="center"/>
              <w:rPr>
                <w:sz w:val="20"/>
                <w:szCs w:val="20"/>
              </w:rPr>
            </w:pPr>
            <w:r w:rsidRPr="00543844">
              <w:rPr>
                <w:b/>
                <w:sz w:val="20"/>
                <w:szCs w:val="20"/>
              </w:rPr>
              <w:t>Total amenajament 2016 UP I Socolescu</w:t>
            </w:r>
          </w:p>
        </w:tc>
        <w:tc>
          <w:tcPr>
            <w:tcW w:w="1153" w:type="dxa"/>
            <w:tcBorders>
              <w:top w:val="single" w:sz="12" w:space="0" w:color="auto"/>
              <w:left w:val="single" w:sz="6" w:space="0" w:color="auto"/>
              <w:bottom w:val="single" w:sz="12" w:space="0" w:color="auto"/>
              <w:right w:val="single" w:sz="12" w:space="0" w:color="auto"/>
            </w:tcBorders>
            <w:vAlign w:val="center"/>
          </w:tcPr>
          <w:p w:rsidR="00911A48" w:rsidRPr="00543844" w:rsidRDefault="00911A48" w:rsidP="00911A48">
            <w:pPr>
              <w:numPr>
                <w:ilvl w:val="12"/>
                <w:numId w:val="0"/>
              </w:numPr>
              <w:spacing w:before="40" w:after="40"/>
              <w:jc w:val="center"/>
              <w:rPr>
                <w:b/>
                <w:sz w:val="20"/>
                <w:szCs w:val="20"/>
              </w:rPr>
            </w:pPr>
            <w:r w:rsidRPr="00543844">
              <w:rPr>
                <w:b/>
                <w:sz w:val="20"/>
                <w:szCs w:val="20"/>
              </w:rPr>
              <w:t>285,00</w:t>
            </w:r>
          </w:p>
        </w:tc>
      </w:tr>
    </w:tbl>
    <w:p w:rsidR="0096221F" w:rsidRDefault="0096221F"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Default="00955BA0" w:rsidP="00D52E4F">
      <w:pPr>
        <w:jc w:val="both"/>
        <w:rPr>
          <w:lang w:eastAsia="ro-RO"/>
        </w:rPr>
      </w:pPr>
    </w:p>
    <w:p w:rsidR="00955BA0" w:rsidRPr="0001377D" w:rsidRDefault="00955BA0" w:rsidP="00D52E4F">
      <w:pPr>
        <w:jc w:val="both"/>
        <w:rPr>
          <w:lang w:eastAsia="ro-RO"/>
        </w:rPr>
      </w:pPr>
    </w:p>
    <w:p w:rsidR="00911A48" w:rsidRPr="0001377D" w:rsidRDefault="00F65885" w:rsidP="00D52E4F">
      <w:pPr>
        <w:jc w:val="both"/>
        <w:rPr>
          <w:lang w:eastAsia="ro-RO"/>
        </w:rPr>
      </w:pPr>
      <w:r w:rsidRPr="0001377D">
        <w:rPr>
          <w:lang w:eastAsia="ro-RO"/>
        </w:rPr>
        <w:lastRenderedPageBreak/>
        <w:t xml:space="preserve">          </w:t>
      </w:r>
      <w:r w:rsidR="00D52E4F" w:rsidRPr="0001377D">
        <w:rPr>
          <w:lang w:eastAsia="ro-RO"/>
        </w:rPr>
        <w:t>Evidenţa suprafeţei fondului forestier pe categorii de folosinţă este următoarea:</w:t>
      </w:r>
    </w:p>
    <w:p w:rsidR="00D52E4F" w:rsidRPr="0001377D" w:rsidRDefault="00D52E4F" w:rsidP="00D52E4F">
      <w:pPr>
        <w:jc w:val="both"/>
        <w:rPr>
          <w:lang w:eastAsia="ro-RO"/>
        </w:rPr>
      </w:pPr>
      <w:r w:rsidRPr="0001377D">
        <w:rPr>
          <w:lang w:eastAsia="ro-RO"/>
        </w:rPr>
        <w:t xml:space="preserve">                                                                                                                        </w:t>
      </w:r>
      <w:r w:rsidR="00A00C48" w:rsidRPr="0001377D">
        <w:rPr>
          <w:lang w:eastAsia="ro-RO"/>
        </w:rPr>
        <w:t xml:space="preserve">  </w:t>
      </w:r>
      <w:r w:rsidR="00955BA0">
        <w:rPr>
          <w:lang w:eastAsia="ro-RO"/>
        </w:rPr>
        <w:t xml:space="preserve">               </w:t>
      </w:r>
      <w:r w:rsidR="00F65885" w:rsidRPr="0001377D">
        <w:rPr>
          <w:lang w:eastAsia="ro-RO"/>
        </w:rPr>
        <w:t xml:space="preserve">    Tabelul</w:t>
      </w:r>
      <w:r w:rsidRPr="0001377D">
        <w:rPr>
          <w:lang w:eastAsia="ro-RO"/>
        </w:rPr>
        <w:t xml:space="preserve"> 3.2.</w:t>
      </w:r>
      <w:r w:rsidR="001F003A" w:rsidRPr="0001377D">
        <w:rPr>
          <w:lang w:eastAsia="ro-RO"/>
        </w:rPr>
        <w:t>4</w:t>
      </w:r>
      <w:r w:rsidRPr="0001377D">
        <w:rPr>
          <w:lang w:eastAsia="ro-RO"/>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93"/>
        <w:gridCol w:w="4677"/>
        <w:gridCol w:w="1134"/>
        <w:gridCol w:w="993"/>
        <w:gridCol w:w="1134"/>
        <w:gridCol w:w="850"/>
      </w:tblGrid>
      <w:tr w:rsidR="00911A48" w:rsidRPr="00955BA0" w:rsidTr="00935BE2">
        <w:trPr>
          <w:cantSplit/>
        </w:trPr>
        <w:tc>
          <w:tcPr>
            <w:tcW w:w="993" w:type="dxa"/>
            <w:vMerge w:val="restart"/>
            <w:tcBorders>
              <w:top w:val="single" w:sz="12" w:space="0" w:color="auto"/>
              <w:left w:val="single" w:sz="12" w:space="0" w:color="auto"/>
              <w:bottom w:val="single" w:sz="4" w:space="0" w:color="auto"/>
            </w:tcBorders>
            <w:vAlign w:val="center"/>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Simbol</w:t>
            </w:r>
          </w:p>
        </w:tc>
        <w:tc>
          <w:tcPr>
            <w:tcW w:w="4677" w:type="dxa"/>
            <w:vMerge w:val="restart"/>
            <w:tcBorders>
              <w:top w:val="single" w:sz="12" w:space="0" w:color="auto"/>
              <w:bottom w:val="single" w:sz="4" w:space="0" w:color="auto"/>
            </w:tcBorders>
            <w:vAlign w:val="center"/>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Categoria de folosinţă forestieră</w:t>
            </w:r>
          </w:p>
        </w:tc>
        <w:tc>
          <w:tcPr>
            <w:tcW w:w="4111" w:type="dxa"/>
            <w:gridSpan w:val="4"/>
            <w:tcBorders>
              <w:top w:val="single" w:sz="12" w:space="0" w:color="auto"/>
              <w:bottom w:val="single" w:sz="4" w:space="0" w:color="auto"/>
              <w:right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Suprafaţa</w:t>
            </w:r>
          </w:p>
        </w:tc>
      </w:tr>
      <w:tr w:rsidR="00911A48" w:rsidRPr="00955BA0" w:rsidTr="00935BE2">
        <w:trPr>
          <w:cantSplit/>
        </w:trPr>
        <w:tc>
          <w:tcPr>
            <w:tcW w:w="993" w:type="dxa"/>
            <w:vMerge/>
            <w:tcBorders>
              <w:top w:val="single" w:sz="4" w:space="0" w:color="auto"/>
              <w:left w:val="single" w:sz="12" w:space="0" w:color="auto"/>
              <w:bottom w:val="single" w:sz="12" w:space="0" w:color="auto"/>
            </w:tcBorders>
          </w:tcPr>
          <w:p w:rsidR="00911A48" w:rsidRPr="00955BA0" w:rsidRDefault="00911A48" w:rsidP="00935BE2">
            <w:pPr>
              <w:pStyle w:val="PlainText"/>
              <w:spacing w:line="240" w:lineRule="exact"/>
              <w:jc w:val="both"/>
              <w:rPr>
                <w:rFonts w:ascii="Times New Roman" w:hAnsi="Times New Roman"/>
                <w:b/>
              </w:rPr>
            </w:pPr>
          </w:p>
        </w:tc>
        <w:tc>
          <w:tcPr>
            <w:tcW w:w="4677" w:type="dxa"/>
            <w:vMerge/>
            <w:tcBorders>
              <w:top w:val="single" w:sz="4" w:space="0" w:color="auto"/>
              <w:bottom w:val="single" w:sz="12" w:space="0" w:color="auto"/>
            </w:tcBorders>
          </w:tcPr>
          <w:p w:rsidR="00911A48" w:rsidRPr="00955BA0" w:rsidRDefault="00911A48" w:rsidP="00935BE2">
            <w:pPr>
              <w:pStyle w:val="PlainText"/>
              <w:spacing w:line="240" w:lineRule="exact"/>
              <w:jc w:val="both"/>
              <w:rPr>
                <w:rFonts w:ascii="Times New Roman" w:hAnsi="Times New Roman"/>
                <w:b/>
              </w:rPr>
            </w:pPr>
          </w:p>
        </w:tc>
        <w:tc>
          <w:tcPr>
            <w:tcW w:w="1134" w:type="dxa"/>
            <w:tcBorders>
              <w:top w:val="single" w:sz="4" w:space="0" w:color="auto"/>
              <w:bottom w:val="single" w:sz="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Gr. I</w:t>
            </w:r>
          </w:p>
        </w:tc>
        <w:tc>
          <w:tcPr>
            <w:tcW w:w="993" w:type="dxa"/>
            <w:tcBorders>
              <w:top w:val="single" w:sz="4" w:space="0" w:color="auto"/>
              <w:bottom w:val="single" w:sz="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Gr. II</w:t>
            </w:r>
          </w:p>
        </w:tc>
        <w:tc>
          <w:tcPr>
            <w:tcW w:w="1984" w:type="dxa"/>
            <w:gridSpan w:val="2"/>
            <w:tcBorders>
              <w:top w:val="single" w:sz="4" w:space="0" w:color="auto"/>
              <w:bottom w:val="single" w:sz="2" w:space="0" w:color="auto"/>
              <w:right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Total</w:t>
            </w:r>
          </w:p>
        </w:tc>
      </w:tr>
      <w:tr w:rsidR="00911A48" w:rsidRPr="00955BA0" w:rsidTr="00935BE2">
        <w:trPr>
          <w:cantSplit/>
        </w:trPr>
        <w:tc>
          <w:tcPr>
            <w:tcW w:w="993" w:type="dxa"/>
            <w:vMerge/>
            <w:tcBorders>
              <w:top w:val="single" w:sz="4" w:space="0" w:color="auto"/>
              <w:left w:val="single" w:sz="12" w:space="0" w:color="auto"/>
              <w:bottom w:val="single" w:sz="12" w:space="0" w:color="auto"/>
            </w:tcBorders>
          </w:tcPr>
          <w:p w:rsidR="00911A48" w:rsidRPr="00955BA0" w:rsidRDefault="00911A48" w:rsidP="00935BE2">
            <w:pPr>
              <w:pStyle w:val="PlainText"/>
              <w:spacing w:line="240" w:lineRule="exact"/>
              <w:jc w:val="both"/>
              <w:rPr>
                <w:rFonts w:ascii="Times New Roman" w:hAnsi="Times New Roman"/>
                <w:b/>
              </w:rPr>
            </w:pPr>
          </w:p>
        </w:tc>
        <w:tc>
          <w:tcPr>
            <w:tcW w:w="4677" w:type="dxa"/>
            <w:vMerge/>
            <w:tcBorders>
              <w:top w:val="single" w:sz="4" w:space="0" w:color="auto"/>
              <w:bottom w:val="single" w:sz="12" w:space="0" w:color="auto"/>
            </w:tcBorders>
          </w:tcPr>
          <w:p w:rsidR="00911A48" w:rsidRPr="00955BA0" w:rsidRDefault="00911A48" w:rsidP="00935BE2">
            <w:pPr>
              <w:pStyle w:val="PlainText"/>
              <w:spacing w:line="240" w:lineRule="exact"/>
              <w:jc w:val="both"/>
              <w:rPr>
                <w:rFonts w:ascii="Times New Roman" w:hAnsi="Times New Roman"/>
                <w:b/>
              </w:rPr>
            </w:pPr>
          </w:p>
        </w:tc>
        <w:tc>
          <w:tcPr>
            <w:tcW w:w="1134" w:type="dxa"/>
            <w:tcBorders>
              <w:top w:val="single" w:sz="2" w:space="0" w:color="auto"/>
              <w:bottom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ha</w:t>
            </w:r>
          </w:p>
        </w:tc>
        <w:tc>
          <w:tcPr>
            <w:tcW w:w="993" w:type="dxa"/>
            <w:tcBorders>
              <w:top w:val="single" w:sz="2" w:space="0" w:color="auto"/>
              <w:bottom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ha</w:t>
            </w:r>
          </w:p>
        </w:tc>
        <w:tc>
          <w:tcPr>
            <w:tcW w:w="1134" w:type="dxa"/>
            <w:tcBorders>
              <w:top w:val="single" w:sz="2" w:space="0" w:color="auto"/>
              <w:bottom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ha</w:t>
            </w:r>
          </w:p>
        </w:tc>
        <w:tc>
          <w:tcPr>
            <w:tcW w:w="850" w:type="dxa"/>
            <w:tcBorders>
              <w:top w:val="single" w:sz="2" w:space="0" w:color="auto"/>
              <w:bottom w:val="single" w:sz="12" w:space="0" w:color="auto"/>
              <w:right w:val="single" w:sz="12" w:space="0" w:color="auto"/>
            </w:tcBorders>
          </w:tcPr>
          <w:p w:rsidR="00911A48" w:rsidRPr="00955BA0" w:rsidRDefault="00911A48" w:rsidP="00935BE2">
            <w:pPr>
              <w:pStyle w:val="PlainText"/>
              <w:spacing w:line="240" w:lineRule="exact"/>
              <w:jc w:val="center"/>
              <w:rPr>
                <w:rFonts w:ascii="Times New Roman" w:hAnsi="Times New Roman"/>
                <w:b/>
              </w:rPr>
            </w:pPr>
            <w:r w:rsidRPr="00955BA0">
              <w:rPr>
                <w:rFonts w:ascii="Times New Roman" w:hAnsi="Times New Roman"/>
                <w:b/>
              </w:rPr>
              <w:t>%</w:t>
            </w:r>
          </w:p>
        </w:tc>
      </w:tr>
      <w:tr w:rsidR="00911A48" w:rsidRPr="00955BA0" w:rsidTr="00935BE2">
        <w:trPr>
          <w:cantSplit/>
        </w:trPr>
        <w:tc>
          <w:tcPr>
            <w:tcW w:w="993" w:type="dxa"/>
            <w:tcBorders>
              <w:top w:val="nil"/>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w:t>
            </w:r>
          </w:p>
        </w:tc>
        <w:tc>
          <w:tcPr>
            <w:tcW w:w="4677" w:type="dxa"/>
            <w:tcBorders>
              <w:top w:val="nil"/>
            </w:tcBorders>
            <w:vAlign w:val="center"/>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Fond forestier total</w:t>
            </w:r>
          </w:p>
        </w:tc>
        <w:tc>
          <w:tcPr>
            <w:tcW w:w="1134" w:type="dxa"/>
            <w:tcBorders>
              <w:top w:val="nil"/>
            </w:tcBorders>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277,46</w:t>
            </w:r>
          </w:p>
        </w:tc>
        <w:tc>
          <w:tcPr>
            <w:tcW w:w="993" w:type="dxa"/>
            <w:tcBorders>
              <w:top w:val="nil"/>
            </w:tcBorders>
          </w:tcPr>
          <w:p w:rsidR="00911A48" w:rsidRPr="00955BA0" w:rsidRDefault="00911A48" w:rsidP="00935BE2">
            <w:pPr>
              <w:pStyle w:val="PlainText"/>
              <w:spacing w:line="240" w:lineRule="exact"/>
              <w:jc w:val="center"/>
              <w:rPr>
                <w:rFonts w:ascii="Times New Roman" w:hAnsi="Times New Roman"/>
              </w:rPr>
            </w:pPr>
          </w:p>
        </w:tc>
        <w:tc>
          <w:tcPr>
            <w:tcW w:w="1134" w:type="dxa"/>
            <w:tcBorders>
              <w:top w:val="nil"/>
            </w:tcBorders>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285,00</w:t>
            </w:r>
          </w:p>
        </w:tc>
        <w:tc>
          <w:tcPr>
            <w:tcW w:w="850" w:type="dxa"/>
            <w:tcBorders>
              <w:top w:val="nil"/>
              <w:right w:val="single" w:sz="12" w:space="0" w:color="auto"/>
            </w:tcBorders>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100</w:t>
            </w: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P.D.</w:t>
            </w:r>
          </w:p>
        </w:tc>
        <w:tc>
          <w:tcPr>
            <w:tcW w:w="4677" w:type="dxa"/>
            <w:vAlign w:val="center"/>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acoperite cu pădure</w:t>
            </w:r>
          </w:p>
        </w:tc>
        <w:tc>
          <w:tcPr>
            <w:tcW w:w="1134" w:type="dxa"/>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277,46</w:t>
            </w:r>
          </w:p>
        </w:tc>
        <w:tc>
          <w:tcPr>
            <w:tcW w:w="993" w:type="dxa"/>
          </w:tcPr>
          <w:p w:rsidR="00911A48" w:rsidRPr="00955BA0" w:rsidRDefault="00911A48" w:rsidP="00935BE2">
            <w:pPr>
              <w:pStyle w:val="PlainText"/>
              <w:spacing w:line="240" w:lineRule="exact"/>
              <w:jc w:val="center"/>
              <w:rPr>
                <w:rFonts w:ascii="Times New Roman" w:hAnsi="Times New Roman"/>
              </w:rPr>
            </w:pPr>
          </w:p>
        </w:tc>
        <w:tc>
          <w:tcPr>
            <w:tcW w:w="1134" w:type="dxa"/>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277,46</w:t>
            </w:r>
          </w:p>
        </w:tc>
        <w:tc>
          <w:tcPr>
            <w:tcW w:w="850" w:type="dxa"/>
            <w:tcBorders>
              <w:right w:val="single" w:sz="12" w:space="0" w:color="auto"/>
            </w:tcBorders>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98</w:t>
            </w: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P.C.</w:t>
            </w:r>
          </w:p>
        </w:tc>
        <w:tc>
          <w:tcPr>
            <w:tcW w:w="4677" w:type="dxa"/>
            <w:vAlign w:val="center"/>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care servesc nevoilor de cultură</w:t>
            </w:r>
          </w:p>
        </w:tc>
        <w:tc>
          <w:tcPr>
            <w:tcW w:w="1134" w:type="dxa"/>
          </w:tcPr>
          <w:p w:rsidR="00911A48" w:rsidRPr="00955BA0" w:rsidRDefault="00911A48" w:rsidP="00935BE2">
            <w:pPr>
              <w:pStyle w:val="PlainText"/>
              <w:spacing w:line="240" w:lineRule="exact"/>
              <w:jc w:val="center"/>
              <w:rPr>
                <w:rFonts w:ascii="Times New Roman" w:hAnsi="Times New Roman"/>
              </w:rPr>
            </w:pPr>
          </w:p>
        </w:tc>
        <w:tc>
          <w:tcPr>
            <w:tcW w:w="993" w:type="dxa"/>
          </w:tcPr>
          <w:p w:rsidR="00911A48" w:rsidRPr="00955BA0" w:rsidRDefault="00911A48" w:rsidP="00935BE2">
            <w:pPr>
              <w:pStyle w:val="PlainText"/>
              <w:spacing w:line="240" w:lineRule="exact"/>
              <w:jc w:val="center"/>
              <w:rPr>
                <w:rFonts w:ascii="Times New Roman" w:hAnsi="Times New Roman"/>
              </w:rPr>
            </w:pPr>
          </w:p>
        </w:tc>
        <w:tc>
          <w:tcPr>
            <w:tcW w:w="1134" w:type="dxa"/>
          </w:tcPr>
          <w:p w:rsidR="00911A48" w:rsidRPr="00955BA0" w:rsidRDefault="00911A48" w:rsidP="00935BE2">
            <w:pPr>
              <w:pStyle w:val="PlainText"/>
              <w:spacing w:line="240" w:lineRule="exact"/>
              <w:jc w:val="center"/>
              <w:rPr>
                <w:rFonts w:ascii="Times New Roman" w:hAnsi="Times New Roman"/>
              </w:rPr>
            </w:pPr>
          </w:p>
        </w:tc>
        <w:tc>
          <w:tcPr>
            <w:tcW w:w="850" w:type="dxa"/>
            <w:tcBorders>
              <w:right w:val="single" w:sz="12" w:space="0" w:color="auto"/>
            </w:tcBorders>
          </w:tcPr>
          <w:p w:rsidR="00911A48" w:rsidRPr="00955BA0" w:rsidRDefault="00911A48" w:rsidP="00935BE2">
            <w:pPr>
              <w:pStyle w:val="PlainText"/>
              <w:spacing w:line="240" w:lineRule="exact"/>
              <w:jc w:val="center"/>
              <w:rPr>
                <w:rFonts w:ascii="Times New Roman" w:hAnsi="Times New Roman"/>
              </w:rPr>
            </w:pP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P.S.</w:t>
            </w:r>
          </w:p>
        </w:tc>
        <w:tc>
          <w:tcPr>
            <w:tcW w:w="4677" w:type="dxa"/>
            <w:vAlign w:val="center"/>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care servesc nevoilor de producţie silvică</w:t>
            </w:r>
          </w:p>
        </w:tc>
        <w:tc>
          <w:tcPr>
            <w:tcW w:w="1134" w:type="dxa"/>
          </w:tcPr>
          <w:p w:rsidR="00911A48" w:rsidRPr="00955BA0" w:rsidRDefault="00911A48" w:rsidP="00935BE2">
            <w:pPr>
              <w:pStyle w:val="PlainText"/>
              <w:spacing w:line="240" w:lineRule="exact"/>
              <w:jc w:val="center"/>
              <w:rPr>
                <w:rFonts w:ascii="Times New Roman" w:hAnsi="Times New Roman"/>
              </w:rPr>
            </w:pPr>
          </w:p>
        </w:tc>
        <w:tc>
          <w:tcPr>
            <w:tcW w:w="993" w:type="dxa"/>
          </w:tcPr>
          <w:p w:rsidR="00911A48" w:rsidRPr="00955BA0" w:rsidRDefault="00911A48" w:rsidP="00935BE2">
            <w:pPr>
              <w:pStyle w:val="PlainText"/>
              <w:spacing w:line="240" w:lineRule="exact"/>
              <w:jc w:val="center"/>
              <w:rPr>
                <w:rFonts w:ascii="Times New Roman" w:hAnsi="Times New Roman"/>
              </w:rPr>
            </w:pPr>
          </w:p>
        </w:tc>
        <w:tc>
          <w:tcPr>
            <w:tcW w:w="1134" w:type="dxa"/>
          </w:tcPr>
          <w:p w:rsidR="00911A48" w:rsidRPr="00955BA0" w:rsidRDefault="00911A48" w:rsidP="00935BE2">
            <w:pPr>
              <w:pStyle w:val="PlainText"/>
              <w:spacing w:line="240" w:lineRule="exact"/>
              <w:jc w:val="center"/>
              <w:rPr>
                <w:rFonts w:ascii="Times New Roman" w:hAnsi="Times New Roman"/>
              </w:rPr>
            </w:pPr>
          </w:p>
        </w:tc>
        <w:tc>
          <w:tcPr>
            <w:tcW w:w="850" w:type="dxa"/>
            <w:tcBorders>
              <w:right w:val="single" w:sz="12" w:space="0" w:color="auto"/>
            </w:tcBorders>
          </w:tcPr>
          <w:p w:rsidR="00911A48" w:rsidRPr="00955BA0" w:rsidRDefault="00911A48" w:rsidP="00935BE2">
            <w:pPr>
              <w:pStyle w:val="PlainText"/>
              <w:spacing w:line="240" w:lineRule="exact"/>
              <w:jc w:val="center"/>
              <w:rPr>
                <w:rFonts w:ascii="Times New Roman" w:hAnsi="Times New Roman"/>
              </w:rPr>
            </w:pP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P.A.</w:t>
            </w:r>
          </w:p>
        </w:tc>
        <w:tc>
          <w:tcPr>
            <w:tcW w:w="4677" w:type="dxa"/>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 xml:space="preserve">Terenuri care servesc nevoilor de administraţie forestieră </w:t>
            </w: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p>
        </w:tc>
        <w:tc>
          <w:tcPr>
            <w:tcW w:w="993" w:type="dxa"/>
            <w:vAlign w:val="center"/>
          </w:tcPr>
          <w:p w:rsidR="00911A48" w:rsidRPr="00955BA0" w:rsidRDefault="00911A48" w:rsidP="00935BE2">
            <w:pPr>
              <w:pStyle w:val="PlainText"/>
              <w:spacing w:line="240" w:lineRule="exact"/>
              <w:jc w:val="center"/>
              <w:rPr>
                <w:rFonts w:ascii="Times New Roman" w:hAnsi="Times New Roman"/>
              </w:rPr>
            </w:pP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3,58</w:t>
            </w:r>
          </w:p>
        </w:tc>
        <w:tc>
          <w:tcPr>
            <w:tcW w:w="850" w:type="dxa"/>
            <w:tcBorders>
              <w:righ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1</w:t>
            </w: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P.I</w:t>
            </w:r>
          </w:p>
        </w:tc>
        <w:tc>
          <w:tcPr>
            <w:tcW w:w="4677" w:type="dxa"/>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afectate împăduririi</w:t>
            </w: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3,96</w:t>
            </w:r>
          </w:p>
        </w:tc>
        <w:tc>
          <w:tcPr>
            <w:tcW w:w="993" w:type="dxa"/>
            <w:vAlign w:val="center"/>
          </w:tcPr>
          <w:p w:rsidR="00911A48" w:rsidRPr="00955BA0" w:rsidRDefault="00911A48" w:rsidP="00935BE2">
            <w:pPr>
              <w:pStyle w:val="PlainText"/>
              <w:spacing w:line="240" w:lineRule="exact"/>
              <w:jc w:val="center"/>
              <w:rPr>
                <w:rFonts w:ascii="Times New Roman" w:hAnsi="Times New Roman"/>
              </w:rPr>
            </w:pP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3,96</w:t>
            </w:r>
          </w:p>
        </w:tc>
        <w:tc>
          <w:tcPr>
            <w:tcW w:w="850" w:type="dxa"/>
            <w:tcBorders>
              <w:righ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1</w:t>
            </w: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 N.</w:t>
            </w:r>
          </w:p>
        </w:tc>
        <w:tc>
          <w:tcPr>
            <w:tcW w:w="4677" w:type="dxa"/>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neproductive</w:t>
            </w: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p>
        </w:tc>
        <w:tc>
          <w:tcPr>
            <w:tcW w:w="993" w:type="dxa"/>
            <w:vAlign w:val="center"/>
          </w:tcPr>
          <w:p w:rsidR="00911A48" w:rsidRPr="00955BA0" w:rsidRDefault="00911A48" w:rsidP="00935BE2">
            <w:pPr>
              <w:pStyle w:val="PlainText"/>
              <w:spacing w:line="240" w:lineRule="exact"/>
              <w:jc w:val="center"/>
              <w:rPr>
                <w:rFonts w:ascii="Times New Roman" w:hAnsi="Times New Roman"/>
              </w:rPr>
            </w:pP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p>
        </w:tc>
        <w:tc>
          <w:tcPr>
            <w:tcW w:w="850" w:type="dxa"/>
            <w:tcBorders>
              <w:righ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r>
      <w:tr w:rsidR="00911A48" w:rsidRPr="00955BA0" w:rsidTr="00935BE2">
        <w:trPr>
          <w:cantSplit/>
        </w:trPr>
        <w:tc>
          <w:tcPr>
            <w:tcW w:w="993" w:type="dxa"/>
            <w:tcBorders>
              <w:lef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P.T.</w:t>
            </w:r>
          </w:p>
        </w:tc>
        <w:tc>
          <w:tcPr>
            <w:tcW w:w="4677" w:type="dxa"/>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Terenuri scoase temporar din fondul forestier şi neprimite</w:t>
            </w: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p>
        </w:tc>
        <w:tc>
          <w:tcPr>
            <w:tcW w:w="993" w:type="dxa"/>
            <w:vAlign w:val="center"/>
          </w:tcPr>
          <w:p w:rsidR="00911A48" w:rsidRPr="00955BA0" w:rsidRDefault="00911A48" w:rsidP="00935BE2">
            <w:pPr>
              <w:pStyle w:val="PlainText"/>
              <w:spacing w:line="240" w:lineRule="exact"/>
              <w:jc w:val="center"/>
              <w:rPr>
                <w:rFonts w:ascii="Times New Roman" w:hAnsi="Times New Roman"/>
              </w:rPr>
            </w:pPr>
          </w:p>
        </w:tc>
        <w:tc>
          <w:tcPr>
            <w:tcW w:w="1134" w:type="dxa"/>
            <w:vAlign w:val="center"/>
          </w:tcPr>
          <w:p w:rsidR="00911A48" w:rsidRPr="00955BA0" w:rsidRDefault="00911A48" w:rsidP="00935BE2">
            <w:pPr>
              <w:pStyle w:val="PlainText"/>
              <w:spacing w:line="240" w:lineRule="exact"/>
              <w:jc w:val="center"/>
              <w:rPr>
                <w:rFonts w:ascii="Times New Roman" w:hAnsi="Times New Roman"/>
              </w:rPr>
            </w:pPr>
          </w:p>
        </w:tc>
        <w:tc>
          <w:tcPr>
            <w:tcW w:w="850" w:type="dxa"/>
            <w:tcBorders>
              <w:righ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r>
      <w:tr w:rsidR="00911A48" w:rsidRPr="00955BA0" w:rsidTr="00935BE2">
        <w:trPr>
          <w:cantSplit/>
        </w:trPr>
        <w:tc>
          <w:tcPr>
            <w:tcW w:w="993" w:type="dxa"/>
            <w:tcBorders>
              <w:left w:val="single" w:sz="12" w:space="0" w:color="auto"/>
              <w:bottom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r w:rsidRPr="00955BA0">
              <w:rPr>
                <w:rFonts w:ascii="Times New Roman" w:hAnsi="Times New Roman"/>
              </w:rPr>
              <w:t>P.O.</w:t>
            </w:r>
          </w:p>
        </w:tc>
        <w:tc>
          <w:tcPr>
            <w:tcW w:w="4677" w:type="dxa"/>
            <w:tcBorders>
              <w:bottom w:val="single" w:sz="12" w:space="0" w:color="auto"/>
            </w:tcBorders>
          </w:tcPr>
          <w:p w:rsidR="00911A48" w:rsidRPr="00955BA0" w:rsidRDefault="00911A48" w:rsidP="00935BE2">
            <w:pPr>
              <w:pStyle w:val="PlainText"/>
              <w:spacing w:line="240" w:lineRule="exact"/>
              <w:jc w:val="both"/>
              <w:rPr>
                <w:rFonts w:ascii="Times New Roman" w:hAnsi="Times New Roman"/>
              </w:rPr>
            </w:pPr>
            <w:r w:rsidRPr="00955BA0">
              <w:rPr>
                <w:rFonts w:ascii="Times New Roman" w:hAnsi="Times New Roman"/>
              </w:rPr>
              <w:t>Ocupaţii şi litigii</w:t>
            </w:r>
          </w:p>
        </w:tc>
        <w:tc>
          <w:tcPr>
            <w:tcW w:w="1134" w:type="dxa"/>
            <w:tcBorders>
              <w:bottom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c>
          <w:tcPr>
            <w:tcW w:w="993" w:type="dxa"/>
            <w:tcBorders>
              <w:bottom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c>
          <w:tcPr>
            <w:tcW w:w="1134" w:type="dxa"/>
            <w:tcBorders>
              <w:bottom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c>
          <w:tcPr>
            <w:tcW w:w="850" w:type="dxa"/>
            <w:tcBorders>
              <w:bottom w:val="single" w:sz="12" w:space="0" w:color="auto"/>
              <w:right w:val="single" w:sz="12" w:space="0" w:color="auto"/>
            </w:tcBorders>
            <w:vAlign w:val="center"/>
          </w:tcPr>
          <w:p w:rsidR="00911A48" w:rsidRPr="00955BA0" w:rsidRDefault="00911A48" w:rsidP="00935BE2">
            <w:pPr>
              <w:pStyle w:val="PlainText"/>
              <w:spacing w:line="240" w:lineRule="exact"/>
              <w:jc w:val="center"/>
              <w:rPr>
                <w:rFonts w:ascii="Times New Roman" w:hAnsi="Times New Roman"/>
              </w:rPr>
            </w:pPr>
          </w:p>
        </w:tc>
      </w:tr>
    </w:tbl>
    <w:p w:rsidR="00D52E4F" w:rsidRPr="0001377D" w:rsidRDefault="00D52E4F" w:rsidP="00D52E4F">
      <w:pPr>
        <w:rPr>
          <w:lang w:val="hu-HU" w:eastAsia="ro-RO"/>
        </w:rPr>
      </w:pPr>
    </w:p>
    <w:p w:rsidR="0080373B" w:rsidRPr="0001377D" w:rsidRDefault="00D52E4F" w:rsidP="00D52E4F">
      <w:pPr>
        <w:ind w:firstLine="720"/>
        <w:jc w:val="both"/>
        <w:rPr>
          <w:b/>
        </w:rPr>
      </w:pPr>
      <w:r w:rsidRPr="0001377D">
        <w:rPr>
          <w:lang w:eastAsia="ro-RO"/>
        </w:rPr>
        <w:t>După cum se observă, la nivelul acestei unităţi de producţie</w:t>
      </w:r>
      <w:r w:rsidR="00911A48" w:rsidRPr="0001377D">
        <w:rPr>
          <w:lang w:eastAsia="ro-RO"/>
        </w:rPr>
        <w:t>,</w:t>
      </w:r>
      <w:r w:rsidRPr="0001377D">
        <w:rPr>
          <w:lang w:eastAsia="ro-RO"/>
        </w:rPr>
        <w:t xml:space="preserve"> </w:t>
      </w:r>
      <w:r w:rsidR="00911A48" w:rsidRPr="0001377D">
        <w:rPr>
          <w:lang w:eastAsia="ro-RO"/>
        </w:rPr>
        <w:t>i</w:t>
      </w:r>
      <w:r w:rsidR="00911A48" w:rsidRPr="0001377D">
        <w:t>ndicele de utilizare a fondului forestier este de 98</w:t>
      </w:r>
      <w:r w:rsidRPr="0001377D">
        <w:rPr>
          <w:lang w:eastAsia="ro-RO"/>
        </w:rPr>
        <w:t xml:space="preserve">% </w:t>
      </w:r>
      <w:r w:rsidR="00911A48" w:rsidRPr="0001377D">
        <w:rPr>
          <w:lang w:eastAsia="ro-RO"/>
        </w:rPr>
        <w:t xml:space="preserve">(procentul din suprafaţa analizată </w:t>
      </w:r>
      <w:r w:rsidRPr="0001377D">
        <w:rPr>
          <w:lang w:eastAsia="ro-RO"/>
        </w:rPr>
        <w:t>acoperită cu păduri</w:t>
      </w:r>
      <w:r w:rsidR="00911A48" w:rsidRPr="0001377D">
        <w:rPr>
          <w:lang w:eastAsia="ro-RO"/>
        </w:rPr>
        <w:t>). Restul procentului de 2</w:t>
      </w:r>
      <w:r w:rsidRPr="0001377D">
        <w:rPr>
          <w:lang w:eastAsia="ro-RO"/>
        </w:rPr>
        <w:t xml:space="preserve">% </w:t>
      </w:r>
      <w:r w:rsidR="00911A48" w:rsidRPr="0001377D">
        <w:rPr>
          <w:lang w:eastAsia="ro-RO"/>
        </w:rPr>
        <w:t xml:space="preserve">îl </w:t>
      </w:r>
      <w:r w:rsidRPr="0001377D">
        <w:rPr>
          <w:lang w:eastAsia="ro-RO"/>
        </w:rPr>
        <w:t>reprezintă terenuri care servesc nevoilor de admi</w:t>
      </w:r>
      <w:r w:rsidR="00E87ABB" w:rsidRPr="0001377D">
        <w:rPr>
          <w:lang w:eastAsia="ro-RO"/>
        </w:rPr>
        <w:t>nistrație forestieră (</w:t>
      </w:r>
      <w:r w:rsidR="00911A48" w:rsidRPr="0001377D">
        <w:rPr>
          <w:lang w:val="hu-HU" w:eastAsia="ro-RO"/>
        </w:rPr>
        <w:t>rețele electrice</w:t>
      </w:r>
      <w:r w:rsidR="00E87ABB" w:rsidRPr="0001377D">
        <w:rPr>
          <w:lang w:val="hu-HU" w:eastAsia="ro-RO"/>
        </w:rPr>
        <w:t xml:space="preserve"> </w:t>
      </w:r>
      <w:r w:rsidR="00935BE2" w:rsidRPr="0001377D">
        <w:rPr>
          <w:lang w:eastAsia="ro-RO"/>
        </w:rPr>
        <w:t>– 3,58</w:t>
      </w:r>
      <w:r w:rsidR="00E87ABB" w:rsidRPr="0001377D">
        <w:rPr>
          <w:lang w:eastAsia="ro-RO"/>
        </w:rPr>
        <w:t xml:space="preserve"> ha)</w:t>
      </w:r>
      <w:r w:rsidR="00935BE2" w:rsidRPr="0001377D">
        <w:rPr>
          <w:lang w:eastAsia="ro-RO"/>
        </w:rPr>
        <w:t xml:space="preserve"> și</w:t>
      </w:r>
      <w:r w:rsidR="00E87ABB" w:rsidRPr="0001377D">
        <w:rPr>
          <w:lang w:eastAsia="ro-RO"/>
        </w:rPr>
        <w:t xml:space="preserve"> te</w:t>
      </w:r>
      <w:r w:rsidR="00935BE2" w:rsidRPr="0001377D">
        <w:rPr>
          <w:lang w:eastAsia="ro-RO"/>
        </w:rPr>
        <w:t>renuri afectate împăduririi (3,96</w:t>
      </w:r>
      <w:r w:rsidR="00E87ABB" w:rsidRPr="0001377D">
        <w:rPr>
          <w:lang w:eastAsia="ro-RO"/>
        </w:rPr>
        <w:t xml:space="preserve"> ha)</w:t>
      </w:r>
      <w:r w:rsidRPr="0001377D">
        <w:rPr>
          <w:lang w:eastAsia="ro-RO"/>
        </w:rPr>
        <w:t>.</w:t>
      </w:r>
      <w:r w:rsidR="00935BE2" w:rsidRPr="0001377D">
        <w:rPr>
          <w:lang w:eastAsia="ro-RO"/>
        </w:rPr>
        <w:t xml:space="preserve"> </w:t>
      </w:r>
      <w:r w:rsidR="00935BE2" w:rsidRPr="0001377D">
        <w:t>După efectuarea împăduririlor, indicele de utilizare va urca la 99%.</w:t>
      </w:r>
    </w:p>
    <w:p w:rsidR="0080373B" w:rsidRPr="0001377D" w:rsidRDefault="0080373B" w:rsidP="0080373B">
      <w:pPr>
        <w:ind w:firstLine="720"/>
        <w:jc w:val="both"/>
        <w:rPr>
          <w:b/>
        </w:rPr>
      </w:pPr>
    </w:p>
    <w:p w:rsidR="0080373B" w:rsidRPr="0001377D" w:rsidRDefault="0096221F" w:rsidP="0096221F">
      <w:pPr>
        <w:rPr>
          <w:b/>
        </w:rPr>
      </w:pPr>
      <w:r w:rsidRPr="0001377D">
        <w:rPr>
          <w:b/>
        </w:rPr>
        <w:t xml:space="preserve">          3.3. Cadrul natural</w:t>
      </w:r>
    </w:p>
    <w:p w:rsidR="0096221F" w:rsidRPr="0001377D" w:rsidRDefault="0096221F" w:rsidP="0096221F">
      <w:pPr>
        <w:jc w:val="both"/>
      </w:pPr>
      <w:r w:rsidRPr="0001377D">
        <w:rPr>
          <w:b/>
        </w:rPr>
        <w:t xml:space="preserve"> </w:t>
      </w:r>
    </w:p>
    <w:p w:rsidR="00935BE2" w:rsidRPr="0001377D" w:rsidRDefault="00E87ABB" w:rsidP="00935BE2">
      <w:pPr>
        <w:spacing w:line="260" w:lineRule="exact"/>
        <w:ind w:firstLine="567"/>
        <w:jc w:val="both"/>
      </w:pPr>
      <w:r w:rsidRPr="0001377D">
        <w:t xml:space="preserve"> </w:t>
      </w:r>
      <w:r w:rsidR="00935BE2" w:rsidRPr="0001377D">
        <w:t>Geografic, teritoriul studiat se află în Câmpia Română, Bărăganul Sudic, pe malul stâng al râului Ialomiţa, pe cursul inferior al acestuia.</w:t>
      </w:r>
    </w:p>
    <w:p w:rsidR="00935BE2" w:rsidRPr="0001377D" w:rsidRDefault="00935BE2" w:rsidP="00935BE2">
      <w:pPr>
        <w:spacing w:line="260" w:lineRule="exact"/>
        <w:ind w:firstLine="567"/>
        <w:jc w:val="both"/>
      </w:pPr>
      <w:r w:rsidRPr="0001377D">
        <w:t>Altitudinea variază între 18 m (ua 49B) şi 32 m (ua 8D).</w:t>
      </w:r>
    </w:p>
    <w:p w:rsidR="00935BE2" w:rsidRPr="0001377D" w:rsidRDefault="00935BE2" w:rsidP="00935BE2">
      <w:pPr>
        <w:spacing w:line="260" w:lineRule="exact"/>
        <w:ind w:firstLine="567"/>
        <w:jc w:val="both"/>
      </w:pPr>
      <w:r w:rsidRPr="0001377D">
        <w:t>Din punct de vedere fitoclimatic, pădurile unităţii de producţie  fac parte în întregime din etajul silvostepei (Ss).</w:t>
      </w:r>
    </w:p>
    <w:p w:rsidR="0080373B" w:rsidRPr="0001377D" w:rsidRDefault="00935BE2" w:rsidP="00935BE2">
      <w:pPr>
        <w:spacing w:line="260" w:lineRule="exact"/>
        <w:ind w:firstLine="567"/>
        <w:jc w:val="both"/>
      </w:pPr>
      <w:r w:rsidRPr="0001377D">
        <w:t>Unitatea de relief este lunca</w:t>
      </w:r>
      <w:r w:rsidR="00E87ABB" w:rsidRPr="0001377D">
        <w:t>.</w:t>
      </w:r>
      <w:r w:rsidRPr="0001377D">
        <w:t xml:space="preserve"> În trupul de pădure Mărculești I, sunt prezente foste albii ale râului Ialomița, terenuri acum ușor depresionate, înguste dar continue. O parte dintre acestea sunt ocupate acum de plopul alb (din plantații), iar o parte sunt încă terenuri goale ce fac obiectul planurilor de împăduriri.</w:t>
      </w:r>
    </w:p>
    <w:p w:rsidR="00935BE2" w:rsidRPr="0001377D" w:rsidRDefault="00935BE2" w:rsidP="00935BE2">
      <w:pPr>
        <w:ind w:firstLine="540"/>
        <w:jc w:val="both"/>
      </w:pPr>
      <w:r w:rsidRPr="0001377D">
        <w:t>Teritoriul studiat se află în bazinul hidrografic al râului Ialomița, al cărui regim hidrologic este în general normal cu deficit în timpul verii. Inundaţiile sunt rare iar apa nu are perioadă mare de stagnare. Cursul Ialomiţei a prezentat frecvente modificări iar aceste tendinţe se menţin în continuare. Albii părăsite sunt prezente atât în imediata vecinătate cât și în interior. Depunerile Ialomiţei sunt în general aluviuni carbonatice fine cu textură lutoasă sau luto-argiloasă.</w:t>
      </w:r>
    </w:p>
    <w:p w:rsidR="00935BE2" w:rsidRPr="0001377D" w:rsidRDefault="00935BE2" w:rsidP="00935BE2">
      <w:pPr>
        <w:spacing w:line="260" w:lineRule="exact"/>
        <w:ind w:firstLine="567"/>
        <w:jc w:val="both"/>
      </w:pPr>
      <w:r w:rsidRPr="0001377D">
        <w:t>În zona de luncă vegetaţia este influenţată direct de regimul hidrologic. În general a scăzut nivelul apei freatice şi frecvenţa inundaţiilor. Gradul de salinitate din sol crește atunci când pânza freatică se aproie de suprafață, dând naștere subtipului de sol salinic.</w:t>
      </w:r>
    </w:p>
    <w:p w:rsidR="00935BE2" w:rsidRPr="0001377D" w:rsidRDefault="00935BE2" w:rsidP="00935BE2">
      <w:pPr>
        <w:ind w:firstLine="567"/>
        <w:jc w:val="center"/>
        <w:rPr>
          <w:b/>
        </w:rPr>
      </w:pPr>
    </w:p>
    <w:p w:rsidR="00935BE2" w:rsidRPr="0001377D" w:rsidRDefault="00935BE2" w:rsidP="00935BE2">
      <w:pPr>
        <w:numPr>
          <w:ilvl w:val="0"/>
          <w:numId w:val="34"/>
        </w:numPr>
        <w:jc w:val="both"/>
      </w:pPr>
      <w:r w:rsidRPr="0001377D">
        <w:rPr>
          <w:i/>
        </w:rPr>
        <w:t>Temperatura</w:t>
      </w:r>
      <w:r w:rsidRPr="0001377D">
        <w:t xml:space="preserve"> medie a aerului:</w:t>
      </w:r>
    </w:p>
    <w:p w:rsidR="00935BE2" w:rsidRPr="0001377D" w:rsidRDefault="00935BE2" w:rsidP="00935BE2">
      <w:pPr>
        <w:ind w:left="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700"/>
        <w:gridCol w:w="700"/>
        <w:gridCol w:w="700"/>
        <w:gridCol w:w="700"/>
        <w:gridCol w:w="700"/>
        <w:gridCol w:w="700"/>
        <w:gridCol w:w="700"/>
        <w:gridCol w:w="700"/>
        <w:gridCol w:w="700"/>
        <w:gridCol w:w="700"/>
        <w:gridCol w:w="567"/>
        <w:gridCol w:w="714"/>
        <w:gridCol w:w="819"/>
      </w:tblGrid>
      <w:tr w:rsidR="00935BE2" w:rsidRPr="00955BA0" w:rsidTr="00935BE2">
        <w:trPr>
          <w:trHeight w:val="355"/>
          <w:jc w:val="center"/>
        </w:trPr>
        <w:tc>
          <w:tcPr>
            <w:tcW w:w="680" w:type="dxa"/>
            <w:vAlign w:val="center"/>
          </w:tcPr>
          <w:p w:rsidR="00935BE2" w:rsidRPr="00955BA0" w:rsidRDefault="00935BE2" w:rsidP="00935BE2">
            <w:pPr>
              <w:jc w:val="center"/>
              <w:rPr>
                <w:b/>
                <w:sz w:val="20"/>
                <w:szCs w:val="20"/>
              </w:rPr>
            </w:pPr>
            <w:r w:rsidRPr="00955BA0">
              <w:rPr>
                <w:b/>
                <w:sz w:val="20"/>
                <w:szCs w:val="20"/>
              </w:rPr>
              <w:t>luna</w:t>
            </w:r>
          </w:p>
        </w:tc>
        <w:tc>
          <w:tcPr>
            <w:tcW w:w="700" w:type="dxa"/>
            <w:vAlign w:val="center"/>
          </w:tcPr>
          <w:p w:rsidR="00935BE2" w:rsidRPr="00955BA0" w:rsidRDefault="00935BE2" w:rsidP="00935BE2">
            <w:pPr>
              <w:jc w:val="center"/>
              <w:rPr>
                <w:b/>
                <w:sz w:val="20"/>
                <w:szCs w:val="20"/>
              </w:rPr>
            </w:pPr>
            <w:r w:rsidRPr="00955BA0">
              <w:rPr>
                <w:b/>
                <w:sz w:val="20"/>
                <w:szCs w:val="20"/>
              </w:rPr>
              <w:t>I</w:t>
            </w:r>
          </w:p>
        </w:tc>
        <w:tc>
          <w:tcPr>
            <w:tcW w:w="700" w:type="dxa"/>
            <w:vAlign w:val="center"/>
          </w:tcPr>
          <w:p w:rsidR="00935BE2" w:rsidRPr="00955BA0" w:rsidRDefault="00935BE2" w:rsidP="00935BE2">
            <w:pPr>
              <w:jc w:val="center"/>
              <w:rPr>
                <w:b/>
                <w:sz w:val="20"/>
                <w:szCs w:val="20"/>
              </w:rPr>
            </w:pPr>
            <w:r w:rsidRPr="00955BA0">
              <w:rPr>
                <w:b/>
                <w:sz w:val="20"/>
                <w:szCs w:val="20"/>
              </w:rPr>
              <w:t>II</w:t>
            </w:r>
          </w:p>
        </w:tc>
        <w:tc>
          <w:tcPr>
            <w:tcW w:w="700" w:type="dxa"/>
            <w:vAlign w:val="center"/>
          </w:tcPr>
          <w:p w:rsidR="00935BE2" w:rsidRPr="00955BA0" w:rsidRDefault="00935BE2" w:rsidP="00935BE2">
            <w:pPr>
              <w:jc w:val="center"/>
              <w:rPr>
                <w:b/>
                <w:sz w:val="20"/>
                <w:szCs w:val="20"/>
              </w:rPr>
            </w:pPr>
            <w:r w:rsidRPr="00955BA0">
              <w:rPr>
                <w:b/>
                <w:sz w:val="20"/>
                <w:szCs w:val="20"/>
              </w:rPr>
              <w:t>III</w:t>
            </w:r>
          </w:p>
        </w:tc>
        <w:tc>
          <w:tcPr>
            <w:tcW w:w="700" w:type="dxa"/>
            <w:vAlign w:val="center"/>
          </w:tcPr>
          <w:p w:rsidR="00935BE2" w:rsidRPr="00955BA0" w:rsidRDefault="00935BE2" w:rsidP="00935BE2">
            <w:pPr>
              <w:jc w:val="center"/>
              <w:rPr>
                <w:b/>
                <w:sz w:val="20"/>
                <w:szCs w:val="20"/>
              </w:rPr>
            </w:pPr>
            <w:r w:rsidRPr="00955BA0">
              <w:rPr>
                <w:b/>
                <w:sz w:val="20"/>
                <w:szCs w:val="20"/>
              </w:rPr>
              <w:t>IV</w:t>
            </w:r>
          </w:p>
        </w:tc>
        <w:tc>
          <w:tcPr>
            <w:tcW w:w="700" w:type="dxa"/>
            <w:vAlign w:val="center"/>
          </w:tcPr>
          <w:p w:rsidR="00935BE2" w:rsidRPr="00955BA0" w:rsidRDefault="00935BE2" w:rsidP="00935BE2">
            <w:pPr>
              <w:jc w:val="center"/>
              <w:rPr>
                <w:b/>
                <w:sz w:val="20"/>
                <w:szCs w:val="20"/>
              </w:rPr>
            </w:pPr>
            <w:r w:rsidRPr="00955BA0">
              <w:rPr>
                <w:b/>
                <w:sz w:val="20"/>
                <w:szCs w:val="20"/>
              </w:rPr>
              <w:t>V</w:t>
            </w:r>
          </w:p>
        </w:tc>
        <w:tc>
          <w:tcPr>
            <w:tcW w:w="700" w:type="dxa"/>
            <w:vAlign w:val="center"/>
          </w:tcPr>
          <w:p w:rsidR="00935BE2" w:rsidRPr="00955BA0" w:rsidRDefault="00935BE2" w:rsidP="00935BE2">
            <w:pPr>
              <w:jc w:val="center"/>
              <w:rPr>
                <w:b/>
                <w:sz w:val="20"/>
                <w:szCs w:val="20"/>
              </w:rPr>
            </w:pPr>
            <w:r w:rsidRPr="00955BA0">
              <w:rPr>
                <w:b/>
                <w:sz w:val="20"/>
                <w:szCs w:val="20"/>
              </w:rPr>
              <w:t>VI</w:t>
            </w:r>
          </w:p>
        </w:tc>
        <w:tc>
          <w:tcPr>
            <w:tcW w:w="700" w:type="dxa"/>
            <w:vAlign w:val="center"/>
          </w:tcPr>
          <w:p w:rsidR="00935BE2" w:rsidRPr="00955BA0" w:rsidRDefault="00935BE2" w:rsidP="00935BE2">
            <w:pPr>
              <w:jc w:val="center"/>
              <w:rPr>
                <w:b/>
                <w:sz w:val="20"/>
                <w:szCs w:val="20"/>
              </w:rPr>
            </w:pPr>
            <w:r w:rsidRPr="00955BA0">
              <w:rPr>
                <w:b/>
                <w:sz w:val="20"/>
                <w:szCs w:val="20"/>
              </w:rPr>
              <w:t>VII</w:t>
            </w:r>
          </w:p>
        </w:tc>
        <w:tc>
          <w:tcPr>
            <w:tcW w:w="700" w:type="dxa"/>
            <w:vAlign w:val="center"/>
          </w:tcPr>
          <w:p w:rsidR="00935BE2" w:rsidRPr="00955BA0" w:rsidRDefault="00935BE2" w:rsidP="00935BE2">
            <w:pPr>
              <w:jc w:val="center"/>
              <w:rPr>
                <w:b/>
                <w:sz w:val="20"/>
                <w:szCs w:val="20"/>
              </w:rPr>
            </w:pPr>
            <w:r w:rsidRPr="00955BA0">
              <w:rPr>
                <w:b/>
                <w:sz w:val="20"/>
                <w:szCs w:val="20"/>
              </w:rPr>
              <w:t>VIII</w:t>
            </w:r>
          </w:p>
        </w:tc>
        <w:tc>
          <w:tcPr>
            <w:tcW w:w="700" w:type="dxa"/>
            <w:vAlign w:val="center"/>
          </w:tcPr>
          <w:p w:rsidR="00935BE2" w:rsidRPr="00955BA0" w:rsidRDefault="00935BE2" w:rsidP="00935BE2">
            <w:pPr>
              <w:jc w:val="center"/>
              <w:rPr>
                <w:b/>
                <w:sz w:val="20"/>
                <w:szCs w:val="20"/>
              </w:rPr>
            </w:pPr>
            <w:r w:rsidRPr="00955BA0">
              <w:rPr>
                <w:b/>
                <w:sz w:val="20"/>
                <w:szCs w:val="20"/>
              </w:rPr>
              <w:t>IX</w:t>
            </w:r>
          </w:p>
        </w:tc>
        <w:tc>
          <w:tcPr>
            <w:tcW w:w="700" w:type="dxa"/>
            <w:vAlign w:val="center"/>
          </w:tcPr>
          <w:p w:rsidR="00935BE2" w:rsidRPr="00955BA0" w:rsidRDefault="00935BE2" w:rsidP="00935BE2">
            <w:pPr>
              <w:jc w:val="center"/>
              <w:rPr>
                <w:b/>
                <w:sz w:val="20"/>
                <w:szCs w:val="20"/>
              </w:rPr>
            </w:pPr>
            <w:r w:rsidRPr="00955BA0">
              <w:rPr>
                <w:b/>
                <w:sz w:val="20"/>
                <w:szCs w:val="20"/>
              </w:rPr>
              <w:t>X</w:t>
            </w:r>
          </w:p>
        </w:tc>
        <w:tc>
          <w:tcPr>
            <w:tcW w:w="567" w:type="dxa"/>
            <w:vAlign w:val="center"/>
          </w:tcPr>
          <w:p w:rsidR="00935BE2" w:rsidRPr="00955BA0" w:rsidRDefault="00935BE2" w:rsidP="00935BE2">
            <w:pPr>
              <w:jc w:val="center"/>
              <w:rPr>
                <w:b/>
                <w:sz w:val="20"/>
                <w:szCs w:val="20"/>
              </w:rPr>
            </w:pPr>
            <w:r w:rsidRPr="00955BA0">
              <w:rPr>
                <w:b/>
                <w:sz w:val="20"/>
                <w:szCs w:val="20"/>
              </w:rPr>
              <w:t>XI</w:t>
            </w:r>
          </w:p>
        </w:tc>
        <w:tc>
          <w:tcPr>
            <w:tcW w:w="714" w:type="dxa"/>
            <w:vAlign w:val="center"/>
          </w:tcPr>
          <w:p w:rsidR="00935BE2" w:rsidRPr="00955BA0" w:rsidRDefault="00935BE2" w:rsidP="00935BE2">
            <w:pPr>
              <w:jc w:val="center"/>
              <w:rPr>
                <w:b/>
                <w:sz w:val="20"/>
                <w:szCs w:val="20"/>
              </w:rPr>
            </w:pPr>
            <w:r w:rsidRPr="00955BA0">
              <w:rPr>
                <w:b/>
                <w:sz w:val="20"/>
                <w:szCs w:val="20"/>
              </w:rPr>
              <w:t>XII</w:t>
            </w:r>
          </w:p>
        </w:tc>
        <w:tc>
          <w:tcPr>
            <w:tcW w:w="819" w:type="dxa"/>
            <w:vAlign w:val="center"/>
          </w:tcPr>
          <w:p w:rsidR="00935BE2" w:rsidRPr="00955BA0" w:rsidRDefault="00935BE2" w:rsidP="00935BE2">
            <w:pPr>
              <w:jc w:val="center"/>
              <w:rPr>
                <w:b/>
                <w:sz w:val="20"/>
                <w:szCs w:val="20"/>
              </w:rPr>
            </w:pPr>
            <w:r w:rsidRPr="00955BA0">
              <w:rPr>
                <w:b/>
                <w:sz w:val="20"/>
                <w:szCs w:val="20"/>
              </w:rPr>
              <w:t>anual</w:t>
            </w:r>
          </w:p>
        </w:tc>
      </w:tr>
      <w:tr w:rsidR="00935BE2" w:rsidRPr="00955BA0" w:rsidTr="00935BE2">
        <w:trPr>
          <w:trHeight w:val="367"/>
          <w:jc w:val="center"/>
        </w:trPr>
        <w:tc>
          <w:tcPr>
            <w:tcW w:w="680" w:type="dxa"/>
            <w:vAlign w:val="center"/>
          </w:tcPr>
          <w:p w:rsidR="00935BE2" w:rsidRPr="00955BA0" w:rsidRDefault="00935BE2" w:rsidP="00935BE2">
            <w:pPr>
              <w:jc w:val="center"/>
              <w:rPr>
                <w:b/>
                <w:sz w:val="20"/>
                <w:szCs w:val="20"/>
              </w:rPr>
            </w:pPr>
            <w:r w:rsidRPr="00955BA0">
              <w:rPr>
                <w:b/>
                <w:sz w:val="20"/>
                <w:szCs w:val="20"/>
              </w:rPr>
              <w:t>C</w:t>
            </w:r>
            <w:r w:rsidRPr="00955BA0">
              <w:rPr>
                <w:b/>
                <w:sz w:val="20"/>
                <w:szCs w:val="20"/>
                <w:vertAlign w:val="superscript"/>
              </w:rPr>
              <w:t>0</w:t>
            </w:r>
          </w:p>
        </w:tc>
        <w:tc>
          <w:tcPr>
            <w:tcW w:w="700" w:type="dxa"/>
            <w:vAlign w:val="center"/>
          </w:tcPr>
          <w:p w:rsidR="00935BE2" w:rsidRPr="00955BA0" w:rsidRDefault="00935BE2" w:rsidP="00935BE2">
            <w:pPr>
              <w:jc w:val="center"/>
              <w:rPr>
                <w:sz w:val="20"/>
                <w:szCs w:val="20"/>
              </w:rPr>
            </w:pPr>
            <w:r w:rsidRPr="00955BA0">
              <w:rPr>
                <w:sz w:val="20"/>
                <w:szCs w:val="20"/>
              </w:rPr>
              <w:t>-2,7</w:t>
            </w:r>
          </w:p>
        </w:tc>
        <w:tc>
          <w:tcPr>
            <w:tcW w:w="700" w:type="dxa"/>
            <w:vAlign w:val="center"/>
          </w:tcPr>
          <w:p w:rsidR="00935BE2" w:rsidRPr="00955BA0" w:rsidRDefault="00935BE2" w:rsidP="00935BE2">
            <w:pPr>
              <w:jc w:val="center"/>
              <w:rPr>
                <w:sz w:val="20"/>
                <w:szCs w:val="20"/>
              </w:rPr>
            </w:pPr>
            <w:r w:rsidRPr="00955BA0">
              <w:rPr>
                <w:sz w:val="20"/>
                <w:szCs w:val="20"/>
              </w:rPr>
              <w:t>-0,9</w:t>
            </w:r>
          </w:p>
        </w:tc>
        <w:tc>
          <w:tcPr>
            <w:tcW w:w="700" w:type="dxa"/>
            <w:vAlign w:val="center"/>
          </w:tcPr>
          <w:p w:rsidR="00935BE2" w:rsidRPr="00955BA0" w:rsidRDefault="00935BE2" w:rsidP="00935BE2">
            <w:pPr>
              <w:jc w:val="center"/>
              <w:rPr>
                <w:sz w:val="20"/>
                <w:szCs w:val="20"/>
              </w:rPr>
            </w:pPr>
            <w:r w:rsidRPr="00955BA0">
              <w:rPr>
                <w:sz w:val="20"/>
                <w:szCs w:val="20"/>
              </w:rPr>
              <w:t>4,7</w:t>
            </w:r>
          </w:p>
        </w:tc>
        <w:tc>
          <w:tcPr>
            <w:tcW w:w="700" w:type="dxa"/>
            <w:vAlign w:val="center"/>
          </w:tcPr>
          <w:p w:rsidR="00935BE2" w:rsidRPr="00955BA0" w:rsidRDefault="00935BE2" w:rsidP="00935BE2">
            <w:pPr>
              <w:jc w:val="center"/>
              <w:rPr>
                <w:sz w:val="20"/>
                <w:szCs w:val="20"/>
              </w:rPr>
            </w:pPr>
            <w:r w:rsidRPr="00955BA0">
              <w:rPr>
                <w:sz w:val="20"/>
                <w:szCs w:val="20"/>
              </w:rPr>
              <w:t>10,6</w:t>
            </w:r>
          </w:p>
        </w:tc>
        <w:tc>
          <w:tcPr>
            <w:tcW w:w="700" w:type="dxa"/>
            <w:vAlign w:val="center"/>
          </w:tcPr>
          <w:p w:rsidR="00935BE2" w:rsidRPr="00955BA0" w:rsidRDefault="00935BE2" w:rsidP="00935BE2">
            <w:pPr>
              <w:jc w:val="center"/>
              <w:rPr>
                <w:sz w:val="20"/>
                <w:szCs w:val="20"/>
              </w:rPr>
            </w:pPr>
            <w:r w:rsidRPr="00955BA0">
              <w:rPr>
                <w:sz w:val="20"/>
                <w:szCs w:val="20"/>
              </w:rPr>
              <w:t>16,3</w:t>
            </w:r>
          </w:p>
        </w:tc>
        <w:tc>
          <w:tcPr>
            <w:tcW w:w="700" w:type="dxa"/>
            <w:vAlign w:val="center"/>
          </w:tcPr>
          <w:p w:rsidR="00935BE2" w:rsidRPr="00955BA0" w:rsidRDefault="00935BE2" w:rsidP="00935BE2">
            <w:pPr>
              <w:jc w:val="center"/>
              <w:rPr>
                <w:sz w:val="20"/>
                <w:szCs w:val="20"/>
              </w:rPr>
            </w:pPr>
            <w:r w:rsidRPr="00955BA0">
              <w:rPr>
                <w:sz w:val="20"/>
                <w:szCs w:val="20"/>
              </w:rPr>
              <w:t>19,9</w:t>
            </w:r>
          </w:p>
        </w:tc>
        <w:tc>
          <w:tcPr>
            <w:tcW w:w="700" w:type="dxa"/>
            <w:vAlign w:val="center"/>
          </w:tcPr>
          <w:p w:rsidR="00935BE2" w:rsidRPr="00955BA0" w:rsidRDefault="00935BE2" w:rsidP="00935BE2">
            <w:pPr>
              <w:jc w:val="center"/>
              <w:rPr>
                <w:sz w:val="20"/>
                <w:szCs w:val="20"/>
              </w:rPr>
            </w:pPr>
            <w:r w:rsidRPr="00955BA0">
              <w:rPr>
                <w:sz w:val="20"/>
                <w:szCs w:val="20"/>
              </w:rPr>
              <w:t>22,5</w:t>
            </w:r>
          </w:p>
        </w:tc>
        <w:tc>
          <w:tcPr>
            <w:tcW w:w="700" w:type="dxa"/>
            <w:vAlign w:val="center"/>
          </w:tcPr>
          <w:p w:rsidR="00935BE2" w:rsidRPr="00955BA0" w:rsidRDefault="00935BE2" w:rsidP="00935BE2">
            <w:pPr>
              <w:jc w:val="center"/>
              <w:rPr>
                <w:sz w:val="20"/>
                <w:szCs w:val="20"/>
              </w:rPr>
            </w:pPr>
            <w:r w:rsidRPr="00955BA0">
              <w:rPr>
                <w:sz w:val="20"/>
                <w:szCs w:val="20"/>
              </w:rPr>
              <w:t>21,8</w:t>
            </w:r>
          </w:p>
        </w:tc>
        <w:tc>
          <w:tcPr>
            <w:tcW w:w="700" w:type="dxa"/>
            <w:vAlign w:val="center"/>
          </w:tcPr>
          <w:p w:rsidR="00935BE2" w:rsidRPr="00955BA0" w:rsidRDefault="00935BE2" w:rsidP="00935BE2">
            <w:pPr>
              <w:jc w:val="center"/>
              <w:rPr>
                <w:sz w:val="20"/>
                <w:szCs w:val="20"/>
              </w:rPr>
            </w:pPr>
            <w:r w:rsidRPr="00955BA0">
              <w:rPr>
                <w:sz w:val="20"/>
                <w:szCs w:val="20"/>
              </w:rPr>
              <w:t>17,7</w:t>
            </w:r>
          </w:p>
        </w:tc>
        <w:tc>
          <w:tcPr>
            <w:tcW w:w="700" w:type="dxa"/>
            <w:vAlign w:val="center"/>
          </w:tcPr>
          <w:p w:rsidR="00935BE2" w:rsidRPr="00955BA0" w:rsidRDefault="00935BE2" w:rsidP="00935BE2">
            <w:pPr>
              <w:jc w:val="center"/>
              <w:rPr>
                <w:sz w:val="20"/>
                <w:szCs w:val="20"/>
              </w:rPr>
            </w:pPr>
            <w:r w:rsidRPr="00955BA0">
              <w:rPr>
                <w:sz w:val="20"/>
                <w:szCs w:val="20"/>
              </w:rPr>
              <w:t>11,8</w:t>
            </w:r>
          </w:p>
        </w:tc>
        <w:tc>
          <w:tcPr>
            <w:tcW w:w="567" w:type="dxa"/>
            <w:vAlign w:val="center"/>
          </w:tcPr>
          <w:p w:rsidR="00935BE2" w:rsidRPr="00955BA0" w:rsidRDefault="00935BE2" w:rsidP="00935BE2">
            <w:pPr>
              <w:jc w:val="center"/>
              <w:rPr>
                <w:sz w:val="20"/>
                <w:szCs w:val="20"/>
              </w:rPr>
            </w:pPr>
            <w:r w:rsidRPr="00955BA0">
              <w:rPr>
                <w:sz w:val="20"/>
                <w:szCs w:val="20"/>
              </w:rPr>
              <w:t>5,5</w:t>
            </w:r>
          </w:p>
        </w:tc>
        <w:tc>
          <w:tcPr>
            <w:tcW w:w="714" w:type="dxa"/>
            <w:vAlign w:val="center"/>
          </w:tcPr>
          <w:p w:rsidR="00935BE2" w:rsidRPr="00955BA0" w:rsidRDefault="00935BE2" w:rsidP="00935BE2">
            <w:pPr>
              <w:jc w:val="center"/>
              <w:rPr>
                <w:sz w:val="20"/>
                <w:szCs w:val="20"/>
              </w:rPr>
            </w:pPr>
            <w:r w:rsidRPr="00955BA0">
              <w:rPr>
                <w:sz w:val="20"/>
                <w:szCs w:val="20"/>
              </w:rPr>
              <w:t>-0,2</w:t>
            </w:r>
          </w:p>
        </w:tc>
        <w:tc>
          <w:tcPr>
            <w:tcW w:w="819" w:type="dxa"/>
            <w:vAlign w:val="center"/>
          </w:tcPr>
          <w:p w:rsidR="00935BE2" w:rsidRPr="00955BA0" w:rsidRDefault="00935BE2" w:rsidP="00935BE2">
            <w:pPr>
              <w:jc w:val="center"/>
              <w:rPr>
                <w:b/>
                <w:sz w:val="20"/>
                <w:szCs w:val="20"/>
              </w:rPr>
            </w:pPr>
            <w:r w:rsidRPr="00955BA0">
              <w:rPr>
                <w:b/>
                <w:sz w:val="20"/>
                <w:szCs w:val="20"/>
              </w:rPr>
              <w:t>10,6</w:t>
            </w:r>
          </w:p>
        </w:tc>
      </w:tr>
    </w:tbl>
    <w:p w:rsidR="00935BE2" w:rsidRPr="0001377D" w:rsidRDefault="00935BE2" w:rsidP="00935BE2">
      <w:pPr>
        <w:ind w:firstLine="709"/>
        <w:jc w:val="both"/>
      </w:pPr>
    </w:p>
    <w:p w:rsidR="00935BE2" w:rsidRPr="0001377D" w:rsidRDefault="00935BE2" w:rsidP="00935BE2">
      <w:pPr>
        <w:numPr>
          <w:ilvl w:val="0"/>
          <w:numId w:val="35"/>
        </w:numPr>
        <w:jc w:val="both"/>
      </w:pPr>
      <w:r w:rsidRPr="0001377D">
        <w:t>temperatura medie pe anotimpuri:</w:t>
      </w:r>
    </w:p>
    <w:p w:rsidR="00935BE2" w:rsidRPr="0001377D" w:rsidRDefault="00935BE2" w:rsidP="00935BE2">
      <w:pPr>
        <w:numPr>
          <w:ilvl w:val="2"/>
          <w:numId w:val="35"/>
        </w:numPr>
        <w:jc w:val="both"/>
      </w:pPr>
      <w:r w:rsidRPr="0001377D">
        <w:t>primăvara</w:t>
      </w:r>
      <w:r w:rsidRPr="0001377D">
        <w:tab/>
        <w:t xml:space="preserve">+11,3 </w:t>
      </w:r>
      <w:r w:rsidRPr="0001377D">
        <w:rPr>
          <w:vertAlign w:val="superscript"/>
        </w:rPr>
        <w:t xml:space="preserve">o </w:t>
      </w:r>
      <w:r w:rsidRPr="0001377D">
        <w:t>C</w:t>
      </w:r>
      <w:r w:rsidRPr="0001377D">
        <w:tab/>
        <w:t>vara</w:t>
      </w:r>
      <w:r w:rsidRPr="0001377D">
        <w:tab/>
        <w:t xml:space="preserve">+22,1 </w:t>
      </w:r>
      <w:r w:rsidRPr="0001377D">
        <w:br/>
        <w:t>toamna</w:t>
      </w:r>
      <w:r w:rsidRPr="0001377D">
        <w:tab/>
        <w:t xml:space="preserve">+12,4 </w:t>
      </w:r>
      <w:r w:rsidRPr="0001377D">
        <w:rPr>
          <w:vertAlign w:val="superscript"/>
        </w:rPr>
        <w:t xml:space="preserve">o </w:t>
      </w:r>
      <w:r w:rsidRPr="0001377D">
        <w:t xml:space="preserve">C </w:t>
      </w:r>
      <w:r w:rsidRPr="0001377D">
        <w:tab/>
        <w:t>iarna</w:t>
      </w:r>
      <w:r w:rsidRPr="0001377D">
        <w:tab/>
        <w:t xml:space="preserve">-0,6 </w:t>
      </w:r>
      <w:r w:rsidRPr="0001377D">
        <w:rPr>
          <w:vertAlign w:val="superscript"/>
        </w:rPr>
        <w:t xml:space="preserve">o </w:t>
      </w:r>
      <w:r w:rsidRPr="0001377D">
        <w:t xml:space="preserve">C </w:t>
      </w:r>
    </w:p>
    <w:p w:rsidR="00935BE2" w:rsidRPr="0001377D" w:rsidRDefault="00935BE2" w:rsidP="00935BE2">
      <w:pPr>
        <w:numPr>
          <w:ilvl w:val="0"/>
          <w:numId w:val="35"/>
        </w:numPr>
        <w:jc w:val="both"/>
      </w:pPr>
      <w:r w:rsidRPr="0001377D">
        <w:t>amplitudinea anuală a temperaturii: +</w:t>
      </w:r>
      <w:r w:rsidRPr="0001377D">
        <w:rPr>
          <w:vertAlign w:val="superscript"/>
        </w:rPr>
        <w:t xml:space="preserve"> </w:t>
      </w:r>
      <w:r w:rsidRPr="0001377D">
        <w:t>25,9</w:t>
      </w:r>
      <w:r w:rsidRPr="0001377D">
        <w:rPr>
          <w:vertAlign w:val="superscript"/>
        </w:rPr>
        <w:t>o</w:t>
      </w:r>
      <w:r w:rsidRPr="0001377D">
        <w:t>C;</w:t>
      </w:r>
    </w:p>
    <w:p w:rsidR="00935BE2" w:rsidRPr="0001377D" w:rsidRDefault="00935BE2" w:rsidP="00935BE2">
      <w:pPr>
        <w:numPr>
          <w:ilvl w:val="0"/>
          <w:numId w:val="35"/>
        </w:numPr>
        <w:jc w:val="both"/>
      </w:pPr>
      <w:r w:rsidRPr="0001377D">
        <w:t>am plitudinea temperaturii absolute: 70,9</w:t>
      </w:r>
      <w:r w:rsidRPr="0001377D">
        <w:rPr>
          <w:vertAlign w:val="superscript"/>
        </w:rPr>
        <w:t xml:space="preserve"> o</w:t>
      </w:r>
      <w:r w:rsidRPr="0001377D">
        <w:t>C</w:t>
      </w:r>
    </w:p>
    <w:p w:rsidR="00935BE2" w:rsidRPr="0001377D" w:rsidRDefault="00935BE2" w:rsidP="00935BE2">
      <w:pPr>
        <w:numPr>
          <w:ilvl w:val="0"/>
          <w:numId w:val="35"/>
        </w:numPr>
        <w:jc w:val="both"/>
      </w:pPr>
      <w:r w:rsidRPr="0001377D">
        <w:t>numărul mediu de zile cu temperatura medie mai mare de 5</w:t>
      </w:r>
      <w:r w:rsidRPr="0001377D">
        <w:rPr>
          <w:vertAlign w:val="superscript"/>
        </w:rPr>
        <w:t>o</w:t>
      </w:r>
      <w:r w:rsidRPr="0001377D">
        <w:t>C este de  242 de zile; perioada începe la 19 martie şi se termină în jur de 15 noiembrie;</w:t>
      </w:r>
    </w:p>
    <w:p w:rsidR="00935BE2" w:rsidRPr="0001377D" w:rsidRDefault="00935BE2" w:rsidP="00935BE2">
      <w:pPr>
        <w:numPr>
          <w:ilvl w:val="0"/>
          <w:numId w:val="35"/>
        </w:numPr>
        <w:jc w:val="both"/>
      </w:pPr>
      <w:r w:rsidRPr="0001377D">
        <w:lastRenderedPageBreak/>
        <w:t>numărul mediu de zile cu temperatura medie mai mare de 10</w:t>
      </w:r>
      <w:r w:rsidRPr="0001377D">
        <w:rPr>
          <w:vertAlign w:val="superscript"/>
        </w:rPr>
        <w:t xml:space="preserve"> o </w:t>
      </w:r>
      <w:r w:rsidRPr="0001377D">
        <w:t>C (perioada de vegetaţie) este de 195 de zile; perioada începe la 12 aprilie şi se termină la 23 octombrie;</w:t>
      </w:r>
    </w:p>
    <w:p w:rsidR="00935BE2" w:rsidRPr="0001377D" w:rsidRDefault="00935BE2" w:rsidP="00935BE2">
      <w:pPr>
        <w:numPr>
          <w:ilvl w:val="0"/>
          <w:numId w:val="35"/>
        </w:numPr>
        <w:jc w:val="both"/>
      </w:pPr>
      <w:r w:rsidRPr="0001377D">
        <w:t>primul îngheţ apare în jurul datei de 17-23 octombrie;</w:t>
      </w:r>
    </w:p>
    <w:p w:rsidR="00935BE2" w:rsidRPr="0001377D" w:rsidRDefault="00935BE2" w:rsidP="00935BE2">
      <w:pPr>
        <w:numPr>
          <w:ilvl w:val="0"/>
          <w:numId w:val="35"/>
        </w:numPr>
        <w:jc w:val="both"/>
      </w:pPr>
      <w:r w:rsidRPr="0001377D">
        <w:t>ultimul îngheţ are în jurul datei de 13-18 aprilie;</w:t>
      </w:r>
    </w:p>
    <w:p w:rsidR="00935BE2" w:rsidRPr="0001377D" w:rsidRDefault="00935BE2" w:rsidP="00935BE2">
      <w:pPr>
        <w:numPr>
          <w:ilvl w:val="0"/>
          <w:numId w:val="35"/>
        </w:numPr>
        <w:jc w:val="both"/>
      </w:pPr>
      <w:r w:rsidRPr="0001377D">
        <w:t>durata medie a intervalului fără îngheţ este de 193 de zile;</w:t>
      </w:r>
    </w:p>
    <w:p w:rsidR="00935BE2" w:rsidRPr="0001377D" w:rsidRDefault="00935BE2" w:rsidP="00935BE2">
      <w:pPr>
        <w:numPr>
          <w:ilvl w:val="0"/>
          <w:numId w:val="35"/>
        </w:numPr>
        <w:jc w:val="both"/>
      </w:pPr>
      <w:r w:rsidRPr="0001377D">
        <w:t>temperatura maximă absolută înregistrată a fost de 41</w:t>
      </w:r>
      <w:r w:rsidRPr="0001377D">
        <w:rPr>
          <w:vertAlign w:val="superscript"/>
        </w:rPr>
        <w:t>o</w:t>
      </w:r>
      <w:r w:rsidRPr="0001377D">
        <w:t>C în luna iulie;</w:t>
      </w:r>
    </w:p>
    <w:p w:rsidR="00935BE2" w:rsidRPr="0001377D" w:rsidRDefault="00935BE2" w:rsidP="00935BE2">
      <w:pPr>
        <w:pStyle w:val="ListParagraph"/>
        <w:numPr>
          <w:ilvl w:val="0"/>
          <w:numId w:val="35"/>
        </w:numPr>
        <w:spacing w:line="260" w:lineRule="exact"/>
        <w:jc w:val="both"/>
      </w:pPr>
      <w:r w:rsidRPr="0001377D">
        <w:t>temperatura minimă absolută înregistrată a fost de –31</w:t>
      </w:r>
      <w:r w:rsidRPr="0001377D">
        <w:rPr>
          <w:vertAlign w:val="superscript"/>
        </w:rPr>
        <w:t xml:space="preserve">o </w:t>
      </w:r>
      <w:r w:rsidRPr="0001377D">
        <w:t>C în luna ianuarie</w:t>
      </w:r>
    </w:p>
    <w:p w:rsidR="00935BE2" w:rsidRPr="0001377D" w:rsidRDefault="00935BE2" w:rsidP="00935BE2">
      <w:pPr>
        <w:ind w:left="284"/>
        <w:jc w:val="both"/>
      </w:pPr>
    </w:p>
    <w:p w:rsidR="00935BE2" w:rsidRPr="0001377D" w:rsidRDefault="00935BE2" w:rsidP="00935BE2">
      <w:pPr>
        <w:tabs>
          <w:tab w:val="left" w:pos="0"/>
          <w:tab w:val="left" w:pos="900"/>
        </w:tabs>
        <w:spacing w:line="260" w:lineRule="exact"/>
        <w:ind w:firstLine="567"/>
        <w:jc w:val="both"/>
        <w:rPr>
          <w:b/>
          <w:i/>
          <w:u w:val="single"/>
        </w:rPr>
      </w:pPr>
      <w:r w:rsidRPr="0001377D">
        <w:rPr>
          <w:lang w:val="x-none"/>
        </w:rPr>
        <w:t xml:space="preserve">        </w:t>
      </w:r>
    </w:p>
    <w:p w:rsidR="00935BE2" w:rsidRPr="0001377D" w:rsidRDefault="00935BE2" w:rsidP="00935BE2">
      <w:pPr>
        <w:numPr>
          <w:ilvl w:val="0"/>
          <w:numId w:val="36"/>
        </w:numPr>
        <w:tabs>
          <w:tab w:val="left" w:pos="0"/>
          <w:tab w:val="left" w:pos="900"/>
        </w:tabs>
        <w:spacing w:line="260" w:lineRule="exact"/>
        <w:jc w:val="both"/>
        <w:rPr>
          <w:lang w:val="x-none"/>
        </w:rPr>
      </w:pPr>
      <w:r w:rsidRPr="0001377D">
        <w:rPr>
          <w:i/>
          <w:lang w:val="x-none"/>
        </w:rPr>
        <w:t>Precipitaţii</w:t>
      </w:r>
      <w:r w:rsidRPr="0001377D">
        <w:rPr>
          <w:lang w:val="x-none"/>
        </w:rPr>
        <w:t xml:space="preserve"> atmosferice:</w:t>
      </w:r>
    </w:p>
    <w:p w:rsidR="00935BE2" w:rsidRPr="0001377D" w:rsidRDefault="00935BE2" w:rsidP="00935BE2">
      <w:pPr>
        <w:numPr>
          <w:ilvl w:val="1"/>
          <w:numId w:val="36"/>
        </w:numPr>
        <w:tabs>
          <w:tab w:val="left" w:pos="0"/>
          <w:tab w:val="left" w:pos="900"/>
        </w:tabs>
        <w:spacing w:line="260" w:lineRule="exact"/>
        <w:jc w:val="both"/>
        <w:rPr>
          <w:lang w:val="x-none"/>
        </w:rPr>
      </w:pPr>
      <w:r w:rsidRPr="0001377D">
        <w:rPr>
          <w:lang w:val="x-none"/>
        </w:rPr>
        <w:t>media anuală: 456 mm;</w:t>
      </w:r>
    </w:p>
    <w:p w:rsidR="00935BE2" w:rsidRPr="0001377D" w:rsidRDefault="00935BE2" w:rsidP="00935BE2">
      <w:pPr>
        <w:numPr>
          <w:ilvl w:val="1"/>
          <w:numId w:val="36"/>
        </w:numPr>
        <w:tabs>
          <w:tab w:val="left" w:pos="0"/>
          <w:tab w:val="left" w:pos="900"/>
        </w:tabs>
        <w:spacing w:line="260" w:lineRule="exact"/>
        <w:jc w:val="both"/>
        <w:rPr>
          <w:lang w:val="x-none"/>
        </w:rPr>
      </w:pPr>
      <w:r w:rsidRPr="0001377D">
        <w:rPr>
          <w:lang w:val="x-none"/>
        </w:rPr>
        <w:t>medii lunare:</w:t>
      </w:r>
    </w:p>
    <w:p w:rsidR="00935BE2" w:rsidRPr="0001377D" w:rsidRDefault="00935BE2" w:rsidP="00935BE2">
      <w:pPr>
        <w:tabs>
          <w:tab w:val="left" w:pos="0"/>
          <w:tab w:val="left" w:pos="900"/>
        </w:tabs>
        <w:spacing w:line="260" w:lineRule="exact"/>
        <w:ind w:left="284"/>
        <w:jc w:val="both"/>
        <w:rPr>
          <w:lang w:val="x-none"/>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3"/>
        <w:gridCol w:w="708"/>
        <w:gridCol w:w="709"/>
        <w:gridCol w:w="709"/>
        <w:gridCol w:w="709"/>
        <w:gridCol w:w="708"/>
        <w:gridCol w:w="709"/>
        <w:gridCol w:w="709"/>
        <w:gridCol w:w="709"/>
        <w:gridCol w:w="708"/>
        <w:gridCol w:w="709"/>
        <w:gridCol w:w="709"/>
        <w:gridCol w:w="709"/>
      </w:tblGrid>
      <w:tr w:rsidR="00935BE2" w:rsidRPr="00955BA0" w:rsidTr="00935BE2">
        <w:trPr>
          <w:jc w:val="center"/>
        </w:trPr>
        <w:tc>
          <w:tcPr>
            <w:tcW w:w="903" w:type="dxa"/>
            <w:vAlign w:val="center"/>
          </w:tcPr>
          <w:p w:rsidR="00935BE2" w:rsidRPr="00955BA0" w:rsidRDefault="00935BE2" w:rsidP="00935BE2">
            <w:pPr>
              <w:jc w:val="center"/>
              <w:rPr>
                <w:b/>
                <w:sz w:val="20"/>
                <w:szCs w:val="20"/>
              </w:rPr>
            </w:pPr>
            <w:r w:rsidRPr="00955BA0">
              <w:rPr>
                <w:b/>
                <w:sz w:val="20"/>
                <w:szCs w:val="20"/>
              </w:rPr>
              <w:t>luna</w:t>
            </w:r>
          </w:p>
        </w:tc>
        <w:tc>
          <w:tcPr>
            <w:tcW w:w="708" w:type="dxa"/>
            <w:vAlign w:val="center"/>
          </w:tcPr>
          <w:p w:rsidR="00935BE2" w:rsidRPr="00955BA0" w:rsidRDefault="00935BE2" w:rsidP="00935BE2">
            <w:pPr>
              <w:jc w:val="center"/>
              <w:rPr>
                <w:b/>
                <w:sz w:val="20"/>
                <w:szCs w:val="20"/>
              </w:rPr>
            </w:pPr>
            <w:r w:rsidRPr="00955BA0">
              <w:rPr>
                <w:b/>
                <w:sz w:val="20"/>
                <w:szCs w:val="20"/>
              </w:rPr>
              <w:t>I</w:t>
            </w:r>
          </w:p>
        </w:tc>
        <w:tc>
          <w:tcPr>
            <w:tcW w:w="709" w:type="dxa"/>
            <w:vAlign w:val="center"/>
          </w:tcPr>
          <w:p w:rsidR="00935BE2" w:rsidRPr="00955BA0" w:rsidRDefault="00935BE2" w:rsidP="00935BE2">
            <w:pPr>
              <w:jc w:val="center"/>
              <w:rPr>
                <w:b/>
                <w:sz w:val="20"/>
                <w:szCs w:val="20"/>
              </w:rPr>
            </w:pPr>
            <w:r w:rsidRPr="00955BA0">
              <w:rPr>
                <w:b/>
                <w:sz w:val="20"/>
                <w:szCs w:val="20"/>
              </w:rPr>
              <w:t>II</w:t>
            </w:r>
          </w:p>
        </w:tc>
        <w:tc>
          <w:tcPr>
            <w:tcW w:w="709" w:type="dxa"/>
            <w:vAlign w:val="center"/>
          </w:tcPr>
          <w:p w:rsidR="00935BE2" w:rsidRPr="00955BA0" w:rsidRDefault="00935BE2" w:rsidP="00935BE2">
            <w:pPr>
              <w:jc w:val="center"/>
              <w:rPr>
                <w:b/>
                <w:sz w:val="20"/>
                <w:szCs w:val="20"/>
              </w:rPr>
            </w:pPr>
            <w:r w:rsidRPr="00955BA0">
              <w:rPr>
                <w:b/>
                <w:sz w:val="20"/>
                <w:szCs w:val="20"/>
              </w:rPr>
              <w:t>III</w:t>
            </w:r>
          </w:p>
        </w:tc>
        <w:tc>
          <w:tcPr>
            <w:tcW w:w="709" w:type="dxa"/>
            <w:vAlign w:val="center"/>
          </w:tcPr>
          <w:p w:rsidR="00935BE2" w:rsidRPr="00955BA0" w:rsidRDefault="00935BE2" w:rsidP="00935BE2">
            <w:pPr>
              <w:jc w:val="center"/>
              <w:rPr>
                <w:b/>
                <w:sz w:val="20"/>
                <w:szCs w:val="20"/>
              </w:rPr>
            </w:pPr>
            <w:r w:rsidRPr="00955BA0">
              <w:rPr>
                <w:b/>
                <w:sz w:val="20"/>
                <w:szCs w:val="20"/>
              </w:rPr>
              <w:t>IV</w:t>
            </w:r>
          </w:p>
        </w:tc>
        <w:tc>
          <w:tcPr>
            <w:tcW w:w="708" w:type="dxa"/>
            <w:vAlign w:val="center"/>
          </w:tcPr>
          <w:p w:rsidR="00935BE2" w:rsidRPr="00955BA0" w:rsidRDefault="00935BE2" w:rsidP="00935BE2">
            <w:pPr>
              <w:jc w:val="center"/>
              <w:rPr>
                <w:b/>
                <w:sz w:val="20"/>
                <w:szCs w:val="20"/>
              </w:rPr>
            </w:pPr>
            <w:r w:rsidRPr="00955BA0">
              <w:rPr>
                <w:b/>
                <w:sz w:val="20"/>
                <w:szCs w:val="20"/>
              </w:rPr>
              <w:t>V</w:t>
            </w:r>
          </w:p>
        </w:tc>
        <w:tc>
          <w:tcPr>
            <w:tcW w:w="709" w:type="dxa"/>
            <w:vAlign w:val="center"/>
          </w:tcPr>
          <w:p w:rsidR="00935BE2" w:rsidRPr="00955BA0" w:rsidRDefault="00935BE2" w:rsidP="00935BE2">
            <w:pPr>
              <w:jc w:val="center"/>
              <w:rPr>
                <w:b/>
                <w:sz w:val="20"/>
                <w:szCs w:val="20"/>
              </w:rPr>
            </w:pPr>
            <w:r w:rsidRPr="00955BA0">
              <w:rPr>
                <w:b/>
                <w:sz w:val="20"/>
                <w:szCs w:val="20"/>
              </w:rPr>
              <w:t>VI</w:t>
            </w:r>
          </w:p>
        </w:tc>
        <w:tc>
          <w:tcPr>
            <w:tcW w:w="709" w:type="dxa"/>
            <w:vAlign w:val="center"/>
          </w:tcPr>
          <w:p w:rsidR="00935BE2" w:rsidRPr="00955BA0" w:rsidRDefault="00935BE2" w:rsidP="00935BE2">
            <w:pPr>
              <w:jc w:val="center"/>
              <w:rPr>
                <w:b/>
                <w:sz w:val="20"/>
                <w:szCs w:val="20"/>
              </w:rPr>
            </w:pPr>
            <w:r w:rsidRPr="00955BA0">
              <w:rPr>
                <w:b/>
                <w:sz w:val="20"/>
                <w:szCs w:val="20"/>
              </w:rPr>
              <w:t>VII</w:t>
            </w:r>
          </w:p>
        </w:tc>
        <w:tc>
          <w:tcPr>
            <w:tcW w:w="709" w:type="dxa"/>
            <w:vAlign w:val="center"/>
          </w:tcPr>
          <w:p w:rsidR="00935BE2" w:rsidRPr="00955BA0" w:rsidRDefault="00935BE2" w:rsidP="00935BE2">
            <w:pPr>
              <w:jc w:val="center"/>
              <w:rPr>
                <w:b/>
                <w:sz w:val="20"/>
                <w:szCs w:val="20"/>
              </w:rPr>
            </w:pPr>
            <w:r w:rsidRPr="00955BA0">
              <w:rPr>
                <w:b/>
                <w:sz w:val="20"/>
                <w:szCs w:val="20"/>
              </w:rPr>
              <w:t>VIII</w:t>
            </w:r>
          </w:p>
        </w:tc>
        <w:tc>
          <w:tcPr>
            <w:tcW w:w="708" w:type="dxa"/>
            <w:vAlign w:val="center"/>
          </w:tcPr>
          <w:p w:rsidR="00935BE2" w:rsidRPr="00955BA0" w:rsidRDefault="00935BE2" w:rsidP="00935BE2">
            <w:pPr>
              <w:jc w:val="center"/>
              <w:rPr>
                <w:b/>
                <w:sz w:val="20"/>
                <w:szCs w:val="20"/>
              </w:rPr>
            </w:pPr>
            <w:r w:rsidRPr="00955BA0">
              <w:rPr>
                <w:b/>
                <w:sz w:val="20"/>
                <w:szCs w:val="20"/>
              </w:rPr>
              <w:t>IX</w:t>
            </w:r>
          </w:p>
        </w:tc>
        <w:tc>
          <w:tcPr>
            <w:tcW w:w="709" w:type="dxa"/>
            <w:vAlign w:val="center"/>
          </w:tcPr>
          <w:p w:rsidR="00935BE2" w:rsidRPr="00955BA0" w:rsidRDefault="00935BE2" w:rsidP="00935BE2">
            <w:pPr>
              <w:jc w:val="center"/>
              <w:rPr>
                <w:b/>
                <w:sz w:val="20"/>
                <w:szCs w:val="20"/>
              </w:rPr>
            </w:pPr>
            <w:r w:rsidRPr="00955BA0">
              <w:rPr>
                <w:b/>
                <w:sz w:val="20"/>
                <w:szCs w:val="20"/>
              </w:rPr>
              <w:t>X</w:t>
            </w:r>
          </w:p>
        </w:tc>
        <w:tc>
          <w:tcPr>
            <w:tcW w:w="709" w:type="dxa"/>
            <w:vAlign w:val="center"/>
          </w:tcPr>
          <w:p w:rsidR="00935BE2" w:rsidRPr="00955BA0" w:rsidRDefault="00935BE2" w:rsidP="00935BE2">
            <w:pPr>
              <w:jc w:val="center"/>
              <w:rPr>
                <w:b/>
                <w:sz w:val="20"/>
                <w:szCs w:val="20"/>
              </w:rPr>
            </w:pPr>
            <w:r w:rsidRPr="00955BA0">
              <w:rPr>
                <w:b/>
                <w:sz w:val="20"/>
                <w:szCs w:val="20"/>
              </w:rPr>
              <w:t>XI</w:t>
            </w:r>
          </w:p>
        </w:tc>
        <w:tc>
          <w:tcPr>
            <w:tcW w:w="709" w:type="dxa"/>
            <w:vAlign w:val="center"/>
          </w:tcPr>
          <w:p w:rsidR="00935BE2" w:rsidRPr="00955BA0" w:rsidRDefault="00935BE2" w:rsidP="00935BE2">
            <w:pPr>
              <w:jc w:val="center"/>
              <w:rPr>
                <w:b/>
                <w:sz w:val="20"/>
                <w:szCs w:val="20"/>
              </w:rPr>
            </w:pPr>
            <w:r w:rsidRPr="00955BA0">
              <w:rPr>
                <w:b/>
                <w:sz w:val="20"/>
                <w:szCs w:val="20"/>
              </w:rPr>
              <w:t>XII</w:t>
            </w:r>
          </w:p>
        </w:tc>
      </w:tr>
      <w:tr w:rsidR="00935BE2" w:rsidRPr="00955BA0" w:rsidTr="00935BE2">
        <w:trPr>
          <w:jc w:val="center"/>
        </w:trPr>
        <w:tc>
          <w:tcPr>
            <w:tcW w:w="903" w:type="dxa"/>
            <w:vAlign w:val="center"/>
          </w:tcPr>
          <w:p w:rsidR="00935BE2" w:rsidRPr="00955BA0" w:rsidRDefault="00935BE2" w:rsidP="00935BE2">
            <w:pPr>
              <w:jc w:val="center"/>
              <w:rPr>
                <w:b/>
                <w:sz w:val="20"/>
                <w:szCs w:val="20"/>
              </w:rPr>
            </w:pPr>
            <w:r w:rsidRPr="00955BA0">
              <w:rPr>
                <w:b/>
                <w:sz w:val="20"/>
                <w:szCs w:val="20"/>
              </w:rPr>
              <w:t>mm</w:t>
            </w:r>
          </w:p>
        </w:tc>
        <w:tc>
          <w:tcPr>
            <w:tcW w:w="708" w:type="dxa"/>
            <w:vAlign w:val="center"/>
          </w:tcPr>
          <w:p w:rsidR="00935BE2" w:rsidRPr="00955BA0" w:rsidRDefault="00935BE2" w:rsidP="00935BE2">
            <w:pPr>
              <w:rPr>
                <w:sz w:val="20"/>
                <w:szCs w:val="20"/>
              </w:rPr>
            </w:pPr>
            <w:r w:rsidRPr="00955BA0">
              <w:rPr>
                <w:sz w:val="20"/>
                <w:szCs w:val="20"/>
              </w:rPr>
              <w:t>24,5</w:t>
            </w:r>
          </w:p>
        </w:tc>
        <w:tc>
          <w:tcPr>
            <w:tcW w:w="709" w:type="dxa"/>
            <w:vAlign w:val="center"/>
          </w:tcPr>
          <w:p w:rsidR="00935BE2" w:rsidRPr="00955BA0" w:rsidRDefault="00935BE2" w:rsidP="00935BE2">
            <w:pPr>
              <w:rPr>
                <w:sz w:val="20"/>
                <w:szCs w:val="20"/>
              </w:rPr>
            </w:pPr>
            <w:r w:rsidRPr="00955BA0">
              <w:rPr>
                <w:sz w:val="20"/>
                <w:szCs w:val="20"/>
              </w:rPr>
              <w:t>17,9</w:t>
            </w:r>
          </w:p>
        </w:tc>
        <w:tc>
          <w:tcPr>
            <w:tcW w:w="709" w:type="dxa"/>
            <w:vAlign w:val="center"/>
          </w:tcPr>
          <w:p w:rsidR="00935BE2" w:rsidRPr="00955BA0" w:rsidRDefault="00935BE2" w:rsidP="00935BE2">
            <w:pPr>
              <w:rPr>
                <w:sz w:val="20"/>
                <w:szCs w:val="20"/>
              </w:rPr>
            </w:pPr>
            <w:r w:rsidRPr="00955BA0">
              <w:rPr>
                <w:sz w:val="20"/>
                <w:szCs w:val="20"/>
              </w:rPr>
              <w:t>32,6</w:t>
            </w:r>
          </w:p>
        </w:tc>
        <w:tc>
          <w:tcPr>
            <w:tcW w:w="709" w:type="dxa"/>
            <w:vAlign w:val="center"/>
          </w:tcPr>
          <w:p w:rsidR="00935BE2" w:rsidRPr="00955BA0" w:rsidRDefault="00935BE2" w:rsidP="00935BE2">
            <w:pPr>
              <w:rPr>
                <w:sz w:val="20"/>
                <w:szCs w:val="20"/>
              </w:rPr>
            </w:pPr>
            <w:r w:rsidRPr="00955BA0">
              <w:rPr>
                <w:sz w:val="20"/>
                <w:szCs w:val="20"/>
              </w:rPr>
              <w:t>47,3</w:t>
            </w:r>
          </w:p>
        </w:tc>
        <w:tc>
          <w:tcPr>
            <w:tcW w:w="708" w:type="dxa"/>
            <w:vAlign w:val="center"/>
          </w:tcPr>
          <w:p w:rsidR="00935BE2" w:rsidRPr="00955BA0" w:rsidRDefault="00935BE2" w:rsidP="00935BE2">
            <w:pPr>
              <w:rPr>
                <w:sz w:val="20"/>
                <w:szCs w:val="20"/>
              </w:rPr>
            </w:pPr>
            <w:r w:rsidRPr="00955BA0">
              <w:rPr>
                <w:sz w:val="20"/>
                <w:szCs w:val="20"/>
              </w:rPr>
              <w:t>42,1</w:t>
            </w:r>
          </w:p>
        </w:tc>
        <w:tc>
          <w:tcPr>
            <w:tcW w:w="709" w:type="dxa"/>
            <w:vAlign w:val="center"/>
          </w:tcPr>
          <w:p w:rsidR="00935BE2" w:rsidRPr="00955BA0" w:rsidRDefault="00935BE2" w:rsidP="00935BE2">
            <w:pPr>
              <w:rPr>
                <w:sz w:val="20"/>
                <w:szCs w:val="20"/>
              </w:rPr>
            </w:pPr>
            <w:r w:rsidRPr="00955BA0">
              <w:rPr>
                <w:sz w:val="20"/>
                <w:szCs w:val="20"/>
              </w:rPr>
              <w:t>70,4</w:t>
            </w:r>
          </w:p>
        </w:tc>
        <w:tc>
          <w:tcPr>
            <w:tcW w:w="709" w:type="dxa"/>
            <w:vAlign w:val="center"/>
          </w:tcPr>
          <w:p w:rsidR="00935BE2" w:rsidRPr="00955BA0" w:rsidRDefault="00935BE2" w:rsidP="00935BE2">
            <w:pPr>
              <w:rPr>
                <w:sz w:val="20"/>
                <w:szCs w:val="20"/>
              </w:rPr>
            </w:pPr>
            <w:r w:rsidRPr="00955BA0">
              <w:rPr>
                <w:sz w:val="20"/>
                <w:szCs w:val="20"/>
              </w:rPr>
              <w:t>42,7</w:t>
            </w:r>
          </w:p>
        </w:tc>
        <w:tc>
          <w:tcPr>
            <w:tcW w:w="709" w:type="dxa"/>
            <w:vAlign w:val="center"/>
          </w:tcPr>
          <w:p w:rsidR="00935BE2" w:rsidRPr="00955BA0" w:rsidRDefault="00935BE2" w:rsidP="00935BE2">
            <w:pPr>
              <w:rPr>
                <w:sz w:val="20"/>
                <w:szCs w:val="20"/>
              </w:rPr>
            </w:pPr>
            <w:r w:rsidRPr="00955BA0">
              <w:rPr>
                <w:sz w:val="20"/>
                <w:szCs w:val="20"/>
              </w:rPr>
              <w:t>38,8</w:t>
            </w:r>
          </w:p>
        </w:tc>
        <w:tc>
          <w:tcPr>
            <w:tcW w:w="708" w:type="dxa"/>
            <w:vAlign w:val="center"/>
          </w:tcPr>
          <w:p w:rsidR="00935BE2" w:rsidRPr="00955BA0" w:rsidRDefault="00935BE2" w:rsidP="00935BE2">
            <w:pPr>
              <w:rPr>
                <w:sz w:val="20"/>
                <w:szCs w:val="20"/>
              </w:rPr>
            </w:pPr>
            <w:r w:rsidRPr="00955BA0">
              <w:rPr>
                <w:sz w:val="20"/>
                <w:szCs w:val="20"/>
              </w:rPr>
              <w:t>62,0</w:t>
            </w:r>
          </w:p>
        </w:tc>
        <w:tc>
          <w:tcPr>
            <w:tcW w:w="709" w:type="dxa"/>
            <w:vAlign w:val="center"/>
          </w:tcPr>
          <w:p w:rsidR="00935BE2" w:rsidRPr="00955BA0" w:rsidRDefault="00935BE2" w:rsidP="00935BE2">
            <w:pPr>
              <w:rPr>
                <w:sz w:val="20"/>
                <w:szCs w:val="20"/>
              </w:rPr>
            </w:pPr>
            <w:r w:rsidRPr="00955BA0">
              <w:rPr>
                <w:sz w:val="20"/>
                <w:szCs w:val="20"/>
              </w:rPr>
              <w:t>39,2</w:t>
            </w:r>
          </w:p>
        </w:tc>
        <w:tc>
          <w:tcPr>
            <w:tcW w:w="709" w:type="dxa"/>
            <w:vAlign w:val="center"/>
          </w:tcPr>
          <w:p w:rsidR="00935BE2" w:rsidRPr="00955BA0" w:rsidRDefault="00935BE2" w:rsidP="00935BE2">
            <w:pPr>
              <w:rPr>
                <w:sz w:val="20"/>
                <w:szCs w:val="20"/>
              </w:rPr>
            </w:pPr>
            <w:r w:rsidRPr="00955BA0">
              <w:rPr>
                <w:sz w:val="20"/>
                <w:szCs w:val="20"/>
              </w:rPr>
              <w:t>35,5</w:t>
            </w:r>
          </w:p>
        </w:tc>
        <w:tc>
          <w:tcPr>
            <w:tcW w:w="709" w:type="dxa"/>
            <w:vAlign w:val="center"/>
          </w:tcPr>
          <w:p w:rsidR="00935BE2" w:rsidRPr="00955BA0" w:rsidRDefault="00935BE2" w:rsidP="00935BE2">
            <w:pPr>
              <w:rPr>
                <w:sz w:val="20"/>
                <w:szCs w:val="20"/>
              </w:rPr>
            </w:pPr>
            <w:r w:rsidRPr="00955BA0">
              <w:rPr>
                <w:sz w:val="20"/>
                <w:szCs w:val="20"/>
              </w:rPr>
              <w:t>37,4</w:t>
            </w:r>
          </w:p>
        </w:tc>
      </w:tr>
    </w:tbl>
    <w:p w:rsidR="00935BE2" w:rsidRPr="0001377D" w:rsidRDefault="00935BE2" w:rsidP="00935BE2">
      <w:pPr>
        <w:tabs>
          <w:tab w:val="left" w:pos="0"/>
          <w:tab w:val="left" w:pos="900"/>
        </w:tabs>
        <w:spacing w:line="260" w:lineRule="exact"/>
        <w:ind w:firstLine="567"/>
        <w:jc w:val="both"/>
        <w:rPr>
          <w:lang w:val="x-none"/>
        </w:rPr>
      </w:pPr>
    </w:p>
    <w:p w:rsidR="00935BE2" w:rsidRPr="0001377D" w:rsidRDefault="00935BE2" w:rsidP="00935BE2">
      <w:pPr>
        <w:numPr>
          <w:ilvl w:val="1"/>
          <w:numId w:val="36"/>
        </w:numPr>
        <w:tabs>
          <w:tab w:val="left" w:pos="0"/>
          <w:tab w:val="left" w:pos="900"/>
        </w:tabs>
        <w:spacing w:line="260" w:lineRule="exact"/>
        <w:jc w:val="both"/>
        <w:rPr>
          <w:lang w:val="x-none"/>
        </w:rPr>
      </w:pPr>
      <w:r w:rsidRPr="0001377D">
        <w:rPr>
          <w:lang w:val="x-none"/>
        </w:rPr>
        <w:t xml:space="preserve">  media pe anotimpuri:</w:t>
      </w:r>
    </w:p>
    <w:p w:rsidR="00935BE2" w:rsidRPr="0001377D" w:rsidRDefault="00935BE2" w:rsidP="00935BE2">
      <w:pPr>
        <w:numPr>
          <w:ilvl w:val="2"/>
          <w:numId w:val="36"/>
        </w:numPr>
        <w:tabs>
          <w:tab w:val="left" w:pos="0"/>
          <w:tab w:val="left" w:pos="900"/>
        </w:tabs>
        <w:spacing w:line="260" w:lineRule="exact"/>
        <w:jc w:val="both"/>
        <w:rPr>
          <w:lang w:val="x-none"/>
        </w:rPr>
      </w:pPr>
      <w:r w:rsidRPr="0001377D">
        <w:rPr>
          <w:lang w:val="x-none"/>
        </w:rPr>
        <w:t>iarna: 145,2 mm;</w:t>
      </w:r>
      <w:r w:rsidRPr="0001377D">
        <w:rPr>
          <w:lang w:val="x-none"/>
        </w:rPr>
        <w:tab/>
        <w:t>primăvara:122,2mm;</w:t>
      </w:r>
      <w:r w:rsidRPr="0001377D">
        <w:rPr>
          <w:lang w:val="x-none"/>
        </w:rPr>
        <w:br/>
        <w:t>vara: 165,9 mm;</w:t>
      </w:r>
      <w:r w:rsidRPr="0001377D">
        <w:rPr>
          <w:lang w:val="x-none"/>
        </w:rPr>
        <w:tab/>
        <w:t>toamna:117,9mm.</w:t>
      </w:r>
      <w:r w:rsidRPr="0001377D">
        <w:rPr>
          <w:lang w:val="x-none"/>
        </w:rPr>
        <w:br/>
        <w:t>în perioada de vegetaţie:</w:t>
      </w:r>
      <w:r w:rsidRPr="0001377D">
        <w:t xml:space="preserve"> </w:t>
      </w:r>
      <w:r w:rsidRPr="0001377D">
        <w:rPr>
          <w:lang w:val="x-none"/>
        </w:rPr>
        <w:t>285,1 mm</w:t>
      </w:r>
    </w:p>
    <w:p w:rsidR="00935BE2" w:rsidRPr="0001377D" w:rsidRDefault="00935BE2" w:rsidP="00935BE2">
      <w:pPr>
        <w:spacing w:line="260" w:lineRule="exact"/>
        <w:ind w:firstLine="567"/>
        <w:jc w:val="both"/>
      </w:pPr>
      <w:r w:rsidRPr="0001377D">
        <w:t xml:space="preserve">Stratul de zăpadă persistă în medie timp de 40 </w:t>
      </w:r>
      <w:r w:rsidR="009D7676" w:rsidRPr="0001377D">
        <w:t xml:space="preserve">de </w:t>
      </w:r>
      <w:r w:rsidRPr="0001377D">
        <w:t>zile şi nu prejudiciază vegetaţia forestieră</w:t>
      </w:r>
      <w:r w:rsidR="009D7676" w:rsidRPr="0001377D">
        <w:t>.</w:t>
      </w:r>
    </w:p>
    <w:p w:rsidR="009D7676" w:rsidRPr="0001377D" w:rsidRDefault="009D7676" w:rsidP="009D7676">
      <w:pPr>
        <w:numPr>
          <w:ilvl w:val="0"/>
          <w:numId w:val="37"/>
        </w:numPr>
        <w:tabs>
          <w:tab w:val="left" w:pos="0"/>
          <w:tab w:val="left" w:pos="900"/>
        </w:tabs>
        <w:spacing w:line="260" w:lineRule="exact"/>
        <w:jc w:val="both"/>
      </w:pPr>
      <w:r w:rsidRPr="0001377D">
        <w:t>Frecvenţa medie a vântului pe direcţii:</w:t>
      </w:r>
    </w:p>
    <w:p w:rsidR="009D7676" w:rsidRPr="0001377D" w:rsidRDefault="009D7676" w:rsidP="009D7676">
      <w:pPr>
        <w:tabs>
          <w:tab w:val="left" w:pos="0"/>
          <w:tab w:val="left" w:pos="900"/>
        </w:tabs>
        <w:spacing w:line="260" w:lineRule="exact"/>
        <w:ind w:left="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946"/>
        <w:gridCol w:w="1094"/>
        <w:gridCol w:w="1094"/>
        <w:gridCol w:w="1094"/>
        <w:gridCol w:w="1094"/>
        <w:gridCol w:w="1094"/>
        <w:gridCol w:w="1094"/>
        <w:gridCol w:w="995"/>
      </w:tblGrid>
      <w:tr w:rsidR="009D7676" w:rsidRPr="00955BA0" w:rsidTr="009D7676">
        <w:tc>
          <w:tcPr>
            <w:tcW w:w="1134" w:type="dxa"/>
          </w:tcPr>
          <w:p w:rsidR="009D7676" w:rsidRPr="00955BA0" w:rsidRDefault="009D7676" w:rsidP="009D7676">
            <w:pPr>
              <w:widowControl w:val="0"/>
              <w:jc w:val="center"/>
              <w:rPr>
                <w:b/>
                <w:sz w:val="20"/>
                <w:szCs w:val="20"/>
              </w:rPr>
            </w:pPr>
            <w:r w:rsidRPr="00955BA0">
              <w:rPr>
                <w:b/>
                <w:sz w:val="20"/>
                <w:szCs w:val="20"/>
              </w:rPr>
              <w:t>Direcţia</w:t>
            </w:r>
          </w:p>
        </w:tc>
        <w:tc>
          <w:tcPr>
            <w:tcW w:w="946" w:type="dxa"/>
          </w:tcPr>
          <w:p w:rsidR="009D7676" w:rsidRPr="00955BA0" w:rsidRDefault="009D7676" w:rsidP="009D7676">
            <w:pPr>
              <w:widowControl w:val="0"/>
              <w:jc w:val="center"/>
              <w:rPr>
                <w:sz w:val="20"/>
                <w:szCs w:val="20"/>
              </w:rPr>
            </w:pPr>
            <w:r w:rsidRPr="00955BA0">
              <w:rPr>
                <w:sz w:val="20"/>
                <w:szCs w:val="20"/>
              </w:rPr>
              <w:t>N</w:t>
            </w:r>
          </w:p>
        </w:tc>
        <w:tc>
          <w:tcPr>
            <w:tcW w:w="1094" w:type="dxa"/>
          </w:tcPr>
          <w:p w:rsidR="009D7676" w:rsidRPr="00955BA0" w:rsidRDefault="009D7676" w:rsidP="009D7676">
            <w:pPr>
              <w:widowControl w:val="0"/>
              <w:jc w:val="center"/>
              <w:rPr>
                <w:sz w:val="20"/>
                <w:szCs w:val="20"/>
              </w:rPr>
            </w:pPr>
            <w:r w:rsidRPr="00955BA0">
              <w:rPr>
                <w:sz w:val="20"/>
                <w:szCs w:val="20"/>
              </w:rPr>
              <w:t>NE</w:t>
            </w:r>
          </w:p>
        </w:tc>
        <w:tc>
          <w:tcPr>
            <w:tcW w:w="1094" w:type="dxa"/>
          </w:tcPr>
          <w:p w:rsidR="009D7676" w:rsidRPr="00955BA0" w:rsidRDefault="009D7676" w:rsidP="009D7676">
            <w:pPr>
              <w:widowControl w:val="0"/>
              <w:jc w:val="center"/>
              <w:rPr>
                <w:sz w:val="20"/>
                <w:szCs w:val="20"/>
              </w:rPr>
            </w:pPr>
            <w:r w:rsidRPr="00955BA0">
              <w:rPr>
                <w:sz w:val="20"/>
                <w:szCs w:val="20"/>
              </w:rPr>
              <w:t>E</w:t>
            </w:r>
          </w:p>
        </w:tc>
        <w:tc>
          <w:tcPr>
            <w:tcW w:w="1094" w:type="dxa"/>
          </w:tcPr>
          <w:p w:rsidR="009D7676" w:rsidRPr="00955BA0" w:rsidRDefault="009D7676" w:rsidP="009D7676">
            <w:pPr>
              <w:widowControl w:val="0"/>
              <w:jc w:val="center"/>
              <w:rPr>
                <w:sz w:val="20"/>
                <w:szCs w:val="20"/>
              </w:rPr>
            </w:pPr>
            <w:r w:rsidRPr="00955BA0">
              <w:rPr>
                <w:sz w:val="20"/>
                <w:szCs w:val="20"/>
              </w:rPr>
              <w:t>SE</w:t>
            </w:r>
          </w:p>
        </w:tc>
        <w:tc>
          <w:tcPr>
            <w:tcW w:w="1094" w:type="dxa"/>
          </w:tcPr>
          <w:p w:rsidR="009D7676" w:rsidRPr="00955BA0" w:rsidRDefault="009D7676" w:rsidP="009D7676">
            <w:pPr>
              <w:widowControl w:val="0"/>
              <w:jc w:val="center"/>
              <w:rPr>
                <w:sz w:val="20"/>
                <w:szCs w:val="20"/>
              </w:rPr>
            </w:pPr>
            <w:r w:rsidRPr="00955BA0">
              <w:rPr>
                <w:sz w:val="20"/>
                <w:szCs w:val="20"/>
              </w:rPr>
              <w:t>S</w:t>
            </w:r>
          </w:p>
        </w:tc>
        <w:tc>
          <w:tcPr>
            <w:tcW w:w="1094" w:type="dxa"/>
          </w:tcPr>
          <w:p w:rsidR="009D7676" w:rsidRPr="00955BA0" w:rsidRDefault="009D7676" w:rsidP="009D7676">
            <w:pPr>
              <w:widowControl w:val="0"/>
              <w:jc w:val="center"/>
              <w:rPr>
                <w:sz w:val="20"/>
                <w:szCs w:val="20"/>
              </w:rPr>
            </w:pPr>
            <w:r w:rsidRPr="00955BA0">
              <w:rPr>
                <w:sz w:val="20"/>
                <w:szCs w:val="20"/>
              </w:rPr>
              <w:t>SV</w:t>
            </w:r>
          </w:p>
        </w:tc>
        <w:tc>
          <w:tcPr>
            <w:tcW w:w="1094" w:type="dxa"/>
          </w:tcPr>
          <w:p w:rsidR="009D7676" w:rsidRPr="00955BA0" w:rsidRDefault="009D7676" w:rsidP="009D7676">
            <w:pPr>
              <w:widowControl w:val="0"/>
              <w:jc w:val="center"/>
              <w:rPr>
                <w:sz w:val="20"/>
                <w:szCs w:val="20"/>
              </w:rPr>
            </w:pPr>
            <w:r w:rsidRPr="00955BA0">
              <w:rPr>
                <w:sz w:val="20"/>
                <w:szCs w:val="20"/>
              </w:rPr>
              <w:t>V</w:t>
            </w:r>
          </w:p>
        </w:tc>
        <w:tc>
          <w:tcPr>
            <w:tcW w:w="995" w:type="dxa"/>
          </w:tcPr>
          <w:p w:rsidR="009D7676" w:rsidRPr="00955BA0" w:rsidRDefault="009D7676" w:rsidP="009D7676">
            <w:pPr>
              <w:widowControl w:val="0"/>
              <w:jc w:val="center"/>
              <w:rPr>
                <w:sz w:val="20"/>
                <w:szCs w:val="20"/>
              </w:rPr>
            </w:pPr>
            <w:r w:rsidRPr="00955BA0">
              <w:rPr>
                <w:sz w:val="20"/>
                <w:szCs w:val="20"/>
              </w:rPr>
              <w:t>NV</w:t>
            </w:r>
          </w:p>
        </w:tc>
      </w:tr>
      <w:tr w:rsidR="009D7676" w:rsidRPr="00955BA0" w:rsidTr="009D7676">
        <w:tc>
          <w:tcPr>
            <w:tcW w:w="1134" w:type="dxa"/>
          </w:tcPr>
          <w:p w:rsidR="009D7676" w:rsidRPr="00955BA0" w:rsidRDefault="009D7676" w:rsidP="009D7676">
            <w:pPr>
              <w:widowControl w:val="0"/>
              <w:jc w:val="center"/>
              <w:rPr>
                <w:b/>
                <w:sz w:val="20"/>
                <w:szCs w:val="20"/>
              </w:rPr>
            </w:pPr>
            <w:r w:rsidRPr="00955BA0">
              <w:rPr>
                <w:b/>
                <w:sz w:val="20"/>
                <w:szCs w:val="20"/>
              </w:rPr>
              <w:t>%</w:t>
            </w:r>
          </w:p>
        </w:tc>
        <w:tc>
          <w:tcPr>
            <w:tcW w:w="946" w:type="dxa"/>
          </w:tcPr>
          <w:p w:rsidR="009D7676" w:rsidRPr="00955BA0" w:rsidRDefault="009D7676" w:rsidP="009D7676">
            <w:pPr>
              <w:widowControl w:val="0"/>
              <w:jc w:val="center"/>
              <w:rPr>
                <w:sz w:val="20"/>
                <w:szCs w:val="20"/>
              </w:rPr>
            </w:pPr>
            <w:r w:rsidRPr="00955BA0">
              <w:rPr>
                <w:sz w:val="20"/>
                <w:szCs w:val="20"/>
              </w:rPr>
              <w:t>31,5</w:t>
            </w:r>
          </w:p>
        </w:tc>
        <w:tc>
          <w:tcPr>
            <w:tcW w:w="1094" w:type="dxa"/>
          </w:tcPr>
          <w:p w:rsidR="009D7676" w:rsidRPr="00955BA0" w:rsidRDefault="009D7676" w:rsidP="009D7676">
            <w:pPr>
              <w:widowControl w:val="0"/>
              <w:jc w:val="center"/>
              <w:rPr>
                <w:sz w:val="20"/>
                <w:szCs w:val="20"/>
              </w:rPr>
            </w:pPr>
            <w:r w:rsidRPr="00955BA0">
              <w:rPr>
                <w:sz w:val="20"/>
                <w:szCs w:val="20"/>
              </w:rPr>
              <w:t>7,9</w:t>
            </w:r>
          </w:p>
        </w:tc>
        <w:tc>
          <w:tcPr>
            <w:tcW w:w="1094" w:type="dxa"/>
          </w:tcPr>
          <w:p w:rsidR="009D7676" w:rsidRPr="00955BA0" w:rsidRDefault="009D7676" w:rsidP="009D7676">
            <w:pPr>
              <w:widowControl w:val="0"/>
              <w:jc w:val="center"/>
              <w:rPr>
                <w:sz w:val="20"/>
                <w:szCs w:val="20"/>
              </w:rPr>
            </w:pPr>
            <w:r w:rsidRPr="00955BA0">
              <w:rPr>
                <w:sz w:val="20"/>
                <w:szCs w:val="20"/>
              </w:rPr>
              <w:t>6,2</w:t>
            </w:r>
          </w:p>
        </w:tc>
        <w:tc>
          <w:tcPr>
            <w:tcW w:w="1094" w:type="dxa"/>
          </w:tcPr>
          <w:p w:rsidR="009D7676" w:rsidRPr="00955BA0" w:rsidRDefault="009D7676" w:rsidP="009D7676">
            <w:pPr>
              <w:widowControl w:val="0"/>
              <w:jc w:val="center"/>
              <w:rPr>
                <w:sz w:val="20"/>
                <w:szCs w:val="20"/>
              </w:rPr>
            </w:pPr>
            <w:r w:rsidRPr="00955BA0">
              <w:rPr>
                <w:sz w:val="20"/>
                <w:szCs w:val="20"/>
              </w:rPr>
              <w:t>3,2</w:t>
            </w:r>
          </w:p>
        </w:tc>
        <w:tc>
          <w:tcPr>
            <w:tcW w:w="1094" w:type="dxa"/>
          </w:tcPr>
          <w:p w:rsidR="009D7676" w:rsidRPr="00955BA0" w:rsidRDefault="009D7676" w:rsidP="009D7676">
            <w:pPr>
              <w:widowControl w:val="0"/>
              <w:jc w:val="center"/>
              <w:rPr>
                <w:sz w:val="20"/>
                <w:szCs w:val="20"/>
              </w:rPr>
            </w:pPr>
            <w:r w:rsidRPr="00955BA0">
              <w:rPr>
                <w:sz w:val="20"/>
                <w:szCs w:val="20"/>
              </w:rPr>
              <w:t>5,8</w:t>
            </w:r>
          </w:p>
        </w:tc>
        <w:tc>
          <w:tcPr>
            <w:tcW w:w="1094" w:type="dxa"/>
          </w:tcPr>
          <w:p w:rsidR="009D7676" w:rsidRPr="00955BA0" w:rsidRDefault="009D7676" w:rsidP="009D7676">
            <w:pPr>
              <w:widowControl w:val="0"/>
              <w:jc w:val="center"/>
              <w:rPr>
                <w:sz w:val="20"/>
                <w:szCs w:val="20"/>
              </w:rPr>
            </w:pPr>
            <w:r w:rsidRPr="00955BA0">
              <w:rPr>
                <w:sz w:val="20"/>
                <w:szCs w:val="20"/>
              </w:rPr>
              <w:t>5</w:t>
            </w:r>
          </w:p>
        </w:tc>
        <w:tc>
          <w:tcPr>
            <w:tcW w:w="1094" w:type="dxa"/>
          </w:tcPr>
          <w:p w:rsidR="009D7676" w:rsidRPr="00955BA0" w:rsidRDefault="009D7676" w:rsidP="009D7676">
            <w:pPr>
              <w:widowControl w:val="0"/>
              <w:jc w:val="center"/>
              <w:rPr>
                <w:sz w:val="20"/>
                <w:szCs w:val="20"/>
              </w:rPr>
            </w:pPr>
            <w:r w:rsidRPr="00955BA0">
              <w:rPr>
                <w:sz w:val="20"/>
                <w:szCs w:val="20"/>
              </w:rPr>
              <w:t>13,7</w:t>
            </w:r>
          </w:p>
        </w:tc>
        <w:tc>
          <w:tcPr>
            <w:tcW w:w="995" w:type="dxa"/>
          </w:tcPr>
          <w:p w:rsidR="009D7676" w:rsidRPr="00955BA0" w:rsidRDefault="009D7676" w:rsidP="009D7676">
            <w:pPr>
              <w:widowControl w:val="0"/>
              <w:jc w:val="center"/>
              <w:rPr>
                <w:sz w:val="20"/>
                <w:szCs w:val="20"/>
              </w:rPr>
            </w:pPr>
            <w:r w:rsidRPr="00955BA0">
              <w:rPr>
                <w:sz w:val="20"/>
                <w:szCs w:val="20"/>
              </w:rPr>
              <w:t>3,3</w:t>
            </w:r>
          </w:p>
        </w:tc>
      </w:tr>
    </w:tbl>
    <w:p w:rsidR="009D7676" w:rsidRPr="0001377D" w:rsidRDefault="009D7676" w:rsidP="009D7676">
      <w:pPr>
        <w:tabs>
          <w:tab w:val="left" w:pos="0"/>
          <w:tab w:val="left" w:pos="900"/>
        </w:tabs>
        <w:spacing w:line="260" w:lineRule="exact"/>
        <w:ind w:left="567"/>
        <w:jc w:val="both"/>
        <w:rPr>
          <w:lang w:val="x-none"/>
        </w:rPr>
      </w:pP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Frecvenţa calmului: anual 23,4%;</w:t>
      </w: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Vânturile predominante: N (31,5%), V (13,7) şi NE (7,9%);</w:t>
      </w: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Viteza medie a vântului pe direcţii variază între 2,9 -E şi 5,2-N;</w:t>
      </w: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Intensitatea maximă a vântului se realizează iarna (crivăţul) atingându-se 6 m/s;</w:t>
      </w: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Numărul anual al zilelor cu viteza vântului mai mare sau egală cu 11m/s este de 71;</w:t>
      </w:r>
    </w:p>
    <w:p w:rsidR="009D7676" w:rsidRPr="0001377D" w:rsidRDefault="009D7676" w:rsidP="009D7676">
      <w:pPr>
        <w:numPr>
          <w:ilvl w:val="0"/>
          <w:numId w:val="37"/>
        </w:numPr>
        <w:tabs>
          <w:tab w:val="left" w:pos="0"/>
          <w:tab w:val="left" w:pos="900"/>
        </w:tabs>
        <w:spacing w:line="260" w:lineRule="exact"/>
        <w:jc w:val="both"/>
        <w:rPr>
          <w:lang w:val="x-none"/>
        </w:rPr>
      </w:pPr>
      <w:r w:rsidRPr="0001377D">
        <w:rPr>
          <w:lang w:val="x-none"/>
        </w:rPr>
        <w:t>Intensitatea maximă se produce pe o durată medie de 12 zile anual, în rest vântul având intensităţi mai scăzute</w:t>
      </w:r>
      <w:r w:rsidRPr="0001377D">
        <w:t>.</w:t>
      </w:r>
    </w:p>
    <w:p w:rsidR="009D7676" w:rsidRPr="0001377D" w:rsidRDefault="009D7676" w:rsidP="009D7676">
      <w:pPr>
        <w:tabs>
          <w:tab w:val="left" w:pos="0"/>
          <w:tab w:val="left" w:pos="900"/>
        </w:tabs>
        <w:spacing w:line="260" w:lineRule="exact"/>
        <w:ind w:left="567"/>
        <w:jc w:val="both"/>
        <w:rPr>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6"/>
        <w:gridCol w:w="1094"/>
        <w:gridCol w:w="1094"/>
        <w:gridCol w:w="1094"/>
        <w:gridCol w:w="1094"/>
        <w:gridCol w:w="1094"/>
        <w:gridCol w:w="1094"/>
        <w:gridCol w:w="1094"/>
        <w:gridCol w:w="995"/>
      </w:tblGrid>
      <w:tr w:rsidR="009D7676" w:rsidRPr="00955BA0" w:rsidTr="009D7676">
        <w:tc>
          <w:tcPr>
            <w:tcW w:w="986" w:type="dxa"/>
          </w:tcPr>
          <w:p w:rsidR="009D7676" w:rsidRPr="00955BA0" w:rsidRDefault="009D7676" w:rsidP="009D7676">
            <w:pPr>
              <w:widowControl w:val="0"/>
              <w:jc w:val="center"/>
              <w:rPr>
                <w:b/>
                <w:sz w:val="20"/>
                <w:szCs w:val="20"/>
              </w:rPr>
            </w:pPr>
            <w:r w:rsidRPr="00955BA0">
              <w:rPr>
                <w:b/>
                <w:sz w:val="20"/>
                <w:szCs w:val="20"/>
              </w:rPr>
              <w:t>Direcţia</w:t>
            </w:r>
          </w:p>
        </w:tc>
        <w:tc>
          <w:tcPr>
            <w:tcW w:w="1094" w:type="dxa"/>
          </w:tcPr>
          <w:p w:rsidR="009D7676" w:rsidRPr="00955BA0" w:rsidRDefault="009D7676" w:rsidP="009D7676">
            <w:pPr>
              <w:widowControl w:val="0"/>
              <w:jc w:val="center"/>
              <w:rPr>
                <w:sz w:val="20"/>
                <w:szCs w:val="20"/>
              </w:rPr>
            </w:pPr>
            <w:r w:rsidRPr="00955BA0">
              <w:rPr>
                <w:sz w:val="20"/>
                <w:szCs w:val="20"/>
              </w:rPr>
              <w:t>N</w:t>
            </w:r>
          </w:p>
        </w:tc>
        <w:tc>
          <w:tcPr>
            <w:tcW w:w="1094" w:type="dxa"/>
          </w:tcPr>
          <w:p w:rsidR="009D7676" w:rsidRPr="00955BA0" w:rsidRDefault="009D7676" w:rsidP="009D7676">
            <w:pPr>
              <w:widowControl w:val="0"/>
              <w:jc w:val="center"/>
              <w:rPr>
                <w:sz w:val="20"/>
                <w:szCs w:val="20"/>
              </w:rPr>
            </w:pPr>
            <w:r w:rsidRPr="00955BA0">
              <w:rPr>
                <w:sz w:val="20"/>
                <w:szCs w:val="20"/>
              </w:rPr>
              <w:t>NE</w:t>
            </w:r>
          </w:p>
        </w:tc>
        <w:tc>
          <w:tcPr>
            <w:tcW w:w="1094" w:type="dxa"/>
          </w:tcPr>
          <w:p w:rsidR="009D7676" w:rsidRPr="00955BA0" w:rsidRDefault="009D7676" w:rsidP="009D7676">
            <w:pPr>
              <w:widowControl w:val="0"/>
              <w:jc w:val="center"/>
              <w:rPr>
                <w:sz w:val="20"/>
                <w:szCs w:val="20"/>
              </w:rPr>
            </w:pPr>
            <w:r w:rsidRPr="00955BA0">
              <w:rPr>
                <w:sz w:val="20"/>
                <w:szCs w:val="20"/>
              </w:rPr>
              <w:t>E</w:t>
            </w:r>
          </w:p>
        </w:tc>
        <w:tc>
          <w:tcPr>
            <w:tcW w:w="1094" w:type="dxa"/>
          </w:tcPr>
          <w:p w:rsidR="009D7676" w:rsidRPr="00955BA0" w:rsidRDefault="009D7676" w:rsidP="009D7676">
            <w:pPr>
              <w:widowControl w:val="0"/>
              <w:jc w:val="center"/>
              <w:rPr>
                <w:sz w:val="20"/>
                <w:szCs w:val="20"/>
              </w:rPr>
            </w:pPr>
            <w:r w:rsidRPr="00955BA0">
              <w:rPr>
                <w:sz w:val="20"/>
                <w:szCs w:val="20"/>
              </w:rPr>
              <w:t>SE</w:t>
            </w:r>
          </w:p>
        </w:tc>
        <w:tc>
          <w:tcPr>
            <w:tcW w:w="1094" w:type="dxa"/>
          </w:tcPr>
          <w:p w:rsidR="009D7676" w:rsidRPr="00955BA0" w:rsidRDefault="009D7676" w:rsidP="009D7676">
            <w:pPr>
              <w:widowControl w:val="0"/>
              <w:jc w:val="center"/>
              <w:rPr>
                <w:sz w:val="20"/>
                <w:szCs w:val="20"/>
              </w:rPr>
            </w:pPr>
            <w:r w:rsidRPr="00955BA0">
              <w:rPr>
                <w:sz w:val="20"/>
                <w:szCs w:val="20"/>
              </w:rPr>
              <w:t>S</w:t>
            </w:r>
          </w:p>
        </w:tc>
        <w:tc>
          <w:tcPr>
            <w:tcW w:w="1094" w:type="dxa"/>
          </w:tcPr>
          <w:p w:rsidR="009D7676" w:rsidRPr="00955BA0" w:rsidRDefault="009D7676" w:rsidP="009D7676">
            <w:pPr>
              <w:widowControl w:val="0"/>
              <w:jc w:val="center"/>
              <w:rPr>
                <w:sz w:val="20"/>
                <w:szCs w:val="20"/>
              </w:rPr>
            </w:pPr>
            <w:r w:rsidRPr="00955BA0">
              <w:rPr>
                <w:sz w:val="20"/>
                <w:szCs w:val="20"/>
              </w:rPr>
              <w:t>SV</w:t>
            </w:r>
          </w:p>
        </w:tc>
        <w:tc>
          <w:tcPr>
            <w:tcW w:w="1094" w:type="dxa"/>
          </w:tcPr>
          <w:p w:rsidR="009D7676" w:rsidRPr="00955BA0" w:rsidRDefault="009D7676" w:rsidP="009D7676">
            <w:pPr>
              <w:widowControl w:val="0"/>
              <w:jc w:val="center"/>
              <w:rPr>
                <w:sz w:val="20"/>
                <w:szCs w:val="20"/>
              </w:rPr>
            </w:pPr>
            <w:r w:rsidRPr="00955BA0">
              <w:rPr>
                <w:sz w:val="20"/>
                <w:szCs w:val="20"/>
              </w:rPr>
              <w:t>V</w:t>
            </w:r>
          </w:p>
        </w:tc>
        <w:tc>
          <w:tcPr>
            <w:tcW w:w="995" w:type="dxa"/>
          </w:tcPr>
          <w:p w:rsidR="009D7676" w:rsidRPr="00955BA0" w:rsidRDefault="009D7676" w:rsidP="009D7676">
            <w:pPr>
              <w:widowControl w:val="0"/>
              <w:jc w:val="center"/>
              <w:rPr>
                <w:sz w:val="20"/>
                <w:szCs w:val="20"/>
              </w:rPr>
            </w:pPr>
            <w:r w:rsidRPr="00955BA0">
              <w:rPr>
                <w:sz w:val="20"/>
                <w:szCs w:val="20"/>
              </w:rPr>
              <w:t>NV</w:t>
            </w:r>
          </w:p>
        </w:tc>
      </w:tr>
      <w:tr w:rsidR="009D7676" w:rsidRPr="00955BA0" w:rsidTr="009D7676">
        <w:tc>
          <w:tcPr>
            <w:tcW w:w="986" w:type="dxa"/>
          </w:tcPr>
          <w:p w:rsidR="009D7676" w:rsidRPr="00955BA0" w:rsidRDefault="009D7676" w:rsidP="009D7676">
            <w:pPr>
              <w:widowControl w:val="0"/>
              <w:jc w:val="center"/>
              <w:rPr>
                <w:b/>
                <w:sz w:val="20"/>
                <w:szCs w:val="20"/>
              </w:rPr>
            </w:pPr>
            <w:r w:rsidRPr="00955BA0">
              <w:rPr>
                <w:b/>
                <w:sz w:val="20"/>
                <w:szCs w:val="20"/>
              </w:rPr>
              <w:t>m/s</w:t>
            </w:r>
          </w:p>
        </w:tc>
        <w:tc>
          <w:tcPr>
            <w:tcW w:w="1094" w:type="dxa"/>
          </w:tcPr>
          <w:p w:rsidR="009D7676" w:rsidRPr="00955BA0" w:rsidRDefault="009D7676" w:rsidP="009D7676">
            <w:pPr>
              <w:widowControl w:val="0"/>
              <w:jc w:val="center"/>
              <w:rPr>
                <w:sz w:val="20"/>
                <w:szCs w:val="20"/>
              </w:rPr>
            </w:pPr>
            <w:r w:rsidRPr="00955BA0">
              <w:rPr>
                <w:sz w:val="20"/>
                <w:szCs w:val="20"/>
              </w:rPr>
              <w:t>5,2</w:t>
            </w:r>
          </w:p>
        </w:tc>
        <w:tc>
          <w:tcPr>
            <w:tcW w:w="1094" w:type="dxa"/>
          </w:tcPr>
          <w:p w:rsidR="009D7676" w:rsidRPr="00955BA0" w:rsidRDefault="009D7676" w:rsidP="009D7676">
            <w:pPr>
              <w:widowControl w:val="0"/>
              <w:jc w:val="center"/>
              <w:rPr>
                <w:sz w:val="20"/>
                <w:szCs w:val="20"/>
              </w:rPr>
            </w:pPr>
            <w:r w:rsidRPr="00955BA0">
              <w:rPr>
                <w:sz w:val="20"/>
                <w:szCs w:val="20"/>
              </w:rPr>
              <w:t>4,0</w:t>
            </w:r>
          </w:p>
        </w:tc>
        <w:tc>
          <w:tcPr>
            <w:tcW w:w="1094" w:type="dxa"/>
          </w:tcPr>
          <w:p w:rsidR="009D7676" w:rsidRPr="00955BA0" w:rsidRDefault="009D7676" w:rsidP="009D7676">
            <w:pPr>
              <w:widowControl w:val="0"/>
              <w:jc w:val="center"/>
              <w:rPr>
                <w:sz w:val="20"/>
                <w:szCs w:val="20"/>
              </w:rPr>
            </w:pPr>
            <w:r w:rsidRPr="00955BA0">
              <w:rPr>
                <w:sz w:val="20"/>
                <w:szCs w:val="20"/>
              </w:rPr>
              <w:t>2,9</w:t>
            </w:r>
          </w:p>
        </w:tc>
        <w:tc>
          <w:tcPr>
            <w:tcW w:w="1094" w:type="dxa"/>
          </w:tcPr>
          <w:p w:rsidR="009D7676" w:rsidRPr="00955BA0" w:rsidRDefault="009D7676" w:rsidP="009D7676">
            <w:pPr>
              <w:widowControl w:val="0"/>
              <w:jc w:val="center"/>
              <w:rPr>
                <w:sz w:val="20"/>
                <w:szCs w:val="20"/>
              </w:rPr>
            </w:pPr>
            <w:r w:rsidRPr="00955BA0">
              <w:rPr>
                <w:sz w:val="20"/>
                <w:szCs w:val="20"/>
              </w:rPr>
              <w:t>2,5</w:t>
            </w:r>
          </w:p>
        </w:tc>
        <w:tc>
          <w:tcPr>
            <w:tcW w:w="1094" w:type="dxa"/>
          </w:tcPr>
          <w:p w:rsidR="009D7676" w:rsidRPr="00955BA0" w:rsidRDefault="009D7676" w:rsidP="009D7676">
            <w:pPr>
              <w:widowControl w:val="0"/>
              <w:jc w:val="center"/>
              <w:rPr>
                <w:sz w:val="20"/>
                <w:szCs w:val="20"/>
              </w:rPr>
            </w:pPr>
            <w:r w:rsidRPr="00955BA0">
              <w:rPr>
                <w:sz w:val="20"/>
                <w:szCs w:val="20"/>
              </w:rPr>
              <w:t>3,1</w:t>
            </w:r>
          </w:p>
        </w:tc>
        <w:tc>
          <w:tcPr>
            <w:tcW w:w="1094" w:type="dxa"/>
          </w:tcPr>
          <w:p w:rsidR="009D7676" w:rsidRPr="00955BA0" w:rsidRDefault="009D7676" w:rsidP="009D7676">
            <w:pPr>
              <w:widowControl w:val="0"/>
              <w:jc w:val="center"/>
              <w:rPr>
                <w:sz w:val="20"/>
                <w:szCs w:val="20"/>
              </w:rPr>
            </w:pPr>
            <w:r w:rsidRPr="00955BA0">
              <w:rPr>
                <w:sz w:val="20"/>
                <w:szCs w:val="20"/>
              </w:rPr>
              <w:t>3,1</w:t>
            </w:r>
          </w:p>
        </w:tc>
        <w:tc>
          <w:tcPr>
            <w:tcW w:w="1094" w:type="dxa"/>
          </w:tcPr>
          <w:p w:rsidR="009D7676" w:rsidRPr="00955BA0" w:rsidRDefault="009D7676" w:rsidP="009D7676">
            <w:pPr>
              <w:widowControl w:val="0"/>
              <w:jc w:val="center"/>
              <w:rPr>
                <w:sz w:val="20"/>
                <w:szCs w:val="20"/>
              </w:rPr>
            </w:pPr>
            <w:r w:rsidRPr="00955BA0">
              <w:rPr>
                <w:sz w:val="20"/>
                <w:szCs w:val="20"/>
              </w:rPr>
              <w:t>3,7</w:t>
            </w:r>
          </w:p>
        </w:tc>
        <w:tc>
          <w:tcPr>
            <w:tcW w:w="995" w:type="dxa"/>
          </w:tcPr>
          <w:p w:rsidR="009D7676" w:rsidRPr="00955BA0" w:rsidRDefault="009D7676" w:rsidP="009D7676">
            <w:pPr>
              <w:widowControl w:val="0"/>
              <w:jc w:val="center"/>
              <w:rPr>
                <w:sz w:val="20"/>
                <w:szCs w:val="20"/>
              </w:rPr>
            </w:pPr>
            <w:r w:rsidRPr="00955BA0">
              <w:rPr>
                <w:sz w:val="20"/>
                <w:szCs w:val="20"/>
              </w:rPr>
              <w:t>2,7</w:t>
            </w:r>
          </w:p>
        </w:tc>
      </w:tr>
    </w:tbl>
    <w:p w:rsidR="009D7676" w:rsidRPr="0001377D" w:rsidRDefault="009D7676" w:rsidP="009D7676">
      <w:pPr>
        <w:tabs>
          <w:tab w:val="left" w:pos="0"/>
          <w:tab w:val="left" w:pos="900"/>
        </w:tabs>
        <w:spacing w:line="260" w:lineRule="exact"/>
        <w:ind w:firstLine="567"/>
        <w:jc w:val="both"/>
        <w:rPr>
          <w:lang w:val="x-none"/>
        </w:rPr>
      </w:pPr>
    </w:p>
    <w:p w:rsidR="009D7676" w:rsidRPr="0001377D" w:rsidRDefault="009D7676" w:rsidP="009D7676">
      <w:pPr>
        <w:spacing w:line="260" w:lineRule="exact"/>
        <w:ind w:firstLine="567"/>
        <w:jc w:val="both"/>
      </w:pPr>
      <w:r w:rsidRPr="0001377D">
        <w:t>Crivăţul ca vânt uscat, agravează mult deficitul de umiditate din sol prin reducerea umidităţii relative a aerului şi prin mărirea evapotranspiraţiei. Vânturile din alte direcţii nu prezintă importanţă mare fiind cu frecvenţe mai mici sau cu intensitate slabă.</w:t>
      </w:r>
    </w:p>
    <w:p w:rsidR="009D7676" w:rsidRPr="0001377D" w:rsidRDefault="009D7676" w:rsidP="009D7676">
      <w:pPr>
        <w:tabs>
          <w:tab w:val="left" w:pos="0"/>
          <w:tab w:val="left" w:pos="900"/>
        </w:tabs>
        <w:ind w:firstLine="567"/>
        <w:jc w:val="both"/>
        <w:rPr>
          <w:lang w:eastAsia="ro-RO"/>
        </w:rPr>
      </w:pPr>
      <w:r w:rsidRPr="0001377D">
        <w:rPr>
          <w:lang w:eastAsia="ro-RO"/>
        </w:rPr>
        <w:t>Evapotranspirația potențială (ETP) are valoare de 465 mm, rezultând un deficit anual de 9 mm.</w:t>
      </w:r>
    </w:p>
    <w:p w:rsidR="009D7676" w:rsidRPr="0001377D" w:rsidRDefault="009D7676" w:rsidP="009D7676">
      <w:pPr>
        <w:tabs>
          <w:tab w:val="left" w:pos="0"/>
          <w:tab w:val="left" w:pos="900"/>
        </w:tabs>
        <w:jc w:val="both"/>
        <w:rPr>
          <w:lang w:eastAsia="ro-RO"/>
        </w:rPr>
      </w:pPr>
      <w:r w:rsidRPr="0001377D">
        <w:rPr>
          <w:lang w:eastAsia="ro-RO"/>
        </w:rPr>
        <w:t xml:space="preserve">         Indicatorii sintetici ai indicilor de umiditate şi ariditate, anuali, sunt dați în tabelul următor:                                                                                                      </w:t>
      </w:r>
    </w:p>
    <w:p w:rsidR="009D7676" w:rsidRPr="0001377D" w:rsidRDefault="009D7676" w:rsidP="009D7676">
      <w:pPr>
        <w:tabs>
          <w:tab w:val="left" w:pos="0"/>
          <w:tab w:val="left" w:pos="900"/>
        </w:tabs>
        <w:ind w:firstLine="567"/>
        <w:jc w:val="center"/>
        <w:rPr>
          <w:lang w:eastAsia="ro-RO"/>
        </w:rPr>
      </w:pPr>
      <w:r w:rsidRPr="0001377D">
        <w:rPr>
          <w:lang w:eastAsia="ro-RO"/>
        </w:rPr>
        <w:t xml:space="preserve">                                                                                                              .</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77"/>
        <w:gridCol w:w="4397"/>
      </w:tblGrid>
      <w:tr w:rsidR="009D7676" w:rsidRPr="00955BA0" w:rsidTr="009D7676">
        <w:trPr>
          <w:cantSplit/>
          <w:trHeight w:val="210"/>
        </w:trPr>
        <w:tc>
          <w:tcPr>
            <w:tcW w:w="5277" w:type="dxa"/>
            <w:tcBorders>
              <w:top w:val="single" w:sz="12" w:space="0" w:color="auto"/>
              <w:left w:val="single" w:sz="12" w:space="0" w:color="auto"/>
              <w:bottom w:val="single" w:sz="12" w:space="0" w:color="auto"/>
            </w:tcBorders>
            <w:vAlign w:val="center"/>
          </w:tcPr>
          <w:p w:rsidR="009D7676" w:rsidRPr="00955BA0" w:rsidRDefault="009D7676" w:rsidP="009D7676">
            <w:pPr>
              <w:tabs>
                <w:tab w:val="left" w:pos="0"/>
                <w:tab w:val="left" w:pos="900"/>
              </w:tabs>
              <w:spacing w:line="220" w:lineRule="exact"/>
              <w:jc w:val="center"/>
              <w:rPr>
                <w:b/>
                <w:sz w:val="20"/>
                <w:szCs w:val="20"/>
                <w:lang w:eastAsia="ro-RO"/>
              </w:rPr>
            </w:pPr>
            <w:r w:rsidRPr="00955BA0">
              <w:rPr>
                <w:b/>
                <w:sz w:val="20"/>
                <w:szCs w:val="20"/>
                <w:lang w:eastAsia="ro-RO"/>
              </w:rPr>
              <w:t>Indicatori sintetici</w:t>
            </w:r>
          </w:p>
        </w:tc>
        <w:tc>
          <w:tcPr>
            <w:tcW w:w="4397" w:type="dxa"/>
            <w:tcBorders>
              <w:top w:val="single" w:sz="12" w:space="0" w:color="auto"/>
              <w:bottom w:val="single" w:sz="12" w:space="0" w:color="auto"/>
              <w:right w:val="single" w:sz="12" w:space="0" w:color="auto"/>
            </w:tcBorders>
            <w:vAlign w:val="center"/>
          </w:tcPr>
          <w:p w:rsidR="009D7676" w:rsidRPr="00955BA0" w:rsidRDefault="009D7676" w:rsidP="009D7676">
            <w:pPr>
              <w:tabs>
                <w:tab w:val="left" w:pos="0"/>
                <w:tab w:val="left" w:pos="900"/>
              </w:tabs>
              <w:spacing w:line="220" w:lineRule="exact"/>
              <w:jc w:val="center"/>
              <w:rPr>
                <w:b/>
                <w:sz w:val="20"/>
                <w:szCs w:val="20"/>
                <w:lang w:eastAsia="ro-RO"/>
              </w:rPr>
            </w:pPr>
            <w:r w:rsidRPr="00955BA0">
              <w:rPr>
                <w:b/>
                <w:sz w:val="20"/>
                <w:szCs w:val="20"/>
                <w:lang w:eastAsia="ro-RO"/>
              </w:rPr>
              <w:t>anual</w:t>
            </w:r>
          </w:p>
        </w:tc>
      </w:tr>
      <w:tr w:rsidR="009D7676" w:rsidRPr="00955BA0" w:rsidTr="009D7676">
        <w:trPr>
          <w:cantSplit/>
          <w:trHeight w:val="472"/>
        </w:trPr>
        <w:tc>
          <w:tcPr>
            <w:tcW w:w="5277" w:type="dxa"/>
            <w:tcBorders>
              <w:top w:val="single" w:sz="12" w:space="0" w:color="auto"/>
              <w:left w:val="single" w:sz="12" w:space="0" w:color="auto"/>
              <w:bottom w:val="single" w:sz="2" w:space="0" w:color="auto"/>
            </w:tcBorders>
            <w:vAlign w:val="center"/>
          </w:tcPr>
          <w:p w:rsidR="009D7676" w:rsidRPr="00955BA0" w:rsidRDefault="009D7676" w:rsidP="009D7676">
            <w:pPr>
              <w:tabs>
                <w:tab w:val="left" w:pos="0"/>
                <w:tab w:val="left" w:pos="900"/>
              </w:tabs>
              <w:spacing w:line="220" w:lineRule="exact"/>
              <w:jc w:val="center"/>
              <w:rPr>
                <w:sz w:val="20"/>
                <w:szCs w:val="20"/>
                <w:lang w:eastAsia="ro-RO"/>
              </w:rPr>
            </w:pPr>
            <w:r w:rsidRPr="00955BA0">
              <w:rPr>
                <w:sz w:val="20"/>
                <w:szCs w:val="20"/>
                <w:lang w:eastAsia="ro-RO"/>
              </w:rPr>
              <w:t xml:space="preserve">Indicele de umiditate </w:t>
            </w:r>
          </w:p>
          <w:p w:rsidR="009D7676" w:rsidRPr="00955BA0" w:rsidRDefault="009D7676" w:rsidP="009D7676">
            <w:pPr>
              <w:tabs>
                <w:tab w:val="left" w:pos="0"/>
                <w:tab w:val="left" w:pos="900"/>
              </w:tabs>
              <w:spacing w:line="220" w:lineRule="exact"/>
              <w:jc w:val="center"/>
              <w:rPr>
                <w:sz w:val="20"/>
                <w:szCs w:val="20"/>
                <w:lang w:eastAsia="ro-RO"/>
              </w:rPr>
            </w:pPr>
            <w:r w:rsidRPr="00955BA0">
              <w:rPr>
                <w:sz w:val="20"/>
                <w:szCs w:val="20"/>
                <w:lang w:eastAsia="ro-RO"/>
              </w:rPr>
              <w:t>R = P/T</w:t>
            </w:r>
          </w:p>
        </w:tc>
        <w:tc>
          <w:tcPr>
            <w:tcW w:w="4397" w:type="dxa"/>
            <w:tcBorders>
              <w:top w:val="single" w:sz="12" w:space="0" w:color="auto"/>
              <w:bottom w:val="single" w:sz="4" w:space="0" w:color="auto"/>
              <w:right w:val="single" w:sz="12" w:space="0" w:color="auto"/>
            </w:tcBorders>
            <w:vAlign w:val="center"/>
          </w:tcPr>
          <w:p w:rsidR="009D7676" w:rsidRPr="00955BA0" w:rsidRDefault="009D7676" w:rsidP="009D7676">
            <w:pPr>
              <w:tabs>
                <w:tab w:val="left" w:pos="0"/>
                <w:tab w:val="left" w:pos="900"/>
              </w:tabs>
              <w:spacing w:line="240" w:lineRule="exact"/>
              <w:jc w:val="center"/>
              <w:rPr>
                <w:sz w:val="20"/>
                <w:szCs w:val="20"/>
              </w:rPr>
            </w:pPr>
            <w:r w:rsidRPr="00955BA0">
              <w:rPr>
                <w:sz w:val="20"/>
                <w:szCs w:val="20"/>
              </w:rPr>
              <w:t>43</w:t>
            </w:r>
          </w:p>
        </w:tc>
      </w:tr>
      <w:tr w:rsidR="009D7676" w:rsidRPr="00955BA0" w:rsidTr="009D7676">
        <w:trPr>
          <w:cantSplit/>
          <w:trHeight w:val="473"/>
        </w:trPr>
        <w:tc>
          <w:tcPr>
            <w:tcW w:w="5277" w:type="dxa"/>
            <w:tcBorders>
              <w:top w:val="single" w:sz="2" w:space="0" w:color="auto"/>
              <w:left w:val="single" w:sz="12" w:space="0" w:color="auto"/>
              <w:bottom w:val="single" w:sz="12" w:space="0" w:color="auto"/>
            </w:tcBorders>
            <w:vAlign w:val="center"/>
          </w:tcPr>
          <w:p w:rsidR="009D7676" w:rsidRPr="00955BA0" w:rsidRDefault="009D7676" w:rsidP="009D7676">
            <w:pPr>
              <w:tabs>
                <w:tab w:val="left" w:pos="0"/>
                <w:tab w:val="left" w:pos="900"/>
              </w:tabs>
              <w:spacing w:line="220" w:lineRule="exact"/>
              <w:jc w:val="center"/>
              <w:rPr>
                <w:sz w:val="20"/>
                <w:szCs w:val="20"/>
                <w:lang w:eastAsia="ro-RO"/>
              </w:rPr>
            </w:pPr>
            <w:r w:rsidRPr="00955BA0">
              <w:rPr>
                <w:sz w:val="20"/>
                <w:szCs w:val="20"/>
                <w:lang w:eastAsia="ro-RO"/>
              </w:rPr>
              <w:t>Indicele de ariditate</w:t>
            </w:r>
          </w:p>
          <w:p w:rsidR="009D7676" w:rsidRPr="00955BA0" w:rsidRDefault="009D7676" w:rsidP="009D7676">
            <w:pPr>
              <w:tabs>
                <w:tab w:val="left" w:pos="0"/>
                <w:tab w:val="left" w:pos="900"/>
              </w:tabs>
              <w:spacing w:line="220" w:lineRule="exact"/>
              <w:jc w:val="center"/>
              <w:rPr>
                <w:sz w:val="20"/>
                <w:szCs w:val="20"/>
                <w:lang w:eastAsia="ro-RO"/>
              </w:rPr>
            </w:pPr>
            <w:r w:rsidRPr="00955BA0">
              <w:rPr>
                <w:sz w:val="20"/>
                <w:szCs w:val="20"/>
                <w:lang w:eastAsia="ro-RO"/>
              </w:rPr>
              <w:t xml:space="preserve"> I = P/T+10 (de Martonne)</w:t>
            </w:r>
          </w:p>
        </w:tc>
        <w:tc>
          <w:tcPr>
            <w:tcW w:w="4397" w:type="dxa"/>
            <w:tcBorders>
              <w:top w:val="single" w:sz="4" w:space="0" w:color="auto"/>
              <w:bottom w:val="single" w:sz="12" w:space="0" w:color="auto"/>
              <w:right w:val="single" w:sz="12" w:space="0" w:color="auto"/>
            </w:tcBorders>
            <w:vAlign w:val="center"/>
          </w:tcPr>
          <w:p w:rsidR="009D7676" w:rsidRPr="00955BA0" w:rsidRDefault="009D7676" w:rsidP="009D7676">
            <w:pPr>
              <w:tabs>
                <w:tab w:val="left" w:pos="0"/>
                <w:tab w:val="left" w:pos="900"/>
              </w:tabs>
              <w:spacing w:line="240" w:lineRule="exact"/>
              <w:jc w:val="center"/>
              <w:rPr>
                <w:sz w:val="20"/>
                <w:szCs w:val="20"/>
              </w:rPr>
            </w:pPr>
            <w:r w:rsidRPr="00955BA0">
              <w:rPr>
                <w:sz w:val="20"/>
                <w:szCs w:val="20"/>
              </w:rPr>
              <w:t>22</w:t>
            </w:r>
          </w:p>
        </w:tc>
      </w:tr>
    </w:tbl>
    <w:p w:rsidR="009D7676" w:rsidRPr="0001377D" w:rsidRDefault="009D7676" w:rsidP="009D7676">
      <w:pPr>
        <w:tabs>
          <w:tab w:val="left" w:pos="0"/>
          <w:tab w:val="left" w:pos="900"/>
        </w:tabs>
        <w:ind w:firstLine="567"/>
        <w:jc w:val="both"/>
        <w:rPr>
          <w:lang w:eastAsia="ro-RO"/>
        </w:rPr>
      </w:pPr>
    </w:p>
    <w:p w:rsidR="009D7676" w:rsidRPr="0001377D" w:rsidRDefault="009D7676" w:rsidP="009D7676">
      <w:pPr>
        <w:tabs>
          <w:tab w:val="left" w:pos="0"/>
          <w:tab w:val="left" w:pos="900"/>
        </w:tabs>
        <w:jc w:val="both"/>
        <w:rPr>
          <w:lang w:val="en-GB" w:eastAsia="ro-RO"/>
        </w:rPr>
      </w:pPr>
      <w:r w:rsidRPr="0001377D">
        <w:rPr>
          <w:lang w:eastAsia="ro-RO"/>
        </w:rPr>
        <w:t xml:space="preserve">          Curba indicilor de ariditate prezintă două minime şi două maxime, valorile minime înregistrându-se în timpul sezonului estival iar cele maxime se înregistrează iarna</w:t>
      </w:r>
      <w:r w:rsidRPr="0001377D">
        <w:rPr>
          <w:lang w:val="en-GB" w:eastAsia="ro-RO"/>
        </w:rPr>
        <w:t>.</w:t>
      </w:r>
    </w:p>
    <w:p w:rsidR="009D7676" w:rsidRPr="0001377D" w:rsidRDefault="009D7676" w:rsidP="009D7676">
      <w:pPr>
        <w:tabs>
          <w:tab w:val="left" w:pos="0"/>
          <w:tab w:val="left" w:pos="900"/>
        </w:tabs>
        <w:ind w:firstLine="709"/>
        <w:jc w:val="both"/>
        <w:rPr>
          <w:lang w:val="en-GB" w:eastAsia="ro-RO"/>
        </w:rPr>
      </w:pPr>
    </w:p>
    <w:tbl>
      <w:tblPr>
        <w:tblW w:w="0" w:type="auto"/>
        <w:jc w:val="center"/>
        <w:tblLayout w:type="fixed"/>
        <w:tblLook w:val="0000" w:firstRow="0" w:lastRow="0" w:firstColumn="0" w:lastColumn="0" w:noHBand="0" w:noVBand="0"/>
      </w:tblPr>
      <w:tblGrid>
        <w:gridCol w:w="1146"/>
        <w:gridCol w:w="567"/>
        <w:gridCol w:w="709"/>
        <w:gridCol w:w="709"/>
        <w:gridCol w:w="709"/>
        <w:gridCol w:w="708"/>
        <w:gridCol w:w="709"/>
        <w:gridCol w:w="709"/>
        <w:gridCol w:w="709"/>
        <w:gridCol w:w="708"/>
        <w:gridCol w:w="709"/>
        <w:gridCol w:w="709"/>
        <w:gridCol w:w="850"/>
      </w:tblGrid>
      <w:tr w:rsidR="009D7676" w:rsidRPr="00955BA0" w:rsidTr="009D7676">
        <w:trPr>
          <w:trHeight w:val="284"/>
          <w:jc w:val="center"/>
        </w:trPr>
        <w:tc>
          <w:tcPr>
            <w:tcW w:w="1146" w:type="dxa"/>
            <w:tcBorders>
              <w:top w:val="single" w:sz="8" w:space="0" w:color="auto"/>
              <w:left w:val="single" w:sz="8" w:space="0" w:color="auto"/>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luna</w:t>
            </w:r>
          </w:p>
        </w:tc>
        <w:tc>
          <w:tcPr>
            <w:tcW w:w="567"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I</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II</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III</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IV</w:t>
            </w:r>
          </w:p>
        </w:tc>
        <w:tc>
          <w:tcPr>
            <w:tcW w:w="708"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V</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VI</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VII</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VIII</w:t>
            </w:r>
          </w:p>
        </w:tc>
        <w:tc>
          <w:tcPr>
            <w:tcW w:w="708"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IX</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X</w:t>
            </w:r>
          </w:p>
        </w:tc>
        <w:tc>
          <w:tcPr>
            <w:tcW w:w="709"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fr-FR"/>
              </w:rPr>
            </w:pPr>
            <w:r w:rsidRPr="00955BA0">
              <w:rPr>
                <w:b/>
                <w:sz w:val="20"/>
                <w:szCs w:val="20"/>
              </w:rPr>
              <w:t>XI</w:t>
            </w:r>
          </w:p>
        </w:tc>
        <w:tc>
          <w:tcPr>
            <w:tcW w:w="850" w:type="dxa"/>
            <w:tcBorders>
              <w:top w:val="single" w:sz="8" w:space="0" w:color="auto"/>
              <w:left w:val="nil"/>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XII</w:t>
            </w:r>
          </w:p>
        </w:tc>
      </w:tr>
      <w:tr w:rsidR="009D7676" w:rsidRPr="00955BA0" w:rsidTr="009D7676">
        <w:trPr>
          <w:trHeight w:val="284"/>
          <w:jc w:val="center"/>
        </w:trPr>
        <w:tc>
          <w:tcPr>
            <w:tcW w:w="1146" w:type="dxa"/>
            <w:tcBorders>
              <w:top w:val="nil"/>
              <w:left w:val="single" w:sz="8" w:space="0" w:color="auto"/>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Pp (mm)</w:t>
            </w:r>
          </w:p>
        </w:tc>
        <w:tc>
          <w:tcPr>
            <w:tcW w:w="567" w:type="dxa"/>
            <w:tcBorders>
              <w:top w:val="nil"/>
              <w:left w:val="nil"/>
              <w:bottom w:val="single" w:sz="8" w:space="0" w:color="auto"/>
              <w:right w:val="single" w:sz="8" w:space="0" w:color="auto"/>
            </w:tcBorders>
            <w:vAlign w:val="center"/>
          </w:tcPr>
          <w:p w:rsidR="009D7676" w:rsidRPr="00955BA0" w:rsidRDefault="009D7676" w:rsidP="009D7676">
            <w:pPr>
              <w:ind w:left="-57" w:right="-57"/>
              <w:jc w:val="center"/>
              <w:rPr>
                <w:sz w:val="20"/>
                <w:szCs w:val="20"/>
              </w:rPr>
            </w:pPr>
            <w:r w:rsidRPr="00955BA0">
              <w:rPr>
                <w:sz w:val="20"/>
                <w:szCs w:val="20"/>
              </w:rPr>
              <w:t>24,5</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17,9</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32,6</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47,3</w:t>
            </w:r>
          </w:p>
        </w:tc>
        <w:tc>
          <w:tcPr>
            <w:tcW w:w="708"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42,1</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70,4</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42,7</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38,8</w:t>
            </w:r>
          </w:p>
        </w:tc>
        <w:tc>
          <w:tcPr>
            <w:tcW w:w="708"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62,0</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39,2</w:t>
            </w:r>
          </w:p>
        </w:tc>
        <w:tc>
          <w:tcPr>
            <w:tcW w:w="709"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35,5</w:t>
            </w:r>
          </w:p>
        </w:tc>
        <w:tc>
          <w:tcPr>
            <w:tcW w:w="850" w:type="dxa"/>
            <w:tcBorders>
              <w:top w:val="nil"/>
              <w:left w:val="nil"/>
              <w:bottom w:val="single" w:sz="8" w:space="0" w:color="auto"/>
              <w:right w:val="single" w:sz="8" w:space="0" w:color="auto"/>
            </w:tcBorders>
            <w:vAlign w:val="center"/>
          </w:tcPr>
          <w:p w:rsidR="009D7676" w:rsidRPr="00955BA0" w:rsidRDefault="009D7676" w:rsidP="009D7676">
            <w:pPr>
              <w:jc w:val="center"/>
              <w:rPr>
                <w:sz w:val="20"/>
                <w:szCs w:val="20"/>
              </w:rPr>
            </w:pPr>
            <w:r w:rsidRPr="00955BA0">
              <w:rPr>
                <w:sz w:val="20"/>
                <w:szCs w:val="20"/>
              </w:rPr>
              <w:t>37,4</w:t>
            </w:r>
          </w:p>
        </w:tc>
      </w:tr>
      <w:tr w:rsidR="009D7676" w:rsidRPr="00955BA0" w:rsidTr="009D7676">
        <w:trPr>
          <w:trHeight w:val="284"/>
          <w:jc w:val="center"/>
        </w:trPr>
        <w:tc>
          <w:tcPr>
            <w:tcW w:w="1146" w:type="dxa"/>
            <w:tcBorders>
              <w:top w:val="nil"/>
              <w:left w:val="single" w:sz="8" w:space="0" w:color="auto"/>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Tml (</w:t>
            </w:r>
            <w:r w:rsidRPr="00955BA0">
              <w:rPr>
                <w:b/>
                <w:sz w:val="20"/>
                <w:szCs w:val="20"/>
                <w:vertAlign w:val="superscript"/>
              </w:rPr>
              <w:t>0</w:t>
            </w:r>
            <w:r w:rsidRPr="00955BA0">
              <w:rPr>
                <w:b/>
                <w:sz w:val="20"/>
                <w:szCs w:val="20"/>
              </w:rPr>
              <w:t>C)</w:t>
            </w:r>
          </w:p>
        </w:tc>
        <w:tc>
          <w:tcPr>
            <w:tcW w:w="567"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-2,7</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-0,9</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4,7</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10,6</w:t>
            </w:r>
          </w:p>
        </w:tc>
        <w:tc>
          <w:tcPr>
            <w:tcW w:w="708"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16,3</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19,9</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22,5</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21,8</w:t>
            </w:r>
          </w:p>
        </w:tc>
        <w:tc>
          <w:tcPr>
            <w:tcW w:w="708"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17,7</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11,8</w:t>
            </w:r>
          </w:p>
        </w:tc>
        <w:tc>
          <w:tcPr>
            <w:tcW w:w="709"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5,5</w:t>
            </w:r>
          </w:p>
        </w:tc>
        <w:tc>
          <w:tcPr>
            <w:tcW w:w="850" w:type="dxa"/>
            <w:tcBorders>
              <w:top w:val="nil"/>
              <w:left w:val="nil"/>
              <w:bottom w:val="single" w:sz="8" w:space="0" w:color="auto"/>
              <w:right w:val="single" w:sz="8" w:space="0" w:color="auto"/>
            </w:tcBorders>
          </w:tcPr>
          <w:p w:rsidR="009D7676" w:rsidRPr="00955BA0" w:rsidRDefault="009D7676" w:rsidP="009D7676">
            <w:pPr>
              <w:jc w:val="center"/>
              <w:rPr>
                <w:sz w:val="20"/>
                <w:szCs w:val="20"/>
              </w:rPr>
            </w:pPr>
            <w:r w:rsidRPr="00955BA0">
              <w:rPr>
                <w:sz w:val="20"/>
                <w:szCs w:val="20"/>
              </w:rPr>
              <w:t>-0,2</w:t>
            </w:r>
          </w:p>
        </w:tc>
      </w:tr>
      <w:tr w:rsidR="009D7676" w:rsidRPr="00955BA0" w:rsidTr="009D7676">
        <w:trPr>
          <w:trHeight w:val="284"/>
          <w:jc w:val="center"/>
        </w:trPr>
        <w:tc>
          <w:tcPr>
            <w:tcW w:w="1146" w:type="dxa"/>
            <w:tcBorders>
              <w:top w:val="nil"/>
              <w:left w:val="single" w:sz="8" w:space="0" w:color="auto"/>
              <w:bottom w:val="single" w:sz="8" w:space="0" w:color="auto"/>
              <w:right w:val="single" w:sz="8" w:space="0" w:color="auto"/>
            </w:tcBorders>
            <w:vAlign w:val="center"/>
          </w:tcPr>
          <w:p w:rsidR="009D7676" w:rsidRPr="00955BA0" w:rsidRDefault="009D7676" w:rsidP="009D7676">
            <w:pPr>
              <w:jc w:val="center"/>
              <w:rPr>
                <w:b/>
                <w:sz w:val="20"/>
                <w:szCs w:val="20"/>
                <w:lang w:val="en-US"/>
              </w:rPr>
            </w:pPr>
            <w:r w:rsidRPr="00955BA0">
              <w:rPr>
                <w:b/>
                <w:sz w:val="20"/>
                <w:szCs w:val="20"/>
              </w:rPr>
              <w:t>i</w:t>
            </w:r>
            <w:r w:rsidRPr="00955BA0">
              <w:rPr>
                <w:b/>
                <w:sz w:val="20"/>
                <w:szCs w:val="20"/>
                <w:vertAlign w:val="subscript"/>
              </w:rPr>
              <w:t>a</w:t>
            </w:r>
            <w:r w:rsidRPr="00955BA0">
              <w:rPr>
                <w:b/>
                <w:sz w:val="20"/>
                <w:szCs w:val="20"/>
              </w:rPr>
              <w:t>l</w:t>
            </w:r>
          </w:p>
        </w:tc>
        <w:tc>
          <w:tcPr>
            <w:tcW w:w="567"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40</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24</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27</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28</w:t>
            </w:r>
          </w:p>
        </w:tc>
        <w:tc>
          <w:tcPr>
            <w:tcW w:w="708"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19</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28</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16</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15</w:t>
            </w:r>
          </w:p>
        </w:tc>
        <w:tc>
          <w:tcPr>
            <w:tcW w:w="708"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27</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22</w:t>
            </w:r>
          </w:p>
        </w:tc>
        <w:tc>
          <w:tcPr>
            <w:tcW w:w="709"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27</w:t>
            </w:r>
          </w:p>
        </w:tc>
        <w:tc>
          <w:tcPr>
            <w:tcW w:w="850" w:type="dxa"/>
            <w:tcBorders>
              <w:top w:val="nil"/>
              <w:left w:val="nil"/>
              <w:bottom w:val="single" w:sz="8" w:space="0" w:color="auto"/>
              <w:right w:val="single" w:sz="8" w:space="0" w:color="auto"/>
            </w:tcBorders>
            <w:vAlign w:val="bottom"/>
          </w:tcPr>
          <w:p w:rsidR="009D7676" w:rsidRPr="00955BA0" w:rsidRDefault="009D7676" w:rsidP="009D7676">
            <w:pPr>
              <w:jc w:val="center"/>
              <w:rPr>
                <w:sz w:val="20"/>
                <w:szCs w:val="20"/>
              </w:rPr>
            </w:pPr>
            <w:r w:rsidRPr="00955BA0">
              <w:rPr>
                <w:sz w:val="20"/>
                <w:szCs w:val="20"/>
              </w:rPr>
              <w:t>46</w:t>
            </w:r>
          </w:p>
        </w:tc>
      </w:tr>
    </w:tbl>
    <w:p w:rsidR="009D7676" w:rsidRPr="0001377D" w:rsidRDefault="009D7676" w:rsidP="009D7676">
      <w:pPr>
        <w:tabs>
          <w:tab w:val="left" w:pos="0"/>
          <w:tab w:val="left" w:pos="900"/>
        </w:tabs>
        <w:ind w:firstLine="567"/>
        <w:jc w:val="both"/>
        <w:rPr>
          <w:lang w:eastAsia="ro-RO"/>
        </w:rPr>
      </w:pPr>
      <w:r w:rsidRPr="0001377D">
        <w:rPr>
          <w:lang w:eastAsia="ro-RO"/>
        </w:rPr>
        <w:lastRenderedPageBreak/>
        <w:t xml:space="preserve"> În această zonă, precipitaţiile atmosferice prezintă o deosebită importanţă din punct de vedere climatic, cantatitatea redusă a acestora fiind un factor limitativ. Din analiza regimului pluviometric se observă că există un deficit hidric anual de 9 mm, el fiind maxim în lunile de vară. Precipitaţiile medii anuale sunt de 456 mm, maximele lunare fiind la începutul verii (mai-iulie) şi toamna (septembrie).</w:t>
      </w:r>
    </w:p>
    <w:p w:rsidR="009D7676" w:rsidRPr="0001377D" w:rsidRDefault="009D7676" w:rsidP="009D7676">
      <w:pPr>
        <w:tabs>
          <w:tab w:val="left" w:pos="0"/>
          <w:tab w:val="left" w:pos="900"/>
        </w:tabs>
        <w:ind w:firstLine="567"/>
        <w:jc w:val="both"/>
        <w:rPr>
          <w:lang w:eastAsia="ro-RO"/>
        </w:rPr>
      </w:pPr>
      <w:r w:rsidRPr="0001377D">
        <w:rPr>
          <w:lang w:eastAsia="ro-RO"/>
        </w:rPr>
        <w:t>Verile sunt călduroase iar temperatura medie a lunilor de iarnă nu este foarte scăzută. În timpul verii se înregistrează zile în care temperatura depăşeşte 30</w:t>
      </w:r>
      <w:r w:rsidRPr="0001377D">
        <w:rPr>
          <w:vertAlign w:val="superscript"/>
          <w:lang w:eastAsia="ro-RO"/>
        </w:rPr>
        <w:t>0</w:t>
      </w:r>
      <w:r w:rsidRPr="0001377D">
        <w:rPr>
          <w:lang w:eastAsia="ro-RO"/>
        </w:rPr>
        <w:t xml:space="preserve"> C.</w:t>
      </w:r>
    </w:p>
    <w:p w:rsidR="009D7676" w:rsidRPr="0001377D" w:rsidRDefault="009D7676" w:rsidP="009D7676">
      <w:pPr>
        <w:tabs>
          <w:tab w:val="left" w:pos="0"/>
          <w:tab w:val="left" w:pos="900"/>
        </w:tabs>
        <w:jc w:val="both"/>
        <w:rPr>
          <w:lang w:eastAsia="ro-RO"/>
        </w:rPr>
      </w:pPr>
      <w:r w:rsidRPr="0001377D">
        <w:rPr>
          <w:lang w:eastAsia="ro-RO"/>
        </w:rPr>
        <w:t xml:space="preserve">     </w:t>
      </w:r>
      <w:r w:rsidR="00955BA0">
        <w:rPr>
          <w:lang w:eastAsia="ro-RO"/>
        </w:rPr>
        <w:t xml:space="preserve"> </w:t>
      </w:r>
      <w:r w:rsidRPr="0001377D">
        <w:rPr>
          <w:lang w:eastAsia="ro-RO"/>
        </w:rPr>
        <w:t xml:space="preserve">   După Köppen teritoriul studiat aparţine provinciei climatice B.s.a.x, caracterizată printr-un climat uscat, cu precipitaţii insuficiente şi secetă vara.</w:t>
      </w:r>
    </w:p>
    <w:p w:rsidR="009D7676" w:rsidRPr="0001377D" w:rsidRDefault="009D7676" w:rsidP="009D7676">
      <w:pPr>
        <w:tabs>
          <w:tab w:val="left" w:pos="0"/>
          <w:tab w:val="left" w:pos="900"/>
        </w:tabs>
        <w:jc w:val="both"/>
        <w:rPr>
          <w:lang w:eastAsia="ro-RO"/>
        </w:rPr>
      </w:pPr>
      <w:r w:rsidRPr="0001377D">
        <w:rPr>
          <w:lang w:eastAsia="ro-RO"/>
        </w:rPr>
        <w:t xml:space="preserve"> </w:t>
      </w:r>
      <w:r w:rsidR="00955BA0">
        <w:rPr>
          <w:lang w:eastAsia="ro-RO"/>
        </w:rPr>
        <w:t xml:space="preserve"> </w:t>
      </w:r>
      <w:r w:rsidRPr="0001377D">
        <w:rPr>
          <w:lang w:eastAsia="ro-RO"/>
        </w:rPr>
        <w:t xml:space="preserve">       După Monografia Geografică a R.S.R. teritoriul se încadrează în sectorul A.53 climat continental de câmpie de stepă, districtul Bărăgan.</w:t>
      </w:r>
    </w:p>
    <w:p w:rsidR="009D7676" w:rsidRPr="0001377D" w:rsidRDefault="009D7676" w:rsidP="00935BE2">
      <w:pPr>
        <w:spacing w:line="260" w:lineRule="exact"/>
        <w:ind w:firstLine="567"/>
        <w:jc w:val="both"/>
        <w:rPr>
          <w:lang w:eastAsia="ro-RO"/>
        </w:rPr>
      </w:pPr>
      <w:r w:rsidRPr="0001377D">
        <w:rPr>
          <w:lang w:eastAsia="ro-RO"/>
        </w:rPr>
        <w:t>În zona de luncă vegetaţia este influenţată direct de regimul hidrologic.</w:t>
      </w:r>
    </w:p>
    <w:p w:rsidR="009D7676" w:rsidRPr="0001377D" w:rsidRDefault="009D7676" w:rsidP="009D7676">
      <w:pPr>
        <w:tabs>
          <w:tab w:val="center" w:pos="3816"/>
        </w:tabs>
        <w:ind w:firstLine="567"/>
        <w:jc w:val="both"/>
        <w:outlineLvl w:val="0"/>
      </w:pPr>
      <w:r w:rsidRPr="0001377D">
        <w:t>Favorabilitatea factorilor şi determinanţilor climatici pentru principalele specii forestiere este prezentată în tabelul următor:</w:t>
      </w:r>
    </w:p>
    <w:p w:rsidR="009D7676" w:rsidRPr="00955BA0" w:rsidRDefault="00955BA0" w:rsidP="00955BA0">
      <w:pPr>
        <w:tabs>
          <w:tab w:val="center" w:pos="3816"/>
          <w:tab w:val="left" w:pos="8070"/>
        </w:tabs>
        <w:spacing w:line="288" w:lineRule="exact"/>
        <w:ind w:firstLine="397"/>
        <w:outlineLvl w:val="0"/>
      </w:pPr>
      <w:r>
        <w:rPr>
          <w:b/>
        </w:rPr>
        <w:tab/>
      </w:r>
      <w:r>
        <w:rPr>
          <w:b/>
        </w:rPr>
        <w:tab/>
      </w:r>
      <w:r w:rsidRPr="00955BA0">
        <w:t xml:space="preserve">             Tab. 3.3.1</w:t>
      </w:r>
    </w:p>
    <w:tbl>
      <w:tblPr>
        <w:tblW w:w="10073" w:type="dxa"/>
        <w:tblInd w:w="96" w:type="dxa"/>
        <w:tblLayout w:type="fixed"/>
        <w:tblLook w:val="0000" w:firstRow="0" w:lastRow="0" w:firstColumn="0" w:lastColumn="0" w:noHBand="0" w:noVBand="0"/>
      </w:tblPr>
      <w:tblGrid>
        <w:gridCol w:w="829"/>
        <w:gridCol w:w="682"/>
        <w:gridCol w:w="682"/>
        <w:gridCol w:w="796"/>
        <w:gridCol w:w="977"/>
        <w:gridCol w:w="8"/>
        <w:gridCol w:w="674"/>
        <w:gridCol w:w="8"/>
        <w:gridCol w:w="674"/>
        <w:gridCol w:w="7"/>
        <w:gridCol w:w="674"/>
        <w:gridCol w:w="8"/>
        <w:gridCol w:w="89"/>
        <w:gridCol w:w="585"/>
        <w:gridCol w:w="8"/>
        <w:gridCol w:w="674"/>
        <w:gridCol w:w="8"/>
        <w:gridCol w:w="644"/>
        <w:gridCol w:w="37"/>
        <w:gridCol w:w="645"/>
        <w:gridCol w:w="682"/>
        <w:gridCol w:w="682"/>
      </w:tblGrid>
      <w:tr w:rsidR="009D7676" w:rsidRPr="00955BA0" w:rsidTr="009D7676">
        <w:trPr>
          <w:cantSplit/>
          <w:trHeight w:val="271"/>
        </w:trPr>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Factori Caracteristici</w:t>
            </w:r>
          </w:p>
        </w:tc>
        <w:tc>
          <w:tcPr>
            <w:tcW w:w="8562" w:type="dxa"/>
            <w:gridSpan w:val="20"/>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Favorabilitatea pentru speciile</w:t>
            </w:r>
          </w:p>
        </w:tc>
      </w:tr>
      <w:tr w:rsidR="009D7676" w:rsidRPr="00955BA0" w:rsidTr="009D7676">
        <w:trPr>
          <w:cantSplit/>
          <w:trHeight w:val="241"/>
        </w:trPr>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9D7676" w:rsidRPr="00955BA0" w:rsidRDefault="009D7676" w:rsidP="009D7676">
            <w:pPr>
              <w:rPr>
                <w:b/>
                <w:sz w:val="20"/>
                <w:szCs w:val="20"/>
              </w:rPr>
            </w:pPr>
          </w:p>
        </w:tc>
        <w:tc>
          <w:tcPr>
            <w:tcW w:w="2463" w:type="dxa"/>
            <w:gridSpan w:val="4"/>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Salcâm</w:t>
            </w:r>
          </w:p>
        </w:tc>
        <w:tc>
          <w:tcPr>
            <w:tcW w:w="2045" w:type="dxa"/>
            <w:gridSpan w:val="6"/>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Stejar brumăriu</w:t>
            </w:r>
          </w:p>
        </w:tc>
        <w:tc>
          <w:tcPr>
            <w:tcW w:w="2045" w:type="dxa"/>
            <w:gridSpan w:val="7"/>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Stejar</w:t>
            </w:r>
          </w:p>
        </w:tc>
        <w:tc>
          <w:tcPr>
            <w:tcW w:w="2009" w:type="dxa"/>
            <w:gridSpan w:val="3"/>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b/>
                <w:sz w:val="20"/>
                <w:szCs w:val="20"/>
              </w:rPr>
            </w:pPr>
            <w:r w:rsidRPr="00955BA0">
              <w:rPr>
                <w:b/>
                <w:sz w:val="20"/>
                <w:szCs w:val="20"/>
              </w:rPr>
              <w:t>Frasin</w:t>
            </w:r>
          </w:p>
        </w:tc>
      </w:tr>
      <w:tr w:rsidR="009D7676" w:rsidRPr="00955BA0" w:rsidTr="009D7676">
        <w:trPr>
          <w:cantSplit/>
          <w:trHeight w:val="482"/>
        </w:trPr>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9D7676" w:rsidRPr="00955BA0" w:rsidRDefault="009D7676" w:rsidP="009D7676">
            <w:pPr>
              <w:rPr>
                <w:b/>
                <w:sz w:val="20"/>
                <w:szCs w:val="20"/>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rPr>
            </w:pPr>
            <w:r w:rsidRPr="00955BA0">
              <w:rPr>
                <w:sz w:val="20"/>
                <w:szCs w:val="20"/>
              </w:rPr>
              <w:t>Ridicată şi f. ridicată</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rPr>
            </w:pPr>
            <w:r w:rsidRPr="00955BA0">
              <w:rPr>
                <w:sz w:val="20"/>
                <w:szCs w:val="20"/>
              </w:rPr>
              <w:t>Mijlocie</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rPr>
            </w:pPr>
            <w:r w:rsidRPr="00955BA0">
              <w:rPr>
                <w:sz w:val="20"/>
                <w:szCs w:val="20"/>
              </w:rPr>
              <w:t>Scăzută şi f. scăzută</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Ridicată şi f. ridicată</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Mijlocie</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Scăzută şi f. scăzută</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Ridicată şi f. ridicată</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Mijlocie</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Scăzută şi f. scăzută</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Ridicată şi f. ridicată</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Mijlocie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Scăzută şi f. scăzută</w:t>
            </w:r>
          </w:p>
        </w:tc>
      </w:tr>
      <w:tr w:rsidR="009D7676" w:rsidRPr="00955BA0" w:rsidTr="009D7676">
        <w:trPr>
          <w:cantSplit/>
          <w:trHeight w:val="482"/>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Tempera-tura medie anuală (0</w:t>
            </w:r>
            <w:r w:rsidRPr="00955BA0">
              <w:rPr>
                <w:sz w:val="20"/>
                <w:szCs w:val="20"/>
                <w:vertAlign w:val="superscript"/>
              </w:rPr>
              <w:t>0</w:t>
            </w:r>
            <w:r w:rsidRPr="00955BA0">
              <w:rPr>
                <w:sz w:val="20"/>
                <w:szCs w:val="20"/>
              </w:rPr>
              <w:t>C)</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9,0-11,5</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7,5-9,0</w:t>
            </w:r>
          </w:p>
        </w:tc>
        <w:tc>
          <w:tcPr>
            <w:tcW w:w="985" w:type="dxa"/>
            <w:gridSpan w:val="2"/>
            <w:tcBorders>
              <w:top w:val="nil"/>
              <w:left w:val="nil"/>
              <w:bottom w:val="single" w:sz="4" w:space="0" w:color="auto"/>
              <w:right w:val="single" w:sz="4" w:space="0" w:color="auto"/>
            </w:tcBorders>
            <w:vAlign w:val="center"/>
          </w:tcPr>
          <w:p w:rsidR="009D7676" w:rsidRPr="00955BA0" w:rsidRDefault="00955BA0" w:rsidP="009D7676">
            <w:pPr>
              <w:jc w:val="center"/>
              <w:rPr>
                <w:sz w:val="20"/>
                <w:szCs w:val="20"/>
                <w:lang w:val="en-US"/>
              </w:rPr>
            </w:pPr>
            <w:r>
              <w:rPr>
                <w:sz w:val="20"/>
                <w:szCs w:val="20"/>
                <w:lang w:val="en-US"/>
              </w:rPr>
              <w:t>-</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rPr>
              <w:t>9,0-10,8</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rPr>
              <w:t>7,5-9,8</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rPr>
              <w:sym w:font="Romantic" w:char="003C"/>
            </w:r>
            <w:r w:rsidRPr="00955BA0">
              <w:rPr>
                <w:sz w:val="20"/>
                <w:szCs w:val="20"/>
              </w:rPr>
              <w:sym w:font="Romantic" w:char="0035"/>
            </w:r>
            <w:r w:rsidRPr="00955BA0">
              <w:rPr>
                <w:sz w:val="20"/>
                <w:szCs w:val="20"/>
              </w:rPr>
              <w:sym w:font="Romantic" w:char="002C"/>
            </w:r>
            <w:r w:rsidRPr="00955BA0">
              <w:rPr>
                <w:sz w:val="20"/>
                <w:szCs w:val="20"/>
              </w:rPr>
              <w:sym w:font="Romantic" w:char="0037"/>
            </w:r>
            <w:r w:rsidRPr="00955BA0">
              <w:rPr>
                <w:sz w:val="20"/>
                <w:szCs w:val="20"/>
              </w:rPr>
              <w:t></w:t>
            </w:r>
            <w:r w:rsidRPr="00955BA0">
              <w:rPr>
                <w:sz w:val="20"/>
                <w:szCs w:val="20"/>
              </w:rPr>
              <w:sym w:font="Romantic" w:char="003E"/>
            </w:r>
            <w:r w:rsidRPr="00955BA0">
              <w:rPr>
                <w:sz w:val="20"/>
                <w:szCs w:val="20"/>
              </w:rPr>
              <w:sym w:font="Romantic" w:char="0038"/>
            </w:r>
            <w:r w:rsidRPr="00955BA0">
              <w:rPr>
                <w:sz w:val="20"/>
                <w:szCs w:val="20"/>
              </w:rPr>
              <w:sym w:font="Romantic" w:char="002C"/>
            </w:r>
            <w:r w:rsidRPr="00955BA0">
              <w:rPr>
                <w:sz w:val="20"/>
                <w:szCs w:val="20"/>
              </w:rPr>
              <w:sym w:font="Romantic" w:char="0030"/>
            </w:r>
            <w:r w:rsidRPr="00955BA0">
              <w:rPr>
                <w:sz w:val="20"/>
                <w:szCs w:val="20"/>
              </w:rPr>
              <w:sym w:font="Romantic" w:char="0031"/>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8,2-10,7</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7,5-10,8</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&lt;7,5 &gt;10,8</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8,0-10,5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8,1-11,0  6,0-8,0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&lt;6,0</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en-US"/>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10,5</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10,5</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10,5</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10,5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r>
      <w:tr w:rsidR="009D7676" w:rsidRPr="00955BA0" w:rsidTr="009D7676">
        <w:trPr>
          <w:cantSplit/>
          <w:trHeight w:val="980"/>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rPr>
              <w:t>Precipita-ţii medii anuale (mm)</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&gt;500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420-500</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&lt;420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&gt;500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450-500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&lt;450</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&gt;600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520-630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&lt;520</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560-700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530-560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&lt;530</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en-US"/>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426</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426</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426</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426</w:t>
            </w:r>
          </w:p>
        </w:tc>
      </w:tr>
      <w:tr w:rsidR="009D7676" w:rsidRPr="00955BA0" w:rsidTr="009D7676">
        <w:trPr>
          <w:cantSplit/>
          <w:trHeight w:val="1024"/>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rPr>
            </w:pPr>
            <w:r w:rsidRPr="00955BA0">
              <w:rPr>
                <w:sz w:val="20"/>
                <w:szCs w:val="20"/>
              </w:rPr>
              <w:t>Suma tempera-turilor medii diurne –</w:t>
            </w:r>
          </w:p>
          <w:p w:rsidR="009D7676" w:rsidRPr="00955BA0" w:rsidRDefault="009D7676" w:rsidP="009D7676">
            <w:pPr>
              <w:jc w:val="center"/>
              <w:rPr>
                <w:sz w:val="20"/>
                <w:szCs w:val="20"/>
                <w:lang w:val="en-US"/>
              </w:rPr>
            </w:pPr>
            <w:r w:rsidRPr="00955BA0">
              <w:rPr>
                <w:sz w:val="20"/>
                <w:szCs w:val="20"/>
              </w:rPr>
              <w:t>≥ 0</w:t>
            </w:r>
            <w:r w:rsidRPr="00955BA0">
              <w:rPr>
                <w:sz w:val="20"/>
                <w:szCs w:val="20"/>
                <w:vertAlign w:val="superscript"/>
              </w:rPr>
              <w:t>0</w:t>
            </w:r>
            <w:r w:rsidRPr="00955BA0">
              <w:rPr>
                <w:sz w:val="20"/>
                <w:szCs w:val="20"/>
              </w:rPr>
              <w:t>C</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3500-4200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3800-4200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3200-3800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&lt;3200</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3200-3500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2800-3200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&lt;2800 3500-4200</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2700-4000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4000-4200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&lt;2700</w:t>
            </w:r>
          </w:p>
        </w:tc>
      </w:tr>
      <w:tr w:rsidR="009D7676" w:rsidRPr="00955BA0" w:rsidTr="009D7676">
        <w:trPr>
          <w:cantSplit/>
          <w:trHeight w:val="27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en-US"/>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3981</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3981</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3951</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3951</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r>
      <w:tr w:rsidR="009D7676" w:rsidRPr="00955BA0" w:rsidTr="009D7676">
        <w:trPr>
          <w:cantSplit/>
          <w:trHeight w:val="857"/>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rPr>
              <w:t>Suma tempera-turilor medii diurne ≥10</w:t>
            </w:r>
            <w:r w:rsidRPr="00955BA0">
              <w:rPr>
                <w:sz w:val="20"/>
                <w:szCs w:val="20"/>
                <w:vertAlign w:val="superscript"/>
              </w:rPr>
              <w:t>0</w:t>
            </w:r>
            <w:r w:rsidRPr="00955BA0">
              <w:rPr>
                <w:sz w:val="20"/>
                <w:szCs w:val="20"/>
              </w:rPr>
              <w:t>C</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874"/>
        </w:trPr>
        <w:tc>
          <w:tcPr>
            <w:tcW w:w="829" w:type="dxa"/>
            <w:vMerge w:val="restart"/>
            <w:tcBorders>
              <w:top w:val="single" w:sz="4" w:space="0" w:color="auto"/>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Durata perioadei de vegetaţie (luni)</w:t>
            </w:r>
          </w:p>
        </w:tc>
        <w:tc>
          <w:tcPr>
            <w:tcW w:w="682"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7-9</w:t>
            </w:r>
          </w:p>
        </w:tc>
        <w:tc>
          <w:tcPr>
            <w:tcW w:w="796"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6-7</w:t>
            </w:r>
          </w:p>
        </w:tc>
        <w:tc>
          <w:tcPr>
            <w:tcW w:w="985"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&lt;6</w:t>
            </w:r>
          </w:p>
        </w:tc>
        <w:tc>
          <w:tcPr>
            <w:tcW w:w="682"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8</w:t>
            </w:r>
          </w:p>
        </w:tc>
        <w:tc>
          <w:tcPr>
            <w:tcW w:w="681"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6-8</w:t>
            </w:r>
          </w:p>
        </w:tc>
        <w:tc>
          <w:tcPr>
            <w:tcW w:w="771" w:type="dxa"/>
            <w:gridSpan w:val="3"/>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&lt;6</w:t>
            </w:r>
          </w:p>
        </w:tc>
        <w:tc>
          <w:tcPr>
            <w:tcW w:w="593"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7-8</w:t>
            </w:r>
          </w:p>
        </w:tc>
        <w:tc>
          <w:tcPr>
            <w:tcW w:w="682"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6-7</w:t>
            </w:r>
          </w:p>
        </w:tc>
        <w:tc>
          <w:tcPr>
            <w:tcW w:w="681" w:type="dxa"/>
            <w:gridSpan w:val="2"/>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&lt;6</w:t>
            </w:r>
          </w:p>
        </w:tc>
        <w:tc>
          <w:tcPr>
            <w:tcW w:w="645"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7-8</w:t>
            </w:r>
          </w:p>
        </w:tc>
        <w:tc>
          <w:tcPr>
            <w:tcW w:w="682"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5-7</w:t>
            </w:r>
          </w:p>
        </w:tc>
        <w:tc>
          <w:tcPr>
            <w:tcW w:w="682" w:type="dxa"/>
            <w:tcBorders>
              <w:top w:val="single" w:sz="4" w:space="0" w:color="auto"/>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&lt;5</w:t>
            </w:r>
          </w:p>
        </w:tc>
      </w:tr>
      <w:tr w:rsidR="009D7676" w:rsidRPr="00955BA0" w:rsidTr="009D7676">
        <w:trPr>
          <w:cantSplit/>
          <w:trHeight w:val="27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6,5</w:t>
            </w:r>
          </w:p>
        </w:tc>
        <w:tc>
          <w:tcPr>
            <w:tcW w:w="985"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6,5</w:t>
            </w:r>
          </w:p>
        </w:tc>
        <w:tc>
          <w:tcPr>
            <w:tcW w:w="771"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593"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6,5</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45"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459"/>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Conţinutul de argilă fină &lt;0.002mm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8-36</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36-44 3,5-8,0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&gt;44 &lt;3,5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10-37</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37-45</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&gt;45</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&lt;42</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42-51</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&gt;51</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15-45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45-50       10-15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&lt;50 &lt;10</w:t>
            </w:r>
          </w:p>
        </w:tc>
      </w:tr>
      <w:tr w:rsidR="009D7676" w:rsidRPr="00955BA0" w:rsidTr="009D7676">
        <w:trPr>
          <w:cantSplit/>
          <w:trHeight w:val="27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shd w:val="clear" w:color="auto" w:fill="auto"/>
            <w:vAlign w:val="center"/>
          </w:tcPr>
          <w:p w:rsidR="009D7676" w:rsidRPr="00955BA0" w:rsidRDefault="009D7676" w:rsidP="009D7676">
            <w:pPr>
              <w:jc w:val="both"/>
              <w:rPr>
                <w:sz w:val="20"/>
                <w:szCs w:val="20"/>
                <w:highlight w:val="red"/>
                <w:lang w:val="fr-FR"/>
              </w:rPr>
            </w:pPr>
            <w:r w:rsidRPr="00955BA0">
              <w:rPr>
                <w:sz w:val="20"/>
                <w:szCs w:val="20"/>
              </w:rPr>
              <w:t>Condiţii</w:t>
            </w:r>
          </w:p>
        </w:tc>
        <w:tc>
          <w:tcPr>
            <w:tcW w:w="682" w:type="dxa"/>
            <w:tcBorders>
              <w:top w:val="nil"/>
              <w:left w:val="nil"/>
              <w:bottom w:val="single" w:sz="4" w:space="0" w:color="auto"/>
              <w:right w:val="single" w:sz="4" w:space="0" w:color="auto"/>
            </w:tcBorders>
            <w:shd w:val="clear" w:color="auto" w:fill="FFFFFF"/>
            <w:vAlign w:val="center"/>
          </w:tcPr>
          <w:p w:rsidR="009D7676" w:rsidRPr="00955BA0" w:rsidRDefault="009D7676" w:rsidP="009D7676">
            <w:pPr>
              <w:jc w:val="center"/>
              <w:rPr>
                <w:sz w:val="20"/>
                <w:szCs w:val="20"/>
                <w:lang w:val="fr-FR"/>
              </w:rPr>
            </w:pPr>
            <w:r w:rsidRPr="00955BA0">
              <w:rPr>
                <w:sz w:val="20"/>
                <w:szCs w:val="20"/>
                <w:lang w:val="en-US"/>
              </w:rPr>
              <w:t>L</w:t>
            </w:r>
            <w:r w:rsidRPr="00955BA0">
              <w:rPr>
                <w:sz w:val="20"/>
                <w:szCs w:val="20"/>
                <w:lang w:val="fr-FR"/>
              </w:rPr>
              <w:t> </w:t>
            </w:r>
          </w:p>
        </w:tc>
        <w:tc>
          <w:tcPr>
            <w:tcW w:w="796" w:type="dxa"/>
            <w:tcBorders>
              <w:top w:val="nil"/>
              <w:left w:val="nil"/>
              <w:bottom w:val="single" w:sz="4" w:space="0" w:color="auto"/>
              <w:right w:val="single" w:sz="4" w:space="0" w:color="auto"/>
            </w:tcBorders>
            <w:shd w:val="clear" w:color="auto" w:fill="FFFFFF"/>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en-US"/>
              </w:rPr>
              <w:t>L</w:t>
            </w: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en-US"/>
              </w:rPr>
              <w:t>L</w:t>
            </w: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highlight w:val="red"/>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highlight w:val="red"/>
                <w:lang w:val="fr-FR"/>
              </w:rPr>
            </w:pPr>
          </w:p>
        </w:tc>
      </w:tr>
      <w:tr w:rsidR="009D7676" w:rsidRPr="00955BA0" w:rsidTr="009D7676">
        <w:trPr>
          <w:cantSplit/>
          <w:trHeight w:val="357"/>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r w:rsidRPr="00955BA0">
              <w:rPr>
                <w:sz w:val="20"/>
                <w:szCs w:val="20"/>
              </w:rPr>
              <w:lastRenderedPageBreak/>
              <w:t>Volum edafic (m</w:t>
            </w:r>
            <w:r w:rsidRPr="00955BA0">
              <w:rPr>
                <w:sz w:val="20"/>
                <w:szCs w:val="20"/>
                <w:vertAlign w:val="superscript"/>
              </w:rPr>
              <w:t>3</w:t>
            </w:r>
            <w:r w:rsidRPr="00955BA0">
              <w:rPr>
                <w:sz w:val="20"/>
                <w:szCs w:val="20"/>
              </w:rPr>
              <w:t>/m</w:t>
            </w:r>
            <w:r w:rsidRPr="00955BA0">
              <w:rPr>
                <w:sz w:val="20"/>
                <w:szCs w:val="20"/>
                <w:vertAlign w:val="superscript"/>
              </w:rPr>
              <w:t>2</w:t>
            </w:r>
            <w:r w:rsidRPr="00955BA0">
              <w:rPr>
                <w:sz w:val="20"/>
                <w:szCs w:val="20"/>
              </w:rPr>
              <w:t>)</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&gt;0,85</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0,45-0,85</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&lt;0,45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&gt;0,95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0,55-0,95</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&lt;0,55</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0,6-0,8</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&lt;0,6</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&gt;0,70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0,30-0,70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&lt;0,30</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r>
      <w:tr w:rsidR="009D7676" w:rsidRPr="00955BA0" w:rsidTr="009D7676">
        <w:trPr>
          <w:cantSplit/>
          <w:trHeight w:val="308"/>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rPr>
              <w:t>Gradul de saturaţie (V)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60-80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30-60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&gt;80 &lt;30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&lt;55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35-55</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&lt;35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&gt;65</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45-60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&lt;45</w:t>
            </w:r>
          </w:p>
        </w:tc>
      </w:tr>
      <w:tr w:rsidR="009D7676" w:rsidRPr="00955BA0" w:rsidTr="009D7676">
        <w:trPr>
          <w:cantSplit/>
          <w:trHeight w:val="27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en-US"/>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en-US"/>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r w:rsidRPr="00955BA0">
              <w:rPr>
                <w:sz w:val="20"/>
                <w:szCs w:val="20"/>
                <w:lang w:val="fr-FR"/>
              </w:rPr>
              <w:t>&gt;80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r w:rsidRPr="00955BA0">
              <w:rPr>
                <w:sz w:val="20"/>
                <w:szCs w:val="20"/>
                <w:lang w:val="fr-FR"/>
              </w:rPr>
              <w:t>&gt;80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r w:rsidRPr="00955BA0">
              <w:rPr>
                <w:sz w:val="20"/>
                <w:szCs w:val="20"/>
                <w:lang w:val="fr-FR"/>
              </w:rPr>
              <w:t>&gt;80</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p>
        </w:tc>
      </w:tr>
      <w:tr w:rsidR="009D7676" w:rsidRPr="00955BA0" w:rsidTr="009D7676">
        <w:trPr>
          <w:cantSplit/>
          <w:trHeight w:val="318"/>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en-US"/>
              </w:rPr>
            </w:pPr>
            <w:r w:rsidRPr="00955BA0">
              <w:rPr>
                <w:sz w:val="20"/>
                <w:szCs w:val="20"/>
              </w:rPr>
              <w:t>Adâncimea apei freatice (m)</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&gt;1,0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0,5-1,0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&gt;0,80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0,80-0,60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&lt;0,60</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0,8-2,0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0,6-0,8</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&lt;0,6</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2,0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2,0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2,0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r>
      <w:tr w:rsidR="009D7676" w:rsidRPr="00955BA0" w:rsidTr="009D7676">
        <w:trPr>
          <w:cantSplit/>
          <w:trHeight w:val="342"/>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r w:rsidRPr="00955BA0">
              <w:rPr>
                <w:sz w:val="20"/>
                <w:szCs w:val="20"/>
              </w:rPr>
              <w:t>Baze de schimb</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10-50</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50-63 </w:t>
            </w:r>
          </w:p>
          <w:p w:rsidR="009D7676" w:rsidRPr="00955BA0" w:rsidRDefault="009D7676" w:rsidP="009D7676">
            <w:pPr>
              <w:jc w:val="center"/>
              <w:rPr>
                <w:sz w:val="20"/>
                <w:szCs w:val="20"/>
                <w:lang w:val="fr-FR"/>
              </w:rPr>
            </w:pPr>
            <w:r w:rsidRPr="00955BA0">
              <w:rPr>
                <w:sz w:val="20"/>
                <w:szCs w:val="20"/>
                <w:lang w:val="fr-FR"/>
              </w:rPr>
              <w:t>4-10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&gt;63 &lt;4</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&gt;14</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7-14</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&lt;7</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r w:rsidRPr="00955BA0">
              <w:rPr>
                <w:sz w:val="20"/>
                <w:szCs w:val="20"/>
                <w:lang w:val="fr-FR"/>
              </w:rPr>
              <w:t>&gt;63</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en-US"/>
              </w:rPr>
            </w:pPr>
            <w:r w:rsidRPr="00955BA0">
              <w:rPr>
                <w:sz w:val="20"/>
                <w:szCs w:val="20"/>
                <w:lang w:val="en-US"/>
              </w:rPr>
              <w:t> </w:t>
            </w:r>
            <w:r w:rsidRPr="00955BA0">
              <w:rPr>
                <w:sz w:val="20"/>
                <w:szCs w:val="20"/>
                <w:lang w:val="fr-FR"/>
              </w:rPr>
              <w:t>&gt;63</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r>
      <w:tr w:rsidR="009D7676" w:rsidRPr="00955BA0" w:rsidTr="009D7676">
        <w:trPr>
          <w:cantSplit/>
          <w:trHeight w:val="523"/>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r w:rsidRPr="00955BA0">
              <w:rPr>
                <w:sz w:val="20"/>
                <w:szCs w:val="20"/>
              </w:rPr>
              <w:t>Conţinutul de săruri solubile mg/100g sol</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lipsă</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&lt;50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50-150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&lt;100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100-150</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150-250</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&lt;100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100-150</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&gt;150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243"/>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X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X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X </w:t>
            </w:r>
          </w:p>
        </w:tc>
      </w:tr>
      <w:tr w:rsidR="009D7676" w:rsidRPr="00955BA0" w:rsidTr="009D7676">
        <w:trPr>
          <w:cantSplit/>
          <w:trHeight w:val="278"/>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r w:rsidRPr="00955BA0">
              <w:rPr>
                <w:sz w:val="20"/>
                <w:szCs w:val="20"/>
              </w:rPr>
              <w:t>Conţinutul de CaCO</w:t>
            </w:r>
            <w:r w:rsidRPr="00955BA0">
              <w:rPr>
                <w:sz w:val="20"/>
                <w:szCs w:val="20"/>
                <w:vertAlign w:val="subscript"/>
              </w:rPr>
              <w:t>3</w:t>
            </w:r>
            <w:r w:rsidRPr="00955BA0">
              <w:rPr>
                <w:sz w:val="20"/>
                <w:szCs w:val="20"/>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5</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5-10</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&gt;10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7,1-15,7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rPr>
            </w:pPr>
            <w:r w:rsidRPr="00955BA0">
              <w:rPr>
                <w:sz w:val="20"/>
                <w:szCs w:val="20"/>
                <w:lang w:val="fr-FR"/>
              </w:rPr>
              <w:t> 7,1-15,7</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7,1-15,7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7,1-15,7 </w:t>
            </w:r>
          </w:p>
        </w:tc>
      </w:tr>
      <w:tr w:rsidR="009D7676" w:rsidRPr="00955BA0" w:rsidTr="009D7676">
        <w:trPr>
          <w:cantSplit/>
          <w:trHeight w:val="301"/>
        </w:trPr>
        <w:tc>
          <w:tcPr>
            <w:tcW w:w="829" w:type="dxa"/>
            <w:vMerge w:val="restart"/>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r w:rsidRPr="00955BA0">
              <w:rPr>
                <w:sz w:val="20"/>
                <w:szCs w:val="20"/>
              </w:rPr>
              <w:t>Umezeala atmosf. relat. luna iulie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Cerinţe</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70-80</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65-70</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&lt;65</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xml:space="preserve"> -</w:t>
            </w:r>
          </w:p>
        </w:tc>
      </w:tr>
      <w:tr w:rsidR="009D7676" w:rsidRPr="00955BA0" w:rsidTr="009D7676">
        <w:trPr>
          <w:cantSplit/>
          <w:trHeight w:val="241"/>
        </w:trPr>
        <w:tc>
          <w:tcPr>
            <w:tcW w:w="829" w:type="dxa"/>
            <w:vMerge/>
            <w:tcBorders>
              <w:top w:val="nil"/>
              <w:left w:val="single" w:sz="4" w:space="0" w:color="auto"/>
              <w:bottom w:val="single" w:sz="4" w:space="0" w:color="auto"/>
              <w:right w:val="single" w:sz="4" w:space="0" w:color="auto"/>
            </w:tcBorders>
            <w:vAlign w:val="center"/>
          </w:tcPr>
          <w:p w:rsidR="009D7676" w:rsidRPr="00955BA0" w:rsidRDefault="009D7676" w:rsidP="009D7676">
            <w:pPr>
              <w:rPr>
                <w:sz w:val="20"/>
                <w:szCs w:val="20"/>
                <w:lang w:val="fr-FR"/>
              </w:rPr>
            </w:pP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both"/>
              <w:rPr>
                <w:sz w:val="20"/>
                <w:szCs w:val="20"/>
                <w:lang w:val="fr-FR"/>
              </w:rPr>
            </w:pPr>
            <w:r w:rsidRPr="00955BA0">
              <w:rPr>
                <w:sz w:val="20"/>
                <w:szCs w:val="20"/>
              </w:rPr>
              <w:t>Condiţii</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796"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977"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1"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3"/>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5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gridSpan w:val="2"/>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c>
          <w:tcPr>
            <w:tcW w:w="682" w:type="dxa"/>
            <w:tcBorders>
              <w:top w:val="nil"/>
              <w:left w:val="nil"/>
              <w:bottom w:val="single" w:sz="4" w:space="0" w:color="auto"/>
              <w:right w:val="single" w:sz="4" w:space="0" w:color="auto"/>
            </w:tcBorders>
            <w:vAlign w:val="center"/>
          </w:tcPr>
          <w:p w:rsidR="009D7676" w:rsidRPr="00955BA0" w:rsidRDefault="009D7676" w:rsidP="009D7676">
            <w:pPr>
              <w:jc w:val="center"/>
              <w:rPr>
                <w:sz w:val="20"/>
                <w:szCs w:val="20"/>
                <w:lang w:val="fr-FR"/>
              </w:rPr>
            </w:pPr>
            <w:r w:rsidRPr="00955BA0">
              <w:rPr>
                <w:sz w:val="20"/>
                <w:szCs w:val="20"/>
                <w:lang w:val="fr-FR"/>
              </w:rPr>
              <w:t> </w:t>
            </w:r>
          </w:p>
        </w:tc>
      </w:tr>
    </w:tbl>
    <w:p w:rsidR="009D7676" w:rsidRPr="0001377D" w:rsidRDefault="009D7676" w:rsidP="00935BE2">
      <w:pPr>
        <w:spacing w:line="260" w:lineRule="exact"/>
        <w:ind w:firstLine="567"/>
        <w:jc w:val="both"/>
        <w:rPr>
          <w:lang w:eastAsia="ro-RO"/>
        </w:rPr>
      </w:pPr>
    </w:p>
    <w:p w:rsidR="00F65885" w:rsidRPr="0001377D" w:rsidRDefault="009D7676" w:rsidP="008D70CB">
      <w:pPr>
        <w:jc w:val="both"/>
        <w:rPr>
          <w:lang w:eastAsia="ro-RO"/>
        </w:rPr>
      </w:pPr>
      <w:r w:rsidRPr="0001377D">
        <w:rPr>
          <w:lang w:eastAsia="ro-RO"/>
        </w:rPr>
        <w:t xml:space="preserve">      </w:t>
      </w:r>
      <w:r w:rsidR="008D70CB" w:rsidRPr="0001377D">
        <w:rPr>
          <w:lang w:eastAsia="ro-RO"/>
        </w:rPr>
        <w:t xml:space="preserve">  Evidenţa şi răspândirea teritorială a tipurilor de staţiuni este următoarea:</w:t>
      </w:r>
    </w:p>
    <w:p w:rsidR="008D70CB" w:rsidRPr="0001377D" w:rsidRDefault="008D70CB" w:rsidP="008D70CB">
      <w:pPr>
        <w:ind w:firstLine="567"/>
        <w:jc w:val="right"/>
        <w:rPr>
          <w:lang w:eastAsia="ro-RO"/>
        </w:rPr>
      </w:pPr>
      <w:r w:rsidRPr="0001377D">
        <w:rPr>
          <w:lang w:eastAsia="ro-RO"/>
        </w:rPr>
        <w:t>Tab. 3.3</w:t>
      </w:r>
      <w:r w:rsidR="00A00C48" w:rsidRPr="0001377D">
        <w:rPr>
          <w:lang w:eastAsia="ro-RO"/>
        </w:rPr>
        <w:t>.2</w:t>
      </w:r>
      <w:r w:rsidRPr="0001377D">
        <w:rPr>
          <w:lang w:eastAsia="ro-RO"/>
        </w:rPr>
        <w:t>.</w:t>
      </w:r>
    </w:p>
    <w:tbl>
      <w:tblPr>
        <w:tblW w:w="9748"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5"/>
        <w:gridCol w:w="894"/>
        <w:gridCol w:w="2326"/>
        <w:gridCol w:w="894"/>
        <w:gridCol w:w="790"/>
        <w:gridCol w:w="551"/>
        <w:gridCol w:w="805"/>
        <w:gridCol w:w="805"/>
        <w:gridCol w:w="915"/>
        <w:gridCol w:w="963"/>
      </w:tblGrid>
      <w:tr w:rsidR="009D7676" w:rsidRPr="00955BA0" w:rsidTr="009D7676">
        <w:trPr>
          <w:cantSplit/>
          <w:trHeight w:val="195"/>
        </w:trPr>
        <w:tc>
          <w:tcPr>
            <w:tcW w:w="805" w:type="dxa"/>
            <w:vMerge w:val="restart"/>
            <w:tcBorders>
              <w:top w:val="single" w:sz="12" w:space="0" w:color="auto"/>
              <w:left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Etajul fitocli-matic</w:t>
            </w:r>
          </w:p>
        </w:tc>
        <w:tc>
          <w:tcPr>
            <w:tcW w:w="4114" w:type="dxa"/>
            <w:gridSpan w:val="3"/>
            <w:tcBorders>
              <w:top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Tipul de staţiuni</w:t>
            </w:r>
          </w:p>
        </w:tc>
        <w:tc>
          <w:tcPr>
            <w:tcW w:w="1341" w:type="dxa"/>
            <w:gridSpan w:val="2"/>
            <w:tcBorders>
              <w:top w:val="single" w:sz="12" w:space="0" w:color="auto"/>
              <w:bottom w:val="single" w:sz="4"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Suprafaţa</w:t>
            </w:r>
          </w:p>
        </w:tc>
        <w:tc>
          <w:tcPr>
            <w:tcW w:w="2525" w:type="dxa"/>
            <w:gridSpan w:val="3"/>
            <w:tcBorders>
              <w:top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Categoria de bonitate</w:t>
            </w:r>
          </w:p>
        </w:tc>
        <w:tc>
          <w:tcPr>
            <w:tcW w:w="963" w:type="dxa"/>
            <w:vMerge w:val="restart"/>
            <w:tcBorders>
              <w:top w:val="single" w:sz="12" w:space="0" w:color="auto"/>
              <w:right w:val="single" w:sz="12" w:space="0" w:color="auto"/>
            </w:tcBorders>
            <w:vAlign w:val="center"/>
          </w:tcPr>
          <w:p w:rsidR="009D7676" w:rsidRPr="00955BA0" w:rsidRDefault="009D7676" w:rsidP="009D7676">
            <w:pPr>
              <w:spacing w:line="180" w:lineRule="exact"/>
              <w:ind w:left="-57"/>
              <w:jc w:val="center"/>
              <w:rPr>
                <w:b/>
                <w:sz w:val="20"/>
                <w:szCs w:val="20"/>
              </w:rPr>
            </w:pPr>
            <w:r w:rsidRPr="00955BA0">
              <w:rPr>
                <w:b/>
                <w:sz w:val="20"/>
                <w:szCs w:val="20"/>
              </w:rPr>
              <w:t>Tipuri şi subtipuri de sol</w:t>
            </w:r>
          </w:p>
        </w:tc>
      </w:tr>
      <w:tr w:rsidR="009D7676" w:rsidRPr="00955BA0" w:rsidTr="009D7676">
        <w:trPr>
          <w:cantSplit/>
          <w:trHeight w:val="406"/>
        </w:trPr>
        <w:tc>
          <w:tcPr>
            <w:tcW w:w="805" w:type="dxa"/>
            <w:vMerge/>
            <w:tcBorders>
              <w:left w:val="single" w:sz="12" w:space="0" w:color="auto"/>
              <w:bottom w:val="single" w:sz="12" w:space="0" w:color="auto"/>
            </w:tcBorders>
            <w:vAlign w:val="center"/>
          </w:tcPr>
          <w:p w:rsidR="009D7676" w:rsidRPr="00955BA0" w:rsidRDefault="009D7676" w:rsidP="009D7676">
            <w:pPr>
              <w:spacing w:line="180" w:lineRule="exact"/>
              <w:jc w:val="center"/>
              <w:rPr>
                <w:b/>
                <w:sz w:val="20"/>
                <w:szCs w:val="20"/>
              </w:rPr>
            </w:pPr>
          </w:p>
        </w:tc>
        <w:tc>
          <w:tcPr>
            <w:tcW w:w="894" w:type="dxa"/>
            <w:tcBorders>
              <w:bottom w:val="single" w:sz="12" w:space="0" w:color="auto"/>
            </w:tcBorders>
            <w:vAlign w:val="center"/>
          </w:tcPr>
          <w:p w:rsidR="009D7676" w:rsidRPr="00955BA0" w:rsidRDefault="009D7676" w:rsidP="009D7676">
            <w:pPr>
              <w:pStyle w:val="Heading5"/>
              <w:spacing w:line="180" w:lineRule="exact"/>
              <w:rPr>
                <w:b w:val="0"/>
                <w:sz w:val="20"/>
              </w:rPr>
            </w:pPr>
            <w:r w:rsidRPr="00955BA0">
              <w:rPr>
                <w:b w:val="0"/>
                <w:sz w:val="20"/>
              </w:rPr>
              <w:t>Cod</w:t>
            </w:r>
          </w:p>
        </w:tc>
        <w:tc>
          <w:tcPr>
            <w:tcW w:w="3220" w:type="dxa"/>
            <w:gridSpan w:val="2"/>
            <w:tcBorders>
              <w:bottom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Diagnoză</w:t>
            </w:r>
          </w:p>
        </w:tc>
        <w:tc>
          <w:tcPr>
            <w:tcW w:w="790" w:type="dxa"/>
            <w:tcBorders>
              <w:top w:val="single" w:sz="4" w:space="0" w:color="auto"/>
              <w:bottom w:val="single" w:sz="12" w:space="0" w:color="auto"/>
              <w:right w:val="single" w:sz="4"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ha</w:t>
            </w:r>
          </w:p>
        </w:tc>
        <w:tc>
          <w:tcPr>
            <w:tcW w:w="551" w:type="dxa"/>
            <w:tcBorders>
              <w:top w:val="single" w:sz="4" w:space="0" w:color="auto"/>
              <w:left w:val="single" w:sz="4" w:space="0" w:color="auto"/>
              <w:bottom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w:t>
            </w:r>
          </w:p>
        </w:tc>
        <w:tc>
          <w:tcPr>
            <w:tcW w:w="805" w:type="dxa"/>
            <w:tcBorders>
              <w:bottom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Supe-rioară</w:t>
            </w:r>
          </w:p>
        </w:tc>
        <w:tc>
          <w:tcPr>
            <w:tcW w:w="805" w:type="dxa"/>
            <w:tcBorders>
              <w:bottom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Mijlo-cie</w:t>
            </w:r>
          </w:p>
        </w:tc>
        <w:tc>
          <w:tcPr>
            <w:tcW w:w="915" w:type="dxa"/>
            <w:tcBorders>
              <w:bottom w:val="single" w:sz="12"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Inferi-oară</w:t>
            </w:r>
          </w:p>
        </w:tc>
        <w:tc>
          <w:tcPr>
            <w:tcW w:w="963" w:type="dxa"/>
            <w:vMerge/>
            <w:tcBorders>
              <w:bottom w:val="single" w:sz="12" w:space="0" w:color="auto"/>
              <w:right w:val="single" w:sz="12" w:space="0" w:color="auto"/>
            </w:tcBorders>
            <w:vAlign w:val="center"/>
          </w:tcPr>
          <w:p w:rsidR="009D7676" w:rsidRPr="00955BA0" w:rsidRDefault="009D7676" w:rsidP="009D7676">
            <w:pPr>
              <w:spacing w:line="180" w:lineRule="exact"/>
              <w:jc w:val="center"/>
              <w:rPr>
                <w:b/>
                <w:spacing w:val="-14"/>
                <w:sz w:val="20"/>
                <w:szCs w:val="20"/>
              </w:rPr>
            </w:pPr>
          </w:p>
        </w:tc>
      </w:tr>
      <w:tr w:rsidR="009D7676" w:rsidRPr="00955BA0" w:rsidTr="009D7676">
        <w:trPr>
          <w:cantSplit/>
          <w:trHeight w:val="333"/>
        </w:trPr>
        <w:tc>
          <w:tcPr>
            <w:tcW w:w="805" w:type="dxa"/>
            <w:vMerge w:val="restart"/>
            <w:tcBorders>
              <w:top w:val="single" w:sz="2" w:space="0" w:color="auto"/>
              <w:lef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Ss</w:t>
            </w:r>
          </w:p>
        </w:tc>
        <w:tc>
          <w:tcPr>
            <w:tcW w:w="894"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9.6.1.1.</w:t>
            </w:r>
          </w:p>
        </w:tc>
        <w:tc>
          <w:tcPr>
            <w:tcW w:w="3220" w:type="dxa"/>
            <w:gridSpan w:val="2"/>
            <w:tcBorders>
              <w:top w:val="single" w:sz="4" w:space="0" w:color="auto"/>
              <w:bottom w:val="single" w:sz="4" w:space="0" w:color="auto"/>
            </w:tcBorders>
            <w:vAlign w:val="center"/>
          </w:tcPr>
          <w:p w:rsidR="009D7676" w:rsidRPr="00955BA0" w:rsidRDefault="009D7676" w:rsidP="009D7676">
            <w:pPr>
              <w:pStyle w:val="Header"/>
              <w:spacing w:line="180" w:lineRule="exact"/>
              <w:rPr>
                <w:sz w:val="20"/>
                <w:szCs w:val="20"/>
              </w:rPr>
            </w:pPr>
            <w:r w:rsidRPr="00955BA0">
              <w:rPr>
                <w:sz w:val="20"/>
                <w:szCs w:val="20"/>
              </w:rPr>
              <w:t>Silvostepă – luncă de zăvoi de plop alb, Bi, alluvial profund umezit freatic în substrat, rar scurt inundabil</w:t>
            </w:r>
          </w:p>
        </w:tc>
        <w:tc>
          <w:tcPr>
            <w:tcW w:w="790"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57,99</w:t>
            </w:r>
          </w:p>
        </w:tc>
        <w:tc>
          <w:tcPr>
            <w:tcW w:w="551" w:type="dxa"/>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21</w:t>
            </w: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91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57,99</w:t>
            </w:r>
          </w:p>
        </w:tc>
        <w:tc>
          <w:tcPr>
            <w:tcW w:w="963" w:type="dxa"/>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0408</w:t>
            </w:r>
          </w:p>
          <w:p w:rsidR="009D7676" w:rsidRPr="00955BA0" w:rsidRDefault="009D7676" w:rsidP="009D7676">
            <w:pPr>
              <w:spacing w:line="180" w:lineRule="exact"/>
              <w:jc w:val="center"/>
              <w:rPr>
                <w:sz w:val="20"/>
                <w:szCs w:val="20"/>
              </w:rPr>
            </w:pPr>
            <w:r w:rsidRPr="00955BA0">
              <w:rPr>
                <w:sz w:val="20"/>
                <w:szCs w:val="20"/>
              </w:rPr>
              <w:t>0415</w:t>
            </w:r>
          </w:p>
        </w:tc>
      </w:tr>
      <w:tr w:rsidR="009D7676" w:rsidRPr="00955BA0" w:rsidTr="009D7676">
        <w:trPr>
          <w:cantSplit/>
          <w:trHeight w:val="333"/>
        </w:trPr>
        <w:tc>
          <w:tcPr>
            <w:tcW w:w="805" w:type="dxa"/>
            <w:vMerge/>
            <w:tcBorders>
              <w:left w:val="single" w:sz="12" w:space="0" w:color="auto"/>
            </w:tcBorders>
            <w:vAlign w:val="center"/>
          </w:tcPr>
          <w:p w:rsidR="009D7676" w:rsidRPr="00955BA0" w:rsidRDefault="009D7676" w:rsidP="009D7676">
            <w:pPr>
              <w:spacing w:line="180" w:lineRule="exact"/>
              <w:jc w:val="center"/>
              <w:rPr>
                <w:sz w:val="20"/>
                <w:szCs w:val="20"/>
              </w:rPr>
            </w:pPr>
          </w:p>
        </w:tc>
        <w:tc>
          <w:tcPr>
            <w:tcW w:w="894"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9.6.1.2.</w:t>
            </w:r>
          </w:p>
        </w:tc>
        <w:tc>
          <w:tcPr>
            <w:tcW w:w="3220" w:type="dxa"/>
            <w:gridSpan w:val="2"/>
            <w:tcBorders>
              <w:top w:val="single" w:sz="4" w:space="0" w:color="auto"/>
              <w:bottom w:val="single" w:sz="4" w:space="0" w:color="auto"/>
            </w:tcBorders>
            <w:vAlign w:val="center"/>
          </w:tcPr>
          <w:p w:rsidR="009D7676" w:rsidRPr="00955BA0" w:rsidRDefault="009D7676" w:rsidP="009D7676">
            <w:pPr>
              <w:pStyle w:val="NoSpacing"/>
              <w:spacing w:line="180" w:lineRule="exact"/>
              <w:rPr>
                <w:sz w:val="20"/>
                <w:szCs w:val="20"/>
              </w:rPr>
            </w:pPr>
            <w:r w:rsidRPr="00955BA0">
              <w:rPr>
                <w:sz w:val="20"/>
                <w:szCs w:val="20"/>
              </w:rPr>
              <w:t>Silvostepă – luncă de zăvoi de plopi, Bm-i, aluvial, temporar slab umezit freatic în substrat, rar scurt inundabil</w:t>
            </w:r>
          </w:p>
        </w:tc>
        <w:tc>
          <w:tcPr>
            <w:tcW w:w="790"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83,76</w:t>
            </w:r>
          </w:p>
        </w:tc>
        <w:tc>
          <w:tcPr>
            <w:tcW w:w="551" w:type="dxa"/>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30</w:t>
            </w: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83,76</w:t>
            </w:r>
          </w:p>
        </w:tc>
        <w:tc>
          <w:tcPr>
            <w:tcW w:w="91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963" w:type="dxa"/>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0401</w:t>
            </w:r>
          </w:p>
        </w:tc>
      </w:tr>
      <w:tr w:rsidR="009D7676" w:rsidRPr="00955BA0" w:rsidTr="009D7676">
        <w:trPr>
          <w:cantSplit/>
          <w:trHeight w:val="333"/>
        </w:trPr>
        <w:tc>
          <w:tcPr>
            <w:tcW w:w="805" w:type="dxa"/>
            <w:vMerge/>
            <w:tcBorders>
              <w:left w:val="single" w:sz="12" w:space="0" w:color="auto"/>
            </w:tcBorders>
            <w:vAlign w:val="center"/>
          </w:tcPr>
          <w:p w:rsidR="009D7676" w:rsidRPr="00955BA0" w:rsidRDefault="009D7676" w:rsidP="009D7676">
            <w:pPr>
              <w:spacing w:line="180" w:lineRule="exact"/>
              <w:jc w:val="center"/>
              <w:rPr>
                <w:sz w:val="20"/>
                <w:szCs w:val="20"/>
              </w:rPr>
            </w:pPr>
          </w:p>
        </w:tc>
        <w:tc>
          <w:tcPr>
            <w:tcW w:w="894"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9.6.4.1.</w:t>
            </w:r>
          </w:p>
        </w:tc>
        <w:tc>
          <w:tcPr>
            <w:tcW w:w="3220" w:type="dxa"/>
            <w:gridSpan w:val="2"/>
            <w:tcBorders>
              <w:top w:val="single" w:sz="4" w:space="0" w:color="auto"/>
              <w:bottom w:val="single" w:sz="4" w:space="0" w:color="auto"/>
            </w:tcBorders>
            <w:vAlign w:val="center"/>
          </w:tcPr>
          <w:p w:rsidR="009D7676" w:rsidRPr="00955BA0" w:rsidRDefault="009D7676" w:rsidP="009D7676">
            <w:pPr>
              <w:pStyle w:val="NoSpacing"/>
              <w:spacing w:line="180" w:lineRule="exact"/>
              <w:rPr>
                <w:sz w:val="20"/>
                <w:szCs w:val="20"/>
              </w:rPr>
            </w:pPr>
            <w:r w:rsidRPr="00955BA0">
              <w:rPr>
                <w:sz w:val="20"/>
                <w:szCs w:val="20"/>
              </w:rPr>
              <w:t>Silvostepă – luncă de șleau, Bm, sol zonal freatic umed, gleizat și semigleic, neinundabil sau rar scurt inundabil</w:t>
            </w:r>
          </w:p>
        </w:tc>
        <w:tc>
          <w:tcPr>
            <w:tcW w:w="790"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65,25</w:t>
            </w:r>
          </w:p>
        </w:tc>
        <w:tc>
          <w:tcPr>
            <w:tcW w:w="551" w:type="dxa"/>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23</w:t>
            </w: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65,25</w:t>
            </w:r>
          </w:p>
        </w:tc>
        <w:tc>
          <w:tcPr>
            <w:tcW w:w="91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963" w:type="dxa"/>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0401</w:t>
            </w:r>
          </w:p>
        </w:tc>
      </w:tr>
      <w:tr w:rsidR="009D7676" w:rsidRPr="00955BA0" w:rsidTr="009D7676">
        <w:trPr>
          <w:cantSplit/>
          <w:trHeight w:val="333"/>
        </w:trPr>
        <w:tc>
          <w:tcPr>
            <w:tcW w:w="805" w:type="dxa"/>
            <w:vMerge/>
            <w:tcBorders>
              <w:left w:val="single" w:sz="12" w:space="0" w:color="auto"/>
            </w:tcBorders>
            <w:vAlign w:val="center"/>
          </w:tcPr>
          <w:p w:rsidR="009D7676" w:rsidRPr="00955BA0" w:rsidRDefault="009D7676" w:rsidP="009D7676">
            <w:pPr>
              <w:spacing w:line="180" w:lineRule="exact"/>
              <w:jc w:val="center"/>
              <w:rPr>
                <w:sz w:val="20"/>
                <w:szCs w:val="20"/>
              </w:rPr>
            </w:pPr>
          </w:p>
        </w:tc>
        <w:tc>
          <w:tcPr>
            <w:tcW w:w="894"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9.6.5.1.</w:t>
            </w:r>
          </w:p>
        </w:tc>
        <w:tc>
          <w:tcPr>
            <w:tcW w:w="3220" w:type="dxa"/>
            <w:gridSpan w:val="2"/>
            <w:tcBorders>
              <w:top w:val="single" w:sz="4" w:space="0" w:color="auto"/>
              <w:bottom w:val="single" w:sz="4" w:space="0" w:color="auto"/>
            </w:tcBorders>
            <w:vAlign w:val="center"/>
          </w:tcPr>
          <w:p w:rsidR="009D7676" w:rsidRPr="00955BA0" w:rsidRDefault="009D7676" w:rsidP="009D7676">
            <w:pPr>
              <w:pStyle w:val="NoSpacing"/>
              <w:spacing w:line="180" w:lineRule="exact"/>
              <w:rPr>
                <w:sz w:val="20"/>
                <w:szCs w:val="20"/>
              </w:rPr>
            </w:pPr>
            <w:r w:rsidRPr="00955BA0">
              <w:rPr>
                <w:sz w:val="20"/>
                <w:szCs w:val="20"/>
              </w:rPr>
              <w:t>Silvostepă – luncă cu sărături</w:t>
            </w:r>
          </w:p>
        </w:tc>
        <w:tc>
          <w:tcPr>
            <w:tcW w:w="790"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74,42</w:t>
            </w:r>
          </w:p>
        </w:tc>
        <w:tc>
          <w:tcPr>
            <w:tcW w:w="551" w:type="dxa"/>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26</w:t>
            </w: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805"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915"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74,42</w:t>
            </w:r>
          </w:p>
        </w:tc>
        <w:tc>
          <w:tcPr>
            <w:tcW w:w="963" w:type="dxa"/>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0415</w:t>
            </w:r>
          </w:p>
        </w:tc>
      </w:tr>
      <w:tr w:rsidR="009D7676" w:rsidRPr="00955BA0" w:rsidTr="009D7676">
        <w:trPr>
          <w:cantSplit/>
          <w:trHeight w:val="195"/>
        </w:trPr>
        <w:tc>
          <w:tcPr>
            <w:tcW w:w="4025" w:type="dxa"/>
            <w:gridSpan w:val="3"/>
            <w:vMerge w:val="restart"/>
            <w:tcBorders>
              <w:top w:val="single" w:sz="12" w:space="0" w:color="auto"/>
              <w:left w:val="single" w:sz="12" w:space="0" w:color="auto"/>
              <w:right w:val="single" w:sz="4" w:space="0" w:color="auto"/>
            </w:tcBorders>
            <w:vAlign w:val="center"/>
          </w:tcPr>
          <w:p w:rsidR="009D7676" w:rsidRPr="00955BA0" w:rsidRDefault="009D7676" w:rsidP="009D7676">
            <w:pPr>
              <w:spacing w:line="180" w:lineRule="exact"/>
              <w:jc w:val="center"/>
              <w:rPr>
                <w:b/>
                <w:sz w:val="20"/>
                <w:szCs w:val="20"/>
              </w:rPr>
            </w:pPr>
            <w:r w:rsidRPr="00955BA0">
              <w:rPr>
                <w:b/>
                <w:sz w:val="20"/>
                <w:szCs w:val="20"/>
              </w:rPr>
              <w:t>TOTAL U.P.</w:t>
            </w:r>
          </w:p>
        </w:tc>
        <w:tc>
          <w:tcPr>
            <w:tcW w:w="894" w:type="dxa"/>
            <w:tcBorders>
              <w:top w:val="single" w:sz="12" w:space="0" w:color="auto"/>
              <w:left w:val="single" w:sz="4" w:space="0" w:color="auto"/>
            </w:tcBorders>
          </w:tcPr>
          <w:p w:rsidR="009D7676" w:rsidRPr="00955BA0" w:rsidRDefault="009D7676" w:rsidP="009D7676">
            <w:pPr>
              <w:spacing w:line="180" w:lineRule="exact"/>
              <w:jc w:val="center"/>
              <w:rPr>
                <w:b/>
                <w:sz w:val="20"/>
                <w:szCs w:val="20"/>
              </w:rPr>
            </w:pPr>
            <w:r w:rsidRPr="00955BA0">
              <w:rPr>
                <w:b/>
                <w:sz w:val="20"/>
                <w:szCs w:val="20"/>
              </w:rPr>
              <w:t>ha</w:t>
            </w:r>
          </w:p>
        </w:tc>
        <w:tc>
          <w:tcPr>
            <w:tcW w:w="1341" w:type="dxa"/>
            <w:gridSpan w:val="2"/>
            <w:tcBorders>
              <w:top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281,42</w:t>
            </w:r>
          </w:p>
        </w:tc>
        <w:tc>
          <w:tcPr>
            <w:tcW w:w="805" w:type="dxa"/>
            <w:tcBorders>
              <w:top w:val="single" w:sz="12" w:space="0" w:color="auto"/>
            </w:tcBorders>
          </w:tcPr>
          <w:p w:rsidR="009D7676" w:rsidRPr="00955BA0" w:rsidRDefault="009D7676" w:rsidP="009D7676">
            <w:pPr>
              <w:spacing w:line="180" w:lineRule="exact"/>
              <w:ind w:left="-57" w:right="-57"/>
              <w:jc w:val="center"/>
              <w:rPr>
                <w:b/>
                <w:sz w:val="20"/>
                <w:szCs w:val="20"/>
              </w:rPr>
            </w:pPr>
          </w:p>
        </w:tc>
        <w:tc>
          <w:tcPr>
            <w:tcW w:w="805" w:type="dxa"/>
            <w:tcBorders>
              <w:top w:val="single" w:sz="12" w:space="0" w:color="auto"/>
            </w:tcBorders>
          </w:tcPr>
          <w:p w:rsidR="009D7676" w:rsidRPr="00955BA0" w:rsidRDefault="009D7676" w:rsidP="009D7676">
            <w:pPr>
              <w:spacing w:line="180" w:lineRule="exact"/>
              <w:ind w:left="-57" w:right="-57"/>
              <w:jc w:val="center"/>
              <w:rPr>
                <w:b/>
                <w:sz w:val="20"/>
                <w:szCs w:val="20"/>
              </w:rPr>
            </w:pPr>
            <w:r w:rsidRPr="00955BA0">
              <w:rPr>
                <w:b/>
                <w:sz w:val="20"/>
                <w:szCs w:val="20"/>
              </w:rPr>
              <w:t>149,01</w:t>
            </w:r>
          </w:p>
        </w:tc>
        <w:tc>
          <w:tcPr>
            <w:tcW w:w="915" w:type="dxa"/>
            <w:tcBorders>
              <w:top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132,41</w:t>
            </w:r>
          </w:p>
        </w:tc>
        <w:tc>
          <w:tcPr>
            <w:tcW w:w="963" w:type="dxa"/>
            <w:tcBorders>
              <w:top w:val="single" w:sz="12" w:space="0" w:color="auto"/>
              <w:right w:val="single" w:sz="12" w:space="0" w:color="auto"/>
            </w:tcBorders>
          </w:tcPr>
          <w:p w:rsidR="009D7676" w:rsidRPr="00955BA0" w:rsidRDefault="009D7676" w:rsidP="009D7676">
            <w:pPr>
              <w:spacing w:line="180" w:lineRule="exact"/>
              <w:jc w:val="center"/>
              <w:rPr>
                <w:b/>
                <w:sz w:val="20"/>
                <w:szCs w:val="20"/>
              </w:rPr>
            </w:pPr>
          </w:p>
        </w:tc>
      </w:tr>
      <w:tr w:rsidR="009D7676" w:rsidRPr="00955BA0" w:rsidTr="009D7676">
        <w:trPr>
          <w:cantSplit/>
          <w:trHeight w:val="211"/>
        </w:trPr>
        <w:tc>
          <w:tcPr>
            <w:tcW w:w="4025" w:type="dxa"/>
            <w:gridSpan w:val="3"/>
            <w:vMerge/>
            <w:tcBorders>
              <w:left w:val="single" w:sz="12" w:space="0" w:color="auto"/>
              <w:bottom w:val="single" w:sz="12" w:space="0" w:color="auto"/>
              <w:right w:val="single" w:sz="4" w:space="0" w:color="auto"/>
            </w:tcBorders>
            <w:vAlign w:val="center"/>
          </w:tcPr>
          <w:p w:rsidR="009D7676" w:rsidRPr="00955BA0" w:rsidRDefault="009D7676" w:rsidP="009D7676">
            <w:pPr>
              <w:spacing w:line="180" w:lineRule="exact"/>
              <w:jc w:val="center"/>
              <w:rPr>
                <w:b/>
                <w:sz w:val="20"/>
                <w:szCs w:val="20"/>
              </w:rPr>
            </w:pPr>
          </w:p>
        </w:tc>
        <w:tc>
          <w:tcPr>
            <w:tcW w:w="894" w:type="dxa"/>
            <w:tcBorders>
              <w:left w:val="single" w:sz="4" w:space="0" w:color="auto"/>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w:t>
            </w:r>
          </w:p>
        </w:tc>
        <w:tc>
          <w:tcPr>
            <w:tcW w:w="1341" w:type="dxa"/>
            <w:gridSpan w:val="2"/>
            <w:tcBorders>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100</w:t>
            </w:r>
          </w:p>
        </w:tc>
        <w:tc>
          <w:tcPr>
            <w:tcW w:w="805" w:type="dxa"/>
            <w:tcBorders>
              <w:bottom w:val="single" w:sz="12" w:space="0" w:color="auto"/>
            </w:tcBorders>
          </w:tcPr>
          <w:p w:rsidR="009D7676" w:rsidRPr="00955BA0" w:rsidRDefault="009D7676" w:rsidP="009D7676">
            <w:pPr>
              <w:spacing w:line="180" w:lineRule="exact"/>
              <w:jc w:val="center"/>
              <w:rPr>
                <w:b/>
                <w:sz w:val="20"/>
                <w:szCs w:val="20"/>
              </w:rPr>
            </w:pPr>
          </w:p>
        </w:tc>
        <w:tc>
          <w:tcPr>
            <w:tcW w:w="805" w:type="dxa"/>
            <w:tcBorders>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53</w:t>
            </w:r>
          </w:p>
        </w:tc>
        <w:tc>
          <w:tcPr>
            <w:tcW w:w="915" w:type="dxa"/>
            <w:tcBorders>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47</w:t>
            </w:r>
          </w:p>
        </w:tc>
        <w:tc>
          <w:tcPr>
            <w:tcW w:w="963" w:type="dxa"/>
            <w:tcBorders>
              <w:bottom w:val="single" w:sz="12" w:space="0" w:color="auto"/>
              <w:right w:val="single" w:sz="12" w:space="0" w:color="auto"/>
            </w:tcBorders>
          </w:tcPr>
          <w:p w:rsidR="009D7676" w:rsidRPr="00955BA0" w:rsidRDefault="009D7676" w:rsidP="009D7676">
            <w:pPr>
              <w:spacing w:line="180" w:lineRule="exact"/>
              <w:jc w:val="center"/>
              <w:rPr>
                <w:b/>
                <w:sz w:val="20"/>
                <w:szCs w:val="20"/>
              </w:rPr>
            </w:pPr>
          </w:p>
        </w:tc>
      </w:tr>
    </w:tbl>
    <w:p w:rsidR="008D70CB" w:rsidRPr="0001377D" w:rsidRDefault="008D70CB" w:rsidP="00251EA9">
      <w:pPr>
        <w:jc w:val="both"/>
      </w:pPr>
    </w:p>
    <w:p w:rsidR="004D564C" w:rsidRDefault="004D564C" w:rsidP="008D70CB">
      <w:pPr>
        <w:jc w:val="both"/>
        <w:rPr>
          <w:bCs/>
          <w:lang w:eastAsia="ro-RO"/>
        </w:rPr>
      </w:pPr>
      <w:r w:rsidRPr="0001377D">
        <w:rPr>
          <w:bCs/>
          <w:lang w:eastAsia="ro-RO"/>
        </w:rPr>
        <w:t xml:space="preserve">           În continuare este dată e</w:t>
      </w:r>
      <w:r w:rsidR="008D70CB" w:rsidRPr="0001377D">
        <w:rPr>
          <w:bCs/>
          <w:lang w:eastAsia="ro-RO"/>
        </w:rPr>
        <w:t>videnţa tipurilor naturale d</w:t>
      </w:r>
      <w:r w:rsidR="00A00C48" w:rsidRPr="0001377D">
        <w:rPr>
          <w:bCs/>
          <w:lang w:eastAsia="ro-RO"/>
        </w:rPr>
        <w:t>e păduri</w:t>
      </w:r>
      <w:r w:rsidRPr="0001377D">
        <w:rPr>
          <w:bCs/>
          <w:lang w:eastAsia="ro-RO"/>
        </w:rPr>
        <w:t>:</w:t>
      </w:r>
    </w:p>
    <w:p w:rsidR="00955BA0" w:rsidRDefault="00955BA0" w:rsidP="008D70CB">
      <w:pPr>
        <w:jc w:val="both"/>
        <w:rPr>
          <w:bCs/>
          <w:lang w:eastAsia="ro-RO"/>
        </w:rPr>
      </w:pPr>
    </w:p>
    <w:p w:rsidR="00955BA0" w:rsidRDefault="00955BA0" w:rsidP="008D70CB">
      <w:pPr>
        <w:jc w:val="both"/>
        <w:rPr>
          <w:bCs/>
          <w:lang w:eastAsia="ro-RO"/>
        </w:rPr>
      </w:pPr>
    </w:p>
    <w:p w:rsidR="00955BA0" w:rsidRPr="0001377D" w:rsidRDefault="00955BA0" w:rsidP="008D70CB">
      <w:pPr>
        <w:jc w:val="both"/>
        <w:rPr>
          <w:bCs/>
          <w:lang w:eastAsia="ro-RO"/>
        </w:rPr>
      </w:pPr>
    </w:p>
    <w:p w:rsidR="009D7676" w:rsidRPr="0001377D" w:rsidRDefault="009D7676" w:rsidP="008D70CB">
      <w:pPr>
        <w:jc w:val="both"/>
        <w:rPr>
          <w:bCs/>
          <w:lang w:eastAsia="ro-RO"/>
        </w:rPr>
      </w:pPr>
    </w:p>
    <w:p w:rsidR="009D7676" w:rsidRPr="0001377D" w:rsidRDefault="009D7676" w:rsidP="008D70CB">
      <w:pPr>
        <w:jc w:val="both"/>
        <w:rPr>
          <w:bCs/>
          <w:lang w:eastAsia="ro-RO"/>
        </w:rPr>
      </w:pPr>
    </w:p>
    <w:p w:rsidR="009D7676" w:rsidRPr="0001377D" w:rsidRDefault="009D7676" w:rsidP="008D70CB">
      <w:pPr>
        <w:jc w:val="both"/>
        <w:rPr>
          <w:bCs/>
          <w:lang w:eastAsia="ro-RO"/>
        </w:rPr>
      </w:pPr>
    </w:p>
    <w:p w:rsidR="009D7676" w:rsidRPr="0001377D" w:rsidRDefault="009D7676" w:rsidP="008D70CB">
      <w:pPr>
        <w:jc w:val="both"/>
        <w:rPr>
          <w:bCs/>
          <w:lang w:eastAsia="ro-RO"/>
        </w:rPr>
      </w:pPr>
    </w:p>
    <w:p w:rsidR="009D7676" w:rsidRPr="0001377D" w:rsidRDefault="009D7676" w:rsidP="008D70CB">
      <w:pPr>
        <w:jc w:val="both"/>
        <w:rPr>
          <w:bCs/>
          <w:lang w:eastAsia="ro-RO"/>
        </w:rPr>
      </w:pPr>
    </w:p>
    <w:p w:rsidR="009D7676" w:rsidRPr="0001377D" w:rsidRDefault="004D564C" w:rsidP="009D7676">
      <w:pPr>
        <w:jc w:val="both"/>
        <w:rPr>
          <w:b/>
        </w:rPr>
      </w:pPr>
      <w:r w:rsidRPr="0001377D">
        <w:rPr>
          <w:bCs/>
          <w:lang w:eastAsia="ro-RO"/>
        </w:rPr>
        <w:lastRenderedPageBreak/>
        <w:t xml:space="preserve">                                                                </w:t>
      </w:r>
      <w:r w:rsidR="008D70CB" w:rsidRPr="0001377D">
        <w:rPr>
          <w:bCs/>
          <w:lang w:eastAsia="ro-RO"/>
        </w:rPr>
        <w:t xml:space="preserve">                                                     </w:t>
      </w:r>
      <w:r w:rsidR="00955BA0">
        <w:rPr>
          <w:bCs/>
          <w:lang w:eastAsia="ro-RO"/>
        </w:rPr>
        <w:t xml:space="preserve">               </w:t>
      </w:r>
      <w:r w:rsidR="008D70CB" w:rsidRPr="0001377D">
        <w:rPr>
          <w:bCs/>
          <w:lang w:eastAsia="ro-RO"/>
        </w:rPr>
        <w:t xml:space="preserve">         </w:t>
      </w:r>
      <w:r w:rsidR="008D70CB" w:rsidRPr="0001377D">
        <w:rPr>
          <w:lang w:eastAsia="ro-RO"/>
        </w:rPr>
        <w:t xml:space="preserve"> </w:t>
      </w:r>
      <w:r w:rsidR="00A00C48" w:rsidRPr="0001377D">
        <w:rPr>
          <w:lang w:eastAsia="ro-RO"/>
        </w:rPr>
        <w:t xml:space="preserve">    </w:t>
      </w:r>
      <w:r w:rsidR="008D70CB" w:rsidRPr="0001377D">
        <w:rPr>
          <w:lang w:eastAsia="ro-RO"/>
        </w:rPr>
        <w:t xml:space="preserve">Tab. </w:t>
      </w:r>
      <w:r w:rsidR="00A00C48" w:rsidRPr="0001377D">
        <w:rPr>
          <w:lang w:eastAsia="ro-RO"/>
        </w:rPr>
        <w:t>3.3.3</w:t>
      </w:r>
      <w:r w:rsidR="008D70CB" w:rsidRPr="0001377D">
        <w:rPr>
          <w:lang w:eastAsia="ro-RO"/>
        </w:rPr>
        <w:t>.</w:t>
      </w:r>
    </w:p>
    <w:tbl>
      <w:tblPr>
        <w:tblW w:w="970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3"/>
        <w:gridCol w:w="833"/>
        <w:gridCol w:w="665"/>
        <w:gridCol w:w="3323"/>
        <w:gridCol w:w="1147"/>
        <w:gridCol w:w="692"/>
        <w:gridCol w:w="409"/>
        <w:gridCol w:w="7"/>
        <w:gridCol w:w="692"/>
        <w:gridCol w:w="693"/>
        <w:gridCol w:w="686"/>
        <w:gridCol w:w="9"/>
      </w:tblGrid>
      <w:tr w:rsidR="009D7676" w:rsidRPr="00955BA0" w:rsidTr="009D7676">
        <w:trPr>
          <w:gridAfter w:val="1"/>
          <w:wAfter w:w="9" w:type="dxa"/>
          <w:cantSplit/>
          <w:trHeight w:val="25"/>
        </w:trPr>
        <w:tc>
          <w:tcPr>
            <w:tcW w:w="553" w:type="dxa"/>
            <w:vMerge w:val="restart"/>
            <w:tcBorders>
              <w:top w:val="single" w:sz="12" w:space="0" w:color="auto"/>
              <w:left w:val="single" w:sz="12" w:space="0" w:color="auto"/>
              <w:bottom w:val="single" w:sz="6"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Nr. crt.</w:t>
            </w:r>
          </w:p>
        </w:tc>
        <w:tc>
          <w:tcPr>
            <w:tcW w:w="833" w:type="dxa"/>
            <w:vMerge w:val="restart"/>
            <w:tcBorders>
              <w:top w:val="single" w:sz="12" w:space="0" w:color="auto"/>
              <w:bottom w:val="single" w:sz="6" w:space="0" w:color="auto"/>
            </w:tcBorders>
            <w:vAlign w:val="center"/>
          </w:tcPr>
          <w:p w:rsidR="009D7676" w:rsidRPr="00955BA0" w:rsidRDefault="009D7676" w:rsidP="009D7676">
            <w:pPr>
              <w:spacing w:line="200" w:lineRule="exact"/>
              <w:ind w:left="-113" w:right="-113"/>
              <w:jc w:val="center"/>
              <w:rPr>
                <w:b/>
                <w:sz w:val="20"/>
                <w:szCs w:val="20"/>
              </w:rPr>
            </w:pPr>
            <w:r w:rsidRPr="00955BA0">
              <w:rPr>
                <w:b/>
                <w:sz w:val="20"/>
                <w:szCs w:val="20"/>
              </w:rPr>
              <w:t>Tip de staţiune</w:t>
            </w:r>
          </w:p>
        </w:tc>
        <w:tc>
          <w:tcPr>
            <w:tcW w:w="665" w:type="dxa"/>
            <w:tcBorders>
              <w:top w:val="single" w:sz="12" w:space="0" w:color="auto"/>
              <w:bottom w:val="single" w:sz="6" w:space="0" w:color="auto"/>
            </w:tcBorders>
            <w:vAlign w:val="center"/>
          </w:tcPr>
          <w:p w:rsidR="009D7676" w:rsidRPr="00955BA0" w:rsidRDefault="009D7676" w:rsidP="009D7676">
            <w:pPr>
              <w:spacing w:line="200" w:lineRule="exact"/>
              <w:ind w:left="-113" w:right="-113"/>
              <w:jc w:val="center"/>
              <w:rPr>
                <w:b/>
                <w:sz w:val="20"/>
                <w:szCs w:val="20"/>
              </w:rPr>
            </w:pPr>
            <w:r w:rsidRPr="00955BA0">
              <w:rPr>
                <w:b/>
                <w:sz w:val="20"/>
                <w:szCs w:val="20"/>
              </w:rPr>
              <w:t>Tip de pădure</w:t>
            </w:r>
          </w:p>
        </w:tc>
        <w:tc>
          <w:tcPr>
            <w:tcW w:w="5571" w:type="dxa"/>
            <w:gridSpan w:val="4"/>
            <w:tcBorders>
              <w:top w:val="single" w:sz="12" w:space="0" w:color="auto"/>
              <w:bottom w:val="single" w:sz="6"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Suprafaţa</w:t>
            </w:r>
          </w:p>
        </w:tc>
        <w:tc>
          <w:tcPr>
            <w:tcW w:w="2078" w:type="dxa"/>
            <w:gridSpan w:val="4"/>
            <w:tcBorders>
              <w:top w:val="single" w:sz="12" w:space="0" w:color="auto"/>
              <w:bottom w:val="single" w:sz="6" w:space="0" w:color="auto"/>
              <w:right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Productivitatea arboretelor</w:t>
            </w:r>
          </w:p>
        </w:tc>
      </w:tr>
      <w:tr w:rsidR="009D7676" w:rsidRPr="00955BA0" w:rsidTr="009D7676">
        <w:trPr>
          <w:cantSplit/>
          <w:trHeight w:val="25"/>
        </w:trPr>
        <w:tc>
          <w:tcPr>
            <w:tcW w:w="553" w:type="dxa"/>
            <w:vMerge/>
            <w:tcBorders>
              <w:top w:val="single" w:sz="6" w:space="0" w:color="auto"/>
              <w:left w:val="single" w:sz="12"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p>
        </w:tc>
        <w:tc>
          <w:tcPr>
            <w:tcW w:w="833" w:type="dxa"/>
            <w:vMerge/>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p>
        </w:tc>
        <w:tc>
          <w:tcPr>
            <w:tcW w:w="665" w:type="dxa"/>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Cod</w:t>
            </w:r>
          </w:p>
        </w:tc>
        <w:tc>
          <w:tcPr>
            <w:tcW w:w="4470" w:type="dxa"/>
            <w:gridSpan w:val="2"/>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Diagnoză</w:t>
            </w:r>
          </w:p>
        </w:tc>
        <w:tc>
          <w:tcPr>
            <w:tcW w:w="692" w:type="dxa"/>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ha</w:t>
            </w:r>
          </w:p>
        </w:tc>
        <w:tc>
          <w:tcPr>
            <w:tcW w:w="416" w:type="dxa"/>
            <w:gridSpan w:val="2"/>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w:t>
            </w:r>
          </w:p>
        </w:tc>
        <w:tc>
          <w:tcPr>
            <w:tcW w:w="692" w:type="dxa"/>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Sup.</w:t>
            </w:r>
          </w:p>
        </w:tc>
        <w:tc>
          <w:tcPr>
            <w:tcW w:w="693" w:type="dxa"/>
            <w:tcBorders>
              <w:top w:val="single" w:sz="6"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Mijl.</w:t>
            </w:r>
          </w:p>
        </w:tc>
        <w:tc>
          <w:tcPr>
            <w:tcW w:w="695" w:type="dxa"/>
            <w:gridSpan w:val="2"/>
            <w:tcBorders>
              <w:top w:val="single" w:sz="6" w:space="0" w:color="auto"/>
              <w:bottom w:val="single" w:sz="12" w:space="0" w:color="auto"/>
              <w:right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Inf.</w:t>
            </w:r>
          </w:p>
        </w:tc>
      </w:tr>
      <w:tr w:rsidR="009D7676" w:rsidRPr="00955BA0" w:rsidTr="009D7676">
        <w:trPr>
          <w:cantSplit/>
          <w:trHeight w:val="453"/>
        </w:trPr>
        <w:tc>
          <w:tcPr>
            <w:tcW w:w="553" w:type="dxa"/>
            <w:tcBorders>
              <w:top w:val="single" w:sz="4" w:space="0" w:color="auto"/>
              <w:left w:val="single" w:sz="12" w:space="0" w:color="auto"/>
              <w:right w:val="single" w:sz="4" w:space="0" w:color="auto"/>
            </w:tcBorders>
            <w:vAlign w:val="center"/>
          </w:tcPr>
          <w:p w:rsidR="009D7676" w:rsidRPr="00955BA0" w:rsidRDefault="009D7676" w:rsidP="009D7676">
            <w:pPr>
              <w:spacing w:line="200" w:lineRule="exact"/>
              <w:ind w:left="-57" w:right="-57"/>
              <w:jc w:val="center"/>
              <w:rPr>
                <w:sz w:val="20"/>
                <w:szCs w:val="20"/>
              </w:rPr>
            </w:pPr>
            <w:r w:rsidRPr="00955BA0">
              <w:rPr>
                <w:sz w:val="20"/>
                <w:szCs w:val="20"/>
              </w:rPr>
              <w:t>1</w:t>
            </w:r>
          </w:p>
        </w:tc>
        <w:tc>
          <w:tcPr>
            <w:tcW w:w="833"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9.6.1.1.</w:t>
            </w:r>
          </w:p>
        </w:tc>
        <w:tc>
          <w:tcPr>
            <w:tcW w:w="665" w:type="dxa"/>
            <w:tcBorders>
              <w:top w:val="single" w:sz="4" w:space="0" w:color="auto"/>
              <w:bottom w:val="single" w:sz="4"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911.5.</w:t>
            </w:r>
          </w:p>
        </w:tc>
        <w:tc>
          <w:tcPr>
            <w:tcW w:w="4470" w:type="dxa"/>
            <w:gridSpan w:val="2"/>
            <w:tcBorders>
              <w:top w:val="single" w:sz="2" w:space="0" w:color="auto"/>
              <w:bottom w:val="single" w:sz="2" w:space="0" w:color="auto"/>
            </w:tcBorders>
            <w:vAlign w:val="center"/>
          </w:tcPr>
          <w:p w:rsidR="009D7676" w:rsidRPr="00955BA0" w:rsidRDefault="009D7676" w:rsidP="009D7676">
            <w:pPr>
              <w:spacing w:line="180" w:lineRule="exact"/>
              <w:rPr>
                <w:sz w:val="20"/>
                <w:szCs w:val="20"/>
              </w:rPr>
            </w:pPr>
            <w:r w:rsidRPr="00955BA0">
              <w:rPr>
                <w:sz w:val="20"/>
                <w:szCs w:val="20"/>
              </w:rPr>
              <w:t>Zăvoi de plop alb de productivitate inferioară din luncile apelor interioare (i)</w:t>
            </w:r>
          </w:p>
        </w:tc>
        <w:tc>
          <w:tcPr>
            <w:tcW w:w="692"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57,99</w:t>
            </w:r>
          </w:p>
        </w:tc>
        <w:tc>
          <w:tcPr>
            <w:tcW w:w="416" w:type="dxa"/>
            <w:gridSpan w:val="2"/>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21</w:t>
            </w:r>
          </w:p>
        </w:tc>
        <w:tc>
          <w:tcPr>
            <w:tcW w:w="692"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693"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695" w:type="dxa"/>
            <w:gridSpan w:val="2"/>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jc w:val="center"/>
              <w:rPr>
                <w:sz w:val="20"/>
                <w:szCs w:val="20"/>
              </w:rPr>
            </w:pPr>
            <w:r w:rsidRPr="00955BA0">
              <w:rPr>
                <w:sz w:val="20"/>
                <w:szCs w:val="20"/>
              </w:rPr>
              <w:t>57,99</w:t>
            </w:r>
          </w:p>
        </w:tc>
      </w:tr>
      <w:tr w:rsidR="009D7676" w:rsidRPr="00955BA0" w:rsidTr="009D7676">
        <w:trPr>
          <w:cantSplit/>
          <w:trHeight w:val="453"/>
        </w:trPr>
        <w:tc>
          <w:tcPr>
            <w:tcW w:w="553" w:type="dxa"/>
            <w:tcBorders>
              <w:top w:val="single" w:sz="4" w:space="0" w:color="auto"/>
              <w:left w:val="single" w:sz="12" w:space="0" w:color="auto"/>
              <w:bottom w:val="single" w:sz="4" w:space="0" w:color="auto"/>
              <w:right w:val="single" w:sz="4" w:space="0" w:color="auto"/>
            </w:tcBorders>
            <w:vAlign w:val="center"/>
          </w:tcPr>
          <w:p w:rsidR="009D7676" w:rsidRPr="00955BA0" w:rsidRDefault="009D7676" w:rsidP="009D7676">
            <w:pPr>
              <w:spacing w:line="200" w:lineRule="exact"/>
              <w:ind w:left="-57" w:right="-57"/>
              <w:jc w:val="center"/>
              <w:rPr>
                <w:sz w:val="20"/>
                <w:szCs w:val="20"/>
              </w:rPr>
            </w:pPr>
            <w:r w:rsidRPr="00955BA0">
              <w:rPr>
                <w:sz w:val="20"/>
                <w:szCs w:val="20"/>
              </w:rPr>
              <w:t>2</w:t>
            </w:r>
          </w:p>
        </w:tc>
        <w:tc>
          <w:tcPr>
            <w:tcW w:w="833" w:type="dxa"/>
            <w:tcBorders>
              <w:top w:val="single" w:sz="4"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9.6.1.2.</w:t>
            </w:r>
          </w:p>
        </w:tc>
        <w:tc>
          <w:tcPr>
            <w:tcW w:w="665" w:type="dxa"/>
            <w:tcBorders>
              <w:top w:val="single" w:sz="4" w:space="0" w:color="auto"/>
              <w:bottom w:val="single" w:sz="4"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911.2.</w:t>
            </w:r>
          </w:p>
        </w:tc>
        <w:tc>
          <w:tcPr>
            <w:tcW w:w="4470" w:type="dxa"/>
            <w:gridSpan w:val="2"/>
            <w:tcBorders>
              <w:top w:val="single" w:sz="2" w:space="0" w:color="auto"/>
              <w:bottom w:val="single" w:sz="4" w:space="0" w:color="auto"/>
            </w:tcBorders>
            <w:vAlign w:val="center"/>
          </w:tcPr>
          <w:p w:rsidR="009D7676" w:rsidRPr="00955BA0" w:rsidRDefault="009D7676" w:rsidP="009D7676">
            <w:pPr>
              <w:spacing w:line="180" w:lineRule="exact"/>
              <w:rPr>
                <w:sz w:val="20"/>
                <w:szCs w:val="20"/>
              </w:rPr>
            </w:pPr>
            <w:r w:rsidRPr="00955BA0">
              <w:rPr>
                <w:sz w:val="20"/>
                <w:szCs w:val="20"/>
              </w:rPr>
              <w:t>Zăvoi de plop alb de productivitate mijlocie (m)</w:t>
            </w:r>
          </w:p>
        </w:tc>
        <w:tc>
          <w:tcPr>
            <w:tcW w:w="692"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83,76</w:t>
            </w:r>
          </w:p>
        </w:tc>
        <w:tc>
          <w:tcPr>
            <w:tcW w:w="416" w:type="dxa"/>
            <w:gridSpan w:val="2"/>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30</w:t>
            </w:r>
          </w:p>
        </w:tc>
        <w:tc>
          <w:tcPr>
            <w:tcW w:w="692"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693"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83,76</w:t>
            </w:r>
          </w:p>
        </w:tc>
        <w:tc>
          <w:tcPr>
            <w:tcW w:w="695" w:type="dxa"/>
            <w:gridSpan w:val="2"/>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ind w:left="-57" w:right="-57"/>
              <w:jc w:val="center"/>
              <w:rPr>
                <w:sz w:val="20"/>
                <w:szCs w:val="20"/>
              </w:rPr>
            </w:pPr>
          </w:p>
        </w:tc>
      </w:tr>
      <w:tr w:rsidR="009D7676" w:rsidRPr="00955BA0" w:rsidTr="009D7676">
        <w:trPr>
          <w:cantSplit/>
          <w:trHeight w:val="453"/>
        </w:trPr>
        <w:tc>
          <w:tcPr>
            <w:tcW w:w="553" w:type="dxa"/>
            <w:tcBorders>
              <w:top w:val="single" w:sz="4" w:space="0" w:color="auto"/>
              <w:left w:val="single" w:sz="12" w:space="0" w:color="auto"/>
            </w:tcBorders>
            <w:vAlign w:val="center"/>
          </w:tcPr>
          <w:p w:rsidR="009D7676" w:rsidRPr="00955BA0" w:rsidRDefault="009D7676" w:rsidP="009D7676">
            <w:pPr>
              <w:spacing w:line="200" w:lineRule="exact"/>
              <w:ind w:left="-57" w:right="-57"/>
              <w:jc w:val="center"/>
              <w:rPr>
                <w:sz w:val="20"/>
                <w:szCs w:val="20"/>
              </w:rPr>
            </w:pPr>
            <w:r w:rsidRPr="00955BA0">
              <w:rPr>
                <w:sz w:val="20"/>
                <w:szCs w:val="20"/>
              </w:rPr>
              <w:t>3</w:t>
            </w:r>
          </w:p>
        </w:tc>
        <w:tc>
          <w:tcPr>
            <w:tcW w:w="833" w:type="dxa"/>
            <w:tcBorders>
              <w:top w:val="single" w:sz="4"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9.6.4.1.</w:t>
            </w:r>
          </w:p>
        </w:tc>
        <w:tc>
          <w:tcPr>
            <w:tcW w:w="665" w:type="dxa"/>
            <w:tcBorders>
              <w:top w:val="single" w:sz="4" w:space="0" w:color="auto"/>
              <w:bottom w:val="single" w:sz="4"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633.3.</w:t>
            </w:r>
          </w:p>
        </w:tc>
        <w:tc>
          <w:tcPr>
            <w:tcW w:w="4470" w:type="dxa"/>
            <w:gridSpan w:val="2"/>
            <w:tcBorders>
              <w:top w:val="single" w:sz="2" w:space="0" w:color="auto"/>
              <w:bottom w:val="single" w:sz="4" w:space="0" w:color="auto"/>
            </w:tcBorders>
            <w:vAlign w:val="center"/>
          </w:tcPr>
          <w:p w:rsidR="009D7676" w:rsidRPr="00955BA0" w:rsidRDefault="009D7676" w:rsidP="009D7676">
            <w:pPr>
              <w:spacing w:line="180" w:lineRule="exact"/>
              <w:ind w:left="-57" w:right="-57"/>
              <w:rPr>
                <w:sz w:val="20"/>
                <w:szCs w:val="20"/>
              </w:rPr>
            </w:pPr>
            <w:r w:rsidRPr="00955BA0">
              <w:rPr>
                <w:sz w:val="20"/>
                <w:szCs w:val="20"/>
                <w:lang w:val="fr-FR"/>
              </w:rPr>
              <w:t>Şleau de luncă din silvostepă  de productivitate mijlocie (m)</w:t>
            </w:r>
          </w:p>
        </w:tc>
        <w:tc>
          <w:tcPr>
            <w:tcW w:w="692"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65,25</w:t>
            </w:r>
          </w:p>
        </w:tc>
        <w:tc>
          <w:tcPr>
            <w:tcW w:w="416" w:type="dxa"/>
            <w:gridSpan w:val="2"/>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23</w:t>
            </w:r>
          </w:p>
        </w:tc>
        <w:tc>
          <w:tcPr>
            <w:tcW w:w="692"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693"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65,25</w:t>
            </w:r>
          </w:p>
        </w:tc>
        <w:tc>
          <w:tcPr>
            <w:tcW w:w="695" w:type="dxa"/>
            <w:gridSpan w:val="2"/>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ind w:left="-57" w:right="-57"/>
              <w:jc w:val="center"/>
              <w:rPr>
                <w:sz w:val="20"/>
                <w:szCs w:val="20"/>
              </w:rPr>
            </w:pPr>
          </w:p>
        </w:tc>
      </w:tr>
      <w:tr w:rsidR="009D7676" w:rsidRPr="00955BA0" w:rsidTr="009D7676">
        <w:trPr>
          <w:cantSplit/>
          <w:trHeight w:val="453"/>
        </w:trPr>
        <w:tc>
          <w:tcPr>
            <w:tcW w:w="553" w:type="dxa"/>
            <w:tcBorders>
              <w:top w:val="single" w:sz="4" w:space="0" w:color="auto"/>
              <w:left w:val="single" w:sz="12" w:space="0" w:color="auto"/>
              <w:right w:val="single" w:sz="4" w:space="0" w:color="auto"/>
            </w:tcBorders>
            <w:vAlign w:val="center"/>
          </w:tcPr>
          <w:p w:rsidR="009D7676" w:rsidRPr="00955BA0" w:rsidRDefault="009D7676" w:rsidP="009D7676">
            <w:pPr>
              <w:spacing w:line="200" w:lineRule="exact"/>
              <w:ind w:left="-57" w:right="-57"/>
              <w:jc w:val="center"/>
              <w:rPr>
                <w:sz w:val="20"/>
                <w:szCs w:val="20"/>
              </w:rPr>
            </w:pPr>
            <w:r w:rsidRPr="00955BA0">
              <w:rPr>
                <w:sz w:val="20"/>
                <w:szCs w:val="20"/>
              </w:rPr>
              <w:t>4</w:t>
            </w:r>
          </w:p>
        </w:tc>
        <w:tc>
          <w:tcPr>
            <w:tcW w:w="833" w:type="dxa"/>
            <w:tcBorders>
              <w:top w:val="single" w:sz="4" w:space="0" w:color="auto"/>
              <w:bottom w:val="single" w:sz="12"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9.6.5.1.</w:t>
            </w:r>
          </w:p>
        </w:tc>
        <w:tc>
          <w:tcPr>
            <w:tcW w:w="665" w:type="dxa"/>
            <w:tcBorders>
              <w:top w:val="single" w:sz="4" w:space="0" w:color="auto"/>
              <w:bottom w:val="single" w:sz="12" w:space="0" w:color="auto"/>
            </w:tcBorders>
            <w:vAlign w:val="center"/>
          </w:tcPr>
          <w:p w:rsidR="009D7676" w:rsidRPr="00955BA0" w:rsidRDefault="009D7676" w:rsidP="009D7676">
            <w:pPr>
              <w:spacing w:line="180" w:lineRule="exact"/>
              <w:ind w:left="-113" w:right="-113"/>
              <w:jc w:val="center"/>
              <w:rPr>
                <w:sz w:val="20"/>
                <w:szCs w:val="20"/>
              </w:rPr>
            </w:pPr>
            <w:r w:rsidRPr="00955BA0">
              <w:rPr>
                <w:sz w:val="20"/>
                <w:szCs w:val="20"/>
              </w:rPr>
              <w:t>633.4.</w:t>
            </w:r>
          </w:p>
        </w:tc>
        <w:tc>
          <w:tcPr>
            <w:tcW w:w="4470" w:type="dxa"/>
            <w:gridSpan w:val="2"/>
            <w:tcBorders>
              <w:top w:val="single" w:sz="2" w:space="0" w:color="auto"/>
              <w:bottom w:val="single" w:sz="4" w:space="0" w:color="auto"/>
            </w:tcBorders>
            <w:vAlign w:val="center"/>
          </w:tcPr>
          <w:p w:rsidR="009D7676" w:rsidRPr="00955BA0" w:rsidRDefault="009D7676" w:rsidP="009D7676">
            <w:pPr>
              <w:spacing w:line="180" w:lineRule="exact"/>
              <w:ind w:left="-57" w:right="-57"/>
              <w:rPr>
                <w:sz w:val="20"/>
                <w:szCs w:val="20"/>
              </w:rPr>
            </w:pPr>
            <w:r w:rsidRPr="00955BA0">
              <w:rPr>
                <w:sz w:val="20"/>
                <w:szCs w:val="20"/>
                <w:lang w:val="fr-FR"/>
              </w:rPr>
              <w:t>Şleau de luncă din silvostepă  de productivitate inferioară (i)</w:t>
            </w:r>
          </w:p>
        </w:tc>
        <w:tc>
          <w:tcPr>
            <w:tcW w:w="692" w:type="dxa"/>
            <w:tcBorders>
              <w:top w:val="single" w:sz="4" w:space="0" w:color="auto"/>
              <w:bottom w:val="single" w:sz="4" w:space="0" w:color="auto"/>
              <w:right w:val="single" w:sz="4"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74,42</w:t>
            </w:r>
          </w:p>
        </w:tc>
        <w:tc>
          <w:tcPr>
            <w:tcW w:w="416" w:type="dxa"/>
            <w:gridSpan w:val="2"/>
            <w:tcBorders>
              <w:top w:val="single" w:sz="4" w:space="0" w:color="auto"/>
              <w:left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r w:rsidRPr="00955BA0">
              <w:rPr>
                <w:sz w:val="20"/>
                <w:szCs w:val="20"/>
              </w:rPr>
              <w:t>26</w:t>
            </w:r>
          </w:p>
        </w:tc>
        <w:tc>
          <w:tcPr>
            <w:tcW w:w="692" w:type="dxa"/>
            <w:tcBorders>
              <w:top w:val="single" w:sz="4" w:space="0" w:color="auto"/>
              <w:bottom w:val="single" w:sz="4" w:space="0" w:color="auto"/>
            </w:tcBorders>
            <w:vAlign w:val="center"/>
          </w:tcPr>
          <w:p w:rsidR="009D7676" w:rsidRPr="00955BA0" w:rsidRDefault="009D7676" w:rsidP="009D7676">
            <w:pPr>
              <w:spacing w:line="180" w:lineRule="exact"/>
              <w:ind w:left="-57" w:right="-57"/>
              <w:jc w:val="center"/>
              <w:rPr>
                <w:sz w:val="20"/>
                <w:szCs w:val="20"/>
              </w:rPr>
            </w:pPr>
          </w:p>
        </w:tc>
        <w:tc>
          <w:tcPr>
            <w:tcW w:w="693" w:type="dxa"/>
            <w:tcBorders>
              <w:top w:val="single" w:sz="4" w:space="0" w:color="auto"/>
              <w:bottom w:val="single" w:sz="4" w:space="0" w:color="auto"/>
            </w:tcBorders>
            <w:vAlign w:val="center"/>
          </w:tcPr>
          <w:p w:rsidR="009D7676" w:rsidRPr="00955BA0" w:rsidRDefault="009D7676" w:rsidP="009D7676">
            <w:pPr>
              <w:spacing w:line="180" w:lineRule="exact"/>
              <w:jc w:val="center"/>
              <w:rPr>
                <w:sz w:val="20"/>
                <w:szCs w:val="20"/>
              </w:rPr>
            </w:pPr>
          </w:p>
        </w:tc>
        <w:tc>
          <w:tcPr>
            <w:tcW w:w="695" w:type="dxa"/>
            <w:gridSpan w:val="2"/>
            <w:tcBorders>
              <w:top w:val="single" w:sz="4" w:space="0" w:color="auto"/>
              <w:bottom w:val="single" w:sz="4" w:space="0" w:color="auto"/>
              <w:right w:val="single" w:sz="12" w:space="0" w:color="auto"/>
            </w:tcBorders>
            <w:vAlign w:val="center"/>
          </w:tcPr>
          <w:p w:rsidR="009D7676" w:rsidRPr="00955BA0" w:rsidRDefault="009D7676" w:rsidP="009D7676">
            <w:pPr>
              <w:spacing w:line="180" w:lineRule="exact"/>
              <w:ind w:left="-57" w:right="-57"/>
              <w:jc w:val="center"/>
              <w:rPr>
                <w:sz w:val="20"/>
                <w:szCs w:val="20"/>
              </w:rPr>
            </w:pPr>
            <w:r w:rsidRPr="00955BA0">
              <w:rPr>
                <w:sz w:val="20"/>
                <w:szCs w:val="20"/>
              </w:rPr>
              <w:t>74,42</w:t>
            </w:r>
          </w:p>
        </w:tc>
      </w:tr>
      <w:tr w:rsidR="009D7676" w:rsidRPr="00955BA0" w:rsidTr="009D7676">
        <w:trPr>
          <w:cantSplit/>
          <w:trHeight w:val="25"/>
        </w:trPr>
        <w:tc>
          <w:tcPr>
            <w:tcW w:w="5374" w:type="dxa"/>
            <w:gridSpan w:val="4"/>
            <w:vMerge w:val="restart"/>
            <w:tcBorders>
              <w:top w:val="single" w:sz="12" w:space="0" w:color="auto"/>
              <w:left w:val="single" w:sz="12" w:space="0" w:color="auto"/>
              <w:bottom w:val="single" w:sz="6" w:space="0" w:color="auto"/>
              <w:right w:val="single" w:sz="4" w:space="0" w:color="auto"/>
            </w:tcBorders>
            <w:vAlign w:val="center"/>
          </w:tcPr>
          <w:p w:rsidR="009D7676" w:rsidRPr="00955BA0" w:rsidRDefault="009D7676" w:rsidP="009D7676">
            <w:pPr>
              <w:keepNext/>
              <w:spacing w:line="200" w:lineRule="exact"/>
              <w:ind w:left="-57" w:right="-57"/>
              <w:jc w:val="center"/>
              <w:outlineLvl w:val="4"/>
              <w:rPr>
                <w:b/>
                <w:sz w:val="20"/>
                <w:szCs w:val="20"/>
                <w:lang w:val="x-none"/>
              </w:rPr>
            </w:pPr>
            <w:r w:rsidRPr="00955BA0">
              <w:rPr>
                <w:b/>
                <w:sz w:val="20"/>
                <w:szCs w:val="20"/>
                <w:lang w:val="x-none"/>
              </w:rPr>
              <w:t>TOTAL  U.P.</w:t>
            </w:r>
          </w:p>
        </w:tc>
        <w:tc>
          <w:tcPr>
            <w:tcW w:w="1147" w:type="dxa"/>
            <w:tcBorders>
              <w:top w:val="single" w:sz="12" w:space="0" w:color="auto"/>
              <w:left w:val="single" w:sz="4" w:space="0" w:color="auto"/>
              <w:bottom w:val="single" w:sz="6"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ha</w:t>
            </w:r>
          </w:p>
        </w:tc>
        <w:tc>
          <w:tcPr>
            <w:tcW w:w="1108" w:type="dxa"/>
            <w:gridSpan w:val="3"/>
            <w:tcBorders>
              <w:top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281,42</w:t>
            </w:r>
          </w:p>
        </w:tc>
        <w:tc>
          <w:tcPr>
            <w:tcW w:w="692" w:type="dxa"/>
            <w:tcBorders>
              <w:top w:val="single" w:sz="12" w:space="0" w:color="auto"/>
            </w:tcBorders>
          </w:tcPr>
          <w:p w:rsidR="009D7676" w:rsidRPr="00955BA0" w:rsidRDefault="009D7676" w:rsidP="009D7676">
            <w:pPr>
              <w:spacing w:line="180" w:lineRule="exact"/>
              <w:ind w:left="-57" w:right="-57"/>
              <w:jc w:val="center"/>
              <w:rPr>
                <w:b/>
                <w:sz w:val="20"/>
                <w:szCs w:val="20"/>
              </w:rPr>
            </w:pPr>
          </w:p>
        </w:tc>
        <w:tc>
          <w:tcPr>
            <w:tcW w:w="693" w:type="dxa"/>
            <w:tcBorders>
              <w:top w:val="single" w:sz="12" w:space="0" w:color="auto"/>
            </w:tcBorders>
          </w:tcPr>
          <w:p w:rsidR="009D7676" w:rsidRPr="00955BA0" w:rsidRDefault="009D7676" w:rsidP="009D7676">
            <w:pPr>
              <w:spacing w:line="180" w:lineRule="exact"/>
              <w:ind w:left="-57" w:right="-57"/>
              <w:jc w:val="center"/>
              <w:rPr>
                <w:b/>
                <w:sz w:val="20"/>
                <w:szCs w:val="20"/>
              </w:rPr>
            </w:pPr>
            <w:r w:rsidRPr="00955BA0">
              <w:rPr>
                <w:b/>
                <w:sz w:val="20"/>
                <w:szCs w:val="20"/>
              </w:rPr>
              <w:t>149,01</w:t>
            </w:r>
          </w:p>
        </w:tc>
        <w:tc>
          <w:tcPr>
            <w:tcW w:w="695" w:type="dxa"/>
            <w:gridSpan w:val="2"/>
            <w:tcBorders>
              <w:top w:val="single" w:sz="12" w:space="0" w:color="auto"/>
              <w:right w:val="single" w:sz="12" w:space="0" w:color="auto"/>
            </w:tcBorders>
          </w:tcPr>
          <w:p w:rsidR="009D7676" w:rsidRPr="00955BA0" w:rsidRDefault="009D7676" w:rsidP="009D7676">
            <w:pPr>
              <w:spacing w:line="180" w:lineRule="exact"/>
              <w:ind w:left="-57" w:right="-57"/>
              <w:jc w:val="center"/>
              <w:rPr>
                <w:b/>
                <w:sz w:val="20"/>
                <w:szCs w:val="20"/>
              </w:rPr>
            </w:pPr>
            <w:r w:rsidRPr="00955BA0">
              <w:rPr>
                <w:b/>
                <w:sz w:val="20"/>
                <w:szCs w:val="20"/>
              </w:rPr>
              <w:t>132,41</w:t>
            </w:r>
          </w:p>
        </w:tc>
      </w:tr>
      <w:tr w:rsidR="009D7676" w:rsidRPr="00955BA0" w:rsidTr="009D7676">
        <w:trPr>
          <w:cantSplit/>
          <w:trHeight w:val="25"/>
        </w:trPr>
        <w:tc>
          <w:tcPr>
            <w:tcW w:w="5374" w:type="dxa"/>
            <w:gridSpan w:val="4"/>
            <w:vMerge/>
            <w:tcBorders>
              <w:top w:val="single" w:sz="6" w:space="0" w:color="auto"/>
              <w:left w:val="single" w:sz="12" w:space="0" w:color="auto"/>
              <w:bottom w:val="single" w:sz="12" w:space="0" w:color="auto"/>
              <w:right w:val="single" w:sz="4" w:space="0" w:color="auto"/>
            </w:tcBorders>
            <w:vAlign w:val="center"/>
          </w:tcPr>
          <w:p w:rsidR="009D7676" w:rsidRPr="00955BA0" w:rsidRDefault="009D7676" w:rsidP="009D7676">
            <w:pPr>
              <w:spacing w:line="200" w:lineRule="exact"/>
              <w:ind w:left="-57" w:right="-57"/>
              <w:jc w:val="center"/>
              <w:rPr>
                <w:b/>
                <w:sz w:val="20"/>
                <w:szCs w:val="20"/>
              </w:rPr>
            </w:pPr>
          </w:p>
        </w:tc>
        <w:tc>
          <w:tcPr>
            <w:tcW w:w="1147" w:type="dxa"/>
            <w:tcBorders>
              <w:top w:val="single" w:sz="6" w:space="0" w:color="auto"/>
              <w:left w:val="single" w:sz="4" w:space="0" w:color="auto"/>
              <w:bottom w:val="single" w:sz="12" w:space="0" w:color="auto"/>
            </w:tcBorders>
            <w:vAlign w:val="center"/>
          </w:tcPr>
          <w:p w:rsidR="009D7676" w:rsidRPr="00955BA0" w:rsidRDefault="009D7676" w:rsidP="009D7676">
            <w:pPr>
              <w:spacing w:line="200" w:lineRule="exact"/>
              <w:ind w:left="-57" w:right="-57"/>
              <w:jc w:val="center"/>
              <w:rPr>
                <w:b/>
                <w:sz w:val="20"/>
                <w:szCs w:val="20"/>
              </w:rPr>
            </w:pPr>
            <w:r w:rsidRPr="00955BA0">
              <w:rPr>
                <w:b/>
                <w:sz w:val="20"/>
                <w:szCs w:val="20"/>
              </w:rPr>
              <w:t>%</w:t>
            </w:r>
          </w:p>
        </w:tc>
        <w:tc>
          <w:tcPr>
            <w:tcW w:w="1108" w:type="dxa"/>
            <w:gridSpan w:val="3"/>
            <w:tcBorders>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100</w:t>
            </w:r>
          </w:p>
        </w:tc>
        <w:tc>
          <w:tcPr>
            <w:tcW w:w="692" w:type="dxa"/>
            <w:tcBorders>
              <w:bottom w:val="single" w:sz="12" w:space="0" w:color="auto"/>
            </w:tcBorders>
          </w:tcPr>
          <w:p w:rsidR="009D7676" w:rsidRPr="00955BA0" w:rsidRDefault="009D7676" w:rsidP="009D7676">
            <w:pPr>
              <w:spacing w:line="180" w:lineRule="exact"/>
              <w:jc w:val="center"/>
              <w:rPr>
                <w:b/>
                <w:sz w:val="20"/>
                <w:szCs w:val="20"/>
              </w:rPr>
            </w:pPr>
          </w:p>
        </w:tc>
        <w:tc>
          <w:tcPr>
            <w:tcW w:w="693" w:type="dxa"/>
            <w:tcBorders>
              <w:bottom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53</w:t>
            </w:r>
          </w:p>
        </w:tc>
        <w:tc>
          <w:tcPr>
            <w:tcW w:w="695" w:type="dxa"/>
            <w:gridSpan w:val="2"/>
            <w:tcBorders>
              <w:bottom w:val="single" w:sz="12" w:space="0" w:color="auto"/>
              <w:right w:val="single" w:sz="12" w:space="0" w:color="auto"/>
            </w:tcBorders>
          </w:tcPr>
          <w:p w:rsidR="009D7676" w:rsidRPr="00955BA0" w:rsidRDefault="009D7676" w:rsidP="009D7676">
            <w:pPr>
              <w:spacing w:line="180" w:lineRule="exact"/>
              <w:jc w:val="center"/>
              <w:rPr>
                <w:b/>
                <w:sz w:val="20"/>
                <w:szCs w:val="20"/>
              </w:rPr>
            </w:pPr>
            <w:r w:rsidRPr="00955BA0">
              <w:rPr>
                <w:b/>
                <w:sz w:val="20"/>
                <w:szCs w:val="20"/>
              </w:rPr>
              <w:t>47</w:t>
            </w:r>
          </w:p>
        </w:tc>
      </w:tr>
    </w:tbl>
    <w:p w:rsidR="009D7676" w:rsidRPr="0001377D" w:rsidRDefault="009D7676" w:rsidP="00E80B7D">
      <w:pPr>
        <w:rPr>
          <w:b/>
        </w:rPr>
      </w:pPr>
    </w:p>
    <w:p w:rsidR="00E80B7D" w:rsidRPr="0001377D" w:rsidRDefault="00E80B7D" w:rsidP="00E80B7D">
      <w:pPr>
        <w:rPr>
          <w:lang w:eastAsia="ro-RO"/>
        </w:rPr>
      </w:pPr>
      <w:r w:rsidRPr="0001377D">
        <w:rPr>
          <w:b/>
        </w:rPr>
        <w:t xml:space="preserve">          3.4. Funcții. Tipuri funcționale. Subunități de gospodărire.</w:t>
      </w:r>
    </w:p>
    <w:p w:rsidR="00E80B7D" w:rsidRPr="0001377D" w:rsidRDefault="00E80B7D" w:rsidP="004D564C">
      <w:pPr>
        <w:ind w:firstLine="567"/>
        <w:jc w:val="both"/>
        <w:rPr>
          <w:lang w:eastAsia="ro-RO"/>
        </w:rPr>
      </w:pPr>
    </w:p>
    <w:p w:rsidR="00E80B7D" w:rsidRPr="0001377D" w:rsidRDefault="004D564C" w:rsidP="004D564C">
      <w:pPr>
        <w:ind w:firstLine="567"/>
        <w:jc w:val="both"/>
        <w:rPr>
          <w:lang w:eastAsia="ro-RO"/>
        </w:rPr>
      </w:pPr>
      <w:r w:rsidRPr="0001377D">
        <w:rPr>
          <w:lang w:eastAsia="ro-RO"/>
        </w:rPr>
        <w:t>Corespunzător obiectivelor social–economice şi ecologice fixate, amenajamentul a stabilit funcţiile pe care trebuie</w:t>
      </w:r>
      <w:r w:rsidR="00E80B7D" w:rsidRPr="0001377D">
        <w:rPr>
          <w:lang w:eastAsia="ro-RO"/>
        </w:rPr>
        <w:t xml:space="preserve"> să le îndeplinească arboretele:</w:t>
      </w:r>
    </w:p>
    <w:p w:rsidR="001435DF" w:rsidRPr="0001377D" w:rsidRDefault="00E80B7D" w:rsidP="001435DF">
      <w:pPr>
        <w:pStyle w:val="PlainText"/>
        <w:ind w:firstLine="562"/>
        <w:jc w:val="right"/>
        <w:rPr>
          <w:rFonts w:ascii="Times New Roman" w:hAnsi="Times New Roman"/>
          <w:sz w:val="24"/>
          <w:szCs w:val="24"/>
        </w:rPr>
      </w:pPr>
      <w:r w:rsidRPr="0001377D">
        <w:rPr>
          <w:rFonts w:ascii="Times New Roman" w:hAnsi="Times New Roman"/>
          <w:sz w:val="24"/>
          <w:szCs w:val="24"/>
        </w:rPr>
        <w:t>Tabel 3.4</w:t>
      </w:r>
      <w:r w:rsidR="001435DF" w:rsidRPr="0001377D">
        <w:rPr>
          <w:rFonts w:ascii="Times New Roman" w:hAnsi="Times New Roman"/>
          <w:sz w:val="24"/>
          <w:szCs w:val="24"/>
        </w:rPr>
        <w:t>.1.</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6804"/>
        <w:gridCol w:w="1275"/>
        <w:gridCol w:w="709"/>
      </w:tblGrid>
      <w:tr w:rsidR="009D7676" w:rsidRPr="00955BA0" w:rsidTr="009D7676">
        <w:trPr>
          <w:cantSplit/>
          <w:trHeight w:val="170"/>
        </w:trPr>
        <w:tc>
          <w:tcPr>
            <w:tcW w:w="7797" w:type="dxa"/>
            <w:gridSpan w:val="2"/>
            <w:tcBorders>
              <w:top w:val="single" w:sz="12" w:space="0" w:color="auto"/>
              <w:left w:val="single" w:sz="12" w:space="0" w:color="auto"/>
              <w:bottom w:val="single" w:sz="4" w:space="0" w:color="auto"/>
              <w:right w:val="single" w:sz="6" w:space="0" w:color="auto"/>
            </w:tcBorders>
            <w:vAlign w:val="center"/>
          </w:tcPr>
          <w:p w:rsidR="009D7676" w:rsidRPr="00955BA0" w:rsidRDefault="009D7676" w:rsidP="009D7676">
            <w:pPr>
              <w:spacing w:line="200" w:lineRule="exact"/>
              <w:jc w:val="center"/>
              <w:rPr>
                <w:b/>
                <w:sz w:val="20"/>
                <w:szCs w:val="20"/>
              </w:rPr>
            </w:pPr>
            <w:r w:rsidRPr="00955BA0">
              <w:rPr>
                <w:b/>
                <w:sz w:val="20"/>
                <w:szCs w:val="20"/>
              </w:rPr>
              <w:t>Grupa, subgrupa şi categoria funcţională</w:t>
            </w:r>
          </w:p>
        </w:tc>
        <w:tc>
          <w:tcPr>
            <w:tcW w:w="1984" w:type="dxa"/>
            <w:gridSpan w:val="2"/>
            <w:tcBorders>
              <w:top w:val="single" w:sz="12" w:space="0" w:color="auto"/>
              <w:left w:val="single" w:sz="6" w:space="0" w:color="auto"/>
              <w:bottom w:val="single" w:sz="6" w:space="0" w:color="auto"/>
              <w:right w:val="single" w:sz="12" w:space="0" w:color="auto"/>
            </w:tcBorders>
            <w:vAlign w:val="center"/>
          </w:tcPr>
          <w:p w:rsidR="009D7676" w:rsidRPr="00955BA0" w:rsidRDefault="009D7676" w:rsidP="009D7676">
            <w:pPr>
              <w:spacing w:line="200" w:lineRule="exact"/>
              <w:jc w:val="center"/>
              <w:rPr>
                <w:b/>
                <w:sz w:val="20"/>
                <w:szCs w:val="20"/>
              </w:rPr>
            </w:pPr>
            <w:r w:rsidRPr="00955BA0">
              <w:rPr>
                <w:b/>
                <w:sz w:val="20"/>
                <w:szCs w:val="20"/>
              </w:rPr>
              <w:t>Suprafaţa</w:t>
            </w:r>
          </w:p>
        </w:tc>
      </w:tr>
      <w:tr w:rsidR="009D7676" w:rsidRPr="00955BA0" w:rsidTr="009D7676">
        <w:trPr>
          <w:cantSplit/>
          <w:trHeight w:val="170"/>
        </w:trPr>
        <w:tc>
          <w:tcPr>
            <w:tcW w:w="993" w:type="dxa"/>
            <w:tcBorders>
              <w:top w:val="single" w:sz="4" w:space="0" w:color="auto"/>
              <w:left w:val="single" w:sz="12" w:space="0" w:color="auto"/>
              <w:bottom w:val="single" w:sz="12" w:space="0" w:color="auto"/>
              <w:right w:val="single" w:sz="4"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 xml:space="preserve">Cod </w:t>
            </w:r>
          </w:p>
        </w:tc>
        <w:tc>
          <w:tcPr>
            <w:tcW w:w="6804" w:type="dxa"/>
            <w:tcBorders>
              <w:left w:val="nil"/>
              <w:bottom w:val="single" w:sz="12"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Denumire</w:t>
            </w:r>
          </w:p>
        </w:tc>
        <w:tc>
          <w:tcPr>
            <w:tcW w:w="1275" w:type="dxa"/>
            <w:tcBorders>
              <w:bottom w:val="single" w:sz="12"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ha</w:t>
            </w:r>
          </w:p>
        </w:tc>
        <w:tc>
          <w:tcPr>
            <w:tcW w:w="709" w:type="dxa"/>
            <w:tcBorders>
              <w:bottom w:val="single" w:sz="12" w:space="0" w:color="auto"/>
              <w:right w:val="single" w:sz="12"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w:t>
            </w:r>
          </w:p>
        </w:tc>
      </w:tr>
      <w:tr w:rsidR="009D7676" w:rsidRPr="00955BA0" w:rsidTr="009D7676">
        <w:trPr>
          <w:cantSplit/>
          <w:trHeight w:val="170"/>
        </w:trPr>
        <w:tc>
          <w:tcPr>
            <w:tcW w:w="9781" w:type="dxa"/>
            <w:gridSpan w:val="4"/>
            <w:tcBorders>
              <w:top w:val="single" w:sz="12" w:space="0" w:color="auto"/>
              <w:left w:val="single" w:sz="12" w:space="0" w:color="auto"/>
              <w:bottom w:val="single" w:sz="12" w:space="0" w:color="auto"/>
              <w:right w:val="single" w:sz="12"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Grupa I – păduri cu funcţii speciale de protecţie</w:t>
            </w:r>
          </w:p>
        </w:tc>
      </w:tr>
      <w:tr w:rsidR="009D7676" w:rsidRPr="00955BA0" w:rsidTr="009D7676">
        <w:trPr>
          <w:cantSplit/>
          <w:trHeight w:val="507"/>
        </w:trPr>
        <w:tc>
          <w:tcPr>
            <w:tcW w:w="993" w:type="dxa"/>
            <w:tcBorders>
              <w:top w:val="single" w:sz="4" w:space="0" w:color="auto"/>
              <w:left w:val="single" w:sz="12" w:space="0" w:color="auto"/>
              <w:bottom w:val="single" w:sz="4"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1.1E</w:t>
            </w:r>
          </w:p>
        </w:tc>
        <w:tc>
          <w:tcPr>
            <w:tcW w:w="6804" w:type="dxa"/>
            <w:tcBorders>
              <w:top w:val="single" w:sz="4" w:space="0" w:color="auto"/>
              <w:bottom w:val="single" w:sz="4" w:space="0" w:color="auto"/>
            </w:tcBorders>
            <w:vAlign w:val="center"/>
          </w:tcPr>
          <w:p w:rsidR="009D7676" w:rsidRPr="00955BA0" w:rsidRDefault="009D7676" w:rsidP="009D7676">
            <w:pPr>
              <w:spacing w:line="200" w:lineRule="exact"/>
              <w:jc w:val="both"/>
              <w:rPr>
                <w:sz w:val="20"/>
                <w:szCs w:val="20"/>
              </w:rPr>
            </w:pPr>
            <w:r w:rsidRPr="00955BA0">
              <w:rPr>
                <w:sz w:val="20"/>
                <w:szCs w:val="20"/>
              </w:rPr>
              <w:t>Păduri situate în albia majoră a râurilor în măsura în care nu reduc secţiunea de scurgere a apelor sub limita necesară şi pădurile de protecţie a malurilor cursurilor de apă (TIII)</w:t>
            </w:r>
          </w:p>
        </w:tc>
        <w:tc>
          <w:tcPr>
            <w:tcW w:w="1275" w:type="dxa"/>
            <w:tcBorders>
              <w:top w:val="single" w:sz="4" w:space="0" w:color="auto"/>
              <w:bottom w:val="single" w:sz="4"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80,97</w:t>
            </w:r>
          </w:p>
        </w:tc>
        <w:tc>
          <w:tcPr>
            <w:tcW w:w="709" w:type="dxa"/>
            <w:tcBorders>
              <w:top w:val="single" w:sz="4" w:space="0" w:color="auto"/>
              <w:bottom w:val="single" w:sz="4" w:space="0" w:color="auto"/>
              <w:right w:val="single" w:sz="12"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29</w:t>
            </w:r>
          </w:p>
        </w:tc>
      </w:tr>
      <w:tr w:rsidR="009D7676" w:rsidRPr="00955BA0" w:rsidTr="009D7676">
        <w:trPr>
          <w:cantSplit/>
          <w:trHeight w:val="407"/>
        </w:trPr>
        <w:tc>
          <w:tcPr>
            <w:tcW w:w="993" w:type="dxa"/>
            <w:tcBorders>
              <w:top w:val="single" w:sz="4" w:space="0" w:color="auto"/>
              <w:left w:val="single" w:sz="12" w:space="0" w:color="auto"/>
              <w:bottom w:val="single" w:sz="4"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1.5M</w:t>
            </w:r>
          </w:p>
        </w:tc>
        <w:tc>
          <w:tcPr>
            <w:tcW w:w="6804" w:type="dxa"/>
            <w:tcBorders>
              <w:top w:val="single" w:sz="4" w:space="0" w:color="auto"/>
              <w:bottom w:val="single" w:sz="4" w:space="0" w:color="auto"/>
            </w:tcBorders>
            <w:vAlign w:val="center"/>
          </w:tcPr>
          <w:p w:rsidR="009D7676" w:rsidRPr="00955BA0" w:rsidRDefault="009D7676" w:rsidP="009D7676">
            <w:pPr>
              <w:spacing w:line="200" w:lineRule="exact"/>
              <w:jc w:val="both"/>
              <w:rPr>
                <w:sz w:val="20"/>
                <w:szCs w:val="20"/>
              </w:rPr>
            </w:pPr>
            <w:r w:rsidRPr="00955BA0">
              <w:rPr>
                <w:sz w:val="20"/>
                <w:szCs w:val="20"/>
                <w:lang w:val="it-IT"/>
              </w:rPr>
              <w:t>Păduri care se suprapun cu arii naturale protejate  (T IV)</w:t>
            </w:r>
          </w:p>
        </w:tc>
        <w:tc>
          <w:tcPr>
            <w:tcW w:w="1275" w:type="dxa"/>
            <w:tcBorders>
              <w:top w:val="single" w:sz="4" w:space="0" w:color="auto"/>
              <w:bottom w:val="single" w:sz="4"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200,45</w:t>
            </w:r>
          </w:p>
        </w:tc>
        <w:tc>
          <w:tcPr>
            <w:tcW w:w="709" w:type="dxa"/>
            <w:tcBorders>
              <w:top w:val="single" w:sz="4" w:space="0" w:color="auto"/>
              <w:bottom w:val="single" w:sz="4" w:space="0" w:color="auto"/>
              <w:right w:val="single" w:sz="12"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71</w:t>
            </w:r>
          </w:p>
        </w:tc>
      </w:tr>
      <w:tr w:rsidR="009D7676" w:rsidRPr="00955BA0" w:rsidTr="009D7676">
        <w:trPr>
          <w:cantSplit/>
          <w:trHeight w:val="401"/>
        </w:trPr>
        <w:tc>
          <w:tcPr>
            <w:tcW w:w="7797" w:type="dxa"/>
            <w:gridSpan w:val="2"/>
            <w:tcBorders>
              <w:top w:val="single" w:sz="4" w:space="0" w:color="auto"/>
              <w:left w:val="single" w:sz="12" w:space="0" w:color="auto"/>
              <w:bottom w:val="single" w:sz="4" w:space="0" w:color="auto"/>
            </w:tcBorders>
            <w:vAlign w:val="center"/>
          </w:tcPr>
          <w:p w:rsidR="009D7676" w:rsidRPr="00955BA0" w:rsidRDefault="009D7676" w:rsidP="009D7676">
            <w:pPr>
              <w:spacing w:line="200" w:lineRule="exact"/>
              <w:jc w:val="center"/>
              <w:rPr>
                <w:b/>
                <w:sz w:val="20"/>
                <w:szCs w:val="20"/>
                <w:lang w:val="it-IT"/>
              </w:rPr>
            </w:pPr>
            <w:r w:rsidRPr="00955BA0">
              <w:rPr>
                <w:b/>
                <w:sz w:val="20"/>
                <w:szCs w:val="20"/>
                <w:lang w:val="it-IT"/>
              </w:rPr>
              <w:t>Total grupa I</w:t>
            </w:r>
          </w:p>
        </w:tc>
        <w:tc>
          <w:tcPr>
            <w:tcW w:w="1275" w:type="dxa"/>
            <w:tcBorders>
              <w:top w:val="single" w:sz="4" w:space="0" w:color="auto"/>
              <w:bottom w:val="single" w:sz="4" w:space="0" w:color="auto"/>
            </w:tcBorders>
            <w:vAlign w:val="center"/>
          </w:tcPr>
          <w:p w:rsidR="009D7676" w:rsidRPr="00955BA0" w:rsidRDefault="009D7676" w:rsidP="009D7676">
            <w:pPr>
              <w:tabs>
                <w:tab w:val="center" w:pos="4248"/>
              </w:tabs>
              <w:suppressAutoHyphens/>
              <w:spacing w:line="200" w:lineRule="exact"/>
              <w:jc w:val="center"/>
              <w:rPr>
                <w:b/>
                <w:spacing w:val="-2"/>
                <w:sz w:val="20"/>
                <w:szCs w:val="20"/>
              </w:rPr>
            </w:pPr>
            <w:r w:rsidRPr="00955BA0">
              <w:rPr>
                <w:b/>
                <w:spacing w:val="-2"/>
                <w:sz w:val="20"/>
                <w:szCs w:val="20"/>
              </w:rPr>
              <w:t>281,42</w:t>
            </w:r>
          </w:p>
        </w:tc>
        <w:tc>
          <w:tcPr>
            <w:tcW w:w="709" w:type="dxa"/>
            <w:tcBorders>
              <w:top w:val="single" w:sz="4" w:space="0" w:color="auto"/>
              <w:bottom w:val="single" w:sz="4" w:space="0" w:color="auto"/>
              <w:right w:val="single" w:sz="12" w:space="0" w:color="auto"/>
            </w:tcBorders>
            <w:vAlign w:val="center"/>
          </w:tcPr>
          <w:p w:rsidR="009D7676" w:rsidRPr="00955BA0" w:rsidRDefault="009D7676" w:rsidP="009D7676">
            <w:pPr>
              <w:tabs>
                <w:tab w:val="center" w:pos="4248"/>
              </w:tabs>
              <w:suppressAutoHyphens/>
              <w:spacing w:line="200" w:lineRule="exact"/>
              <w:jc w:val="center"/>
              <w:rPr>
                <w:spacing w:val="-2"/>
                <w:sz w:val="20"/>
                <w:szCs w:val="20"/>
              </w:rPr>
            </w:pPr>
            <w:r w:rsidRPr="00955BA0">
              <w:rPr>
                <w:spacing w:val="-2"/>
                <w:sz w:val="20"/>
                <w:szCs w:val="20"/>
              </w:rPr>
              <w:t>100</w:t>
            </w:r>
          </w:p>
        </w:tc>
      </w:tr>
      <w:tr w:rsidR="009D7676" w:rsidRPr="00955BA0" w:rsidTr="009D7676">
        <w:trPr>
          <w:cantSplit/>
          <w:trHeight w:val="253"/>
        </w:trPr>
        <w:tc>
          <w:tcPr>
            <w:tcW w:w="7797" w:type="dxa"/>
            <w:gridSpan w:val="2"/>
            <w:tcBorders>
              <w:top w:val="single" w:sz="12" w:space="0" w:color="auto"/>
              <w:left w:val="single" w:sz="12" w:space="0" w:color="auto"/>
              <w:bottom w:val="single" w:sz="12" w:space="0" w:color="auto"/>
            </w:tcBorders>
            <w:vAlign w:val="center"/>
          </w:tcPr>
          <w:p w:rsidR="009D7676" w:rsidRPr="00955BA0" w:rsidRDefault="009D7676" w:rsidP="009D7676">
            <w:pPr>
              <w:keepNext/>
              <w:spacing w:line="200" w:lineRule="exact"/>
              <w:jc w:val="center"/>
              <w:outlineLvl w:val="4"/>
              <w:rPr>
                <w:b/>
                <w:sz w:val="20"/>
                <w:szCs w:val="20"/>
              </w:rPr>
            </w:pPr>
            <w:r w:rsidRPr="00955BA0">
              <w:rPr>
                <w:b/>
                <w:sz w:val="20"/>
                <w:szCs w:val="20"/>
                <w:lang w:val="x-none"/>
              </w:rPr>
              <w:t xml:space="preserve">Total  </w:t>
            </w:r>
            <w:r w:rsidRPr="00955BA0">
              <w:rPr>
                <w:b/>
                <w:spacing w:val="-2"/>
                <w:sz w:val="20"/>
                <w:szCs w:val="20"/>
                <w:lang w:val="x-none"/>
              </w:rPr>
              <w:t>UP I</w:t>
            </w:r>
            <w:r w:rsidRPr="00955BA0">
              <w:rPr>
                <w:b/>
                <w:spacing w:val="-2"/>
                <w:sz w:val="20"/>
                <w:szCs w:val="20"/>
              </w:rPr>
              <w:t xml:space="preserve"> Socolescu</w:t>
            </w:r>
          </w:p>
        </w:tc>
        <w:tc>
          <w:tcPr>
            <w:tcW w:w="1275" w:type="dxa"/>
            <w:tcBorders>
              <w:top w:val="single" w:sz="12" w:space="0" w:color="auto"/>
              <w:bottom w:val="single" w:sz="12" w:space="0" w:color="auto"/>
            </w:tcBorders>
            <w:vAlign w:val="center"/>
          </w:tcPr>
          <w:p w:rsidR="009D7676" w:rsidRPr="00955BA0" w:rsidRDefault="009D7676" w:rsidP="009D7676">
            <w:pPr>
              <w:spacing w:line="200" w:lineRule="exact"/>
              <w:jc w:val="center"/>
              <w:rPr>
                <w:b/>
                <w:sz w:val="20"/>
                <w:szCs w:val="20"/>
              </w:rPr>
            </w:pPr>
            <w:r w:rsidRPr="00955BA0">
              <w:rPr>
                <w:b/>
                <w:sz w:val="20"/>
                <w:szCs w:val="20"/>
              </w:rPr>
              <w:t>281,42</w:t>
            </w:r>
          </w:p>
        </w:tc>
        <w:tc>
          <w:tcPr>
            <w:tcW w:w="709" w:type="dxa"/>
            <w:tcBorders>
              <w:top w:val="single" w:sz="12" w:space="0" w:color="auto"/>
              <w:bottom w:val="single" w:sz="12" w:space="0" w:color="auto"/>
              <w:right w:val="single" w:sz="12" w:space="0" w:color="auto"/>
            </w:tcBorders>
            <w:vAlign w:val="center"/>
          </w:tcPr>
          <w:p w:rsidR="009D7676" w:rsidRPr="00955BA0" w:rsidRDefault="009D7676" w:rsidP="009D7676">
            <w:pPr>
              <w:spacing w:line="200" w:lineRule="exact"/>
              <w:jc w:val="center"/>
              <w:rPr>
                <w:b/>
                <w:sz w:val="20"/>
                <w:szCs w:val="20"/>
              </w:rPr>
            </w:pPr>
            <w:r w:rsidRPr="00955BA0">
              <w:rPr>
                <w:b/>
                <w:sz w:val="20"/>
                <w:szCs w:val="20"/>
              </w:rPr>
              <w:t>100</w:t>
            </w:r>
          </w:p>
        </w:tc>
      </w:tr>
    </w:tbl>
    <w:p w:rsidR="001435DF" w:rsidRPr="0001377D" w:rsidRDefault="001435DF" w:rsidP="001435DF">
      <w:pPr>
        <w:pStyle w:val="BodyTextIndent3"/>
        <w:rPr>
          <w:rFonts w:ascii="Times New Roman" w:hAnsi="Times New Roman"/>
          <w:szCs w:val="24"/>
        </w:rPr>
      </w:pPr>
    </w:p>
    <w:p w:rsidR="009D7676" w:rsidRPr="0001377D" w:rsidRDefault="009D7676" w:rsidP="009D7676">
      <w:pPr>
        <w:ind w:firstLine="567"/>
        <w:jc w:val="both"/>
      </w:pPr>
      <w:r w:rsidRPr="0001377D">
        <w:rPr>
          <w:lang w:val="x-none"/>
        </w:rPr>
        <w:t>Arboretele din grupa I</w:t>
      </w:r>
      <w:r w:rsidRPr="0001377D">
        <w:t xml:space="preserve"> </w:t>
      </w:r>
      <w:r w:rsidRPr="0001377D">
        <w:rPr>
          <w:lang w:val="x-none"/>
        </w:rPr>
        <w:t xml:space="preserve">îndeplinesc simultan mai multe funcţii. În tabelul de mai sus este prezentată prima funcţie, care este şi cea mai restrictivă (ordinea T I-T VI). </w:t>
      </w:r>
      <w:r w:rsidR="000E4D3D">
        <w:t>O categorie funcțională</w:t>
      </w:r>
      <w:r w:rsidRPr="0001377D">
        <w:t xml:space="preserve"> îndeplinită în secundar este:</w:t>
      </w:r>
    </w:p>
    <w:p w:rsidR="009D7676" w:rsidRPr="0001377D" w:rsidRDefault="009D7676" w:rsidP="009D7676">
      <w:pPr>
        <w:ind w:firstLine="567"/>
        <w:jc w:val="both"/>
      </w:pPr>
      <w:r w:rsidRPr="0001377D">
        <w:t>- 1.1F – păduri situate în zona dig-mal din luncile râurilor interioare, în măsura în care nu reduc secțiunile de scurgere a apelor sub limita necesară – 200,45 ha (T IV)</w:t>
      </w:r>
      <w:r w:rsidR="00727BAC">
        <w:rPr>
          <w:lang w:val="en-GB"/>
        </w:rPr>
        <w:t>.</w:t>
      </w:r>
    </w:p>
    <w:p w:rsidR="009D7676" w:rsidRPr="0001377D" w:rsidRDefault="009D7676" w:rsidP="009D7676">
      <w:pPr>
        <w:ind w:firstLine="567"/>
        <w:jc w:val="both"/>
        <w:rPr>
          <w:lang w:val="x-none"/>
        </w:rPr>
      </w:pPr>
      <w:r w:rsidRPr="0001377D">
        <w:t>Suprafața totală de fond forestier cuprins în UP I Socolescu care se suprapune cu arii naturale protejate este de 285,00 ha.</w:t>
      </w:r>
      <w:r w:rsidR="007A1942" w:rsidRPr="007A1942">
        <w:t xml:space="preserve"> Fondul forestier cuprins în U.P. I </w:t>
      </w:r>
      <w:r w:rsidR="007A1942">
        <w:t>Socolescu</w:t>
      </w:r>
      <w:r w:rsidR="007A1942" w:rsidRPr="007A1942">
        <w:t xml:space="preserve"> se suprapune integral cu situl de importanţă comunitară Natura 2000 </w:t>
      </w:r>
      <w:r w:rsidR="007A1942" w:rsidRPr="007A1942">
        <w:rPr>
          <w:b/>
        </w:rPr>
        <w:t>ROSCI0290 – Coridorul Ialomiței</w:t>
      </w:r>
      <w:r w:rsidR="007A1942" w:rsidRPr="007A1942">
        <w:t xml:space="preserve">, desemnat  prin  Ordinul  ministrului  mediului  şi  dezvoltării durabile  nr. 1964/2007 privind instituirea regimului de arie naturală protejată a siturilor de importanţă comunitară, ca parte integrantă a reţelei ecologice europene Natura 2000 în România, publicat în Monitorul Oficial al României, partea I, nr. 98 bis, din 7.02.2007 și </w:t>
      </w:r>
      <w:r w:rsidR="007A1942" w:rsidRPr="007A1942">
        <w:rPr>
          <w:b/>
        </w:rPr>
        <w:t>ROSPA0152 – Coridorul Ialomiței</w:t>
      </w:r>
      <w:r w:rsidR="007A1942" w:rsidRPr="007A1942">
        <w:t xml:space="preserve"> propus să fie conform limitelor ROSCI0290 Coridorul Ialomiței în vederea consolidării capacității de conservare pe termen lung a speciilor de păsări care cuibărec, migrează și iernează în această zonă (dumbrăveancă, ciocănitoarea de stejar, șorecar mare, uliu cu picioare scurte, pescărel albastru, silvia porumbaca, egreta mică, vânturelul de seară, stârc pitic și stârc de noapte).</w:t>
      </w:r>
      <w:r w:rsidRPr="0001377D">
        <w:t xml:space="preserve"> Unele arborete (80,97 ha), îndeplinesc simultan două categorii funcționale din grupa I (1.1E și 1.5M, dintre care prima este mai restrictivă), iar 7,54 ha sunt terenuri goale, respectiv terenuri cu destinație specială din fondul forestier (3,58 ha) și terenuri de împădurit (3,96 ha), inc</w:t>
      </w:r>
      <w:r w:rsidR="00955BA0">
        <w:t>luse la rândul lor în ariile protejate</w:t>
      </w:r>
      <w:r w:rsidRPr="0001377D">
        <w:t>.</w:t>
      </w:r>
    </w:p>
    <w:p w:rsidR="009D7676" w:rsidRDefault="009D7676" w:rsidP="009D7676">
      <w:pPr>
        <w:ind w:firstLine="567"/>
        <w:jc w:val="both"/>
        <w:rPr>
          <w:lang w:val="x-none"/>
        </w:rPr>
      </w:pPr>
      <w:r w:rsidRPr="0001377D">
        <w:rPr>
          <w:lang w:val="x-none"/>
        </w:rPr>
        <w:t>Prin gruparea arboretelor în cadrul aceluiaşi tip, în raport cu categoriile funcţionale pentru care sunt indicate măsuri silviculturale similare, au rezultat tipurile de categorii specificate în tabelul următor:</w:t>
      </w:r>
    </w:p>
    <w:p w:rsidR="007A1942" w:rsidRDefault="007A1942" w:rsidP="009D7676">
      <w:pPr>
        <w:ind w:firstLine="567"/>
        <w:jc w:val="both"/>
        <w:rPr>
          <w:lang w:val="x-none"/>
        </w:rPr>
      </w:pPr>
    </w:p>
    <w:p w:rsidR="007A1942" w:rsidRDefault="007A1942" w:rsidP="009D7676">
      <w:pPr>
        <w:ind w:firstLine="567"/>
        <w:jc w:val="both"/>
        <w:rPr>
          <w:lang w:val="x-none"/>
        </w:rPr>
      </w:pPr>
    </w:p>
    <w:p w:rsidR="007A1942" w:rsidRDefault="007A1942" w:rsidP="009D7676">
      <w:pPr>
        <w:ind w:firstLine="567"/>
        <w:jc w:val="both"/>
        <w:rPr>
          <w:lang w:val="x-none"/>
        </w:rPr>
      </w:pPr>
    </w:p>
    <w:p w:rsidR="007A1942" w:rsidRDefault="007A1942" w:rsidP="009D7676">
      <w:pPr>
        <w:ind w:firstLine="567"/>
        <w:jc w:val="both"/>
        <w:rPr>
          <w:lang w:val="x-none"/>
        </w:rPr>
      </w:pPr>
    </w:p>
    <w:p w:rsidR="007A1942" w:rsidRDefault="007A1942" w:rsidP="009D7676">
      <w:pPr>
        <w:ind w:firstLine="567"/>
        <w:jc w:val="both"/>
        <w:rPr>
          <w:lang w:val="x-none"/>
        </w:rPr>
      </w:pPr>
    </w:p>
    <w:p w:rsidR="007A1942" w:rsidRPr="0001377D" w:rsidRDefault="007A1942" w:rsidP="009D7676">
      <w:pPr>
        <w:ind w:firstLine="567"/>
        <w:jc w:val="both"/>
        <w:rPr>
          <w:lang w:val="x-none"/>
        </w:rPr>
      </w:pPr>
    </w:p>
    <w:p w:rsidR="009D7676" w:rsidRPr="0001377D" w:rsidRDefault="009D7676" w:rsidP="009D7676">
      <w:pPr>
        <w:ind w:firstLine="567"/>
        <w:jc w:val="right"/>
      </w:pPr>
      <w:r w:rsidRPr="0001377D">
        <w:lastRenderedPageBreak/>
        <w:t xml:space="preserve">Tabel </w:t>
      </w:r>
      <w:r w:rsidR="001F003A" w:rsidRPr="0001377D">
        <w:t>3.4</w:t>
      </w:r>
      <w:r w:rsidRPr="0001377D">
        <w:t>.2.</w:t>
      </w:r>
    </w:p>
    <w:tbl>
      <w:tblPr>
        <w:tblW w:w="98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47"/>
        <w:gridCol w:w="2630"/>
        <w:gridCol w:w="2559"/>
        <w:gridCol w:w="1279"/>
        <w:gridCol w:w="995"/>
      </w:tblGrid>
      <w:tr w:rsidR="009D7676" w:rsidRPr="00955BA0" w:rsidTr="00955BA0">
        <w:trPr>
          <w:cantSplit/>
          <w:trHeight w:val="239"/>
        </w:trPr>
        <w:tc>
          <w:tcPr>
            <w:tcW w:w="2347" w:type="dxa"/>
            <w:vMerge w:val="restart"/>
            <w:tcBorders>
              <w:top w:val="single" w:sz="12" w:space="0" w:color="auto"/>
              <w:left w:val="single" w:sz="12" w:space="0" w:color="auto"/>
              <w:bottom w:val="single" w:sz="6" w:space="0" w:color="auto"/>
            </w:tcBorders>
            <w:vAlign w:val="center"/>
          </w:tcPr>
          <w:p w:rsidR="009D7676" w:rsidRPr="00955BA0" w:rsidRDefault="009D7676" w:rsidP="009D7676">
            <w:pPr>
              <w:jc w:val="center"/>
              <w:rPr>
                <w:b/>
                <w:sz w:val="20"/>
                <w:szCs w:val="20"/>
              </w:rPr>
            </w:pPr>
            <w:r w:rsidRPr="00955BA0">
              <w:rPr>
                <w:b/>
                <w:sz w:val="20"/>
                <w:szCs w:val="20"/>
              </w:rPr>
              <w:t>Tip funcţional</w:t>
            </w:r>
          </w:p>
        </w:tc>
        <w:tc>
          <w:tcPr>
            <w:tcW w:w="2630" w:type="dxa"/>
            <w:vMerge w:val="restart"/>
            <w:tcBorders>
              <w:top w:val="single" w:sz="12" w:space="0" w:color="auto"/>
              <w:bottom w:val="single" w:sz="6" w:space="0" w:color="auto"/>
              <w:right w:val="single" w:sz="4" w:space="0" w:color="auto"/>
            </w:tcBorders>
            <w:vAlign w:val="center"/>
          </w:tcPr>
          <w:p w:rsidR="009D7676" w:rsidRPr="00955BA0" w:rsidRDefault="009D7676" w:rsidP="009D7676">
            <w:pPr>
              <w:keepNext/>
              <w:jc w:val="center"/>
              <w:outlineLvl w:val="4"/>
              <w:rPr>
                <w:b/>
                <w:sz w:val="20"/>
                <w:szCs w:val="20"/>
                <w:lang w:val="x-none"/>
              </w:rPr>
            </w:pPr>
            <w:r w:rsidRPr="00955BA0">
              <w:rPr>
                <w:b/>
                <w:sz w:val="20"/>
                <w:szCs w:val="20"/>
                <w:lang w:val="x-none"/>
              </w:rPr>
              <w:t>Categoria funcţională</w:t>
            </w:r>
          </w:p>
        </w:tc>
        <w:tc>
          <w:tcPr>
            <w:tcW w:w="2558" w:type="dxa"/>
            <w:vMerge w:val="restart"/>
            <w:tcBorders>
              <w:top w:val="single" w:sz="12" w:space="0" w:color="auto"/>
              <w:left w:val="single" w:sz="4" w:space="0" w:color="auto"/>
              <w:bottom w:val="single" w:sz="6" w:space="0" w:color="auto"/>
            </w:tcBorders>
            <w:vAlign w:val="center"/>
          </w:tcPr>
          <w:p w:rsidR="009D7676" w:rsidRPr="00955BA0" w:rsidRDefault="009D7676" w:rsidP="009D7676">
            <w:pPr>
              <w:jc w:val="center"/>
              <w:rPr>
                <w:b/>
                <w:sz w:val="20"/>
                <w:szCs w:val="20"/>
              </w:rPr>
            </w:pPr>
            <w:r w:rsidRPr="00955BA0">
              <w:rPr>
                <w:b/>
                <w:sz w:val="20"/>
                <w:szCs w:val="20"/>
              </w:rPr>
              <w:t>Ţeluri de gospodărire</w:t>
            </w:r>
          </w:p>
        </w:tc>
        <w:tc>
          <w:tcPr>
            <w:tcW w:w="2274" w:type="dxa"/>
            <w:gridSpan w:val="2"/>
            <w:tcBorders>
              <w:top w:val="single" w:sz="12" w:space="0" w:color="auto"/>
              <w:bottom w:val="single" w:sz="6" w:space="0" w:color="auto"/>
              <w:right w:val="single" w:sz="12" w:space="0" w:color="auto"/>
            </w:tcBorders>
            <w:vAlign w:val="center"/>
          </w:tcPr>
          <w:p w:rsidR="009D7676" w:rsidRPr="00955BA0" w:rsidRDefault="009D7676" w:rsidP="009D7676">
            <w:pPr>
              <w:jc w:val="center"/>
              <w:rPr>
                <w:b/>
                <w:sz w:val="20"/>
                <w:szCs w:val="20"/>
              </w:rPr>
            </w:pPr>
            <w:r w:rsidRPr="00955BA0">
              <w:rPr>
                <w:b/>
                <w:sz w:val="20"/>
                <w:szCs w:val="20"/>
              </w:rPr>
              <w:t>Suprafaţa</w:t>
            </w:r>
          </w:p>
        </w:tc>
      </w:tr>
      <w:tr w:rsidR="009D7676" w:rsidRPr="00955BA0" w:rsidTr="00955BA0">
        <w:trPr>
          <w:cantSplit/>
          <w:trHeight w:val="271"/>
        </w:trPr>
        <w:tc>
          <w:tcPr>
            <w:tcW w:w="2347" w:type="dxa"/>
            <w:vMerge/>
            <w:tcBorders>
              <w:top w:val="single" w:sz="6" w:space="0" w:color="auto"/>
              <w:left w:val="single" w:sz="12" w:space="0" w:color="auto"/>
              <w:bottom w:val="single" w:sz="12" w:space="0" w:color="auto"/>
            </w:tcBorders>
            <w:vAlign w:val="center"/>
          </w:tcPr>
          <w:p w:rsidR="009D7676" w:rsidRPr="00955BA0" w:rsidRDefault="009D7676" w:rsidP="009D7676">
            <w:pPr>
              <w:jc w:val="center"/>
              <w:rPr>
                <w:b/>
                <w:sz w:val="20"/>
                <w:szCs w:val="20"/>
              </w:rPr>
            </w:pPr>
          </w:p>
        </w:tc>
        <w:tc>
          <w:tcPr>
            <w:tcW w:w="2630" w:type="dxa"/>
            <w:vMerge/>
            <w:tcBorders>
              <w:top w:val="single" w:sz="6" w:space="0" w:color="auto"/>
              <w:bottom w:val="single" w:sz="12" w:space="0" w:color="auto"/>
              <w:right w:val="single" w:sz="4" w:space="0" w:color="auto"/>
            </w:tcBorders>
            <w:vAlign w:val="center"/>
          </w:tcPr>
          <w:p w:rsidR="009D7676" w:rsidRPr="00955BA0" w:rsidRDefault="009D7676" w:rsidP="009D7676">
            <w:pPr>
              <w:jc w:val="center"/>
              <w:rPr>
                <w:b/>
                <w:sz w:val="20"/>
                <w:szCs w:val="20"/>
              </w:rPr>
            </w:pPr>
          </w:p>
        </w:tc>
        <w:tc>
          <w:tcPr>
            <w:tcW w:w="2558" w:type="dxa"/>
            <w:vMerge/>
            <w:tcBorders>
              <w:top w:val="single" w:sz="6" w:space="0" w:color="auto"/>
              <w:left w:val="single" w:sz="4" w:space="0" w:color="auto"/>
              <w:bottom w:val="single" w:sz="12" w:space="0" w:color="auto"/>
            </w:tcBorders>
            <w:vAlign w:val="center"/>
          </w:tcPr>
          <w:p w:rsidR="009D7676" w:rsidRPr="00955BA0" w:rsidRDefault="009D7676" w:rsidP="009D7676">
            <w:pPr>
              <w:jc w:val="center"/>
              <w:rPr>
                <w:b/>
                <w:sz w:val="20"/>
                <w:szCs w:val="20"/>
              </w:rPr>
            </w:pPr>
          </w:p>
        </w:tc>
        <w:tc>
          <w:tcPr>
            <w:tcW w:w="1279" w:type="dxa"/>
            <w:tcBorders>
              <w:top w:val="single" w:sz="6" w:space="0" w:color="auto"/>
              <w:bottom w:val="single" w:sz="12" w:space="0" w:color="auto"/>
            </w:tcBorders>
            <w:vAlign w:val="center"/>
          </w:tcPr>
          <w:p w:rsidR="009D7676" w:rsidRPr="00955BA0" w:rsidRDefault="009D7676" w:rsidP="009D7676">
            <w:pPr>
              <w:jc w:val="center"/>
              <w:rPr>
                <w:b/>
                <w:sz w:val="20"/>
                <w:szCs w:val="20"/>
              </w:rPr>
            </w:pPr>
            <w:r w:rsidRPr="00955BA0">
              <w:rPr>
                <w:b/>
                <w:sz w:val="20"/>
                <w:szCs w:val="20"/>
              </w:rPr>
              <w:t>ha</w:t>
            </w:r>
          </w:p>
        </w:tc>
        <w:tc>
          <w:tcPr>
            <w:tcW w:w="995" w:type="dxa"/>
            <w:tcBorders>
              <w:top w:val="single" w:sz="6" w:space="0" w:color="auto"/>
              <w:bottom w:val="single" w:sz="12" w:space="0" w:color="auto"/>
              <w:right w:val="single" w:sz="12" w:space="0" w:color="auto"/>
            </w:tcBorders>
            <w:vAlign w:val="center"/>
          </w:tcPr>
          <w:p w:rsidR="009D7676" w:rsidRPr="00955BA0" w:rsidRDefault="009D7676" w:rsidP="009D7676">
            <w:pPr>
              <w:jc w:val="center"/>
              <w:rPr>
                <w:b/>
                <w:sz w:val="20"/>
                <w:szCs w:val="20"/>
              </w:rPr>
            </w:pPr>
            <w:r w:rsidRPr="00955BA0">
              <w:rPr>
                <w:b/>
                <w:sz w:val="20"/>
                <w:szCs w:val="20"/>
              </w:rPr>
              <w:t>%</w:t>
            </w:r>
          </w:p>
        </w:tc>
      </w:tr>
      <w:tr w:rsidR="009D7676" w:rsidRPr="00955BA0" w:rsidTr="00955BA0">
        <w:trPr>
          <w:cantSplit/>
          <w:trHeight w:val="287"/>
        </w:trPr>
        <w:tc>
          <w:tcPr>
            <w:tcW w:w="2347" w:type="dxa"/>
            <w:tcBorders>
              <w:top w:val="nil"/>
              <w:left w:val="single" w:sz="12" w:space="0" w:color="auto"/>
            </w:tcBorders>
            <w:vAlign w:val="center"/>
          </w:tcPr>
          <w:p w:rsidR="009D7676" w:rsidRPr="00955BA0" w:rsidRDefault="009D7676" w:rsidP="009D7676">
            <w:pPr>
              <w:jc w:val="center"/>
              <w:rPr>
                <w:sz w:val="20"/>
                <w:szCs w:val="20"/>
              </w:rPr>
            </w:pPr>
            <w:r w:rsidRPr="00955BA0">
              <w:rPr>
                <w:sz w:val="20"/>
                <w:szCs w:val="20"/>
              </w:rPr>
              <w:t>T III</w:t>
            </w:r>
          </w:p>
        </w:tc>
        <w:tc>
          <w:tcPr>
            <w:tcW w:w="2630" w:type="dxa"/>
            <w:tcBorders>
              <w:top w:val="nil"/>
              <w:right w:val="single" w:sz="4" w:space="0" w:color="auto"/>
            </w:tcBorders>
            <w:vAlign w:val="center"/>
          </w:tcPr>
          <w:p w:rsidR="009D7676" w:rsidRPr="00955BA0" w:rsidRDefault="009D7676" w:rsidP="009D7676">
            <w:pPr>
              <w:jc w:val="center"/>
              <w:rPr>
                <w:sz w:val="20"/>
                <w:szCs w:val="20"/>
              </w:rPr>
            </w:pPr>
            <w:r w:rsidRPr="00955BA0">
              <w:rPr>
                <w:sz w:val="20"/>
                <w:szCs w:val="20"/>
              </w:rPr>
              <w:t>1.1E</w:t>
            </w:r>
          </w:p>
        </w:tc>
        <w:tc>
          <w:tcPr>
            <w:tcW w:w="2558" w:type="dxa"/>
            <w:tcBorders>
              <w:top w:val="nil"/>
              <w:left w:val="single" w:sz="4" w:space="0" w:color="auto"/>
            </w:tcBorders>
            <w:vAlign w:val="center"/>
          </w:tcPr>
          <w:p w:rsidR="009D7676" w:rsidRPr="00955BA0" w:rsidRDefault="009D7676" w:rsidP="009D7676">
            <w:pPr>
              <w:jc w:val="center"/>
              <w:rPr>
                <w:sz w:val="20"/>
                <w:szCs w:val="20"/>
              </w:rPr>
            </w:pPr>
            <w:r w:rsidRPr="00955BA0">
              <w:rPr>
                <w:sz w:val="20"/>
                <w:szCs w:val="20"/>
              </w:rPr>
              <w:t>De protecţie şi producţie</w:t>
            </w:r>
          </w:p>
        </w:tc>
        <w:tc>
          <w:tcPr>
            <w:tcW w:w="1279" w:type="dxa"/>
            <w:tcBorders>
              <w:top w:val="nil"/>
            </w:tcBorders>
            <w:vAlign w:val="center"/>
          </w:tcPr>
          <w:p w:rsidR="009D7676" w:rsidRPr="00955BA0" w:rsidRDefault="009D7676" w:rsidP="009D7676">
            <w:pPr>
              <w:jc w:val="center"/>
              <w:rPr>
                <w:sz w:val="20"/>
                <w:szCs w:val="20"/>
              </w:rPr>
            </w:pPr>
            <w:r w:rsidRPr="00955BA0">
              <w:rPr>
                <w:sz w:val="20"/>
                <w:szCs w:val="20"/>
              </w:rPr>
              <w:t>80,97</w:t>
            </w:r>
          </w:p>
        </w:tc>
        <w:tc>
          <w:tcPr>
            <w:tcW w:w="995" w:type="dxa"/>
            <w:tcBorders>
              <w:top w:val="nil"/>
              <w:right w:val="single" w:sz="12" w:space="0" w:color="auto"/>
            </w:tcBorders>
            <w:vAlign w:val="center"/>
          </w:tcPr>
          <w:p w:rsidR="009D7676" w:rsidRPr="00955BA0" w:rsidRDefault="009D7676" w:rsidP="009D7676">
            <w:pPr>
              <w:jc w:val="center"/>
              <w:rPr>
                <w:sz w:val="20"/>
                <w:szCs w:val="20"/>
              </w:rPr>
            </w:pPr>
            <w:r w:rsidRPr="00955BA0">
              <w:rPr>
                <w:sz w:val="20"/>
                <w:szCs w:val="20"/>
              </w:rPr>
              <w:t>29</w:t>
            </w:r>
          </w:p>
        </w:tc>
      </w:tr>
      <w:tr w:rsidR="009D7676" w:rsidRPr="00955BA0" w:rsidTr="00955BA0">
        <w:trPr>
          <w:cantSplit/>
          <w:trHeight w:val="287"/>
        </w:trPr>
        <w:tc>
          <w:tcPr>
            <w:tcW w:w="2347" w:type="dxa"/>
            <w:tcBorders>
              <w:top w:val="nil"/>
              <w:left w:val="single" w:sz="12" w:space="0" w:color="auto"/>
            </w:tcBorders>
            <w:vAlign w:val="center"/>
          </w:tcPr>
          <w:p w:rsidR="009D7676" w:rsidRPr="00955BA0" w:rsidRDefault="009D7676" w:rsidP="009D7676">
            <w:pPr>
              <w:jc w:val="center"/>
              <w:rPr>
                <w:sz w:val="20"/>
                <w:szCs w:val="20"/>
              </w:rPr>
            </w:pPr>
            <w:r w:rsidRPr="00955BA0">
              <w:rPr>
                <w:sz w:val="20"/>
                <w:szCs w:val="20"/>
              </w:rPr>
              <w:t>T IV</w:t>
            </w:r>
          </w:p>
        </w:tc>
        <w:tc>
          <w:tcPr>
            <w:tcW w:w="2630" w:type="dxa"/>
            <w:tcBorders>
              <w:top w:val="nil"/>
              <w:right w:val="single" w:sz="4" w:space="0" w:color="auto"/>
            </w:tcBorders>
            <w:vAlign w:val="center"/>
          </w:tcPr>
          <w:p w:rsidR="009D7676" w:rsidRPr="00955BA0" w:rsidRDefault="009D7676" w:rsidP="009D7676">
            <w:pPr>
              <w:jc w:val="center"/>
              <w:rPr>
                <w:sz w:val="20"/>
                <w:szCs w:val="20"/>
              </w:rPr>
            </w:pPr>
            <w:r w:rsidRPr="00955BA0">
              <w:rPr>
                <w:sz w:val="20"/>
                <w:szCs w:val="20"/>
              </w:rPr>
              <w:t>1.5M, 1.5F</w:t>
            </w:r>
          </w:p>
        </w:tc>
        <w:tc>
          <w:tcPr>
            <w:tcW w:w="2558" w:type="dxa"/>
            <w:tcBorders>
              <w:top w:val="nil"/>
              <w:left w:val="single" w:sz="4" w:space="0" w:color="auto"/>
            </w:tcBorders>
            <w:vAlign w:val="center"/>
          </w:tcPr>
          <w:p w:rsidR="009D7676" w:rsidRPr="00955BA0" w:rsidRDefault="009D7676" w:rsidP="009D7676">
            <w:pPr>
              <w:jc w:val="center"/>
              <w:rPr>
                <w:sz w:val="20"/>
                <w:szCs w:val="20"/>
              </w:rPr>
            </w:pPr>
            <w:r w:rsidRPr="00955BA0">
              <w:rPr>
                <w:sz w:val="20"/>
                <w:szCs w:val="20"/>
              </w:rPr>
              <w:t>De protecţie şi producţie</w:t>
            </w:r>
          </w:p>
        </w:tc>
        <w:tc>
          <w:tcPr>
            <w:tcW w:w="1279" w:type="dxa"/>
            <w:tcBorders>
              <w:top w:val="nil"/>
            </w:tcBorders>
            <w:vAlign w:val="center"/>
          </w:tcPr>
          <w:p w:rsidR="009D7676" w:rsidRPr="00955BA0" w:rsidRDefault="009D7676" w:rsidP="009D7676">
            <w:pPr>
              <w:jc w:val="center"/>
              <w:rPr>
                <w:sz w:val="20"/>
                <w:szCs w:val="20"/>
              </w:rPr>
            </w:pPr>
            <w:r w:rsidRPr="00955BA0">
              <w:rPr>
                <w:sz w:val="20"/>
                <w:szCs w:val="20"/>
              </w:rPr>
              <w:t>200,45</w:t>
            </w:r>
          </w:p>
        </w:tc>
        <w:tc>
          <w:tcPr>
            <w:tcW w:w="995" w:type="dxa"/>
            <w:tcBorders>
              <w:top w:val="nil"/>
              <w:right w:val="single" w:sz="12" w:space="0" w:color="auto"/>
            </w:tcBorders>
            <w:vAlign w:val="center"/>
          </w:tcPr>
          <w:p w:rsidR="009D7676" w:rsidRPr="00955BA0" w:rsidRDefault="009D7676" w:rsidP="009D7676">
            <w:pPr>
              <w:jc w:val="center"/>
              <w:rPr>
                <w:sz w:val="20"/>
                <w:szCs w:val="20"/>
              </w:rPr>
            </w:pPr>
            <w:r w:rsidRPr="00955BA0">
              <w:rPr>
                <w:sz w:val="20"/>
                <w:szCs w:val="20"/>
              </w:rPr>
              <w:t>71</w:t>
            </w:r>
          </w:p>
        </w:tc>
      </w:tr>
      <w:tr w:rsidR="009D7676" w:rsidRPr="00955BA0" w:rsidTr="00955BA0">
        <w:trPr>
          <w:cantSplit/>
          <w:trHeight w:val="287"/>
        </w:trPr>
        <w:tc>
          <w:tcPr>
            <w:tcW w:w="7536" w:type="dxa"/>
            <w:gridSpan w:val="3"/>
            <w:tcBorders>
              <w:top w:val="single" w:sz="12" w:space="0" w:color="auto"/>
              <w:left w:val="single" w:sz="12" w:space="0" w:color="auto"/>
              <w:bottom w:val="single" w:sz="12" w:space="0" w:color="auto"/>
            </w:tcBorders>
            <w:vAlign w:val="center"/>
          </w:tcPr>
          <w:p w:rsidR="009D7676" w:rsidRPr="00955BA0" w:rsidRDefault="009D7676" w:rsidP="009D7676">
            <w:pPr>
              <w:keepNext/>
              <w:jc w:val="center"/>
              <w:outlineLvl w:val="4"/>
              <w:rPr>
                <w:b/>
                <w:sz w:val="20"/>
                <w:szCs w:val="20"/>
                <w:lang w:val="x-none"/>
              </w:rPr>
            </w:pPr>
            <w:r w:rsidRPr="00955BA0">
              <w:rPr>
                <w:b/>
                <w:sz w:val="20"/>
                <w:szCs w:val="20"/>
                <w:lang w:val="x-none"/>
              </w:rPr>
              <w:t>Total tipuri funcţionale</w:t>
            </w:r>
          </w:p>
        </w:tc>
        <w:tc>
          <w:tcPr>
            <w:tcW w:w="1279" w:type="dxa"/>
            <w:tcBorders>
              <w:top w:val="single" w:sz="12" w:space="0" w:color="auto"/>
              <w:bottom w:val="single" w:sz="12" w:space="0" w:color="auto"/>
            </w:tcBorders>
            <w:vAlign w:val="center"/>
          </w:tcPr>
          <w:p w:rsidR="009D7676" w:rsidRPr="00955BA0" w:rsidRDefault="009D7676" w:rsidP="009D7676">
            <w:pPr>
              <w:jc w:val="center"/>
              <w:rPr>
                <w:b/>
                <w:sz w:val="20"/>
                <w:szCs w:val="20"/>
              </w:rPr>
            </w:pPr>
            <w:r w:rsidRPr="00955BA0">
              <w:rPr>
                <w:b/>
                <w:sz w:val="20"/>
                <w:szCs w:val="20"/>
              </w:rPr>
              <w:t>281,42</w:t>
            </w:r>
          </w:p>
        </w:tc>
        <w:tc>
          <w:tcPr>
            <w:tcW w:w="995" w:type="dxa"/>
            <w:tcBorders>
              <w:top w:val="single" w:sz="12" w:space="0" w:color="auto"/>
              <w:bottom w:val="single" w:sz="12" w:space="0" w:color="auto"/>
              <w:right w:val="single" w:sz="12" w:space="0" w:color="auto"/>
            </w:tcBorders>
            <w:vAlign w:val="center"/>
          </w:tcPr>
          <w:p w:rsidR="009D7676" w:rsidRPr="00955BA0" w:rsidRDefault="009D7676" w:rsidP="009D7676">
            <w:pPr>
              <w:jc w:val="center"/>
              <w:rPr>
                <w:b/>
                <w:sz w:val="20"/>
                <w:szCs w:val="20"/>
              </w:rPr>
            </w:pPr>
            <w:r w:rsidRPr="00955BA0">
              <w:rPr>
                <w:b/>
                <w:sz w:val="20"/>
                <w:szCs w:val="20"/>
              </w:rPr>
              <w:t>100</w:t>
            </w:r>
          </w:p>
        </w:tc>
      </w:tr>
    </w:tbl>
    <w:p w:rsidR="004D564C" w:rsidRPr="0001377D" w:rsidRDefault="004D564C" w:rsidP="004D564C">
      <w:pPr>
        <w:ind w:firstLine="567"/>
        <w:jc w:val="both"/>
        <w:rPr>
          <w:lang w:eastAsia="ro-RO"/>
        </w:rPr>
      </w:pPr>
    </w:p>
    <w:p w:rsidR="003F62B2" w:rsidRPr="0001377D" w:rsidRDefault="00442F6E" w:rsidP="003F62B2">
      <w:pPr>
        <w:pStyle w:val="PlainText"/>
        <w:jc w:val="both"/>
        <w:rPr>
          <w:rFonts w:ascii="Times New Roman" w:hAnsi="Times New Roman"/>
          <w:sz w:val="24"/>
          <w:szCs w:val="24"/>
        </w:rPr>
      </w:pPr>
      <w:r w:rsidRPr="0001377D">
        <w:rPr>
          <w:rFonts w:ascii="Times New Roman" w:hAnsi="Times New Roman"/>
          <w:sz w:val="24"/>
          <w:szCs w:val="24"/>
        </w:rPr>
        <w:t xml:space="preserve">         </w:t>
      </w:r>
      <w:r w:rsidR="003F62B2" w:rsidRPr="0001377D">
        <w:rPr>
          <w:rFonts w:ascii="Times New Roman" w:hAnsi="Times New Roman"/>
          <w:sz w:val="24"/>
          <w:szCs w:val="24"/>
        </w:rPr>
        <w:t>Pentru gospodărirea diferenţiată şi durabilă a pădurilor, au fost constituite următoarele subunităţi de gospodărire:</w:t>
      </w:r>
    </w:p>
    <w:p w:rsidR="003F62B2" w:rsidRPr="0001377D" w:rsidRDefault="003F62B2" w:rsidP="003F62B2">
      <w:pPr>
        <w:pStyle w:val="NoSpacing"/>
        <w:jc w:val="both"/>
      </w:pPr>
      <w:r w:rsidRPr="0001377D">
        <w:t xml:space="preserve">          - S.U.P. ”A” – 136,12 ha - codru regulat, cu ciclul de producţie de 100 de ani, în care au fost incluse șleaurile de luncă cu stejar;</w:t>
      </w:r>
    </w:p>
    <w:p w:rsidR="00AF4876" w:rsidRPr="0001377D" w:rsidRDefault="003F62B2" w:rsidP="007A1942">
      <w:pPr>
        <w:pStyle w:val="PlainText"/>
        <w:jc w:val="both"/>
        <w:rPr>
          <w:rFonts w:ascii="Times New Roman" w:hAnsi="Times New Roman"/>
          <w:sz w:val="24"/>
          <w:szCs w:val="24"/>
          <w:lang w:val="en-US"/>
        </w:rPr>
      </w:pPr>
      <w:r w:rsidRPr="0001377D">
        <w:rPr>
          <w:rFonts w:ascii="Times New Roman" w:hAnsi="Times New Roman"/>
          <w:sz w:val="24"/>
          <w:szCs w:val="24"/>
        </w:rPr>
        <w:t xml:space="preserve">          - S.U.P. ”</w:t>
      </w:r>
      <w:r w:rsidRPr="0001377D">
        <w:rPr>
          <w:rFonts w:ascii="Times New Roman" w:hAnsi="Times New Roman"/>
          <w:sz w:val="24"/>
          <w:szCs w:val="24"/>
          <w:lang w:val="en-GB"/>
        </w:rPr>
        <w:t>Q</w:t>
      </w:r>
      <w:r w:rsidRPr="0001377D">
        <w:rPr>
          <w:rFonts w:ascii="Times New Roman" w:hAnsi="Times New Roman"/>
          <w:sz w:val="24"/>
          <w:szCs w:val="24"/>
        </w:rPr>
        <w:t>” – 141,34 ha – crâng simplu, în care au fost incluse salcâmetele și plopișurile de plop alb</w:t>
      </w:r>
      <w:r w:rsidR="00442F6E" w:rsidRPr="0001377D">
        <w:rPr>
          <w:rFonts w:ascii="Times New Roman" w:hAnsi="Times New Roman"/>
          <w:sz w:val="24"/>
          <w:szCs w:val="24"/>
          <w:lang w:val="en-US"/>
        </w:rPr>
        <w:t>.</w:t>
      </w:r>
    </w:p>
    <w:p w:rsidR="00E80B7D" w:rsidRPr="0001377D" w:rsidRDefault="00E80B7D" w:rsidP="00442F6E">
      <w:pPr>
        <w:pStyle w:val="PlainText"/>
        <w:ind w:firstLine="720"/>
        <w:jc w:val="both"/>
        <w:rPr>
          <w:rFonts w:ascii="Times New Roman" w:hAnsi="Times New Roman"/>
          <w:sz w:val="24"/>
          <w:szCs w:val="24"/>
          <w:lang w:val="en-US"/>
        </w:rPr>
      </w:pPr>
    </w:p>
    <w:p w:rsidR="00E80B7D" w:rsidRPr="0001377D" w:rsidRDefault="00E80B7D" w:rsidP="00442F6E">
      <w:pPr>
        <w:pStyle w:val="PlainText"/>
        <w:ind w:firstLine="720"/>
        <w:jc w:val="both"/>
        <w:rPr>
          <w:rFonts w:ascii="Times New Roman" w:hAnsi="Times New Roman"/>
          <w:sz w:val="24"/>
          <w:szCs w:val="24"/>
          <w:lang w:val="en-US"/>
        </w:rPr>
      </w:pPr>
      <w:r w:rsidRPr="0001377D">
        <w:rPr>
          <w:rFonts w:ascii="Times New Roman" w:hAnsi="Times New Roman"/>
          <w:b/>
          <w:sz w:val="24"/>
          <w:szCs w:val="24"/>
        </w:rPr>
        <w:t>3.5. Reglementarea procesului de recoltare a produselor principale</w:t>
      </w:r>
    </w:p>
    <w:p w:rsidR="00E80B7D" w:rsidRPr="0001377D" w:rsidRDefault="00E80B7D" w:rsidP="00442F6E">
      <w:pPr>
        <w:pStyle w:val="PlainText"/>
        <w:ind w:firstLine="720"/>
        <w:jc w:val="both"/>
        <w:rPr>
          <w:rFonts w:ascii="Times New Roman" w:hAnsi="Times New Roman"/>
          <w:sz w:val="24"/>
          <w:szCs w:val="24"/>
          <w:lang w:eastAsia="ro-RO"/>
        </w:rPr>
      </w:pPr>
    </w:p>
    <w:p w:rsidR="00997070" w:rsidRPr="0001377D" w:rsidRDefault="00997070" w:rsidP="00997070">
      <w:pPr>
        <w:ind w:firstLine="567"/>
        <w:jc w:val="both"/>
        <w:rPr>
          <w:lang w:eastAsia="ro-RO"/>
        </w:rPr>
      </w:pPr>
      <w:r w:rsidRPr="0001377D">
        <w:rPr>
          <w:lang w:eastAsia="ro-RO"/>
        </w:rPr>
        <w:t>Reglementarea procesului de recoltare a produselor principale se realizează prin stabilirea posibilităţii şi elaborarea planurilor de recoltare şi cultură. Prin această reglementare se asigură:</w:t>
      </w:r>
    </w:p>
    <w:p w:rsidR="00997070" w:rsidRPr="0001377D" w:rsidRDefault="00997070" w:rsidP="00997070">
      <w:pPr>
        <w:ind w:firstLine="570"/>
        <w:jc w:val="both"/>
        <w:rPr>
          <w:lang w:eastAsia="ro-RO"/>
        </w:rPr>
      </w:pPr>
      <w:r w:rsidRPr="0001377D">
        <w:rPr>
          <w:lang w:eastAsia="ro-RO"/>
        </w:rPr>
        <w:t>- optimizarea structurii pădurii în raport cu condiţiile ecologice şi cu cerinţele social - economice;</w:t>
      </w:r>
    </w:p>
    <w:p w:rsidR="00997070" w:rsidRPr="0001377D" w:rsidRDefault="00997070" w:rsidP="00997070">
      <w:pPr>
        <w:ind w:firstLine="570"/>
        <w:jc w:val="both"/>
        <w:rPr>
          <w:lang w:eastAsia="ro-RO"/>
        </w:rPr>
      </w:pPr>
      <w:r w:rsidRPr="0001377D">
        <w:rPr>
          <w:lang w:eastAsia="ro-RO"/>
        </w:rPr>
        <w:t xml:space="preserve">- </w:t>
      </w:r>
      <w:r w:rsidR="00442F6E" w:rsidRPr="0001377D">
        <w:t>realizarea unui fond de producţie care să permită exercitarea cu continuitate pe termen lung a funcţiilor de protecţie şi de producţie ale pădurii şi creşterea stabilităţii ecologice şi a eficienţei funcţionale a arboretelor</w:t>
      </w:r>
      <w:r w:rsidRPr="0001377D">
        <w:rPr>
          <w:lang w:eastAsia="ro-RO"/>
        </w:rPr>
        <w:t>;</w:t>
      </w:r>
    </w:p>
    <w:p w:rsidR="00997070" w:rsidRPr="0001377D" w:rsidRDefault="00997070" w:rsidP="00997070">
      <w:pPr>
        <w:ind w:firstLine="570"/>
        <w:jc w:val="both"/>
        <w:rPr>
          <w:lang w:eastAsia="ro-RO"/>
        </w:rPr>
      </w:pPr>
      <w:r w:rsidRPr="0001377D">
        <w:rPr>
          <w:lang w:eastAsia="ro-RO"/>
        </w:rPr>
        <w:t>- crearea unui cadru adecvat pentru aplicarea unei culturi silvice intensive şi respectarea la nivel de arboret a reglementărilor de ordin silvicultural aflate în vigoare;</w:t>
      </w:r>
    </w:p>
    <w:p w:rsidR="00997070" w:rsidRPr="0001377D" w:rsidRDefault="00997070" w:rsidP="00997070">
      <w:pPr>
        <w:ind w:firstLine="570"/>
        <w:jc w:val="both"/>
        <w:rPr>
          <w:lang w:eastAsia="ro-RO"/>
        </w:rPr>
      </w:pPr>
      <w:r w:rsidRPr="0001377D">
        <w:rPr>
          <w:lang w:eastAsia="ro-RO"/>
        </w:rPr>
        <w:t>- conservarea biodiversităţii şi dezvoltarea durabilă a arboretelor.</w:t>
      </w:r>
    </w:p>
    <w:p w:rsidR="003F62B2" w:rsidRPr="0001377D" w:rsidRDefault="003F62B2" w:rsidP="00997070">
      <w:pPr>
        <w:ind w:firstLine="570"/>
        <w:jc w:val="both"/>
        <w:rPr>
          <w:lang w:eastAsia="ro-RO"/>
        </w:rPr>
      </w:pPr>
      <w:r w:rsidRPr="0001377D">
        <w:rPr>
          <w:lang w:eastAsia="ro-RO"/>
        </w:rPr>
        <w:t>Reglementarea procesului de producţie s-a făcut pentru S.U.P.”A” – codru regulat, sortimente obişnuite și pentru S.U.P.”Q” – crâng simplu.</w:t>
      </w:r>
    </w:p>
    <w:p w:rsidR="008D70CB" w:rsidRPr="0001377D" w:rsidRDefault="00997070" w:rsidP="00251EA9">
      <w:pPr>
        <w:jc w:val="both"/>
        <w:rPr>
          <w:lang w:val="hu-HU" w:eastAsia="ro-RO"/>
        </w:rPr>
      </w:pPr>
      <w:r w:rsidRPr="0001377D">
        <w:rPr>
          <w:lang w:val="hu-HU" w:eastAsia="ro-RO"/>
        </w:rPr>
        <w:t xml:space="preserve">         </w:t>
      </w:r>
      <w:r w:rsidR="003F62B2" w:rsidRPr="0001377D">
        <w:rPr>
          <w:lang w:val="hu-HU" w:eastAsia="ro-RO"/>
        </w:rPr>
        <w:t xml:space="preserve">Pentru </w:t>
      </w:r>
      <w:r w:rsidR="003F62B2" w:rsidRPr="0001377D">
        <w:rPr>
          <w:lang w:eastAsia="ro-RO"/>
        </w:rPr>
        <w:t>S.U.P.”A”, s</w:t>
      </w:r>
      <w:r w:rsidRPr="0001377D">
        <w:rPr>
          <w:lang w:val="hu-HU" w:eastAsia="ro-RO"/>
        </w:rPr>
        <w:t>tabilirea posibilităţii de produse principale s-a făcut atât prin intermediul volumelor cât şi prin intermediul suprafeţelor, aplicându-se procedee specifice metodei creşterii indicatoare şi metodei claselor de vârstă.</w:t>
      </w:r>
    </w:p>
    <w:p w:rsidR="00E80B7D" w:rsidRPr="0001377D" w:rsidRDefault="00990FD0" w:rsidP="00990FD0">
      <w:pPr>
        <w:pStyle w:val="PlainText"/>
        <w:jc w:val="both"/>
        <w:rPr>
          <w:rFonts w:ascii="Times New Roman" w:hAnsi="Times New Roman"/>
          <w:sz w:val="24"/>
          <w:szCs w:val="24"/>
        </w:rPr>
      </w:pPr>
      <w:r w:rsidRPr="0001377D">
        <w:rPr>
          <w:rFonts w:ascii="Times New Roman" w:hAnsi="Times New Roman"/>
          <w:sz w:val="24"/>
          <w:szCs w:val="24"/>
        </w:rPr>
        <w:t xml:space="preserve">         Indicatorii de posibilitate obţinuţi şi posibilitatea adoptată sunt prezentaţi în tabelul următor:</w:t>
      </w:r>
    </w:p>
    <w:p w:rsidR="00990FD0" w:rsidRPr="0001377D" w:rsidRDefault="00E80B7D" w:rsidP="00990FD0">
      <w:pPr>
        <w:pStyle w:val="PlainText"/>
        <w:jc w:val="right"/>
        <w:rPr>
          <w:rFonts w:ascii="Times New Roman" w:hAnsi="Times New Roman"/>
          <w:sz w:val="24"/>
          <w:szCs w:val="24"/>
        </w:rPr>
      </w:pPr>
      <w:r w:rsidRPr="0001377D">
        <w:rPr>
          <w:rFonts w:ascii="Times New Roman" w:hAnsi="Times New Roman"/>
          <w:sz w:val="24"/>
          <w:szCs w:val="24"/>
        </w:rPr>
        <w:tab/>
        <w:t>Tabel 3.5</w:t>
      </w:r>
      <w:r w:rsidR="00990FD0" w:rsidRPr="0001377D">
        <w:rPr>
          <w:rFonts w:ascii="Times New Roman" w:hAnsi="Times New Roman"/>
          <w:sz w:val="24"/>
          <w:szCs w:val="24"/>
        </w:rPr>
        <w:t xml:space="preserve">.1. </w:t>
      </w:r>
    </w:p>
    <w:tbl>
      <w:tblPr>
        <w:tblW w:w="9539" w:type="dxa"/>
        <w:tblInd w:w="350" w:type="dxa"/>
        <w:tblLook w:val="0000" w:firstRow="0" w:lastRow="0" w:firstColumn="0" w:lastColumn="0" w:noHBand="0" w:noVBand="0"/>
      </w:tblPr>
      <w:tblGrid>
        <w:gridCol w:w="3586"/>
        <w:gridCol w:w="1417"/>
        <w:gridCol w:w="696"/>
        <w:gridCol w:w="2139"/>
        <w:gridCol w:w="1701"/>
      </w:tblGrid>
      <w:tr w:rsidR="003F62B2" w:rsidRPr="00C90B52" w:rsidTr="00EA1331">
        <w:trPr>
          <w:trHeight w:val="56"/>
        </w:trPr>
        <w:tc>
          <w:tcPr>
            <w:tcW w:w="9539" w:type="dxa"/>
            <w:gridSpan w:val="5"/>
            <w:tcBorders>
              <w:top w:val="single" w:sz="12" w:space="0" w:color="auto"/>
              <w:left w:val="single" w:sz="12" w:space="0" w:color="auto"/>
              <w:bottom w:val="nil"/>
              <w:right w:val="single" w:sz="12"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Metoda de calcul</w:t>
            </w:r>
          </w:p>
        </w:tc>
      </w:tr>
      <w:tr w:rsidR="003F62B2" w:rsidRPr="00C90B52" w:rsidTr="00EA1331">
        <w:trPr>
          <w:trHeight w:val="60"/>
        </w:trPr>
        <w:tc>
          <w:tcPr>
            <w:tcW w:w="5003"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Prin intermediul Ci</w:t>
            </w:r>
          </w:p>
        </w:tc>
        <w:tc>
          <w:tcPr>
            <w:tcW w:w="4536" w:type="dxa"/>
            <w:gridSpan w:val="3"/>
            <w:tcBorders>
              <w:top w:val="single" w:sz="8" w:space="0" w:color="auto"/>
              <w:left w:val="nil"/>
              <w:bottom w:val="single" w:sz="12" w:space="0" w:color="auto"/>
              <w:right w:val="single" w:sz="12"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După criteriul claselor de varstă</w:t>
            </w:r>
          </w:p>
        </w:tc>
      </w:tr>
      <w:tr w:rsidR="003F62B2" w:rsidRPr="00C90B52" w:rsidTr="00EA1331">
        <w:trPr>
          <w:trHeight w:val="50"/>
        </w:trPr>
        <w:tc>
          <w:tcPr>
            <w:tcW w:w="358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Elemente calcul</w:t>
            </w:r>
          </w:p>
        </w:tc>
        <w:tc>
          <w:tcPr>
            <w:tcW w:w="1417" w:type="dxa"/>
            <w:tcBorders>
              <w:top w:val="single" w:sz="12" w:space="0" w:color="auto"/>
              <w:left w:val="nil"/>
              <w:bottom w:val="single" w:sz="12" w:space="0" w:color="auto"/>
              <w:right w:val="single" w:sz="8"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Valori</w:t>
            </w:r>
          </w:p>
        </w:tc>
        <w:tc>
          <w:tcPr>
            <w:tcW w:w="2835" w:type="dxa"/>
            <w:gridSpan w:val="2"/>
            <w:tcBorders>
              <w:top w:val="single" w:sz="12" w:space="0" w:color="auto"/>
              <w:left w:val="nil"/>
              <w:bottom w:val="single" w:sz="12" w:space="0" w:color="auto"/>
              <w:right w:val="single" w:sz="4"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Elemente calcul</w:t>
            </w:r>
          </w:p>
        </w:tc>
        <w:tc>
          <w:tcPr>
            <w:tcW w:w="1701" w:type="dxa"/>
            <w:tcBorders>
              <w:top w:val="single" w:sz="12" w:space="0" w:color="auto"/>
              <w:left w:val="nil"/>
              <w:bottom w:val="single" w:sz="12" w:space="0" w:color="auto"/>
              <w:right w:val="single" w:sz="12" w:space="0" w:color="auto"/>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Valori</w:t>
            </w:r>
          </w:p>
        </w:tc>
      </w:tr>
      <w:tr w:rsidR="003F62B2" w:rsidRPr="00C90B52" w:rsidTr="00EA1331">
        <w:trPr>
          <w:trHeight w:val="60"/>
        </w:trPr>
        <w:tc>
          <w:tcPr>
            <w:tcW w:w="35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Ci[m.c]</w:t>
            </w:r>
          </w:p>
        </w:tc>
        <w:tc>
          <w:tcPr>
            <w:tcW w:w="1417" w:type="dxa"/>
            <w:tcBorders>
              <w:top w:val="single" w:sz="12" w:space="0" w:color="auto"/>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lang w:eastAsia="ro-RO"/>
              </w:rPr>
            </w:pPr>
            <w:r w:rsidRPr="00C90B52">
              <w:rPr>
                <w:sz w:val="20"/>
                <w:szCs w:val="20"/>
                <w:lang w:eastAsia="ro-RO"/>
              </w:rPr>
              <w:t>352</w:t>
            </w:r>
          </w:p>
        </w:tc>
        <w:tc>
          <w:tcPr>
            <w:tcW w:w="2835" w:type="dxa"/>
            <w:gridSpan w:val="2"/>
            <w:tcBorders>
              <w:top w:val="single" w:sz="12"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S.P.normală</w:t>
            </w:r>
          </w:p>
        </w:tc>
        <w:tc>
          <w:tcPr>
            <w:tcW w:w="1701"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lang w:eastAsia="ro-RO"/>
              </w:rPr>
            </w:pPr>
            <w:r w:rsidRPr="00C90B52">
              <w:rPr>
                <w:sz w:val="20"/>
                <w:szCs w:val="20"/>
              </w:rPr>
              <w:t>27,22</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VD/10[m.c]</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r w:rsidRPr="00C90B52">
              <w:rPr>
                <w:sz w:val="20"/>
                <w:szCs w:val="20"/>
              </w:rPr>
              <w:t>260</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Perioada I [ani]</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20</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VE/20[m.c]</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r w:rsidRPr="00C90B52">
              <w:rPr>
                <w:sz w:val="20"/>
                <w:szCs w:val="20"/>
              </w:rPr>
              <w:t>260</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S.P.I [ha]</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26,03</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VF/40[m.c]</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r w:rsidRPr="00C90B52">
              <w:rPr>
                <w:sz w:val="20"/>
                <w:szCs w:val="20"/>
              </w:rPr>
              <w:t>149</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Perioada II-a [ani]</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20</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VG/60[m.c]</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r w:rsidRPr="00C90B52">
              <w:rPr>
                <w:sz w:val="20"/>
                <w:szCs w:val="20"/>
              </w:rPr>
              <w:t>150</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S.P.II [ha]</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21,12</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Q</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r w:rsidRPr="00C90B52">
              <w:rPr>
                <w:sz w:val="20"/>
                <w:szCs w:val="20"/>
              </w:rPr>
              <w:t>-0,72</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Volumul arb. expl. [m.c/ha]</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122</w:t>
            </w:r>
          </w:p>
        </w:tc>
      </w:tr>
      <w:tr w:rsidR="003F62B2" w:rsidRPr="00C90B52" w:rsidTr="00EA1331">
        <w:trPr>
          <w:trHeight w:val="70"/>
        </w:trPr>
        <w:tc>
          <w:tcPr>
            <w:tcW w:w="3586" w:type="dxa"/>
            <w:tcBorders>
              <w:top w:val="nil"/>
              <w:left w:val="single" w:sz="12" w:space="0" w:color="auto"/>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m</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P.inductiv</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140</w:t>
            </w:r>
          </w:p>
        </w:tc>
      </w:tr>
      <w:tr w:rsidR="003F62B2" w:rsidRPr="00C90B52" w:rsidTr="00EA1331">
        <w:trPr>
          <w:trHeight w:val="125"/>
        </w:trPr>
        <w:tc>
          <w:tcPr>
            <w:tcW w:w="3586" w:type="dxa"/>
            <w:tcBorders>
              <w:top w:val="nil"/>
              <w:left w:val="single" w:sz="12" w:space="0" w:color="auto"/>
              <w:bottom w:val="nil"/>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ρ</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P.deductiv</w:t>
            </w:r>
          </w:p>
        </w:tc>
        <w:tc>
          <w:tcPr>
            <w:tcW w:w="170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F62B2" w:rsidRPr="00C90B52" w:rsidRDefault="003F62B2" w:rsidP="003F62B2">
            <w:pPr>
              <w:jc w:val="center"/>
              <w:rPr>
                <w:sz w:val="20"/>
                <w:szCs w:val="20"/>
              </w:rPr>
            </w:pPr>
            <w:r w:rsidRPr="00C90B52">
              <w:rPr>
                <w:sz w:val="20"/>
                <w:szCs w:val="20"/>
              </w:rPr>
              <w:t>148</w:t>
            </w:r>
          </w:p>
        </w:tc>
      </w:tr>
      <w:tr w:rsidR="003F62B2" w:rsidRPr="00C90B52" w:rsidTr="00EA1331">
        <w:trPr>
          <w:trHeight w:val="60"/>
        </w:trPr>
        <w:tc>
          <w:tcPr>
            <w:tcW w:w="3586" w:type="dxa"/>
            <w:tcBorders>
              <w:top w:val="single" w:sz="8" w:space="0" w:color="auto"/>
              <w:left w:val="single" w:sz="12" w:space="0" w:color="auto"/>
              <w:bottom w:val="single" w:sz="12"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P1= mc./an</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3F62B2" w:rsidRPr="00C90B52" w:rsidRDefault="003F62B2" w:rsidP="003F62B2">
            <w:pPr>
              <w:jc w:val="center"/>
              <w:rPr>
                <w:b/>
                <w:bCs/>
                <w:sz w:val="20"/>
                <w:szCs w:val="20"/>
              </w:rPr>
            </w:pPr>
            <w:r w:rsidRPr="00C90B52">
              <w:rPr>
                <w:b/>
                <w:bCs/>
                <w:sz w:val="20"/>
                <w:szCs w:val="20"/>
              </w:rPr>
              <w:t>149</w:t>
            </w:r>
          </w:p>
        </w:tc>
        <w:tc>
          <w:tcPr>
            <w:tcW w:w="2835" w:type="dxa"/>
            <w:gridSpan w:val="2"/>
            <w:tcBorders>
              <w:top w:val="single" w:sz="8" w:space="0" w:color="auto"/>
              <w:left w:val="nil"/>
              <w:bottom w:val="single" w:sz="12" w:space="0" w:color="auto"/>
              <w:right w:val="single" w:sz="4" w:space="0" w:color="auto"/>
            </w:tcBorders>
            <w:shd w:val="clear" w:color="auto" w:fill="auto"/>
            <w:noWrap/>
            <w:vAlign w:val="center"/>
          </w:tcPr>
          <w:p w:rsidR="003F62B2" w:rsidRPr="00C90B52" w:rsidRDefault="003F62B2" w:rsidP="003F62B2">
            <w:pPr>
              <w:spacing w:line="200" w:lineRule="exact"/>
              <w:jc w:val="center"/>
              <w:rPr>
                <w:bCs/>
                <w:sz w:val="20"/>
                <w:szCs w:val="20"/>
              </w:rPr>
            </w:pPr>
            <w:r w:rsidRPr="00C90B52">
              <w:rPr>
                <w:bCs/>
                <w:sz w:val="20"/>
                <w:szCs w:val="20"/>
              </w:rPr>
              <w:t>P2=mc/an</w:t>
            </w:r>
          </w:p>
        </w:tc>
        <w:tc>
          <w:tcPr>
            <w:tcW w:w="1701"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3F62B2" w:rsidRPr="00C90B52" w:rsidRDefault="003F62B2" w:rsidP="003F62B2">
            <w:pPr>
              <w:jc w:val="center"/>
              <w:rPr>
                <w:b/>
                <w:sz w:val="20"/>
                <w:szCs w:val="20"/>
              </w:rPr>
            </w:pPr>
            <w:r w:rsidRPr="00C90B52">
              <w:rPr>
                <w:b/>
                <w:sz w:val="20"/>
                <w:szCs w:val="20"/>
              </w:rPr>
              <w:t> 140</w:t>
            </w:r>
          </w:p>
        </w:tc>
      </w:tr>
      <w:tr w:rsidR="003F62B2" w:rsidRPr="00C90B52" w:rsidTr="00EA1331">
        <w:trPr>
          <w:trHeight w:val="50"/>
        </w:trPr>
        <w:tc>
          <w:tcPr>
            <w:tcW w:w="5003" w:type="dxa"/>
            <w:gridSpan w:val="2"/>
            <w:tcBorders>
              <w:top w:val="single" w:sz="12" w:space="0" w:color="auto"/>
              <w:left w:val="single" w:sz="12" w:space="0" w:color="auto"/>
              <w:bottom w:val="single" w:sz="12" w:space="0" w:color="auto"/>
              <w:right w:val="nil"/>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Posibilitatea adoptată =</w:t>
            </w:r>
          </w:p>
        </w:tc>
        <w:tc>
          <w:tcPr>
            <w:tcW w:w="696" w:type="dxa"/>
            <w:tcBorders>
              <w:top w:val="single" w:sz="12" w:space="0" w:color="auto"/>
              <w:left w:val="nil"/>
              <w:bottom w:val="single" w:sz="12" w:space="0" w:color="auto"/>
              <w:right w:val="nil"/>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149</w:t>
            </w:r>
          </w:p>
        </w:tc>
        <w:tc>
          <w:tcPr>
            <w:tcW w:w="2139" w:type="dxa"/>
            <w:tcBorders>
              <w:top w:val="single" w:sz="12" w:space="0" w:color="auto"/>
              <w:left w:val="nil"/>
              <w:bottom w:val="single" w:sz="12" w:space="0" w:color="auto"/>
              <w:right w:val="nil"/>
            </w:tcBorders>
            <w:shd w:val="clear" w:color="auto" w:fill="auto"/>
            <w:noWrap/>
            <w:vAlign w:val="center"/>
          </w:tcPr>
          <w:p w:rsidR="003F62B2" w:rsidRPr="00C90B52" w:rsidRDefault="003F62B2" w:rsidP="003F62B2">
            <w:pPr>
              <w:spacing w:line="200" w:lineRule="exact"/>
              <w:jc w:val="center"/>
              <w:rPr>
                <w:b/>
                <w:bCs/>
                <w:sz w:val="20"/>
                <w:szCs w:val="20"/>
              </w:rPr>
            </w:pPr>
            <w:r w:rsidRPr="00C90B52">
              <w:rPr>
                <w:b/>
                <w:bCs/>
                <w:sz w:val="20"/>
                <w:szCs w:val="20"/>
              </w:rPr>
              <w:t>mc/an</w:t>
            </w:r>
          </w:p>
        </w:tc>
        <w:tc>
          <w:tcPr>
            <w:tcW w:w="1701" w:type="dxa"/>
            <w:tcBorders>
              <w:top w:val="single" w:sz="12" w:space="0" w:color="auto"/>
              <w:left w:val="nil"/>
              <w:bottom w:val="single" w:sz="12" w:space="0" w:color="auto"/>
              <w:right w:val="single" w:sz="12" w:space="0" w:color="auto"/>
            </w:tcBorders>
            <w:shd w:val="clear" w:color="auto" w:fill="auto"/>
            <w:noWrap/>
            <w:vAlign w:val="center"/>
          </w:tcPr>
          <w:p w:rsidR="003F62B2" w:rsidRPr="00C90B52" w:rsidRDefault="003F62B2" w:rsidP="003F62B2">
            <w:pPr>
              <w:spacing w:line="200" w:lineRule="exact"/>
              <w:jc w:val="center"/>
              <w:rPr>
                <w:b/>
                <w:sz w:val="20"/>
                <w:szCs w:val="20"/>
              </w:rPr>
            </w:pPr>
          </w:p>
        </w:tc>
      </w:tr>
    </w:tbl>
    <w:p w:rsidR="00997070" w:rsidRPr="0001377D" w:rsidRDefault="00997070" w:rsidP="00251EA9">
      <w:pPr>
        <w:jc w:val="both"/>
        <w:rPr>
          <w:lang w:val="hu-HU" w:eastAsia="ro-RO"/>
        </w:rPr>
      </w:pPr>
    </w:p>
    <w:p w:rsidR="00E80B7D" w:rsidRPr="0001377D" w:rsidRDefault="000146FE" w:rsidP="00997070">
      <w:pPr>
        <w:jc w:val="both"/>
        <w:rPr>
          <w:lang w:eastAsia="ro-RO"/>
        </w:rPr>
      </w:pPr>
      <w:r w:rsidRPr="0001377D">
        <w:rPr>
          <w:lang w:eastAsia="ro-RO"/>
        </w:rPr>
        <w:t xml:space="preserve">            </w:t>
      </w:r>
      <w:r w:rsidR="00997070" w:rsidRPr="0001377D">
        <w:rPr>
          <w:lang w:eastAsia="ro-RO"/>
        </w:rPr>
        <w:t xml:space="preserve">Posibilitatea pe tratamente, suprafeţe şi specii </w:t>
      </w:r>
      <w:r w:rsidR="00E80B7D" w:rsidRPr="0001377D">
        <w:rPr>
          <w:lang w:eastAsia="ro-RO"/>
        </w:rPr>
        <w:t>este următoarea:</w:t>
      </w:r>
    </w:p>
    <w:p w:rsidR="00997070" w:rsidRPr="0001377D" w:rsidRDefault="00997070" w:rsidP="00997070">
      <w:pPr>
        <w:jc w:val="both"/>
        <w:rPr>
          <w:lang w:eastAsia="ro-RO"/>
        </w:rPr>
      </w:pPr>
      <w:r w:rsidRPr="0001377D">
        <w:rPr>
          <w:lang w:eastAsia="ro-RO"/>
        </w:rPr>
        <w:t xml:space="preserve">                                                      </w:t>
      </w:r>
      <w:r w:rsidR="000146FE" w:rsidRPr="0001377D">
        <w:rPr>
          <w:lang w:eastAsia="ro-RO"/>
        </w:rPr>
        <w:t xml:space="preserve">                                                                       </w:t>
      </w:r>
      <w:r w:rsidR="00C90B52">
        <w:rPr>
          <w:lang w:eastAsia="ro-RO"/>
        </w:rPr>
        <w:t xml:space="preserve">                </w:t>
      </w:r>
      <w:r w:rsidR="000146FE" w:rsidRPr="0001377D">
        <w:rPr>
          <w:lang w:eastAsia="ro-RO"/>
        </w:rPr>
        <w:t xml:space="preserve">      </w:t>
      </w:r>
      <w:r w:rsidRPr="0001377D">
        <w:rPr>
          <w:lang w:eastAsia="ro-RO"/>
        </w:rPr>
        <w:t xml:space="preserve">Tab. </w:t>
      </w:r>
      <w:r w:rsidR="003F62B2" w:rsidRPr="0001377D">
        <w:rPr>
          <w:lang w:eastAsia="ro-RO"/>
        </w:rPr>
        <w:t>3.5.2</w:t>
      </w:r>
      <w:r w:rsidRPr="0001377D">
        <w:rPr>
          <w:lang w:eastAsia="ro-RO"/>
        </w:rPr>
        <w:t>.</w:t>
      </w:r>
    </w:p>
    <w:tbl>
      <w:tblPr>
        <w:tblW w:w="999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428"/>
        <w:gridCol w:w="856"/>
        <w:gridCol w:w="857"/>
        <w:gridCol w:w="856"/>
        <w:gridCol w:w="1000"/>
        <w:gridCol w:w="714"/>
        <w:gridCol w:w="714"/>
        <w:gridCol w:w="714"/>
        <w:gridCol w:w="714"/>
        <w:gridCol w:w="714"/>
        <w:gridCol w:w="714"/>
        <w:gridCol w:w="714"/>
      </w:tblGrid>
      <w:tr w:rsidR="003F62B2" w:rsidRPr="00C90B52" w:rsidTr="00EA1331">
        <w:trPr>
          <w:cantSplit/>
          <w:trHeight w:val="271"/>
        </w:trPr>
        <w:tc>
          <w:tcPr>
            <w:tcW w:w="1428" w:type="dxa"/>
            <w:vMerge w:val="restart"/>
            <w:tcBorders>
              <w:top w:val="single" w:sz="12" w:space="0" w:color="auto"/>
              <w:left w:val="single" w:sz="12" w:space="0" w:color="auto"/>
            </w:tcBorders>
            <w:vAlign w:val="center"/>
          </w:tcPr>
          <w:p w:rsidR="003F62B2" w:rsidRPr="00C90B52" w:rsidRDefault="003F62B2" w:rsidP="003F62B2">
            <w:pPr>
              <w:spacing w:line="180" w:lineRule="exact"/>
              <w:ind w:right="-154"/>
              <w:jc w:val="center"/>
              <w:rPr>
                <w:b/>
                <w:sz w:val="20"/>
                <w:szCs w:val="20"/>
                <w:lang w:val="x-none"/>
              </w:rPr>
            </w:pPr>
            <w:r w:rsidRPr="00C90B52">
              <w:rPr>
                <w:b/>
                <w:sz w:val="20"/>
                <w:szCs w:val="20"/>
                <w:lang w:val="x-none"/>
              </w:rPr>
              <w:t>Tratamentul</w:t>
            </w:r>
          </w:p>
        </w:tc>
        <w:tc>
          <w:tcPr>
            <w:tcW w:w="1713" w:type="dxa"/>
            <w:gridSpan w:val="2"/>
            <w:tcBorders>
              <w:top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Suprafaţa de parcurs</w:t>
            </w:r>
          </w:p>
          <w:p w:rsidR="003F62B2" w:rsidRPr="00C90B52" w:rsidRDefault="003F62B2" w:rsidP="003F62B2">
            <w:pPr>
              <w:spacing w:line="180" w:lineRule="exact"/>
              <w:jc w:val="center"/>
              <w:rPr>
                <w:b/>
                <w:sz w:val="20"/>
                <w:szCs w:val="20"/>
                <w:lang w:val="x-none"/>
              </w:rPr>
            </w:pPr>
            <w:r w:rsidRPr="00C90B52">
              <w:rPr>
                <w:b/>
                <w:sz w:val="20"/>
                <w:szCs w:val="20"/>
                <w:lang w:val="x-none"/>
              </w:rPr>
              <w:t>–ha-</w:t>
            </w:r>
          </w:p>
        </w:tc>
        <w:tc>
          <w:tcPr>
            <w:tcW w:w="1856" w:type="dxa"/>
            <w:gridSpan w:val="2"/>
            <w:tcBorders>
              <w:top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Volumul de extras</w:t>
            </w:r>
          </w:p>
          <w:p w:rsidR="003F62B2" w:rsidRPr="00C90B52" w:rsidRDefault="003F62B2" w:rsidP="003F62B2">
            <w:pPr>
              <w:spacing w:line="180" w:lineRule="exact"/>
              <w:jc w:val="center"/>
              <w:rPr>
                <w:b/>
                <w:sz w:val="20"/>
                <w:szCs w:val="20"/>
                <w:lang w:val="x-none"/>
              </w:rPr>
            </w:pPr>
            <w:r w:rsidRPr="00C90B52">
              <w:rPr>
                <w:b/>
                <w:sz w:val="20"/>
                <w:szCs w:val="20"/>
                <w:lang w:val="x-none"/>
              </w:rPr>
              <w:t>– m</w:t>
            </w:r>
            <w:r w:rsidRPr="00C90B52">
              <w:rPr>
                <w:b/>
                <w:sz w:val="20"/>
                <w:szCs w:val="20"/>
                <w:vertAlign w:val="superscript"/>
                <w:lang w:val="x-none"/>
              </w:rPr>
              <w:t>3</w:t>
            </w:r>
            <w:r w:rsidRPr="00C90B52">
              <w:rPr>
                <w:b/>
                <w:sz w:val="20"/>
                <w:szCs w:val="20"/>
                <w:lang w:val="x-none"/>
              </w:rPr>
              <w:t xml:space="preserve"> -</w:t>
            </w:r>
          </w:p>
        </w:tc>
        <w:tc>
          <w:tcPr>
            <w:tcW w:w="4998" w:type="dxa"/>
            <w:gridSpan w:val="7"/>
            <w:tcBorders>
              <w:top w:val="single" w:sz="12" w:space="0" w:color="auto"/>
              <w:bottom w:val="nil"/>
              <w:right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Posibilitatea pe specii</w:t>
            </w:r>
          </w:p>
          <w:p w:rsidR="003F62B2" w:rsidRPr="00C90B52" w:rsidRDefault="003F62B2" w:rsidP="003F62B2">
            <w:pPr>
              <w:spacing w:line="180" w:lineRule="exact"/>
              <w:jc w:val="center"/>
              <w:rPr>
                <w:b/>
                <w:sz w:val="20"/>
                <w:szCs w:val="20"/>
                <w:lang w:val="x-none"/>
              </w:rPr>
            </w:pPr>
            <w:r w:rsidRPr="00C90B52">
              <w:rPr>
                <w:b/>
                <w:sz w:val="20"/>
                <w:szCs w:val="20"/>
                <w:lang w:val="x-none"/>
              </w:rPr>
              <w:t>- m</w:t>
            </w:r>
            <w:r w:rsidRPr="00C90B52">
              <w:rPr>
                <w:b/>
                <w:sz w:val="20"/>
                <w:szCs w:val="20"/>
                <w:vertAlign w:val="superscript"/>
                <w:lang w:val="x-none"/>
              </w:rPr>
              <w:t>3</w:t>
            </w:r>
            <w:r w:rsidRPr="00C90B52">
              <w:rPr>
                <w:b/>
                <w:sz w:val="20"/>
                <w:szCs w:val="20"/>
                <w:lang w:val="x-none"/>
              </w:rPr>
              <w:t xml:space="preserve"> /an -</w:t>
            </w:r>
          </w:p>
        </w:tc>
      </w:tr>
      <w:tr w:rsidR="003F62B2" w:rsidRPr="00C90B52" w:rsidTr="00EA1331">
        <w:trPr>
          <w:cantSplit/>
          <w:trHeight w:val="271"/>
        </w:trPr>
        <w:tc>
          <w:tcPr>
            <w:tcW w:w="1428" w:type="dxa"/>
            <w:vMerge/>
            <w:tcBorders>
              <w:left w:val="single" w:sz="12" w:space="0" w:color="auto"/>
              <w:bottom w:val="single" w:sz="12" w:space="0" w:color="auto"/>
            </w:tcBorders>
            <w:vAlign w:val="center"/>
          </w:tcPr>
          <w:p w:rsidR="003F62B2" w:rsidRPr="00C90B52" w:rsidRDefault="003F62B2" w:rsidP="003F62B2">
            <w:pPr>
              <w:spacing w:line="180" w:lineRule="exact"/>
              <w:jc w:val="center"/>
              <w:rPr>
                <w:b/>
                <w:sz w:val="20"/>
                <w:szCs w:val="20"/>
                <w:lang w:val="x-none"/>
              </w:rPr>
            </w:pPr>
          </w:p>
        </w:tc>
        <w:tc>
          <w:tcPr>
            <w:tcW w:w="856" w:type="dxa"/>
            <w:tcBorders>
              <w:bottom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Totală</w:t>
            </w:r>
          </w:p>
        </w:tc>
        <w:tc>
          <w:tcPr>
            <w:tcW w:w="857" w:type="dxa"/>
            <w:tcBorders>
              <w:bottom w:val="single" w:sz="12" w:space="0" w:color="auto"/>
            </w:tcBorders>
            <w:vAlign w:val="center"/>
          </w:tcPr>
          <w:p w:rsidR="003F62B2" w:rsidRPr="00C90B52" w:rsidRDefault="003F62B2" w:rsidP="003F62B2">
            <w:pPr>
              <w:spacing w:line="180" w:lineRule="exact"/>
              <w:ind w:left="-57" w:right="-57"/>
              <w:jc w:val="center"/>
              <w:rPr>
                <w:b/>
                <w:sz w:val="20"/>
                <w:szCs w:val="20"/>
                <w:lang w:val="x-none"/>
              </w:rPr>
            </w:pPr>
            <w:r w:rsidRPr="00C90B52">
              <w:rPr>
                <w:b/>
                <w:sz w:val="20"/>
                <w:szCs w:val="20"/>
                <w:lang w:val="x-none"/>
              </w:rPr>
              <w:t>Anuală</w:t>
            </w:r>
          </w:p>
        </w:tc>
        <w:tc>
          <w:tcPr>
            <w:tcW w:w="856" w:type="dxa"/>
            <w:tcBorders>
              <w:bottom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Total</w:t>
            </w:r>
          </w:p>
        </w:tc>
        <w:tc>
          <w:tcPr>
            <w:tcW w:w="1000" w:type="dxa"/>
            <w:tcBorders>
              <w:bottom w:val="single" w:sz="12"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Anual</w:t>
            </w:r>
          </w:p>
        </w:tc>
        <w:tc>
          <w:tcPr>
            <w:tcW w:w="714" w:type="dxa"/>
            <w:tcBorders>
              <w:top w:val="single" w:sz="4" w:space="0" w:color="auto"/>
              <w:bottom w:val="single" w:sz="12" w:space="0" w:color="auto"/>
            </w:tcBorders>
            <w:vAlign w:val="center"/>
          </w:tcPr>
          <w:p w:rsidR="003F62B2" w:rsidRPr="00C90B52" w:rsidRDefault="003F62B2" w:rsidP="003F62B2">
            <w:pPr>
              <w:spacing w:line="180" w:lineRule="exact"/>
              <w:jc w:val="center"/>
              <w:rPr>
                <w:b/>
                <w:sz w:val="20"/>
                <w:szCs w:val="20"/>
              </w:rPr>
            </w:pPr>
            <w:r w:rsidRPr="00C90B52">
              <w:rPr>
                <w:b/>
                <w:sz w:val="20"/>
                <w:szCs w:val="20"/>
              </w:rPr>
              <w:t>ST</w:t>
            </w:r>
          </w:p>
        </w:tc>
        <w:tc>
          <w:tcPr>
            <w:tcW w:w="714" w:type="dxa"/>
            <w:tcBorders>
              <w:top w:val="single" w:sz="4" w:space="0" w:color="auto"/>
              <w:bottom w:val="single" w:sz="12" w:space="0" w:color="auto"/>
            </w:tcBorders>
            <w:vAlign w:val="center"/>
          </w:tcPr>
          <w:p w:rsidR="003F62B2" w:rsidRPr="00C90B52" w:rsidRDefault="003F62B2" w:rsidP="003F62B2">
            <w:pPr>
              <w:spacing w:line="180" w:lineRule="exact"/>
              <w:jc w:val="center"/>
              <w:rPr>
                <w:b/>
                <w:sz w:val="20"/>
                <w:szCs w:val="20"/>
              </w:rPr>
            </w:pPr>
            <w:r w:rsidRPr="00C90B52">
              <w:rPr>
                <w:b/>
                <w:sz w:val="20"/>
                <w:szCs w:val="20"/>
              </w:rPr>
              <w:t>ULC</w:t>
            </w:r>
          </w:p>
        </w:tc>
        <w:tc>
          <w:tcPr>
            <w:tcW w:w="714" w:type="dxa"/>
            <w:tcBorders>
              <w:top w:val="single" w:sz="4" w:space="0" w:color="auto"/>
              <w:bottom w:val="single" w:sz="12" w:space="0" w:color="auto"/>
            </w:tcBorders>
            <w:vAlign w:val="center"/>
          </w:tcPr>
          <w:p w:rsidR="003F62B2" w:rsidRPr="00C90B52" w:rsidRDefault="003F62B2" w:rsidP="003F62B2">
            <w:pPr>
              <w:spacing w:line="180" w:lineRule="exact"/>
              <w:jc w:val="center"/>
              <w:rPr>
                <w:b/>
                <w:sz w:val="20"/>
                <w:szCs w:val="20"/>
              </w:rPr>
            </w:pPr>
            <w:r w:rsidRPr="00C90B52">
              <w:rPr>
                <w:b/>
                <w:sz w:val="20"/>
                <w:szCs w:val="20"/>
              </w:rPr>
              <w:t>PLA</w:t>
            </w:r>
          </w:p>
        </w:tc>
        <w:tc>
          <w:tcPr>
            <w:tcW w:w="714" w:type="dxa"/>
            <w:tcBorders>
              <w:top w:val="single" w:sz="4" w:space="0" w:color="auto"/>
              <w:left w:val="single" w:sz="2" w:space="0" w:color="auto"/>
              <w:bottom w:val="single" w:sz="12" w:space="0" w:color="auto"/>
            </w:tcBorders>
            <w:vAlign w:val="center"/>
          </w:tcPr>
          <w:p w:rsidR="003F62B2" w:rsidRPr="00C90B52" w:rsidRDefault="003F62B2" w:rsidP="003F62B2">
            <w:pPr>
              <w:spacing w:line="180" w:lineRule="exact"/>
              <w:jc w:val="center"/>
              <w:rPr>
                <w:b/>
                <w:sz w:val="20"/>
                <w:szCs w:val="20"/>
              </w:rPr>
            </w:pPr>
            <w:r w:rsidRPr="00C90B52">
              <w:rPr>
                <w:b/>
                <w:sz w:val="20"/>
                <w:szCs w:val="20"/>
              </w:rPr>
              <w:t>PR</w:t>
            </w:r>
          </w:p>
        </w:tc>
        <w:tc>
          <w:tcPr>
            <w:tcW w:w="714" w:type="dxa"/>
            <w:tcBorders>
              <w:top w:val="single" w:sz="4" w:space="0" w:color="auto"/>
              <w:left w:val="single" w:sz="2" w:space="0" w:color="auto"/>
              <w:bottom w:val="single" w:sz="12" w:space="0" w:color="auto"/>
            </w:tcBorders>
            <w:vAlign w:val="center"/>
          </w:tcPr>
          <w:p w:rsidR="003F62B2" w:rsidRPr="00C90B52" w:rsidRDefault="003F62B2" w:rsidP="003F62B2">
            <w:pPr>
              <w:spacing w:line="180" w:lineRule="exact"/>
              <w:jc w:val="center"/>
              <w:rPr>
                <w:b/>
                <w:sz w:val="20"/>
                <w:szCs w:val="20"/>
              </w:rPr>
            </w:pPr>
            <w:r w:rsidRPr="00C90B52">
              <w:rPr>
                <w:b/>
                <w:sz w:val="20"/>
                <w:szCs w:val="20"/>
              </w:rPr>
              <w:t>DT</w:t>
            </w:r>
          </w:p>
        </w:tc>
        <w:tc>
          <w:tcPr>
            <w:tcW w:w="714" w:type="dxa"/>
            <w:tcBorders>
              <w:top w:val="single" w:sz="4" w:space="0" w:color="auto"/>
              <w:left w:val="single" w:sz="2" w:space="0" w:color="auto"/>
              <w:bottom w:val="single" w:sz="12" w:space="0" w:color="auto"/>
            </w:tcBorders>
            <w:vAlign w:val="center"/>
          </w:tcPr>
          <w:p w:rsidR="003F62B2" w:rsidRPr="00C90B52" w:rsidRDefault="003F62B2" w:rsidP="003F62B2">
            <w:pPr>
              <w:spacing w:line="180" w:lineRule="exact"/>
              <w:jc w:val="center"/>
              <w:rPr>
                <w:b/>
                <w:sz w:val="20"/>
                <w:szCs w:val="20"/>
              </w:rPr>
            </w:pPr>
          </w:p>
        </w:tc>
        <w:tc>
          <w:tcPr>
            <w:tcW w:w="714" w:type="dxa"/>
            <w:tcBorders>
              <w:top w:val="single" w:sz="4" w:space="0" w:color="auto"/>
              <w:left w:val="single" w:sz="2" w:space="0" w:color="auto"/>
              <w:bottom w:val="single" w:sz="12" w:space="0" w:color="auto"/>
              <w:right w:val="single" w:sz="12" w:space="0" w:color="auto"/>
            </w:tcBorders>
            <w:vAlign w:val="center"/>
          </w:tcPr>
          <w:p w:rsidR="003F62B2" w:rsidRPr="00C90B52" w:rsidRDefault="003F62B2" w:rsidP="003F62B2">
            <w:pPr>
              <w:spacing w:line="180" w:lineRule="exact"/>
              <w:jc w:val="center"/>
              <w:rPr>
                <w:b/>
                <w:sz w:val="20"/>
                <w:szCs w:val="20"/>
              </w:rPr>
            </w:pPr>
          </w:p>
        </w:tc>
      </w:tr>
      <w:tr w:rsidR="003F62B2" w:rsidRPr="00C90B52" w:rsidTr="00EA1331">
        <w:trPr>
          <w:cantSplit/>
          <w:trHeight w:val="315"/>
        </w:trPr>
        <w:tc>
          <w:tcPr>
            <w:tcW w:w="1428" w:type="dxa"/>
            <w:tcBorders>
              <w:top w:val="nil"/>
              <w:left w:val="single" w:sz="12"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lang w:val="x-none"/>
              </w:rPr>
              <w:t>Tăieri progr.</w:t>
            </w:r>
            <w:r w:rsidRPr="00C90B52">
              <w:rPr>
                <w:sz w:val="20"/>
                <w:szCs w:val="20"/>
              </w:rPr>
              <w:t>, împăd. sub masiv</w:t>
            </w:r>
          </w:p>
        </w:tc>
        <w:tc>
          <w:tcPr>
            <w:tcW w:w="856" w:type="dxa"/>
            <w:tcBorders>
              <w:top w:val="nil"/>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40,17</w:t>
            </w:r>
          </w:p>
        </w:tc>
        <w:tc>
          <w:tcPr>
            <w:tcW w:w="857" w:type="dxa"/>
            <w:tcBorders>
              <w:top w:val="nil"/>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4,02</w:t>
            </w:r>
          </w:p>
        </w:tc>
        <w:tc>
          <w:tcPr>
            <w:tcW w:w="856" w:type="dxa"/>
            <w:tcBorders>
              <w:top w:val="nil"/>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1490</w:t>
            </w:r>
          </w:p>
        </w:tc>
        <w:tc>
          <w:tcPr>
            <w:tcW w:w="1000" w:type="dxa"/>
            <w:tcBorders>
              <w:top w:val="nil"/>
              <w:left w:val="single" w:sz="6"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149</w:t>
            </w:r>
          </w:p>
        </w:tc>
        <w:tc>
          <w:tcPr>
            <w:tcW w:w="714" w:type="dxa"/>
            <w:tcBorders>
              <w:top w:val="nil"/>
              <w:bottom w:val="single" w:sz="12" w:space="0" w:color="auto"/>
            </w:tcBorders>
            <w:vAlign w:val="center"/>
          </w:tcPr>
          <w:p w:rsidR="003F62B2" w:rsidRPr="00C90B52" w:rsidRDefault="003F62B2" w:rsidP="003F62B2">
            <w:pPr>
              <w:spacing w:line="180" w:lineRule="exact"/>
              <w:ind w:left="-57" w:right="-57"/>
              <w:jc w:val="center"/>
              <w:rPr>
                <w:sz w:val="20"/>
                <w:szCs w:val="20"/>
              </w:rPr>
            </w:pPr>
            <w:r w:rsidRPr="00C90B52">
              <w:rPr>
                <w:sz w:val="20"/>
                <w:szCs w:val="20"/>
              </w:rPr>
              <w:t>39</w:t>
            </w:r>
          </w:p>
        </w:tc>
        <w:tc>
          <w:tcPr>
            <w:tcW w:w="714" w:type="dxa"/>
            <w:tcBorders>
              <w:top w:val="nil"/>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63</w:t>
            </w:r>
          </w:p>
        </w:tc>
        <w:tc>
          <w:tcPr>
            <w:tcW w:w="714" w:type="dxa"/>
            <w:tcBorders>
              <w:top w:val="nil"/>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27</w:t>
            </w:r>
          </w:p>
        </w:tc>
        <w:tc>
          <w:tcPr>
            <w:tcW w:w="714" w:type="dxa"/>
            <w:tcBorders>
              <w:top w:val="nil"/>
              <w:left w:val="single" w:sz="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13</w:t>
            </w:r>
          </w:p>
        </w:tc>
        <w:tc>
          <w:tcPr>
            <w:tcW w:w="714" w:type="dxa"/>
            <w:tcBorders>
              <w:top w:val="nil"/>
              <w:left w:val="single" w:sz="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7</w:t>
            </w:r>
          </w:p>
        </w:tc>
        <w:tc>
          <w:tcPr>
            <w:tcW w:w="714" w:type="dxa"/>
            <w:tcBorders>
              <w:top w:val="nil"/>
              <w:left w:val="single" w:sz="2" w:space="0" w:color="auto"/>
              <w:bottom w:val="single" w:sz="12" w:space="0" w:color="auto"/>
            </w:tcBorders>
            <w:vAlign w:val="center"/>
          </w:tcPr>
          <w:p w:rsidR="003F62B2" w:rsidRPr="00C90B52" w:rsidRDefault="003F62B2" w:rsidP="003F62B2">
            <w:pPr>
              <w:spacing w:line="180" w:lineRule="exact"/>
              <w:jc w:val="center"/>
              <w:rPr>
                <w:sz w:val="20"/>
                <w:szCs w:val="20"/>
              </w:rPr>
            </w:pPr>
          </w:p>
        </w:tc>
        <w:tc>
          <w:tcPr>
            <w:tcW w:w="714" w:type="dxa"/>
            <w:tcBorders>
              <w:top w:val="nil"/>
              <w:left w:val="single" w:sz="2" w:space="0" w:color="auto"/>
              <w:bottom w:val="single" w:sz="4" w:space="0" w:color="auto"/>
              <w:right w:val="single" w:sz="12" w:space="0" w:color="auto"/>
            </w:tcBorders>
            <w:vAlign w:val="center"/>
          </w:tcPr>
          <w:p w:rsidR="003F62B2" w:rsidRPr="00C90B52" w:rsidRDefault="003F62B2" w:rsidP="003F62B2">
            <w:pPr>
              <w:spacing w:line="180" w:lineRule="exact"/>
              <w:jc w:val="center"/>
              <w:rPr>
                <w:sz w:val="20"/>
                <w:szCs w:val="20"/>
              </w:rPr>
            </w:pPr>
          </w:p>
        </w:tc>
      </w:tr>
      <w:tr w:rsidR="003F62B2" w:rsidRPr="00C90B52" w:rsidTr="00EA1331">
        <w:trPr>
          <w:cantSplit/>
          <w:trHeight w:val="271"/>
        </w:trPr>
        <w:tc>
          <w:tcPr>
            <w:tcW w:w="1428" w:type="dxa"/>
            <w:tcBorders>
              <w:top w:val="single" w:sz="12" w:space="0" w:color="auto"/>
              <w:left w:val="single" w:sz="12" w:space="0" w:color="auto"/>
              <w:bottom w:val="single" w:sz="12" w:space="0" w:color="auto"/>
              <w:right w:val="single" w:sz="6" w:space="0" w:color="auto"/>
            </w:tcBorders>
            <w:vAlign w:val="center"/>
          </w:tcPr>
          <w:p w:rsidR="003F62B2" w:rsidRPr="00C90B52" w:rsidRDefault="003F62B2" w:rsidP="003F62B2">
            <w:pPr>
              <w:spacing w:line="180" w:lineRule="exact"/>
              <w:jc w:val="center"/>
              <w:rPr>
                <w:b/>
                <w:sz w:val="20"/>
                <w:szCs w:val="20"/>
                <w:lang w:val="x-none"/>
              </w:rPr>
            </w:pPr>
            <w:r w:rsidRPr="00C90B52">
              <w:rPr>
                <w:b/>
                <w:sz w:val="20"/>
                <w:szCs w:val="20"/>
                <w:lang w:val="x-none"/>
              </w:rPr>
              <w:t>Total</w:t>
            </w:r>
          </w:p>
        </w:tc>
        <w:tc>
          <w:tcPr>
            <w:tcW w:w="856" w:type="dxa"/>
            <w:tcBorders>
              <w:top w:val="single" w:sz="12" w:space="0" w:color="auto"/>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40,17</w:t>
            </w:r>
          </w:p>
        </w:tc>
        <w:tc>
          <w:tcPr>
            <w:tcW w:w="857" w:type="dxa"/>
            <w:tcBorders>
              <w:top w:val="single" w:sz="12" w:space="0" w:color="auto"/>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4,02</w:t>
            </w:r>
          </w:p>
        </w:tc>
        <w:tc>
          <w:tcPr>
            <w:tcW w:w="856" w:type="dxa"/>
            <w:tcBorders>
              <w:top w:val="single" w:sz="12" w:space="0" w:color="auto"/>
              <w:left w:val="single" w:sz="6" w:space="0" w:color="auto"/>
              <w:bottom w:val="single" w:sz="12" w:space="0" w:color="auto"/>
              <w:right w:val="single" w:sz="6" w:space="0" w:color="auto"/>
            </w:tcBorders>
            <w:vAlign w:val="center"/>
          </w:tcPr>
          <w:p w:rsidR="003F62B2" w:rsidRPr="00C90B52" w:rsidRDefault="003F62B2" w:rsidP="003F62B2">
            <w:pPr>
              <w:spacing w:line="180" w:lineRule="exact"/>
              <w:jc w:val="center"/>
              <w:rPr>
                <w:sz w:val="20"/>
                <w:szCs w:val="20"/>
              </w:rPr>
            </w:pPr>
            <w:r w:rsidRPr="00C90B52">
              <w:rPr>
                <w:sz w:val="20"/>
                <w:szCs w:val="20"/>
              </w:rPr>
              <w:t>1490</w:t>
            </w:r>
          </w:p>
        </w:tc>
        <w:tc>
          <w:tcPr>
            <w:tcW w:w="1000" w:type="dxa"/>
            <w:tcBorders>
              <w:top w:val="single" w:sz="12" w:space="0" w:color="auto"/>
              <w:left w:val="single" w:sz="6"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149</w:t>
            </w:r>
          </w:p>
        </w:tc>
        <w:tc>
          <w:tcPr>
            <w:tcW w:w="714" w:type="dxa"/>
            <w:tcBorders>
              <w:top w:val="single" w:sz="12" w:space="0" w:color="auto"/>
              <w:bottom w:val="single" w:sz="12" w:space="0" w:color="auto"/>
            </w:tcBorders>
            <w:vAlign w:val="center"/>
          </w:tcPr>
          <w:p w:rsidR="003F62B2" w:rsidRPr="00C90B52" w:rsidRDefault="003F62B2" w:rsidP="003F62B2">
            <w:pPr>
              <w:spacing w:line="180" w:lineRule="exact"/>
              <w:ind w:left="-57" w:right="-57"/>
              <w:jc w:val="center"/>
              <w:rPr>
                <w:sz w:val="20"/>
                <w:szCs w:val="20"/>
              </w:rPr>
            </w:pPr>
            <w:r w:rsidRPr="00C90B52">
              <w:rPr>
                <w:sz w:val="20"/>
                <w:szCs w:val="20"/>
              </w:rPr>
              <w:t>39</w:t>
            </w:r>
          </w:p>
        </w:tc>
        <w:tc>
          <w:tcPr>
            <w:tcW w:w="714" w:type="dxa"/>
            <w:tcBorders>
              <w:top w:val="single" w:sz="1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63</w:t>
            </w:r>
          </w:p>
        </w:tc>
        <w:tc>
          <w:tcPr>
            <w:tcW w:w="714" w:type="dxa"/>
            <w:tcBorders>
              <w:top w:val="single" w:sz="1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27</w:t>
            </w:r>
          </w:p>
        </w:tc>
        <w:tc>
          <w:tcPr>
            <w:tcW w:w="714" w:type="dxa"/>
            <w:tcBorders>
              <w:top w:val="single" w:sz="12" w:space="0" w:color="auto"/>
              <w:left w:val="single" w:sz="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13</w:t>
            </w:r>
          </w:p>
        </w:tc>
        <w:tc>
          <w:tcPr>
            <w:tcW w:w="714" w:type="dxa"/>
            <w:tcBorders>
              <w:top w:val="single" w:sz="12" w:space="0" w:color="auto"/>
              <w:left w:val="single" w:sz="2" w:space="0" w:color="auto"/>
              <w:bottom w:val="single" w:sz="12" w:space="0" w:color="auto"/>
            </w:tcBorders>
            <w:vAlign w:val="center"/>
          </w:tcPr>
          <w:p w:rsidR="003F62B2" w:rsidRPr="00C90B52" w:rsidRDefault="003F62B2" w:rsidP="003F62B2">
            <w:pPr>
              <w:spacing w:line="180" w:lineRule="exact"/>
              <w:jc w:val="center"/>
              <w:rPr>
                <w:sz w:val="20"/>
                <w:szCs w:val="20"/>
              </w:rPr>
            </w:pPr>
            <w:r w:rsidRPr="00C90B52">
              <w:rPr>
                <w:sz w:val="20"/>
                <w:szCs w:val="20"/>
              </w:rPr>
              <w:t>7</w:t>
            </w:r>
          </w:p>
        </w:tc>
        <w:tc>
          <w:tcPr>
            <w:tcW w:w="714" w:type="dxa"/>
            <w:tcBorders>
              <w:top w:val="single" w:sz="12" w:space="0" w:color="auto"/>
              <w:left w:val="single" w:sz="2" w:space="0" w:color="auto"/>
              <w:bottom w:val="single" w:sz="12" w:space="0" w:color="auto"/>
              <w:right w:val="single" w:sz="4" w:space="0" w:color="auto"/>
            </w:tcBorders>
            <w:vAlign w:val="center"/>
          </w:tcPr>
          <w:p w:rsidR="003F62B2" w:rsidRPr="00C90B52" w:rsidRDefault="003F62B2" w:rsidP="003F62B2">
            <w:pPr>
              <w:spacing w:line="180" w:lineRule="exact"/>
              <w:jc w:val="center"/>
              <w:rPr>
                <w:b/>
                <w:sz w:val="20"/>
                <w:szCs w:val="20"/>
              </w:rPr>
            </w:pPr>
          </w:p>
        </w:tc>
        <w:tc>
          <w:tcPr>
            <w:tcW w:w="714" w:type="dxa"/>
            <w:tcBorders>
              <w:top w:val="single" w:sz="12" w:space="0" w:color="auto"/>
              <w:left w:val="single" w:sz="4" w:space="0" w:color="auto"/>
              <w:bottom w:val="single" w:sz="12" w:space="0" w:color="auto"/>
              <w:right w:val="single" w:sz="12" w:space="0" w:color="auto"/>
            </w:tcBorders>
            <w:vAlign w:val="center"/>
          </w:tcPr>
          <w:p w:rsidR="003F62B2" w:rsidRPr="00C90B52" w:rsidRDefault="003F62B2" w:rsidP="003F62B2">
            <w:pPr>
              <w:spacing w:line="180" w:lineRule="exact"/>
              <w:jc w:val="center"/>
              <w:rPr>
                <w:b/>
                <w:sz w:val="20"/>
                <w:szCs w:val="20"/>
              </w:rPr>
            </w:pPr>
          </w:p>
        </w:tc>
      </w:tr>
    </w:tbl>
    <w:p w:rsidR="00997070" w:rsidRPr="0001377D" w:rsidRDefault="00997070" w:rsidP="00251EA9">
      <w:pPr>
        <w:jc w:val="both"/>
        <w:rPr>
          <w:lang w:val="hu-HU" w:eastAsia="ro-RO"/>
        </w:rPr>
      </w:pPr>
    </w:p>
    <w:p w:rsidR="003F62B2" w:rsidRPr="0001377D" w:rsidRDefault="003F62B2" w:rsidP="003F62B2">
      <w:pPr>
        <w:ind w:firstLine="720"/>
        <w:jc w:val="both"/>
      </w:pPr>
      <w:r w:rsidRPr="0001377D">
        <w:rPr>
          <w:lang w:val="hu-HU" w:eastAsia="ro-RO"/>
        </w:rPr>
        <w:lastRenderedPageBreak/>
        <w:t xml:space="preserve">          Pentru S.U.P. „Q”, s</w:t>
      </w:r>
      <w:r w:rsidRPr="0001377D">
        <w:t>tabilirea indicatorului de posibilitate s-a făcut prin metoda parchetaţiei simple. Repartizarea suprafeţelor pe deceniile ciclului şi pe clase de vârstă este prezentată în tabelul următor:</w:t>
      </w:r>
    </w:p>
    <w:p w:rsidR="003F62B2" w:rsidRPr="0001377D" w:rsidRDefault="003F62B2" w:rsidP="003F62B2">
      <w:pPr>
        <w:rPr>
          <w:b/>
        </w:rPr>
      </w:pPr>
      <w:r w:rsidRPr="0001377D">
        <w:tab/>
        <w:t xml:space="preserve">               </w:t>
      </w:r>
      <w:r w:rsidRPr="0001377D">
        <w:tab/>
      </w:r>
      <w:r w:rsidRPr="0001377D">
        <w:tab/>
      </w:r>
      <w:r w:rsidRPr="0001377D">
        <w:tab/>
      </w:r>
      <w:r w:rsidRPr="0001377D">
        <w:tab/>
      </w:r>
      <w:r w:rsidRPr="0001377D">
        <w:tab/>
      </w:r>
      <w:r w:rsidRPr="0001377D">
        <w:tab/>
      </w:r>
      <w:r w:rsidRPr="0001377D">
        <w:tab/>
      </w:r>
      <w:r w:rsidRPr="0001377D">
        <w:tab/>
        <w:t xml:space="preserve">            </w:t>
      </w:r>
      <w:r w:rsidRPr="0001377D">
        <w:tab/>
        <w:t>Tabel 3.5.3.</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134"/>
        <w:gridCol w:w="1134"/>
        <w:gridCol w:w="1134"/>
        <w:gridCol w:w="1134"/>
        <w:gridCol w:w="1276"/>
      </w:tblGrid>
      <w:tr w:rsidR="003F62B2" w:rsidRPr="00C90B52" w:rsidTr="00EA1331">
        <w:trPr>
          <w:cantSplit/>
          <w:trHeight w:val="158"/>
        </w:trPr>
        <w:tc>
          <w:tcPr>
            <w:tcW w:w="2977" w:type="dxa"/>
            <w:vMerge w:val="restart"/>
            <w:tcBorders>
              <w:top w:val="single" w:sz="12" w:space="0" w:color="auto"/>
              <w:left w:val="single" w:sz="12" w:space="0" w:color="auto"/>
              <w:bottom w:val="single" w:sz="4"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Specificări</w:t>
            </w:r>
          </w:p>
        </w:tc>
        <w:tc>
          <w:tcPr>
            <w:tcW w:w="6946" w:type="dxa"/>
            <w:gridSpan w:val="6"/>
            <w:tcBorders>
              <w:top w:val="single" w:sz="12" w:space="0" w:color="auto"/>
              <w:left w:val="single" w:sz="4" w:space="0" w:color="auto"/>
              <w:bottom w:val="single" w:sz="4" w:space="0" w:color="auto"/>
              <w:right w:val="single" w:sz="12"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Constituirea suprafeţelor decenale din clasele de vârstă</w:t>
            </w:r>
            <w:r w:rsidRPr="00C90B52">
              <w:rPr>
                <w:b/>
                <w:sz w:val="20"/>
                <w:szCs w:val="20"/>
              </w:rPr>
              <w:t>...</w:t>
            </w:r>
            <w:r w:rsidRPr="00C90B52">
              <w:rPr>
                <w:b/>
                <w:sz w:val="20"/>
                <w:szCs w:val="20"/>
                <w:lang w:val="x-none"/>
              </w:rPr>
              <w:t xml:space="preserve"> (ha)</w:t>
            </w:r>
          </w:p>
        </w:tc>
      </w:tr>
      <w:tr w:rsidR="003F62B2" w:rsidRPr="00C90B52" w:rsidTr="00EA1331">
        <w:trPr>
          <w:cantSplit/>
          <w:trHeight w:val="181"/>
        </w:trPr>
        <w:tc>
          <w:tcPr>
            <w:tcW w:w="2977" w:type="dxa"/>
            <w:vMerge/>
            <w:tcBorders>
              <w:top w:val="single" w:sz="4" w:space="0" w:color="auto"/>
              <w:left w:val="single" w:sz="12"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p>
        </w:tc>
        <w:tc>
          <w:tcPr>
            <w:tcW w:w="1134" w:type="dxa"/>
            <w:tcBorders>
              <w:top w:val="single" w:sz="4"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I</w:t>
            </w:r>
          </w:p>
        </w:tc>
        <w:tc>
          <w:tcPr>
            <w:tcW w:w="1134" w:type="dxa"/>
            <w:tcBorders>
              <w:top w:val="single" w:sz="4"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II</w:t>
            </w:r>
          </w:p>
        </w:tc>
        <w:tc>
          <w:tcPr>
            <w:tcW w:w="1134" w:type="dxa"/>
            <w:tcBorders>
              <w:top w:val="single" w:sz="4"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III</w:t>
            </w:r>
          </w:p>
        </w:tc>
        <w:tc>
          <w:tcPr>
            <w:tcW w:w="1134" w:type="dxa"/>
            <w:tcBorders>
              <w:top w:val="single" w:sz="4"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IV</w:t>
            </w:r>
          </w:p>
        </w:tc>
        <w:tc>
          <w:tcPr>
            <w:tcW w:w="1134" w:type="dxa"/>
            <w:tcBorders>
              <w:top w:val="single" w:sz="4"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V</w:t>
            </w:r>
          </w:p>
        </w:tc>
        <w:tc>
          <w:tcPr>
            <w:tcW w:w="1276" w:type="dxa"/>
            <w:tcBorders>
              <w:top w:val="single" w:sz="4" w:space="0" w:color="auto"/>
              <w:left w:val="single" w:sz="4" w:space="0" w:color="auto"/>
              <w:bottom w:val="single" w:sz="12" w:space="0" w:color="auto"/>
              <w:right w:val="single" w:sz="12"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Total</w:t>
            </w:r>
          </w:p>
        </w:tc>
      </w:tr>
      <w:tr w:rsidR="003F62B2" w:rsidRPr="00C90B52" w:rsidTr="00EA1331">
        <w:trPr>
          <w:cantSplit/>
          <w:trHeight w:val="188"/>
        </w:trPr>
        <w:tc>
          <w:tcPr>
            <w:tcW w:w="2977" w:type="dxa"/>
            <w:tcBorders>
              <w:top w:val="nil"/>
              <w:left w:val="single" w:sz="12" w:space="0" w:color="auto"/>
              <w:right w:val="single" w:sz="4" w:space="0" w:color="auto"/>
            </w:tcBorders>
            <w:vAlign w:val="center"/>
          </w:tcPr>
          <w:p w:rsidR="003F62B2" w:rsidRPr="00C90B52" w:rsidRDefault="003F62B2" w:rsidP="003F62B2">
            <w:pPr>
              <w:rPr>
                <w:sz w:val="20"/>
                <w:szCs w:val="20"/>
                <w:lang w:val="x-none"/>
              </w:rPr>
            </w:pPr>
            <w:r w:rsidRPr="00C90B52">
              <w:rPr>
                <w:sz w:val="20"/>
                <w:szCs w:val="20"/>
                <w:lang w:val="x-none"/>
              </w:rPr>
              <w:t>Suprafaţa   decenală  I</w:t>
            </w: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rPr>
            </w:pPr>
            <w:r w:rsidRPr="00C90B52">
              <w:rPr>
                <w:sz w:val="20"/>
                <w:szCs w:val="20"/>
              </w:rPr>
              <w:t>6,69</w:t>
            </w: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rPr>
            </w:pPr>
            <w:r w:rsidRPr="00C90B52">
              <w:rPr>
                <w:sz w:val="20"/>
                <w:szCs w:val="20"/>
              </w:rPr>
              <w:t>49,20</w:t>
            </w: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276" w:type="dxa"/>
            <w:tcBorders>
              <w:top w:val="nil"/>
              <w:left w:val="single" w:sz="4" w:space="0" w:color="auto"/>
              <w:right w:val="single" w:sz="12" w:space="0" w:color="auto"/>
            </w:tcBorders>
            <w:vAlign w:val="center"/>
          </w:tcPr>
          <w:p w:rsidR="003F62B2" w:rsidRPr="00C90B52" w:rsidRDefault="003F62B2" w:rsidP="003F62B2">
            <w:pPr>
              <w:jc w:val="center"/>
              <w:rPr>
                <w:sz w:val="20"/>
                <w:szCs w:val="20"/>
              </w:rPr>
            </w:pPr>
            <w:r w:rsidRPr="00C90B52">
              <w:rPr>
                <w:sz w:val="20"/>
                <w:szCs w:val="20"/>
              </w:rPr>
              <w:t>55,89</w:t>
            </w:r>
          </w:p>
        </w:tc>
      </w:tr>
      <w:tr w:rsidR="003F62B2" w:rsidRPr="00C90B52" w:rsidTr="00EA1331">
        <w:trPr>
          <w:cantSplit/>
          <w:trHeight w:val="197"/>
        </w:trPr>
        <w:tc>
          <w:tcPr>
            <w:tcW w:w="2977" w:type="dxa"/>
            <w:tcBorders>
              <w:top w:val="nil"/>
              <w:left w:val="single" w:sz="12" w:space="0" w:color="auto"/>
              <w:right w:val="single" w:sz="4" w:space="0" w:color="auto"/>
            </w:tcBorders>
            <w:vAlign w:val="center"/>
          </w:tcPr>
          <w:p w:rsidR="003F62B2" w:rsidRPr="00C90B52" w:rsidRDefault="003F62B2" w:rsidP="003F62B2">
            <w:pPr>
              <w:rPr>
                <w:sz w:val="20"/>
                <w:szCs w:val="20"/>
                <w:lang w:val="x-none"/>
              </w:rPr>
            </w:pPr>
            <w:r w:rsidRPr="00C90B52">
              <w:rPr>
                <w:sz w:val="20"/>
                <w:szCs w:val="20"/>
                <w:lang w:val="x-none"/>
              </w:rPr>
              <w:t>Suprafaţa   decenală  II</w:t>
            </w: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rPr>
            </w:pPr>
            <w:r w:rsidRPr="00C90B52">
              <w:rPr>
                <w:sz w:val="20"/>
                <w:szCs w:val="20"/>
              </w:rPr>
              <w:t>56,46</w:t>
            </w: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top w:val="nil"/>
              <w:left w:val="single" w:sz="4" w:space="0" w:color="auto"/>
              <w:right w:val="single" w:sz="4" w:space="0" w:color="auto"/>
            </w:tcBorders>
            <w:vAlign w:val="center"/>
          </w:tcPr>
          <w:p w:rsidR="003F62B2" w:rsidRPr="00C90B52" w:rsidRDefault="003F62B2" w:rsidP="003F62B2">
            <w:pPr>
              <w:jc w:val="center"/>
              <w:rPr>
                <w:sz w:val="20"/>
                <w:szCs w:val="20"/>
                <w:lang w:val="x-none"/>
              </w:rPr>
            </w:pPr>
          </w:p>
        </w:tc>
        <w:tc>
          <w:tcPr>
            <w:tcW w:w="1276" w:type="dxa"/>
            <w:tcBorders>
              <w:top w:val="nil"/>
              <w:left w:val="single" w:sz="4" w:space="0" w:color="auto"/>
              <w:right w:val="single" w:sz="12" w:space="0" w:color="auto"/>
            </w:tcBorders>
            <w:vAlign w:val="center"/>
          </w:tcPr>
          <w:p w:rsidR="003F62B2" w:rsidRPr="00C90B52" w:rsidRDefault="003F62B2" w:rsidP="003F62B2">
            <w:pPr>
              <w:jc w:val="center"/>
              <w:rPr>
                <w:sz w:val="20"/>
                <w:szCs w:val="20"/>
              </w:rPr>
            </w:pPr>
            <w:r w:rsidRPr="00C90B52">
              <w:rPr>
                <w:sz w:val="20"/>
                <w:szCs w:val="20"/>
              </w:rPr>
              <w:t>56,46</w:t>
            </w:r>
          </w:p>
        </w:tc>
      </w:tr>
      <w:tr w:rsidR="003F62B2" w:rsidRPr="00C90B52" w:rsidTr="00EA1331">
        <w:trPr>
          <w:cantSplit/>
          <w:trHeight w:val="216"/>
        </w:trPr>
        <w:tc>
          <w:tcPr>
            <w:tcW w:w="2977" w:type="dxa"/>
            <w:tcBorders>
              <w:left w:val="single" w:sz="12" w:space="0" w:color="auto"/>
              <w:bottom w:val="single" w:sz="12" w:space="0" w:color="auto"/>
              <w:right w:val="single" w:sz="4" w:space="0" w:color="auto"/>
            </w:tcBorders>
            <w:vAlign w:val="center"/>
          </w:tcPr>
          <w:p w:rsidR="003F62B2" w:rsidRPr="00C90B52" w:rsidRDefault="003F62B2" w:rsidP="003F62B2">
            <w:pPr>
              <w:rPr>
                <w:sz w:val="20"/>
                <w:szCs w:val="20"/>
                <w:lang w:val="x-none"/>
              </w:rPr>
            </w:pPr>
            <w:r w:rsidRPr="00C90B52">
              <w:rPr>
                <w:sz w:val="20"/>
                <w:szCs w:val="20"/>
                <w:lang w:val="x-none"/>
              </w:rPr>
              <w:t>Suprafaţa   decenală  III (1/2)</w:t>
            </w:r>
          </w:p>
        </w:tc>
        <w:tc>
          <w:tcPr>
            <w:tcW w:w="1134" w:type="dxa"/>
            <w:tcBorders>
              <w:left w:val="single" w:sz="4" w:space="0" w:color="auto"/>
              <w:bottom w:val="single" w:sz="12" w:space="0" w:color="auto"/>
              <w:right w:val="single" w:sz="4" w:space="0" w:color="auto"/>
            </w:tcBorders>
            <w:vAlign w:val="center"/>
          </w:tcPr>
          <w:p w:rsidR="003F62B2" w:rsidRPr="00C90B52" w:rsidRDefault="003F62B2" w:rsidP="003F62B2">
            <w:pPr>
              <w:jc w:val="center"/>
              <w:rPr>
                <w:sz w:val="20"/>
                <w:szCs w:val="20"/>
              </w:rPr>
            </w:pPr>
            <w:r w:rsidRPr="00C90B52">
              <w:rPr>
                <w:sz w:val="20"/>
                <w:szCs w:val="20"/>
              </w:rPr>
              <w:t>21,95</w:t>
            </w:r>
          </w:p>
        </w:tc>
        <w:tc>
          <w:tcPr>
            <w:tcW w:w="1134" w:type="dxa"/>
            <w:tcBorders>
              <w:left w:val="single" w:sz="4" w:space="0" w:color="auto"/>
              <w:bottom w:val="single" w:sz="12" w:space="0" w:color="auto"/>
              <w:right w:val="single" w:sz="4" w:space="0" w:color="auto"/>
            </w:tcBorders>
            <w:vAlign w:val="center"/>
          </w:tcPr>
          <w:p w:rsidR="003F62B2" w:rsidRPr="00C90B52" w:rsidRDefault="003F62B2" w:rsidP="003F62B2">
            <w:pPr>
              <w:jc w:val="center"/>
              <w:rPr>
                <w:sz w:val="20"/>
                <w:szCs w:val="20"/>
              </w:rPr>
            </w:pPr>
            <w:r w:rsidRPr="00C90B52">
              <w:rPr>
                <w:sz w:val="20"/>
                <w:szCs w:val="20"/>
              </w:rPr>
              <w:t>7,04</w:t>
            </w:r>
          </w:p>
        </w:tc>
        <w:tc>
          <w:tcPr>
            <w:tcW w:w="1134" w:type="dxa"/>
            <w:tcBorders>
              <w:left w:val="single" w:sz="4" w:space="0" w:color="auto"/>
              <w:bottom w:val="single" w:sz="12"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left w:val="single" w:sz="4" w:space="0" w:color="auto"/>
              <w:bottom w:val="single" w:sz="12" w:space="0" w:color="auto"/>
              <w:right w:val="single" w:sz="4" w:space="0" w:color="auto"/>
            </w:tcBorders>
            <w:vAlign w:val="center"/>
          </w:tcPr>
          <w:p w:rsidR="003F62B2" w:rsidRPr="00C90B52" w:rsidRDefault="003F62B2" w:rsidP="003F62B2">
            <w:pPr>
              <w:jc w:val="center"/>
              <w:rPr>
                <w:sz w:val="20"/>
                <w:szCs w:val="20"/>
                <w:lang w:val="x-none"/>
              </w:rPr>
            </w:pPr>
          </w:p>
        </w:tc>
        <w:tc>
          <w:tcPr>
            <w:tcW w:w="1134" w:type="dxa"/>
            <w:tcBorders>
              <w:left w:val="single" w:sz="4" w:space="0" w:color="auto"/>
              <w:bottom w:val="single" w:sz="12" w:space="0" w:color="auto"/>
              <w:right w:val="single" w:sz="4" w:space="0" w:color="auto"/>
            </w:tcBorders>
            <w:vAlign w:val="center"/>
          </w:tcPr>
          <w:p w:rsidR="003F62B2" w:rsidRPr="00C90B52" w:rsidRDefault="003F62B2" w:rsidP="003F62B2">
            <w:pPr>
              <w:jc w:val="center"/>
              <w:rPr>
                <w:sz w:val="20"/>
                <w:szCs w:val="20"/>
                <w:lang w:val="x-none"/>
              </w:rPr>
            </w:pPr>
          </w:p>
        </w:tc>
        <w:tc>
          <w:tcPr>
            <w:tcW w:w="1276" w:type="dxa"/>
            <w:tcBorders>
              <w:left w:val="single" w:sz="4" w:space="0" w:color="auto"/>
              <w:bottom w:val="single" w:sz="12" w:space="0" w:color="auto"/>
              <w:right w:val="single" w:sz="12" w:space="0" w:color="auto"/>
            </w:tcBorders>
            <w:vAlign w:val="center"/>
          </w:tcPr>
          <w:p w:rsidR="003F62B2" w:rsidRPr="00C90B52" w:rsidRDefault="003F62B2" w:rsidP="003F62B2">
            <w:pPr>
              <w:jc w:val="center"/>
              <w:rPr>
                <w:sz w:val="20"/>
                <w:szCs w:val="20"/>
              </w:rPr>
            </w:pPr>
            <w:r w:rsidRPr="00C90B52">
              <w:rPr>
                <w:sz w:val="20"/>
                <w:szCs w:val="20"/>
              </w:rPr>
              <w:t>28,99</w:t>
            </w:r>
          </w:p>
        </w:tc>
      </w:tr>
      <w:tr w:rsidR="003F62B2" w:rsidRPr="00C90B52" w:rsidTr="00EA1331">
        <w:trPr>
          <w:cantSplit/>
          <w:trHeight w:val="130"/>
        </w:trPr>
        <w:tc>
          <w:tcPr>
            <w:tcW w:w="2977" w:type="dxa"/>
            <w:tcBorders>
              <w:top w:val="single" w:sz="12" w:space="0" w:color="auto"/>
              <w:left w:val="single" w:sz="12"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Total</w:t>
            </w:r>
          </w:p>
        </w:tc>
        <w:tc>
          <w:tcPr>
            <w:tcW w:w="1134" w:type="dxa"/>
            <w:tcBorders>
              <w:top w:val="single" w:sz="12"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rPr>
            </w:pPr>
            <w:r w:rsidRPr="00C90B52">
              <w:rPr>
                <w:b/>
                <w:sz w:val="20"/>
                <w:szCs w:val="20"/>
              </w:rPr>
              <w:t>21,95</w:t>
            </w:r>
          </w:p>
        </w:tc>
        <w:tc>
          <w:tcPr>
            <w:tcW w:w="1134" w:type="dxa"/>
            <w:tcBorders>
              <w:top w:val="single" w:sz="12"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rPr>
            </w:pPr>
            <w:r w:rsidRPr="00C90B52">
              <w:rPr>
                <w:b/>
                <w:sz w:val="20"/>
                <w:szCs w:val="20"/>
              </w:rPr>
              <w:t>70,19</w:t>
            </w:r>
          </w:p>
        </w:tc>
        <w:tc>
          <w:tcPr>
            <w:tcW w:w="1134" w:type="dxa"/>
            <w:tcBorders>
              <w:top w:val="single" w:sz="12"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rPr>
            </w:pPr>
            <w:r w:rsidRPr="00C90B52">
              <w:rPr>
                <w:b/>
                <w:sz w:val="20"/>
                <w:szCs w:val="20"/>
              </w:rPr>
              <w:t>49,20</w:t>
            </w:r>
          </w:p>
        </w:tc>
        <w:tc>
          <w:tcPr>
            <w:tcW w:w="1134" w:type="dxa"/>
            <w:tcBorders>
              <w:top w:val="single" w:sz="12"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p>
        </w:tc>
        <w:tc>
          <w:tcPr>
            <w:tcW w:w="1134" w:type="dxa"/>
            <w:tcBorders>
              <w:top w:val="single" w:sz="12" w:space="0" w:color="auto"/>
              <w:left w:val="single" w:sz="4" w:space="0" w:color="auto"/>
              <w:bottom w:val="single" w:sz="12" w:space="0" w:color="auto"/>
              <w:right w:val="single" w:sz="4" w:space="0" w:color="auto"/>
            </w:tcBorders>
            <w:vAlign w:val="center"/>
          </w:tcPr>
          <w:p w:rsidR="003F62B2" w:rsidRPr="00C90B52" w:rsidRDefault="003F62B2" w:rsidP="003F62B2">
            <w:pPr>
              <w:jc w:val="center"/>
              <w:rPr>
                <w:b/>
                <w:sz w:val="20"/>
                <w:szCs w:val="20"/>
                <w:lang w:val="x-none"/>
              </w:rPr>
            </w:pPr>
          </w:p>
        </w:tc>
        <w:tc>
          <w:tcPr>
            <w:tcW w:w="1276" w:type="dxa"/>
            <w:tcBorders>
              <w:top w:val="single" w:sz="12" w:space="0" w:color="auto"/>
              <w:left w:val="single" w:sz="4" w:space="0" w:color="auto"/>
              <w:bottom w:val="single" w:sz="12" w:space="0" w:color="auto"/>
              <w:right w:val="single" w:sz="12" w:space="0" w:color="auto"/>
            </w:tcBorders>
            <w:vAlign w:val="center"/>
          </w:tcPr>
          <w:p w:rsidR="003F62B2" w:rsidRPr="00C90B52" w:rsidRDefault="003F62B2" w:rsidP="003F62B2">
            <w:pPr>
              <w:jc w:val="center"/>
              <w:rPr>
                <w:b/>
                <w:sz w:val="20"/>
                <w:szCs w:val="20"/>
              </w:rPr>
            </w:pPr>
            <w:r w:rsidRPr="00C90B52">
              <w:rPr>
                <w:b/>
                <w:sz w:val="20"/>
                <w:szCs w:val="20"/>
              </w:rPr>
              <w:t>141,34</w:t>
            </w:r>
          </w:p>
        </w:tc>
      </w:tr>
    </w:tbl>
    <w:p w:rsidR="003F62B2" w:rsidRPr="0001377D" w:rsidRDefault="003F62B2" w:rsidP="00251EA9">
      <w:pPr>
        <w:jc w:val="both"/>
      </w:pPr>
    </w:p>
    <w:p w:rsidR="003F62B2" w:rsidRPr="0001377D" w:rsidRDefault="003F62B2" w:rsidP="003F62B2">
      <w:pPr>
        <w:ind w:firstLine="709"/>
        <w:jc w:val="both"/>
      </w:pPr>
      <w:r w:rsidRPr="0001377D">
        <w:t>Posibilitatea pe tratamente, suprafețe şi specii este următoarea:</w:t>
      </w:r>
    </w:p>
    <w:p w:rsidR="003F62B2" w:rsidRPr="0001377D" w:rsidRDefault="003F62B2" w:rsidP="003F62B2">
      <w:pPr>
        <w:tabs>
          <w:tab w:val="left" w:pos="6495"/>
        </w:tabs>
        <w:jc w:val="both"/>
      </w:pPr>
      <w:r w:rsidRPr="0001377D">
        <w:tab/>
      </w:r>
      <w:r w:rsidRPr="0001377D">
        <w:tab/>
        <w:t xml:space="preserve">               </w:t>
      </w:r>
      <w:r w:rsidR="00C90B52">
        <w:t xml:space="preserve">   </w:t>
      </w:r>
      <w:r w:rsidRPr="0001377D">
        <w:t xml:space="preserve">               3.5.4.</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892"/>
        <w:gridCol w:w="895"/>
        <w:gridCol w:w="956"/>
        <w:gridCol w:w="959"/>
        <w:gridCol w:w="993"/>
        <w:gridCol w:w="994"/>
        <w:gridCol w:w="993"/>
        <w:gridCol w:w="994"/>
        <w:gridCol w:w="996"/>
        <w:gridCol w:w="6"/>
      </w:tblGrid>
      <w:tr w:rsidR="003F62B2" w:rsidRPr="00C90B52" w:rsidTr="00C90B52">
        <w:trPr>
          <w:trHeight w:val="251"/>
          <w:jc w:val="center"/>
        </w:trPr>
        <w:tc>
          <w:tcPr>
            <w:tcW w:w="1165" w:type="dxa"/>
            <w:vMerge w:val="restart"/>
            <w:tcBorders>
              <w:top w:val="single" w:sz="12" w:space="0" w:color="auto"/>
              <w:left w:val="single" w:sz="12"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Trata-ment</w:t>
            </w:r>
          </w:p>
        </w:tc>
        <w:tc>
          <w:tcPr>
            <w:tcW w:w="1788" w:type="dxa"/>
            <w:gridSpan w:val="2"/>
            <w:tcBorders>
              <w:top w:val="single" w:sz="12" w:space="0" w:color="auto"/>
              <w:right w:val="single" w:sz="4"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Suprafaţa de parcurs</w:t>
            </w:r>
          </w:p>
          <w:p w:rsidR="003F62B2" w:rsidRPr="00C90B52" w:rsidRDefault="003F62B2" w:rsidP="003F62B2">
            <w:pPr>
              <w:jc w:val="center"/>
              <w:rPr>
                <w:b/>
                <w:sz w:val="20"/>
                <w:szCs w:val="20"/>
                <w:lang w:val="x-none"/>
              </w:rPr>
            </w:pPr>
            <w:r w:rsidRPr="00C90B52">
              <w:rPr>
                <w:b/>
                <w:sz w:val="20"/>
                <w:szCs w:val="20"/>
                <w:lang w:val="x-none"/>
              </w:rPr>
              <w:t>- ha -</w:t>
            </w:r>
          </w:p>
        </w:tc>
        <w:tc>
          <w:tcPr>
            <w:tcW w:w="1915" w:type="dxa"/>
            <w:gridSpan w:val="2"/>
            <w:tcBorders>
              <w:top w:val="single" w:sz="12" w:space="0" w:color="auto"/>
              <w:right w:val="single" w:sz="4" w:space="0" w:color="auto"/>
            </w:tcBorders>
            <w:vAlign w:val="center"/>
          </w:tcPr>
          <w:p w:rsidR="003F62B2" w:rsidRPr="00C90B52" w:rsidRDefault="003F62B2" w:rsidP="003F62B2">
            <w:pPr>
              <w:ind w:left="-57" w:right="-57"/>
              <w:jc w:val="center"/>
              <w:rPr>
                <w:b/>
                <w:sz w:val="20"/>
                <w:szCs w:val="20"/>
                <w:lang w:val="x-none"/>
              </w:rPr>
            </w:pPr>
            <w:r w:rsidRPr="00C90B52">
              <w:rPr>
                <w:b/>
                <w:sz w:val="20"/>
                <w:szCs w:val="20"/>
                <w:lang w:val="x-none"/>
              </w:rPr>
              <w:t>Volumul de extras</w:t>
            </w:r>
          </w:p>
          <w:p w:rsidR="003F62B2" w:rsidRPr="00C90B52" w:rsidRDefault="003F62B2" w:rsidP="003F62B2">
            <w:pPr>
              <w:jc w:val="center"/>
              <w:rPr>
                <w:b/>
                <w:sz w:val="20"/>
                <w:szCs w:val="20"/>
                <w:lang w:val="x-none"/>
              </w:rPr>
            </w:pPr>
            <w:r w:rsidRPr="00C90B52">
              <w:rPr>
                <w:b/>
                <w:sz w:val="20"/>
                <w:szCs w:val="20"/>
                <w:lang w:val="x-none"/>
              </w:rPr>
              <w:t>- m</w:t>
            </w:r>
            <w:r w:rsidRPr="00C90B52">
              <w:rPr>
                <w:b/>
                <w:sz w:val="20"/>
                <w:szCs w:val="20"/>
                <w:vertAlign w:val="superscript"/>
                <w:lang w:val="x-none"/>
              </w:rPr>
              <w:t>3</w:t>
            </w:r>
            <w:r w:rsidRPr="00C90B52">
              <w:rPr>
                <w:b/>
                <w:sz w:val="20"/>
                <w:szCs w:val="20"/>
                <w:lang w:val="x-none"/>
              </w:rPr>
              <w:t xml:space="preserve"> -</w:t>
            </w:r>
          </w:p>
          <w:p w:rsidR="003F62B2" w:rsidRPr="00C90B52" w:rsidRDefault="003F62B2" w:rsidP="003F62B2">
            <w:pPr>
              <w:jc w:val="center"/>
              <w:rPr>
                <w:b/>
                <w:sz w:val="20"/>
                <w:szCs w:val="20"/>
                <w:lang w:val="x-none"/>
              </w:rPr>
            </w:pPr>
          </w:p>
          <w:p w:rsidR="003F62B2" w:rsidRPr="00C90B52" w:rsidRDefault="003F62B2" w:rsidP="003F62B2">
            <w:pPr>
              <w:jc w:val="center"/>
              <w:rPr>
                <w:b/>
                <w:sz w:val="20"/>
                <w:szCs w:val="20"/>
                <w:lang w:val="x-none"/>
              </w:rPr>
            </w:pPr>
          </w:p>
        </w:tc>
        <w:tc>
          <w:tcPr>
            <w:tcW w:w="4974" w:type="dxa"/>
            <w:gridSpan w:val="6"/>
            <w:tcBorders>
              <w:top w:val="single" w:sz="12" w:space="0" w:color="auto"/>
              <w:left w:val="single" w:sz="4" w:space="0" w:color="auto"/>
              <w:right w:val="single" w:sz="12"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Posibilitatea pe specii</w:t>
            </w:r>
          </w:p>
          <w:p w:rsidR="003F62B2" w:rsidRPr="00C90B52" w:rsidRDefault="003F62B2" w:rsidP="003F62B2">
            <w:pPr>
              <w:jc w:val="center"/>
              <w:rPr>
                <w:b/>
                <w:sz w:val="20"/>
                <w:szCs w:val="20"/>
                <w:lang w:val="x-none"/>
              </w:rPr>
            </w:pPr>
            <w:r w:rsidRPr="00C90B52">
              <w:rPr>
                <w:b/>
                <w:sz w:val="20"/>
                <w:szCs w:val="20"/>
                <w:lang w:val="x-none"/>
              </w:rPr>
              <w:t>- m</w:t>
            </w:r>
            <w:r w:rsidRPr="00C90B52">
              <w:rPr>
                <w:b/>
                <w:sz w:val="20"/>
                <w:szCs w:val="20"/>
                <w:vertAlign w:val="superscript"/>
                <w:lang w:val="x-none"/>
              </w:rPr>
              <w:t>3</w:t>
            </w:r>
            <w:r w:rsidRPr="00C90B52">
              <w:rPr>
                <w:b/>
                <w:sz w:val="20"/>
                <w:szCs w:val="20"/>
                <w:lang w:val="x-none"/>
              </w:rPr>
              <w:t>/an -</w:t>
            </w:r>
          </w:p>
        </w:tc>
      </w:tr>
      <w:tr w:rsidR="003F62B2" w:rsidRPr="00C90B52" w:rsidTr="00C90B52">
        <w:trPr>
          <w:gridAfter w:val="1"/>
          <w:wAfter w:w="6" w:type="dxa"/>
          <w:trHeight w:val="251"/>
          <w:jc w:val="center"/>
        </w:trPr>
        <w:tc>
          <w:tcPr>
            <w:tcW w:w="1165" w:type="dxa"/>
            <w:vMerge/>
            <w:tcBorders>
              <w:left w:val="single" w:sz="12" w:space="0" w:color="auto"/>
              <w:bottom w:val="single" w:sz="12" w:space="0" w:color="auto"/>
            </w:tcBorders>
            <w:vAlign w:val="center"/>
          </w:tcPr>
          <w:p w:rsidR="003F62B2" w:rsidRPr="00C90B52" w:rsidRDefault="003F62B2" w:rsidP="003F62B2">
            <w:pPr>
              <w:tabs>
                <w:tab w:val="left" w:pos="6495"/>
              </w:tabs>
              <w:jc w:val="both"/>
              <w:rPr>
                <w:sz w:val="20"/>
                <w:szCs w:val="20"/>
              </w:rPr>
            </w:pPr>
          </w:p>
        </w:tc>
        <w:tc>
          <w:tcPr>
            <w:tcW w:w="893" w:type="dxa"/>
            <w:tcBorders>
              <w:bottom w:val="single" w:sz="12" w:space="0" w:color="auto"/>
            </w:tcBorders>
            <w:vAlign w:val="center"/>
          </w:tcPr>
          <w:p w:rsidR="003F62B2" w:rsidRPr="00C90B52" w:rsidRDefault="003F62B2" w:rsidP="003F62B2">
            <w:pPr>
              <w:tabs>
                <w:tab w:val="left" w:pos="6495"/>
              </w:tabs>
              <w:ind w:left="-57" w:right="-57"/>
              <w:jc w:val="center"/>
              <w:rPr>
                <w:sz w:val="20"/>
                <w:szCs w:val="20"/>
              </w:rPr>
            </w:pPr>
            <w:r w:rsidRPr="00C90B52">
              <w:rPr>
                <w:b/>
                <w:sz w:val="20"/>
                <w:szCs w:val="20"/>
              </w:rPr>
              <w:t>Totală</w:t>
            </w:r>
          </w:p>
        </w:tc>
        <w:tc>
          <w:tcPr>
            <w:tcW w:w="894" w:type="dxa"/>
            <w:tcBorders>
              <w:bottom w:val="single" w:sz="12" w:space="0" w:color="auto"/>
            </w:tcBorders>
            <w:vAlign w:val="center"/>
          </w:tcPr>
          <w:p w:rsidR="003F62B2" w:rsidRPr="00C90B52" w:rsidRDefault="003F62B2" w:rsidP="003F62B2">
            <w:pPr>
              <w:tabs>
                <w:tab w:val="left" w:pos="6495"/>
              </w:tabs>
              <w:ind w:left="-57" w:right="-57"/>
              <w:jc w:val="center"/>
              <w:rPr>
                <w:sz w:val="20"/>
                <w:szCs w:val="20"/>
              </w:rPr>
            </w:pPr>
            <w:r w:rsidRPr="00C90B52">
              <w:rPr>
                <w:b/>
                <w:sz w:val="20"/>
                <w:szCs w:val="20"/>
              </w:rPr>
              <w:t>Anuală</w:t>
            </w:r>
          </w:p>
        </w:tc>
        <w:tc>
          <w:tcPr>
            <w:tcW w:w="956"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Total</w:t>
            </w:r>
          </w:p>
        </w:tc>
        <w:tc>
          <w:tcPr>
            <w:tcW w:w="958"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Anual</w:t>
            </w:r>
          </w:p>
        </w:tc>
        <w:tc>
          <w:tcPr>
            <w:tcW w:w="993"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SC</w:t>
            </w:r>
          </w:p>
        </w:tc>
        <w:tc>
          <w:tcPr>
            <w:tcW w:w="994"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PLA</w:t>
            </w:r>
          </w:p>
        </w:tc>
        <w:tc>
          <w:tcPr>
            <w:tcW w:w="993"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ULC</w:t>
            </w:r>
          </w:p>
        </w:tc>
        <w:tc>
          <w:tcPr>
            <w:tcW w:w="994" w:type="dxa"/>
            <w:tcBorders>
              <w:bottom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DT</w:t>
            </w:r>
          </w:p>
        </w:tc>
        <w:tc>
          <w:tcPr>
            <w:tcW w:w="996" w:type="dxa"/>
            <w:tcBorders>
              <w:bottom w:val="single" w:sz="12" w:space="0" w:color="auto"/>
              <w:right w:val="single" w:sz="12" w:space="0" w:color="auto"/>
            </w:tcBorders>
            <w:vAlign w:val="center"/>
          </w:tcPr>
          <w:p w:rsidR="003F62B2" w:rsidRPr="00C90B52" w:rsidRDefault="003F62B2" w:rsidP="003F62B2">
            <w:pPr>
              <w:tabs>
                <w:tab w:val="left" w:pos="6495"/>
              </w:tabs>
              <w:jc w:val="center"/>
              <w:rPr>
                <w:b/>
                <w:sz w:val="20"/>
                <w:szCs w:val="20"/>
              </w:rPr>
            </w:pPr>
            <w:r w:rsidRPr="00C90B52">
              <w:rPr>
                <w:b/>
                <w:sz w:val="20"/>
                <w:szCs w:val="20"/>
              </w:rPr>
              <w:t>ST</w:t>
            </w:r>
          </w:p>
        </w:tc>
      </w:tr>
      <w:tr w:rsidR="003F62B2" w:rsidRPr="00C90B52" w:rsidTr="00C90B52">
        <w:trPr>
          <w:gridAfter w:val="1"/>
          <w:wAfter w:w="6" w:type="dxa"/>
          <w:trHeight w:val="251"/>
          <w:jc w:val="center"/>
        </w:trPr>
        <w:tc>
          <w:tcPr>
            <w:tcW w:w="1165" w:type="dxa"/>
            <w:tcBorders>
              <w:top w:val="single" w:sz="12" w:space="0" w:color="auto"/>
              <w:left w:val="single" w:sz="12" w:space="0" w:color="auto"/>
              <w:bottom w:val="single" w:sz="12" w:space="0" w:color="auto"/>
            </w:tcBorders>
            <w:vAlign w:val="center"/>
          </w:tcPr>
          <w:p w:rsidR="003F62B2" w:rsidRPr="00C90B52" w:rsidRDefault="003F62B2" w:rsidP="003F62B2">
            <w:pPr>
              <w:ind w:left="-113" w:right="-113"/>
              <w:jc w:val="center"/>
              <w:rPr>
                <w:sz w:val="20"/>
                <w:szCs w:val="20"/>
                <w:lang w:val="x-none"/>
              </w:rPr>
            </w:pPr>
            <w:r w:rsidRPr="00C90B52">
              <w:rPr>
                <w:sz w:val="20"/>
                <w:szCs w:val="20"/>
                <w:lang w:val="x-none"/>
              </w:rPr>
              <w:t>Tăieri în  crâng</w:t>
            </w:r>
          </w:p>
        </w:tc>
        <w:tc>
          <w:tcPr>
            <w:tcW w:w="8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55,89</w:t>
            </w:r>
          </w:p>
        </w:tc>
        <w:tc>
          <w:tcPr>
            <w:tcW w:w="8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5,59</w:t>
            </w:r>
          </w:p>
        </w:tc>
        <w:tc>
          <w:tcPr>
            <w:tcW w:w="956"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10900</w:t>
            </w:r>
          </w:p>
        </w:tc>
        <w:tc>
          <w:tcPr>
            <w:tcW w:w="958"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1090</w:t>
            </w:r>
          </w:p>
        </w:tc>
        <w:tc>
          <w:tcPr>
            <w:tcW w:w="9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266</w:t>
            </w:r>
          </w:p>
        </w:tc>
        <w:tc>
          <w:tcPr>
            <w:tcW w:w="9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709</w:t>
            </w:r>
          </w:p>
        </w:tc>
        <w:tc>
          <w:tcPr>
            <w:tcW w:w="9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87</w:t>
            </w:r>
          </w:p>
        </w:tc>
        <w:tc>
          <w:tcPr>
            <w:tcW w:w="9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26</w:t>
            </w:r>
          </w:p>
        </w:tc>
        <w:tc>
          <w:tcPr>
            <w:tcW w:w="996" w:type="dxa"/>
            <w:tcBorders>
              <w:top w:val="single" w:sz="12" w:space="0" w:color="auto"/>
              <w:bottom w:val="single" w:sz="12" w:space="0" w:color="auto"/>
              <w:right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w:t>
            </w:r>
          </w:p>
        </w:tc>
      </w:tr>
      <w:tr w:rsidR="003F62B2" w:rsidRPr="00C90B52" w:rsidTr="00C90B52">
        <w:trPr>
          <w:gridAfter w:val="1"/>
          <w:wAfter w:w="6" w:type="dxa"/>
          <w:trHeight w:val="251"/>
          <w:jc w:val="center"/>
        </w:trPr>
        <w:tc>
          <w:tcPr>
            <w:tcW w:w="1165" w:type="dxa"/>
            <w:tcBorders>
              <w:top w:val="single" w:sz="12" w:space="0" w:color="auto"/>
              <w:left w:val="single" w:sz="12" w:space="0" w:color="auto"/>
              <w:bottom w:val="single" w:sz="12" w:space="0" w:color="auto"/>
            </w:tcBorders>
            <w:vAlign w:val="center"/>
          </w:tcPr>
          <w:p w:rsidR="003F62B2" w:rsidRPr="00C90B52" w:rsidRDefault="003F62B2" w:rsidP="003F62B2">
            <w:pPr>
              <w:jc w:val="center"/>
              <w:rPr>
                <w:b/>
                <w:sz w:val="20"/>
                <w:szCs w:val="20"/>
                <w:lang w:val="x-none"/>
              </w:rPr>
            </w:pPr>
            <w:r w:rsidRPr="00C90B52">
              <w:rPr>
                <w:b/>
                <w:sz w:val="20"/>
                <w:szCs w:val="20"/>
                <w:lang w:val="x-none"/>
              </w:rPr>
              <w:t>Total S.U.P.</w:t>
            </w:r>
          </w:p>
        </w:tc>
        <w:tc>
          <w:tcPr>
            <w:tcW w:w="8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55,89</w:t>
            </w:r>
          </w:p>
        </w:tc>
        <w:tc>
          <w:tcPr>
            <w:tcW w:w="8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5,59</w:t>
            </w:r>
          </w:p>
        </w:tc>
        <w:tc>
          <w:tcPr>
            <w:tcW w:w="956"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10900</w:t>
            </w:r>
          </w:p>
        </w:tc>
        <w:tc>
          <w:tcPr>
            <w:tcW w:w="958"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1090</w:t>
            </w:r>
          </w:p>
        </w:tc>
        <w:tc>
          <w:tcPr>
            <w:tcW w:w="9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266</w:t>
            </w:r>
          </w:p>
        </w:tc>
        <w:tc>
          <w:tcPr>
            <w:tcW w:w="9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709</w:t>
            </w:r>
          </w:p>
        </w:tc>
        <w:tc>
          <w:tcPr>
            <w:tcW w:w="993"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87</w:t>
            </w:r>
          </w:p>
        </w:tc>
        <w:tc>
          <w:tcPr>
            <w:tcW w:w="994" w:type="dxa"/>
            <w:tcBorders>
              <w:top w:val="single" w:sz="12" w:space="0" w:color="auto"/>
              <w:bottom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26</w:t>
            </w:r>
          </w:p>
        </w:tc>
        <w:tc>
          <w:tcPr>
            <w:tcW w:w="996" w:type="dxa"/>
            <w:tcBorders>
              <w:top w:val="single" w:sz="12" w:space="0" w:color="auto"/>
              <w:bottom w:val="single" w:sz="12" w:space="0" w:color="auto"/>
              <w:right w:val="single" w:sz="12" w:space="0" w:color="auto"/>
            </w:tcBorders>
            <w:vAlign w:val="center"/>
          </w:tcPr>
          <w:p w:rsidR="003F62B2" w:rsidRPr="00C90B52" w:rsidRDefault="003F62B2" w:rsidP="003F62B2">
            <w:pPr>
              <w:tabs>
                <w:tab w:val="left" w:pos="6495"/>
              </w:tabs>
              <w:jc w:val="center"/>
              <w:rPr>
                <w:sz w:val="20"/>
                <w:szCs w:val="20"/>
              </w:rPr>
            </w:pPr>
            <w:r w:rsidRPr="00C90B52">
              <w:rPr>
                <w:sz w:val="20"/>
                <w:szCs w:val="20"/>
              </w:rPr>
              <w:t>2</w:t>
            </w:r>
          </w:p>
        </w:tc>
      </w:tr>
    </w:tbl>
    <w:p w:rsidR="00C90B52" w:rsidRPr="0001377D" w:rsidRDefault="00C90B52" w:rsidP="00251EA9">
      <w:pPr>
        <w:jc w:val="both"/>
      </w:pPr>
    </w:p>
    <w:p w:rsidR="00845963" w:rsidRPr="0001377D" w:rsidRDefault="00845963" w:rsidP="00845963">
      <w:pPr>
        <w:jc w:val="both"/>
      </w:pPr>
      <w:r w:rsidRPr="0001377D">
        <w:t xml:space="preserve">          La nivel de unitate de producţie se va recolta următoarea posibilitate:</w:t>
      </w:r>
    </w:p>
    <w:p w:rsidR="00845963" w:rsidRPr="0001377D" w:rsidRDefault="000E4D3D" w:rsidP="00845963">
      <w:pPr>
        <w:ind w:firstLine="720"/>
        <w:jc w:val="right"/>
      </w:pPr>
      <w:r>
        <w:t xml:space="preserve">   </w:t>
      </w:r>
      <w:r w:rsidR="00C90B52">
        <w:t xml:space="preserve">     Tabel 3.5.5.</w:t>
      </w: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16"/>
        <w:gridCol w:w="643"/>
        <w:gridCol w:w="645"/>
        <w:gridCol w:w="716"/>
        <w:gridCol w:w="716"/>
        <w:gridCol w:w="572"/>
        <w:gridCol w:w="548"/>
        <w:gridCol w:w="549"/>
        <w:gridCol w:w="549"/>
        <w:gridCol w:w="549"/>
        <w:gridCol w:w="548"/>
        <w:gridCol w:w="549"/>
        <w:gridCol w:w="549"/>
        <w:gridCol w:w="549"/>
        <w:gridCol w:w="685"/>
      </w:tblGrid>
      <w:tr w:rsidR="00845963" w:rsidRPr="00C90B52" w:rsidTr="00EA1331">
        <w:trPr>
          <w:trHeight w:val="228"/>
        </w:trPr>
        <w:tc>
          <w:tcPr>
            <w:tcW w:w="1716" w:type="dxa"/>
            <w:vMerge w:val="restart"/>
            <w:vAlign w:val="center"/>
          </w:tcPr>
          <w:p w:rsidR="00845963" w:rsidRPr="00C90B52" w:rsidRDefault="00845963" w:rsidP="00845963">
            <w:pPr>
              <w:jc w:val="center"/>
              <w:rPr>
                <w:b/>
                <w:sz w:val="20"/>
                <w:szCs w:val="20"/>
              </w:rPr>
            </w:pPr>
            <w:r w:rsidRPr="00C90B52">
              <w:rPr>
                <w:b/>
                <w:sz w:val="20"/>
                <w:szCs w:val="20"/>
              </w:rPr>
              <w:t>SUP</w:t>
            </w:r>
          </w:p>
        </w:tc>
        <w:tc>
          <w:tcPr>
            <w:tcW w:w="1288" w:type="dxa"/>
            <w:gridSpan w:val="2"/>
            <w:vAlign w:val="center"/>
          </w:tcPr>
          <w:p w:rsidR="00845963" w:rsidRPr="00C90B52" w:rsidRDefault="00845963" w:rsidP="00845963">
            <w:pPr>
              <w:jc w:val="center"/>
              <w:rPr>
                <w:b/>
                <w:sz w:val="20"/>
                <w:szCs w:val="20"/>
              </w:rPr>
            </w:pPr>
            <w:r w:rsidRPr="00C90B52">
              <w:rPr>
                <w:b/>
                <w:sz w:val="20"/>
                <w:szCs w:val="20"/>
              </w:rPr>
              <w:t>Supr. ha</w:t>
            </w:r>
          </w:p>
        </w:tc>
        <w:tc>
          <w:tcPr>
            <w:tcW w:w="1432" w:type="dxa"/>
            <w:gridSpan w:val="2"/>
            <w:vAlign w:val="center"/>
          </w:tcPr>
          <w:p w:rsidR="00845963" w:rsidRPr="00C90B52" w:rsidRDefault="00845963" w:rsidP="00845963">
            <w:pPr>
              <w:jc w:val="center"/>
              <w:rPr>
                <w:b/>
                <w:sz w:val="20"/>
                <w:szCs w:val="20"/>
              </w:rPr>
            </w:pPr>
            <w:r w:rsidRPr="00C90B52">
              <w:rPr>
                <w:b/>
                <w:sz w:val="20"/>
                <w:szCs w:val="20"/>
              </w:rPr>
              <w:t>Volum m</w:t>
            </w:r>
            <w:r w:rsidRPr="00C90B52">
              <w:rPr>
                <w:b/>
                <w:sz w:val="20"/>
                <w:szCs w:val="20"/>
                <w:vertAlign w:val="superscript"/>
              </w:rPr>
              <w:t>3</w:t>
            </w:r>
          </w:p>
        </w:tc>
        <w:tc>
          <w:tcPr>
            <w:tcW w:w="5647" w:type="dxa"/>
            <w:gridSpan w:val="10"/>
            <w:vAlign w:val="center"/>
          </w:tcPr>
          <w:p w:rsidR="00845963" w:rsidRPr="00C90B52" w:rsidRDefault="00845963" w:rsidP="00845963">
            <w:pPr>
              <w:jc w:val="center"/>
              <w:rPr>
                <w:b/>
                <w:sz w:val="20"/>
                <w:szCs w:val="20"/>
              </w:rPr>
            </w:pPr>
            <w:r w:rsidRPr="00C90B52">
              <w:rPr>
                <w:b/>
                <w:sz w:val="20"/>
                <w:szCs w:val="20"/>
              </w:rPr>
              <w:t>Posibilitatea anuală pe specii, m</w:t>
            </w:r>
            <w:r w:rsidRPr="00C90B52">
              <w:rPr>
                <w:b/>
                <w:sz w:val="20"/>
                <w:szCs w:val="20"/>
                <w:vertAlign w:val="superscript"/>
              </w:rPr>
              <w:t>3</w:t>
            </w:r>
            <w:r w:rsidRPr="00C90B52">
              <w:rPr>
                <w:b/>
                <w:sz w:val="20"/>
                <w:szCs w:val="20"/>
              </w:rPr>
              <w:t>/an</w:t>
            </w:r>
          </w:p>
        </w:tc>
      </w:tr>
      <w:tr w:rsidR="00845963" w:rsidRPr="00C90B52" w:rsidTr="00EA1331">
        <w:trPr>
          <w:trHeight w:val="146"/>
        </w:trPr>
        <w:tc>
          <w:tcPr>
            <w:tcW w:w="1716" w:type="dxa"/>
            <w:vMerge/>
            <w:tcBorders>
              <w:bottom w:val="single" w:sz="12" w:space="0" w:color="auto"/>
            </w:tcBorders>
            <w:vAlign w:val="center"/>
          </w:tcPr>
          <w:p w:rsidR="00845963" w:rsidRPr="00C90B52" w:rsidRDefault="00845963" w:rsidP="00845963">
            <w:pPr>
              <w:jc w:val="center"/>
              <w:rPr>
                <w:b/>
                <w:sz w:val="20"/>
                <w:szCs w:val="20"/>
              </w:rPr>
            </w:pPr>
          </w:p>
        </w:tc>
        <w:tc>
          <w:tcPr>
            <w:tcW w:w="643" w:type="dxa"/>
            <w:tcBorders>
              <w:bottom w:val="single" w:sz="12" w:space="0" w:color="auto"/>
            </w:tcBorders>
            <w:vAlign w:val="center"/>
          </w:tcPr>
          <w:p w:rsidR="00845963" w:rsidRPr="00C90B52" w:rsidRDefault="00845963" w:rsidP="00845963">
            <w:pPr>
              <w:ind w:left="-57" w:right="-57"/>
              <w:jc w:val="center"/>
              <w:rPr>
                <w:b/>
                <w:sz w:val="20"/>
                <w:szCs w:val="20"/>
              </w:rPr>
            </w:pPr>
            <w:r w:rsidRPr="00C90B52">
              <w:rPr>
                <w:b/>
                <w:sz w:val="20"/>
                <w:szCs w:val="20"/>
              </w:rPr>
              <w:t>totală</w:t>
            </w:r>
          </w:p>
        </w:tc>
        <w:tc>
          <w:tcPr>
            <w:tcW w:w="645" w:type="dxa"/>
            <w:tcBorders>
              <w:bottom w:val="single" w:sz="12" w:space="0" w:color="auto"/>
            </w:tcBorders>
            <w:vAlign w:val="center"/>
          </w:tcPr>
          <w:p w:rsidR="00845963" w:rsidRPr="00C90B52" w:rsidRDefault="00845963" w:rsidP="00845963">
            <w:pPr>
              <w:ind w:left="-113" w:right="-113"/>
              <w:jc w:val="center"/>
              <w:rPr>
                <w:b/>
                <w:sz w:val="20"/>
                <w:szCs w:val="20"/>
              </w:rPr>
            </w:pPr>
            <w:r w:rsidRPr="00C90B52">
              <w:rPr>
                <w:b/>
                <w:sz w:val="20"/>
                <w:szCs w:val="20"/>
              </w:rPr>
              <w:t>anuală</w:t>
            </w:r>
          </w:p>
        </w:tc>
        <w:tc>
          <w:tcPr>
            <w:tcW w:w="716" w:type="dxa"/>
            <w:tcBorders>
              <w:bottom w:val="single" w:sz="12" w:space="0" w:color="auto"/>
            </w:tcBorders>
            <w:vAlign w:val="center"/>
          </w:tcPr>
          <w:p w:rsidR="00845963" w:rsidRPr="00C90B52" w:rsidRDefault="00845963" w:rsidP="00845963">
            <w:pPr>
              <w:jc w:val="center"/>
              <w:rPr>
                <w:b/>
                <w:sz w:val="20"/>
                <w:szCs w:val="20"/>
              </w:rPr>
            </w:pPr>
            <w:r w:rsidRPr="00C90B52">
              <w:rPr>
                <w:b/>
                <w:sz w:val="20"/>
                <w:szCs w:val="20"/>
              </w:rPr>
              <w:t>total</w:t>
            </w:r>
          </w:p>
        </w:tc>
        <w:tc>
          <w:tcPr>
            <w:tcW w:w="716" w:type="dxa"/>
            <w:tcBorders>
              <w:bottom w:val="single" w:sz="12" w:space="0" w:color="auto"/>
            </w:tcBorders>
            <w:vAlign w:val="center"/>
          </w:tcPr>
          <w:p w:rsidR="00845963" w:rsidRPr="00C90B52" w:rsidRDefault="00845963" w:rsidP="00845963">
            <w:pPr>
              <w:ind w:left="-57" w:right="-57"/>
              <w:jc w:val="center"/>
              <w:rPr>
                <w:b/>
                <w:sz w:val="20"/>
                <w:szCs w:val="20"/>
              </w:rPr>
            </w:pPr>
            <w:r w:rsidRPr="00C90B52">
              <w:rPr>
                <w:b/>
                <w:sz w:val="20"/>
                <w:szCs w:val="20"/>
              </w:rPr>
              <w:t>anual</w:t>
            </w:r>
          </w:p>
        </w:tc>
        <w:tc>
          <w:tcPr>
            <w:tcW w:w="572" w:type="dxa"/>
            <w:tcBorders>
              <w:bottom w:val="single" w:sz="12" w:space="0" w:color="auto"/>
              <w:right w:val="single" w:sz="4" w:space="0" w:color="auto"/>
            </w:tcBorders>
            <w:vAlign w:val="center"/>
          </w:tcPr>
          <w:p w:rsidR="00845963" w:rsidRPr="00C90B52" w:rsidRDefault="00845963" w:rsidP="00845963">
            <w:pPr>
              <w:jc w:val="center"/>
              <w:rPr>
                <w:b/>
                <w:sz w:val="20"/>
                <w:szCs w:val="20"/>
              </w:rPr>
            </w:pPr>
            <w:r w:rsidRPr="00C90B52">
              <w:rPr>
                <w:b/>
                <w:sz w:val="20"/>
                <w:szCs w:val="20"/>
              </w:rPr>
              <w:t>ST</w:t>
            </w:r>
          </w:p>
        </w:tc>
        <w:tc>
          <w:tcPr>
            <w:tcW w:w="548" w:type="dxa"/>
            <w:tcBorders>
              <w:left w:val="single" w:sz="4" w:space="0" w:color="auto"/>
              <w:bottom w:val="single" w:sz="12" w:space="0" w:color="auto"/>
              <w:right w:val="single" w:sz="4" w:space="0" w:color="auto"/>
            </w:tcBorders>
            <w:vAlign w:val="center"/>
          </w:tcPr>
          <w:p w:rsidR="00845963" w:rsidRPr="00C90B52" w:rsidRDefault="00845963" w:rsidP="00845963">
            <w:pPr>
              <w:jc w:val="center"/>
              <w:rPr>
                <w:b/>
                <w:sz w:val="20"/>
                <w:szCs w:val="20"/>
              </w:rPr>
            </w:pPr>
            <w:r w:rsidRPr="00C90B52">
              <w:rPr>
                <w:b/>
                <w:sz w:val="20"/>
                <w:szCs w:val="20"/>
              </w:rPr>
              <w:t>SC</w:t>
            </w:r>
          </w:p>
        </w:tc>
        <w:tc>
          <w:tcPr>
            <w:tcW w:w="549" w:type="dxa"/>
            <w:tcBorders>
              <w:left w:val="single" w:sz="4" w:space="0" w:color="auto"/>
              <w:bottom w:val="single" w:sz="12"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PLA</w:t>
            </w:r>
          </w:p>
        </w:tc>
        <w:tc>
          <w:tcPr>
            <w:tcW w:w="549" w:type="dxa"/>
            <w:tcBorders>
              <w:left w:val="single" w:sz="4" w:space="0" w:color="auto"/>
              <w:bottom w:val="single" w:sz="12"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ULC</w:t>
            </w:r>
          </w:p>
        </w:tc>
        <w:tc>
          <w:tcPr>
            <w:tcW w:w="549" w:type="dxa"/>
            <w:tcBorders>
              <w:bottom w:val="single" w:sz="12" w:space="0" w:color="auto"/>
            </w:tcBorders>
            <w:vAlign w:val="center"/>
          </w:tcPr>
          <w:p w:rsidR="00845963" w:rsidRPr="00C90B52" w:rsidRDefault="00845963" w:rsidP="00845963">
            <w:pPr>
              <w:jc w:val="center"/>
              <w:rPr>
                <w:b/>
                <w:sz w:val="20"/>
                <w:szCs w:val="20"/>
              </w:rPr>
            </w:pPr>
            <w:r w:rsidRPr="00C90B52">
              <w:rPr>
                <w:b/>
                <w:sz w:val="20"/>
                <w:szCs w:val="20"/>
              </w:rPr>
              <w:t>DT</w:t>
            </w:r>
          </w:p>
        </w:tc>
        <w:tc>
          <w:tcPr>
            <w:tcW w:w="548" w:type="dxa"/>
            <w:tcBorders>
              <w:bottom w:val="single" w:sz="12" w:space="0" w:color="auto"/>
            </w:tcBorders>
            <w:vAlign w:val="center"/>
          </w:tcPr>
          <w:p w:rsidR="00845963" w:rsidRPr="00C90B52" w:rsidRDefault="00845963" w:rsidP="00845963">
            <w:pPr>
              <w:jc w:val="center"/>
              <w:rPr>
                <w:b/>
                <w:sz w:val="20"/>
                <w:szCs w:val="20"/>
                <w:lang w:val="x-none"/>
              </w:rPr>
            </w:pPr>
          </w:p>
        </w:tc>
        <w:tc>
          <w:tcPr>
            <w:tcW w:w="549" w:type="dxa"/>
            <w:tcBorders>
              <w:bottom w:val="single" w:sz="12" w:space="0" w:color="auto"/>
            </w:tcBorders>
            <w:vAlign w:val="center"/>
          </w:tcPr>
          <w:p w:rsidR="00845963" w:rsidRPr="00C90B52" w:rsidRDefault="00845963" w:rsidP="00845963">
            <w:pPr>
              <w:jc w:val="center"/>
              <w:rPr>
                <w:b/>
                <w:sz w:val="20"/>
                <w:szCs w:val="20"/>
                <w:lang w:val="x-none"/>
              </w:rPr>
            </w:pPr>
          </w:p>
        </w:tc>
        <w:tc>
          <w:tcPr>
            <w:tcW w:w="549" w:type="dxa"/>
            <w:tcBorders>
              <w:bottom w:val="single" w:sz="12" w:space="0" w:color="auto"/>
            </w:tcBorders>
            <w:vAlign w:val="center"/>
          </w:tcPr>
          <w:p w:rsidR="00845963" w:rsidRPr="00C90B52" w:rsidRDefault="00845963" w:rsidP="00845963">
            <w:pPr>
              <w:jc w:val="center"/>
              <w:rPr>
                <w:b/>
                <w:sz w:val="20"/>
                <w:szCs w:val="20"/>
                <w:lang w:val="x-none"/>
              </w:rPr>
            </w:pPr>
          </w:p>
        </w:tc>
        <w:tc>
          <w:tcPr>
            <w:tcW w:w="549" w:type="dxa"/>
            <w:tcBorders>
              <w:bottom w:val="single" w:sz="12" w:space="0" w:color="auto"/>
            </w:tcBorders>
            <w:vAlign w:val="center"/>
          </w:tcPr>
          <w:p w:rsidR="00845963" w:rsidRPr="00C90B52" w:rsidRDefault="00845963" w:rsidP="00845963">
            <w:pPr>
              <w:jc w:val="center"/>
              <w:rPr>
                <w:b/>
                <w:sz w:val="20"/>
                <w:szCs w:val="20"/>
                <w:lang w:val="x-none"/>
              </w:rPr>
            </w:pPr>
          </w:p>
        </w:tc>
        <w:tc>
          <w:tcPr>
            <w:tcW w:w="685" w:type="dxa"/>
            <w:tcBorders>
              <w:bottom w:val="single" w:sz="12" w:space="0" w:color="auto"/>
            </w:tcBorders>
            <w:vAlign w:val="center"/>
          </w:tcPr>
          <w:p w:rsidR="00845963" w:rsidRPr="00C90B52" w:rsidRDefault="00845963" w:rsidP="00845963">
            <w:pPr>
              <w:jc w:val="center"/>
              <w:rPr>
                <w:b/>
                <w:sz w:val="20"/>
                <w:szCs w:val="20"/>
                <w:lang w:val="x-none"/>
              </w:rPr>
            </w:pPr>
          </w:p>
        </w:tc>
      </w:tr>
      <w:tr w:rsidR="00845963" w:rsidRPr="00C90B52" w:rsidTr="00EA1331">
        <w:trPr>
          <w:trHeight w:val="473"/>
        </w:trPr>
        <w:tc>
          <w:tcPr>
            <w:tcW w:w="1716" w:type="dxa"/>
            <w:tcBorders>
              <w:top w:val="single" w:sz="12" w:space="0" w:color="auto"/>
            </w:tcBorders>
            <w:vAlign w:val="center"/>
          </w:tcPr>
          <w:p w:rsidR="00845963" w:rsidRPr="00C90B52" w:rsidRDefault="00845963" w:rsidP="00845963">
            <w:pPr>
              <w:ind w:left="-113" w:right="-113"/>
              <w:jc w:val="center"/>
              <w:rPr>
                <w:sz w:val="20"/>
                <w:szCs w:val="20"/>
              </w:rPr>
            </w:pPr>
            <w:r w:rsidRPr="00C90B52">
              <w:rPr>
                <w:sz w:val="20"/>
                <w:szCs w:val="20"/>
              </w:rPr>
              <w:t>„A” – codru regulat, sortimente obişnuite</w:t>
            </w:r>
          </w:p>
        </w:tc>
        <w:tc>
          <w:tcPr>
            <w:tcW w:w="643" w:type="dxa"/>
            <w:tcBorders>
              <w:top w:val="nil"/>
              <w:left w:val="single" w:sz="6" w:space="0" w:color="auto"/>
              <w:bottom w:val="single" w:sz="4" w:space="0" w:color="auto"/>
              <w:right w:val="single" w:sz="6" w:space="0" w:color="auto"/>
            </w:tcBorders>
            <w:vAlign w:val="center"/>
          </w:tcPr>
          <w:p w:rsidR="00845963" w:rsidRPr="00C90B52" w:rsidRDefault="00845963" w:rsidP="00845963">
            <w:pPr>
              <w:spacing w:line="180" w:lineRule="exact"/>
              <w:ind w:left="-57" w:right="-57"/>
              <w:jc w:val="center"/>
              <w:rPr>
                <w:sz w:val="20"/>
                <w:szCs w:val="20"/>
              </w:rPr>
            </w:pPr>
            <w:r w:rsidRPr="00C90B52">
              <w:rPr>
                <w:sz w:val="20"/>
                <w:szCs w:val="20"/>
              </w:rPr>
              <w:t>40,17</w:t>
            </w:r>
          </w:p>
        </w:tc>
        <w:tc>
          <w:tcPr>
            <w:tcW w:w="645" w:type="dxa"/>
            <w:tcBorders>
              <w:top w:val="nil"/>
              <w:left w:val="single" w:sz="6" w:space="0" w:color="auto"/>
              <w:bottom w:val="single" w:sz="4" w:space="0" w:color="auto"/>
              <w:right w:val="single" w:sz="6" w:space="0" w:color="auto"/>
            </w:tcBorders>
            <w:vAlign w:val="center"/>
          </w:tcPr>
          <w:p w:rsidR="00845963" w:rsidRPr="00C90B52" w:rsidRDefault="00845963" w:rsidP="00845963">
            <w:pPr>
              <w:spacing w:line="180" w:lineRule="exact"/>
              <w:jc w:val="center"/>
              <w:rPr>
                <w:sz w:val="20"/>
                <w:szCs w:val="20"/>
              </w:rPr>
            </w:pPr>
            <w:r w:rsidRPr="00C90B52">
              <w:rPr>
                <w:sz w:val="20"/>
                <w:szCs w:val="20"/>
              </w:rPr>
              <w:t>4,02</w:t>
            </w:r>
          </w:p>
        </w:tc>
        <w:tc>
          <w:tcPr>
            <w:tcW w:w="716" w:type="dxa"/>
            <w:tcBorders>
              <w:top w:val="nil"/>
              <w:left w:val="single" w:sz="6" w:space="0" w:color="auto"/>
              <w:bottom w:val="single" w:sz="4" w:space="0" w:color="auto"/>
              <w:right w:val="single" w:sz="6" w:space="0" w:color="auto"/>
            </w:tcBorders>
            <w:vAlign w:val="center"/>
          </w:tcPr>
          <w:p w:rsidR="00845963" w:rsidRPr="00C90B52" w:rsidRDefault="00845963" w:rsidP="00845963">
            <w:pPr>
              <w:spacing w:line="180" w:lineRule="exact"/>
              <w:jc w:val="center"/>
              <w:rPr>
                <w:sz w:val="20"/>
                <w:szCs w:val="20"/>
              </w:rPr>
            </w:pPr>
            <w:r w:rsidRPr="00C90B52">
              <w:rPr>
                <w:sz w:val="20"/>
                <w:szCs w:val="20"/>
              </w:rPr>
              <w:t>1490</w:t>
            </w:r>
          </w:p>
        </w:tc>
        <w:tc>
          <w:tcPr>
            <w:tcW w:w="716" w:type="dxa"/>
            <w:tcBorders>
              <w:top w:val="nil"/>
              <w:left w:val="single" w:sz="6" w:space="0" w:color="auto"/>
              <w:bottom w:val="single" w:sz="4" w:space="0" w:color="auto"/>
            </w:tcBorders>
            <w:vAlign w:val="center"/>
          </w:tcPr>
          <w:p w:rsidR="00845963" w:rsidRPr="00C90B52" w:rsidRDefault="00845963" w:rsidP="00845963">
            <w:pPr>
              <w:spacing w:line="180" w:lineRule="exact"/>
              <w:jc w:val="center"/>
              <w:rPr>
                <w:sz w:val="20"/>
                <w:szCs w:val="20"/>
              </w:rPr>
            </w:pPr>
            <w:r w:rsidRPr="00C90B52">
              <w:rPr>
                <w:sz w:val="20"/>
                <w:szCs w:val="20"/>
              </w:rPr>
              <w:t>149</w:t>
            </w:r>
          </w:p>
        </w:tc>
        <w:tc>
          <w:tcPr>
            <w:tcW w:w="572" w:type="dxa"/>
            <w:tcBorders>
              <w:top w:val="nil"/>
              <w:bottom w:val="single" w:sz="4" w:space="0" w:color="auto"/>
            </w:tcBorders>
            <w:vAlign w:val="center"/>
          </w:tcPr>
          <w:p w:rsidR="00845963" w:rsidRPr="00C90B52" w:rsidRDefault="00845963" w:rsidP="00845963">
            <w:pPr>
              <w:spacing w:line="180" w:lineRule="exact"/>
              <w:ind w:left="-57" w:right="-57"/>
              <w:jc w:val="center"/>
              <w:rPr>
                <w:sz w:val="20"/>
                <w:szCs w:val="20"/>
              </w:rPr>
            </w:pPr>
            <w:r w:rsidRPr="00C90B52">
              <w:rPr>
                <w:sz w:val="20"/>
                <w:szCs w:val="20"/>
              </w:rPr>
              <w:t>39</w:t>
            </w:r>
          </w:p>
        </w:tc>
        <w:tc>
          <w:tcPr>
            <w:tcW w:w="548"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sz w:val="20"/>
                <w:szCs w:val="20"/>
                <w:lang w:val="x-none"/>
              </w:rPr>
            </w:pPr>
          </w:p>
        </w:tc>
        <w:tc>
          <w:tcPr>
            <w:tcW w:w="549"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sz w:val="20"/>
                <w:szCs w:val="20"/>
              </w:rPr>
            </w:pPr>
            <w:r w:rsidRPr="00C90B52">
              <w:rPr>
                <w:sz w:val="20"/>
                <w:szCs w:val="20"/>
              </w:rPr>
              <w:t>27</w:t>
            </w:r>
          </w:p>
        </w:tc>
        <w:tc>
          <w:tcPr>
            <w:tcW w:w="549"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sz w:val="20"/>
                <w:szCs w:val="20"/>
              </w:rPr>
            </w:pPr>
            <w:r w:rsidRPr="00C90B52">
              <w:rPr>
                <w:sz w:val="20"/>
                <w:szCs w:val="20"/>
              </w:rPr>
              <w:t>63</w:t>
            </w:r>
          </w:p>
        </w:tc>
        <w:tc>
          <w:tcPr>
            <w:tcW w:w="549" w:type="dxa"/>
            <w:tcBorders>
              <w:top w:val="single" w:sz="12" w:space="0" w:color="auto"/>
            </w:tcBorders>
            <w:vAlign w:val="center"/>
          </w:tcPr>
          <w:p w:rsidR="00845963" w:rsidRPr="00C90B52" w:rsidRDefault="00845963" w:rsidP="00845963">
            <w:pPr>
              <w:ind w:left="-57" w:right="-57"/>
              <w:jc w:val="center"/>
              <w:rPr>
                <w:sz w:val="20"/>
                <w:szCs w:val="20"/>
              </w:rPr>
            </w:pPr>
            <w:r w:rsidRPr="00C90B52">
              <w:rPr>
                <w:sz w:val="20"/>
                <w:szCs w:val="20"/>
              </w:rPr>
              <w:t>20</w:t>
            </w:r>
          </w:p>
        </w:tc>
        <w:tc>
          <w:tcPr>
            <w:tcW w:w="548" w:type="dxa"/>
            <w:tcBorders>
              <w:top w:val="single" w:sz="12" w:space="0" w:color="auto"/>
            </w:tcBorders>
            <w:vAlign w:val="center"/>
          </w:tcPr>
          <w:p w:rsidR="00845963" w:rsidRPr="00C90B52" w:rsidRDefault="00845963" w:rsidP="00845963">
            <w:pPr>
              <w:ind w:left="-57" w:right="-57"/>
              <w:jc w:val="center"/>
              <w:rPr>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sz w:val="20"/>
                <w:szCs w:val="20"/>
                <w:lang w:val="x-none"/>
              </w:rPr>
            </w:pPr>
          </w:p>
        </w:tc>
        <w:tc>
          <w:tcPr>
            <w:tcW w:w="685" w:type="dxa"/>
            <w:tcBorders>
              <w:top w:val="single" w:sz="12" w:space="0" w:color="auto"/>
            </w:tcBorders>
            <w:vAlign w:val="center"/>
          </w:tcPr>
          <w:p w:rsidR="00845963" w:rsidRPr="00C90B52" w:rsidRDefault="00845963" w:rsidP="00845963">
            <w:pPr>
              <w:ind w:left="-57" w:right="-57"/>
              <w:jc w:val="center"/>
              <w:rPr>
                <w:sz w:val="20"/>
                <w:szCs w:val="20"/>
                <w:lang w:val="x-none"/>
              </w:rPr>
            </w:pPr>
          </w:p>
        </w:tc>
      </w:tr>
      <w:tr w:rsidR="00845963" w:rsidRPr="00C90B52" w:rsidTr="00EA1331">
        <w:trPr>
          <w:trHeight w:val="228"/>
        </w:trPr>
        <w:tc>
          <w:tcPr>
            <w:tcW w:w="1716" w:type="dxa"/>
            <w:vAlign w:val="center"/>
          </w:tcPr>
          <w:p w:rsidR="00845963" w:rsidRPr="00C90B52" w:rsidRDefault="00845963" w:rsidP="00845963">
            <w:pPr>
              <w:jc w:val="center"/>
              <w:rPr>
                <w:sz w:val="20"/>
                <w:szCs w:val="20"/>
              </w:rPr>
            </w:pPr>
            <w:r w:rsidRPr="00C90B52">
              <w:rPr>
                <w:sz w:val="20"/>
                <w:szCs w:val="20"/>
              </w:rPr>
              <w:t>„Q” – crâng simplu</w:t>
            </w:r>
          </w:p>
        </w:tc>
        <w:tc>
          <w:tcPr>
            <w:tcW w:w="643" w:type="dxa"/>
            <w:tcBorders>
              <w:top w:val="single" w:sz="4" w:space="0" w:color="auto"/>
              <w:bottom w:val="single" w:sz="12" w:space="0" w:color="auto"/>
            </w:tcBorders>
            <w:vAlign w:val="center"/>
          </w:tcPr>
          <w:p w:rsidR="00845963" w:rsidRPr="00C90B52" w:rsidRDefault="00845963" w:rsidP="00845963">
            <w:pPr>
              <w:tabs>
                <w:tab w:val="left" w:pos="6495"/>
              </w:tabs>
              <w:ind w:left="-57" w:right="-57"/>
              <w:jc w:val="center"/>
              <w:rPr>
                <w:sz w:val="20"/>
                <w:szCs w:val="20"/>
              </w:rPr>
            </w:pPr>
            <w:r w:rsidRPr="00C90B52">
              <w:rPr>
                <w:sz w:val="20"/>
                <w:szCs w:val="20"/>
              </w:rPr>
              <w:t>55,89</w:t>
            </w:r>
          </w:p>
        </w:tc>
        <w:tc>
          <w:tcPr>
            <w:tcW w:w="645" w:type="dxa"/>
            <w:tcBorders>
              <w:top w:val="single" w:sz="4" w:space="0" w:color="auto"/>
              <w:bottom w:val="single" w:sz="12" w:space="0" w:color="auto"/>
            </w:tcBorders>
            <w:vAlign w:val="center"/>
          </w:tcPr>
          <w:p w:rsidR="00845963" w:rsidRPr="00C90B52" w:rsidRDefault="00845963" w:rsidP="00845963">
            <w:pPr>
              <w:tabs>
                <w:tab w:val="left" w:pos="6495"/>
              </w:tabs>
              <w:jc w:val="center"/>
              <w:rPr>
                <w:sz w:val="20"/>
                <w:szCs w:val="20"/>
              </w:rPr>
            </w:pPr>
            <w:r w:rsidRPr="00C90B52">
              <w:rPr>
                <w:sz w:val="20"/>
                <w:szCs w:val="20"/>
              </w:rPr>
              <w:t>5,59</w:t>
            </w:r>
          </w:p>
        </w:tc>
        <w:tc>
          <w:tcPr>
            <w:tcW w:w="716" w:type="dxa"/>
            <w:tcBorders>
              <w:top w:val="single" w:sz="4" w:space="0" w:color="auto"/>
              <w:bottom w:val="single" w:sz="12" w:space="0" w:color="auto"/>
            </w:tcBorders>
            <w:vAlign w:val="center"/>
          </w:tcPr>
          <w:p w:rsidR="00845963" w:rsidRPr="00C90B52" w:rsidRDefault="00845963" w:rsidP="00845963">
            <w:pPr>
              <w:tabs>
                <w:tab w:val="left" w:pos="6495"/>
              </w:tabs>
              <w:ind w:left="-57" w:right="-57"/>
              <w:jc w:val="center"/>
              <w:rPr>
                <w:sz w:val="20"/>
                <w:szCs w:val="20"/>
              </w:rPr>
            </w:pPr>
            <w:r w:rsidRPr="00C90B52">
              <w:rPr>
                <w:sz w:val="20"/>
                <w:szCs w:val="20"/>
              </w:rPr>
              <w:t>10900</w:t>
            </w:r>
          </w:p>
        </w:tc>
        <w:tc>
          <w:tcPr>
            <w:tcW w:w="716" w:type="dxa"/>
            <w:tcBorders>
              <w:top w:val="single" w:sz="4" w:space="0" w:color="auto"/>
              <w:bottom w:val="single" w:sz="12" w:space="0" w:color="auto"/>
            </w:tcBorders>
            <w:vAlign w:val="center"/>
          </w:tcPr>
          <w:p w:rsidR="00845963" w:rsidRPr="00C90B52" w:rsidRDefault="00845963" w:rsidP="00845963">
            <w:pPr>
              <w:tabs>
                <w:tab w:val="left" w:pos="6495"/>
              </w:tabs>
              <w:ind w:left="-57" w:right="-57"/>
              <w:jc w:val="center"/>
              <w:rPr>
                <w:sz w:val="20"/>
                <w:szCs w:val="20"/>
              </w:rPr>
            </w:pPr>
            <w:r w:rsidRPr="00C90B52">
              <w:rPr>
                <w:sz w:val="20"/>
                <w:szCs w:val="20"/>
              </w:rPr>
              <w:t>1090</w:t>
            </w:r>
          </w:p>
        </w:tc>
        <w:tc>
          <w:tcPr>
            <w:tcW w:w="572" w:type="dxa"/>
            <w:tcBorders>
              <w:top w:val="single" w:sz="4" w:space="0" w:color="auto"/>
              <w:bottom w:val="single" w:sz="12" w:space="0" w:color="auto"/>
            </w:tcBorders>
            <w:vAlign w:val="center"/>
          </w:tcPr>
          <w:p w:rsidR="00845963" w:rsidRPr="00C90B52" w:rsidRDefault="00845963" w:rsidP="00845963">
            <w:pPr>
              <w:tabs>
                <w:tab w:val="left" w:pos="6495"/>
              </w:tabs>
              <w:ind w:left="-57" w:right="-57"/>
              <w:jc w:val="center"/>
              <w:rPr>
                <w:sz w:val="20"/>
                <w:szCs w:val="20"/>
              </w:rPr>
            </w:pPr>
            <w:r w:rsidRPr="00C90B52">
              <w:rPr>
                <w:sz w:val="20"/>
                <w:szCs w:val="20"/>
              </w:rPr>
              <w:t>2</w:t>
            </w:r>
          </w:p>
        </w:tc>
        <w:tc>
          <w:tcPr>
            <w:tcW w:w="548" w:type="dxa"/>
            <w:tcBorders>
              <w:left w:val="single" w:sz="4" w:space="0" w:color="auto"/>
              <w:right w:val="single" w:sz="4" w:space="0" w:color="auto"/>
            </w:tcBorders>
            <w:vAlign w:val="center"/>
          </w:tcPr>
          <w:p w:rsidR="00845963" w:rsidRPr="00C90B52" w:rsidRDefault="00845963" w:rsidP="00845963">
            <w:pPr>
              <w:ind w:left="-57" w:right="-57"/>
              <w:jc w:val="center"/>
              <w:rPr>
                <w:sz w:val="20"/>
                <w:szCs w:val="20"/>
              </w:rPr>
            </w:pPr>
            <w:r w:rsidRPr="00C90B52">
              <w:rPr>
                <w:sz w:val="20"/>
                <w:szCs w:val="20"/>
              </w:rPr>
              <w:t>266</w:t>
            </w:r>
          </w:p>
        </w:tc>
        <w:tc>
          <w:tcPr>
            <w:tcW w:w="549" w:type="dxa"/>
            <w:tcBorders>
              <w:left w:val="single" w:sz="4" w:space="0" w:color="auto"/>
              <w:right w:val="single" w:sz="4" w:space="0" w:color="auto"/>
            </w:tcBorders>
            <w:vAlign w:val="center"/>
          </w:tcPr>
          <w:p w:rsidR="00845963" w:rsidRPr="00C90B52" w:rsidRDefault="00845963" w:rsidP="00845963">
            <w:pPr>
              <w:ind w:left="-57" w:right="-57"/>
              <w:jc w:val="center"/>
              <w:rPr>
                <w:sz w:val="20"/>
                <w:szCs w:val="20"/>
              </w:rPr>
            </w:pPr>
            <w:r w:rsidRPr="00C90B52">
              <w:rPr>
                <w:sz w:val="20"/>
                <w:szCs w:val="20"/>
              </w:rPr>
              <w:t>709</w:t>
            </w:r>
          </w:p>
        </w:tc>
        <w:tc>
          <w:tcPr>
            <w:tcW w:w="549" w:type="dxa"/>
            <w:tcBorders>
              <w:left w:val="single" w:sz="4" w:space="0" w:color="auto"/>
              <w:right w:val="single" w:sz="4" w:space="0" w:color="auto"/>
            </w:tcBorders>
            <w:vAlign w:val="center"/>
          </w:tcPr>
          <w:p w:rsidR="00845963" w:rsidRPr="00C90B52" w:rsidRDefault="00845963" w:rsidP="00845963">
            <w:pPr>
              <w:ind w:left="-57" w:right="-57"/>
              <w:jc w:val="center"/>
              <w:rPr>
                <w:sz w:val="20"/>
                <w:szCs w:val="20"/>
              </w:rPr>
            </w:pPr>
            <w:r w:rsidRPr="00C90B52">
              <w:rPr>
                <w:sz w:val="20"/>
                <w:szCs w:val="20"/>
              </w:rPr>
              <w:t>87</w:t>
            </w:r>
          </w:p>
        </w:tc>
        <w:tc>
          <w:tcPr>
            <w:tcW w:w="549" w:type="dxa"/>
            <w:vAlign w:val="center"/>
          </w:tcPr>
          <w:p w:rsidR="00845963" w:rsidRPr="00C90B52" w:rsidRDefault="00845963" w:rsidP="00845963">
            <w:pPr>
              <w:ind w:left="-57" w:right="-57"/>
              <w:jc w:val="center"/>
              <w:rPr>
                <w:sz w:val="20"/>
                <w:szCs w:val="20"/>
              </w:rPr>
            </w:pPr>
            <w:r w:rsidRPr="00C90B52">
              <w:rPr>
                <w:sz w:val="20"/>
                <w:szCs w:val="20"/>
              </w:rPr>
              <w:t>26</w:t>
            </w:r>
          </w:p>
        </w:tc>
        <w:tc>
          <w:tcPr>
            <w:tcW w:w="548" w:type="dxa"/>
            <w:vAlign w:val="center"/>
          </w:tcPr>
          <w:p w:rsidR="00845963" w:rsidRPr="00C90B52" w:rsidRDefault="00845963" w:rsidP="00845963">
            <w:pPr>
              <w:ind w:left="-57" w:right="-57"/>
              <w:jc w:val="center"/>
              <w:rPr>
                <w:sz w:val="20"/>
                <w:szCs w:val="20"/>
                <w:lang w:val="x-none"/>
              </w:rPr>
            </w:pPr>
          </w:p>
        </w:tc>
        <w:tc>
          <w:tcPr>
            <w:tcW w:w="549" w:type="dxa"/>
            <w:vAlign w:val="center"/>
          </w:tcPr>
          <w:p w:rsidR="00845963" w:rsidRPr="00C90B52" w:rsidRDefault="00845963" w:rsidP="00845963">
            <w:pPr>
              <w:ind w:left="-57" w:right="-57"/>
              <w:jc w:val="center"/>
              <w:rPr>
                <w:sz w:val="20"/>
                <w:szCs w:val="20"/>
                <w:lang w:val="x-none"/>
              </w:rPr>
            </w:pPr>
          </w:p>
        </w:tc>
        <w:tc>
          <w:tcPr>
            <w:tcW w:w="549" w:type="dxa"/>
            <w:vAlign w:val="center"/>
          </w:tcPr>
          <w:p w:rsidR="00845963" w:rsidRPr="00C90B52" w:rsidRDefault="00845963" w:rsidP="00845963">
            <w:pPr>
              <w:ind w:left="-57" w:right="-57"/>
              <w:jc w:val="center"/>
              <w:rPr>
                <w:sz w:val="20"/>
                <w:szCs w:val="20"/>
                <w:lang w:val="x-none"/>
              </w:rPr>
            </w:pPr>
          </w:p>
        </w:tc>
        <w:tc>
          <w:tcPr>
            <w:tcW w:w="549" w:type="dxa"/>
            <w:vAlign w:val="center"/>
          </w:tcPr>
          <w:p w:rsidR="00845963" w:rsidRPr="00C90B52" w:rsidRDefault="00845963" w:rsidP="00845963">
            <w:pPr>
              <w:ind w:left="-57" w:right="-57"/>
              <w:jc w:val="center"/>
              <w:rPr>
                <w:sz w:val="20"/>
                <w:szCs w:val="20"/>
                <w:lang w:val="x-none"/>
              </w:rPr>
            </w:pPr>
          </w:p>
        </w:tc>
        <w:tc>
          <w:tcPr>
            <w:tcW w:w="685" w:type="dxa"/>
            <w:vAlign w:val="center"/>
          </w:tcPr>
          <w:p w:rsidR="00845963" w:rsidRPr="00C90B52" w:rsidRDefault="00845963" w:rsidP="00845963">
            <w:pPr>
              <w:ind w:left="-57" w:right="-57"/>
              <w:jc w:val="center"/>
              <w:rPr>
                <w:sz w:val="20"/>
                <w:szCs w:val="20"/>
                <w:lang w:val="x-none"/>
              </w:rPr>
            </w:pPr>
          </w:p>
        </w:tc>
      </w:tr>
      <w:tr w:rsidR="00845963" w:rsidRPr="00C90B52" w:rsidTr="00EA1331">
        <w:trPr>
          <w:trHeight w:val="395"/>
        </w:trPr>
        <w:tc>
          <w:tcPr>
            <w:tcW w:w="1716" w:type="dxa"/>
            <w:tcBorders>
              <w:top w:val="single" w:sz="12" w:space="0" w:color="auto"/>
            </w:tcBorders>
            <w:vAlign w:val="center"/>
          </w:tcPr>
          <w:p w:rsidR="00845963" w:rsidRPr="00C90B52" w:rsidRDefault="00845963" w:rsidP="00845963">
            <w:pPr>
              <w:jc w:val="center"/>
              <w:rPr>
                <w:b/>
                <w:sz w:val="20"/>
                <w:szCs w:val="20"/>
              </w:rPr>
            </w:pPr>
            <w:r w:rsidRPr="00C90B52">
              <w:rPr>
                <w:b/>
                <w:sz w:val="20"/>
                <w:szCs w:val="20"/>
              </w:rPr>
              <w:t>Total UP</w:t>
            </w:r>
          </w:p>
        </w:tc>
        <w:tc>
          <w:tcPr>
            <w:tcW w:w="643" w:type="dxa"/>
            <w:tcBorders>
              <w:top w:val="single" w:sz="12" w:space="0" w:color="auto"/>
            </w:tcBorders>
            <w:vAlign w:val="center"/>
          </w:tcPr>
          <w:p w:rsidR="00845963" w:rsidRPr="00C90B52" w:rsidRDefault="00845963" w:rsidP="00845963">
            <w:pPr>
              <w:ind w:left="-113" w:right="-113"/>
              <w:jc w:val="center"/>
              <w:rPr>
                <w:b/>
                <w:sz w:val="20"/>
                <w:szCs w:val="20"/>
              </w:rPr>
            </w:pPr>
            <w:r w:rsidRPr="00C90B52">
              <w:rPr>
                <w:b/>
                <w:sz w:val="20"/>
                <w:szCs w:val="20"/>
              </w:rPr>
              <w:t>96,06</w:t>
            </w:r>
          </w:p>
        </w:tc>
        <w:tc>
          <w:tcPr>
            <w:tcW w:w="645" w:type="dxa"/>
            <w:tcBorders>
              <w:top w:val="single" w:sz="12" w:space="0" w:color="auto"/>
            </w:tcBorders>
            <w:vAlign w:val="center"/>
          </w:tcPr>
          <w:p w:rsidR="00845963" w:rsidRPr="00C90B52" w:rsidRDefault="00845963" w:rsidP="00845963">
            <w:pPr>
              <w:ind w:left="-57" w:right="-57"/>
              <w:jc w:val="center"/>
              <w:rPr>
                <w:b/>
                <w:sz w:val="20"/>
                <w:szCs w:val="20"/>
              </w:rPr>
            </w:pPr>
            <w:r w:rsidRPr="00C90B52">
              <w:rPr>
                <w:b/>
                <w:sz w:val="20"/>
                <w:szCs w:val="20"/>
              </w:rPr>
              <w:t>9,61</w:t>
            </w:r>
          </w:p>
        </w:tc>
        <w:tc>
          <w:tcPr>
            <w:tcW w:w="716" w:type="dxa"/>
            <w:tcBorders>
              <w:top w:val="single" w:sz="12" w:space="0" w:color="auto"/>
            </w:tcBorders>
            <w:vAlign w:val="center"/>
          </w:tcPr>
          <w:p w:rsidR="00845963" w:rsidRPr="00C90B52" w:rsidRDefault="00845963" w:rsidP="00845963">
            <w:pPr>
              <w:ind w:left="-57" w:right="-57"/>
              <w:jc w:val="center"/>
              <w:rPr>
                <w:b/>
                <w:sz w:val="20"/>
                <w:szCs w:val="20"/>
              </w:rPr>
            </w:pPr>
            <w:r w:rsidRPr="00C90B52">
              <w:rPr>
                <w:b/>
                <w:sz w:val="20"/>
                <w:szCs w:val="20"/>
              </w:rPr>
              <w:t>12390</w:t>
            </w:r>
          </w:p>
        </w:tc>
        <w:tc>
          <w:tcPr>
            <w:tcW w:w="716" w:type="dxa"/>
            <w:tcBorders>
              <w:top w:val="single" w:sz="12" w:space="0" w:color="auto"/>
            </w:tcBorders>
            <w:vAlign w:val="center"/>
          </w:tcPr>
          <w:p w:rsidR="00845963" w:rsidRPr="00C90B52" w:rsidRDefault="00845963" w:rsidP="00845963">
            <w:pPr>
              <w:jc w:val="center"/>
              <w:rPr>
                <w:b/>
                <w:sz w:val="20"/>
                <w:szCs w:val="20"/>
              </w:rPr>
            </w:pPr>
            <w:r w:rsidRPr="00C90B52">
              <w:rPr>
                <w:b/>
                <w:sz w:val="20"/>
                <w:szCs w:val="20"/>
              </w:rPr>
              <w:t>1239</w:t>
            </w:r>
          </w:p>
        </w:tc>
        <w:tc>
          <w:tcPr>
            <w:tcW w:w="572" w:type="dxa"/>
            <w:tcBorders>
              <w:top w:val="single" w:sz="12"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41</w:t>
            </w:r>
          </w:p>
        </w:tc>
        <w:tc>
          <w:tcPr>
            <w:tcW w:w="548"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266</w:t>
            </w:r>
          </w:p>
        </w:tc>
        <w:tc>
          <w:tcPr>
            <w:tcW w:w="549"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736</w:t>
            </w:r>
          </w:p>
        </w:tc>
        <w:tc>
          <w:tcPr>
            <w:tcW w:w="549" w:type="dxa"/>
            <w:tcBorders>
              <w:top w:val="single" w:sz="12" w:space="0" w:color="auto"/>
              <w:left w:val="single" w:sz="4" w:space="0" w:color="auto"/>
              <w:righ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150</w:t>
            </w:r>
          </w:p>
        </w:tc>
        <w:tc>
          <w:tcPr>
            <w:tcW w:w="549" w:type="dxa"/>
            <w:tcBorders>
              <w:top w:val="single" w:sz="12" w:space="0" w:color="auto"/>
              <w:left w:val="single" w:sz="4" w:space="0" w:color="auto"/>
            </w:tcBorders>
            <w:vAlign w:val="center"/>
          </w:tcPr>
          <w:p w:rsidR="00845963" w:rsidRPr="00C90B52" w:rsidRDefault="00845963" w:rsidP="00845963">
            <w:pPr>
              <w:ind w:left="-57" w:right="-57"/>
              <w:jc w:val="center"/>
              <w:rPr>
                <w:b/>
                <w:sz w:val="20"/>
                <w:szCs w:val="20"/>
              </w:rPr>
            </w:pPr>
            <w:r w:rsidRPr="00C90B52">
              <w:rPr>
                <w:b/>
                <w:sz w:val="20"/>
                <w:szCs w:val="20"/>
              </w:rPr>
              <w:t>46</w:t>
            </w:r>
          </w:p>
        </w:tc>
        <w:tc>
          <w:tcPr>
            <w:tcW w:w="548" w:type="dxa"/>
            <w:tcBorders>
              <w:top w:val="single" w:sz="12" w:space="0" w:color="auto"/>
            </w:tcBorders>
            <w:vAlign w:val="center"/>
          </w:tcPr>
          <w:p w:rsidR="00845963" w:rsidRPr="00C90B52" w:rsidRDefault="00845963" w:rsidP="00845963">
            <w:pPr>
              <w:ind w:left="-57" w:right="-57"/>
              <w:jc w:val="center"/>
              <w:rPr>
                <w:b/>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b/>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b/>
                <w:sz w:val="20"/>
                <w:szCs w:val="20"/>
                <w:lang w:val="x-none"/>
              </w:rPr>
            </w:pPr>
          </w:p>
        </w:tc>
        <w:tc>
          <w:tcPr>
            <w:tcW w:w="549" w:type="dxa"/>
            <w:tcBorders>
              <w:top w:val="single" w:sz="12" w:space="0" w:color="auto"/>
            </w:tcBorders>
            <w:vAlign w:val="center"/>
          </w:tcPr>
          <w:p w:rsidR="00845963" w:rsidRPr="00C90B52" w:rsidRDefault="00845963" w:rsidP="00845963">
            <w:pPr>
              <w:ind w:left="-57" w:right="-57"/>
              <w:jc w:val="center"/>
              <w:rPr>
                <w:b/>
                <w:sz w:val="20"/>
                <w:szCs w:val="20"/>
                <w:lang w:val="x-none"/>
              </w:rPr>
            </w:pPr>
          </w:p>
        </w:tc>
        <w:tc>
          <w:tcPr>
            <w:tcW w:w="685" w:type="dxa"/>
            <w:tcBorders>
              <w:top w:val="single" w:sz="12" w:space="0" w:color="auto"/>
            </w:tcBorders>
            <w:vAlign w:val="center"/>
          </w:tcPr>
          <w:p w:rsidR="00845963" w:rsidRPr="00C90B52" w:rsidRDefault="00845963" w:rsidP="00845963">
            <w:pPr>
              <w:ind w:left="-57" w:right="-57"/>
              <w:jc w:val="center"/>
              <w:rPr>
                <w:b/>
                <w:sz w:val="20"/>
                <w:szCs w:val="20"/>
                <w:lang w:val="x-none"/>
              </w:rPr>
            </w:pPr>
          </w:p>
        </w:tc>
      </w:tr>
    </w:tbl>
    <w:p w:rsidR="003F62B2" w:rsidRDefault="003F62B2" w:rsidP="00251EA9">
      <w:pPr>
        <w:jc w:val="both"/>
      </w:pPr>
    </w:p>
    <w:p w:rsidR="00C90B52" w:rsidRPr="0001377D" w:rsidRDefault="00C90B52" w:rsidP="00251EA9">
      <w:pPr>
        <w:jc w:val="both"/>
      </w:pPr>
    </w:p>
    <w:p w:rsidR="00BE43DB" w:rsidRPr="0001377D" w:rsidRDefault="006F0376" w:rsidP="00251EA9">
      <w:pPr>
        <w:jc w:val="both"/>
      </w:pPr>
      <w:r w:rsidRPr="0001377D">
        <w:rPr>
          <w:b/>
        </w:rPr>
        <w:t xml:space="preserve">          </w:t>
      </w:r>
      <w:r w:rsidR="0080373B" w:rsidRPr="0001377D">
        <w:rPr>
          <w:b/>
        </w:rPr>
        <w:t>3</w:t>
      </w:r>
      <w:r w:rsidR="000146FE" w:rsidRPr="0001377D">
        <w:rPr>
          <w:b/>
        </w:rPr>
        <w:t>.6</w:t>
      </w:r>
      <w:r w:rsidR="00BF5F27" w:rsidRPr="0001377D">
        <w:rPr>
          <w:b/>
        </w:rPr>
        <w:t>. Amplasarea terito</w:t>
      </w:r>
      <w:r w:rsidR="000146FE" w:rsidRPr="0001377D">
        <w:rPr>
          <w:b/>
        </w:rPr>
        <w:t>riului studiat în raport cu ariile naturale</w:t>
      </w:r>
      <w:r w:rsidR="00BF5F27" w:rsidRPr="0001377D">
        <w:rPr>
          <w:b/>
        </w:rPr>
        <w:t xml:space="preserve"> prot</w:t>
      </w:r>
      <w:r w:rsidR="000146FE" w:rsidRPr="0001377D">
        <w:rPr>
          <w:b/>
        </w:rPr>
        <w:t>ejate</w:t>
      </w:r>
    </w:p>
    <w:p w:rsidR="00BE43DB" w:rsidRPr="0001377D" w:rsidRDefault="007E2493" w:rsidP="000146FE">
      <w:pPr>
        <w:pStyle w:val="List3"/>
        <w:rPr>
          <w:b/>
          <w:sz w:val="24"/>
          <w:szCs w:val="24"/>
        </w:rPr>
      </w:pPr>
      <w:r w:rsidRPr="0001377D">
        <w:rPr>
          <w:b/>
          <w:sz w:val="24"/>
          <w:szCs w:val="24"/>
        </w:rPr>
        <w:t xml:space="preserve">    </w:t>
      </w:r>
    </w:p>
    <w:p w:rsidR="00845963" w:rsidRPr="0001377D" w:rsidRDefault="00BE43DB" w:rsidP="00845963">
      <w:pPr>
        <w:pStyle w:val="PlainText"/>
        <w:jc w:val="both"/>
        <w:rPr>
          <w:rFonts w:ascii="Times New Roman" w:hAnsi="Times New Roman"/>
          <w:sz w:val="24"/>
          <w:szCs w:val="24"/>
        </w:rPr>
      </w:pPr>
      <w:r w:rsidRPr="0001377D">
        <w:rPr>
          <w:rFonts w:ascii="Times New Roman" w:hAnsi="Times New Roman"/>
          <w:sz w:val="24"/>
          <w:szCs w:val="24"/>
        </w:rPr>
        <w:t xml:space="preserve">  </w:t>
      </w:r>
      <w:r w:rsidR="00F65885" w:rsidRPr="0001377D">
        <w:rPr>
          <w:rFonts w:ascii="Times New Roman" w:hAnsi="Times New Roman"/>
          <w:sz w:val="24"/>
          <w:szCs w:val="24"/>
        </w:rPr>
        <w:t xml:space="preserve">           </w:t>
      </w:r>
      <w:r w:rsidR="00845963" w:rsidRPr="0001377D">
        <w:rPr>
          <w:rFonts w:ascii="Times New Roman" w:hAnsi="Times New Roman"/>
          <w:sz w:val="24"/>
          <w:szCs w:val="24"/>
        </w:rPr>
        <w:t>Situația arboretelor (parcelele componente) privind apartenența lor la ariile naturale protejate este prezentată în tabelul următor:</w:t>
      </w:r>
    </w:p>
    <w:p w:rsidR="00845963" w:rsidRPr="0001377D" w:rsidRDefault="00845963" w:rsidP="00845963">
      <w:pPr>
        <w:tabs>
          <w:tab w:val="left" w:pos="8025"/>
        </w:tabs>
        <w:jc w:val="both"/>
      </w:pPr>
      <w:r w:rsidRPr="0001377D">
        <w:tab/>
      </w:r>
      <w:r w:rsidR="00C90B52">
        <w:t xml:space="preserve">  </w:t>
      </w:r>
      <w:r w:rsidRPr="0001377D">
        <w:t xml:space="preserve">    Tabelul 3.6.1.</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417"/>
        <w:gridCol w:w="1843"/>
        <w:gridCol w:w="1123"/>
        <w:gridCol w:w="992"/>
        <w:gridCol w:w="1287"/>
        <w:gridCol w:w="1790"/>
      </w:tblGrid>
      <w:tr w:rsidR="00845963" w:rsidRPr="00C90B52" w:rsidTr="00EA1331">
        <w:trPr>
          <w:trHeight w:val="1409"/>
          <w:jc w:val="center"/>
        </w:trPr>
        <w:tc>
          <w:tcPr>
            <w:tcW w:w="1366" w:type="dxa"/>
            <w:shd w:val="clear" w:color="auto" w:fill="auto"/>
            <w:vAlign w:val="center"/>
          </w:tcPr>
          <w:p w:rsidR="00845963" w:rsidRPr="00C90B52" w:rsidRDefault="00845963" w:rsidP="00845963">
            <w:pPr>
              <w:jc w:val="center"/>
              <w:rPr>
                <w:b/>
                <w:sz w:val="20"/>
                <w:szCs w:val="20"/>
              </w:rPr>
            </w:pPr>
            <w:r w:rsidRPr="00C90B52">
              <w:rPr>
                <w:b/>
                <w:sz w:val="20"/>
                <w:szCs w:val="20"/>
              </w:rPr>
              <w:t>Cod arie</w:t>
            </w:r>
          </w:p>
        </w:tc>
        <w:tc>
          <w:tcPr>
            <w:tcW w:w="1417" w:type="dxa"/>
            <w:shd w:val="clear" w:color="auto" w:fill="auto"/>
            <w:vAlign w:val="center"/>
          </w:tcPr>
          <w:p w:rsidR="00845963" w:rsidRPr="00C90B52" w:rsidRDefault="00845963" w:rsidP="00845963">
            <w:pPr>
              <w:jc w:val="center"/>
              <w:rPr>
                <w:b/>
                <w:sz w:val="20"/>
                <w:szCs w:val="20"/>
              </w:rPr>
            </w:pPr>
            <w:r w:rsidRPr="00C90B52">
              <w:rPr>
                <w:b/>
                <w:sz w:val="20"/>
                <w:szCs w:val="20"/>
              </w:rPr>
              <w:t>Tip arie</w:t>
            </w:r>
          </w:p>
        </w:tc>
        <w:tc>
          <w:tcPr>
            <w:tcW w:w="1843" w:type="dxa"/>
            <w:shd w:val="clear" w:color="auto" w:fill="auto"/>
            <w:vAlign w:val="center"/>
          </w:tcPr>
          <w:p w:rsidR="00845963" w:rsidRPr="00C90B52" w:rsidRDefault="00845963" w:rsidP="00845963">
            <w:pPr>
              <w:jc w:val="center"/>
              <w:rPr>
                <w:b/>
                <w:sz w:val="20"/>
                <w:szCs w:val="20"/>
              </w:rPr>
            </w:pPr>
            <w:r w:rsidRPr="00C90B52">
              <w:rPr>
                <w:b/>
                <w:sz w:val="20"/>
                <w:szCs w:val="20"/>
              </w:rPr>
              <w:t>Denumire arie</w:t>
            </w:r>
          </w:p>
        </w:tc>
        <w:tc>
          <w:tcPr>
            <w:tcW w:w="1123" w:type="dxa"/>
            <w:shd w:val="clear" w:color="auto" w:fill="auto"/>
            <w:vAlign w:val="center"/>
          </w:tcPr>
          <w:p w:rsidR="00845963" w:rsidRPr="00C90B52" w:rsidRDefault="00845963" w:rsidP="00845963">
            <w:pPr>
              <w:ind w:left="-57" w:right="-57"/>
              <w:jc w:val="center"/>
              <w:rPr>
                <w:b/>
                <w:sz w:val="20"/>
                <w:szCs w:val="20"/>
              </w:rPr>
            </w:pPr>
            <w:r w:rsidRPr="00C90B52">
              <w:rPr>
                <w:b/>
                <w:sz w:val="20"/>
                <w:szCs w:val="20"/>
              </w:rPr>
              <w:t>Parcele compo-nente</w:t>
            </w:r>
          </w:p>
          <w:p w:rsidR="00845963" w:rsidRPr="00C90B52" w:rsidRDefault="00845963" w:rsidP="00845963">
            <w:pPr>
              <w:ind w:left="-57" w:right="-57"/>
              <w:jc w:val="center"/>
              <w:rPr>
                <w:b/>
                <w:sz w:val="20"/>
                <w:szCs w:val="20"/>
              </w:rPr>
            </w:pPr>
            <w:r w:rsidRPr="00C90B52">
              <w:rPr>
                <w:b/>
                <w:sz w:val="20"/>
                <w:szCs w:val="20"/>
              </w:rPr>
              <w:t>UP I Socolescu</w:t>
            </w:r>
          </w:p>
        </w:tc>
        <w:tc>
          <w:tcPr>
            <w:tcW w:w="992" w:type="dxa"/>
            <w:shd w:val="clear" w:color="auto" w:fill="auto"/>
            <w:vAlign w:val="center"/>
          </w:tcPr>
          <w:p w:rsidR="00845963" w:rsidRPr="00C90B52" w:rsidRDefault="00845963" w:rsidP="00845963">
            <w:pPr>
              <w:ind w:left="-113" w:right="-113"/>
              <w:jc w:val="center"/>
              <w:rPr>
                <w:b/>
                <w:sz w:val="20"/>
                <w:szCs w:val="20"/>
              </w:rPr>
            </w:pPr>
            <w:r w:rsidRPr="00C90B52">
              <w:rPr>
                <w:b/>
                <w:sz w:val="20"/>
                <w:szCs w:val="20"/>
              </w:rPr>
              <w:t>Suprafața</w:t>
            </w:r>
          </w:p>
          <w:p w:rsidR="00845963" w:rsidRPr="00C90B52" w:rsidRDefault="00845963" w:rsidP="00845963">
            <w:pPr>
              <w:ind w:left="-113" w:right="-113"/>
              <w:jc w:val="center"/>
              <w:rPr>
                <w:b/>
                <w:sz w:val="20"/>
                <w:szCs w:val="20"/>
              </w:rPr>
            </w:pPr>
            <w:r w:rsidRPr="00C90B52">
              <w:rPr>
                <w:b/>
                <w:sz w:val="20"/>
                <w:szCs w:val="20"/>
              </w:rPr>
              <w:t>(ha)</w:t>
            </w:r>
          </w:p>
        </w:tc>
        <w:tc>
          <w:tcPr>
            <w:tcW w:w="1287" w:type="dxa"/>
            <w:shd w:val="clear" w:color="auto" w:fill="auto"/>
            <w:vAlign w:val="center"/>
          </w:tcPr>
          <w:p w:rsidR="00845963" w:rsidRPr="00C90B52" w:rsidRDefault="00845963" w:rsidP="00845963">
            <w:pPr>
              <w:ind w:left="-113" w:right="-113"/>
              <w:jc w:val="center"/>
              <w:rPr>
                <w:b/>
                <w:sz w:val="20"/>
                <w:szCs w:val="20"/>
              </w:rPr>
            </w:pPr>
            <w:r w:rsidRPr="00C90B52">
              <w:rPr>
                <w:b/>
                <w:sz w:val="20"/>
                <w:szCs w:val="20"/>
              </w:rPr>
              <w:t>Plan de management aprobat/</w:t>
            </w:r>
          </w:p>
          <w:p w:rsidR="00845963" w:rsidRPr="00C90B52" w:rsidRDefault="00845963" w:rsidP="00845963">
            <w:pPr>
              <w:ind w:left="-113" w:right="-113"/>
              <w:jc w:val="center"/>
              <w:rPr>
                <w:b/>
                <w:sz w:val="20"/>
                <w:szCs w:val="20"/>
              </w:rPr>
            </w:pPr>
            <w:r w:rsidRPr="00C90B52">
              <w:rPr>
                <w:b/>
                <w:sz w:val="20"/>
                <w:szCs w:val="20"/>
              </w:rPr>
              <w:t>neaprobat</w:t>
            </w:r>
          </w:p>
        </w:tc>
        <w:tc>
          <w:tcPr>
            <w:tcW w:w="1790" w:type="dxa"/>
            <w:shd w:val="clear" w:color="auto" w:fill="auto"/>
            <w:vAlign w:val="center"/>
          </w:tcPr>
          <w:p w:rsidR="00845963" w:rsidRPr="00C90B52" w:rsidRDefault="00845963" w:rsidP="00845963">
            <w:pPr>
              <w:jc w:val="center"/>
              <w:rPr>
                <w:b/>
                <w:sz w:val="20"/>
                <w:szCs w:val="20"/>
              </w:rPr>
            </w:pPr>
            <w:r w:rsidRPr="00C90B52">
              <w:rPr>
                <w:b/>
                <w:sz w:val="20"/>
                <w:szCs w:val="20"/>
              </w:rPr>
              <w:t>Stadiu plan de management</w:t>
            </w:r>
          </w:p>
        </w:tc>
      </w:tr>
      <w:tr w:rsidR="00845963" w:rsidRPr="00C90B52" w:rsidTr="00EA1331">
        <w:trPr>
          <w:trHeight w:val="479"/>
          <w:jc w:val="center"/>
        </w:trPr>
        <w:tc>
          <w:tcPr>
            <w:tcW w:w="1366" w:type="dxa"/>
            <w:shd w:val="clear" w:color="auto" w:fill="auto"/>
            <w:vAlign w:val="center"/>
          </w:tcPr>
          <w:p w:rsidR="00845963" w:rsidRPr="00C90B52" w:rsidRDefault="00845963" w:rsidP="00845963">
            <w:pPr>
              <w:jc w:val="center"/>
              <w:rPr>
                <w:sz w:val="20"/>
                <w:szCs w:val="20"/>
              </w:rPr>
            </w:pPr>
            <w:r w:rsidRPr="00C90B52">
              <w:rPr>
                <w:sz w:val="20"/>
                <w:szCs w:val="20"/>
              </w:rPr>
              <w:t>ROSCI0290</w:t>
            </w:r>
          </w:p>
        </w:tc>
        <w:tc>
          <w:tcPr>
            <w:tcW w:w="1417" w:type="dxa"/>
            <w:shd w:val="clear" w:color="auto" w:fill="auto"/>
            <w:vAlign w:val="center"/>
          </w:tcPr>
          <w:p w:rsidR="00845963" w:rsidRPr="00C90B52" w:rsidRDefault="00845963" w:rsidP="00845963">
            <w:pPr>
              <w:jc w:val="center"/>
              <w:rPr>
                <w:sz w:val="20"/>
                <w:szCs w:val="20"/>
              </w:rPr>
            </w:pPr>
            <w:r w:rsidRPr="00C90B52">
              <w:rPr>
                <w:sz w:val="20"/>
                <w:szCs w:val="20"/>
              </w:rPr>
              <w:t>Natura 2000</w:t>
            </w:r>
          </w:p>
        </w:tc>
        <w:tc>
          <w:tcPr>
            <w:tcW w:w="1843" w:type="dxa"/>
            <w:shd w:val="clear" w:color="auto" w:fill="auto"/>
            <w:vAlign w:val="center"/>
          </w:tcPr>
          <w:p w:rsidR="00845963" w:rsidRPr="00C90B52" w:rsidRDefault="00845963" w:rsidP="00845963">
            <w:pPr>
              <w:jc w:val="center"/>
              <w:rPr>
                <w:sz w:val="20"/>
                <w:szCs w:val="20"/>
              </w:rPr>
            </w:pPr>
            <w:r w:rsidRPr="00C90B52">
              <w:rPr>
                <w:sz w:val="20"/>
                <w:szCs w:val="20"/>
              </w:rPr>
              <w:t>Coridorul Ialomiței</w:t>
            </w:r>
          </w:p>
        </w:tc>
        <w:tc>
          <w:tcPr>
            <w:tcW w:w="1123" w:type="dxa"/>
            <w:shd w:val="clear" w:color="auto" w:fill="auto"/>
            <w:vAlign w:val="center"/>
          </w:tcPr>
          <w:p w:rsidR="00845963" w:rsidRPr="00C90B52" w:rsidRDefault="00845963" w:rsidP="00845963">
            <w:pPr>
              <w:jc w:val="center"/>
              <w:rPr>
                <w:sz w:val="20"/>
                <w:szCs w:val="20"/>
              </w:rPr>
            </w:pPr>
            <w:r w:rsidRPr="00C90B52">
              <w:rPr>
                <w:sz w:val="20"/>
                <w:szCs w:val="20"/>
              </w:rPr>
              <w:t>5-8,49-61,74</w:t>
            </w:r>
          </w:p>
        </w:tc>
        <w:tc>
          <w:tcPr>
            <w:tcW w:w="992" w:type="dxa"/>
            <w:shd w:val="clear" w:color="auto" w:fill="auto"/>
            <w:vAlign w:val="center"/>
          </w:tcPr>
          <w:p w:rsidR="00845963" w:rsidRPr="00C90B52" w:rsidRDefault="00845963" w:rsidP="00845963">
            <w:pPr>
              <w:jc w:val="center"/>
              <w:rPr>
                <w:sz w:val="20"/>
                <w:szCs w:val="20"/>
              </w:rPr>
            </w:pPr>
            <w:r w:rsidRPr="00C90B52">
              <w:rPr>
                <w:sz w:val="20"/>
                <w:szCs w:val="20"/>
              </w:rPr>
              <w:t>285,00</w:t>
            </w:r>
          </w:p>
        </w:tc>
        <w:tc>
          <w:tcPr>
            <w:tcW w:w="1287" w:type="dxa"/>
            <w:shd w:val="clear" w:color="auto" w:fill="auto"/>
            <w:vAlign w:val="center"/>
          </w:tcPr>
          <w:p w:rsidR="00845963" w:rsidRPr="00C90B52" w:rsidRDefault="00845963" w:rsidP="00845963">
            <w:pPr>
              <w:jc w:val="center"/>
              <w:rPr>
                <w:sz w:val="20"/>
                <w:szCs w:val="20"/>
              </w:rPr>
            </w:pPr>
            <w:r w:rsidRPr="00C90B52">
              <w:rPr>
                <w:sz w:val="20"/>
                <w:szCs w:val="20"/>
              </w:rPr>
              <w:t>Nu</w:t>
            </w:r>
          </w:p>
        </w:tc>
        <w:tc>
          <w:tcPr>
            <w:tcW w:w="1790" w:type="dxa"/>
            <w:shd w:val="clear" w:color="auto" w:fill="auto"/>
            <w:vAlign w:val="center"/>
          </w:tcPr>
          <w:p w:rsidR="00845963" w:rsidRPr="00C90B52" w:rsidRDefault="00845963" w:rsidP="00845963">
            <w:pPr>
              <w:jc w:val="center"/>
              <w:rPr>
                <w:sz w:val="20"/>
                <w:szCs w:val="20"/>
              </w:rPr>
            </w:pPr>
            <w:r w:rsidRPr="00C90B52">
              <w:rPr>
                <w:sz w:val="20"/>
                <w:szCs w:val="20"/>
              </w:rPr>
              <w:t>Nu a fost elaborat</w:t>
            </w:r>
          </w:p>
        </w:tc>
      </w:tr>
      <w:tr w:rsidR="009649AD" w:rsidRPr="00C90B52" w:rsidTr="00EA1331">
        <w:trPr>
          <w:trHeight w:val="479"/>
          <w:jc w:val="center"/>
        </w:trPr>
        <w:tc>
          <w:tcPr>
            <w:tcW w:w="1366" w:type="dxa"/>
            <w:shd w:val="clear" w:color="auto" w:fill="auto"/>
            <w:vAlign w:val="center"/>
          </w:tcPr>
          <w:p w:rsidR="009649AD" w:rsidRPr="00C90B52" w:rsidRDefault="009649AD" w:rsidP="009649AD">
            <w:pPr>
              <w:jc w:val="center"/>
              <w:rPr>
                <w:sz w:val="20"/>
                <w:szCs w:val="20"/>
              </w:rPr>
            </w:pPr>
            <w:r w:rsidRPr="009649AD">
              <w:rPr>
                <w:sz w:val="20"/>
                <w:szCs w:val="20"/>
              </w:rPr>
              <w:t>ROSPA0152</w:t>
            </w:r>
          </w:p>
        </w:tc>
        <w:tc>
          <w:tcPr>
            <w:tcW w:w="1417" w:type="dxa"/>
            <w:shd w:val="clear" w:color="auto" w:fill="auto"/>
            <w:vAlign w:val="center"/>
          </w:tcPr>
          <w:p w:rsidR="009649AD" w:rsidRPr="00C90B52" w:rsidRDefault="009649AD" w:rsidP="009649AD">
            <w:pPr>
              <w:jc w:val="center"/>
              <w:rPr>
                <w:sz w:val="20"/>
                <w:szCs w:val="20"/>
              </w:rPr>
            </w:pPr>
            <w:r w:rsidRPr="00C90B52">
              <w:rPr>
                <w:sz w:val="20"/>
                <w:szCs w:val="20"/>
              </w:rPr>
              <w:t>Natura 2000</w:t>
            </w:r>
          </w:p>
        </w:tc>
        <w:tc>
          <w:tcPr>
            <w:tcW w:w="1843" w:type="dxa"/>
            <w:shd w:val="clear" w:color="auto" w:fill="auto"/>
            <w:vAlign w:val="center"/>
          </w:tcPr>
          <w:p w:rsidR="009649AD" w:rsidRPr="00C90B52" w:rsidRDefault="009649AD" w:rsidP="009649AD">
            <w:pPr>
              <w:jc w:val="center"/>
              <w:rPr>
                <w:sz w:val="20"/>
                <w:szCs w:val="20"/>
              </w:rPr>
            </w:pPr>
            <w:r w:rsidRPr="00C90B52">
              <w:rPr>
                <w:sz w:val="20"/>
                <w:szCs w:val="20"/>
              </w:rPr>
              <w:t>Coridorul Ialomiței</w:t>
            </w:r>
          </w:p>
        </w:tc>
        <w:tc>
          <w:tcPr>
            <w:tcW w:w="1123" w:type="dxa"/>
            <w:shd w:val="clear" w:color="auto" w:fill="auto"/>
            <w:vAlign w:val="center"/>
          </w:tcPr>
          <w:p w:rsidR="009649AD" w:rsidRPr="00C90B52" w:rsidRDefault="009649AD" w:rsidP="009649AD">
            <w:pPr>
              <w:jc w:val="center"/>
              <w:rPr>
                <w:sz w:val="20"/>
                <w:szCs w:val="20"/>
              </w:rPr>
            </w:pPr>
            <w:r w:rsidRPr="00C90B52">
              <w:rPr>
                <w:sz w:val="20"/>
                <w:szCs w:val="20"/>
              </w:rPr>
              <w:t>5-8,49-61,74</w:t>
            </w:r>
          </w:p>
        </w:tc>
        <w:tc>
          <w:tcPr>
            <w:tcW w:w="992" w:type="dxa"/>
            <w:shd w:val="clear" w:color="auto" w:fill="auto"/>
            <w:vAlign w:val="center"/>
          </w:tcPr>
          <w:p w:rsidR="009649AD" w:rsidRPr="00C90B52" w:rsidRDefault="009649AD" w:rsidP="009649AD">
            <w:pPr>
              <w:jc w:val="center"/>
              <w:rPr>
                <w:sz w:val="20"/>
                <w:szCs w:val="20"/>
              </w:rPr>
            </w:pPr>
            <w:r w:rsidRPr="00C90B52">
              <w:rPr>
                <w:sz w:val="20"/>
                <w:szCs w:val="20"/>
              </w:rPr>
              <w:t>285,00</w:t>
            </w:r>
          </w:p>
        </w:tc>
        <w:tc>
          <w:tcPr>
            <w:tcW w:w="1287" w:type="dxa"/>
            <w:shd w:val="clear" w:color="auto" w:fill="auto"/>
            <w:vAlign w:val="center"/>
          </w:tcPr>
          <w:p w:rsidR="009649AD" w:rsidRPr="00C90B52" w:rsidRDefault="009649AD" w:rsidP="009649AD">
            <w:pPr>
              <w:jc w:val="center"/>
              <w:rPr>
                <w:sz w:val="20"/>
                <w:szCs w:val="20"/>
              </w:rPr>
            </w:pPr>
            <w:r w:rsidRPr="00C90B52">
              <w:rPr>
                <w:sz w:val="20"/>
                <w:szCs w:val="20"/>
              </w:rPr>
              <w:t>Nu</w:t>
            </w:r>
          </w:p>
        </w:tc>
        <w:tc>
          <w:tcPr>
            <w:tcW w:w="1790" w:type="dxa"/>
            <w:shd w:val="clear" w:color="auto" w:fill="auto"/>
            <w:vAlign w:val="center"/>
          </w:tcPr>
          <w:p w:rsidR="009649AD" w:rsidRPr="00C90B52" w:rsidRDefault="009649AD" w:rsidP="009649AD">
            <w:pPr>
              <w:jc w:val="center"/>
              <w:rPr>
                <w:sz w:val="20"/>
                <w:szCs w:val="20"/>
              </w:rPr>
            </w:pPr>
            <w:r w:rsidRPr="00C90B52">
              <w:rPr>
                <w:sz w:val="20"/>
                <w:szCs w:val="20"/>
              </w:rPr>
              <w:t>Nu a fost elaborat</w:t>
            </w:r>
          </w:p>
        </w:tc>
      </w:tr>
    </w:tbl>
    <w:p w:rsidR="009160CB" w:rsidRDefault="009160CB"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Default="00C90B52" w:rsidP="00845963">
      <w:pPr>
        <w:pStyle w:val="PlainText"/>
        <w:jc w:val="both"/>
        <w:rPr>
          <w:rFonts w:ascii="Times New Roman" w:hAnsi="Times New Roman"/>
          <w:sz w:val="24"/>
          <w:szCs w:val="24"/>
        </w:rPr>
      </w:pPr>
    </w:p>
    <w:p w:rsidR="00C90B52" w:rsidRPr="0001377D" w:rsidRDefault="00C90B52" w:rsidP="00845963">
      <w:pPr>
        <w:pStyle w:val="PlainText"/>
        <w:jc w:val="both"/>
        <w:rPr>
          <w:rFonts w:ascii="Times New Roman" w:hAnsi="Times New Roman"/>
          <w:sz w:val="24"/>
          <w:szCs w:val="24"/>
        </w:rPr>
      </w:pPr>
    </w:p>
    <w:p w:rsidR="009160CB" w:rsidRPr="0001377D" w:rsidRDefault="00845963">
      <w:r w:rsidRPr="0001377D">
        <w:lastRenderedPageBreak/>
        <w:t xml:space="preserve">            Principalele coordonate Stereo 70 ale fondului forestier studiat sunt următoarele:</w:t>
      </w:r>
    </w:p>
    <w:p w:rsidR="009160CB" w:rsidRPr="0001377D" w:rsidRDefault="00845963" w:rsidP="00845963">
      <w:pPr>
        <w:tabs>
          <w:tab w:val="left" w:pos="8115"/>
        </w:tabs>
      </w:pPr>
      <w:r w:rsidRPr="0001377D">
        <w:tab/>
      </w:r>
      <w:r w:rsidR="00C90B52">
        <w:t xml:space="preserve">     </w:t>
      </w:r>
      <w:r w:rsidRPr="0001377D">
        <w:t>Tabelul 3.6.2.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6"/>
        <w:gridCol w:w="1596"/>
        <w:gridCol w:w="1701"/>
        <w:gridCol w:w="1275"/>
        <w:gridCol w:w="1985"/>
        <w:gridCol w:w="1985"/>
      </w:tblGrid>
      <w:tr w:rsidR="00845963" w:rsidRPr="00C90B52" w:rsidTr="00EA1331">
        <w:trPr>
          <w:trHeight w:val="50"/>
          <w:jc w:val="center"/>
        </w:trPr>
        <w:tc>
          <w:tcPr>
            <w:tcW w:w="1206" w:type="dxa"/>
            <w:vMerge w:val="restart"/>
            <w:tcBorders>
              <w:top w:val="single" w:sz="12" w:space="0" w:color="auto"/>
              <w:bottom w:val="single" w:sz="4" w:space="0" w:color="auto"/>
              <w:right w:val="single" w:sz="8" w:space="0" w:color="auto"/>
            </w:tcBorders>
            <w:vAlign w:val="center"/>
          </w:tcPr>
          <w:p w:rsidR="00845963" w:rsidRPr="00C90B52" w:rsidRDefault="00845963" w:rsidP="00845963">
            <w:pPr>
              <w:spacing w:line="180" w:lineRule="exact"/>
              <w:jc w:val="center"/>
              <w:rPr>
                <w:b/>
                <w:sz w:val="20"/>
                <w:szCs w:val="20"/>
              </w:rPr>
            </w:pPr>
            <w:r w:rsidRPr="00C90B52">
              <w:rPr>
                <w:b/>
                <w:sz w:val="20"/>
                <w:szCs w:val="20"/>
              </w:rPr>
              <w:t>Nr. bornă</w:t>
            </w:r>
          </w:p>
        </w:tc>
        <w:tc>
          <w:tcPr>
            <w:tcW w:w="3297" w:type="dxa"/>
            <w:gridSpan w:val="2"/>
            <w:tcBorders>
              <w:top w:val="single" w:sz="12" w:space="0" w:color="auto"/>
              <w:left w:val="single" w:sz="8" w:space="0" w:color="auto"/>
              <w:bottom w:val="single" w:sz="4" w:space="0" w:color="auto"/>
              <w:right w:val="single" w:sz="12" w:space="0" w:color="auto"/>
            </w:tcBorders>
            <w:vAlign w:val="center"/>
          </w:tcPr>
          <w:p w:rsidR="00845963" w:rsidRPr="00C90B52" w:rsidRDefault="00845963" w:rsidP="00845963">
            <w:pPr>
              <w:spacing w:line="180" w:lineRule="exact"/>
              <w:jc w:val="center"/>
              <w:rPr>
                <w:b/>
                <w:sz w:val="20"/>
                <w:szCs w:val="20"/>
              </w:rPr>
            </w:pPr>
            <w:r w:rsidRPr="00C90B52">
              <w:rPr>
                <w:b/>
                <w:sz w:val="20"/>
                <w:szCs w:val="20"/>
              </w:rPr>
              <w:t>Coordonate</w:t>
            </w:r>
          </w:p>
        </w:tc>
        <w:tc>
          <w:tcPr>
            <w:tcW w:w="1275" w:type="dxa"/>
            <w:vMerge w:val="restart"/>
            <w:tcBorders>
              <w:top w:val="single" w:sz="12" w:space="0" w:color="auto"/>
              <w:left w:val="single" w:sz="12" w:space="0" w:color="auto"/>
              <w:bottom w:val="single" w:sz="4" w:space="0" w:color="auto"/>
              <w:right w:val="single" w:sz="8" w:space="0" w:color="auto"/>
            </w:tcBorders>
            <w:vAlign w:val="center"/>
          </w:tcPr>
          <w:p w:rsidR="00845963" w:rsidRPr="00C90B52" w:rsidRDefault="00845963" w:rsidP="00845963">
            <w:pPr>
              <w:spacing w:line="180" w:lineRule="exact"/>
              <w:jc w:val="center"/>
              <w:rPr>
                <w:b/>
                <w:sz w:val="20"/>
                <w:szCs w:val="20"/>
              </w:rPr>
            </w:pPr>
            <w:r w:rsidRPr="00C90B52">
              <w:rPr>
                <w:b/>
                <w:sz w:val="20"/>
                <w:szCs w:val="20"/>
              </w:rPr>
              <w:t>Nr. bornă</w:t>
            </w:r>
          </w:p>
        </w:tc>
        <w:tc>
          <w:tcPr>
            <w:tcW w:w="3970" w:type="dxa"/>
            <w:gridSpan w:val="2"/>
            <w:tcBorders>
              <w:top w:val="single" w:sz="12" w:space="0" w:color="auto"/>
              <w:left w:val="single" w:sz="8" w:space="0" w:color="auto"/>
              <w:bottom w:val="single" w:sz="4" w:space="0" w:color="auto"/>
            </w:tcBorders>
            <w:vAlign w:val="center"/>
          </w:tcPr>
          <w:p w:rsidR="00845963" w:rsidRPr="00C90B52" w:rsidRDefault="00845963" w:rsidP="00845963">
            <w:pPr>
              <w:spacing w:line="180" w:lineRule="exact"/>
              <w:jc w:val="center"/>
              <w:rPr>
                <w:b/>
                <w:sz w:val="20"/>
                <w:szCs w:val="20"/>
              </w:rPr>
            </w:pPr>
            <w:r w:rsidRPr="00C90B52">
              <w:rPr>
                <w:b/>
                <w:sz w:val="20"/>
                <w:szCs w:val="20"/>
              </w:rPr>
              <w:t>Coordonate</w:t>
            </w:r>
          </w:p>
        </w:tc>
      </w:tr>
      <w:tr w:rsidR="00845963" w:rsidRPr="00C90B52" w:rsidTr="00EA1331">
        <w:trPr>
          <w:trHeight w:val="195"/>
          <w:jc w:val="center"/>
        </w:trPr>
        <w:tc>
          <w:tcPr>
            <w:tcW w:w="1206" w:type="dxa"/>
            <w:vMerge/>
            <w:tcBorders>
              <w:top w:val="single" w:sz="4" w:space="0" w:color="auto"/>
              <w:bottom w:val="single" w:sz="12" w:space="0" w:color="auto"/>
              <w:right w:val="single" w:sz="8" w:space="0" w:color="auto"/>
            </w:tcBorders>
            <w:vAlign w:val="center"/>
          </w:tcPr>
          <w:p w:rsidR="00845963" w:rsidRPr="00C90B52" w:rsidRDefault="00845963" w:rsidP="00845963">
            <w:pPr>
              <w:spacing w:line="180" w:lineRule="exact"/>
              <w:jc w:val="center"/>
              <w:rPr>
                <w:b/>
                <w:sz w:val="20"/>
                <w:szCs w:val="20"/>
              </w:rPr>
            </w:pPr>
          </w:p>
        </w:tc>
        <w:tc>
          <w:tcPr>
            <w:tcW w:w="1596" w:type="dxa"/>
            <w:tcBorders>
              <w:top w:val="single" w:sz="4" w:space="0" w:color="auto"/>
              <w:left w:val="single" w:sz="8" w:space="0" w:color="auto"/>
              <w:bottom w:val="single" w:sz="12" w:space="0" w:color="auto"/>
            </w:tcBorders>
            <w:vAlign w:val="center"/>
          </w:tcPr>
          <w:p w:rsidR="00845963" w:rsidRPr="00C90B52" w:rsidRDefault="00845963" w:rsidP="00845963">
            <w:pPr>
              <w:jc w:val="center"/>
              <w:rPr>
                <w:b/>
                <w:sz w:val="20"/>
                <w:szCs w:val="20"/>
              </w:rPr>
            </w:pPr>
            <w:r w:rsidRPr="00C90B52">
              <w:rPr>
                <w:b/>
                <w:sz w:val="20"/>
                <w:szCs w:val="20"/>
              </w:rPr>
              <w:t>X</w:t>
            </w:r>
          </w:p>
        </w:tc>
        <w:tc>
          <w:tcPr>
            <w:tcW w:w="1701" w:type="dxa"/>
            <w:tcBorders>
              <w:top w:val="single" w:sz="4" w:space="0" w:color="auto"/>
              <w:bottom w:val="single" w:sz="12" w:space="0" w:color="auto"/>
              <w:right w:val="single" w:sz="12" w:space="0" w:color="auto"/>
            </w:tcBorders>
            <w:vAlign w:val="center"/>
          </w:tcPr>
          <w:p w:rsidR="00845963" w:rsidRPr="00C90B52" w:rsidRDefault="00845963" w:rsidP="00845963">
            <w:pPr>
              <w:jc w:val="center"/>
              <w:rPr>
                <w:b/>
                <w:sz w:val="20"/>
                <w:szCs w:val="20"/>
              </w:rPr>
            </w:pPr>
            <w:r w:rsidRPr="00C90B52">
              <w:rPr>
                <w:b/>
                <w:sz w:val="20"/>
                <w:szCs w:val="20"/>
              </w:rPr>
              <w:t>Y</w:t>
            </w:r>
          </w:p>
        </w:tc>
        <w:tc>
          <w:tcPr>
            <w:tcW w:w="1275" w:type="dxa"/>
            <w:vMerge/>
            <w:tcBorders>
              <w:left w:val="single" w:sz="12" w:space="0" w:color="auto"/>
              <w:bottom w:val="single" w:sz="12" w:space="0" w:color="auto"/>
            </w:tcBorders>
            <w:vAlign w:val="center"/>
          </w:tcPr>
          <w:p w:rsidR="00845963" w:rsidRPr="00C90B52" w:rsidRDefault="00845963" w:rsidP="00845963">
            <w:pPr>
              <w:jc w:val="center"/>
              <w:rPr>
                <w:b/>
                <w:sz w:val="20"/>
                <w:szCs w:val="20"/>
              </w:rPr>
            </w:pPr>
          </w:p>
        </w:tc>
        <w:tc>
          <w:tcPr>
            <w:tcW w:w="1985" w:type="dxa"/>
            <w:tcBorders>
              <w:top w:val="single" w:sz="4" w:space="0" w:color="auto"/>
              <w:bottom w:val="single" w:sz="12" w:space="0" w:color="auto"/>
            </w:tcBorders>
            <w:vAlign w:val="center"/>
          </w:tcPr>
          <w:p w:rsidR="00845963" w:rsidRPr="00C90B52" w:rsidRDefault="00845963" w:rsidP="00845963">
            <w:pPr>
              <w:jc w:val="center"/>
              <w:rPr>
                <w:b/>
                <w:sz w:val="20"/>
                <w:szCs w:val="20"/>
              </w:rPr>
            </w:pPr>
            <w:r w:rsidRPr="00C90B52">
              <w:rPr>
                <w:b/>
                <w:sz w:val="20"/>
                <w:szCs w:val="20"/>
              </w:rPr>
              <w:t>X</w:t>
            </w:r>
          </w:p>
        </w:tc>
        <w:tc>
          <w:tcPr>
            <w:tcW w:w="1985" w:type="dxa"/>
            <w:tcBorders>
              <w:top w:val="single" w:sz="4" w:space="0" w:color="auto"/>
              <w:bottom w:val="single" w:sz="12" w:space="0" w:color="auto"/>
            </w:tcBorders>
            <w:vAlign w:val="center"/>
          </w:tcPr>
          <w:p w:rsidR="00845963" w:rsidRPr="00C90B52" w:rsidRDefault="00845963" w:rsidP="00845963">
            <w:pPr>
              <w:jc w:val="center"/>
              <w:rPr>
                <w:b/>
                <w:sz w:val="20"/>
                <w:szCs w:val="20"/>
              </w:rPr>
            </w:pPr>
            <w:r w:rsidRPr="00C90B52">
              <w:rPr>
                <w:b/>
                <w:sz w:val="20"/>
                <w:szCs w:val="20"/>
              </w:rPr>
              <w:t>Y</w:t>
            </w:r>
          </w:p>
        </w:tc>
      </w:tr>
      <w:tr w:rsidR="00845963" w:rsidRPr="00C90B52" w:rsidTr="00EA1331">
        <w:trPr>
          <w:jc w:val="center"/>
        </w:trPr>
        <w:tc>
          <w:tcPr>
            <w:tcW w:w="1206" w:type="dxa"/>
            <w:tcBorders>
              <w:top w:val="single" w:sz="12"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132</w:t>
            </w:r>
          </w:p>
        </w:tc>
        <w:tc>
          <w:tcPr>
            <w:tcW w:w="1596" w:type="dxa"/>
            <w:tcBorders>
              <w:top w:val="single" w:sz="12"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698957,6914</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346526,4298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115</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699941,1055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346891,623</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699254,372</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346727,062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699851,3026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347427,2382</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699197,537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346956,1208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120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699596,525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347663,8127</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13.2</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699095,359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346853,099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112</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700115,3285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348091,6638</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13.3</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699191,201</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346814,05</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700179,8716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347735,1458</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699248,8517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347272,5782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108</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700212,6703</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347476,8057</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698930,843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347258,619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105</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700243,4282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347219,1672</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12</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699276,956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347662,898</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103</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700280,1392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346941,3541</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132.1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699043,5243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346181,4149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700318,1731</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346670,4864</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131.1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699268,6039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346229,7296</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100</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700351,06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346392,0411</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14</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699093,115</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345757,669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99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701059,542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346485,064</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17</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699062,7252</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345653,103</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102</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701025,129</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346761,079</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15</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698650,6063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345187,5901</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102.1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701037,5883</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346838,5789</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16</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698645,375</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345669,151</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104</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701022,5165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347037,5851</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16.1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698494,129</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345990,254</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106</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701064,7045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347347,3688</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121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699244,507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346926,569</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109</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701014,4336</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347572,1593</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121.1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699197,2593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347145,955</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700874,0718</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347831,3721</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117</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699582,5037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347082,7422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113</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700008,8719</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346354,7097</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117.1</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699426,224</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347160,73</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114</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699974,602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346629,1891</w:t>
            </w:r>
          </w:p>
        </w:tc>
      </w:tr>
      <w:tr w:rsidR="00845963" w:rsidRPr="00C90B52" w:rsidTr="00EA1331">
        <w:trPr>
          <w:jc w:val="center"/>
        </w:trPr>
        <w:tc>
          <w:tcPr>
            <w:tcW w:w="1206"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116</w:t>
            </w:r>
          </w:p>
        </w:tc>
        <w:tc>
          <w:tcPr>
            <w:tcW w:w="1596"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699307,216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346818,662</w:t>
            </w:r>
          </w:p>
        </w:tc>
        <w:tc>
          <w:tcPr>
            <w:tcW w:w="1275" w:type="dxa"/>
            <w:tcBorders>
              <w:top w:val="single" w:sz="4" w:space="0" w:color="auto"/>
              <w:left w:val="single" w:sz="12" w:space="0" w:color="auto"/>
              <w:bottom w:val="single" w:sz="4"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106.1</w:t>
            </w:r>
          </w:p>
        </w:tc>
        <w:tc>
          <w:tcPr>
            <w:tcW w:w="1985" w:type="dxa"/>
            <w:tcBorders>
              <w:top w:val="single" w:sz="4" w:space="0" w:color="auto"/>
              <w:left w:val="single" w:sz="8" w:space="0" w:color="auto"/>
              <w:bottom w:val="single" w:sz="4"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700943,305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347330,049</w:t>
            </w:r>
          </w:p>
        </w:tc>
      </w:tr>
      <w:tr w:rsidR="00845963" w:rsidRPr="00C90B52" w:rsidTr="00EA1331">
        <w:trPr>
          <w:jc w:val="center"/>
        </w:trPr>
        <w:tc>
          <w:tcPr>
            <w:tcW w:w="1206" w:type="dxa"/>
            <w:tcBorders>
              <w:top w:val="single" w:sz="4" w:space="0" w:color="auto"/>
              <w:left w:val="single" w:sz="12" w:space="0" w:color="auto"/>
              <w:bottom w:val="single" w:sz="12"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118</w:t>
            </w:r>
          </w:p>
        </w:tc>
        <w:tc>
          <w:tcPr>
            <w:tcW w:w="1596" w:type="dxa"/>
            <w:tcBorders>
              <w:top w:val="single" w:sz="4" w:space="0" w:color="auto"/>
              <w:left w:val="single" w:sz="8" w:space="0" w:color="auto"/>
              <w:bottom w:val="single" w:sz="12"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699656,8586</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347126,9626</w:t>
            </w:r>
          </w:p>
        </w:tc>
        <w:tc>
          <w:tcPr>
            <w:tcW w:w="1275" w:type="dxa"/>
            <w:tcBorders>
              <w:top w:val="single" w:sz="4" w:space="0" w:color="auto"/>
              <w:left w:val="single" w:sz="12" w:space="0" w:color="auto"/>
              <w:bottom w:val="single" w:sz="12" w:space="0" w:color="auto"/>
              <w:right w:val="single" w:sz="8" w:space="0" w:color="auto"/>
            </w:tcBorders>
            <w:shd w:val="clear" w:color="auto" w:fill="auto"/>
          </w:tcPr>
          <w:p w:rsidR="00845963" w:rsidRPr="00C90B52" w:rsidRDefault="00845963" w:rsidP="00845963">
            <w:pPr>
              <w:jc w:val="center"/>
              <w:rPr>
                <w:sz w:val="20"/>
                <w:szCs w:val="20"/>
              </w:rPr>
            </w:pPr>
            <w:r w:rsidRPr="00C90B52">
              <w:rPr>
                <w:sz w:val="20"/>
                <w:szCs w:val="20"/>
              </w:rPr>
              <w:t>107.1</w:t>
            </w:r>
          </w:p>
        </w:tc>
        <w:tc>
          <w:tcPr>
            <w:tcW w:w="1985" w:type="dxa"/>
            <w:tcBorders>
              <w:top w:val="single" w:sz="4" w:space="0" w:color="auto"/>
              <w:left w:val="single" w:sz="8" w:space="0" w:color="auto"/>
              <w:bottom w:val="single" w:sz="12" w:space="0" w:color="auto"/>
              <w:right w:val="single" w:sz="4" w:space="0" w:color="auto"/>
            </w:tcBorders>
            <w:shd w:val="clear" w:color="auto" w:fill="auto"/>
          </w:tcPr>
          <w:p w:rsidR="00845963" w:rsidRPr="00C90B52" w:rsidRDefault="00845963" w:rsidP="00845963">
            <w:pPr>
              <w:jc w:val="center"/>
              <w:rPr>
                <w:sz w:val="20"/>
                <w:szCs w:val="20"/>
              </w:rPr>
            </w:pPr>
            <w:r w:rsidRPr="00C90B52">
              <w:rPr>
                <w:sz w:val="20"/>
                <w:szCs w:val="20"/>
              </w:rPr>
              <w:t>701012,684</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845963" w:rsidRPr="00C90B52" w:rsidRDefault="00845963" w:rsidP="00845963">
            <w:pPr>
              <w:jc w:val="center"/>
              <w:rPr>
                <w:sz w:val="20"/>
                <w:szCs w:val="20"/>
              </w:rPr>
            </w:pPr>
            <w:r w:rsidRPr="00C90B52">
              <w:rPr>
                <w:sz w:val="20"/>
                <w:szCs w:val="20"/>
              </w:rPr>
              <w:t>347200,351</w:t>
            </w:r>
          </w:p>
        </w:tc>
      </w:tr>
    </w:tbl>
    <w:p w:rsidR="009160CB" w:rsidRPr="0001377D" w:rsidRDefault="009160CB"/>
    <w:p w:rsidR="00FF2385" w:rsidRPr="0001377D" w:rsidRDefault="00845963" w:rsidP="006911AE">
      <w:pPr>
        <w:pStyle w:val="PlainText"/>
        <w:jc w:val="both"/>
        <w:rPr>
          <w:rFonts w:ascii="Times New Roman" w:hAnsi="Times New Roman"/>
          <w:sz w:val="24"/>
          <w:szCs w:val="24"/>
        </w:rPr>
      </w:pPr>
      <w:r w:rsidRPr="0001377D">
        <w:rPr>
          <w:rFonts w:ascii="Times New Roman" w:hAnsi="Times New Roman"/>
          <w:sz w:val="24"/>
          <w:szCs w:val="24"/>
        </w:rPr>
        <w:t xml:space="preserve">            </w:t>
      </w:r>
      <w:r w:rsidR="00FF2385" w:rsidRPr="0001377D">
        <w:rPr>
          <w:rFonts w:ascii="Times New Roman" w:hAnsi="Times New Roman"/>
          <w:sz w:val="24"/>
          <w:szCs w:val="24"/>
        </w:rPr>
        <w:t>Coordonatele hotarelor fondului forestier sunt prezentate şi sub formă de vector în format digital cu referinţă geografică, în sistem de proiecţie naţională Stereo 1970, pe C.D.-ul ataşat prezentei documentaţii.</w:t>
      </w:r>
    </w:p>
    <w:p w:rsidR="00FF2385" w:rsidRPr="0001377D" w:rsidRDefault="00FF2385" w:rsidP="006911AE">
      <w:pPr>
        <w:pStyle w:val="PlainText"/>
        <w:jc w:val="both"/>
        <w:rPr>
          <w:rFonts w:ascii="Times New Roman" w:hAnsi="Times New Roman"/>
          <w:sz w:val="24"/>
          <w:szCs w:val="24"/>
        </w:rPr>
      </w:pPr>
    </w:p>
    <w:p w:rsidR="00806DFD" w:rsidRPr="006E26B3" w:rsidRDefault="006E26B3" w:rsidP="006E26B3">
      <w:pPr>
        <w:ind w:left="360"/>
        <w:rPr>
          <w:b/>
        </w:rPr>
      </w:pPr>
      <w:r>
        <w:rPr>
          <w:b/>
        </w:rPr>
        <w:t>4.</w:t>
      </w:r>
      <w:r w:rsidR="00FF2385" w:rsidRPr="006E26B3">
        <w:rPr>
          <w:b/>
        </w:rPr>
        <w:t xml:space="preserve"> </w:t>
      </w:r>
      <w:r w:rsidR="00806DFD" w:rsidRPr="006E26B3">
        <w:rPr>
          <w:b/>
          <w:lang w:val="en-US"/>
        </w:rPr>
        <w:t>Justificarea dacă proiectul propus nu are legătură directă cu sau nu este necesar pentru managementul conservării ariilor naturale protejate de interes comunitar</w:t>
      </w:r>
    </w:p>
    <w:p w:rsidR="00FF2385" w:rsidRPr="0001377D" w:rsidRDefault="00FF2385" w:rsidP="00FF2385">
      <w:pPr>
        <w:jc w:val="center"/>
        <w:rPr>
          <w:b/>
        </w:rPr>
      </w:pPr>
    </w:p>
    <w:p w:rsidR="006911AE" w:rsidRPr="0001377D" w:rsidRDefault="006911AE" w:rsidP="009649AD">
      <w:pPr>
        <w:pStyle w:val="PlainText"/>
        <w:tabs>
          <w:tab w:val="left" w:pos="1005"/>
        </w:tabs>
        <w:jc w:val="both"/>
        <w:rPr>
          <w:rFonts w:ascii="Times New Roman" w:hAnsi="Times New Roman"/>
          <w:sz w:val="24"/>
          <w:szCs w:val="24"/>
        </w:rPr>
      </w:pPr>
      <w:r w:rsidRPr="0001377D">
        <w:rPr>
          <w:rFonts w:ascii="Times New Roman" w:hAnsi="Times New Roman"/>
          <w:b/>
          <w:sz w:val="24"/>
          <w:szCs w:val="24"/>
        </w:rPr>
        <w:t xml:space="preserve">            </w:t>
      </w:r>
    </w:p>
    <w:p w:rsidR="00ED0E13" w:rsidRPr="007B0BF0" w:rsidRDefault="00F16697" w:rsidP="00ED0E13">
      <w:pPr>
        <w:pStyle w:val="PlainText"/>
        <w:jc w:val="both"/>
        <w:rPr>
          <w:rFonts w:ascii="Times New Roman" w:hAnsi="Times New Roman"/>
          <w:sz w:val="24"/>
          <w:szCs w:val="24"/>
        </w:rPr>
      </w:pPr>
      <w:r w:rsidRPr="0001377D">
        <w:t xml:space="preserve"> </w:t>
      </w:r>
      <w:r w:rsidR="00ED0E13">
        <w:t xml:space="preserve">     </w:t>
      </w:r>
      <w:r w:rsidR="00ED0E13" w:rsidRPr="007B0BF0">
        <w:rPr>
          <w:rFonts w:ascii="Times New Roman" w:hAnsi="Times New Roman"/>
          <w:sz w:val="24"/>
          <w:szCs w:val="24"/>
        </w:rPr>
        <w:t>Fondul forestier cuprins în U</w:t>
      </w:r>
      <w:r w:rsidR="00ED0E13">
        <w:rPr>
          <w:rFonts w:ascii="Times New Roman" w:hAnsi="Times New Roman"/>
          <w:sz w:val="24"/>
          <w:szCs w:val="24"/>
        </w:rPr>
        <w:t>.</w:t>
      </w:r>
      <w:r w:rsidR="00ED0E13" w:rsidRPr="007B0BF0">
        <w:rPr>
          <w:rFonts w:ascii="Times New Roman" w:hAnsi="Times New Roman"/>
          <w:sz w:val="24"/>
          <w:szCs w:val="24"/>
        </w:rPr>
        <w:t>P</w:t>
      </w:r>
      <w:r w:rsidR="00ED0E13">
        <w:rPr>
          <w:rFonts w:ascii="Times New Roman" w:hAnsi="Times New Roman"/>
          <w:sz w:val="24"/>
          <w:szCs w:val="24"/>
        </w:rPr>
        <w:t>.</w:t>
      </w:r>
      <w:r w:rsidR="00ED0E13" w:rsidRPr="007B0BF0">
        <w:rPr>
          <w:rFonts w:ascii="Times New Roman" w:hAnsi="Times New Roman"/>
          <w:sz w:val="24"/>
          <w:szCs w:val="24"/>
        </w:rPr>
        <w:t xml:space="preserve"> I </w:t>
      </w:r>
      <w:r w:rsidR="00ED0E13">
        <w:rPr>
          <w:rFonts w:ascii="Times New Roman" w:hAnsi="Times New Roman"/>
          <w:sz w:val="24"/>
          <w:szCs w:val="24"/>
        </w:rPr>
        <w:t>Socolescu</w:t>
      </w:r>
      <w:r w:rsidR="00ED0E13" w:rsidRPr="007B0BF0">
        <w:rPr>
          <w:rFonts w:ascii="Times New Roman" w:hAnsi="Times New Roman"/>
          <w:sz w:val="24"/>
          <w:szCs w:val="24"/>
        </w:rPr>
        <w:t xml:space="preserve"> se suprapune integral cu situl de importanţă comunitară Natura 2000 ROSCI0290 – Coridorul Ialomiței, desemnat  prin  Ordinul  ministrului  mediului  şi  dezvoltării durabile  nr. 1964/2007 privind instituirea regimului de arie naturală protejată a siturilor de importanţă comunitară, ca parte integrantă a reţelei ecologice europene Natura 2000 în România, publicat în Monitorul Oficial al României, partea I, nr. 98 bis, din 7.02.2007 și ROSPA0152 – Coridorul Ialomiței propus să fie conform limitelor ROSCI0290 Coridorul Ialomiței în vederea consolidării capacității de conservare pe termen lung a speciilor de păsări care cuibărec, migrează și iernează în această zonă (dumbrăveancă, ciocănitoarea de stejar, șorecar mare, uliu cu picioare scurte, pescărel albastru, silvia porumbaca, egreta mică, vânturelul de seară, stârc pitic și stârc de noapte).</w:t>
      </w:r>
    </w:p>
    <w:p w:rsidR="00F16697" w:rsidRPr="0001377D" w:rsidRDefault="00F16697" w:rsidP="00F16697">
      <w:pPr>
        <w:jc w:val="both"/>
      </w:pPr>
      <w:r w:rsidRPr="0001377D">
        <w:t xml:space="preserve">           Situl reprezintă cel mai important coridor ecologic care strabate Bărăganul, dezvoltându-se de la vest la est și legând Subcarpații și Câmpia Ploieștiului de Dunăre, Ialomița fiind singurul râu alohton din Câmpia Bărăganului. În acest fel, Ialomița și afluenții săi, conecteaza lunca Dunării cu zona de câmpie forestieră și colinară, străbătând zona cea mai uscată a țării - Câmpia Bărăganului. Situl este deosebit de important prin prisma habitatelor specifice luncilor marilor râuri pe care le adapostește - șleauri de luncă cu stejar pedunculat, zăvoaie de plopi si sălcii, vegetația de cursuri de apă și de maluri, comunități de ierburi higrofile, etc., precum și prin speciile de faună existente aici - castor, etc.;</w:t>
      </w:r>
    </w:p>
    <w:p w:rsidR="00F16697" w:rsidRPr="0001377D" w:rsidRDefault="00F16697" w:rsidP="00F16697">
      <w:pPr>
        <w:jc w:val="both"/>
        <w:rPr>
          <w:lang w:val="x-none"/>
        </w:rPr>
      </w:pPr>
      <w:r w:rsidRPr="0001377D">
        <w:rPr>
          <w:lang w:val="x-none"/>
        </w:rPr>
        <w:t xml:space="preserve">             Formularul standard al ROSCI0290 Coridorul Ialomiței menționează următoarele specii de mamifere și specii de amfibieni și reptile, enumerate în anexa II la Directiva Consiliului 92/43/CEE:</w:t>
      </w:r>
    </w:p>
    <w:p w:rsidR="00F16697" w:rsidRPr="0001377D" w:rsidRDefault="00F16697" w:rsidP="00F16697">
      <w:pPr>
        <w:jc w:val="both"/>
        <w:rPr>
          <w:lang w:val="x-none"/>
        </w:rPr>
      </w:pPr>
      <w:r w:rsidRPr="0001377D">
        <w:rPr>
          <w:lang w:val="x-none"/>
        </w:rPr>
        <w:t xml:space="preserve">             Specii de mamifere enumerate în anexa II la Directiva Consiliului 92/43/CEE:</w:t>
      </w:r>
    </w:p>
    <w:p w:rsidR="00F16697" w:rsidRPr="0001377D" w:rsidRDefault="00F16697" w:rsidP="00F16697">
      <w:pPr>
        <w:rPr>
          <w:lang w:val="x-none"/>
        </w:rPr>
      </w:pPr>
      <w:r w:rsidRPr="0001377D">
        <w:rPr>
          <w:lang w:val="x-none"/>
        </w:rPr>
        <w:t xml:space="preserve">(Populație: C – specie comună, R - specie rară, V - foarte rară, P - specia este prezentă Evaluare (populație): A - 100 ≥ p &gt; 15%, B - 15 ≥ p &gt; 2%, C - 2 ≥ p &gt; 0%, D - nesemnificativă Evaluare (conservare): A - excelentă, B - bună, C - medie sau redusă Evaluare (izolare): A - (aproape) izolată, B </w:t>
      </w:r>
      <w:r w:rsidRPr="0001377D">
        <w:rPr>
          <w:lang w:val="x-none"/>
        </w:rPr>
        <w:lastRenderedPageBreak/>
        <w:t>- populație ne-izolată, dar la limita ariei de distribuție, C - populație ne-izolată cu o arie de răspândire extinsă Evaluare (globală): A - excelentă, B - bună, C – considerabilă)</w:t>
      </w:r>
    </w:p>
    <w:p w:rsidR="00F16697" w:rsidRDefault="00F16697" w:rsidP="00F16697">
      <w:pPr>
        <w:rPr>
          <w:lang w:val="x-none"/>
        </w:rPr>
      </w:pPr>
    </w:p>
    <w:p w:rsidR="00ED0E13" w:rsidRPr="007B0BF0" w:rsidRDefault="00ED0E13" w:rsidP="00ED0E13">
      <w:pPr>
        <w:pStyle w:val="PlainText"/>
        <w:rPr>
          <w:rFonts w:ascii="Times New Roman" w:hAnsi="Times New Roman"/>
          <w:sz w:val="24"/>
          <w:szCs w:val="24"/>
        </w:rPr>
      </w:pPr>
    </w:p>
    <w:tbl>
      <w:tblPr>
        <w:tblW w:w="10004" w:type="dxa"/>
        <w:tblInd w:w="15"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CellMar>
          <w:top w:w="15" w:type="dxa"/>
          <w:left w:w="15" w:type="dxa"/>
          <w:bottom w:w="15" w:type="dxa"/>
          <w:right w:w="15" w:type="dxa"/>
        </w:tblCellMar>
        <w:tblLook w:val="04A0" w:firstRow="1" w:lastRow="0" w:firstColumn="1" w:lastColumn="0" w:noHBand="0" w:noVBand="1"/>
      </w:tblPr>
      <w:tblGrid>
        <w:gridCol w:w="615"/>
        <w:gridCol w:w="2110"/>
        <w:gridCol w:w="919"/>
        <w:gridCol w:w="1175"/>
        <w:gridCol w:w="555"/>
        <w:gridCol w:w="506"/>
        <w:gridCol w:w="878"/>
        <w:gridCol w:w="1051"/>
        <w:gridCol w:w="654"/>
        <w:gridCol w:w="1541"/>
      </w:tblGrid>
      <w:tr w:rsidR="00ED0E13" w:rsidRPr="000849D7" w:rsidTr="000E4D3D">
        <w:trPr>
          <w:trHeight w:val="246"/>
          <w:tblHeader/>
        </w:trPr>
        <w:tc>
          <w:tcPr>
            <w:tcW w:w="0" w:type="auto"/>
            <w:vMerge w:val="restart"/>
            <w:tcBorders>
              <w:top w:val="single" w:sz="12" w:space="0" w:color="auto"/>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Cod</w:t>
            </w:r>
          </w:p>
        </w:tc>
        <w:tc>
          <w:tcPr>
            <w:tcW w:w="0" w:type="auto"/>
            <w:vMerge w:val="restart"/>
            <w:tcBorders>
              <w:top w:val="single" w:sz="12" w:space="0" w:color="auto"/>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Nume</w:t>
            </w:r>
          </w:p>
        </w:tc>
        <w:tc>
          <w:tcPr>
            <w:tcW w:w="0" w:type="auto"/>
            <w:gridSpan w:val="4"/>
            <w:tcBorders>
              <w:top w:val="single" w:sz="12" w:space="0" w:color="auto"/>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Populație</w:t>
            </w:r>
          </w:p>
        </w:tc>
        <w:tc>
          <w:tcPr>
            <w:tcW w:w="0" w:type="auto"/>
            <w:gridSpan w:val="4"/>
            <w:tcBorders>
              <w:top w:val="single" w:sz="12" w:space="0" w:color="auto"/>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Evaluarea sitului</w:t>
            </w:r>
          </w:p>
        </w:tc>
      </w:tr>
      <w:tr w:rsidR="00ED0E13" w:rsidRPr="000849D7" w:rsidTr="000E4D3D">
        <w:trPr>
          <w:trHeight w:val="292"/>
          <w:tblHeader/>
        </w:trPr>
        <w:tc>
          <w:tcPr>
            <w:tcW w:w="0" w:type="auto"/>
            <w:vMerge/>
            <w:tcBorders>
              <w:top w:val="single" w:sz="6" w:space="0" w:color="AEAEAE"/>
              <w:bottom w:val="single" w:sz="6" w:space="0" w:color="AEAEAE"/>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6" w:space="0" w:color="AEAEAE"/>
            </w:tcBorders>
            <w:vAlign w:val="center"/>
            <w:hideMark/>
          </w:tcPr>
          <w:p w:rsidR="00ED0E13" w:rsidRPr="000849D7" w:rsidRDefault="00ED0E13" w:rsidP="000E4D3D">
            <w:pPr>
              <w:pStyle w:val="PlainText"/>
              <w:jc w:val="center"/>
              <w:rPr>
                <w:rFonts w:ascii="Times New Roman" w:hAnsi="Times New Roman"/>
              </w:rPr>
            </w:pPr>
          </w:p>
        </w:tc>
        <w:tc>
          <w:tcPr>
            <w:tcW w:w="0" w:type="auto"/>
            <w:vMerge w:val="restart"/>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Residentă</w:t>
            </w:r>
          </w:p>
        </w:tc>
        <w:tc>
          <w:tcPr>
            <w:tcW w:w="0" w:type="auto"/>
            <w:gridSpan w:val="3"/>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Migratoare</w:t>
            </w:r>
          </w:p>
        </w:tc>
        <w:tc>
          <w:tcPr>
            <w:tcW w:w="0" w:type="auto"/>
            <w:vMerge w:val="restart"/>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Populație</w:t>
            </w:r>
          </w:p>
        </w:tc>
        <w:tc>
          <w:tcPr>
            <w:tcW w:w="0" w:type="auto"/>
            <w:vMerge w:val="restart"/>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Conservare</w:t>
            </w:r>
          </w:p>
        </w:tc>
        <w:tc>
          <w:tcPr>
            <w:tcW w:w="0" w:type="auto"/>
            <w:vMerge w:val="restart"/>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Izolare</w:t>
            </w:r>
          </w:p>
        </w:tc>
        <w:tc>
          <w:tcPr>
            <w:tcW w:w="0" w:type="auto"/>
            <w:vMerge w:val="restart"/>
            <w:tcBorders>
              <w:top w:val="single" w:sz="6" w:space="0" w:color="AEAEAE"/>
              <w:bottom w:val="single" w:sz="6" w:space="0" w:color="AEAEAE"/>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Evaluare globală</w:t>
            </w:r>
          </w:p>
        </w:tc>
      </w:tr>
      <w:tr w:rsidR="00ED0E13" w:rsidRPr="000849D7" w:rsidTr="000E4D3D">
        <w:trPr>
          <w:trHeight w:val="262"/>
          <w:tblHeader/>
        </w:trPr>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tcBorders>
              <w:top w:val="single" w:sz="6" w:space="0" w:color="AEAEAE"/>
              <w:bottom w:val="single" w:sz="12" w:space="0" w:color="auto"/>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Reproducere</w:t>
            </w:r>
          </w:p>
        </w:tc>
        <w:tc>
          <w:tcPr>
            <w:tcW w:w="0" w:type="auto"/>
            <w:tcBorders>
              <w:top w:val="single" w:sz="6" w:space="0" w:color="AEAEAE"/>
              <w:bottom w:val="single" w:sz="12" w:space="0" w:color="auto"/>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Iernat</w:t>
            </w:r>
          </w:p>
        </w:tc>
        <w:tc>
          <w:tcPr>
            <w:tcW w:w="0" w:type="auto"/>
            <w:tcBorders>
              <w:top w:val="single" w:sz="6" w:space="0" w:color="AEAEAE"/>
              <w:bottom w:val="single" w:sz="12" w:space="0" w:color="auto"/>
            </w:tcBorders>
            <w:shd w:val="clear" w:color="auto" w:fill="F2F2F2"/>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Pasaj</w:t>
            </w: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0849D7" w:rsidRDefault="00ED0E13" w:rsidP="000E4D3D">
            <w:pPr>
              <w:pStyle w:val="PlainText"/>
              <w:jc w:val="center"/>
              <w:rPr>
                <w:rFonts w:ascii="Times New Roman" w:hAnsi="Times New Roman"/>
              </w:rPr>
            </w:pPr>
          </w:p>
        </w:tc>
      </w:tr>
      <w:tr w:rsidR="00ED0E13" w:rsidRPr="000849D7" w:rsidTr="000E4D3D">
        <w:trPr>
          <w:trHeight w:val="231"/>
        </w:trPr>
        <w:tc>
          <w:tcPr>
            <w:tcW w:w="0" w:type="auto"/>
            <w:tcBorders>
              <w:top w:val="single" w:sz="12" w:space="0" w:color="auto"/>
            </w:tcBorders>
            <w:tcMar>
              <w:top w:w="0" w:type="dxa"/>
              <w:left w:w="75" w:type="dxa"/>
              <w:bottom w:w="0" w:type="dxa"/>
              <w:right w:w="75" w:type="dxa"/>
            </w:tcMar>
            <w:vAlign w:val="center"/>
            <w:hideMark/>
          </w:tcPr>
          <w:p w:rsidR="00ED0E13" w:rsidRPr="000849D7" w:rsidRDefault="00BE76BE" w:rsidP="000E4D3D">
            <w:pPr>
              <w:pStyle w:val="PlainText"/>
              <w:jc w:val="center"/>
              <w:rPr>
                <w:rFonts w:ascii="Times New Roman" w:hAnsi="Times New Roman"/>
              </w:rPr>
            </w:pPr>
            <w:hyperlink r:id="rId8" w:tgtFrame="_blank" w:history="1">
              <w:r w:rsidR="00ED0E13" w:rsidRPr="000849D7">
                <w:rPr>
                  <w:rStyle w:val="Hyperlink"/>
                  <w:rFonts w:ascii="Times New Roman" w:hAnsi="Times New Roman"/>
                </w:rPr>
                <w:t>1335</w:t>
              </w:r>
            </w:hyperlink>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Spermophilus citellus</w:t>
            </w: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P</w:t>
            </w: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w:t>
            </w: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w:t>
            </w:r>
          </w:p>
        </w:tc>
        <w:tc>
          <w:tcPr>
            <w:tcW w:w="0" w:type="auto"/>
            <w:tcBorders>
              <w:top w:val="single" w:sz="12" w:space="0" w:color="auto"/>
            </w:tcBorders>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r>
      <w:tr w:rsidR="00ED0E13" w:rsidRPr="000849D7" w:rsidTr="000E4D3D">
        <w:trPr>
          <w:trHeight w:val="246"/>
        </w:trPr>
        <w:tc>
          <w:tcPr>
            <w:tcW w:w="0" w:type="auto"/>
            <w:tcMar>
              <w:top w:w="0" w:type="dxa"/>
              <w:left w:w="75" w:type="dxa"/>
              <w:bottom w:w="0" w:type="dxa"/>
              <w:right w:w="75" w:type="dxa"/>
            </w:tcMar>
            <w:vAlign w:val="center"/>
            <w:hideMark/>
          </w:tcPr>
          <w:p w:rsidR="00ED0E13" w:rsidRPr="000849D7" w:rsidRDefault="00BE76BE" w:rsidP="000E4D3D">
            <w:pPr>
              <w:pStyle w:val="PlainText"/>
              <w:jc w:val="center"/>
              <w:rPr>
                <w:rFonts w:ascii="Times New Roman" w:hAnsi="Times New Roman"/>
              </w:rPr>
            </w:pPr>
            <w:hyperlink r:id="rId9" w:tgtFrame="_blank" w:history="1">
              <w:r w:rsidR="00ED0E13" w:rsidRPr="000849D7">
                <w:rPr>
                  <w:rStyle w:val="Hyperlink"/>
                  <w:rFonts w:ascii="Times New Roman" w:hAnsi="Times New Roman"/>
                </w:rPr>
                <w:t>1337</w:t>
              </w:r>
            </w:hyperlink>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Castor fiber</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70-100 i</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r>
      <w:tr w:rsidR="00ED0E13" w:rsidRPr="000849D7" w:rsidTr="000E4D3D">
        <w:trPr>
          <w:trHeight w:val="231"/>
        </w:trPr>
        <w:tc>
          <w:tcPr>
            <w:tcW w:w="0" w:type="auto"/>
            <w:tcMar>
              <w:top w:w="0" w:type="dxa"/>
              <w:left w:w="75" w:type="dxa"/>
              <w:bottom w:w="0" w:type="dxa"/>
              <w:right w:w="75" w:type="dxa"/>
            </w:tcMar>
            <w:vAlign w:val="center"/>
            <w:hideMark/>
          </w:tcPr>
          <w:p w:rsidR="00ED0E13" w:rsidRPr="000849D7" w:rsidRDefault="00BE76BE" w:rsidP="000E4D3D">
            <w:pPr>
              <w:pStyle w:val="PlainText"/>
              <w:jc w:val="center"/>
              <w:rPr>
                <w:rFonts w:ascii="Times New Roman" w:hAnsi="Times New Roman"/>
              </w:rPr>
            </w:pPr>
            <w:hyperlink r:id="rId10" w:tgtFrame="_blank" w:history="1">
              <w:r w:rsidR="00ED0E13" w:rsidRPr="000849D7">
                <w:rPr>
                  <w:rStyle w:val="Hyperlink"/>
                  <w:rFonts w:ascii="Times New Roman" w:hAnsi="Times New Roman"/>
                </w:rPr>
                <w:t>1355</w:t>
              </w:r>
            </w:hyperlink>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Lutra lutra</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P</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C</w:t>
            </w:r>
          </w:p>
        </w:tc>
        <w:tc>
          <w:tcPr>
            <w:tcW w:w="0" w:type="auto"/>
            <w:tcMar>
              <w:top w:w="0" w:type="dxa"/>
              <w:left w:w="75" w:type="dxa"/>
              <w:bottom w:w="0" w:type="dxa"/>
              <w:right w:w="75" w:type="dxa"/>
            </w:tcMar>
            <w:vAlign w:val="center"/>
            <w:hideMark/>
          </w:tcPr>
          <w:p w:rsidR="00ED0E13" w:rsidRPr="000849D7" w:rsidRDefault="00ED0E13" w:rsidP="000E4D3D">
            <w:pPr>
              <w:pStyle w:val="PlainText"/>
              <w:jc w:val="center"/>
              <w:rPr>
                <w:rFonts w:ascii="Times New Roman" w:hAnsi="Times New Roman"/>
              </w:rPr>
            </w:pPr>
            <w:r w:rsidRPr="000849D7">
              <w:rPr>
                <w:rFonts w:ascii="Times New Roman" w:hAnsi="Times New Roman"/>
              </w:rPr>
              <w:t>B</w:t>
            </w:r>
          </w:p>
        </w:tc>
      </w:tr>
    </w:tbl>
    <w:p w:rsidR="00ED0E13" w:rsidRPr="007B0BF0" w:rsidRDefault="00ED0E13" w:rsidP="00ED0E13">
      <w:pPr>
        <w:pStyle w:val="PlainText"/>
        <w:rPr>
          <w:rFonts w:ascii="Times New Roman" w:hAnsi="Times New Roman"/>
          <w:sz w:val="24"/>
          <w:szCs w:val="24"/>
        </w:rPr>
      </w:pPr>
    </w:p>
    <w:p w:rsidR="00ED0E13" w:rsidRPr="007B0BF0" w:rsidRDefault="00ED0E13" w:rsidP="00ED0E13">
      <w:pPr>
        <w:pStyle w:val="PlainText"/>
        <w:rPr>
          <w:rFonts w:ascii="Times New Roman" w:hAnsi="Times New Roman"/>
          <w:sz w:val="24"/>
          <w:szCs w:val="24"/>
        </w:rPr>
      </w:pPr>
      <w:r w:rsidRPr="007B0BF0">
        <w:rPr>
          <w:rFonts w:ascii="Times New Roman" w:hAnsi="Times New Roman"/>
          <w:sz w:val="24"/>
          <w:szCs w:val="24"/>
        </w:rPr>
        <w:t xml:space="preserve">           Specii de amfibieni și reptile enumerate în anexa II la Directiva Consiliului 92/43/CEE:</w:t>
      </w:r>
    </w:p>
    <w:p w:rsidR="00ED0E13" w:rsidRPr="007B0BF0" w:rsidRDefault="00ED0E13" w:rsidP="00ED0E13">
      <w:pPr>
        <w:pStyle w:val="PlainText"/>
        <w:rPr>
          <w:rFonts w:ascii="Times New Roman" w:hAnsi="Times New Roman"/>
          <w:sz w:val="24"/>
          <w:szCs w:val="24"/>
        </w:rPr>
      </w:pPr>
    </w:p>
    <w:tbl>
      <w:tblPr>
        <w:tblW w:w="10029" w:type="dxa"/>
        <w:tblBorders>
          <w:top w:val="single" w:sz="12" w:space="0" w:color="auto"/>
          <w:left w:val="single" w:sz="12" w:space="0" w:color="auto"/>
          <w:bottom w:val="single" w:sz="12" w:space="0" w:color="auto"/>
          <w:right w:val="single" w:sz="12" w:space="0" w:color="auto"/>
          <w:insideH w:val="single" w:sz="6" w:space="0" w:color="AEAEAE"/>
          <w:insideV w:val="single" w:sz="6" w:space="0" w:color="AEAEAE"/>
        </w:tblBorders>
        <w:tblCellMar>
          <w:top w:w="15" w:type="dxa"/>
          <w:left w:w="15" w:type="dxa"/>
          <w:bottom w:w="15" w:type="dxa"/>
          <w:right w:w="15" w:type="dxa"/>
        </w:tblCellMar>
        <w:tblLook w:val="04A0" w:firstRow="1" w:lastRow="0" w:firstColumn="1" w:lastColumn="0" w:noHBand="0" w:noVBand="1"/>
      </w:tblPr>
      <w:tblGrid>
        <w:gridCol w:w="635"/>
        <w:gridCol w:w="1884"/>
        <w:gridCol w:w="944"/>
        <w:gridCol w:w="1213"/>
        <w:gridCol w:w="573"/>
        <w:gridCol w:w="522"/>
        <w:gridCol w:w="906"/>
        <w:gridCol w:w="1085"/>
        <w:gridCol w:w="676"/>
        <w:gridCol w:w="1591"/>
      </w:tblGrid>
      <w:tr w:rsidR="00ED0E13" w:rsidRPr="00627FC9" w:rsidTr="000E4D3D">
        <w:trPr>
          <w:trHeight w:val="242"/>
          <w:tblHeader/>
        </w:trPr>
        <w:tc>
          <w:tcPr>
            <w:tcW w:w="0" w:type="auto"/>
            <w:vMerge w:val="restart"/>
            <w:tcBorders>
              <w:top w:val="single" w:sz="12" w:space="0" w:color="auto"/>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Cod</w:t>
            </w:r>
          </w:p>
        </w:tc>
        <w:tc>
          <w:tcPr>
            <w:tcW w:w="0" w:type="auto"/>
            <w:vMerge w:val="restart"/>
            <w:tcBorders>
              <w:top w:val="single" w:sz="12" w:space="0" w:color="auto"/>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Nume</w:t>
            </w:r>
          </w:p>
        </w:tc>
        <w:tc>
          <w:tcPr>
            <w:tcW w:w="0" w:type="auto"/>
            <w:gridSpan w:val="4"/>
            <w:tcBorders>
              <w:top w:val="single" w:sz="12" w:space="0" w:color="auto"/>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Populație</w:t>
            </w:r>
          </w:p>
        </w:tc>
        <w:tc>
          <w:tcPr>
            <w:tcW w:w="0" w:type="auto"/>
            <w:gridSpan w:val="4"/>
            <w:tcBorders>
              <w:top w:val="single" w:sz="12" w:space="0" w:color="auto"/>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Evaluarea sitului</w:t>
            </w:r>
          </w:p>
        </w:tc>
      </w:tr>
      <w:tr w:rsidR="00ED0E13" w:rsidRPr="00627FC9" w:rsidTr="000E4D3D">
        <w:trPr>
          <w:trHeight w:val="287"/>
          <w:tblHeader/>
        </w:trPr>
        <w:tc>
          <w:tcPr>
            <w:tcW w:w="0" w:type="auto"/>
            <w:vMerge/>
            <w:tcBorders>
              <w:top w:val="single" w:sz="6" w:space="0" w:color="AEAEAE"/>
              <w:bottom w:val="single" w:sz="6" w:space="0" w:color="AEAEAE"/>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6" w:space="0" w:color="AEAEAE"/>
            </w:tcBorders>
            <w:vAlign w:val="center"/>
            <w:hideMark/>
          </w:tcPr>
          <w:p w:rsidR="00ED0E13" w:rsidRPr="00627FC9" w:rsidRDefault="00ED0E13" w:rsidP="000E4D3D">
            <w:pPr>
              <w:pStyle w:val="PlainText"/>
              <w:jc w:val="center"/>
              <w:rPr>
                <w:rFonts w:ascii="Times New Roman" w:hAnsi="Times New Roman"/>
              </w:rPr>
            </w:pPr>
          </w:p>
        </w:tc>
        <w:tc>
          <w:tcPr>
            <w:tcW w:w="0" w:type="auto"/>
            <w:vMerge w:val="restart"/>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Residentă</w:t>
            </w:r>
          </w:p>
        </w:tc>
        <w:tc>
          <w:tcPr>
            <w:tcW w:w="0" w:type="auto"/>
            <w:gridSpan w:val="3"/>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Migratoare</w:t>
            </w:r>
          </w:p>
        </w:tc>
        <w:tc>
          <w:tcPr>
            <w:tcW w:w="0" w:type="auto"/>
            <w:vMerge w:val="restart"/>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Populație</w:t>
            </w:r>
          </w:p>
        </w:tc>
        <w:tc>
          <w:tcPr>
            <w:tcW w:w="0" w:type="auto"/>
            <w:vMerge w:val="restart"/>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Conservare</w:t>
            </w:r>
          </w:p>
        </w:tc>
        <w:tc>
          <w:tcPr>
            <w:tcW w:w="0" w:type="auto"/>
            <w:vMerge w:val="restart"/>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Izolare</w:t>
            </w:r>
          </w:p>
        </w:tc>
        <w:tc>
          <w:tcPr>
            <w:tcW w:w="0" w:type="auto"/>
            <w:vMerge w:val="restart"/>
            <w:tcBorders>
              <w:top w:val="single" w:sz="6" w:space="0" w:color="AEAEAE"/>
              <w:bottom w:val="single" w:sz="6" w:space="0" w:color="AEAEAE"/>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Evaluare globală</w:t>
            </w:r>
          </w:p>
        </w:tc>
      </w:tr>
      <w:tr w:rsidR="00ED0E13" w:rsidRPr="00627FC9" w:rsidTr="000E4D3D">
        <w:trPr>
          <w:trHeight w:val="257"/>
          <w:tblHeader/>
        </w:trPr>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tcBorders>
              <w:top w:val="single" w:sz="6" w:space="0" w:color="AEAEAE"/>
              <w:bottom w:val="single" w:sz="12" w:space="0" w:color="auto"/>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Reproducere</w:t>
            </w:r>
          </w:p>
        </w:tc>
        <w:tc>
          <w:tcPr>
            <w:tcW w:w="0" w:type="auto"/>
            <w:tcBorders>
              <w:top w:val="single" w:sz="6" w:space="0" w:color="AEAEAE"/>
              <w:bottom w:val="single" w:sz="12" w:space="0" w:color="auto"/>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Iernat</w:t>
            </w:r>
          </w:p>
        </w:tc>
        <w:tc>
          <w:tcPr>
            <w:tcW w:w="0" w:type="auto"/>
            <w:tcBorders>
              <w:top w:val="single" w:sz="6" w:space="0" w:color="AEAEAE"/>
              <w:bottom w:val="single" w:sz="12" w:space="0" w:color="auto"/>
            </w:tcBorders>
            <w:shd w:val="clear" w:color="auto" w:fill="F2F2F2"/>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Pasaj</w:t>
            </w: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c>
          <w:tcPr>
            <w:tcW w:w="0" w:type="auto"/>
            <w:vMerge/>
            <w:tcBorders>
              <w:top w:val="single" w:sz="6" w:space="0" w:color="AEAEAE"/>
              <w:bottom w:val="single" w:sz="12" w:space="0" w:color="auto"/>
            </w:tcBorders>
            <w:vAlign w:val="center"/>
            <w:hideMark/>
          </w:tcPr>
          <w:p w:rsidR="00ED0E13" w:rsidRPr="00627FC9" w:rsidRDefault="00ED0E13" w:rsidP="000E4D3D">
            <w:pPr>
              <w:pStyle w:val="PlainText"/>
              <w:jc w:val="center"/>
              <w:rPr>
                <w:rFonts w:ascii="Times New Roman" w:hAnsi="Times New Roman"/>
              </w:rPr>
            </w:pPr>
          </w:p>
        </w:tc>
      </w:tr>
      <w:tr w:rsidR="00ED0E13" w:rsidRPr="00627FC9" w:rsidTr="000E4D3D">
        <w:trPr>
          <w:trHeight w:val="226"/>
        </w:trPr>
        <w:tc>
          <w:tcPr>
            <w:tcW w:w="0" w:type="auto"/>
            <w:tcBorders>
              <w:top w:val="single" w:sz="12" w:space="0" w:color="auto"/>
            </w:tcBorders>
            <w:tcMar>
              <w:top w:w="0" w:type="dxa"/>
              <w:left w:w="75" w:type="dxa"/>
              <w:bottom w:w="0" w:type="dxa"/>
              <w:right w:w="75" w:type="dxa"/>
            </w:tcMar>
            <w:vAlign w:val="center"/>
            <w:hideMark/>
          </w:tcPr>
          <w:p w:rsidR="00ED0E13" w:rsidRPr="00627FC9" w:rsidRDefault="00BE76BE" w:rsidP="000E4D3D">
            <w:pPr>
              <w:pStyle w:val="PlainText"/>
              <w:jc w:val="center"/>
              <w:rPr>
                <w:rFonts w:ascii="Times New Roman" w:hAnsi="Times New Roman"/>
              </w:rPr>
            </w:pPr>
            <w:hyperlink r:id="rId11" w:tgtFrame="_blank" w:history="1">
              <w:r w:rsidR="00ED0E13" w:rsidRPr="00627FC9">
                <w:rPr>
                  <w:rStyle w:val="Hyperlink"/>
                  <w:rFonts w:ascii="Times New Roman" w:hAnsi="Times New Roman"/>
                </w:rPr>
                <w:t>1188</w:t>
              </w:r>
            </w:hyperlink>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Bombina bombina</w:t>
            </w: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P</w:t>
            </w: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w:t>
            </w: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B</w:t>
            </w: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w:t>
            </w:r>
          </w:p>
        </w:tc>
        <w:tc>
          <w:tcPr>
            <w:tcW w:w="0" w:type="auto"/>
            <w:tcBorders>
              <w:top w:val="single" w:sz="12" w:space="0" w:color="auto"/>
            </w:tcBorders>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B</w:t>
            </w:r>
          </w:p>
        </w:tc>
      </w:tr>
      <w:tr w:rsidR="00ED0E13" w:rsidRPr="00627FC9" w:rsidTr="000E4D3D">
        <w:trPr>
          <w:trHeight w:val="242"/>
        </w:trPr>
        <w:tc>
          <w:tcPr>
            <w:tcW w:w="0" w:type="auto"/>
            <w:tcMar>
              <w:top w:w="0" w:type="dxa"/>
              <w:left w:w="75" w:type="dxa"/>
              <w:bottom w:w="0" w:type="dxa"/>
              <w:right w:w="75" w:type="dxa"/>
            </w:tcMar>
            <w:vAlign w:val="center"/>
            <w:hideMark/>
          </w:tcPr>
          <w:p w:rsidR="00ED0E13" w:rsidRPr="00627FC9" w:rsidRDefault="00BE76BE" w:rsidP="000E4D3D">
            <w:pPr>
              <w:pStyle w:val="PlainText"/>
              <w:jc w:val="center"/>
              <w:rPr>
                <w:rFonts w:ascii="Times New Roman" w:hAnsi="Times New Roman"/>
              </w:rPr>
            </w:pPr>
            <w:hyperlink r:id="rId12" w:tgtFrame="_blank" w:history="1">
              <w:r w:rsidR="00ED0E13" w:rsidRPr="00627FC9">
                <w:rPr>
                  <w:rStyle w:val="Hyperlink"/>
                  <w:rFonts w:ascii="Times New Roman" w:hAnsi="Times New Roman"/>
                </w:rPr>
                <w:t>1220</w:t>
              </w:r>
            </w:hyperlink>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Emys orbicularis</w:t>
            </w: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P</w:t>
            </w: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w:t>
            </w: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B</w:t>
            </w: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C</w:t>
            </w:r>
          </w:p>
        </w:tc>
        <w:tc>
          <w:tcPr>
            <w:tcW w:w="0" w:type="auto"/>
            <w:tcMar>
              <w:top w:w="0" w:type="dxa"/>
              <w:left w:w="75" w:type="dxa"/>
              <w:bottom w:w="0" w:type="dxa"/>
              <w:right w:w="75" w:type="dxa"/>
            </w:tcMar>
            <w:vAlign w:val="center"/>
            <w:hideMark/>
          </w:tcPr>
          <w:p w:rsidR="00ED0E13" w:rsidRPr="00627FC9" w:rsidRDefault="00ED0E13" w:rsidP="000E4D3D">
            <w:pPr>
              <w:pStyle w:val="PlainText"/>
              <w:jc w:val="center"/>
              <w:rPr>
                <w:rFonts w:ascii="Times New Roman" w:hAnsi="Times New Roman"/>
              </w:rPr>
            </w:pPr>
            <w:r w:rsidRPr="00627FC9">
              <w:rPr>
                <w:rFonts w:ascii="Times New Roman" w:hAnsi="Times New Roman"/>
              </w:rPr>
              <w:t>B</w:t>
            </w:r>
          </w:p>
        </w:tc>
      </w:tr>
    </w:tbl>
    <w:p w:rsidR="00ED0E13" w:rsidRDefault="00ED0E13" w:rsidP="00F16697">
      <w:pPr>
        <w:rPr>
          <w:lang w:val="x-none"/>
        </w:rPr>
      </w:pPr>
    </w:p>
    <w:p w:rsidR="00F16697" w:rsidRPr="0001377D" w:rsidRDefault="00F16697" w:rsidP="00F16697">
      <w:pPr>
        <w:jc w:val="both"/>
        <w:rPr>
          <w:iCs/>
          <w:lang w:val="x-none"/>
        </w:rPr>
      </w:pPr>
      <w:r w:rsidRPr="0001377D">
        <w:t xml:space="preserve">          </w:t>
      </w:r>
      <w:r w:rsidRPr="0001377D">
        <w:rPr>
          <w:iCs/>
          <w:lang w:val="x-none"/>
        </w:rPr>
        <w:t xml:space="preserve"> Corespondenţa între tipurile de habitate din România, tipurile de habitate Natura 2000 și tipurile de pădure natural fundamentale din fondul forestier </w:t>
      </w:r>
      <w:r w:rsidRPr="0001377D">
        <w:rPr>
          <w:lang w:val="x-none"/>
        </w:rPr>
        <w:t xml:space="preserve">al UP I </w:t>
      </w:r>
      <w:r w:rsidRPr="0001377D">
        <w:t>Socolescu</w:t>
      </w:r>
      <w:r w:rsidRPr="0001377D">
        <w:rPr>
          <w:lang w:val="x-none"/>
        </w:rPr>
        <w:t>,  este prezentată în tabelul următor</w:t>
      </w:r>
      <w:r w:rsidRPr="0001377D">
        <w:rPr>
          <w:iCs/>
          <w:lang w:val="x-none"/>
        </w:rPr>
        <w:t xml:space="preserve">: </w:t>
      </w:r>
    </w:p>
    <w:p w:rsidR="00F16697" w:rsidRPr="0001377D" w:rsidRDefault="00F16697" w:rsidP="00F16697">
      <w:pPr>
        <w:autoSpaceDE w:val="0"/>
        <w:autoSpaceDN w:val="0"/>
        <w:adjustRightInd w:val="0"/>
      </w:pPr>
      <w:r w:rsidRPr="0001377D">
        <w:t xml:space="preserve">                                                                                                                       </w:t>
      </w:r>
      <w:r w:rsidR="00ED0E13">
        <w:t xml:space="preserve">               </w:t>
      </w:r>
      <w:r w:rsidRPr="0001377D">
        <w:t xml:space="preserve">   </w:t>
      </w:r>
      <w:r w:rsidR="002367A7" w:rsidRPr="0001377D">
        <w:t xml:space="preserve">     Tabelul  4.1</w:t>
      </w:r>
      <w:r w:rsidRPr="0001377D">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22"/>
        <w:gridCol w:w="2416"/>
        <w:gridCol w:w="3114"/>
        <w:gridCol w:w="1140"/>
      </w:tblGrid>
      <w:tr w:rsidR="00F16697" w:rsidRPr="00ED0E13" w:rsidTr="003D3E3E">
        <w:trPr>
          <w:tblHeader/>
        </w:trPr>
        <w:tc>
          <w:tcPr>
            <w:tcW w:w="1629"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Tip habitat România</w:t>
            </w:r>
          </w:p>
        </w:tc>
        <w:tc>
          <w:tcPr>
            <w:tcW w:w="1221"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Tip habitat Natura 2000</w:t>
            </w:r>
          </w:p>
        </w:tc>
        <w:tc>
          <w:tcPr>
            <w:tcW w:w="1574"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Tip fundamental de pădure</w:t>
            </w:r>
          </w:p>
        </w:tc>
        <w:tc>
          <w:tcPr>
            <w:tcW w:w="576"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Suprafaţa</w:t>
            </w:r>
          </w:p>
          <w:p w:rsidR="00F16697" w:rsidRPr="00ED0E13" w:rsidRDefault="00F16697" w:rsidP="00F16697">
            <w:pPr>
              <w:jc w:val="center"/>
              <w:rPr>
                <w:b/>
                <w:sz w:val="20"/>
                <w:szCs w:val="20"/>
              </w:rPr>
            </w:pPr>
            <w:r w:rsidRPr="00ED0E13">
              <w:rPr>
                <w:b/>
                <w:sz w:val="20"/>
                <w:szCs w:val="20"/>
              </w:rPr>
              <w:t>-ha-</w:t>
            </w:r>
          </w:p>
        </w:tc>
      </w:tr>
      <w:tr w:rsidR="00F16697" w:rsidRPr="00ED0E13" w:rsidTr="003D3E3E">
        <w:trPr>
          <w:trHeight w:val="202"/>
        </w:trPr>
        <w:tc>
          <w:tcPr>
            <w:tcW w:w="1629" w:type="pct"/>
            <w:vMerge w:val="restart"/>
            <w:tcBorders>
              <w:top w:val="single" w:sz="12"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R4143 Păduri dacice de stejar pedunculat (Quercus robur) cu Melamyrum bihariense.</w:t>
            </w:r>
          </w:p>
        </w:tc>
        <w:tc>
          <w:tcPr>
            <w:tcW w:w="1221" w:type="pct"/>
            <w:vMerge w:val="restart"/>
            <w:tcBorders>
              <w:top w:val="single" w:sz="12"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91Y0 Păduri dacice de stejar și carpen</w:t>
            </w:r>
          </w:p>
        </w:tc>
        <w:tc>
          <w:tcPr>
            <w:tcW w:w="1574" w:type="pct"/>
            <w:tcBorders>
              <w:top w:val="single" w:sz="12" w:space="0" w:color="auto"/>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633.3. Șleau de luncă din silvostepa și stepa din sudul țării de productivitate mijlocie (m)</w:t>
            </w:r>
          </w:p>
        </w:tc>
        <w:tc>
          <w:tcPr>
            <w:tcW w:w="576" w:type="pct"/>
            <w:tcBorders>
              <w:top w:val="single" w:sz="12" w:space="0" w:color="auto"/>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65,25</w:t>
            </w:r>
          </w:p>
        </w:tc>
      </w:tr>
      <w:tr w:rsidR="00F16697" w:rsidRPr="00ED0E13" w:rsidTr="003D3E3E">
        <w:trPr>
          <w:trHeight w:val="202"/>
        </w:trPr>
        <w:tc>
          <w:tcPr>
            <w:tcW w:w="1629" w:type="pct"/>
            <w:vMerge/>
            <w:tcBorders>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p>
        </w:tc>
        <w:tc>
          <w:tcPr>
            <w:tcW w:w="1221" w:type="pct"/>
            <w:vMerge/>
            <w:tcBorders>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p>
        </w:tc>
        <w:tc>
          <w:tcPr>
            <w:tcW w:w="1574" w:type="pct"/>
            <w:tcBorders>
              <w:top w:val="single" w:sz="4" w:space="0" w:color="auto"/>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633.4. Șleau de luncă din silvostepa și stepa din sudul țării de productivitate inferioară (i)</w:t>
            </w:r>
          </w:p>
        </w:tc>
        <w:tc>
          <w:tcPr>
            <w:tcW w:w="576" w:type="pct"/>
            <w:tcBorders>
              <w:top w:val="single" w:sz="4" w:space="0" w:color="auto"/>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74,42</w:t>
            </w:r>
          </w:p>
        </w:tc>
      </w:tr>
      <w:tr w:rsidR="00F16697" w:rsidRPr="00ED0E13" w:rsidTr="003D3E3E">
        <w:trPr>
          <w:trHeight w:val="202"/>
        </w:trPr>
        <w:tc>
          <w:tcPr>
            <w:tcW w:w="1629" w:type="pct"/>
            <w:vMerge w:val="restar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R4406 Păduri danubian-pontice de plop alb (Populus alba) cu Rubus caesius</w:t>
            </w:r>
          </w:p>
        </w:tc>
        <w:tc>
          <w:tcPr>
            <w:tcW w:w="1221" w:type="pct"/>
            <w:vMerge w:val="restar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92A0 Zăvoaie cu Salix alba și Populus alba</w:t>
            </w:r>
          </w:p>
        </w:tc>
        <w:tc>
          <w:tcPr>
            <w:tcW w:w="1574" w:type="pc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911.5. Zăvoi de plop alb de productivitate inferioară</w:t>
            </w:r>
          </w:p>
        </w:tc>
        <w:tc>
          <w:tcPr>
            <w:tcW w:w="576" w:type="pc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57,99</w:t>
            </w:r>
          </w:p>
        </w:tc>
      </w:tr>
      <w:tr w:rsidR="00F16697" w:rsidRPr="00ED0E13" w:rsidTr="003D3E3E">
        <w:trPr>
          <w:trHeight w:val="202"/>
        </w:trPr>
        <w:tc>
          <w:tcPr>
            <w:tcW w:w="1629" w:type="pct"/>
            <w:vMerge/>
            <w:tcBorders>
              <w:left w:val="single" w:sz="12" w:space="0" w:color="auto"/>
              <w:right w:val="single" w:sz="12" w:space="0" w:color="auto"/>
            </w:tcBorders>
            <w:vAlign w:val="center"/>
          </w:tcPr>
          <w:p w:rsidR="00F16697" w:rsidRPr="00ED0E13" w:rsidRDefault="00F16697" w:rsidP="00F16697">
            <w:pPr>
              <w:jc w:val="center"/>
              <w:rPr>
                <w:sz w:val="20"/>
                <w:szCs w:val="20"/>
              </w:rPr>
            </w:pPr>
          </w:p>
        </w:tc>
        <w:tc>
          <w:tcPr>
            <w:tcW w:w="1221" w:type="pct"/>
            <w:vMerge/>
            <w:tcBorders>
              <w:left w:val="single" w:sz="12" w:space="0" w:color="auto"/>
              <w:right w:val="single" w:sz="12" w:space="0" w:color="auto"/>
            </w:tcBorders>
            <w:vAlign w:val="center"/>
          </w:tcPr>
          <w:p w:rsidR="00F16697" w:rsidRPr="00ED0E13" w:rsidRDefault="00F16697" w:rsidP="00F16697">
            <w:pPr>
              <w:jc w:val="center"/>
              <w:rPr>
                <w:sz w:val="20"/>
                <w:szCs w:val="20"/>
              </w:rPr>
            </w:pPr>
          </w:p>
        </w:tc>
        <w:tc>
          <w:tcPr>
            <w:tcW w:w="1574" w:type="pc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9112 Zăvoi de plop alb de productivitate mijlocie</w:t>
            </w:r>
          </w:p>
        </w:tc>
        <w:tc>
          <w:tcPr>
            <w:tcW w:w="576" w:type="pct"/>
            <w:tcBorders>
              <w:top w:val="single" w:sz="4" w:space="0" w:color="auto"/>
              <w:left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83,76</w:t>
            </w:r>
          </w:p>
        </w:tc>
      </w:tr>
      <w:tr w:rsidR="00F16697" w:rsidRPr="00ED0E13" w:rsidTr="003D3E3E">
        <w:trPr>
          <w:trHeight w:val="202"/>
        </w:trPr>
        <w:tc>
          <w:tcPr>
            <w:tcW w:w="1629" w:type="pct"/>
            <w:tcBorders>
              <w:top w:val="single" w:sz="4" w:space="0" w:color="auto"/>
              <w:left w:val="single" w:sz="12" w:space="0" w:color="auto"/>
              <w:bottom w:val="single" w:sz="12" w:space="0" w:color="auto"/>
              <w:right w:val="single" w:sz="12" w:space="0" w:color="auto"/>
            </w:tcBorders>
          </w:tcPr>
          <w:p w:rsidR="00F16697" w:rsidRPr="00ED0E13" w:rsidRDefault="00F16697" w:rsidP="00F16697">
            <w:pPr>
              <w:rPr>
                <w:sz w:val="20"/>
                <w:szCs w:val="20"/>
              </w:rPr>
            </w:pPr>
          </w:p>
        </w:tc>
        <w:tc>
          <w:tcPr>
            <w:tcW w:w="1221" w:type="pct"/>
            <w:tcBorders>
              <w:top w:val="single" w:sz="4" w:space="0" w:color="auto"/>
              <w:left w:val="single" w:sz="12" w:space="0" w:color="auto"/>
              <w:bottom w:val="single" w:sz="12" w:space="0" w:color="auto"/>
              <w:right w:val="single" w:sz="12" w:space="0" w:color="auto"/>
            </w:tcBorders>
          </w:tcPr>
          <w:p w:rsidR="00F16697" w:rsidRPr="00ED0E13" w:rsidRDefault="00F16697" w:rsidP="00F16697">
            <w:pPr>
              <w:rPr>
                <w:sz w:val="20"/>
                <w:szCs w:val="20"/>
              </w:rPr>
            </w:pPr>
          </w:p>
        </w:tc>
        <w:tc>
          <w:tcPr>
            <w:tcW w:w="1574" w:type="pct"/>
            <w:tcBorders>
              <w:top w:val="single" w:sz="4"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Alte terenuri</w:t>
            </w:r>
          </w:p>
        </w:tc>
        <w:tc>
          <w:tcPr>
            <w:tcW w:w="576" w:type="pct"/>
            <w:tcBorders>
              <w:top w:val="single" w:sz="4"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sz w:val="20"/>
                <w:szCs w:val="20"/>
              </w:rPr>
            </w:pPr>
            <w:r w:rsidRPr="00ED0E13">
              <w:rPr>
                <w:sz w:val="20"/>
                <w:szCs w:val="20"/>
              </w:rPr>
              <w:t>3,58</w:t>
            </w:r>
          </w:p>
        </w:tc>
      </w:tr>
      <w:tr w:rsidR="00F16697" w:rsidRPr="00ED0E13" w:rsidTr="003D3E3E">
        <w:trPr>
          <w:trHeight w:val="202"/>
        </w:trPr>
        <w:tc>
          <w:tcPr>
            <w:tcW w:w="1629" w:type="pct"/>
            <w:tcBorders>
              <w:top w:val="single" w:sz="12" w:space="0" w:color="auto"/>
              <w:left w:val="single" w:sz="12" w:space="0" w:color="auto"/>
              <w:bottom w:val="single" w:sz="12" w:space="0" w:color="auto"/>
              <w:right w:val="single" w:sz="12" w:space="0" w:color="auto"/>
            </w:tcBorders>
          </w:tcPr>
          <w:p w:rsidR="00F16697" w:rsidRPr="00ED0E13" w:rsidRDefault="00F16697" w:rsidP="00F16697">
            <w:pPr>
              <w:rPr>
                <w:sz w:val="20"/>
                <w:szCs w:val="20"/>
              </w:rPr>
            </w:pPr>
          </w:p>
        </w:tc>
        <w:tc>
          <w:tcPr>
            <w:tcW w:w="1221" w:type="pct"/>
            <w:tcBorders>
              <w:top w:val="single" w:sz="12" w:space="0" w:color="auto"/>
              <w:left w:val="single" w:sz="12" w:space="0" w:color="auto"/>
              <w:bottom w:val="single" w:sz="12" w:space="0" w:color="auto"/>
              <w:right w:val="single" w:sz="12" w:space="0" w:color="auto"/>
            </w:tcBorders>
          </w:tcPr>
          <w:p w:rsidR="00F16697" w:rsidRPr="00ED0E13" w:rsidRDefault="00F16697" w:rsidP="00F16697">
            <w:pPr>
              <w:rPr>
                <w:sz w:val="20"/>
                <w:szCs w:val="20"/>
              </w:rPr>
            </w:pPr>
          </w:p>
        </w:tc>
        <w:tc>
          <w:tcPr>
            <w:tcW w:w="1574"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Total</w:t>
            </w:r>
          </w:p>
        </w:tc>
        <w:tc>
          <w:tcPr>
            <w:tcW w:w="576" w:type="pct"/>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285,00</w:t>
            </w:r>
          </w:p>
        </w:tc>
      </w:tr>
    </w:tbl>
    <w:p w:rsidR="00F16697" w:rsidRPr="0001377D" w:rsidRDefault="00F16697" w:rsidP="00F16697">
      <w:pPr>
        <w:jc w:val="center"/>
        <w:rPr>
          <w:b/>
        </w:rPr>
      </w:pPr>
    </w:p>
    <w:p w:rsidR="00806DFD" w:rsidRDefault="00806DFD" w:rsidP="00806DFD">
      <w:pPr>
        <w:ind w:firstLine="720"/>
        <w:jc w:val="both"/>
        <w:rPr>
          <w:lang w:val="en-US"/>
        </w:rPr>
      </w:pPr>
      <w:r w:rsidRPr="007E6693">
        <w:rPr>
          <w:i/>
        </w:rPr>
        <w:t>Habitatele</w:t>
      </w:r>
      <w:r>
        <w:t xml:space="preserve"> din cuprinsul ariilor naturale protejate grupează păduri de diferite tipuri (</w:t>
      </w:r>
      <w:r w:rsidRPr="00806DFD">
        <w:t>Păduri dacice de stejar și carpen</w:t>
      </w:r>
      <w:r w:rsidR="006E26B3">
        <w:t xml:space="preserve"> și </w:t>
      </w:r>
      <w:r w:rsidR="006E26B3" w:rsidRPr="006E26B3">
        <w:t>Zăvoaie cu Salix alba și Populus alba</w:t>
      </w:r>
      <w:r>
        <w:t xml:space="preserve">) care reprezintă mediul natural pentru speciile prezente aici. Ca sistem biologic dinamic, capabil de autoorganizare și autoregenerare, </w:t>
      </w:r>
      <w:r w:rsidRPr="007E6693">
        <w:rPr>
          <w:i/>
        </w:rPr>
        <w:t>pădurea</w:t>
      </w:r>
      <w:r>
        <w:t xml:space="preserve"> tinde de la sine, în virtutea finalității sale naturale, spre starea caracteristică de echilibru dinamic, prin care își asigură autoconservarea. Antrenată însă în procesul social-economic, pădurea – și odată cu ea și </w:t>
      </w:r>
      <w:r w:rsidRPr="007E6693">
        <w:rPr>
          <w:i/>
        </w:rPr>
        <w:t>arboretele</w:t>
      </w:r>
      <w:r>
        <w:t xml:space="preserve"> care o compun – nu-și pot îndeplini funcțiile ce le revin în acest proces, fie că se referă la producția de lemn, fie că se referă la anumite servicii de protecție în scopuri economice ori sociale decât dacă sunt aduse de fiecare dată, din punct de vedere structural, într-o stare adecvată acestor funcții. Proiectul de </w:t>
      </w:r>
      <w:r w:rsidRPr="007E6693">
        <w:rPr>
          <w:i/>
        </w:rPr>
        <w:t>amenajament silvic</w:t>
      </w:r>
      <w:r>
        <w:t xml:space="preserve"> are sarcina de a organiza pădurile fixându-le funcții și creând, în raport cu ele, unități de gospodărire, de a conduce pădurile, sub aspect structural-funcțional, spre starea de maximă eficacitate în raport cu aceste funcții. În cadrul amenajamentului, lucrările organizatorice au ca obiectiv constituirea pădurilor în sisteme (formarea unităților de gospodărire) și crearea condițiilor necesare pentru asigurarea unei bune orientări în pădure și pentru desfășurarea cu succes și fără riscuri a lucrărilor de cultură silvică, de exploatare, protecție și control, precum și elaborarea modelului structural al ansamblului (sistemului) de arbori sau arborete, model menit să-i asigure funcționalitatea și permanența. La rândul lor, lucrările de conducere au ca obiectiv asigurarea relaizării structurii exprimate de model, prin identificarea și descrierea arboretelor componente, specificarea lucrărilor de efectuat și </w:t>
      </w:r>
      <w:r>
        <w:lastRenderedPageBreak/>
        <w:t xml:space="preserve">planificarea desfășurării acestora în timp și spațiu. Prin amenajamentul silvic sunt studiate condițiile organizatorice și structurale viitoare, relațiile dintre mărimea și structura fondului de producție, pe de o parte, și mărimea și structura recoltelor lemnoase ori eficiența pădurii în funcțiile de protecție, pe de altă parte, sunt elaborate modele care să exprime aceste relații și să permită reglementarea recoltelor lemnoase în conformitate cu interesele economice și cu condițiile naturale. </w:t>
      </w:r>
      <w:r w:rsidRPr="007E6693">
        <w:rPr>
          <w:i/>
        </w:rPr>
        <w:t>Pădurea</w:t>
      </w:r>
      <w:r>
        <w:t xml:space="preserve"> este privită ca un sistem cu autoreglare structural-funcțională având ca finalitate </w:t>
      </w:r>
      <w:r w:rsidRPr="007E6693">
        <w:rPr>
          <w:i/>
        </w:rPr>
        <w:t>autoconservarea</w:t>
      </w:r>
      <w:r>
        <w:t xml:space="preserve">. Ea se </w:t>
      </w:r>
      <w:r w:rsidRPr="007E6693">
        <w:rPr>
          <w:i/>
        </w:rPr>
        <w:t>organizează</w:t>
      </w:r>
      <w:r>
        <w:t xml:space="preserve"> din etapă în etapă, apropiindu-se tot mai mult de </w:t>
      </w:r>
      <w:r w:rsidRPr="007E6693">
        <w:rPr>
          <w:i/>
        </w:rPr>
        <w:t>starea de maximă eficacitate</w:t>
      </w:r>
      <w:r>
        <w:t xml:space="preserve">, în care urmează să fie apoi menținută prin control permanent și reglare. Toate planurile cuprinse în amenajamentul silvic sunt gândite în așa fel încât să se asigure permanența pădurilor, recoltele echilibrate estimate de masă lemnoasă raportându-se la potențialul permanent de creștere a pădurii în ansamblul său și evitându-se destructurarea acesteia sub limite care să o afecteze. Pentru managementul </w:t>
      </w:r>
      <w:r w:rsidRPr="00114A2C">
        <w:rPr>
          <w:lang w:val="en-US"/>
        </w:rPr>
        <w:t>conservării ariilor naturale protejate de interes comunitar</w:t>
      </w:r>
      <w:r>
        <w:rPr>
          <w:lang w:val="en-US"/>
        </w:rPr>
        <w:t xml:space="preserve"> este necesar ca prevederile amenajamentului stabilite în baza normelor tehnice și ținând cont de apartenența la planul de management, să fie respectate, în caz contrar existând riscul unor efecte perturbatoare nedorite.</w:t>
      </w:r>
    </w:p>
    <w:p w:rsidR="006E26B3" w:rsidRDefault="006E26B3" w:rsidP="00806DFD">
      <w:pPr>
        <w:ind w:firstLine="720"/>
        <w:jc w:val="both"/>
        <w:rPr>
          <w:lang w:val="en-US"/>
        </w:rPr>
      </w:pPr>
    </w:p>
    <w:p w:rsidR="00F16697" w:rsidRDefault="00F16697" w:rsidP="00F16697">
      <w:pPr>
        <w:jc w:val="center"/>
        <w:rPr>
          <w:b/>
        </w:rPr>
      </w:pPr>
    </w:p>
    <w:p w:rsidR="00806DFD" w:rsidRPr="006E26B3" w:rsidRDefault="006E26B3" w:rsidP="006B017A">
      <w:pPr>
        <w:pStyle w:val="ListParagraph"/>
        <w:numPr>
          <w:ilvl w:val="0"/>
          <w:numId w:val="39"/>
        </w:numPr>
        <w:jc w:val="center"/>
        <w:rPr>
          <w:b/>
        </w:rPr>
      </w:pPr>
      <w:r w:rsidRPr="006E26B3">
        <w:rPr>
          <w:b/>
          <w:lang w:val="en-US"/>
        </w:rPr>
        <w:t>Estimarea impactului potenţial al planului asupra speciilor şi habitatelor din ariile naturale protejate de interes comunitar</w:t>
      </w:r>
    </w:p>
    <w:p w:rsidR="00806DFD" w:rsidRDefault="00806DFD" w:rsidP="00F16697">
      <w:pPr>
        <w:jc w:val="center"/>
        <w:rPr>
          <w:b/>
        </w:rPr>
      </w:pPr>
    </w:p>
    <w:p w:rsidR="00806DFD" w:rsidRPr="0001377D" w:rsidRDefault="00806DFD" w:rsidP="00F16697">
      <w:pPr>
        <w:jc w:val="center"/>
        <w:rPr>
          <w:b/>
        </w:rPr>
      </w:pPr>
    </w:p>
    <w:p w:rsidR="00F16697" w:rsidRPr="0001377D" w:rsidRDefault="006E26B3" w:rsidP="00F16697">
      <w:pPr>
        <w:spacing w:after="200" w:line="276" w:lineRule="auto"/>
        <w:jc w:val="both"/>
        <w:rPr>
          <w:rFonts w:eastAsia="Calibri"/>
          <w:lang w:val="en-US"/>
        </w:rPr>
      </w:pPr>
      <w:r>
        <w:rPr>
          <w:rFonts w:eastAsia="Calibri"/>
          <w:lang w:val="en-US"/>
        </w:rPr>
        <w:t xml:space="preserve">           </w:t>
      </w:r>
      <w:r w:rsidR="00F16697" w:rsidRPr="0001377D">
        <w:rPr>
          <w:rFonts w:eastAsia="Calibri"/>
          <w:lang w:val="en-US"/>
        </w:rPr>
        <w:t>Lucrările silvice propuse în funcţie de tipul functional sunt date în tabelul următor:</w:t>
      </w:r>
    </w:p>
    <w:p w:rsidR="00F16697" w:rsidRPr="0001377D" w:rsidRDefault="00F16697" w:rsidP="00F16697">
      <w:pPr>
        <w:tabs>
          <w:tab w:val="left" w:pos="7485"/>
        </w:tabs>
        <w:spacing w:line="276" w:lineRule="auto"/>
        <w:rPr>
          <w:rFonts w:eastAsia="Calibri"/>
          <w:b/>
          <w:lang w:val="en-US"/>
        </w:rPr>
      </w:pPr>
      <w:r w:rsidRPr="0001377D">
        <w:rPr>
          <w:rFonts w:eastAsia="Calibri"/>
          <w:b/>
          <w:lang w:val="en-US"/>
        </w:rPr>
        <w:tab/>
      </w:r>
      <w:r w:rsidR="00ED0E13">
        <w:rPr>
          <w:rFonts w:eastAsia="Calibri"/>
          <w:b/>
          <w:lang w:val="en-US"/>
        </w:rPr>
        <w:t xml:space="preserve">  </w:t>
      </w:r>
      <w:r w:rsidRPr="0001377D">
        <w:rPr>
          <w:rFonts w:eastAsia="Calibri"/>
          <w:b/>
          <w:lang w:val="en-US"/>
        </w:rPr>
        <w:t xml:space="preserve">           </w:t>
      </w:r>
      <w:r w:rsidR="00806DFD">
        <w:rPr>
          <w:rFonts w:eastAsia="Calibri"/>
          <w:b/>
          <w:lang w:val="en-US"/>
        </w:rPr>
        <w:t xml:space="preserve">      </w:t>
      </w:r>
      <w:r w:rsidR="00806DFD">
        <w:t xml:space="preserve">Tabelul  </w:t>
      </w:r>
      <w:r w:rsidR="002367A7" w:rsidRPr="0001377D">
        <w:t>4.2</w:t>
      </w:r>
      <w:r w:rsidRPr="0001377D">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1403"/>
        <w:gridCol w:w="1278"/>
        <w:gridCol w:w="4110"/>
        <w:gridCol w:w="1129"/>
        <w:gridCol w:w="1140"/>
        <w:gridCol w:w="835"/>
      </w:tblGrid>
      <w:tr w:rsidR="00F16697" w:rsidRPr="00ED0E13" w:rsidTr="003D3E3E">
        <w:trPr>
          <w:jc w:val="center"/>
        </w:trPr>
        <w:tc>
          <w:tcPr>
            <w:tcW w:w="1403" w:type="dxa"/>
            <w:tcBorders>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Categoria de lucrări</w:t>
            </w:r>
          </w:p>
        </w:tc>
        <w:tc>
          <w:tcPr>
            <w:tcW w:w="1278" w:type="dxa"/>
            <w:tcBorders>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Tipul de lucrare</w:t>
            </w:r>
          </w:p>
        </w:tc>
        <w:tc>
          <w:tcPr>
            <w:tcW w:w="4110" w:type="dxa"/>
            <w:tcBorders>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u.a.</w:t>
            </w:r>
          </w:p>
        </w:tc>
        <w:tc>
          <w:tcPr>
            <w:tcW w:w="1129" w:type="dxa"/>
            <w:tcBorders>
              <w:bottom w:val="single" w:sz="12" w:space="0" w:color="auto"/>
            </w:tcBorders>
            <w:vAlign w:val="center"/>
          </w:tcPr>
          <w:p w:rsidR="00F16697" w:rsidRPr="00ED0E13" w:rsidRDefault="00F16697" w:rsidP="00F16697">
            <w:pPr>
              <w:ind w:left="-57" w:right="-57"/>
              <w:jc w:val="center"/>
              <w:rPr>
                <w:b/>
                <w:sz w:val="20"/>
                <w:szCs w:val="20"/>
                <w:lang w:val="en-US"/>
              </w:rPr>
            </w:pPr>
            <w:r w:rsidRPr="00ED0E13">
              <w:rPr>
                <w:b/>
                <w:sz w:val="20"/>
                <w:szCs w:val="20"/>
                <w:lang w:val="en-US"/>
              </w:rPr>
              <w:t>Arborete din tipul</w:t>
            </w:r>
          </w:p>
          <w:p w:rsidR="00F16697" w:rsidRPr="00ED0E13" w:rsidRDefault="00F16697" w:rsidP="00F16697">
            <w:pPr>
              <w:ind w:left="-57" w:right="-57"/>
              <w:jc w:val="center"/>
              <w:rPr>
                <w:b/>
                <w:sz w:val="20"/>
                <w:szCs w:val="20"/>
                <w:lang w:val="en-US"/>
              </w:rPr>
            </w:pPr>
            <w:r w:rsidRPr="00ED0E13">
              <w:rPr>
                <w:b/>
                <w:sz w:val="20"/>
                <w:szCs w:val="20"/>
                <w:lang w:val="en-US"/>
              </w:rPr>
              <w:t xml:space="preserve">III funcţional </w:t>
            </w:r>
          </w:p>
          <w:p w:rsidR="00F16697" w:rsidRPr="00ED0E13" w:rsidRDefault="00F16697" w:rsidP="00F16697">
            <w:pPr>
              <w:ind w:left="-57" w:right="-57"/>
              <w:jc w:val="center"/>
              <w:rPr>
                <w:b/>
                <w:sz w:val="20"/>
                <w:szCs w:val="20"/>
                <w:lang w:val="en-US"/>
              </w:rPr>
            </w:pPr>
            <w:r w:rsidRPr="00ED0E13">
              <w:rPr>
                <w:b/>
                <w:sz w:val="20"/>
                <w:szCs w:val="20"/>
                <w:lang w:val="en-US"/>
              </w:rPr>
              <w:t>(ha)</w:t>
            </w:r>
          </w:p>
        </w:tc>
        <w:tc>
          <w:tcPr>
            <w:tcW w:w="1140" w:type="dxa"/>
            <w:tcBorders>
              <w:bottom w:val="single" w:sz="12" w:space="0" w:color="auto"/>
            </w:tcBorders>
            <w:vAlign w:val="center"/>
          </w:tcPr>
          <w:p w:rsidR="00F16697" w:rsidRPr="00ED0E13" w:rsidRDefault="00F16697" w:rsidP="00F16697">
            <w:pPr>
              <w:ind w:left="-57" w:right="-57"/>
              <w:jc w:val="center"/>
              <w:rPr>
                <w:b/>
                <w:sz w:val="20"/>
                <w:szCs w:val="20"/>
                <w:lang w:val="en-US"/>
              </w:rPr>
            </w:pPr>
            <w:r w:rsidRPr="00ED0E13">
              <w:rPr>
                <w:b/>
                <w:sz w:val="20"/>
                <w:szCs w:val="20"/>
                <w:lang w:val="en-US"/>
              </w:rPr>
              <w:t>Arborete din tipul</w:t>
            </w:r>
          </w:p>
          <w:p w:rsidR="00F16697" w:rsidRPr="00ED0E13" w:rsidRDefault="00F16697" w:rsidP="00F16697">
            <w:pPr>
              <w:ind w:left="-57" w:right="-57"/>
              <w:jc w:val="center"/>
              <w:rPr>
                <w:b/>
                <w:sz w:val="20"/>
                <w:szCs w:val="20"/>
                <w:lang w:val="en-US"/>
              </w:rPr>
            </w:pPr>
            <w:r w:rsidRPr="00ED0E13">
              <w:rPr>
                <w:b/>
                <w:sz w:val="20"/>
                <w:szCs w:val="20"/>
                <w:lang w:val="en-US"/>
              </w:rPr>
              <w:t xml:space="preserve">IV funcţional </w:t>
            </w:r>
          </w:p>
          <w:p w:rsidR="00F16697" w:rsidRPr="00ED0E13" w:rsidRDefault="00F16697" w:rsidP="00F16697">
            <w:pPr>
              <w:ind w:left="-57" w:right="-57"/>
              <w:jc w:val="center"/>
              <w:rPr>
                <w:b/>
                <w:sz w:val="20"/>
                <w:szCs w:val="20"/>
                <w:lang w:val="en-US"/>
              </w:rPr>
            </w:pPr>
            <w:r w:rsidRPr="00ED0E13">
              <w:rPr>
                <w:b/>
                <w:sz w:val="20"/>
                <w:szCs w:val="20"/>
                <w:lang w:val="en-US"/>
              </w:rPr>
              <w:t>(ha)</w:t>
            </w:r>
          </w:p>
        </w:tc>
        <w:tc>
          <w:tcPr>
            <w:tcW w:w="835" w:type="dxa"/>
            <w:tcBorders>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Total</w:t>
            </w:r>
          </w:p>
          <w:p w:rsidR="00F16697" w:rsidRPr="00ED0E13" w:rsidRDefault="00F16697" w:rsidP="00F16697">
            <w:pPr>
              <w:jc w:val="center"/>
              <w:rPr>
                <w:b/>
                <w:sz w:val="20"/>
                <w:szCs w:val="20"/>
                <w:lang w:val="en-US"/>
              </w:rPr>
            </w:pPr>
            <w:r w:rsidRPr="00ED0E13">
              <w:rPr>
                <w:b/>
                <w:sz w:val="20"/>
                <w:szCs w:val="20"/>
                <w:lang w:val="en-US"/>
              </w:rPr>
              <w:t>(ha)</w:t>
            </w:r>
          </w:p>
        </w:tc>
      </w:tr>
      <w:tr w:rsidR="00F16697" w:rsidRPr="00ED0E13" w:rsidTr="003D3E3E">
        <w:trPr>
          <w:jc w:val="center"/>
        </w:trPr>
        <w:tc>
          <w:tcPr>
            <w:tcW w:w="1403"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Lucrări de împăduriri</w:t>
            </w:r>
          </w:p>
        </w:tc>
        <w:tc>
          <w:tcPr>
            <w:tcW w:w="1278"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Împăduriri în terenuri goale</w:t>
            </w:r>
          </w:p>
        </w:tc>
        <w:tc>
          <w:tcPr>
            <w:tcW w:w="4110"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49D,51B,D,58F</w:t>
            </w:r>
          </w:p>
        </w:tc>
        <w:tc>
          <w:tcPr>
            <w:tcW w:w="1129" w:type="dxa"/>
            <w:tcBorders>
              <w:bottom w:val="single" w:sz="12" w:space="0" w:color="auto"/>
            </w:tcBorders>
            <w:vAlign w:val="center"/>
          </w:tcPr>
          <w:p w:rsidR="00F16697" w:rsidRPr="00ED0E13" w:rsidRDefault="00F16697" w:rsidP="00F16697">
            <w:pPr>
              <w:ind w:left="-57" w:right="-57"/>
              <w:jc w:val="center"/>
              <w:rPr>
                <w:sz w:val="20"/>
                <w:szCs w:val="20"/>
                <w:lang w:val="en-US"/>
              </w:rPr>
            </w:pPr>
          </w:p>
        </w:tc>
        <w:tc>
          <w:tcPr>
            <w:tcW w:w="1140" w:type="dxa"/>
            <w:tcBorders>
              <w:bottom w:val="single" w:sz="12" w:space="0" w:color="auto"/>
            </w:tcBorders>
            <w:vAlign w:val="center"/>
          </w:tcPr>
          <w:p w:rsidR="00F16697" w:rsidRPr="00ED0E13" w:rsidRDefault="00F16697" w:rsidP="00F16697">
            <w:pPr>
              <w:ind w:left="-57" w:right="-57"/>
              <w:jc w:val="center"/>
              <w:rPr>
                <w:sz w:val="20"/>
                <w:szCs w:val="20"/>
                <w:lang w:val="en-US"/>
              </w:rPr>
            </w:pPr>
            <w:r w:rsidRPr="00ED0E13">
              <w:rPr>
                <w:sz w:val="20"/>
                <w:szCs w:val="20"/>
                <w:lang w:val="en-US"/>
              </w:rPr>
              <w:t>3,96</w:t>
            </w:r>
          </w:p>
        </w:tc>
        <w:tc>
          <w:tcPr>
            <w:tcW w:w="835"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3,96</w:t>
            </w:r>
          </w:p>
        </w:tc>
      </w:tr>
      <w:tr w:rsidR="00F16697" w:rsidRPr="00ED0E13" w:rsidTr="003D3E3E">
        <w:trPr>
          <w:jc w:val="center"/>
        </w:trPr>
        <w:tc>
          <w:tcPr>
            <w:tcW w:w="1403" w:type="dxa"/>
            <w:vMerge w:val="restart"/>
            <w:vAlign w:val="center"/>
          </w:tcPr>
          <w:p w:rsidR="00F16697" w:rsidRPr="00ED0E13" w:rsidRDefault="00F16697" w:rsidP="00F16697">
            <w:pPr>
              <w:jc w:val="center"/>
              <w:rPr>
                <w:sz w:val="20"/>
                <w:szCs w:val="20"/>
                <w:lang w:val="en-US"/>
              </w:rPr>
            </w:pPr>
            <w:r w:rsidRPr="00ED0E13">
              <w:rPr>
                <w:sz w:val="20"/>
                <w:szCs w:val="20"/>
                <w:lang w:val="en-US"/>
              </w:rPr>
              <w:t>Lucrări de îngrijire şi</w:t>
            </w:r>
          </w:p>
          <w:p w:rsidR="00F16697" w:rsidRPr="00ED0E13" w:rsidRDefault="00F16697" w:rsidP="00F16697">
            <w:pPr>
              <w:jc w:val="center"/>
              <w:rPr>
                <w:b/>
                <w:sz w:val="20"/>
                <w:szCs w:val="20"/>
                <w:lang w:val="en-US"/>
              </w:rPr>
            </w:pPr>
            <w:r w:rsidRPr="00ED0E13">
              <w:rPr>
                <w:sz w:val="20"/>
                <w:szCs w:val="20"/>
                <w:lang w:val="en-US"/>
              </w:rPr>
              <w:t>conducerea a arboretelor</w:t>
            </w:r>
          </w:p>
        </w:tc>
        <w:tc>
          <w:tcPr>
            <w:tcW w:w="1278"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Degajări</w:t>
            </w:r>
          </w:p>
        </w:tc>
        <w:tc>
          <w:tcPr>
            <w:tcW w:w="4110"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56A,58D</w:t>
            </w:r>
          </w:p>
        </w:tc>
        <w:tc>
          <w:tcPr>
            <w:tcW w:w="1129" w:type="dxa"/>
            <w:tcBorders>
              <w:bottom w:val="single" w:sz="8" w:space="0" w:color="auto"/>
            </w:tcBorders>
            <w:vAlign w:val="center"/>
          </w:tcPr>
          <w:p w:rsidR="00F16697" w:rsidRPr="00ED0E13" w:rsidRDefault="00F16697" w:rsidP="00F16697">
            <w:pPr>
              <w:jc w:val="center"/>
              <w:rPr>
                <w:sz w:val="20"/>
                <w:szCs w:val="20"/>
                <w:lang w:val="en-US"/>
              </w:rPr>
            </w:pPr>
          </w:p>
        </w:tc>
        <w:tc>
          <w:tcPr>
            <w:tcW w:w="1140"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1,25</w:t>
            </w:r>
          </w:p>
        </w:tc>
        <w:tc>
          <w:tcPr>
            <w:tcW w:w="835"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1,25</w:t>
            </w:r>
          </w:p>
        </w:tc>
      </w:tr>
      <w:tr w:rsidR="00F16697" w:rsidRPr="00ED0E13" w:rsidTr="003D3E3E">
        <w:trPr>
          <w:jc w:val="center"/>
        </w:trPr>
        <w:tc>
          <w:tcPr>
            <w:tcW w:w="1403" w:type="dxa"/>
            <w:vMerge/>
            <w:vAlign w:val="center"/>
          </w:tcPr>
          <w:p w:rsidR="00F16697" w:rsidRPr="00ED0E13" w:rsidRDefault="00F16697" w:rsidP="00F16697">
            <w:pPr>
              <w:jc w:val="center"/>
              <w:rPr>
                <w:b/>
                <w:sz w:val="20"/>
                <w:szCs w:val="20"/>
                <w:lang w:val="en-US"/>
              </w:rPr>
            </w:pPr>
          </w:p>
        </w:tc>
        <w:tc>
          <w:tcPr>
            <w:tcW w:w="1278" w:type="dxa"/>
            <w:tcBorders>
              <w:bottom w:val="single" w:sz="8" w:space="0" w:color="auto"/>
            </w:tcBorders>
            <w:vAlign w:val="center"/>
          </w:tcPr>
          <w:p w:rsidR="00F16697" w:rsidRPr="00ED0E13" w:rsidRDefault="00F16697" w:rsidP="00F16697">
            <w:pPr>
              <w:ind w:left="-113" w:right="-113"/>
              <w:jc w:val="center"/>
              <w:rPr>
                <w:sz w:val="20"/>
                <w:szCs w:val="20"/>
                <w:lang w:val="en-US"/>
              </w:rPr>
            </w:pPr>
            <w:r w:rsidRPr="00ED0E13">
              <w:rPr>
                <w:sz w:val="20"/>
                <w:szCs w:val="20"/>
                <w:lang w:val="en-US"/>
              </w:rPr>
              <w:t>Îngrijirea culturilor, completări</w:t>
            </w:r>
          </w:p>
        </w:tc>
        <w:tc>
          <w:tcPr>
            <w:tcW w:w="4110"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49C,50F,52A,C,57C</w:t>
            </w:r>
          </w:p>
        </w:tc>
        <w:tc>
          <w:tcPr>
            <w:tcW w:w="1129"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2,61</w:t>
            </w:r>
          </w:p>
        </w:tc>
        <w:tc>
          <w:tcPr>
            <w:tcW w:w="1140"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18,12</w:t>
            </w:r>
          </w:p>
        </w:tc>
        <w:tc>
          <w:tcPr>
            <w:tcW w:w="835" w:type="dxa"/>
            <w:tcBorders>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20,73</w:t>
            </w:r>
          </w:p>
        </w:tc>
      </w:tr>
      <w:tr w:rsidR="00F16697" w:rsidRPr="00ED0E13" w:rsidTr="003D3E3E">
        <w:trPr>
          <w:trHeight w:val="296"/>
          <w:jc w:val="center"/>
        </w:trPr>
        <w:tc>
          <w:tcPr>
            <w:tcW w:w="1403" w:type="dxa"/>
            <w:vMerge/>
            <w:vAlign w:val="center"/>
          </w:tcPr>
          <w:p w:rsidR="00F16697" w:rsidRPr="00ED0E13" w:rsidRDefault="00F16697" w:rsidP="00F16697">
            <w:pPr>
              <w:jc w:val="center"/>
              <w:rPr>
                <w:sz w:val="20"/>
                <w:szCs w:val="20"/>
                <w:lang w:val="en-US"/>
              </w:rPr>
            </w:pPr>
          </w:p>
        </w:tc>
        <w:tc>
          <w:tcPr>
            <w:tcW w:w="1278" w:type="dxa"/>
            <w:tcBorders>
              <w:top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Curăţiri</w:t>
            </w:r>
          </w:p>
        </w:tc>
        <w:tc>
          <w:tcPr>
            <w:tcW w:w="4110" w:type="dxa"/>
            <w:tcBorders>
              <w:top w:val="single" w:sz="8" w:space="0" w:color="auto"/>
            </w:tcBorders>
            <w:vAlign w:val="center"/>
          </w:tcPr>
          <w:p w:rsidR="00F16697" w:rsidRPr="00ED0E13" w:rsidRDefault="00F16697" w:rsidP="00F16697">
            <w:pPr>
              <w:ind w:left="-113" w:right="-113"/>
              <w:jc w:val="center"/>
              <w:rPr>
                <w:sz w:val="20"/>
                <w:szCs w:val="20"/>
                <w:lang w:val="en-US"/>
              </w:rPr>
            </w:pPr>
            <w:r w:rsidRPr="00ED0E13">
              <w:rPr>
                <w:sz w:val="20"/>
                <w:szCs w:val="20"/>
                <w:lang w:val="en-US"/>
              </w:rPr>
              <w:t>5C,6B,E,7C,D,8B,49A,51C,54C,55B,57D,61A</w:t>
            </w:r>
          </w:p>
        </w:tc>
        <w:tc>
          <w:tcPr>
            <w:tcW w:w="1129" w:type="dxa"/>
            <w:tcBorders>
              <w:top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17,19</w:t>
            </w:r>
          </w:p>
        </w:tc>
        <w:tc>
          <w:tcPr>
            <w:tcW w:w="1140" w:type="dxa"/>
            <w:tcBorders>
              <w:top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23,92</w:t>
            </w:r>
          </w:p>
        </w:tc>
        <w:tc>
          <w:tcPr>
            <w:tcW w:w="835" w:type="dxa"/>
            <w:tcBorders>
              <w:top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41,11</w:t>
            </w:r>
          </w:p>
        </w:tc>
      </w:tr>
      <w:tr w:rsidR="00F16697" w:rsidRPr="00ED0E13" w:rsidTr="003D3E3E">
        <w:trPr>
          <w:trHeight w:val="297"/>
          <w:jc w:val="center"/>
        </w:trPr>
        <w:tc>
          <w:tcPr>
            <w:tcW w:w="1403" w:type="dxa"/>
            <w:vMerge/>
            <w:vAlign w:val="center"/>
          </w:tcPr>
          <w:p w:rsidR="00F16697" w:rsidRPr="00ED0E13" w:rsidRDefault="00F16697" w:rsidP="00F16697">
            <w:pPr>
              <w:jc w:val="center"/>
              <w:rPr>
                <w:sz w:val="20"/>
                <w:szCs w:val="20"/>
                <w:lang w:val="en-US"/>
              </w:rPr>
            </w:pPr>
          </w:p>
        </w:tc>
        <w:tc>
          <w:tcPr>
            <w:tcW w:w="1278" w:type="dxa"/>
            <w:vAlign w:val="center"/>
          </w:tcPr>
          <w:p w:rsidR="00F16697" w:rsidRPr="00ED0E13" w:rsidRDefault="00F16697" w:rsidP="00F16697">
            <w:pPr>
              <w:jc w:val="center"/>
              <w:rPr>
                <w:sz w:val="20"/>
                <w:szCs w:val="20"/>
                <w:lang w:val="en-US"/>
              </w:rPr>
            </w:pPr>
            <w:r w:rsidRPr="00ED0E13">
              <w:rPr>
                <w:sz w:val="20"/>
                <w:szCs w:val="20"/>
                <w:lang w:val="en-US"/>
              </w:rPr>
              <w:t>Rărituri</w:t>
            </w:r>
          </w:p>
        </w:tc>
        <w:tc>
          <w:tcPr>
            <w:tcW w:w="4110" w:type="dxa"/>
            <w:vAlign w:val="center"/>
          </w:tcPr>
          <w:p w:rsidR="00F16697" w:rsidRPr="00ED0E13" w:rsidRDefault="00F16697" w:rsidP="00F16697">
            <w:pPr>
              <w:jc w:val="center"/>
              <w:rPr>
                <w:sz w:val="20"/>
                <w:szCs w:val="20"/>
              </w:rPr>
            </w:pPr>
            <w:r w:rsidRPr="00ED0E13">
              <w:rPr>
                <w:sz w:val="20"/>
                <w:szCs w:val="20"/>
              </w:rPr>
              <w:t>5A,D,E,6D,7A,8A,C,49B,E,50C,51A,52D,H,53C,54A,F,G,H,55A,56B,C,57B,E,58B,E,</w:t>
            </w:r>
          </w:p>
          <w:p w:rsidR="00F16697" w:rsidRPr="00ED0E13" w:rsidRDefault="00F16697" w:rsidP="00F16697">
            <w:pPr>
              <w:jc w:val="center"/>
              <w:rPr>
                <w:sz w:val="20"/>
                <w:szCs w:val="20"/>
              </w:rPr>
            </w:pPr>
            <w:r w:rsidRPr="00ED0E13">
              <w:rPr>
                <w:sz w:val="20"/>
                <w:szCs w:val="20"/>
              </w:rPr>
              <w:t>60A,D,61B</w:t>
            </w:r>
          </w:p>
        </w:tc>
        <w:tc>
          <w:tcPr>
            <w:tcW w:w="1129" w:type="dxa"/>
            <w:vAlign w:val="center"/>
          </w:tcPr>
          <w:p w:rsidR="00F16697" w:rsidRPr="00ED0E13" w:rsidRDefault="00F16697" w:rsidP="00F16697">
            <w:pPr>
              <w:jc w:val="center"/>
              <w:rPr>
                <w:sz w:val="20"/>
                <w:szCs w:val="20"/>
              </w:rPr>
            </w:pPr>
            <w:r w:rsidRPr="00ED0E13">
              <w:rPr>
                <w:sz w:val="20"/>
                <w:szCs w:val="20"/>
              </w:rPr>
              <w:t>29,97</w:t>
            </w:r>
          </w:p>
        </w:tc>
        <w:tc>
          <w:tcPr>
            <w:tcW w:w="1140" w:type="dxa"/>
            <w:vAlign w:val="center"/>
          </w:tcPr>
          <w:p w:rsidR="00F16697" w:rsidRPr="00ED0E13" w:rsidRDefault="00F16697" w:rsidP="00F16697">
            <w:pPr>
              <w:jc w:val="center"/>
              <w:rPr>
                <w:sz w:val="20"/>
                <w:szCs w:val="20"/>
              </w:rPr>
            </w:pPr>
            <w:r w:rsidRPr="00ED0E13">
              <w:rPr>
                <w:sz w:val="20"/>
                <w:szCs w:val="20"/>
              </w:rPr>
              <w:t>75,22</w:t>
            </w:r>
          </w:p>
        </w:tc>
        <w:tc>
          <w:tcPr>
            <w:tcW w:w="835" w:type="dxa"/>
            <w:vAlign w:val="center"/>
          </w:tcPr>
          <w:p w:rsidR="00F16697" w:rsidRPr="00ED0E13" w:rsidRDefault="00F16697" w:rsidP="00F16697">
            <w:pPr>
              <w:jc w:val="center"/>
              <w:rPr>
                <w:sz w:val="20"/>
                <w:szCs w:val="20"/>
                <w:lang w:val="en-US"/>
              </w:rPr>
            </w:pPr>
            <w:r w:rsidRPr="00ED0E13">
              <w:rPr>
                <w:sz w:val="20"/>
                <w:szCs w:val="20"/>
                <w:lang w:val="en-US"/>
              </w:rPr>
              <w:t>105,19</w:t>
            </w:r>
          </w:p>
        </w:tc>
      </w:tr>
      <w:tr w:rsidR="00F16697" w:rsidRPr="00ED0E13" w:rsidTr="003D3E3E">
        <w:trPr>
          <w:trHeight w:val="297"/>
          <w:jc w:val="center"/>
        </w:trPr>
        <w:tc>
          <w:tcPr>
            <w:tcW w:w="1403" w:type="dxa"/>
            <w:vMerge/>
            <w:vAlign w:val="center"/>
          </w:tcPr>
          <w:p w:rsidR="00F16697" w:rsidRPr="00ED0E13" w:rsidRDefault="00F16697" w:rsidP="00F16697">
            <w:pPr>
              <w:jc w:val="center"/>
              <w:rPr>
                <w:sz w:val="20"/>
                <w:szCs w:val="20"/>
                <w:lang w:val="en-US"/>
              </w:rPr>
            </w:pPr>
          </w:p>
        </w:tc>
        <w:tc>
          <w:tcPr>
            <w:tcW w:w="1278"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Igienă</w:t>
            </w:r>
          </w:p>
        </w:tc>
        <w:tc>
          <w:tcPr>
            <w:tcW w:w="4110" w:type="dxa"/>
            <w:tcBorders>
              <w:bottom w:val="single" w:sz="12" w:space="0" w:color="auto"/>
            </w:tcBorders>
          </w:tcPr>
          <w:p w:rsidR="00F16697" w:rsidRPr="00ED0E13" w:rsidRDefault="00F16697" w:rsidP="00F16697">
            <w:pPr>
              <w:jc w:val="center"/>
              <w:rPr>
                <w:sz w:val="20"/>
                <w:szCs w:val="20"/>
                <w:lang w:val="en-US"/>
              </w:rPr>
            </w:pPr>
            <w:r w:rsidRPr="00ED0E13">
              <w:rPr>
                <w:sz w:val="20"/>
                <w:szCs w:val="20"/>
                <w:lang w:val="en-US"/>
              </w:rPr>
              <w:t>50A,E,52B,E,F,G,53A,F,54B,58C,59B,60B</w:t>
            </w:r>
          </w:p>
        </w:tc>
        <w:tc>
          <w:tcPr>
            <w:tcW w:w="1129" w:type="dxa"/>
            <w:tcBorders>
              <w:bottom w:val="single" w:sz="12" w:space="0" w:color="auto"/>
            </w:tcBorders>
            <w:vAlign w:val="center"/>
          </w:tcPr>
          <w:p w:rsidR="00F16697" w:rsidRPr="00ED0E13" w:rsidRDefault="00F16697" w:rsidP="00F16697">
            <w:pPr>
              <w:jc w:val="center"/>
              <w:rPr>
                <w:sz w:val="20"/>
                <w:szCs w:val="20"/>
                <w:lang w:val="en-US"/>
              </w:rPr>
            </w:pPr>
          </w:p>
        </w:tc>
        <w:tc>
          <w:tcPr>
            <w:tcW w:w="1140" w:type="dxa"/>
            <w:tcBorders>
              <w:bottom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13,12</w:t>
            </w:r>
          </w:p>
        </w:tc>
        <w:tc>
          <w:tcPr>
            <w:tcW w:w="835" w:type="dxa"/>
            <w:vAlign w:val="center"/>
          </w:tcPr>
          <w:p w:rsidR="00F16697" w:rsidRPr="00ED0E13" w:rsidRDefault="00F16697" w:rsidP="00F16697">
            <w:pPr>
              <w:jc w:val="center"/>
              <w:rPr>
                <w:sz w:val="20"/>
                <w:szCs w:val="20"/>
                <w:lang w:val="en-US"/>
              </w:rPr>
            </w:pPr>
            <w:r w:rsidRPr="00ED0E13">
              <w:rPr>
                <w:sz w:val="20"/>
                <w:szCs w:val="20"/>
                <w:lang w:val="en-US"/>
              </w:rPr>
              <w:t>13,12</w:t>
            </w:r>
          </w:p>
        </w:tc>
      </w:tr>
      <w:tr w:rsidR="00F16697" w:rsidRPr="00ED0E13" w:rsidTr="003D3E3E">
        <w:trPr>
          <w:trHeight w:val="567"/>
          <w:jc w:val="center"/>
        </w:trPr>
        <w:tc>
          <w:tcPr>
            <w:tcW w:w="1403" w:type="dxa"/>
            <w:vMerge w:val="restart"/>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Tratamente silviculturale</w:t>
            </w:r>
          </w:p>
          <w:p w:rsidR="00F16697" w:rsidRPr="00ED0E13" w:rsidRDefault="00F16697" w:rsidP="00F16697">
            <w:pPr>
              <w:jc w:val="center"/>
              <w:rPr>
                <w:sz w:val="20"/>
                <w:szCs w:val="20"/>
                <w:lang w:val="en-US"/>
              </w:rPr>
            </w:pPr>
            <w:r w:rsidRPr="00ED0E13">
              <w:rPr>
                <w:sz w:val="20"/>
                <w:szCs w:val="20"/>
                <w:lang w:val="en-US"/>
              </w:rPr>
              <w:t>(tăieri de recoltare a masei</w:t>
            </w:r>
          </w:p>
          <w:p w:rsidR="00F16697" w:rsidRPr="00ED0E13" w:rsidRDefault="00F16697" w:rsidP="00F16697">
            <w:pPr>
              <w:jc w:val="center"/>
              <w:rPr>
                <w:sz w:val="20"/>
                <w:szCs w:val="20"/>
                <w:lang w:val="en-US"/>
              </w:rPr>
            </w:pPr>
            <w:r w:rsidRPr="00ED0E13">
              <w:rPr>
                <w:sz w:val="20"/>
                <w:szCs w:val="20"/>
                <w:lang w:val="en-US"/>
              </w:rPr>
              <w:t>lemnoase)</w:t>
            </w:r>
          </w:p>
        </w:tc>
        <w:tc>
          <w:tcPr>
            <w:tcW w:w="1278" w:type="dxa"/>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Tăieri progresive</w:t>
            </w:r>
          </w:p>
        </w:tc>
        <w:tc>
          <w:tcPr>
            <w:tcW w:w="4110" w:type="dxa"/>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50B,D,51H,53D,59A,74A</w:t>
            </w:r>
          </w:p>
        </w:tc>
        <w:tc>
          <w:tcPr>
            <w:tcW w:w="1129" w:type="dxa"/>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7,01</w:t>
            </w:r>
          </w:p>
        </w:tc>
        <w:tc>
          <w:tcPr>
            <w:tcW w:w="1140" w:type="dxa"/>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33,16</w:t>
            </w:r>
          </w:p>
        </w:tc>
        <w:tc>
          <w:tcPr>
            <w:tcW w:w="835" w:type="dxa"/>
            <w:tcBorders>
              <w:top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40,17</w:t>
            </w:r>
          </w:p>
        </w:tc>
      </w:tr>
      <w:tr w:rsidR="00F16697" w:rsidRPr="00ED0E13" w:rsidTr="003D3E3E">
        <w:trPr>
          <w:trHeight w:val="567"/>
          <w:jc w:val="center"/>
        </w:trPr>
        <w:tc>
          <w:tcPr>
            <w:tcW w:w="1403" w:type="dxa"/>
            <w:vMerge/>
            <w:vAlign w:val="center"/>
          </w:tcPr>
          <w:p w:rsidR="00F16697" w:rsidRPr="00ED0E13" w:rsidRDefault="00F16697" w:rsidP="00F16697">
            <w:pPr>
              <w:jc w:val="center"/>
              <w:rPr>
                <w:sz w:val="20"/>
                <w:szCs w:val="20"/>
                <w:lang w:val="en-US"/>
              </w:rPr>
            </w:pPr>
          </w:p>
        </w:tc>
        <w:tc>
          <w:tcPr>
            <w:tcW w:w="1278" w:type="dxa"/>
            <w:vAlign w:val="center"/>
          </w:tcPr>
          <w:p w:rsidR="00F16697" w:rsidRPr="00ED0E13" w:rsidRDefault="00F16697" w:rsidP="00F16697">
            <w:pPr>
              <w:jc w:val="center"/>
              <w:rPr>
                <w:sz w:val="20"/>
                <w:szCs w:val="20"/>
                <w:lang w:val="en-US"/>
              </w:rPr>
            </w:pPr>
            <w:r w:rsidRPr="00ED0E13">
              <w:rPr>
                <w:sz w:val="20"/>
                <w:szCs w:val="20"/>
                <w:lang w:val="en-US"/>
              </w:rPr>
              <w:t>Tăieri în crâng</w:t>
            </w:r>
          </w:p>
        </w:tc>
        <w:tc>
          <w:tcPr>
            <w:tcW w:w="4110" w:type="dxa"/>
            <w:tcBorders>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5B,6A,C,F,7B,8D,51E,F,G,I,J,52I,53B,E,G,H,I,J,54D,E,57A,58A,59C,60C,74B</w:t>
            </w:r>
          </w:p>
        </w:tc>
        <w:tc>
          <w:tcPr>
            <w:tcW w:w="1129" w:type="dxa"/>
            <w:tcBorders>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24,19</w:t>
            </w:r>
          </w:p>
        </w:tc>
        <w:tc>
          <w:tcPr>
            <w:tcW w:w="1140" w:type="dxa"/>
            <w:tcBorders>
              <w:lef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31,70</w:t>
            </w:r>
          </w:p>
        </w:tc>
        <w:tc>
          <w:tcPr>
            <w:tcW w:w="835" w:type="dxa"/>
            <w:vAlign w:val="center"/>
          </w:tcPr>
          <w:p w:rsidR="00F16697" w:rsidRPr="00ED0E13" w:rsidRDefault="00F16697" w:rsidP="00F16697">
            <w:pPr>
              <w:jc w:val="center"/>
              <w:rPr>
                <w:sz w:val="20"/>
                <w:szCs w:val="20"/>
                <w:lang w:val="en-US"/>
              </w:rPr>
            </w:pPr>
            <w:r w:rsidRPr="00ED0E13">
              <w:rPr>
                <w:sz w:val="20"/>
                <w:szCs w:val="20"/>
                <w:lang w:val="en-US"/>
              </w:rPr>
              <w:t>55,89</w:t>
            </w:r>
          </w:p>
        </w:tc>
      </w:tr>
      <w:tr w:rsidR="00F16697" w:rsidRPr="00ED0E13" w:rsidTr="003D3E3E">
        <w:trPr>
          <w:jc w:val="center"/>
        </w:trPr>
        <w:tc>
          <w:tcPr>
            <w:tcW w:w="6791" w:type="dxa"/>
            <w:gridSpan w:val="3"/>
            <w:tcBorders>
              <w:top w:val="single" w:sz="12" w:space="0" w:color="auto"/>
              <w:right w:val="single" w:sz="12" w:space="0" w:color="auto"/>
            </w:tcBorders>
          </w:tcPr>
          <w:p w:rsidR="00F16697" w:rsidRPr="00ED0E13" w:rsidRDefault="00F16697" w:rsidP="00F16697">
            <w:pPr>
              <w:jc w:val="center"/>
              <w:rPr>
                <w:b/>
                <w:sz w:val="20"/>
                <w:szCs w:val="20"/>
                <w:lang w:val="en-US"/>
              </w:rPr>
            </w:pPr>
            <w:r w:rsidRPr="00ED0E13">
              <w:rPr>
                <w:b/>
                <w:sz w:val="20"/>
                <w:szCs w:val="20"/>
                <w:lang w:val="en-US"/>
              </w:rPr>
              <w:t>Total</w:t>
            </w:r>
          </w:p>
        </w:tc>
        <w:tc>
          <w:tcPr>
            <w:tcW w:w="1129" w:type="dxa"/>
            <w:tcBorders>
              <w:top w:val="single" w:sz="12"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80,97</w:t>
            </w:r>
          </w:p>
        </w:tc>
        <w:tc>
          <w:tcPr>
            <w:tcW w:w="1140" w:type="dxa"/>
            <w:tcBorders>
              <w:top w:val="single" w:sz="12" w:space="0" w:color="auto"/>
              <w:left w:val="single" w:sz="12" w:space="0" w:color="auto"/>
            </w:tcBorders>
          </w:tcPr>
          <w:p w:rsidR="00F16697" w:rsidRPr="00ED0E13" w:rsidRDefault="00F16697" w:rsidP="00F16697">
            <w:pPr>
              <w:jc w:val="center"/>
              <w:rPr>
                <w:b/>
                <w:sz w:val="20"/>
                <w:szCs w:val="20"/>
                <w:lang w:val="en-US"/>
              </w:rPr>
            </w:pPr>
            <w:r w:rsidRPr="00ED0E13">
              <w:rPr>
                <w:b/>
                <w:sz w:val="20"/>
                <w:szCs w:val="20"/>
                <w:lang w:val="en-US"/>
              </w:rPr>
              <w:t>200,45</w:t>
            </w:r>
          </w:p>
        </w:tc>
        <w:tc>
          <w:tcPr>
            <w:tcW w:w="835" w:type="dxa"/>
            <w:tcBorders>
              <w:top w:val="single" w:sz="12" w:space="0" w:color="auto"/>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281,42</w:t>
            </w:r>
          </w:p>
        </w:tc>
      </w:tr>
      <w:tr w:rsidR="00F16697" w:rsidRPr="00ED0E13" w:rsidTr="003D3E3E">
        <w:trPr>
          <w:jc w:val="center"/>
        </w:trPr>
        <w:tc>
          <w:tcPr>
            <w:tcW w:w="9060" w:type="dxa"/>
            <w:gridSpan w:val="5"/>
            <w:tcBorders>
              <w:top w:val="single" w:sz="12" w:space="0" w:color="auto"/>
              <w:bottom w:val="single" w:sz="12" w:space="0" w:color="auto"/>
            </w:tcBorders>
          </w:tcPr>
          <w:p w:rsidR="00F16697" w:rsidRPr="00ED0E13" w:rsidRDefault="00F16697" w:rsidP="00F16697">
            <w:pPr>
              <w:jc w:val="center"/>
              <w:rPr>
                <w:b/>
                <w:sz w:val="20"/>
                <w:szCs w:val="20"/>
                <w:lang w:val="en-US"/>
              </w:rPr>
            </w:pPr>
            <w:r w:rsidRPr="00ED0E13">
              <w:rPr>
                <w:b/>
                <w:sz w:val="20"/>
                <w:szCs w:val="20"/>
                <w:lang w:val="en-US"/>
              </w:rPr>
              <w:t>Alte terenuri</w:t>
            </w:r>
          </w:p>
        </w:tc>
        <w:tc>
          <w:tcPr>
            <w:tcW w:w="835" w:type="dxa"/>
            <w:tcBorders>
              <w:top w:val="single" w:sz="12" w:space="0" w:color="auto"/>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3,58</w:t>
            </w:r>
          </w:p>
        </w:tc>
      </w:tr>
      <w:tr w:rsidR="00F16697" w:rsidRPr="00ED0E13" w:rsidTr="003D3E3E">
        <w:trPr>
          <w:jc w:val="center"/>
        </w:trPr>
        <w:tc>
          <w:tcPr>
            <w:tcW w:w="9060" w:type="dxa"/>
            <w:gridSpan w:val="5"/>
            <w:tcBorders>
              <w:top w:val="single" w:sz="12" w:space="0" w:color="auto"/>
            </w:tcBorders>
          </w:tcPr>
          <w:p w:rsidR="00F16697" w:rsidRPr="00ED0E13" w:rsidRDefault="00F16697" w:rsidP="00F16697">
            <w:pPr>
              <w:jc w:val="center"/>
              <w:rPr>
                <w:b/>
                <w:sz w:val="20"/>
                <w:szCs w:val="20"/>
                <w:lang w:val="en-US"/>
              </w:rPr>
            </w:pPr>
            <w:r w:rsidRPr="00ED0E13">
              <w:rPr>
                <w:b/>
                <w:sz w:val="20"/>
                <w:szCs w:val="20"/>
                <w:lang w:val="en-US"/>
              </w:rPr>
              <w:t>TOTAL UP</w:t>
            </w:r>
          </w:p>
        </w:tc>
        <w:tc>
          <w:tcPr>
            <w:tcW w:w="835" w:type="dxa"/>
            <w:tcBorders>
              <w:top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285,00</w:t>
            </w:r>
          </w:p>
        </w:tc>
      </w:tr>
    </w:tbl>
    <w:p w:rsidR="00F16697" w:rsidRPr="0001377D" w:rsidRDefault="00F16697" w:rsidP="00F16697">
      <w:pPr>
        <w:jc w:val="center"/>
        <w:rPr>
          <w:b/>
        </w:rPr>
      </w:pPr>
    </w:p>
    <w:p w:rsidR="006E26B3" w:rsidRDefault="006E26B3" w:rsidP="00F16697">
      <w:pPr>
        <w:spacing w:after="200" w:line="276" w:lineRule="auto"/>
        <w:jc w:val="both"/>
        <w:rPr>
          <w:rFonts w:eastAsia="Calibri"/>
          <w:lang w:val="en-US"/>
        </w:rPr>
      </w:pPr>
      <w:r>
        <w:rPr>
          <w:rFonts w:eastAsia="Calibri"/>
          <w:lang w:val="en-US"/>
        </w:rPr>
        <w:t xml:space="preserve">              </w:t>
      </w:r>
      <w:r w:rsidR="00F16697" w:rsidRPr="0001377D">
        <w:rPr>
          <w:rFonts w:eastAsia="Calibri"/>
          <w:lang w:val="en-US"/>
        </w:rPr>
        <w:t>Lucrările silvice propuse pe tipuri de habitate sunt următoarele:</w:t>
      </w:r>
    </w:p>
    <w:p w:rsidR="00DE174F" w:rsidRDefault="00DE174F" w:rsidP="00F16697">
      <w:pPr>
        <w:spacing w:after="200" w:line="276" w:lineRule="auto"/>
        <w:jc w:val="both"/>
        <w:rPr>
          <w:rFonts w:eastAsia="Calibri"/>
          <w:lang w:val="en-US"/>
        </w:rPr>
      </w:pPr>
    </w:p>
    <w:p w:rsidR="006E26B3" w:rsidRDefault="006E26B3" w:rsidP="00F16697">
      <w:pPr>
        <w:spacing w:after="200" w:line="276" w:lineRule="auto"/>
        <w:jc w:val="both"/>
        <w:rPr>
          <w:rFonts w:eastAsia="Calibri"/>
          <w:lang w:val="en-US"/>
        </w:rPr>
      </w:pPr>
    </w:p>
    <w:p w:rsidR="006E26B3" w:rsidRPr="0001377D" w:rsidRDefault="006E26B3" w:rsidP="00F16697">
      <w:pPr>
        <w:spacing w:after="200" w:line="276" w:lineRule="auto"/>
        <w:jc w:val="both"/>
        <w:rPr>
          <w:rFonts w:eastAsia="Calibri"/>
          <w:lang w:val="en-US"/>
        </w:rPr>
      </w:pPr>
    </w:p>
    <w:p w:rsidR="00F16697" w:rsidRPr="0001377D" w:rsidRDefault="00F16697" w:rsidP="00F16697">
      <w:pPr>
        <w:tabs>
          <w:tab w:val="left" w:pos="7860"/>
        </w:tabs>
        <w:spacing w:line="276" w:lineRule="auto"/>
        <w:rPr>
          <w:rFonts w:eastAsia="Calibri"/>
          <w:b/>
          <w:lang w:val="en-US"/>
        </w:rPr>
      </w:pPr>
      <w:r w:rsidRPr="0001377D">
        <w:rPr>
          <w:rFonts w:eastAsia="Calibri"/>
          <w:b/>
          <w:lang w:val="en-US"/>
        </w:rPr>
        <w:lastRenderedPageBreak/>
        <w:tab/>
      </w:r>
      <w:r w:rsidR="002367A7" w:rsidRPr="0001377D">
        <w:rPr>
          <w:rFonts w:eastAsia="Calibri"/>
          <w:b/>
          <w:lang w:val="en-US"/>
        </w:rPr>
        <w:t xml:space="preserve">             </w:t>
      </w:r>
      <w:r w:rsidRPr="0001377D">
        <w:t xml:space="preserve">Tabelul  </w:t>
      </w:r>
      <w:r w:rsidR="002367A7" w:rsidRPr="0001377D">
        <w:t>4.3</w:t>
      </w:r>
      <w:r w:rsidRPr="0001377D">
        <w:t>.</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3037"/>
        <w:gridCol w:w="790"/>
        <w:gridCol w:w="3003"/>
        <w:gridCol w:w="824"/>
        <w:gridCol w:w="851"/>
      </w:tblGrid>
      <w:tr w:rsidR="00F16697" w:rsidRPr="00ED0E13" w:rsidTr="003D3E3E">
        <w:trPr>
          <w:trHeight w:val="254"/>
          <w:jc w:val="center"/>
        </w:trPr>
        <w:tc>
          <w:tcPr>
            <w:tcW w:w="1403" w:type="dxa"/>
            <w:vMerge w:val="restart"/>
            <w:tcBorders>
              <w:top w:val="single" w:sz="12" w:space="0" w:color="auto"/>
              <w:left w:val="single" w:sz="12"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Tipul de lucrare</w:t>
            </w:r>
          </w:p>
          <w:p w:rsidR="00F16697" w:rsidRPr="00ED0E13" w:rsidRDefault="00F16697" w:rsidP="00F16697">
            <w:pPr>
              <w:jc w:val="center"/>
              <w:rPr>
                <w:b/>
                <w:sz w:val="20"/>
                <w:szCs w:val="20"/>
                <w:lang w:val="en-US"/>
              </w:rPr>
            </w:pPr>
          </w:p>
        </w:tc>
        <w:tc>
          <w:tcPr>
            <w:tcW w:w="7654" w:type="dxa"/>
            <w:gridSpan w:val="4"/>
            <w:tcBorders>
              <w:top w:val="single" w:sz="12" w:space="0" w:color="auto"/>
              <w:left w:val="single" w:sz="12" w:space="0" w:color="auto"/>
              <w:bottom w:val="single" w:sz="4"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 xml:space="preserve">Tipul de habitat (ha) </w:t>
            </w:r>
          </w:p>
        </w:tc>
        <w:tc>
          <w:tcPr>
            <w:tcW w:w="851" w:type="dxa"/>
            <w:vMerge w:val="restart"/>
            <w:tcBorders>
              <w:top w:val="single" w:sz="12" w:space="0" w:color="auto"/>
              <w:lef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Total</w:t>
            </w:r>
          </w:p>
          <w:p w:rsidR="00F16697" w:rsidRPr="00ED0E13" w:rsidRDefault="00F16697" w:rsidP="00F16697">
            <w:pPr>
              <w:jc w:val="center"/>
              <w:rPr>
                <w:b/>
                <w:sz w:val="20"/>
                <w:szCs w:val="20"/>
                <w:lang w:val="en-US"/>
              </w:rPr>
            </w:pPr>
            <w:r w:rsidRPr="00ED0E13">
              <w:rPr>
                <w:b/>
                <w:sz w:val="20"/>
                <w:szCs w:val="20"/>
                <w:lang w:val="en-US"/>
              </w:rPr>
              <w:t>(ha)</w:t>
            </w:r>
          </w:p>
        </w:tc>
      </w:tr>
      <w:tr w:rsidR="00F16697" w:rsidRPr="00ED0E13" w:rsidTr="003D3E3E">
        <w:trPr>
          <w:trHeight w:val="1347"/>
          <w:jc w:val="center"/>
        </w:trPr>
        <w:tc>
          <w:tcPr>
            <w:tcW w:w="1403" w:type="dxa"/>
            <w:vMerge/>
            <w:tcBorders>
              <w:left w:val="single" w:sz="12" w:space="0" w:color="auto"/>
              <w:right w:val="single" w:sz="12" w:space="0" w:color="auto"/>
            </w:tcBorders>
            <w:vAlign w:val="center"/>
          </w:tcPr>
          <w:p w:rsidR="00F16697" w:rsidRPr="00ED0E13" w:rsidRDefault="00F16697" w:rsidP="00F16697">
            <w:pPr>
              <w:jc w:val="center"/>
              <w:rPr>
                <w:sz w:val="20"/>
                <w:szCs w:val="20"/>
                <w:lang w:val="en-US"/>
              </w:rPr>
            </w:pPr>
          </w:p>
        </w:tc>
        <w:tc>
          <w:tcPr>
            <w:tcW w:w="3827" w:type="dxa"/>
            <w:gridSpan w:val="2"/>
            <w:tcBorders>
              <w:top w:val="single" w:sz="4" w:space="0" w:color="auto"/>
              <w:left w:val="single" w:sz="12" w:space="0" w:color="auto"/>
              <w:right w:val="single" w:sz="12" w:space="0" w:color="auto"/>
            </w:tcBorders>
            <w:vAlign w:val="center"/>
          </w:tcPr>
          <w:p w:rsidR="00F16697" w:rsidRPr="00ED0E13" w:rsidRDefault="00F16697" w:rsidP="00F16697">
            <w:pPr>
              <w:jc w:val="center"/>
              <w:rPr>
                <w:b/>
                <w:sz w:val="20"/>
                <w:szCs w:val="20"/>
              </w:rPr>
            </w:pPr>
            <w:r w:rsidRPr="00ED0E13">
              <w:rPr>
                <w:b/>
                <w:sz w:val="20"/>
                <w:szCs w:val="20"/>
              </w:rPr>
              <w:t>91Y0 Păduri dacice de stejar și carpen</w:t>
            </w:r>
          </w:p>
        </w:tc>
        <w:tc>
          <w:tcPr>
            <w:tcW w:w="3827" w:type="dxa"/>
            <w:gridSpan w:val="2"/>
            <w:tcBorders>
              <w:top w:val="single" w:sz="4" w:space="0" w:color="auto"/>
              <w:left w:val="single" w:sz="12" w:space="0" w:color="auto"/>
              <w:right w:val="single" w:sz="4" w:space="0" w:color="auto"/>
            </w:tcBorders>
            <w:vAlign w:val="center"/>
          </w:tcPr>
          <w:p w:rsidR="00F16697" w:rsidRPr="00ED0E13" w:rsidRDefault="00F16697" w:rsidP="00F16697">
            <w:pPr>
              <w:jc w:val="center"/>
              <w:rPr>
                <w:b/>
                <w:sz w:val="20"/>
                <w:szCs w:val="20"/>
              </w:rPr>
            </w:pPr>
            <w:r w:rsidRPr="00ED0E13">
              <w:rPr>
                <w:b/>
                <w:sz w:val="20"/>
                <w:szCs w:val="20"/>
              </w:rPr>
              <w:t>92A0 Zăvoaie cu Salix alba și Populus alba</w:t>
            </w:r>
          </w:p>
        </w:tc>
        <w:tc>
          <w:tcPr>
            <w:tcW w:w="851" w:type="dxa"/>
            <w:vMerge/>
            <w:tcBorders>
              <w:left w:val="single" w:sz="12" w:space="0" w:color="auto"/>
            </w:tcBorders>
            <w:vAlign w:val="center"/>
          </w:tcPr>
          <w:p w:rsidR="00F16697" w:rsidRPr="00ED0E13" w:rsidRDefault="00F16697" w:rsidP="00F16697">
            <w:pPr>
              <w:jc w:val="center"/>
              <w:rPr>
                <w:b/>
                <w:sz w:val="20"/>
                <w:szCs w:val="20"/>
                <w:lang w:val="en-US"/>
              </w:rPr>
            </w:pPr>
          </w:p>
        </w:tc>
      </w:tr>
      <w:tr w:rsidR="00F16697" w:rsidRPr="00ED0E13" w:rsidTr="003D3E3E">
        <w:trPr>
          <w:trHeight w:val="527"/>
          <w:jc w:val="center"/>
        </w:trPr>
        <w:tc>
          <w:tcPr>
            <w:tcW w:w="1403" w:type="dxa"/>
            <w:vMerge/>
            <w:tcBorders>
              <w:left w:val="single" w:sz="12" w:space="0" w:color="auto"/>
              <w:bottom w:val="single" w:sz="12" w:space="0" w:color="auto"/>
              <w:right w:val="single" w:sz="12" w:space="0" w:color="auto"/>
            </w:tcBorders>
            <w:vAlign w:val="center"/>
          </w:tcPr>
          <w:p w:rsidR="00F16697" w:rsidRPr="00ED0E13" w:rsidRDefault="00F16697" w:rsidP="00F16697">
            <w:pPr>
              <w:jc w:val="center"/>
              <w:rPr>
                <w:sz w:val="20"/>
                <w:szCs w:val="20"/>
                <w:lang w:val="en-US"/>
              </w:rPr>
            </w:pPr>
          </w:p>
        </w:tc>
        <w:tc>
          <w:tcPr>
            <w:tcW w:w="3037" w:type="dxa"/>
            <w:tcBorders>
              <w:left w:val="single" w:sz="12" w:space="0" w:color="auto"/>
              <w:bottom w:val="single" w:sz="12" w:space="0" w:color="auto"/>
              <w:right w:val="single" w:sz="4" w:space="0" w:color="auto"/>
            </w:tcBorders>
            <w:vAlign w:val="center"/>
          </w:tcPr>
          <w:p w:rsidR="00F16697" w:rsidRPr="00ED0E13" w:rsidRDefault="00F16697" w:rsidP="00F16697">
            <w:pPr>
              <w:jc w:val="center"/>
              <w:rPr>
                <w:b/>
                <w:sz w:val="20"/>
                <w:szCs w:val="20"/>
                <w:lang w:val="en-US"/>
              </w:rPr>
            </w:pPr>
            <w:r w:rsidRPr="00ED0E13">
              <w:rPr>
                <w:b/>
                <w:sz w:val="20"/>
                <w:szCs w:val="20"/>
                <w:lang w:val="en-US"/>
              </w:rPr>
              <w:t xml:space="preserve">u.a. </w:t>
            </w:r>
          </w:p>
        </w:tc>
        <w:tc>
          <w:tcPr>
            <w:tcW w:w="790" w:type="dxa"/>
            <w:tcBorders>
              <w:left w:val="single" w:sz="4" w:space="0" w:color="auto"/>
              <w:bottom w:val="single" w:sz="12" w:space="0" w:color="auto"/>
              <w:right w:val="single" w:sz="4" w:space="0" w:color="auto"/>
            </w:tcBorders>
            <w:vAlign w:val="center"/>
          </w:tcPr>
          <w:p w:rsidR="00F16697" w:rsidRPr="00ED0E13" w:rsidRDefault="00F16697" w:rsidP="00F16697">
            <w:pPr>
              <w:jc w:val="center"/>
              <w:rPr>
                <w:b/>
                <w:sz w:val="20"/>
                <w:szCs w:val="20"/>
                <w:lang w:val="en-US"/>
              </w:rPr>
            </w:pPr>
            <w:r w:rsidRPr="00ED0E13">
              <w:rPr>
                <w:b/>
                <w:sz w:val="20"/>
                <w:szCs w:val="20"/>
                <w:lang w:val="en-US"/>
              </w:rPr>
              <w:t>S (ha)</w:t>
            </w:r>
          </w:p>
        </w:tc>
        <w:tc>
          <w:tcPr>
            <w:tcW w:w="3003" w:type="dxa"/>
            <w:tcBorders>
              <w:left w:val="single" w:sz="12" w:space="0" w:color="auto"/>
              <w:bottom w:val="single" w:sz="12" w:space="0" w:color="auto"/>
              <w:right w:val="single" w:sz="4" w:space="0" w:color="auto"/>
            </w:tcBorders>
            <w:vAlign w:val="center"/>
          </w:tcPr>
          <w:p w:rsidR="00F16697" w:rsidRPr="00ED0E13" w:rsidRDefault="00F16697" w:rsidP="00F16697">
            <w:pPr>
              <w:jc w:val="center"/>
              <w:rPr>
                <w:b/>
                <w:sz w:val="20"/>
                <w:szCs w:val="20"/>
                <w:lang w:val="en-US"/>
              </w:rPr>
            </w:pPr>
            <w:r w:rsidRPr="00ED0E13">
              <w:rPr>
                <w:b/>
                <w:sz w:val="20"/>
                <w:szCs w:val="20"/>
                <w:lang w:val="en-US"/>
              </w:rPr>
              <w:t xml:space="preserve">u.a. </w:t>
            </w:r>
          </w:p>
        </w:tc>
        <w:tc>
          <w:tcPr>
            <w:tcW w:w="824" w:type="dxa"/>
            <w:tcBorders>
              <w:left w:val="single" w:sz="4" w:space="0" w:color="auto"/>
              <w:bottom w:val="single" w:sz="12" w:space="0" w:color="auto"/>
              <w:right w:val="single" w:sz="4" w:space="0" w:color="auto"/>
            </w:tcBorders>
            <w:vAlign w:val="center"/>
          </w:tcPr>
          <w:p w:rsidR="00F16697" w:rsidRPr="00ED0E13" w:rsidRDefault="00F16697" w:rsidP="00F16697">
            <w:pPr>
              <w:jc w:val="center"/>
              <w:rPr>
                <w:b/>
                <w:sz w:val="20"/>
                <w:szCs w:val="20"/>
                <w:lang w:val="en-US"/>
              </w:rPr>
            </w:pPr>
            <w:r w:rsidRPr="00ED0E13">
              <w:rPr>
                <w:b/>
                <w:sz w:val="20"/>
                <w:szCs w:val="20"/>
                <w:lang w:val="en-US"/>
              </w:rPr>
              <w:t>S (ha)</w:t>
            </w:r>
          </w:p>
        </w:tc>
        <w:tc>
          <w:tcPr>
            <w:tcW w:w="851" w:type="dxa"/>
            <w:vMerge/>
            <w:tcBorders>
              <w:left w:val="single" w:sz="12" w:space="0" w:color="auto"/>
              <w:bottom w:val="single" w:sz="12" w:space="0" w:color="auto"/>
            </w:tcBorders>
            <w:vAlign w:val="center"/>
          </w:tcPr>
          <w:p w:rsidR="00F16697" w:rsidRPr="00ED0E13" w:rsidRDefault="00F16697" w:rsidP="00F16697">
            <w:pPr>
              <w:jc w:val="center"/>
              <w:rPr>
                <w:sz w:val="20"/>
                <w:szCs w:val="20"/>
                <w:lang w:val="en-US"/>
              </w:rPr>
            </w:pPr>
          </w:p>
        </w:tc>
      </w:tr>
      <w:tr w:rsidR="00F16697" w:rsidRPr="00ED0E13" w:rsidTr="003D3E3E">
        <w:trPr>
          <w:trHeight w:val="527"/>
          <w:jc w:val="center"/>
        </w:trPr>
        <w:tc>
          <w:tcPr>
            <w:tcW w:w="1403" w:type="dxa"/>
            <w:tcBorders>
              <w:left w:val="single" w:sz="12" w:space="0" w:color="auto"/>
              <w:bottom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Împăduriri în terenuri goale</w:t>
            </w:r>
          </w:p>
        </w:tc>
        <w:tc>
          <w:tcPr>
            <w:tcW w:w="3037" w:type="dxa"/>
            <w:tcBorders>
              <w:left w:val="single" w:sz="12" w:space="0" w:color="auto"/>
              <w:bottom w:val="single" w:sz="4"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49D,58F</w:t>
            </w:r>
          </w:p>
        </w:tc>
        <w:tc>
          <w:tcPr>
            <w:tcW w:w="790" w:type="dxa"/>
            <w:tcBorders>
              <w:left w:val="single" w:sz="4" w:space="0" w:color="auto"/>
              <w:bottom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1,37</w:t>
            </w:r>
          </w:p>
        </w:tc>
        <w:tc>
          <w:tcPr>
            <w:tcW w:w="3003" w:type="dxa"/>
            <w:tcBorders>
              <w:left w:val="single" w:sz="12" w:space="0" w:color="auto"/>
              <w:bottom w:val="single" w:sz="4"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51B,D</w:t>
            </w:r>
          </w:p>
        </w:tc>
        <w:tc>
          <w:tcPr>
            <w:tcW w:w="824" w:type="dxa"/>
            <w:tcBorders>
              <w:left w:val="single" w:sz="4" w:space="0" w:color="auto"/>
              <w:bottom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2,59</w:t>
            </w:r>
          </w:p>
        </w:tc>
        <w:tc>
          <w:tcPr>
            <w:tcW w:w="851" w:type="dxa"/>
            <w:tcBorders>
              <w:left w:val="single" w:sz="12" w:space="0" w:color="auto"/>
              <w:bottom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3,96</w:t>
            </w:r>
          </w:p>
        </w:tc>
      </w:tr>
      <w:tr w:rsidR="00F16697" w:rsidRPr="00ED0E13" w:rsidTr="003D3E3E">
        <w:trPr>
          <w:trHeight w:val="527"/>
          <w:jc w:val="center"/>
        </w:trPr>
        <w:tc>
          <w:tcPr>
            <w:tcW w:w="1403" w:type="dxa"/>
            <w:tcBorders>
              <w:top w:val="single" w:sz="4" w:space="0" w:color="auto"/>
              <w:left w:val="single" w:sz="12"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Îngrijirea culturilor, completări</w:t>
            </w:r>
          </w:p>
        </w:tc>
        <w:tc>
          <w:tcPr>
            <w:tcW w:w="3037" w:type="dxa"/>
            <w:tcBorders>
              <w:top w:val="single" w:sz="4" w:space="0" w:color="auto"/>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49C,50F,51K,52A,C,57C</w:t>
            </w:r>
          </w:p>
        </w:tc>
        <w:tc>
          <w:tcPr>
            <w:tcW w:w="790" w:type="dxa"/>
            <w:tcBorders>
              <w:top w:val="single" w:sz="4" w:space="0" w:color="auto"/>
              <w:left w:val="single" w:sz="4"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18,12</w:t>
            </w:r>
          </w:p>
        </w:tc>
        <w:tc>
          <w:tcPr>
            <w:tcW w:w="3003" w:type="dxa"/>
            <w:tcBorders>
              <w:top w:val="single" w:sz="4" w:space="0" w:color="auto"/>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7E</w:t>
            </w:r>
          </w:p>
        </w:tc>
        <w:tc>
          <w:tcPr>
            <w:tcW w:w="824" w:type="dxa"/>
            <w:tcBorders>
              <w:top w:val="single" w:sz="4" w:space="0" w:color="auto"/>
              <w:left w:val="single" w:sz="4"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2,61</w:t>
            </w:r>
          </w:p>
        </w:tc>
        <w:tc>
          <w:tcPr>
            <w:tcW w:w="851" w:type="dxa"/>
            <w:tcBorders>
              <w:top w:val="single" w:sz="4" w:space="0" w:color="auto"/>
              <w:left w:val="single" w:sz="12" w:space="0" w:color="auto"/>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20,73</w:t>
            </w:r>
          </w:p>
        </w:tc>
      </w:tr>
      <w:tr w:rsidR="00F16697" w:rsidRPr="00ED0E13" w:rsidTr="003D3E3E">
        <w:trPr>
          <w:trHeight w:val="527"/>
          <w:jc w:val="center"/>
        </w:trPr>
        <w:tc>
          <w:tcPr>
            <w:tcW w:w="1403" w:type="dxa"/>
            <w:tcBorders>
              <w:top w:val="single" w:sz="8" w:space="0" w:color="auto"/>
              <w:left w:val="single" w:sz="12"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Degajări</w:t>
            </w:r>
          </w:p>
        </w:tc>
        <w:tc>
          <w:tcPr>
            <w:tcW w:w="3037" w:type="dxa"/>
            <w:tcBorders>
              <w:left w:val="single" w:sz="12" w:space="0" w:color="auto"/>
              <w:bottom w:val="single" w:sz="4"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56A,58D</w:t>
            </w:r>
          </w:p>
        </w:tc>
        <w:tc>
          <w:tcPr>
            <w:tcW w:w="790" w:type="dxa"/>
            <w:tcBorders>
              <w:left w:val="single" w:sz="4" w:space="0" w:color="auto"/>
              <w:bottom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1,25</w:t>
            </w:r>
          </w:p>
        </w:tc>
        <w:tc>
          <w:tcPr>
            <w:tcW w:w="3003" w:type="dxa"/>
            <w:tcBorders>
              <w:left w:val="single" w:sz="12" w:space="0" w:color="auto"/>
              <w:bottom w:val="single" w:sz="4" w:space="0" w:color="auto"/>
              <w:right w:val="single" w:sz="4" w:space="0" w:color="auto"/>
            </w:tcBorders>
            <w:vAlign w:val="center"/>
          </w:tcPr>
          <w:p w:rsidR="00F16697" w:rsidRPr="00ED0E13" w:rsidRDefault="00F16697" w:rsidP="00F16697">
            <w:pPr>
              <w:jc w:val="center"/>
              <w:rPr>
                <w:sz w:val="20"/>
                <w:szCs w:val="20"/>
                <w:lang w:val="en-US"/>
              </w:rPr>
            </w:pPr>
          </w:p>
        </w:tc>
        <w:tc>
          <w:tcPr>
            <w:tcW w:w="824" w:type="dxa"/>
            <w:tcBorders>
              <w:left w:val="single" w:sz="4" w:space="0" w:color="auto"/>
              <w:bottom w:val="single" w:sz="4" w:space="0" w:color="auto"/>
              <w:right w:val="single" w:sz="12" w:space="0" w:color="auto"/>
            </w:tcBorders>
            <w:vAlign w:val="center"/>
          </w:tcPr>
          <w:p w:rsidR="00F16697" w:rsidRPr="00ED0E13" w:rsidRDefault="00F16697" w:rsidP="00F16697">
            <w:pPr>
              <w:jc w:val="center"/>
              <w:rPr>
                <w:sz w:val="20"/>
                <w:szCs w:val="20"/>
                <w:lang w:val="en-US"/>
              </w:rPr>
            </w:pPr>
          </w:p>
        </w:tc>
        <w:tc>
          <w:tcPr>
            <w:tcW w:w="851" w:type="dxa"/>
            <w:tcBorders>
              <w:left w:val="single" w:sz="12" w:space="0" w:color="auto"/>
              <w:bottom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1,25</w:t>
            </w:r>
          </w:p>
        </w:tc>
      </w:tr>
      <w:tr w:rsidR="00F16697" w:rsidRPr="00ED0E13" w:rsidTr="003D3E3E">
        <w:trPr>
          <w:trHeight w:val="254"/>
          <w:jc w:val="center"/>
        </w:trPr>
        <w:tc>
          <w:tcPr>
            <w:tcW w:w="1403" w:type="dxa"/>
            <w:tcBorders>
              <w:left w:val="single" w:sz="12"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Curăţiri</w:t>
            </w:r>
          </w:p>
        </w:tc>
        <w:tc>
          <w:tcPr>
            <w:tcW w:w="3037"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49A,55B,57D</w:t>
            </w:r>
          </w:p>
        </w:tc>
        <w:tc>
          <w:tcPr>
            <w:tcW w:w="790" w:type="dxa"/>
            <w:tcBorders>
              <w:left w:val="single" w:sz="4"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13,26</w:t>
            </w:r>
          </w:p>
        </w:tc>
        <w:tc>
          <w:tcPr>
            <w:tcW w:w="3003"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5C,BB,E,7C,D,8B,51C,54C,</w:t>
            </w:r>
          </w:p>
          <w:p w:rsidR="00F16697" w:rsidRPr="00ED0E13" w:rsidRDefault="00F16697" w:rsidP="00F16697">
            <w:pPr>
              <w:jc w:val="center"/>
              <w:rPr>
                <w:sz w:val="20"/>
                <w:szCs w:val="20"/>
                <w:lang w:val="en-US"/>
              </w:rPr>
            </w:pPr>
            <w:r w:rsidRPr="00ED0E13">
              <w:rPr>
                <w:sz w:val="20"/>
                <w:szCs w:val="20"/>
                <w:lang w:val="en-US"/>
              </w:rPr>
              <w:t>61A</w:t>
            </w:r>
          </w:p>
        </w:tc>
        <w:tc>
          <w:tcPr>
            <w:tcW w:w="824" w:type="dxa"/>
            <w:tcBorders>
              <w:left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27,85</w:t>
            </w:r>
          </w:p>
        </w:tc>
        <w:tc>
          <w:tcPr>
            <w:tcW w:w="851" w:type="dxa"/>
            <w:tcBorders>
              <w:top w:val="single" w:sz="8" w:space="0" w:color="auto"/>
              <w:lef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41,11</w:t>
            </w:r>
          </w:p>
        </w:tc>
      </w:tr>
      <w:tr w:rsidR="00F16697" w:rsidRPr="00ED0E13" w:rsidTr="003D3E3E">
        <w:trPr>
          <w:trHeight w:val="270"/>
          <w:jc w:val="center"/>
        </w:trPr>
        <w:tc>
          <w:tcPr>
            <w:tcW w:w="1403" w:type="dxa"/>
            <w:tcBorders>
              <w:left w:val="single" w:sz="12"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Rărituri</w:t>
            </w:r>
          </w:p>
        </w:tc>
        <w:tc>
          <w:tcPr>
            <w:tcW w:w="3037"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50C,51A,52D,H,53C,55A,56B,</w:t>
            </w:r>
          </w:p>
          <w:p w:rsidR="00F16697" w:rsidRPr="00ED0E13" w:rsidRDefault="00F16697" w:rsidP="00F16697">
            <w:pPr>
              <w:jc w:val="center"/>
              <w:rPr>
                <w:sz w:val="20"/>
                <w:szCs w:val="20"/>
                <w:lang w:val="en-US"/>
              </w:rPr>
            </w:pPr>
            <w:r w:rsidRPr="00ED0E13">
              <w:rPr>
                <w:sz w:val="20"/>
                <w:szCs w:val="20"/>
                <w:lang w:val="en-US"/>
              </w:rPr>
              <w:t>56C,57B,E,58B,E</w:t>
            </w:r>
          </w:p>
        </w:tc>
        <w:tc>
          <w:tcPr>
            <w:tcW w:w="790" w:type="dxa"/>
            <w:tcBorders>
              <w:left w:val="single" w:sz="4"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50,78</w:t>
            </w:r>
          </w:p>
        </w:tc>
        <w:tc>
          <w:tcPr>
            <w:tcW w:w="3003"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5A,D,E,6D,7A,8A,C,49B,E,54A54,F,G,H,60A,D,61B</w:t>
            </w:r>
          </w:p>
        </w:tc>
        <w:tc>
          <w:tcPr>
            <w:tcW w:w="824" w:type="dxa"/>
            <w:tcBorders>
              <w:left w:val="single" w:sz="4"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54,41</w:t>
            </w:r>
          </w:p>
        </w:tc>
        <w:tc>
          <w:tcPr>
            <w:tcW w:w="851" w:type="dxa"/>
            <w:tcBorders>
              <w:lef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105,19</w:t>
            </w:r>
          </w:p>
        </w:tc>
      </w:tr>
      <w:tr w:rsidR="00F16697" w:rsidRPr="00ED0E13" w:rsidTr="003D3E3E">
        <w:trPr>
          <w:trHeight w:val="254"/>
          <w:jc w:val="center"/>
        </w:trPr>
        <w:tc>
          <w:tcPr>
            <w:tcW w:w="1403" w:type="dxa"/>
            <w:tcBorders>
              <w:left w:val="single" w:sz="12"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Igienă</w:t>
            </w:r>
          </w:p>
        </w:tc>
        <w:tc>
          <w:tcPr>
            <w:tcW w:w="3037"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50A,E,52B,E,F,G,53A,F,54B,</w:t>
            </w:r>
          </w:p>
          <w:p w:rsidR="00F16697" w:rsidRPr="00ED0E13" w:rsidRDefault="00F16697" w:rsidP="00F16697">
            <w:pPr>
              <w:jc w:val="center"/>
              <w:rPr>
                <w:sz w:val="20"/>
                <w:szCs w:val="20"/>
                <w:lang w:val="en-US"/>
              </w:rPr>
            </w:pPr>
            <w:r w:rsidRPr="00ED0E13">
              <w:rPr>
                <w:sz w:val="20"/>
                <w:szCs w:val="20"/>
                <w:lang w:val="en-US"/>
              </w:rPr>
              <w:t>58C,59B,60B</w:t>
            </w:r>
          </w:p>
        </w:tc>
        <w:tc>
          <w:tcPr>
            <w:tcW w:w="790" w:type="dxa"/>
            <w:tcBorders>
              <w:left w:val="single" w:sz="4" w:space="0" w:color="auto"/>
              <w:right w:val="single" w:sz="4" w:space="0" w:color="auto"/>
            </w:tcBorders>
            <w:vAlign w:val="center"/>
          </w:tcPr>
          <w:p w:rsidR="00F16697" w:rsidRPr="00ED0E13" w:rsidRDefault="00F16697" w:rsidP="00F16697">
            <w:pPr>
              <w:ind w:left="-57" w:right="-57"/>
              <w:jc w:val="center"/>
              <w:rPr>
                <w:sz w:val="20"/>
                <w:szCs w:val="20"/>
                <w:lang w:val="en-US"/>
              </w:rPr>
            </w:pPr>
            <w:r w:rsidRPr="00ED0E13">
              <w:rPr>
                <w:sz w:val="20"/>
                <w:szCs w:val="20"/>
                <w:lang w:val="en-US"/>
              </w:rPr>
              <w:t>13,12</w:t>
            </w:r>
          </w:p>
        </w:tc>
        <w:tc>
          <w:tcPr>
            <w:tcW w:w="3003" w:type="dxa"/>
            <w:tcBorders>
              <w:left w:val="single" w:sz="12" w:space="0" w:color="auto"/>
              <w:right w:val="single" w:sz="4" w:space="0" w:color="auto"/>
            </w:tcBorders>
            <w:vAlign w:val="center"/>
          </w:tcPr>
          <w:p w:rsidR="00F16697" w:rsidRPr="00ED0E13" w:rsidRDefault="00F16697" w:rsidP="00F16697">
            <w:pPr>
              <w:jc w:val="center"/>
              <w:rPr>
                <w:sz w:val="20"/>
                <w:szCs w:val="20"/>
                <w:lang w:val="en-US"/>
              </w:rPr>
            </w:pPr>
          </w:p>
        </w:tc>
        <w:tc>
          <w:tcPr>
            <w:tcW w:w="824" w:type="dxa"/>
            <w:tcBorders>
              <w:left w:val="single" w:sz="4" w:space="0" w:color="auto"/>
              <w:right w:val="single" w:sz="12" w:space="0" w:color="auto"/>
            </w:tcBorders>
            <w:vAlign w:val="center"/>
          </w:tcPr>
          <w:p w:rsidR="00F16697" w:rsidRPr="00ED0E13" w:rsidRDefault="00F16697" w:rsidP="00F16697">
            <w:pPr>
              <w:jc w:val="center"/>
              <w:rPr>
                <w:sz w:val="20"/>
                <w:szCs w:val="20"/>
                <w:lang w:val="en-US"/>
              </w:rPr>
            </w:pPr>
          </w:p>
        </w:tc>
        <w:tc>
          <w:tcPr>
            <w:tcW w:w="851" w:type="dxa"/>
            <w:tcBorders>
              <w:left w:val="single" w:sz="12" w:space="0" w:color="auto"/>
              <w:bottom w:val="single" w:sz="8" w:space="0" w:color="auto"/>
            </w:tcBorders>
            <w:vAlign w:val="center"/>
          </w:tcPr>
          <w:p w:rsidR="00F16697" w:rsidRPr="00ED0E13" w:rsidRDefault="00F16697" w:rsidP="00F16697">
            <w:pPr>
              <w:jc w:val="center"/>
              <w:rPr>
                <w:sz w:val="20"/>
                <w:szCs w:val="20"/>
                <w:lang w:val="en-US"/>
              </w:rPr>
            </w:pPr>
            <w:r w:rsidRPr="00ED0E13">
              <w:rPr>
                <w:sz w:val="20"/>
                <w:szCs w:val="20"/>
                <w:lang w:val="en-US"/>
              </w:rPr>
              <w:t>13,12</w:t>
            </w:r>
          </w:p>
        </w:tc>
      </w:tr>
      <w:tr w:rsidR="00F16697" w:rsidRPr="00ED0E13" w:rsidTr="003D3E3E">
        <w:trPr>
          <w:trHeight w:val="254"/>
          <w:jc w:val="center"/>
        </w:trPr>
        <w:tc>
          <w:tcPr>
            <w:tcW w:w="1403" w:type="dxa"/>
            <w:tcBorders>
              <w:left w:val="single" w:sz="12"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Tăieri progresive</w:t>
            </w:r>
          </w:p>
        </w:tc>
        <w:tc>
          <w:tcPr>
            <w:tcW w:w="3037" w:type="dxa"/>
            <w:tcBorders>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50B,D,51H,53D,59A,74A</w:t>
            </w:r>
          </w:p>
        </w:tc>
        <w:tc>
          <w:tcPr>
            <w:tcW w:w="790" w:type="dxa"/>
            <w:tcBorders>
              <w:left w:val="single" w:sz="4"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40,17</w:t>
            </w:r>
          </w:p>
        </w:tc>
        <w:tc>
          <w:tcPr>
            <w:tcW w:w="3003" w:type="dxa"/>
            <w:tcBorders>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p>
        </w:tc>
        <w:tc>
          <w:tcPr>
            <w:tcW w:w="824" w:type="dxa"/>
            <w:tcBorders>
              <w:left w:val="single" w:sz="4"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p>
        </w:tc>
        <w:tc>
          <w:tcPr>
            <w:tcW w:w="851" w:type="dxa"/>
            <w:tcBorders>
              <w:top w:val="single" w:sz="8" w:space="0" w:color="auto"/>
              <w:lef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40,17</w:t>
            </w:r>
          </w:p>
        </w:tc>
      </w:tr>
      <w:tr w:rsidR="00F16697" w:rsidRPr="00ED0E13" w:rsidTr="003D3E3E">
        <w:trPr>
          <w:trHeight w:val="270"/>
          <w:jc w:val="center"/>
        </w:trPr>
        <w:tc>
          <w:tcPr>
            <w:tcW w:w="1403" w:type="dxa"/>
            <w:tcBorders>
              <w:top w:val="single" w:sz="8" w:space="0" w:color="auto"/>
              <w:left w:val="single" w:sz="12"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Tăieri în crâng</w:t>
            </w:r>
          </w:p>
        </w:tc>
        <w:tc>
          <w:tcPr>
            <w:tcW w:w="3037" w:type="dxa"/>
            <w:tcBorders>
              <w:top w:val="single" w:sz="8" w:space="0" w:color="auto"/>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p>
        </w:tc>
        <w:tc>
          <w:tcPr>
            <w:tcW w:w="790" w:type="dxa"/>
            <w:tcBorders>
              <w:top w:val="single" w:sz="8" w:space="0" w:color="auto"/>
              <w:left w:val="single" w:sz="4"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p>
        </w:tc>
        <w:tc>
          <w:tcPr>
            <w:tcW w:w="3003" w:type="dxa"/>
            <w:tcBorders>
              <w:top w:val="single" w:sz="8" w:space="0" w:color="auto"/>
              <w:left w:val="single" w:sz="12" w:space="0" w:color="auto"/>
              <w:bottom w:val="single" w:sz="8" w:space="0" w:color="auto"/>
              <w:right w:val="single" w:sz="4" w:space="0" w:color="auto"/>
            </w:tcBorders>
            <w:vAlign w:val="center"/>
          </w:tcPr>
          <w:p w:rsidR="00F16697" w:rsidRPr="00ED0E13" w:rsidRDefault="00F16697" w:rsidP="00F16697">
            <w:pPr>
              <w:jc w:val="center"/>
              <w:rPr>
                <w:sz w:val="20"/>
                <w:szCs w:val="20"/>
                <w:lang w:val="en-US"/>
              </w:rPr>
            </w:pPr>
            <w:r w:rsidRPr="00ED0E13">
              <w:rPr>
                <w:sz w:val="20"/>
                <w:szCs w:val="20"/>
                <w:lang w:val="en-US"/>
              </w:rPr>
              <w:t>5B,6A,C,F,7B,8D,51E,F,G,I,J,</w:t>
            </w:r>
          </w:p>
          <w:p w:rsidR="00F16697" w:rsidRPr="00ED0E13" w:rsidRDefault="00F16697" w:rsidP="00F16697">
            <w:pPr>
              <w:jc w:val="center"/>
              <w:rPr>
                <w:sz w:val="20"/>
                <w:szCs w:val="20"/>
                <w:lang w:val="en-US"/>
              </w:rPr>
            </w:pPr>
            <w:r w:rsidRPr="00ED0E13">
              <w:rPr>
                <w:sz w:val="20"/>
                <w:szCs w:val="20"/>
                <w:lang w:val="en-US"/>
              </w:rPr>
              <w:t>52I,53B,E,G,H,I,J,54D,E,57A,</w:t>
            </w:r>
          </w:p>
          <w:p w:rsidR="00F16697" w:rsidRPr="00ED0E13" w:rsidRDefault="00F16697" w:rsidP="00F16697">
            <w:pPr>
              <w:jc w:val="center"/>
              <w:rPr>
                <w:sz w:val="20"/>
                <w:szCs w:val="20"/>
                <w:lang w:val="en-US"/>
              </w:rPr>
            </w:pPr>
            <w:r w:rsidRPr="00ED0E13">
              <w:rPr>
                <w:sz w:val="20"/>
                <w:szCs w:val="20"/>
                <w:lang w:val="en-US"/>
              </w:rPr>
              <w:t>58A,59C,60C,74B</w:t>
            </w:r>
          </w:p>
        </w:tc>
        <w:tc>
          <w:tcPr>
            <w:tcW w:w="824" w:type="dxa"/>
            <w:tcBorders>
              <w:top w:val="single" w:sz="8" w:space="0" w:color="auto"/>
              <w:left w:val="single" w:sz="4" w:space="0" w:color="auto"/>
              <w:bottom w:val="single" w:sz="8" w:space="0" w:color="auto"/>
              <w:right w:val="single" w:sz="12" w:space="0" w:color="auto"/>
            </w:tcBorders>
            <w:vAlign w:val="center"/>
          </w:tcPr>
          <w:p w:rsidR="00F16697" w:rsidRPr="00ED0E13" w:rsidRDefault="00F16697" w:rsidP="00F16697">
            <w:pPr>
              <w:jc w:val="center"/>
              <w:rPr>
                <w:sz w:val="20"/>
                <w:szCs w:val="20"/>
                <w:lang w:val="en-US"/>
              </w:rPr>
            </w:pPr>
            <w:r w:rsidRPr="00ED0E13">
              <w:rPr>
                <w:sz w:val="20"/>
                <w:szCs w:val="20"/>
                <w:lang w:val="en-US"/>
              </w:rPr>
              <w:t>55,89</w:t>
            </w:r>
          </w:p>
        </w:tc>
        <w:tc>
          <w:tcPr>
            <w:tcW w:w="851" w:type="dxa"/>
            <w:vAlign w:val="center"/>
          </w:tcPr>
          <w:p w:rsidR="00F16697" w:rsidRPr="00ED0E13" w:rsidRDefault="00F16697" w:rsidP="00F16697">
            <w:pPr>
              <w:jc w:val="center"/>
              <w:rPr>
                <w:sz w:val="20"/>
                <w:szCs w:val="20"/>
                <w:lang w:val="en-US"/>
              </w:rPr>
            </w:pPr>
            <w:r w:rsidRPr="00ED0E13">
              <w:rPr>
                <w:sz w:val="20"/>
                <w:szCs w:val="20"/>
                <w:lang w:val="en-US"/>
              </w:rPr>
              <w:t>55,89</w:t>
            </w:r>
          </w:p>
        </w:tc>
      </w:tr>
      <w:tr w:rsidR="00F16697" w:rsidRPr="00ED0E13" w:rsidTr="003D3E3E">
        <w:trPr>
          <w:trHeight w:val="270"/>
          <w:jc w:val="center"/>
        </w:trPr>
        <w:tc>
          <w:tcPr>
            <w:tcW w:w="1403" w:type="dxa"/>
            <w:tcBorders>
              <w:top w:val="single" w:sz="8" w:space="0" w:color="auto"/>
              <w:left w:val="single" w:sz="12" w:space="0" w:color="auto"/>
              <w:bottom w:val="single" w:sz="8"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Total habitat</w:t>
            </w:r>
          </w:p>
        </w:tc>
        <w:tc>
          <w:tcPr>
            <w:tcW w:w="3037" w:type="dxa"/>
            <w:tcBorders>
              <w:top w:val="single" w:sz="8" w:space="0" w:color="auto"/>
              <w:left w:val="single" w:sz="12" w:space="0" w:color="auto"/>
              <w:bottom w:val="single" w:sz="8" w:space="0" w:color="auto"/>
              <w:right w:val="single" w:sz="4" w:space="0" w:color="auto"/>
            </w:tcBorders>
            <w:vAlign w:val="center"/>
          </w:tcPr>
          <w:p w:rsidR="00F16697" w:rsidRPr="00ED0E13" w:rsidRDefault="00F16697" w:rsidP="00F16697">
            <w:pPr>
              <w:ind w:left="-57" w:right="-57"/>
              <w:jc w:val="center"/>
              <w:rPr>
                <w:b/>
                <w:sz w:val="20"/>
                <w:szCs w:val="20"/>
                <w:lang w:val="en-US"/>
              </w:rPr>
            </w:pPr>
          </w:p>
        </w:tc>
        <w:tc>
          <w:tcPr>
            <w:tcW w:w="790" w:type="dxa"/>
            <w:tcBorders>
              <w:top w:val="single" w:sz="8" w:space="0" w:color="auto"/>
              <w:left w:val="single" w:sz="4" w:space="0" w:color="auto"/>
              <w:bottom w:val="single" w:sz="8" w:space="0" w:color="auto"/>
              <w:right w:val="single" w:sz="4" w:space="0" w:color="auto"/>
            </w:tcBorders>
            <w:vAlign w:val="center"/>
          </w:tcPr>
          <w:p w:rsidR="00F16697" w:rsidRPr="00ED0E13" w:rsidRDefault="00F16697" w:rsidP="00F16697">
            <w:pPr>
              <w:ind w:left="-57" w:right="-57"/>
              <w:jc w:val="center"/>
              <w:rPr>
                <w:b/>
                <w:sz w:val="20"/>
                <w:szCs w:val="20"/>
                <w:lang w:val="en-US"/>
              </w:rPr>
            </w:pPr>
            <w:r w:rsidRPr="00ED0E13">
              <w:rPr>
                <w:b/>
                <w:sz w:val="20"/>
                <w:szCs w:val="20"/>
                <w:lang w:val="en-US"/>
              </w:rPr>
              <w:t>138,07</w:t>
            </w:r>
          </w:p>
        </w:tc>
        <w:tc>
          <w:tcPr>
            <w:tcW w:w="3003" w:type="dxa"/>
            <w:tcBorders>
              <w:top w:val="single" w:sz="8" w:space="0" w:color="auto"/>
              <w:left w:val="single" w:sz="12" w:space="0" w:color="auto"/>
              <w:bottom w:val="single" w:sz="8" w:space="0" w:color="auto"/>
              <w:right w:val="single" w:sz="4" w:space="0" w:color="auto"/>
            </w:tcBorders>
            <w:vAlign w:val="center"/>
          </w:tcPr>
          <w:p w:rsidR="00F16697" w:rsidRPr="00ED0E13" w:rsidRDefault="00F16697" w:rsidP="00F16697">
            <w:pPr>
              <w:jc w:val="center"/>
              <w:rPr>
                <w:b/>
                <w:sz w:val="20"/>
                <w:szCs w:val="20"/>
                <w:lang w:val="en-US"/>
              </w:rPr>
            </w:pPr>
          </w:p>
        </w:tc>
        <w:tc>
          <w:tcPr>
            <w:tcW w:w="824" w:type="dxa"/>
            <w:tcBorders>
              <w:top w:val="single" w:sz="8" w:space="0" w:color="auto"/>
              <w:left w:val="single" w:sz="4" w:space="0" w:color="auto"/>
              <w:bottom w:val="single" w:sz="8" w:space="0" w:color="auto"/>
              <w:right w:val="single" w:sz="12" w:space="0" w:color="auto"/>
            </w:tcBorders>
            <w:vAlign w:val="center"/>
          </w:tcPr>
          <w:p w:rsidR="00F16697" w:rsidRPr="00ED0E13" w:rsidRDefault="00F16697" w:rsidP="00F16697">
            <w:pPr>
              <w:ind w:left="-57" w:right="-57"/>
              <w:jc w:val="center"/>
              <w:rPr>
                <w:b/>
                <w:sz w:val="20"/>
                <w:szCs w:val="20"/>
                <w:lang w:val="en-US"/>
              </w:rPr>
            </w:pPr>
            <w:r w:rsidRPr="00ED0E13">
              <w:rPr>
                <w:b/>
                <w:sz w:val="20"/>
                <w:szCs w:val="20"/>
                <w:lang w:val="en-US"/>
              </w:rPr>
              <w:t>143,35</w:t>
            </w:r>
          </w:p>
        </w:tc>
        <w:tc>
          <w:tcPr>
            <w:tcW w:w="851" w:type="dxa"/>
            <w:vAlign w:val="center"/>
          </w:tcPr>
          <w:p w:rsidR="00F16697" w:rsidRPr="00ED0E13" w:rsidRDefault="00F16697" w:rsidP="00F16697">
            <w:pPr>
              <w:jc w:val="center"/>
              <w:rPr>
                <w:b/>
                <w:sz w:val="20"/>
                <w:szCs w:val="20"/>
                <w:lang w:val="en-US"/>
              </w:rPr>
            </w:pPr>
            <w:r w:rsidRPr="00ED0E13">
              <w:rPr>
                <w:b/>
                <w:sz w:val="20"/>
                <w:szCs w:val="20"/>
                <w:lang w:val="en-US"/>
              </w:rPr>
              <w:t>281,42</w:t>
            </w:r>
          </w:p>
        </w:tc>
      </w:tr>
      <w:tr w:rsidR="00F16697" w:rsidRPr="00ED0E13" w:rsidTr="003D3E3E">
        <w:trPr>
          <w:trHeight w:val="270"/>
          <w:jc w:val="center"/>
        </w:trPr>
        <w:tc>
          <w:tcPr>
            <w:tcW w:w="9057" w:type="dxa"/>
            <w:gridSpan w:val="5"/>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Alte terenuri</w:t>
            </w:r>
          </w:p>
        </w:tc>
        <w:tc>
          <w:tcPr>
            <w:tcW w:w="851" w:type="dxa"/>
            <w:tcBorders>
              <w:top w:val="single" w:sz="12" w:space="0" w:color="auto"/>
              <w:left w:val="single" w:sz="12" w:space="0" w:color="auto"/>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3,58</w:t>
            </w:r>
          </w:p>
        </w:tc>
      </w:tr>
      <w:tr w:rsidR="00F16697" w:rsidRPr="00ED0E13" w:rsidTr="003D3E3E">
        <w:trPr>
          <w:trHeight w:val="270"/>
          <w:jc w:val="center"/>
        </w:trPr>
        <w:tc>
          <w:tcPr>
            <w:tcW w:w="9057" w:type="dxa"/>
            <w:gridSpan w:val="5"/>
            <w:tcBorders>
              <w:top w:val="single" w:sz="12" w:space="0" w:color="auto"/>
              <w:left w:val="single" w:sz="12" w:space="0" w:color="auto"/>
              <w:bottom w:val="single" w:sz="12" w:space="0" w:color="auto"/>
              <w:right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TOTAL UP</w:t>
            </w:r>
          </w:p>
        </w:tc>
        <w:tc>
          <w:tcPr>
            <w:tcW w:w="851" w:type="dxa"/>
            <w:tcBorders>
              <w:top w:val="single" w:sz="12" w:space="0" w:color="auto"/>
              <w:left w:val="single" w:sz="12" w:space="0" w:color="auto"/>
              <w:bottom w:val="single" w:sz="12" w:space="0" w:color="auto"/>
            </w:tcBorders>
            <w:vAlign w:val="center"/>
          </w:tcPr>
          <w:p w:rsidR="00F16697" w:rsidRPr="00ED0E13" w:rsidRDefault="00F16697" w:rsidP="00F16697">
            <w:pPr>
              <w:jc w:val="center"/>
              <w:rPr>
                <w:b/>
                <w:sz w:val="20"/>
                <w:szCs w:val="20"/>
                <w:lang w:val="en-US"/>
              </w:rPr>
            </w:pPr>
            <w:r w:rsidRPr="00ED0E13">
              <w:rPr>
                <w:b/>
                <w:sz w:val="20"/>
                <w:szCs w:val="20"/>
                <w:lang w:val="en-US"/>
              </w:rPr>
              <w:t>285,00</w:t>
            </w:r>
          </w:p>
        </w:tc>
      </w:tr>
    </w:tbl>
    <w:p w:rsidR="006911AE" w:rsidRPr="0001377D" w:rsidRDefault="006911AE" w:rsidP="00470D82">
      <w:pPr>
        <w:pStyle w:val="PlainText"/>
        <w:jc w:val="both"/>
        <w:rPr>
          <w:rFonts w:ascii="Times New Roman" w:hAnsi="Times New Roman"/>
          <w:b/>
          <w:sz w:val="24"/>
          <w:szCs w:val="24"/>
        </w:rPr>
      </w:pPr>
    </w:p>
    <w:p w:rsidR="000D00E0" w:rsidRDefault="000D00E0" w:rsidP="000D00E0">
      <w:pPr>
        <w:tabs>
          <w:tab w:val="left" w:pos="1440"/>
        </w:tabs>
        <w:jc w:val="both"/>
      </w:pPr>
      <w:r>
        <w:t xml:space="preserve">Referitor la </w:t>
      </w:r>
      <w:r w:rsidRPr="00F934C0">
        <w:rPr>
          <w:i/>
        </w:rPr>
        <w:t>impactul potențial</w:t>
      </w:r>
      <w:r>
        <w:t xml:space="preserve"> pe care desfășurarea lucrărilor silvice îl poate avea asupra habitatului se fac următoarele precizări:</w:t>
      </w:r>
    </w:p>
    <w:p w:rsidR="000D00E0" w:rsidRDefault="000D00E0" w:rsidP="000D00E0">
      <w:pPr>
        <w:pStyle w:val="ListParagraph"/>
        <w:numPr>
          <w:ilvl w:val="0"/>
          <w:numId w:val="40"/>
        </w:numPr>
        <w:jc w:val="both"/>
      </w:pPr>
      <w:r>
        <w:t xml:space="preserve">Prin </w:t>
      </w:r>
      <w:r w:rsidRPr="00B30625">
        <w:rPr>
          <w:i/>
        </w:rPr>
        <w:t>tăieri de igienă</w:t>
      </w:r>
      <w:r>
        <w:t xml:space="preserve"> se urmărește asigurarea unei stări fitosanitare corespunzătoare a arboretelor, extrăgându-se arborii uscați sau în curs de uscare, căzuți, rupți și doborâți de vânt și zăpadă, puternic atacați de insecte, fără ca prin aceste lucrări să se restrângă biodiversitatea pădurilor. În acest sens, se vor semnala și menține diversele forme genetice, ale tuturor speciilor existente (indiferentde proporția lor în arboret), a speciilor arbustive care prezintă particularități privind forma, fenologia, etc. Lucrările vor asigura diversificarea structurii organizatorice și a celei verticale a arboretelor. De asemenea, se va menține un număr </w:t>
      </w:r>
      <w:r w:rsidRPr="00B30625">
        <w:t>optim de arbori uscați sau în curs de uscare,  de  5-10 arbori/ha.</w:t>
      </w:r>
      <w:r>
        <w:t xml:space="preserve"> </w:t>
      </w:r>
      <w:r w:rsidRPr="00DB69FA">
        <w:rPr>
          <w:i/>
        </w:rPr>
        <w:t>Habitatul poate fi afectat doar dacă lucrările nu sunt efectuate corespunzător, dacă se extrag arbori sănătoși, de mare valoare și indispensabili pentru asigurarea viitorului arboretelor</w:t>
      </w:r>
      <w:r>
        <w:t>.</w:t>
      </w:r>
    </w:p>
    <w:p w:rsidR="000D00E0" w:rsidRDefault="000D00E0" w:rsidP="000D00E0">
      <w:pPr>
        <w:pStyle w:val="ListParagraph"/>
        <w:numPr>
          <w:ilvl w:val="0"/>
          <w:numId w:val="40"/>
        </w:numPr>
        <w:jc w:val="both"/>
      </w:pPr>
      <w:r>
        <w:t>Prin d</w:t>
      </w:r>
      <w:r w:rsidRPr="00B30625">
        <w:rPr>
          <w:i/>
        </w:rPr>
        <w:t>egajări</w:t>
      </w:r>
      <w:r>
        <w:t xml:space="preserve">, efectuate în stadiul de semințiș și desiș, se urmărește apărarea speciilor principale valoroase împotriva speciilor secundare copleșitoare sau de o altă proveniență considerată necorespunzătoare. Prin degajări se taie sau se frâng numai exemplarele care împiedică dezvoltarea exemplarelor dorite și se lasă neatinse acelea care nu stânjenesc. Prezența speciilor de amestec ajutătoare și arbustive în arboret este de o deosebită importanță pentru asigurarea unor condiții bune de vegetație. De aceea, se urmărește apărarea speciilor de valoare și nu distrugerea tuturor celorlalte exemplare din arboret. Degajările sunt de cea mai mare importanță în arboretele amestecate pentru că neexecutarea lor la timp se poate solda cu reducerea procentului speciilor de valoare și deci cu scăderea valorii arboretelor. În arboretele pure de foioase, degajările se preocupă de extragera lăstarilor, îndeosebi a celor proveniți din tulpini ale arborilor mai vârstnici, a unor preexistenți și a elementelor dominante cu crăci grase și coroane lăbărțate. La speciile principale se promovează formele genetice superioare asigurându-se condiții și pentru promovarea speciilor de amestec necesare, pentru formarea </w:t>
      </w:r>
      <w:r>
        <w:lastRenderedPageBreak/>
        <w:t xml:space="preserve">subetajului și a subarboretului. Degajările se execută în fiecare grupă sau ochi de tineret în care sunt prezente relații de concurență între specii sau indivizi aparținând aceleiași specii. </w:t>
      </w:r>
      <w:r w:rsidRPr="00DB69FA">
        <w:rPr>
          <w:i/>
        </w:rPr>
        <w:t>Habitatul poate fi afectat doar dacă lucrările nu sunt efectuate corespunzător</w:t>
      </w:r>
      <w:r>
        <w:t>.</w:t>
      </w:r>
    </w:p>
    <w:p w:rsidR="000D00E0" w:rsidRPr="00EE5ECA" w:rsidRDefault="000D00E0" w:rsidP="000D00E0">
      <w:pPr>
        <w:pStyle w:val="ListParagraph"/>
        <w:numPr>
          <w:ilvl w:val="0"/>
          <w:numId w:val="40"/>
        </w:numPr>
        <w:jc w:val="both"/>
      </w:pPr>
      <w:r w:rsidRPr="0003309D">
        <w:rPr>
          <w:i/>
        </w:rPr>
        <w:t>Curățirile</w:t>
      </w:r>
      <w:r>
        <w:t xml:space="preserve"> se aplică în stadiile de nuieliș și prăjiniș, în scopul îmbunătățirii calității, creșterii și compoziției arbotretului, prin extragerea arborilor rău conformați, accidentați, bolnavi, deperisanți sau uscați, înghesuiți și copleșiți sau aparținând unor specii sau forme genetice mai puțin valoroase și care nu corespund țelului de gospodărire și exigențelor ecologice. Se va practica de regulă selecția negativă, proporționarea intraspecifică și spațierea creată, permițând genotipurilor valoroase o bună dezvoltare. Se preocupă în mod special de arborii din plafonul superior, fără a neglija îngrijirea și formarea subarboretului, precum și a speciilor care vor forma viitorul subetaj. </w:t>
      </w:r>
      <w:r w:rsidRPr="00EE5ECA">
        <w:rPr>
          <w:i/>
        </w:rPr>
        <w:t>Habitatul poate fi afectat doar dacă lucrările nu sunt efectuate corespunzător</w:t>
      </w:r>
      <w:r>
        <w:rPr>
          <w:i/>
        </w:rPr>
        <w:t>.</w:t>
      </w:r>
    </w:p>
    <w:p w:rsidR="000D00E0" w:rsidRPr="00392A9C" w:rsidRDefault="000D00E0" w:rsidP="000D00E0">
      <w:pPr>
        <w:pStyle w:val="ListParagraph"/>
        <w:numPr>
          <w:ilvl w:val="0"/>
          <w:numId w:val="40"/>
        </w:numPr>
        <w:jc w:val="both"/>
      </w:pPr>
      <w:r>
        <w:rPr>
          <w:i/>
        </w:rPr>
        <w:t xml:space="preserve">Răriturile </w:t>
      </w:r>
      <w:r w:rsidRPr="00EE5ECA">
        <w:t>se efectuează</w:t>
      </w:r>
      <w:r>
        <w:t xml:space="preserve"> în stadiile de păriș, codrișor și codru mijlociu, prin selecție pozitivă, micșorându-se temporar consistența în scopul ameliorării structurii, creșterii și calității arboretelor și, în final, a eficacității funcționale a acestora. Lucrarea are un pronunțat caracter de îngrijire individuală a arborilor, de dirijare a proporției actuale a speciilor spre compoziții țel, de realizare a unei structuri optime în raport cu țelul de gospodărire a pădurii.</w:t>
      </w:r>
      <w:r w:rsidRPr="00392A9C">
        <w:rPr>
          <w:i/>
        </w:rPr>
        <w:t xml:space="preserve"> Habitatul poate fi afectat doar dacă lucrările nu sunt efectuate corespunzător.</w:t>
      </w:r>
    </w:p>
    <w:p w:rsidR="000D00E0" w:rsidRDefault="000D00E0" w:rsidP="000D00E0">
      <w:pPr>
        <w:pStyle w:val="ListParagraph"/>
        <w:numPr>
          <w:ilvl w:val="0"/>
          <w:numId w:val="40"/>
        </w:numPr>
        <w:jc w:val="both"/>
      </w:pPr>
      <w:r>
        <w:rPr>
          <w:i/>
        </w:rPr>
        <w:t xml:space="preserve">Împăduririle </w:t>
      </w:r>
      <w:r w:rsidRPr="00392A9C">
        <w:t>au rolul</w:t>
      </w:r>
      <w:r>
        <w:rPr>
          <w:i/>
        </w:rPr>
        <w:t xml:space="preserve"> </w:t>
      </w:r>
      <w:r>
        <w:t>de a menține permanența și integritatea pădurii alegând p</w:t>
      </w:r>
      <w:r w:rsidR="00AE0231">
        <w:t>e</w:t>
      </w:r>
      <w:r>
        <w:t xml:space="preserve">ntru compozițiile de împădurire specii corespunzătoare tipului de pădure natural fundamental. </w:t>
      </w:r>
      <w:r w:rsidR="00AE0231" w:rsidRPr="00AE0231">
        <w:t>Formulele de împădurire prevăzute, stabilite în raport cu condiţiile staţionale, cuprind specii de bază stejar, cer și plop alb. Speciile de amestec se vor introduce pentru diversificarea compoziţiilor arboretelor noi care se vor înfiinţa (frasin, mojdrean și ulm de câmp).</w:t>
      </w:r>
      <w:r w:rsidR="00AE0231">
        <w:t xml:space="preserve"> </w:t>
      </w:r>
      <w:r>
        <w:t>Are doar un impact pozitiv asupra habitatului forestier.</w:t>
      </w:r>
    </w:p>
    <w:p w:rsidR="000D00E0" w:rsidRPr="0025526E" w:rsidRDefault="000D00E0" w:rsidP="000D00E0">
      <w:pPr>
        <w:pStyle w:val="ListParagraph"/>
        <w:numPr>
          <w:ilvl w:val="0"/>
          <w:numId w:val="40"/>
        </w:numPr>
        <w:jc w:val="both"/>
      </w:pPr>
      <w:r>
        <w:rPr>
          <w:i/>
        </w:rPr>
        <w:t xml:space="preserve">Tratamentul tăierilor progresive (tăieri în ochiuri, tăieri progresive în ochiuri) </w:t>
      </w:r>
      <w:r>
        <w:t xml:space="preserve">face parte din grupa tratamentelor cu tăieri repetate, localizate, la care regenerarea se realizează sub masiv. Durata perioadei de regenerare a fost stabilită la 20 de ani fiimd vorba de </w:t>
      </w:r>
      <w:r w:rsidR="0058458B">
        <w:t>șleauri de luncă cu stejar</w:t>
      </w:r>
      <w:r>
        <w:t xml:space="preserve"> și în raport cu intensitatea funcțiilor de protecție atribuite, </w:t>
      </w:r>
      <w:r w:rsidRPr="008961EB">
        <w:t xml:space="preserve">îndepărtarea arboretului bătrân făcându-se treptat şi pe măsură ce seminţişul instalat devine apt pentru a prelua în cât mai mare măsură </w:t>
      </w:r>
      <w:r>
        <w:t>aceste funcții</w:t>
      </w:r>
      <w:r w:rsidRPr="008961EB">
        <w:t>.</w:t>
      </w:r>
      <w:r w:rsidR="0025526E" w:rsidRPr="0025526E">
        <w:rPr>
          <w:rFonts w:ascii="Arial" w:hAnsi="Arial"/>
          <w:szCs w:val="20"/>
        </w:rPr>
        <w:t xml:space="preserve"> </w:t>
      </w:r>
      <w:r w:rsidR="00AE0231">
        <w:t>A</w:t>
      </w:r>
      <w:r w:rsidR="00AE0231" w:rsidRPr="00AE0231">
        <w:t>u fost adoptate perioade de regenerare de 20 de ani, deși sunt și arborete cu consistențe de 0,3 sau 0,4. De fapt, întreg planul decenal este compus din arborete în care au fost propuse tăieri progresive și în care sunt necesare împăduriri sub masiv, îndepărtarea arboretului bătrân făcându-se treptat şi pe măsură ce seminţişul instalat devine apt pentru a prelua în cât mai mare măsură funcţiile de protecţie atribuite</w:t>
      </w:r>
      <w:r w:rsidR="0025526E">
        <w:t>.</w:t>
      </w:r>
      <w:r>
        <w:t xml:space="preserve"> </w:t>
      </w:r>
      <w:r w:rsidRPr="000D00E0">
        <w:t>Pentru reuşita aplicării tratamentului, pe lângă tăieri, în arboretele în cauză se vor aplica  lucrări de promovare a regenerării, respectiv extragerea subarboretului și mobilizarea solului. Subarboretul este bine reprezentat, ocupând uneori singur golurile existente în aceste arborete destructurate. Mobilizarea solului se va concentra în jurul exemplarelor de stejar viabile, în anii cu fructificație. Împăduririle pot fi efectuate cu puieți sau prin semănături directe sub masiv. În ochiurile mai mari poate fi pregătit și terenul dacă suprafața mai mare rezultată după curățarea acestuia și extragerea exemplarelor uscate o permite. În condiții staționale extreme, când regenerarea naturală nu se poate asigura în proporții corespunzătoare, tăierea de racordare a ochiurilor se poate aplica chiar dacă regenerarea s-a asigurat numai pe minimum 50% din suprafață, urmând a se executa în continuare, plantații cu specii autohtone, corespunzător condițiilor respective. În aceste condiții speciale, ritmul recoltării și cel al regenerării pot diferi de la arboret la arboret, prevederile referitoare la volumele de extras în primul deceniu, având un caracter orientativ, ele urmând a fi adaptate, cu ocazia aplicării amenajamentului, la condițiile concrete de regenerare și exploatare. Extragerile, prudente, se vor efectua în perioada repaosului vegetativ</w:t>
      </w:r>
      <w:r w:rsidRPr="00A54779">
        <w:t xml:space="preserve">. Tăierile de însămânţare se execută în anii de fructificaţie a speciilor de bază din compoziţia de regenerare, dar se pot face şi în anul următor fructificaţiei, dacă se menţine o concentraţie satisfăcătoare de plantule viabile. Cu ocazia primelor tăieri, se îndepărtează obligatoriu seminţişurile neutilizabile din punctele sau suprafeţele în curs de regenerare. Se socotesc neutilizabile exemplarele sau grupele de seminţişuri închircite, vătămate, rău dezvoltate, cu coroane tabulare sau sub formă de umbrelă. Vor fi menţinute unele </w:t>
      </w:r>
      <w:r w:rsidRPr="00A54779">
        <w:lastRenderedPageBreak/>
        <w:t>seminţişuri neutilizabile numai în măsura în care îndeplinesc temporar un rol protector pentru sol sau pentru seminţişul viitor. Ritmul recoltării și cel al regenerării pot diferi de la arboret la arboret și sunt determinate de prevederile referitoare la volumele de extras în primul deceniu, care au un caracter orientativ, ele urmând a fi adaptate, cu ocazia aplicării amenajamentului, la condițiile concrete de regenerare și exploatare.</w:t>
      </w:r>
      <w:r w:rsidRPr="00E92639">
        <w:rPr>
          <w:i/>
        </w:rPr>
        <w:t xml:space="preserve"> Habitatul poate fi afectat doar dacă lucrările nu sunt efectuate corespunzător.</w:t>
      </w:r>
    </w:p>
    <w:p w:rsidR="0025526E" w:rsidRPr="008511F5" w:rsidRDefault="0025526E" w:rsidP="000D00E0">
      <w:pPr>
        <w:pStyle w:val="ListParagraph"/>
        <w:numPr>
          <w:ilvl w:val="0"/>
          <w:numId w:val="40"/>
        </w:numPr>
        <w:jc w:val="both"/>
      </w:pPr>
      <w:r>
        <w:rPr>
          <w:i/>
        </w:rPr>
        <w:t>Tratamentul tăierilor în crâng</w:t>
      </w:r>
      <w:r w:rsidR="008511F5">
        <w:rPr>
          <w:i/>
        </w:rPr>
        <w:t xml:space="preserve"> este admis numai în salcâmete, zăvoaie și aninișuri. </w:t>
      </w:r>
      <w:r w:rsidR="008511F5" w:rsidRPr="008511F5">
        <w:t xml:space="preserve">Arboretele rezultate sunt constituite numai din lăstari sau drajoni, printre care se pot găsi și exemplare din sămânță. </w:t>
      </w:r>
      <w:r w:rsidR="008511F5">
        <w:t xml:space="preserve">Recoltarea arboretului de pe suprafața de regenerat se face printr-o tăiere unică, executată în perioada de repaus vegetativ, pe cât posibil spre sfârșitul acesteia. </w:t>
      </w:r>
      <w:r w:rsidR="008511F5" w:rsidRPr="008511F5">
        <w:t>Alăturarea  parchetelor se va face la intervale de 3-5 ani, atunci când arboretul nou creat pe parchetul precedent a închis starea de masiv. După executarea  tăierilor în crâng la salcâmete, acestea vor fi parcurse cu lucrări de ajutorare a regenerării naturale (provocarea drajonării).</w:t>
      </w:r>
    </w:p>
    <w:p w:rsidR="0058458B" w:rsidRDefault="0058458B" w:rsidP="0058458B">
      <w:pPr>
        <w:pStyle w:val="ListParagraph"/>
        <w:ind w:left="927"/>
        <w:jc w:val="both"/>
        <w:rPr>
          <w:szCs w:val="20"/>
        </w:rPr>
      </w:pPr>
      <w:r>
        <w:rPr>
          <w:i/>
          <w:szCs w:val="20"/>
        </w:rPr>
        <w:t xml:space="preserve">             </w:t>
      </w:r>
      <w:r w:rsidRPr="008F635C">
        <w:rPr>
          <w:i/>
          <w:szCs w:val="20"/>
        </w:rPr>
        <w:t>Măsurile concrete ce vor fi adoptate pentru protejarea habitatului</w:t>
      </w:r>
      <w:r>
        <w:rPr>
          <w:szCs w:val="20"/>
        </w:rPr>
        <w:t xml:space="preserve"> derivă chiar din aplicarea corectă a tuturor lucrărilor propuse, acordându-se o atenție sporită aspectelor care ar putea să reducă biodiversitatea sau să sporească presiunile și amenințările viitoare:</w:t>
      </w:r>
    </w:p>
    <w:p w:rsidR="0058458B" w:rsidRPr="008F635C" w:rsidRDefault="0058458B" w:rsidP="0058458B">
      <w:pPr>
        <w:pStyle w:val="ListParagraph"/>
        <w:numPr>
          <w:ilvl w:val="0"/>
          <w:numId w:val="40"/>
        </w:numPr>
        <w:jc w:val="both"/>
        <w:rPr>
          <w:szCs w:val="20"/>
        </w:rPr>
      </w:pPr>
      <w:r>
        <w:rPr>
          <w:i/>
          <w:szCs w:val="20"/>
          <w:lang w:val="en-US"/>
        </w:rPr>
        <w:t>A</w:t>
      </w:r>
      <w:r w:rsidRPr="008F635C">
        <w:rPr>
          <w:i/>
          <w:szCs w:val="20"/>
          <w:lang w:val="en-US"/>
        </w:rPr>
        <w:t>plicarea unui management silvic de conservare dinamică</w:t>
      </w:r>
      <w:r>
        <w:rPr>
          <w:szCs w:val="20"/>
          <w:lang w:val="en-US"/>
        </w:rPr>
        <w:t>. Toate lucrările propuse sunt intervenții echilibrate care au la bază principiile generale ale amenajării pădurii: principiul continuității, principiul eficacității funcționale și principiul conservării și ameliorării biodiversității. Tratarea problemelor de amenajament se realizează în concepție sistemică, integrându-se în acțiunile mai cuprinzătoare de amenajare a mediului, cu luarea în considerare a condițiilor ecologice, economice și sociale din zonă.</w:t>
      </w:r>
    </w:p>
    <w:p w:rsidR="0058458B" w:rsidRPr="00BE090B" w:rsidRDefault="0058458B" w:rsidP="0058458B">
      <w:pPr>
        <w:pStyle w:val="ListParagraph"/>
        <w:numPr>
          <w:ilvl w:val="0"/>
          <w:numId w:val="40"/>
        </w:numPr>
        <w:jc w:val="both"/>
        <w:rPr>
          <w:szCs w:val="20"/>
        </w:rPr>
      </w:pPr>
      <w:r>
        <w:rPr>
          <w:i/>
          <w:szCs w:val="20"/>
          <w:lang w:val="en-US"/>
        </w:rPr>
        <w:t xml:space="preserve">Amenajamentul nu prevede defrișări rase sau exploatări fără replantare. </w:t>
      </w:r>
      <w:r>
        <w:rPr>
          <w:szCs w:val="20"/>
          <w:lang w:val="en-US"/>
        </w:rPr>
        <w:t>Prin aplicarea tratamentelor și a celorlalte intervenții, se acordă atenție deosebită conservării și ameliorării biodiversității ecosistemelor forestiere prin creșterea proporției regenerărilor naturale, asigurarea concordanței dintre compozițiile de regenerare și diversitatea condițiilor staționale și de vegetație din cadrul fiecărui arboret, diversificarea structurii orizontale și verticale a arboretelor, promovarea regenerării unor specii valoroase și rar întâlnite, menținerea, cu integrare corespunzătoare în structura noului arboret, a unor exemplare (1-3 ex./ha) din generațiile mature, cu forme și fenologii diferite, cu particularități deosebite sub raportul diversității biologice, cu localizări și grupări care să nu aibă efecte negative asupra desfășurării procesului de regenerare și asupra calității și funcționalității arboretelor.</w:t>
      </w:r>
    </w:p>
    <w:p w:rsidR="0058458B" w:rsidRPr="00BE090B" w:rsidRDefault="0058458B" w:rsidP="0058458B">
      <w:pPr>
        <w:pStyle w:val="ListParagraph"/>
        <w:numPr>
          <w:ilvl w:val="0"/>
          <w:numId w:val="40"/>
        </w:numPr>
        <w:rPr>
          <w:szCs w:val="20"/>
        </w:rPr>
      </w:pPr>
      <w:r w:rsidRPr="00907255">
        <w:rPr>
          <w:i/>
          <w:szCs w:val="20"/>
        </w:rPr>
        <w:t>controlul speciilor invazive și a celor non-native "repede crescătoare"</w:t>
      </w:r>
      <w:r>
        <w:rPr>
          <w:szCs w:val="20"/>
        </w:rPr>
        <w:t xml:space="preserve"> prin aplicarea corectă în special a lucrărilor de îngrijire (igienă, degajări, curățiri și mai puțin prin rărituri).</w:t>
      </w:r>
    </w:p>
    <w:p w:rsidR="0058458B" w:rsidRPr="00907255" w:rsidRDefault="0058458B" w:rsidP="0058458B">
      <w:pPr>
        <w:pStyle w:val="ListParagraph"/>
        <w:numPr>
          <w:ilvl w:val="0"/>
          <w:numId w:val="40"/>
        </w:numPr>
        <w:jc w:val="both"/>
        <w:rPr>
          <w:szCs w:val="20"/>
        </w:rPr>
      </w:pPr>
      <w:r w:rsidRPr="00907255">
        <w:rPr>
          <w:i/>
          <w:szCs w:val="20"/>
          <w:lang w:val="en-US"/>
        </w:rPr>
        <w:t>controlul și interzicerea pășunatului în pădure</w:t>
      </w:r>
      <w:r>
        <w:rPr>
          <w:szCs w:val="20"/>
          <w:lang w:val="en-US"/>
        </w:rPr>
        <w:t>. Prin lege pășunatul este interzis în pădure. Controlul respectării legislației revine administratorului fondului forestier (personalul de teren al ocolului silvic).</w:t>
      </w:r>
    </w:p>
    <w:p w:rsidR="0058458B" w:rsidRDefault="0058458B" w:rsidP="0058458B">
      <w:pPr>
        <w:pStyle w:val="ListParagraph"/>
        <w:numPr>
          <w:ilvl w:val="0"/>
          <w:numId w:val="40"/>
        </w:numPr>
        <w:jc w:val="both"/>
        <w:rPr>
          <w:szCs w:val="20"/>
        </w:rPr>
      </w:pPr>
      <w:r w:rsidRPr="00907255">
        <w:rPr>
          <w:szCs w:val="20"/>
        </w:rPr>
        <w:t>c</w:t>
      </w:r>
      <w:r w:rsidRPr="00907255">
        <w:rPr>
          <w:i/>
          <w:szCs w:val="20"/>
        </w:rPr>
        <w:t xml:space="preserve">ontrolul amplasării platformelor de colectare a materialului lemnos și a drumurilor de acces. </w:t>
      </w:r>
      <w:r w:rsidRPr="00907255">
        <w:rPr>
          <w:szCs w:val="20"/>
        </w:rPr>
        <w:t>Exploatarea produselor lemnoase ale pădurii se face în conformitate cu prevederile amenajamentului şi cu instrucţiunile privind termenele, modalităţile şi perioadele de colectare, scoatere şi transport al materialului lemnos.</w:t>
      </w:r>
      <w:r>
        <w:rPr>
          <w:szCs w:val="20"/>
        </w:rPr>
        <w:t xml:space="preserve"> </w:t>
      </w:r>
      <w:r w:rsidRPr="00907255">
        <w:rPr>
          <w:szCs w:val="20"/>
        </w:rPr>
        <w:t>La exploatarea masei lemnoase, ocolul silvic, agenţii economici şi persoanele fizice autorizate au obligaţia să folosească tehnologii de recoltare şi de scoatere a lemnului din pădure care să nu producă degradarea solului, distrugerea sau vătămarea seminţişului utilizabil, a arborilor rămaşi pe picior peste limitele admise de instrucţiunile în vigoare</w:t>
      </w:r>
      <w:r>
        <w:rPr>
          <w:szCs w:val="20"/>
        </w:rPr>
        <w:t>.</w:t>
      </w:r>
      <w:r w:rsidRPr="00907255">
        <w:rPr>
          <w:spacing w:val="-2"/>
          <w:szCs w:val="20"/>
        </w:rPr>
        <w:t xml:space="preserve"> </w:t>
      </w:r>
      <w:r w:rsidRPr="00907255">
        <w:rPr>
          <w:szCs w:val="20"/>
        </w:rPr>
        <w:t>Colectarea materialului lemnos se va face numai pe traseele aprobate, materializate pe teren la predarea parchetului, cu respectarea strictă a tehnologiei aprobate, a elementelor de gabarit ale drumurilor de tractor şi platformelor primare</w:t>
      </w:r>
      <w:r>
        <w:rPr>
          <w:szCs w:val="20"/>
        </w:rPr>
        <w:t>.</w:t>
      </w:r>
    </w:p>
    <w:p w:rsidR="0058458B" w:rsidRPr="00AE0231" w:rsidRDefault="0058458B" w:rsidP="0058458B">
      <w:pPr>
        <w:pStyle w:val="ListParagraph"/>
        <w:numPr>
          <w:ilvl w:val="0"/>
          <w:numId w:val="40"/>
        </w:numPr>
        <w:jc w:val="both"/>
        <w:rPr>
          <w:i/>
          <w:szCs w:val="20"/>
        </w:rPr>
      </w:pPr>
      <w:r w:rsidRPr="00F3011F">
        <w:rPr>
          <w:i/>
          <w:szCs w:val="20"/>
          <w:lang w:val="en-US"/>
        </w:rPr>
        <w:t>menținerea unui număr  optim de arbori uscați sau în curs de uscare,  de  5-10 arbori/ha</w:t>
      </w:r>
      <w:r>
        <w:rPr>
          <w:i/>
          <w:szCs w:val="20"/>
          <w:lang w:val="en-US"/>
        </w:rPr>
        <w:t>.</w:t>
      </w:r>
      <w:r>
        <w:rPr>
          <w:szCs w:val="20"/>
          <w:lang w:val="en-US"/>
        </w:rPr>
        <w:t xml:space="preserve"> Acest deziderat trebuie urmărit în cadrul lucrărilor de igienă, rărituri, tăieri de produse principale (tăieri progresive și tăieri în crâng) și tăieri de conservare.</w:t>
      </w:r>
    </w:p>
    <w:p w:rsidR="00446E6E" w:rsidRDefault="00AE0231" w:rsidP="00512B46">
      <w:pPr>
        <w:jc w:val="both"/>
      </w:pPr>
      <w:r>
        <w:t xml:space="preserve">               </w:t>
      </w:r>
      <w:r w:rsidRPr="00AE0231">
        <w:t>În fiecare caz în parte, măsurile de gospodărire au fost direct corelate cu funcţia prioritară atribuită pădurii. Acolo unde este cazul, acestea se vor adapta necesităţilor speciale de conservare ale habitatelor și speciilor de interes comunitar pentru care au fost desemnate ariile protejate</w:t>
      </w:r>
      <w:r>
        <w:t>.</w:t>
      </w:r>
      <w:r w:rsidRPr="00AE0231">
        <w:t xml:space="preserve"> În ceea ce priveşte habitatele, amenajamentul UP I Socolescu urmărește o conservare, prin gospodărire durabilă, a </w:t>
      </w:r>
      <w:r w:rsidRPr="00AE0231">
        <w:lastRenderedPageBreak/>
        <w:t>tipurilor de ecosisteme existente. Aşadar este vorba de perpetuarea aceluiaşi tip de ecosistem natural (menţinerea, refacerea sau îmbunătăţirea structurii şi funcţiilor lui). Lipsa măsurilor de gospodărire poate duce la declanşarea unor succesiuni nedorite, către alte tipuri de habitate. Astfel, măsurile de gospodărire propuse vin în a dirija dinamica pădurilor în sensul perpetuării acestora nu numai ca tip de ecosistem (ecosistem forestier) dar mai ales ca ecosistem cu o anumită compoziţie şi structură.</w:t>
      </w:r>
      <w:r w:rsidR="0058458B">
        <w:rPr>
          <w:i/>
        </w:rPr>
        <w:t xml:space="preserve">              </w:t>
      </w:r>
    </w:p>
    <w:p w:rsidR="00AE0231" w:rsidRPr="0001377D" w:rsidRDefault="00AE0231" w:rsidP="00AE0231">
      <w:pPr>
        <w:pStyle w:val="BodyText2"/>
        <w:jc w:val="both"/>
        <w:rPr>
          <w:color w:val="800000"/>
          <w:sz w:val="24"/>
          <w:szCs w:val="24"/>
        </w:rPr>
      </w:pPr>
      <w:r>
        <w:rPr>
          <w:sz w:val="24"/>
          <w:szCs w:val="24"/>
        </w:rPr>
        <w:t xml:space="preserve">            </w:t>
      </w:r>
      <w:r w:rsidRPr="0001377D">
        <w:rPr>
          <w:sz w:val="24"/>
          <w:szCs w:val="24"/>
        </w:rPr>
        <w:t>Conservarea biodiversităţii este unul dintre obiectivele de gospodărire prioritare avute în vedere care, alături de celelalte obiective şi servicii urmărite pentru pădurile acestei unităţi de producţie (protecţia apelor, servicii ştiinţifice şi de ocrotire a genofondului şi ecofondului forestier, asigurarea producţiei de masă lemnoasă atât calitativ cât şi cantitativ, precum şi alte produse în afara lemnului sau a serviciilor), răspunde cerinţelor unei gospodăriri durabile a pădurilor, contribuind la conservarea speciilor şi habitatelor naturale.</w:t>
      </w:r>
    </w:p>
    <w:p w:rsidR="00AE0231" w:rsidRPr="0001377D" w:rsidRDefault="00AE0231" w:rsidP="00AE0231">
      <w:pPr>
        <w:jc w:val="both"/>
      </w:pPr>
      <w:r w:rsidRPr="0001377D">
        <w:rPr>
          <w:bCs/>
        </w:rPr>
        <w:t xml:space="preserve">           Măsurile favorabile biodiversită</w:t>
      </w:r>
      <w:r w:rsidRPr="0001377D">
        <w:t>ţ</w:t>
      </w:r>
      <w:r w:rsidRPr="0001377D">
        <w:rPr>
          <w:bCs/>
        </w:rPr>
        <w:t>ii sunt menite să asigure conservarea diversită</w:t>
      </w:r>
      <w:r w:rsidRPr="0001377D">
        <w:t>ţ</w:t>
      </w:r>
      <w:r w:rsidRPr="0001377D">
        <w:rPr>
          <w:bCs/>
        </w:rPr>
        <w:t xml:space="preserve">ii biologice la nivelul tuturor ecosistemelor forestiere în vederea maximizării funcţiei ecoprotective prin conservarea diversităţii genetice </w:t>
      </w:r>
      <w:r w:rsidRPr="0001377D">
        <w:t>şi</w:t>
      </w:r>
      <w:r w:rsidRPr="0001377D">
        <w:rPr>
          <w:bCs/>
        </w:rPr>
        <w:t xml:space="preserve"> specifice. Vor fi avute </w:t>
      </w:r>
      <w:r w:rsidRPr="0001377D">
        <w:t>în vedere următoarele măsuri pentru asigurarea biodiversităţii:</w:t>
      </w:r>
    </w:p>
    <w:p w:rsidR="00AE0231" w:rsidRPr="0001377D" w:rsidRDefault="00AE0231" w:rsidP="00AE0231">
      <w:pPr>
        <w:widowControl w:val="0"/>
        <w:spacing w:line="20" w:lineRule="atLeast"/>
        <w:ind w:firstLine="720"/>
        <w:jc w:val="both"/>
        <w:outlineLvl w:val="5"/>
        <w:rPr>
          <w:snapToGrid w:val="0"/>
        </w:rPr>
      </w:pPr>
      <w:r w:rsidRPr="0001377D">
        <w:rPr>
          <w:snapToGrid w:val="0"/>
        </w:rPr>
        <w:t>- asigurarea regenerării pe cale naturală din sămânţă în cazul șleaurilor de luncă cu stejar pedunculat, prin aplicarea tratamentului tăierilor progresive. La etapa actuală, pentru asigurarea regenerării întregii suprafețe în care urmează să se aplice tratamentul, sunt necesare și lucrări de împăduriri în suprafețele lipsite de seminceri valoroși. În prezent, doar 46% dintre arborete sunt cu regenerare naturală, din care majoritatea (35%) sunt regenerate pe cale vegetativă, restul fiind artificiale (54%). Totuși, elemente cu regenerare vegetativă pot fi intercalate cu altele cu regenerare din sămânță, astfel încât în aceste cazuri, biodiversitatea nu este afectată esențial mai ales dacă proporția nu este în favoarea primelor. În compoziţiile ţel finale, se regăsesc preponderent (83%) speciile de bază principale (stejarul și plopul alb), alături de care se află specii precum plopul negru, frasinul, ulmul de câmp, mojdreanul sau teiul. Compozițiile actuale cu cer și salcâm au constituit soluții pe termen scurt pentru regenerarea suprafețelor goale.</w:t>
      </w:r>
    </w:p>
    <w:p w:rsidR="00AE0231" w:rsidRPr="0001377D" w:rsidRDefault="00AE0231" w:rsidP="00AE0231">
      <w:pPr>
        <w:ind w:firstLine="720"/>
        <w:jc w:val="both"/>
        <w:rPr>
          <w:bCs/>
        </w:rPr>
      </w:pPr>
      <w:r w:rsidRPr="0001377D">
        <w:t>- în cazurile în care regenerarea naturală nu este posibilă din diferite cauze, regenerarea artificială se va face numai cu puieţi de provenienţe locale, aceştia fiind mai bine adaptaţi la condiţiile staţionale respective, asigurându-se astfel conservarea genofondului forestier local.</w:t>
      </w:r>
    </w:p>
    <w:p w:rsidR="00AE0231" w:rsidRPr="0001377D" w:rsidRDefault="00AE0231" w:rsidP="00AE0231">
      <w:pPr>
        <w:ind w:firstLine="720"/>
        <w:jc w:val="both"/>
        <w:rPr>
          <w:bCs/>
        </w:rPr>
      </w:pPr>
      <w:r w:rsidRPr="0001377D">
        <w:rPr>
          <w:bCs/>
        </w:rPr>
        <w:t xml:space="preserve">- cu ocazia descrierilor parcelare trebuie să se acorde o atenţie sporită identificării elemntelor de arboret, respectiv a suprafeţelor pe care se găsesc arbori din aceeaşi specie </w:t>
      </w:r>
      <w:r w:rsidRPr="0001377D">
        <w:t>şi</w:t>
      </w:r>
      <w:r w:rsidRPr="0001377D">
        <w:rPr>
          <w:bCs/>
        </w:rPr>
        <w:t xml:space="preserve"> populaţie (provenienţă) </w:t>
      </w:r>
      <w:r w:rsidRPr="0001377D">
        <w:t>şi de aceeaşi vârstă sau de vârste apropiate. În șleaurile de luncă cu stejar, o subparcelă poate să încadreze un arboret care să fie constituit din mai multe specii, fiecare cu diferite elemente de arboret diferenţiate după vârstă (minim 25 de ani) şi mod de regenerare (sămânţă, lăstari, plantaţii, semănături). În prezent, 16% dintre arborete prezintă o structură relativ plurienă</w:t>
      </w:r>
      <w:r w:rsidRPr="0001377D">
        <w:rPr>
          <w:lang w:val="en-US"/>
        </w:rPr>
        <w:t>;</w:t>
      </w:r>
    </w:p>
    <w:p w:rsidR="00AE0231" w:rsidRPr="0001377D" w:rsidRDefault="00AE0231" w:rsidP="00AE0231">
      <w:pPr>
        <w:ind w:firstLine="720"/>
        <w:jc w:val="both"/>
        <w:rPr>
          <w:bCs/>
        </w:rPr>
      </w:pPr>
      <w:r w:rsidRPr="0001377D">
        <w:t xml:space="preserve">- pentru conservarea ecotipurilor (climatice, edafice, biotice), este necesară includerea lor în subparcele distincte în vederea stabilirii de </w:t>
      </w:r>
      <w:r w:rsidRPr="0001377D">
        <w:rPr>
          <w:bCs/>
        </w:rPr>
        <w:t>ţ</w:t>
      </w:r>
      <w:r w:rsidRPr="0001377D">
        <w:t>eluri de gospodărire corespunzătoare. Existenţa celor patru tipuri natural fundamentale de păduri, care au o distribuție echilibrată pe suprafață în cuprinsul unității de producție, aflate în etajul de vegetaţie ”silvostepă (Ss)”, sunt rezultatul varietăţii staţionale cu patru tipuri staţionale identificate, determinate în principal de nivelul apei freatice, de fostele albii părăsite care brăzdează teritoriul dar și de substratul litologic (apropierea sau depărtarea de cursul principal al rîului Ialomița) și tipul şi subtipurile (3) de sol care s-au format aici</w:t>
      </w:r>
      <w:r w:rsidRPr="0001377D">
        <w:rPr>
          <w:lang w:val="en-US"/>
        </w:rPr>
        <w:t>;</w:t>
      </w:r>
    </w:p>
    <w:p w:rsidR="00AE0231" w:rsidRPr="0001377D" w:rsidRDefault="00AE0231" w:rsidP="00AE0231">
      <w:pPr>
        <w:ind w:firstLine="720"/>
        <w:jc w:val="both"/>
        <w:rPr>
          <w:bCs/>
        </w:rPr>
      </w:pPr>
      <w:r w:rsidRPr="0001377D">
        <w:rPr>
          <w:bCs/>
        </w:rPr>
        <w:t xml:space="preserve">- prin aplicarea lucrărilor silvotehnice se impune menţinerea unui amestec cât mai bogat de specii la nivelul  fiecărui arboret prin promovarea tuturor speciilor adaptate condiţiilor staţionale locale, potrivit tipului natural fundamental de pădure, în proporţii corespunzătoare ecologic </w:t>
      </w:r>
      <w:r w:rsidRPr="0001377D">
        <w:t>şi</w:t>
      </w:r>
      <w:r w:rsidRPr="0001377D">
        <w:rPr>
          <w:bCs/>
        </w:rPr>
        <w:t xml:space="preserve"> economic ce păstrează, din punct de vedere al bogăţiei de specii, caracterul natural al ecosistemelor;</w:t>
      </w:r>
    </w:p>
    <w:p w:rsidR="00AE0231" w:rsidRPr="0001377D" w:rsidRDefault="00AE0231" w:rsidP="00AE0231">
      <w:pPr>
        <w:ind w:firstLine="720"/>
        <w:jc w:val="both"/>
        <w:rPr>
          <w:bCs/>
        </w:rPr>
      </w:pPr>
      <w:r w:rsidRPr="0001377D">
        <w:rPr>
          <w:bCs/>
        </w:rPr>
        <w:t xml:space="preserve">- extragerea speciilor alohtone (specii introduse artificial sau regenerate natural, necorespunzătoare tipului natural fundamental al ecosistemului respectiv) prin intervenţiile silvotehnice, atunci când acestea devin invazive. </w:t>
      </w:r>
    </w:p>
    <w:p w:rsidR="00AE0231" w:rsidRPr="0001377D" w:rsidRDefault="00AE0231" w:rsidP="00512B46">
      <w:pPr>
        <w:ind w:firstLine="720"/>
        <w:jc w:val="both"/>
        <w:rPr>
          <w:bCs/>
        </w:rPr>
      </w:pPr>
      <w:r w:rsidRPr="0001377D">
        <w:rPr>
          <w:bCs/>
        </w:rPr>
        <w:t>- în arboretele în care este prezent subarboretul, acesta nu trebuie extras prin lucrările silvotehnice, cu excepţia situaţiilor în care acesta afectează instalarea seminţişului în arboretele parcurse cu tăieri de regenerare, în care se va extrage un procent din subarboret, măsură ce face parte din lucrările de ajutorare a regenerării  naturale sau situaţiei în care speciile  arbustive  stânjenesc  dezvoltarea  arboretelor  tinere,  exemplarele  respective  fiind</w:t>
      </w:r>
      <w:r w:rsidR="00512B46">
        <w:rPr>
          <w:bCs/>
        </w:rPr>
        <w:t xml:space="preserve"> </w:t>
      </w:r>
      <w:r w:rsidRPr="0001377D">
        <w:rPr>
          <w:bCs/>
        </w:rPr>
        <w:t>extrase prin degajări</w:t>
      </w:r>
      <w:r w:rsidRPr="0001377D">
        <w:rPr>
          <w:bCs/>
          <w:lang w:val="en-US"/>
        </w:rPr>
        <w:t>. S</w:t>
      </w:r>
      <w:r w:rsidRPr="0001377D">
        <w:rPr>
          <w:bCs/>
        </w:rPr>
        <w:t xml:space="preserve">ubarboretul este înlăturat doar </w:t>
      </w:r>
      <w:r w:rsidRPr="0001377D">
        <w:rPr>
          <w:bCs/>
        </w:rPr>
        <w:lastRenderedPageBreak/>
        <w:t xml:space="preserve">din ochiurile deschise în vederea instalării seminţişurilor aparţinând speciilor care vor compune viitorul arboret şi care concurează evident pentru acelaşi habitat. În pădurile din UP I Socolescu, subarboretul este bine reprezentat, o cauză fiind și prezența golurilor din șleaurile cu stejar. Speciile de subarboret mai des întâlnite sunt păducelul, sângerul, măceșul și lemnul câinesc. De asemenea, speciile arbustive vor fi protejate în culturile instalate pe terenuri degradate sau în liziere </w:t>
      </w:r>
      <w:r w:rsidRPr="0001377D">
        <w:t>şi</w:t>
      </w:r>
      <w:r w:rsidRPr="0001377D">
        <w:rPr>
          <w:bCs/>
        </w:rPr>
        <w:t xml:space="preserve"> lumini</w:t>
      </w:r>
      <w:r w:rsidRPr="0001377D">
        <w:t>ş</w:t>
      </w:r>
      <w:r w:rsidRPr="0001377D">
        <w:rPr>
          <w:bCs/>
        </w:rPr>
        <w:t xml:space="preserve">uri, unde vânatul găseşte adăpost </w:t>
      </w:r>
      <w:r w:rsidRPr="0001377D">
        <w:t>şi</w:t>
      </w:r>
      <w:r w:rsidRPr="0001377D">
        <w:rPr>
          <w:bCs/>
        </w:rPr>
        <w:t xml:space="preserve"> hrană;</w:t>
      </w:r>
    </w:p>
    <w:p w:rsidR="00AE0231" w:rsidRPr="0001377D" w:rsidRDefault="00AE0231" w:rsidP="00AE0231">
      <w:pPr>
        <w:ind w:firstLine="720"/>
        <w:jc w:val="both"/>
        <w:rPr>
          <w:bCs/>
        </w:rPr>
      </w:pPr>
      <w:r w:rsidRPr="0001377D">
        <w:rPr>
          <w:bCs/>
        </w:rPr>
        <w:t>- golurile permanente din terenurile cu destinație specială (rețele electrice) contribuie la păstrarea unei suprafeţe cu aspect mozaicat, diversificat;</w:t>
      </w:r>
    </w:p>
    <w:p w:rsidR="00AE0231" w:rsidRPr="0001377D" w:rsidRDefault="00AE0231" w:rsidP="00AE0231">
      <w:pPr>
        <w:ind w:firstLine="720"/>
        <w:jc w:val="both"/>
        <w:rPr>
          <w:bCs/>
        </w:rPr>
      </w:pPr>
      <w:r w:rsidRPr="0001377D">
        <w:rPr>
          <w:bCs/>
        </w:rPr>
        <w:t xml:space="preserve">- se vor putea păstra arbori morţi ”pe picior” </w:t>
      </w:r>
      <w:r w:rsidRPr="0001377D">
        <w:t>şi</w:t>
      </w:r>
      <w:r w:rsidRPr="0001377D">
        <w:rPr>
          <w:bCs/>
        </w:rPr>
        <w:t xml:space="preserve"> ”la sol”, cu prilejul efectuării tăierilor de regenerare </w:t>
      </w:r>
      <w:r w:rsidRPr="0001377D">
        <w:t>şi</w:t>
      </w:r>
      <w:r w:rsidRPr="0001377D">
        <w:rPr>
          <w:bCs/>
        </w:rPr>
        <w:t xml:space="preserve"> a lucrărilor de îngrijire </w:t>
      </w:r>
      <w:r w:rsidRPr="0001377D">
        <w:t>şi</w:t>
      </w:r>
      <w:r w:rsidRPr="0001377D">
        <w:rPr>
          <w:bCs/>
        </w:rPr>
        <w:t xml:space="preserve"> conducere, în vederea conservării microflorei </w:t>
      </w:r>
      <w:r w:rsidRPr="0001377D">
        <w:t>şi</w:t>
      </w:r>
      <w:r w:rsidRPr="0001377D">
        <w:rPr>
          <w:bCs/>
        </w:rPr>
        <w:t xml:space="preserve"> microfaunei, dar </w:t>
      </w:r>
      <w:r w:rsidRPr="0001377D">
        <w:t>şi</w:t>
      </w:r>
      <w:r w:rsidRPr="0001377D">
        <w:rPr>
          <w:bCs/>
        </w:rPr>
        <w:t xml:space="preserve"> pentru protejarea unor specii de insecte </w:t>
      </w:r>
      <w:r w:rsidRPr="0001377D">
        <w:t>şi</w:t>
      </w:r>
      <w:r w:rsidRPr="0001377D">
        <w:rPr>
          <w:bCs/>
        </w:rPr>
        <w:t xml:space="preserve"> păsări care cuibăresc în aceşti arbori; planurile de management ale ariilor protejate pot să prevadă menținerea în toate parcelele silvice unde este posibil, a unui număr de minimum 3-5 arbori pe picior/ha, din categoriile: foarte groși, bătrâni, scorburoși, uscați parțial sau total, iescari, precum și a lemnului mort doborât. Pentru toate speciile de animale de pădure care necesită lemn mort, se propune măsura de lăsare în teren a arborilor pe picior sau doborâți din categoriile groși, uscați datorită importanței lor ca element de reproducere și/sau bază trofică. Pentru arborii pe picior, numărul de 3-5 arbori/ha reprezintă norme pentru certificarea pădurilor.</w:t>
      </w:r>
    </w:p>
    <w:p w:rsidR="00AE0231" w:rsidRPr="0001377D" w:rsidRDefault="00AE0231" w:rsidP="00AE0231">
      <w:pPr>
        <w:ind w:firstLine="720"/>
        <w:jc w:val="both"/>
        <w:rPr>
          <w:bCs/>
        </w:rPr>
      </w:pPr>
      <w:r w:rsidRPr="0001377D">
        <w:rPr>
          <w:bCs/>
        </w:rPr>
        <w:t xml:space="preserve">- în cuprinsul arboretelor se vor păstra aşa numiţii ”arbori pentru biodiversitate”, constituiţi în buchete, grupe de arbori sau porţiuni mai mari, reprezentative sub aspectul biodiversităţii. Aceste porţiuni se pot constitui </w:t>
      </w:r>
      <w:r w:rsidRPr="0001377D">
        <w:t>şi</w:t>
      </w:r>
      <w:r w:rsidRPr="0001377D">
        <w:rPr>
          <w:bCs/>
        </w:rPr>
        <w:t xml:space="preserve"> ca subparcele distincte ce urmează să fie conduse până la limita longevităţii, urmând a fi apoi înlocuite, progresiv, cu alte porţiuni asemănătoare, cu prilejul tăierilor de regenerare </w:t>
      </w:r>
      <w:r w:rsidRPr="0001377D">
        <w:t>şi</w:t>
      </w:r>
      <w:r w:rsidRPr="0001377D">
        <w:rPr>
          <w:bCs/>
        </w:rPr>
        <w:t xml:space="preserve"> este de dorit să fie cât mai dispersate pe cuprinsul unităţii de gospodărire. În acest scop pot fi selectaţi arbori care prezintă putregai, scorburi, arbori cu lemn aflat într-un stadiu avansat de descompunere, dar nu în arborete afectate de factori destabilizatori sau vulnerabile din acest punct de vedere. Se vor menţine, cu integrarea corespunzătoare în structura noului arboret, 1-3 ex./ha din generaţiile mature, cu forme şi fenologii diferite, cu particularităţi deosebite sub raportul diversităţii biologice, cu localizări şi grupări care să nu aibă efecte negative asupra desfăşurării procesului de regenerare şi asupra calităţii şi funcţionării arboretelor.</w:t>
      </w:r>
    </w:p>
    <w:p w:rsidR="00AE0231" w:rsidRPr="0001377D" w:rsidRDefault="00AE0231" w:rsidP="00AE0231">
      <w:pPr>
        <w:ind w:firstLine="720"/>
        <w:jc w:val="both"/>
        <w:rPr>
          <w:bCs/>
        </w:rPr>
      </w:pPr>
      <w:r w:rsidRPr="0001377D">
        <w:rPr>
          <w:bCs/>
        </w:rPr>
        <w:t>- prin aplicarea măsurilor silviculturale prevăzute în amenajament cu privire la echilibrarea structurii pe clase de vârstă se asigură şi conservarea biodiversităţii, întrucât fiecare clasă de vârstă este însoţită de un anumit nivel de biodiversitate;</w:t>
      </w:r>
    </w:p>
    <w:p w:rsidR="00AE0231" w:rsidRPr="0001377D" w:rsidRDefault="00AE0231" w:rsidP="00AE0231">
      <w:pPr>
        <w:jc w:val="both"/>
        <w:rPr>
          <w:bCs/>
        </w:rPr>
      </w:pPr>
      <w:r w:rsidRPr="0001377D">
        <w:rPr>
          <w:bCs/>
        </w:rPr>
        <w:t xml:space="preserve">          - specii</w:t>
      </w:r>
      <w:r w:rsidR="00512B46">
        <w:rPr>
          <w:bCs/>
        </w:rPr>
        <w:t>le</w:t>
      </w:r>
      <w:r w:rsidRPr="0001377D">
        <w:rPr>
          <w:bCs/>
        </w:rPr>
        <w:t xml:space="preserve"> de vânat care populează fondul cinegetic sunt:</w:t>
      </w:r>
      <w:r w:rsidRPr="0001377D">
        <w:rPr>
          <w:spacing w:val="-2"/>
        </w:rPr>
        <w:t xml:space="preserve"> căpriorul, mistreţul, iepurele și fazanul.</w:t>
      </w:r>
      <w:r w:rsidRPr="0001377D">
        <w:rPr>
          <w:bCs/>
        </w:rPr>
        <w:t xml:space="preserve"> Efectivele acestora trebuie menţinute în limite optime.</w:t>
      </w:r>
    </w:p>
    <w:p w:rsidR="00AE0231" w:rsidRPr="0001377D" w:rsidRDefault="00AE0231" w:rsidP="00AE0231">
      <w:pPr>
        <w:jc w:val="both"/>
      </w:pPr>
      <w:r w:rsidRPr="0001377D">
        <w:t xml:space="preserve">          Măsurile specifice sunt menite să asigure conservarea şi/sau protecţia valorilor de biodiversitate (obiectivelor de conservare); pădurilor respective li s-au atribuit funcţii prioritare de protecţie a ecofondului şi genofondului forestier (subgrupa funcţională 1.5M).</w:t>
      </w:r>
    </w:p>
    <w:p w:rsidR="00AE0231" w:rsidRPr="0001377D" w:rsidRDefault="00AE0231" w:rsidP="00AE0231">
      <w:pPr>
        <w:jc w:val="both"/>
        <w:rPr>
          <w:bCs/>
        </w:rPr>
      </w:pPr>
      <w:r w:rsidRPr="0001377D">
        <w:t xml:space="preserve">          Amenajamentele dispun de mijloace de identificare, descriere şi inventariere a biodiversităţii la diferite niveluri ale acesteia. Elemente ale biodiversităţii sunt cuprinse în descrierea parcelară, cu referiri la tipologia staţională.</w:t>
      </w:r>
    </w:p>
    <w:p w:rsidR="00AE0231" w:rsidRDefault="00512B46" w:rsidP="0058458B">
      <w:pPr>
        <w:pStyle w:val="NoSpacing"/>
        <w:jc w:val="both"/>
      </w:pPr>
      <w:r>
        <w:rPr>
          <w:i/>
        </w:rPr>
        <w:t xml:space="preserve">          </w:t>
      </w:r>
      <w:r w:rsidRPr="00727E57">
        <w:rPr>
          <w:i/>
        </w:rPr>
        <w:t>În concluzie</w:t>
      </w:r>
      <w:r>
        <w:t>, se estimează că p</w:t>
      </w:r>
      <w:r w:rsidRPr="00727E57">
        <w:t>rin măsurile propuse, se realizează gospodărirea durabilă a pădurilor în concordanţă cu principiile ştiinţifice moderne, cu regimul silvic şi legislaţia actuală în vigoare, asigurând conservarea şi ameliorarea ecosistemelor forestiere.</w:t>
      </w:r>
      <w:r>
        <w:t xml:space="preserve"> </w:t>
      </w:r>
      <w:r w:rsidRPr="002A0FE5">
        <w:rPr>
          <w:bCs/>
        </w:rPr>
        <w:t>Măsurile favorabile biodiversităţii sunt menite să asigure conservarea diversităţii biologice la nivelul tuturor ecosistemelor forestiere în vederea maximizării funcţiei ecoprotective prin conservarea diversităţii genetice şi specifice</w:t>
      </w:r>
      <w:r>
        <w:rPr>
          <w:bCs/>
        </w:rPr>
        <w:t xml:space="preserve">. </w:t>
      </w:r>
      <w:r w:rsidRPr="002A0FE5">
        <w:rPr>
          <w:i/>
        </w:rPr>
        <w:t>Impactul potențial nu poate fi decât unul pozitiv</w:t>
      </w:r>
      <w:r w:rsidRPr="00727E57">
        <w:t xml:space="preserve"> asupra ecosistemelor forestiere, respectiv asupra speciilor şi habitatelor din ariile naturale protejate. În acest sens, este recomandat să fie respectate aceste prevederi, iar eventualele abateri să fie justificate și efectuate în condițiile legii, cu aprobarea autorităților competente</w:t>
      </w:r>
      <w:r>
        <w:t>.</w:t>
      </w:r>
    </w:p>
    <w:p w:rsidR="006323EC" w:rsidRDefault="006323EC" w:rsidP="0058458B">
      <w:pPr>
        <w:pStyle w:val="NoSpacing"/>
        <w:jc w:val="both"/>
      </w:pPr>
    </w:p>
    <w:p w:rsidR="006323EC" w:rsidRDefault="006323EC" w:rsidP="0058458B">
      <w:pPr>
        <w:pStyle w:val="NoSpacing"/>
        <w:jc w:val="both"/>
      </w:pPr>
    </w:p>
    <w:p w:rsidR="00710D7E" w:rsidRDefault="00710D7E" w:rsidP="005F128B">
      <w:pPr>
        <w:ind w:firstLine="720"/>
        <w:jc w:val="both"/>
      </w:pPr>
    </w:p>
    <w:p w:rsidR="00512B46" w:rsidRDefault="00512B46" w:rsidP="005F128B">
      <w:pPr>
        <w:ind w:firstLine="720"/>
        <w:jc w:val="both"/>
      </w:pPr>
    </w:p>
    <w:p w:rsidR="00512B46" w:rsidRDefault="00512B46" w:rsidP="005F128B">
      <w:pPr>
        <w:ind w:firstLine="720"/>
        <w:jc w:val="both"/>
      </w:pPr>
    </w:p>
    <w:p w:rsidR="00512B46" w:rsidRPr="0001377D" w:rsidRDefault="00512B46" w:rsidP="005F128B">
      <w:pPr>
        <w:ind w:firstLine="720"/>
        <w:jc w:val="both"/>
      </w:pPr>
    </w:p>
    <w:p w:rsidR="005F128B" w:rsidRPr="0001377D" w:rsidRDefault="00512B46" w:rsidP="008B2A8D">
      <w:pPr>
        <w:ind w:firstLine="720"/>
        <w:jc w:val="center"/>
        <w:rPr>
          <w:b/>
        </w:rPr>
      </w:pPr>
      <w:r>
        <w:rPr>
          <w:b/>
        </w:rPr>
        <w:lastRenderedPageBreak/>
        <w:t>6</w:t>
      </w:r>
      <w:r w:rsidR="00710D7E" w:rsidRPr="0001377D">
        <w:rPr>
          <w:b/>
        </w:rPr>
        <w:t xml:space="preserve">. </w:t>
      </w:r>
      <w:r w:rsidR="005F128B" w:rsidRPr="0001377D">
        <w:rPr>
          <w:b/>
        </w:rPr>
        <w:t>Măsuri care se pot lua în caz de calamităţi, pentru evitarea reluării procedurii, în caz de modificare a amenajamentului</w:t>
      </w:r>
    </w:p>
    <w:p w:rsidR="005F128B" w:rsidRPr="0001377D" w:rsidRDefault="005F128B" w:rsidP="005F128B">
      <w:pPr>
        <w:ind w:firstLine="720"/>
        <w:jc w:val="both"/>
      </w:pPr>
    </w:p>
    <w:p w:rsidR="000768B1" w:rsidRPr="0001377D" w:rsidRDefault="000768B1" w:rsidP="000768B1">
      <w:pPr>
        <w:ind w:firstLine="720"/>
        <w:jc w:val="both"/>
      </w:pPr>
      <w:r w:rsidRPr="0001377D">
        <w:t>Î</w:t>
      </w:r>
      <w:r w:rsidR="003D3E3E" w:rsidRPr="0001377D">
        <w:t>n caz de calamităţi (incendii</w:t>
      </w:r>
      <w:r w:rsidR="005F128B" w:rsidRPr="0001377D">
        <w:t>, uscări anormale, doborâturi şi rupturi de vânt şi de zăpadă etc.), măsurile de gospodărire vor fi î</w:t>
      </w:r>
      <w:r w:rsidR="00FE07E9" w:rsidRPr="0001377D">
        <w:t>n conformitate cu O.M.</w:t>
      </w:r>
      <w:r w:rsidR="007009D7" w:rsidRPr="0001377D">
        <w:t xml:space="preserve"> </w:t>
      </w:r>
      <w:r w:rsidR="00FE07E9" w:rsidRPr="0001377D">
        <w:t xml:space="preserve">3814/2012 completat și modificat prin O.M. 670/2014 </w:t>
      </w:r>
      <w:r w:rsidR="005F128B" w:rsidRPr="0001377D">
        <w:t>privind modificarea şi completarea normelor tehnice silvice pentru amenajarea pădurilor.</w:t>
      </w:r>
    </w:p>
    <w:p w:rsidR="000768B1" w:rsidRPr="0001377D" w:rsidRDefault="00FA7A9A" w:rsidP="005F128B">
      <w:pPr>
        <w:ind w:firstLine="720"/>
        <w:jc w:val="both"/>
      </w:pPr>
      <w:r w:rsidRPr="0001377D">
        <w:t>În acest sens, m</w:t>
      </w:r>
      <w:r w:rsidR="000768B1" w:rsidRPr="0001377D">
        <w:t>odificarea prevederilor amenajamentului silvic în vigoare se face în următoarele situaţii:</w:t>
      </w:r>
    </w:p>
    <w:p w:rsidR="000768B1" w:rsidRPr="0001377D" w:rsidRDefault="000768B1" w:rsidP="000768B1">
      <w:pPr>
        <w:pStyle w:val="ListParagraph"/>
        <w:numPr>
          <w:ilvl w:val="0"/>
          <w:numId w:val="33"/>
        </w:numPr>
        <w:jc w:val="both"/>
      </w:pPr>
      <w:r w:rsidRPr="0001377D">
        <w:rPr>
          <w:iCs/>
        </w:rPr>
        <w:t>arborii afectaţi de factori destabilizatori, biotici şi/sau abiotici dintr-un arboret însumează peste 20% din volumul acelui arboret existent la data apariţiei fenomenului, determinat prin diminuarea volumului prevăzut în partea «Descrierea parcelară» din amenajamentul silvic cu volumul recoltat de la intrarea în vigoare a acestuia; fac excepţie arboretele pentru care volumul însumat al arborilor afectaţi este mai mic sau egal cu volumul care poate fi extras prin lucrările silvotehnice curente prevăzute de amenajamentul silvic în vigoare;</w:t>
      </w:r>
    </w:p>
    <w:p w:rsidR="000768B1" w:rsidRPr="0001377D" w:rsidRDefault="000768B1" w:rsidP="000768B1">
      <w:pPr>
        <w:pStyle w:val="ListParagraph"/>
        <w:numPr>
          <w:ilvl w:val="0"/>
          <w:numId w:val="33"/>
        </w:numPr>
        <w:jc w:val="both"/>
      </w:pPr>
      <w:r w:rsidRPr="0001377D">
        <w:rPr>
          <w:iCs/>
        </w:rPr>
        <w:t>arborii afectaţi de factori destabilizatori, biotici sau abiotici, dintr-un arboret sunt concentraţi pe o suprafaţă mai mare de 0,5 ha sau în situaţia în care extragerea arborilor afectaţi de factori destabilizatori, biotici sau abiotici, prevăzuţi la lit. a), determină încadrarea arboretelor în urgenţa 1 de regenerare, stabilită prin inventarieri, precum şi arboretele încadrate în subunitatea de gospodărire de tip «E»"</w:t>
      </w:r>
      <w:r w:rsidRPr="0001377D">
        <w:t>;</w:t>
      </w:r>
    </w:p>
    <w:p w:rsidR="000768B1" w:rsidRPr="0001377D" w:rsidRDefault="000768B1" w:rsidP="000768B1">
      <w:pPr>
        <w:pStyle w:val="ListParagraph"/>
        <w:numPr>
          <w:ilvl w:val="0"/>
          <w:numId w:val="33"/>
        </w:numPr>
        <w:jc w:val="both"/>
      </w:pPr>
      <w:r w:rsidRPr="0001377D">
        <w:t>arboretele exploatabile din zonele de stepă, silvostepă şi câmpie forestieră care au seminţiş utilizabil instalat pe cel puţin 30% din suprafaţa acestora şi în care proporţia speciilor de stejari este de cel puţin 50%, neincluse în planul decenal de recoltare a produselor principale;</w:t>
      </w:r>
    </w:p>
    <w:p w:rsidR="005F128B" w:rsidRPr="0001377D" w:rsidRDefault="000768B1" w:rsidP="000768B1">
      <w:pPr>
        <w:pStyle w:val="ListParagraph"/>
        <w:numPr>
          <w:ilvl w:val="0"/>
          <w:numId w:val="33"/>
        </w:numPr>
        <w:jc w:val="both"/>
      </w:pPr>
      <w:r w:rsidRPr="0001377D">
        <w:t>este necesară schimbarea soluţiilor de gospodărire a pădurilor şi/sau de împădurire a terenurilor forestiere.</w:t>
      </w:r>
    </w:p>
    <w:p w:rsidR="00FA7A9A" w:rsidRPr="0001377D" w:rsidRDefault="00FA7A9A" w:rsidP="0027070F">
      <w:pPr>
        <w:ind w:firstLine="720"/>
        <w:jc w:val="both"/>
        <w:rPr>
          <w:iCs/>
        </w:rPr>
      </w:pPr>
      <w:r w:rsidRPr="0001377D">
        <w:rPr>
          <w:i/>
          <w:iCs/>
        </w:rPr>
        <w:t> </w:t>
      </w:r>
      <w:r w:rsidRPr="0001377D">
        <w:rPr>
          <w:iCs/>
        </w:rPr>
        <w:t xml:space="preserve">Prin excepţie de la prevederile de la lit. a) şi b), arborii şi/sau arboretele de răşinoase afectaţi/afectate de factori destabilizatori biotici şi abiotici, instalaţi/instalate în afara arealului lor natural de vegetaţie, se vor autoriza la exploatare în termen de maximum 15 zile de la data aprobării actului de punere în valoare. </w:t>
      </w:r>
      <w:r w:rsidR="008E4D9F" w:rsidRPr="0001377D">
        <w:rPr>
          <w:iCs/>
        </w:rPr>
        <w:t xml:space="preserve">Aprobarea acestor acte de punere în valoare se face de către şeful ocolului silvic, în baza verificării structurii teritoriale de specialitate a autorităţii publice centrale care răspunde de silvicultură, avizată de conducătorul acesteia. </w:t>
      </w:r>
      <w:r w:rsidRPr="0001377D">
        <w:rPr>
          <w:iCs/>
        </w:rPr>
        <w:t>Structura teritorială de specialitate a autorităţii publice centrale care răspunde de silvicultură verifică actul de punere în valoare, în mod obligatoriu, în termen de 15 zile calendaristice de la data primirii acestuia şi răspunde printr-un punct de vedere scris. În urma verificării, personalul din cadrul structurii teritoriale de specialitate a autorităţii publice centrale care răspunde de silvicultură încheie o notă de constatare, însoţită de fotografii relevante privitoare la afectare, care este avizată de conducătorul structurii teritoriale de specialitate a autorităţii publice centrale care răspunde de silvicultură. Nota de constatare, avizată de conducătorul structurii teritoriale de specialitate a autorităţii publice centrale care răspunde de silvicultură, se postează pe site-ul instituţiei care l-a avizat.</w:t>
      </w:r>
    </w:p>
    <w:p w:rsidR="008E4D9F" w:rsidRPr="0001377D" w:rsidRDefault="008E4D9F" w:rsidP="008E4D9F">
      <w:pPr>
        <w:ind w:firstLine="720"/>
        <w:jc w:val="both"/>
        <w:rPr>
          <w:iCs/>
        </w:rPr>
      </w:pPr>
      <w:r w:rsidRPr="0001377D">
        <w:rPr>
          <w:iCs/>
        </w:rPr>
        <w:t>Modificarea prevederilor amenajamentului silvic pentru situaţiile prevăzute la punctele a-d se face în baza documentaţiei care cuprinde:</w:t>
      </w:r>
    </w:p>
    <w:p w:rsidR="008E4D9F" w:rsidRPr="0001377D" w:rsidRDefault="008E4D9F" w:rsidP="008E4D9F">
      <w:pPr>
        <w:ind w:firstLine="720"/>
        <w:jc w:val="both"/>
        <w:rPr>
          <w:iCs/>
        </w:rPr>
      </w:pPr>
      <w:r w:rsidRPr="0001377D">
        <w:rPr>
          <w:iCs/>
        </w:rPr>
        <w:t>a) memoriul justificativ prin care se prezintă cauzele care determină necesitatea modificării prevederilor amenajamentului silvic şi se justifică soluţiile tehnice propuse;</w:t>
      </w:r>
    </w:p>
    <w:p w:rsidR="008E4D9F" w:rsidRPr="0001377D" w:rsidRDefault="008E4D9F" w:rsidP="008E4D9F">
      <w:pPr>
        <w:ind w:firstLine="720"/>
        <w:jc w:val="both"/>
        <w:rPr>
          <w:iCs/>
        </w:rPr>
      </w:pPr>
      <w:r w:rsidRPr="0001377D">
        <w:rPr>
          <w:iCs/>
        </w:rPr>
        <w:t>b) informaţiile tehnice prevăzute în anexa nr. 1 a ord. 3814;</w:t>
      </w:r>
    </w:p>
    <w:p w:rsidR="008E4D9F" w:rsidRPr="0001377D" w:rsidRDefault="008E4D9F" w:rsidP="008E4D9F">
      <w:pPr>
        <w:ind w:firstLine="720"/>
        <w:jc w:val="both"/>
        <w:rPr>
          <w:iCs/>
        </w:rPr>
      </w:pPr>
      <w:r w:rsidRPr="0001377D">
        <w:rPr>
          <w:iCs/>
        </w:rPr>
        <w:t>c) studiul de specialitate avizat de Comisia tehnică de avizare pentru silvicultură din cadrul autorităţii publice centrale care răspunde de silvicultură, în cazul situaţiei prevăzute la lit. d);</w:t>
      </w:r>
    </w:p>
    <w:p w:rsidR="008E4D9F" w:rsidRPr="0001377D" w:rsidRDefault="008E4D9F" w:rsidP="008E4D9F">
      <w:pPr>
        <w:ind w:firstLine="720"/>
        <w:jc w:val="both"/>
        <w:rPr>
          <w:iCs/>
        </w:rPr>
      </w:pPr>
      <w:r w:rsidRPr="0001377D">
        <w:rPr>
          <w:iCs/>
        </w:rPr>
        <w:t>d) actul administrativ emis în acest scop de autoritatea teritorială pentru protecţia mediului</w:t>
      </w:r>
    </w:p>
    <w:p w:rsidR="008E4D9F" w:rsidRPr="0001377D" w:rsidRDefault="008E4D9F" w:rsidP="008E4D9F">
      <w:pPr>
        <w:ind w:firstLine="720"/>
        <w:jc w:val="both"/>
      </w:pPr>
      <w:r w:rsidRPr="0001377D">
        <w:t>Documentaţia se întocmeşte de către ocolul silvic care asigură administrarea sau serviciile silvice pentru arboretele respective, pe baza unei analize pe teren la care participă:</w:t>
      </w:r>
    </w:p>
    <w:p w:rsidR="008E4D9F" w:rsidRPr="0001377D" w:rsidRDefault="008E4D9F" w:rsidP="008E4D9F">
      <w:pPr>
        <w:ind w:firstLine="720"/>
        <w:jc w:val="both"/>
      </w:pPr>
      <w:r w:rsidRPr="0001377D">
        <w:t>a) expertul care asigură controlul tehnic pentru lucrările de amenajare a pădurilor din cadrul unităţii specializate autorizate pentru lucrări de amenajarea pădurilor care a întocmit amenajamentul silvic; în cazul în care această unitate nu mai funcţionează, poate participa un expert dintr-o altă unitate autorizată;</w:t>
      </w:r>
    </w:p>
    <w:p w:rsidR="008E4D9F" w:rsidRPr="0001377D" w:rsidRDefault="008E4D9F" w:rsidP="008E4D9F">
      <w:pPr>
        <w:ind w:firstLine="720"/>
        <w:jc w:val="both"/>
      </w:pPr>
      <w:r w:rsidRPr="0001377D">
        <w:t xml:space="preserve">b) un reprezentant al structurii teritoriale de specialitate a autorităţii publice centrale care răspunde de silvicultură în a cărei rază teritorială se află ocolul silvic în cauză; în cazul în care arboretele </w:t>
      </w:r>
      <w:r w:rsidRPr="0001377D">
        <w:lastRenderedPageBreak/>
        <w:t>afectate sunt încadrate în subunitatea de gospodărire de tip „K“, participă şi salariatul împuternicit pentru acest tip de subunitate de gospodărire din cadrul acestei structuri silvice teritoriale;</w:t>
      </w:r>
    </w:p>
    <w:p w:rsidR="008E4D9F" w:rsidRPr="0001377D" w:rsidRDefault="008E4D9F" w:rsidP="008E4D9F">
      <w:pPr>
        <w:ind w:firstLine="720"/>
        <w:jc w:val="both"/>
      </w:pPr>
      <w:r w:rsidRPr="0001377D">
        <w:t>c) şeful ocolului silvic care asigură administrarea sau serviciile silvice pentru arboretul/arboretele afectat/afectate;</w:t>
      </w:r>
    </w:p>
    <w:p w:rsidR="008E4D9F" w:rsidRPr="0001377D" w:rsidRDefault="008E4D9F" w:rsidP="008E4D9F">
      <w:pPr>
        <w:ind w:firstLine="720"/>
        <w:jc w:val="both"/>
      </w:pPr>
      <w:r w:rsidRPr="0001377D">
        <w:t>La efectuarea analizei de mai sus, pentru situaţiile în care terenurile forestiere sunt situate în arii naturale protejate, vor fi invitaţi şi:</w:t>
      </w:r>
    </w:p>
    <w:p w:rsidR="008E4D9F" w:rsidRPr="0001377D" w:rsidRDefault="008E4D9F" w:rsidP="008E4D9F">
      <w:pPr>
        <w:ind w:firstLine="720"/>
        <w:jc w:val="both"/>
      </w:pPr>
      <w:r w:rsidRPr="0001377D">
        <w:t>a) un reprezentant al structurii de administrare/custodelui ariei naturale protejate;</w:t>
      </w:r>
    </w:p>
    <w:p w:rsidR="008E4D9F" w:rsidRPr="0001377D" w:rsidRDefault="008E4D9F" w:rsidP="008E4D9F">
      <w:pPr>
        <w:ind w:firstLine="720"/>
        <w:jc w:val="both"/>
      </w:pPr>
      <w:r w:rsidRPr="0001377D">
        <w:t>b) un reprezentant al autorităţii teritoriale pentru protecţia mediului.</w:t>
      </w:r>
    </w:p>
    <w:p w:rsidR="008E4D9F" w:rsidRPr="0001377D" w:rsidRDefault="008E4D9F" w:rsidP="008E4D9F">
      <w:pPr>
        <w:ind w:firstLine="720"/>
        <w:jc w:val="both"/>
      </w:pPr>
      <w:r w:rsidRPr="0001377D">
        <w:t>Masa lemnoasă afectată de factori destabilizatori, biotici şi/sau abiotici, care se recoltează din arboretele încadrate în subunităţi de gospodărire pentru care se face reglementarea procesului de producţie şi care se încadrează ca produse accidentale I, în conformitate cu prevederile Legii nr. 46/2008 - Codul silvic, cu modificările şi completările ulterioare, se precomptează ca produse principale</w:t>
      </w:r>
      <w:r w:rsidR="007F0211" w:rsidRPr="0001377D">
        <w:t xml:space="preserve"> </w:t>
      </w:r>
      <w:r w:rsidRPr="0001377D">
        <w:t>din arborete cu urgenţe de regenerare mai mici decât ale celor din care fac parte arborii afectaţi de factorii destabilizatori.</w:t>
      </w:r>
      <w:r w:rsidR="007F0211" w:rsidRPr="0001377D">
        <w:t xml:space="preserve"> Se interzice precomptarea din arboretele încadrate în urgenţa I de regenerare, precum şi din arboretele de specii de stejari parcurse cu tăieri de însămânţare. În cazul arboretelor din specii de stejari, precomptarea se poate face şi din arborete încadrate în categorii de urgenţe mai mari, dacă în planul decenal de recoltare a produselor principale nu există arborete încadrate în urgenţe mai mici de regenerare şi/sau proporţia speciilor de stejari în compoziţia arboretelor din care se face precomptarea este cel mult 50%. Precomptarea se face în cadrul aceleiaşi proprietăţi; în situaţia apariţiei de produse accidentale I în proprietăţi a căror suprafaţă este de cel mult 30 de hectare şi al căror volum cumulat cu volumul recoltat de la intrarea în vigoare a amenajamentului depăşeşte posibilitatea, volumul produselor accidentale I se recoltează integral, cu aprobarea conducătorului structurii teritoriale de specialitate a autorităţii publice centrale care răspunde de silvicultură.</w:t>
      </w:r>
    </w:p>
    <w:p w:rsidR="007F0211" w:rsidRPr="0001377D" w:rsidRDefault="007F0211" w:rsidP="008E4D9F">
      <w:pPr>
        <w:ind w:firstLine="720"/>
        <w:jc w:val="both"/>
      </w:pPr>
      <w:r w:rsidRPr="0001377D">
        <w:t>În situaţia în care volumul produselor accidentale I se încadrează în posibilitatea anuală stabilită pentru o unitate de producţie, acesta se va precompta, reţinându-se de la exploatare un volum echivalent din partizile de produse principale programate la tăiere în anul de producţie respectiv, necontractate şi neautorizate la exploatare sau contractate, cu acordul scris al beneficiarului masei lemnoase contractate şi neautorizate la exploatare.</w:t>
      </w:r>
    </w:p>
    <w:p w:rsidR="007F0211" w:rsidRPr="0001377D" w:rsidRDefault="007F0211" w:rsidP="008E4D9F">
      <w:pPr>
        <w:ind w:firstLine="720"/>
        <w:jc w:val="both"/>
      </w:pPr>
      <w:r w:rsidRPr="0001377D">
        <w:t>În situaţia în care volumul produselor accidentale I este mai mare decât posibilitatea anuală stabilită pentru o unitate de producţie, volumul cu care se depăşeşte posibilitatea anuală se va precompta în anul/anii de producţie următorii de aplicare a amenajamentului silvic, în funcţie de volumul cu care se depăşeşte posibilitatea, prin reţinerea de la exploatare a unui volum echivalent provenit din arborete cuprinse în planurile decenale de recoltare a produselor principale.</w:t>
      </w:r>
    </w:p>
    <w:p w:rsidR="007F0211" w:rsidRPr="0001377D" w:rsidRDefault="007F0211" w:rsidP="008E4D9F">
      <w:pPr>
        <w:ind w:firstLine="720"/>
        <w:jc w:val="both"/>
      </w:pPr>
      <w:r w:rsidRPr="0001377D">
        <w:t>În situaţia în care prin recoltarea produselor accidentale I se depăşeşte posibilitatea stabilită prin amenajamentul silvic pentru o unitate de producţie, precomptarea se va realiza la nivel de proprietar.</w:t>
      </w:r>
    </w:p>
    <w:p w:rsidR="00A85BAD" w:rsidRPr="0001377D" w:rsidRDefault="00A85BAD" w:rsidP="008E4D9F">
      <w:pPr>
        <w:ind w:firstLine="720"/>
        <w:jc w:val="both"/>
      </w:pPr>
      <w:r w:rsidRPr="0001377D">
        <w:t>Volumul recoltat din arboretele cu vârsta de până la 60 de ani, afectate slab şi mediu de factori biotici şi abiotici, nu se precomptează; volumul recoltat din arborete cu vârsta de până la 60 de ani afectate puternic şi foarte puternic de factori biotici şi abiotici, inclusiv ca efect cumulat, se precomptează prin reţinerea de la exploatare a unui volum echivalent provenit din arborete cuprinse în planurile decenale de recoltare a produselor principale.</w:t>
      </w:r>
    </w:p>
    <w:p w:rsidR="007F0211" w:rsidRPr="0001377D" w:rsidRDefault="007F0211" w:rsidP="008E4D9F">
      <w:pPr>
        <w:ind w:firstLine="720"/>
        <w:jc w:val="both"/>
      </w:pPr>
      <w:r w:rsidRPr="0001377D">
        <w:t>Masa lemnoasă afectată de factori destabilizatori, biotici şi/sau abiotici care, conform prevederilor Legii nr. 46/2008, cu modificările şi completările ulterioare, se încadrează ca produse accidentale II, nu se precomptează.</w:t>
      </w:r>
    </w:p>
    <w:p w:rsidR="008E4D9F" w:rsidRPr="0001377D" w:rsidRDefault="008E4D9F" w:rsidP="008E4D9F">
      <w:pPr>
        <w:ind w:firstLine="720"/>
        <w:jc w:val="both"/>
      </w:pPr>
      <w:r w:rsidRPr="0001377D">
        <w:t>Masa lemnoasă afectată de factori destabilizatori, biotici şi/sau abiotici, care se recoltează din arboretele încadrate în subunităţile de gospodărire de tip „E“, „K“ şi „M“, pentru care nu se reglementează procesul de producţie lemnoasă, precum şi în subunităţile de gospodărire de tip „G“ nu se precomptează.</w:t>
      </w:r>
    </w:p>
    <w:p w:rsidR="00A85BAD" w:rsidRPr="0001377D" w:rsidRDefault="00A85BAD" w:rsidP="00A85BAD">
      <w:pPr>
        <w:ind w:firstLine="720"/>
        <w:jc w:val="both"/>
      </w:pPr>
      <w:r w:rsidRPr="0001377D">
        <w:t>Compoziţiile de regenerare pentru suprafeţele forestiere rezultate prin extragerea integrală a produselor accidentale prevăzute se stabilesc după cum urmează:</w:t>
      </w:r>
    </w:p>
    <w:p w:rsidR="00A85BAD" w:rsidRPr="0001377D" w:rsidRDefault="00A85BAD" w:rsidP="00A85BAD">
      <w:pPr>
        <w:ind w:firstLine="720"/>
        <w:jc w:val="both"/>
      </w:pPr>
      <w:r w:rsidRPr="0001377D">
        <w:t>a) pe bază de studii pedostaţionale, avizate de comisia tehnică de avizare pentru silvicultură din cadrul autorităţii publice centrale care răspunde de silvicultură, pentru suprafeţe mai mari de 3 ha;</w:t>
      </w:r>
    </w:p>
    <w:p w:rsidR="008E4D9F" w:rsidRPr="0001377D" w:rsidRDefault="00A85BAD" w:rsidP="008E4D9F">
      <w:pPr>
        <w:ind w:firstLine="720"/>
        <w:jc w:val="both"/>
      </w:pPr>
      <w:r w:rsidRPr="0001377D">
        <w:t>b) conform tipului natural fundamental de pădure sau, la solicitarea şefului ocolului silvic pe baza studiilor pedostaţionale, pentru suprafeţe mai mici de 3 ha.</w:t>
      </w:r>
    </w:p>
    <w:p w:rsidR="00550ABB" w:rsidRPr="0001377D" w:rsidRDefault="005F128B" w:rsidP="0027070F">
      <w:pPr>
        <w:ind w:firstLine="720"/>
        <w:jc w:val="both"/>
      </w:pPr>
      <w:r w:rsidRPr="0001377D">
        <w:lastRenderedPageBreak/>
        <w:t>În toate situaţiile, lucrările vor avea în vedere ca biodiversitatea pădurilor să fie cât mai puţin diminuată.</w:t>
      </w:r>
    </w:p>
    <w:p w:rsidR="00710D7E" w:rsidRPr="0001377D" w:rsidRDefault="005F128B" w:rsidP="00FF155A">
      <w:pPr>
        <w:jc w:val="both"/>
      </w:pPr>
      <w:r w:rsidRPr="0001377D">
        <w:t xml:space="preserve">               </w:t>
      </w:r>
    </w:p>
    <w:p w:rsidR="00710D7E" w:rsidRPr="0001377D" w:rsidRDefault="00512B46" w:rsidP="00D7684C">
      <w:pPr>
        <w:jc w:val="center"/>
      </w:pPr>
      <w:r>
        <w:rPr>
          <w:b/>
        </w:rPr>
        <w:t>7</w:t>
      </w:r>
      <w:r w:rsidR="00710D7E" w:rsidRPr="0001377D">
        <w:rPr>
          <w:b/>
        </w:rPr>
        <w:t>. Concluzii și recomandări</w:t>
      </w:r>
    </w:p>
    <w:p w:rsidR="00710D7E" w:rsidRPr="0001377D" w:rsidRDefault="00710D7E" w:rsidP="00710D7E"/>
    <w:p w:rsidR="00F7110A" w:rsidRPr="0001377D" w:rsidRDefault="00710D7E" w:rsidP="00710D7E">
      <w:pPr>
        <w:tabs>
          <w:tab w:val="left" w:pos="945"/>
        </w:tabs>
        <w:jc w:val="both"/>
      </w:pPr>
      <w:r w:rsidRPr="0001377D">
        <w:tab/>
      </w:r>
      <w:r w:rsidR="003D3E3E" w:rsidRPr="0001377D">
        <w:t>Amenajamentul UP I</w:t>
      </w:r>
      <w:r w:rsidR="00A85BAD" w:rsidRPr="0001377D">
        <w:t xml:space="preserve"> </w:t>
      </w:r>
      <w:r w:rsidR="003D3E3E" w:rsidRPr="0001377D">
        <w:t>Socolescu</w:t>
      </w:r>
      <w:r w:rsidR="00A85BAD" w:rsidRPr="0001377D">
        <w:t xml:space="preserve"> conține un ansamblu de măsuri menite să asigure aducerea și păstrarea pădurilor în starea cea mai corespunzătoare funcțiilor </w:t>
      </w:r>
      <w:r w:rsidR="008150BA" w:rsidRPr="0001377D">
        <w:t xml:space="preserve">pe care sunt chemate să le îndeplinească conform obiectivelor economice, sociale ori ecologice stabilite. </w:t>
      </w:r>
      <w:r w:rsidRPr="0001377D">
        <w:t xml:space="preserve"> Prin măsurile propuse</w:t>
      </w:r>
      <w:r w:rsidR="00050E54" w:rsidRPr="0001377D">
        <w:t>,</w:t>
      </w:r>
      <w:r w:rsidRPr="0001377D">
        <w:t xml:space="preserve"> se realizează go</w:t>
      </w:r>
      <w:r w:rsidR="00050E54" w:rsidRPr="0001377D">
        <w:t>spodărirea durabilă a pădurilor</w:t>
      </w:r>
      <w:r w:rsidRPr="0001377D">
        <w:t xml:space="preserve"> în concordanţă cu principiile ştiinţifice moderne, cu regimul silvic şi legislaţia actuală în vigoare, asigurând conservarea şi ameliorarea ecosistemelor forestiere. În concluzie, </w:t>
      </w:r>
      <w:r w:rsidR="008150BA" w:rsidRPr="0001377D">
        <w:t xml:space="preserve">prevederile </w:t>
      </w:r>
      <w:r w:rsidRPr="0001377D">
        <w:t>amenajamentul</w:t>
      </w:r>
      <w:r w:rsidR="008150BA" w:rsidRPr="0001377D">
        <w:t>ui</w:t>
      </w:r>
      <w:r w:rsidRPr="0001377D">
        <w:t xml:space="preserve"> silvic nu </w:t>
      </w:r>
      <w:r w:rsidR="001F28A9" w:rsidRPr="0001377D">
        <w:t>creează</w:t>
      </w:r>
      <w:r w:rsidRPr="0001377D">
        <w:t xml:space="preserve"> un </w:t>
      </w:r>
      <w:r w:rsidR="001F28A9" w:rsidRPr="0001377D">
        <w:t xml:space="preserve">potențial </w:t>
      </w:r>
      <w:r w:rsidRPr="0001377D">
        <w:t>impact negativ asupra ecosistemelor forestiere, respectiv asupra speciilor şi habitatelor din ariile naturale protejate.</w:t>
      </w:r>
      <w:r w:rsidR="001F28A9" w:rsidRPr="0001377D">
        <w:t xml:space="preserve"> În acest sens, este recomandat să fie respectate aceste prevederi, iar eventualele abateri să fie justificate și efectuate în condițiile legii, cu aprobarea autorităților competente.</w:t>
      </w:r>
    </w:p>
    <w:p w:rsidR="00F7110A" w:rsidRPr="0001377D" w:rsidRDefault="001F28A9" w:rsidP="00F7110A">
      <w:pPr>
        <w:ind w:firstLine="720"/>
        <w:jc w:val="both"/>
      </w:pPr>
      <w:r w:rsidRPr="0001377D">
        <w:t xml:space="preserve">  </w:t>
      </w:r>
      <w:r w:rsidR="00761618" w:rsidRPr="0001377D">
        <w:t>Respectarea planurilor de management și a regulamentelor este obligatorie pentru administratorii ariilor naturale protejate, pentru autoritățile care reglementează activități pe teritoriul ariilor naturale protejate, precum și pentru persoanele fizice și juridice care dețin sau care administrează terenuri și alte bunuri și/sau desfășoară activități în perimetrul și în vecinătatea ariei naturale protejate</w:t>
      </w:r>
      <w:r w:rsidR="00F7110A" w:rsidRPr="0001377D">
        <w:t>.</w:t>
      </w:r>
    </w:p>
    <w:p w:rsidR="00761618" w:rsidRPr="0001377D" w:rsidRDefault="00761618" w:rsidP="00F7110A">
      <w:pPr>
        <w:ind w:firstLine="720"/>
        <w:jc w:val="both"/>
      </w:pPr>
      <w:r w:rsidRPr="0001377D">
        <w:t xml:space="preserve">  Planurile de amenajare a teritoriului, cele de dezvoltare locală și națională, pecum și orice alte planuri de exploatare/utilizare a resurselor naturale din aria naturală protejată vor fi armonizate de către autoritățile emitente cu prevederile planului de management.</w:t>
      </w:r>
    </w:p>
    <w:p w:rsidR="00F7110A" w:rsidRPr="0001377D" w:rsidRDefault="00F7110A" w:rsidP="00F7110A">
      <w:pPr>
        <w:ind w:firstLine="720"/>
        <w:jc w:val="both"/>
      </w:pPr>
      <w:r w:rsidRPr="0001377D">
        <w:t xml:space="preserve"> </w:t>
      </w:r>
      <w:r w:rsidR="001F28A9" w:rsidRPr="0001377D">
        <w:t xml:space="preserve"> Î</w:t>
      </w:r>
      <w:r w:rsidRPr="0001377D">
        <w:t>n ariile protejate şi în vecinătatea ariilor protejate de aici nu s-au propus:</w:t>
      </w:r>
    </w:p>
    <w:p w:rsidR="00F7110A" w:rsidRPr="0001377D" w:rsidRDefault="00F7110A" w:rsidP="00F7110A">
      <w:pPr>
        <w:ind w:firstLine="720"/>
        <w:jc w:val="both"/>
      </w:pPr>
      <w:r w:rsidRPr="0001377D">
        <w:t xml:space="preserve"> -</w:t>
      </w:r>
      <w:r w:rsidR="001F28A9" w:rsidRPr="0001377D">
        <w:t xml:space="preserve"> </w:t>
      </w:r>
      <w:r w:rsidRPr="0001377D">
        <w:t>realizarea de construcţii</w:t>
      </w:r>
    </w:p>
    <w:p w:rsidR="00F7110A" w:rsidRPr="0001377D" w:rsidRDefault="00F7110A" w:rsidP="00F7110A">
      <w:pPr>
        <w:ind w:firstLine="720"/>
        <w:jc w:val="both"/>
      </w:pPr>
      <w:r w:rsidRPr="0001377D">
        <w:t xml:space="preserve"> -</w:t>
      </w:r>
      <w:r w:rsidR="001F28A9" w:rsidRPr="0001377D">
        <w:t xml:space="preserve"> </w:t>
      </w:r>
      <w:r w:rsidRPr="0001377D">
        <w:t>stocarea de materiale poluante</w:t>
      </w:r>
    </w:p>
    <w:p w:rsidR="00F7110A" w:rsidRPr="0001377D" w:rsidRDefault="00F7110A" w:rsidP="00F7110A">
      <w:pPr>
        <w:ind w:firstLine="720"/>
        <w:jc w:val="both"/>
      </w:pPr>
      <w:r w:rsidRPr="0001377D">
        <w:t xml:space="preserve"> -</w:t>
      </w:r>
      <w:r w:rsidR="001F28A9" w:rsidRPr="0001377D">
        <w:t xml:space="preserve"> </w:t>
      </w:r>
      <w:r w:rsidRPr="0001377D">
        <w:t>stocarea de deşeuri</w:t>
      </w:r>
    </w:p>
    <w:p w:rsidR="00F7110A" w:rsidRPr="0001377D" w:rsidRDefault="00F7110A" w:rsidP="00F7110A">
      <w:pPr>
        <w:ind w:firstLine="720"/>
        <w:jc w:val="both"/>
      </w:pPr>
      <w:r w:rsidRPr="0001377D">
        <w:t xml:space="preserve"> -</w:t>
      </w:r>
      <w:r w:rsidR="001F28A9" w:rsidRPr="0001377D">
        <w:t xml:space="preserve"> </w:t>
      </w:r>
      <w:r w:rsidRPr="0001377D">
        <w:t>activităţi sau lucrări care să afecteze direct habitatele şi speciile</w:t>
      </w:r>
    </w:p>
    <w:p w:rsidR="005F128B" w:rsidRPr="0001377D" w:rsidRDefault="00F7110A" w:rsidP="00F7110A">
      <w:pPr>
        <w:ind w:firstLine="720"/>
        <w:jc w:val="both"/>
      </w:pPr>
      <w:r w:rsidRPr="0001377D">
        <w:t xml:space="preserve"> -</w:t>
      </w:r>
      <w:r w:rsidR="001F28A9" w:rsidRPr="0001377D">
        <w:t xml:space="preserve"> </w:t>
      </w:r>
      <w:r w:rsidRPr="0001377D">
        <w:t>alte activităţi care să creeze poluare de orice natură.</w:t>
      </w:r>
    </w:p>
    <w:p w:rsidR="002666A8" w:rsidRDefault="00746D74" w:rsidP="00F7110A">
      <w:pPr>
        <w:ind w:firstLine="720"/>
        <w:jc w:val="both"/>
      </w:pPr>
      <w:r w:rsidRPr="0001377D">
        <w:t xml:space="preserve"> </w:t>
      </w:r>
    </w:p>
    <w:p w:rsidR="002666A8" w:rsidRPr="002666A8" w:rsidRDefault="002666A8" w:rsidP="002666A8"/>
    <w:p w:rsidR="002666A8" w:rsidRPr="002666A8" w:rsidRDefault="002666A8" w:rsidP="002666A8"/>
    <w:p w:rsidR="002666A8" w:rsidRPr="002666A8" w:rsidRDefault="002666A8" w:rsidP="002666A8"/>
    <w:p w:rsidR="002666A8" w:rsidRPr="002666A8" w:rsidRDefault="002666A8" w:rsidP="002666A8"/>
    <w:p w:rsidR="002666A8" w:rsidRDefault="002666A8" w:rsidP="002666A8"/>
    <w:p w:rsidR="001F28A9" w:rsidRPr="002666A8" w:rsidRDefault="002666A8" w:rsidP="002666A8">
      <w:pPr>
        <w:tabs>
          <w:tab w:val="left" w:pos="3420"/>
        </w:tabs>
      </w:pPr>
      <w:r>
        <w:tab/>
      </w:r>
      <w:bookmarkStart w:id="0" w:name="_GoBack"/>
      <w:bookmarkEnd w:id="0"/>
    </w:p>
    <w:sectPr w:rsidR="001F28A9" w:rsidRPr="002666A8" w:rsidSect="005805A6">
      <w:footerReference w:type="even" r:id="rId13"/>
      <w:footerReference w:type="default" r:id="rId14"/>
      <w:pgSz w:w="11907" w:h="16840" w:code="9"/>
      <w:pgMar w:top="567"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BE" w:rsidRDefault="00BE76BE">
      <w:r>
        <w:separator/>
      </w:r>
    </w:p>
  </w:endnote>
  <w:endnote w:type="continuationSeparator" w:id="0">
    <w:p w:rsidR="00BE76BE" w:rsidRDefault="00BE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mantic">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7A" w:rsidRDefault="006B017A" w:rsidP="00617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17A" w:rsidRDefault="006B0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7A" w:rsidRPr="00251EA9" w:rsidRDefault="006B017A" w:rsidP="00617F8E">
    <w:pPr>
      <w:pStyle w:val="Footer"/>
      <w:framePr w:wrap="around" w:vAnchor="text" w:hAnchor="margin" w:xAlign="center" w:y="1"/>
      <w:rPr>
        <w:rStyle w:val="PageNumber"/>
        <w:rFonts w:ascii="Arial" w:hAnsi="Arial" w:cs="Arial"/>
        <w:b/>
      </w:rPr>
    </w:pPr>
    <w:r w:rsidRPr="00251EA9">
      <w:rPr>
        <w:rStyle w:val="PageNumber"/>
        <w:rFonts w:ascii="Arial" w:hAnsi="Arial" w:cs="Arial"/>
        <w:b/>
      </w:rPr>
      <w:fldChar w:fldCharType="begin"/>
    </w:r>
    <w:r w:rsidRPr="00251EA9">
      <w:rPr>
        <w:rStyle w:val="PageNumber"/>
        <w:rFonts w:ascii="Arial" w:hAnsi="Arial" w:cs="Arial"/>
        <w:b/>
      </w:rPr>
      <w:instrText xml:space="preserve">PAGE  </w:instrText>
    </w:r>
    <w:r w:rsidRPr="00251EA9">
      <w:rPr>
        <w:rStyle w:val="PageNumber"/>
        <w:rFonts w:ascii="Arial" w:hAnsi="Arial" w:cs="Arial"/>
        <w:b/>
      </w:rPr>
      <w:fldChar w:fldCharType="separate"/>
    </w:r>
    <w:r w:rsidR="00965DE1">
      <w:rPr>
        <w:rStyle w:val="PageNumber"/>
        <w:rFonts w:ascii="Arial" w:hAnsi="Arial" w:cs="Arial"/>
        <w:b/>
        <w:noProof/>
      </w:rPr>
      <w:t>24</w:t>
    </w:r>
    <w:r w:rsidRPr="00251EA9">
      <w:rPr>
        <w:rStyle w:val="PageNumber"/>
        <w:rFonts w:ascii="Arial" w:hAnsi="Arial" w:cs="Arial"/>
        <w:b/>
      </w:rPr>
      <w:fldChar w:fldCharType="end"/>
    </w:r>
  </w:p>
  <w:p w:rsidR="006B017A" w:rsidRDefault="006B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BE" w:rsidRDefault="00BE76BE">
      <w:r>
        <w:separator/>
      </w:r>
    </w:p>
  </w:footnote>
  <w:footnote w:type="continuationSeparator" w:id="0">
    <w:p w:rsidR="00BE76BE" w:rsidRDefault="00BE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D7EA2"/>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nsid w:val="04C05BD2"/>
    <w:multiLevelType w:val="hybridMultilevel"/>
    <w:tmpl w:val="509A95CA"/>
    <w:lvl w:ilvl="0" w:tplc="CB1EB1C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04C3686A"/>
    <w:multiLevelType w:val="multilevel"/>
    <w:tmpl w:val="6C0452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5CD4919"/>
    <w:multiLevelType w:val="hybridMultilevel"/>
    <w:tmpl w:val="AF84E06C"/>
    <w:lvl w:ilvl="0" w:tplc="05F6F8CE">
      <w:start w:val="1"/>
      <w:numFmt w:val="decimal"/>
      <w:lvlText w:val="%1."/>
      <w:lvlJc w:val="left"/>
      <w:pPr>
        <w:ind w:left="1371" w:hanging="360"/>
      </w:pPr>
      <w:rPr>
        <w:rFonts w:hint="default"/>
      </w:rPr>
    </w:lvl>
    <w:lvl w:ilvl="1" w:tplc="04180019" w:tentative="1">
      <w:start w:val="1"/>
      <w:numFmt w:val="lowerLetter"/>
      <w:lvlText w:val="%2."/>
      <w:lvlJc w:val="left"/>
      <w:pPr>
        <w:ind w:left="2091" w:hanging="360"/>
      </w:pPr>
    </w:lvl>
    <w:lvl w:ilvl="2" w:tplc="0418001B" w:tentative="1">
      <w:start w:val="1"/>
      <w:numFmt w:val="lowerRoman"/>
      <w:lvlText w:val="%3."/>
      <w:lvlJc w:val="right"/>
      <w:pPr>
        <w:ind w:left="2811" w:hanging="180"/>
      </w:pPr>
    </w:lvl>
    <w:lvl w:ilvl="3" w:tplc="0418000F" w:tentative="1">
      <w:start w:val="1"/>
      <w:numFmt w:val="decimal"/>
      <w:lvlText w:val="%4."/>
      <w:lvlJc w:val="left"/>
      <w:pPr>
        <w:ind w:left="3531" w:hanging="360"/>
      </w:pPr>
    </w:lvl>
    <w:lvl w:ilvl="4" w:tplc="04180019" w:tentative="1">
      <w:start w:val="1"/>
      <w:numFmt w:val="lowerLetter"/>
      <w:lvlText w:val="%5."/>
      <w:lvlJc w:val="left"/>
      <w:pPr>
        <w:ind w:left="4251" w:hanging="360"/>
      </w:pPr>
    </w:lvl>
    <w:lvl w:ilvl="5" w:tplc="0418001B" w:tentative="1">
      <w:start w:val="1"/>
      <w:numFmt w:val="lowerRoman"/>
      <w:lvlText w:val="%6."/>
      <w:lvlJc w:val="right"/>
      <w:pPr>
        <w:ind w:left="4971" w:hanging="180"/>
      </w:pPr>
    </w:lvl>
    <w:lvl w:ilvl="6" w:tplc="0418000F" w:tentative="1">
      <w:start w:val="1"/>
      <w:numFmt w:val="decimal"/>
      <w:lvlText w:val="%7."/>
      <w:lvlJc w:val="left"/>
      <w:pPr>
        <w:ind w:left="5691" w:hanging="360"/>
      </w:pPr>
    </w:lvl>
    <w:lvl w:ilvl="7" w:tplc="04180019" w:tentative="1">
      <w:start w:val="1"/>
      <w:numFmt w:val="lowerLetter"/>
      <w:lvlText w:val="%8."/>
      <w:lvlJc w:val="left"/>
      <w:pPr>
        <w:ind w:left="6411" w:hanging="360"/>
      </w:pPr>
    </w:lvl>
    <w:lvl w:ilvl="8" w:tplc="0418001B" w:tentative="1">
      <w:start w:val="1"/>
      <w:numFmt w:val="lowerRoman"/>
      <w:lvlText w:val="%9."/>
      <w:lvlJc w:val="right"/>
      <w:pPr>
        <w:ind w:left="7131" w:hanging="180"/>
      </w:pPr>
    </w:lvl>
  </w:abstractNum>
  <w:abstractNum w:abstractNumId="5">
    <w:nsid w:val="084F7A8B"/>
    <w:multiLevelType w:val="hybridMultilevel"/>
    <w:tmpl w:val="2780BFDA"/>
    <w:lvl w:ilvl="0" w:tplc="5DE46C70">
      <w:start w:val="1"/>
      <w:numFmt w:val="decimal"/>
      <w:lvlText w:val="%1"/>
      <w:lvlJc w:val="left"/>
      <w:pPr>
        <w:tabs>
          <w:tab w:val="num" w:pos="1800"/>
        </w:tabs>
        <w:ind w:left="1800" w:hanging="360"/>
      </w:pPr>
      <w:rPr>
        <w:rFonts w:hint="default"/>
      </w:rPr>
    </w:lvl>
    <w:lvl w:ilvl="1" w:tplc="6BA04814">
      <w:numFmt w:val="none"/>
      <w:lvlText w:val=""/>
      <w:lvlJc w:val="left"/>
      <w:pPr>
        <w:tabs>
          <w:tab w:val="num" w:pos="360"/>
        </w:tabs>
      </w:pPr>
    </w:lvl>
    <w:lvl w:ilvl="2" w:tplc="A16C4CE4">
      <w:numFmt w:val="none"/>
      <w:lvlText w:val=""/>
      <w:lvlJc w:val="left"/>
      <w:pPr>
        <w:tabs>
          <w:tab w:val="num" w:pos="360"/>
        </w:tabs>
      </w:pPr>
    </w:lvl>
    <w:lvl w:ilvl="3" w:tplc="28B4FCC2">
      <w:numFmt w:val="none"/>
      <w:lvlText w:val=""/>
      <w:lvlJc w:val="left"/>
      <w:pPr>
        <w:tabs>
          <w:tab w:val="num" w:pos="360"/>
        </w:tabs>
      </w:pPr>
    </w:lvl>
    <w:lvl w:ilvl="4" w:tplc="4BB4C572">
      <w:numFmt w:val="none"/>
      <w:lvlText w:val=""/>
      <w:lvlJc w:val="left"/>
      <w:pPr>
        <w:tabs>
          <w:tab w:val="num" w:pos="360"/>
        </w:tabs>
      </w:pPr>
    </w:lvl>
    <w:lvl w:ilvl="5" w:tplc="5D6EBEF2">
      <w:numFmt w:val="none"/>
      <w:lvlText w:val=""/>
      <w:lvlJc w:val="left"/>
      <w:pPr>
        <w:tabs>
          <w:tab w:val="num" w:pos="360"/>
        </w:tabs>
      </w:pPr>
    </w:lvl>
    <w:lvl w:ilvl="6" w:tplc="F7D89BD0">
      <w:numFmt w:val="none"/>
      <w:lvlText w:val=""/>
      <w:lvlJc w:val="left"/>
      <w:pPr>
        <w:tabs>
          <w:tab w:val="num" w:pos="360"/>
        </w:tabs>
      </w:pPr>
    </w:lvl>
    <w:lvl w:ilvl="7" w:tplc="20667468">
      <w:numFmt w:val="none"/>
      <w:lvlText w:val=""/>
      <w:lvlJc w:val="left"/>
      <w:pPr>
        <w:tabs>
          <w:tab w:val="num" w:pos="360"/>
        </w:tabs>
      </w:pPr>
    </w:lvl>
    <w:lvl w:ilvl="8" w:tplc="3D5EBCE4">
      <w:numFmt w:val="none"/>
      <w:lvlText w:val=""/>
      <w:lvlJc w:val="left"/>
      <w:pPr>
        <w:tabs>
          <w:tab w:val="num" w:pos="360"/>
        </w:tabs>
      </w:pPr>
    </w:lvl>
  </w:abstractNum>
  <w:abstractNum w:abstractNumId="6">
    <w:nsid w:val="0A033EF0"/>
    <w:multiLevelType w:val="hybridMultilevel"/>
    <w:tmpl w:val="5B40FC7C"/>
    <w:lvl w:ilvl="0" w:tplc="B8C052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0B184877"/>
    <w:multiLevelType w:val="hybridMultilevel"/>
    <w:tmpl w:val="CF00B44C"/>
    <w:lvl w:ilvl="0" w:tplc="9D347F5E">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CE426E0"/>
    <w:multiLevelType w:val="hybridMultilevel"/>
    <w:tmpl w:val="3DF2B696"/>
    <w:lvl w:ilvl="0" w:tplc="D0F601D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1055459F"/>
    <w:multiLevelType w:val="hybridMultilevel"/>
    <w:tmpl w:val="D15686FC"/>
    <w:lvl w:ilvl="0" w:tplc="589818C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107D4DE0"/>
    <w:multiLevelType w:val="multilevel"/>
    <w:tmpl w:val="D3C251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12D2052"/>
    <w:multiLevelType w:val="multilevel"/>
    <w:tmpl w:val="6C0452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76108CA"/>
    <w:multiLevelType w:val="hybridMultilevel"/>
    <w:tmpl w:val="06542D5E"/>
    <w:lvl w:ilvl="0" w:tplc="6AEC3B3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1BE726B3"/>
    <w:multiLevelType w:val="hybridMultilevel"/>
    <w:tmpl w:val="92B46AC8"/>
    <w:lvl w:ilvl="0" w:tplc="74B841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D8400EB"/>
    <w:multiLevelType w:val="hybridMultilevel"/>
    <w:tmpl w:val="08FE67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DDD5EEF"/>
    <w:multiLevelType w:val="hybridMultilevel"/>
    <w:tmpl w:val="D124109E"/>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4FD46D2"/>
    <w:multiLevelType w:val="hybridMultilevel"/>
    <w:tmpl w:val="8A6017FC"/>
    <w:lvl w:ilvl="0" w:tplc="DA48BB1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2DF25790"/>
    <w:multiLevelType w:val="hybridMultilevel"/>
    <w:tmpl w:val="0BC62C7E"/>
    <w:lvl w:ilvl="0" w:tplc="C1625CC4">
      <w:start w:val="4"/>
      <w:numFmt w:val="bullet"/>
      <w:lvlText w:val="-"/>
      <w:lvlJc w:val="left"/>
      <w:pPr>
        <w:ind w:left="921"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0CC4CF7"/>
    <w:multiLevelType w:val="hybridMultilevel"/>
    <w:tmpl w:val="AF84E06C"/>
    <w:lvl w:ilvl="0" w:tplc="05F6F8CE">
      <w:start w:val="1"/>
      <w:numFmt w:val="decimal"/>
      <w:lvlText w:val="%1."/>
      <w:lvlJc w:val="left"/>
      <w:pPr>
        <w:ind w:left="1371" w:hanging="360"/>
      </w:pPr>
      <w:rPr>
        <w:rFonts w:hint="default"/>
      </w:rPr>
    </w:lvl>
    <w:lvl w:ilvl="1" w:tplc="04180019" w:tentative="1">
      <w:start w:val="1"/>
      <w:numFmt w:val="lowerLetter"/>
      <w:lvlText w:val="%2."/>
      <w:lvlJc w:val="left"/>
      <w:pPr>
        <w:ind w:left="2091" w:hanging="360"/>
      </w:pPr>
    </w:lvl>
    <w:lvl w:ilvl="2" w:tplc="0418001B" w:tentative="1">
      <w:start w:val="1"/>
      <w:numFmt w:val="lowerRoman"/>
      <w:lvlText w:val="%3."/>
      <w:lvlJc w:val="right"/>
      <w:pPr>
        <w:ind w:left="2811" w:hanging="180"/>
      </w:pPr>
    </w:lvl>
    <w:lvl w:ilvl="3" w:tplc="0418000F" w:tentative="1">
      <w:start w:val="1"/>
      <w:numFmt w:val="decimal"/>
      <w:lvlText w:val="%4."/>
      <w:lvlJc w:val="left"/>
      <w:pPr>
        <w:ind w:left="3531" w:hanging="360"/>
      </w:pPr>
    </w:lvl>
    <w:lvl w:ilvl="4" w:tplc="04180019" w:tentative="1">
      <w:start w:val="1"/>
      <w:numFmt w:val="lowerLetter"/>
      <w:lvlText w:val="%5."/>
      <w:lvlJc w:val="left"/>
      <w:pPr>
        <w:ind w:left="4251" w:hanging="360"/>
      </w:pPr>
    </w:lvl>
    <w:lvl w:ilvl="5" w:tplc="0418001B" w:tentative="1">
      <w:start w:val="1"/>
      <w:numFmt w:val="lowerRoman"/>
      <w:lvlText w:val="%6."/>
      <w:lvlJc w:val="right"/>
      <w:pPr>
        <w:ind w:left="4971" w:hanging="180"/>
      </w:pPr>
    </w:lvl>
    <w:lvl w:ilvl="6" w:tplc="0418000F" w:tentative="1">
      <w:start w:val="1"/>
      <w:numFmt w:val="decimal"/>
      <w:lvlText w:val="%7."/>
      <w:lvlJc w:val="left"/>
      <w:pPr>
        <w:ind w:left="5691" w:hanging="360"/>
      </w:pPr>
    </w:lvl>
    <w:lvl w:ilvl="7" w:tplc="04180019" w:tentative="1">
      <w:start w:val="1"/>
      <w:numFmt w:val="lowerLetter"/>
      <w:lvlText w:val="%8."/>
      <w:lvlJc w:val="left"/>
      <w:pPr>
        <w:ind w:left="6411" w:hanging="360"/>
      </w:pPr>
    </w:lvl>
    <w:lvl w:ilvl="8" w:tplc="0418001B" w:tentative="1">
      <w:start w:val="1"/>
      <w:numFmt w:val="lowerRoman"/>
      <w:lvlText w:val="%9."/>
      <w:lvlJc w:val="right"/>
      <w:pPr>
        <w:ind w:left="7131" w:hanging="180"/>
      </w:pPr>
    </w:lvl>
  </w:abstractNum>
  <w:abstractNum w:abstractNumId="19">
    <w:nsid w:val="31293DA8"/>
    <w:multiLevelType w:val="multilevel"/>
    <w:tmpl w:val="362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0D3D83"/>
    <w:multiLevelType w:val="hybridMultilevel"/>
    <w:tmpl w:val="509A95CA"/>
    <w:lvl w:ilvl="0" w:tplc="CB1EB1C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33F4466B"/>
    <w:multiLevelType w:val="hybridMultilevel"/>
    <w:tmpl w:val="6938049A"/>
    <w:lvl w:ilvl="0" w:tplc="C736E0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98E3F3D"/>
    <w:multiLevelType w:val="hybridMultilevel"/>
    <w:tmpl w:val="3C24C466"/>
    <w:lvl w:ilvl="0" w:tplc="23641C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683BE0"/>
    <w:multiLevelType w:val="hybridMultilevel"/>
    <w:tmpl w:val="D846879E"/>
    <w:lvl w:ilvl="0" w:tplc="221AB066">
      <w:start w:val="5"/>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4">
    <w:nsid w:val="427E1338"/>
    <w:multiLevelType w:val="multilevel"/>
    <w:tmpl w:val="E2A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2213E6"/>
    <w:multiLevelType w:val="hybridMultilevel"/>
    <w:tmpl w:val="27B010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99931DA"/>
    <w:multiLevelType w:val="hybridMultilevel"/>
    <w:tmpl w:val="509A95CA"/>
    <w:lvl w:ilvl="0" w:tplc="CB1EB1C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4A927A11"/>
    <w:multiLevelType w:val="hybridMultilevel"/>
    <w:tmpl w:val="54B2A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DAE5427"/>
    <w:multiLevelType w:val="hybridMultilevel"/>
    <w:tmpl w:val="D7E65444"/>
    <w:lvl w:ilvl="0" w:tplc="57BAF85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C8E7014"/>
    <w:multiLevelType w:val="hybridMultilevel"/>
    <w:tmpl w:val="CCE27C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CF73314"/>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1">
    <w:nsid w:val="5D2D3F43"/>
    <w:multiLevelType w:val="hybridMultilevel"/>
    <w:tmpl w:val="E6F01CBA"/>
    <w:lvl w:ilvl="0" w:tplc="0C2C5576">
      <w:start w:val="2"/>
      <w:numFmt w:val="bullet"/>
      <w:lvlText w:val="-"/>
      <w:lvlJc w:val="left"/>
      <w:pPr>
        <w:ind w:left="338" w:hanging="360"/>
      </w:pPr>
      <w:rPr>
        <w:rFonts w:ascii="Arial" w:eastAsia="Times New Roman" w:hAnsi="Arial" w:cs="Arial"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32">
    <w:nsid w:val="5E1A5655"/>
    <w:multiLevelType w:val="multilevel"/>
    <w:tmpl w:val="A796A1DA"/>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0"/>
      <w:lvlJc w:val="left"/>
      <w:pPr>
        <w:ind w:left="284" w:firstLine="0"/>
      </w:pPr>
      <w:rPr>
        <w:rFonts w:ascii="Symbol" w:hAnsi="Symbol" w:hint="default"/>
      </w:rPr>
    </w:lvl>
    <w:lvl w:ilvl="2">
      <w:start w:val="1"/>
      <w:numFmt w:val="none"/>
      <w:lvlText w:val=""/>
      <w:legacy w:legacy="1" w:legacySpace="0" w:legacyIndent="708"/>
      <w:lvlJc w:val="left"/>
      <w:pPr>
        <w:ind w:left="99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3">
    <w:nsid w:val="6073551A"/>
    <w:multiLevelType w:val="hybridMultilevel"/>
    <w:tmpl w:val="4724819E"/>
    <w:lvl w:ilvl="0" w:tplc="C1625CC4">
      <w:start w:val="4"/>
      <w:numFmt w:val="bullet"/>
      <w:lvlText w:val="-"/>
      <w:lvlJc w:val="left"/>
      <w:pPr>
        <w:ind w:left="921" w:hanging="360"/>
      </w:pPr>
      <w:rPr>
        <w:rFonts w:ascii="Arial" w:eastAsia="Times New Roman" w:hAnsi="Arial" w:cs="Arial" w:hint="default"/>
      </w:rPr>
    </w:lvl>
    <w:lvl w:ilvl="1" w:tplc="04180003" w:tentative="1">
      <w:start w:val="1"/>
      <w:numFmt w:val="bullet"/>
      <w:lvlText w:val="o"/>
      <w:lvlJc w:val="left"/>
      <w:pPr>
        <w:ind w:left="1641" w:hanging="360"/>
      </w:pPr>
      <w:rPr>
        <w:rFonts w:ascii="Courier New" w:hAnsi="Courier New" w:cs="Courier New" w:hint="default"/>
      </w:rPr>
    </w:lvl>
    <w:lvl w:ilvl="2" w:tplc="04180005" w:tentative="1">
      <w:start w:val="1"/>
      <w:numFmt w:val="bullet"/>
      <w:lvlText w:val=""/>
      <w:lvlJc w:val="left"/>
      <w:pPr>
        <w:ind w:left="2361" w:hanging="360"/>
      </w:pPr>
      <w:rPr>
        <w:rFonts w:ascii="Wingdings" w:hAnsi="Wingdings" w:hint="default"/>
      </w:rPr>
    </w:lvl>
    <w:lvl w:ilvl="3" w:tplc="04180001" w:tentative="1">
      <w:start w:val="1"/>
      <w:numFmt w:val="bullet"/>
      <w:lvlText w:val=""/>
      <w:lvlJc w:val="left"/>
      <w:pPr>
        <w:ind w:left="3081" w:hanging="360"/>
      </w:pPr>
      <w:rPr>
        <w:rFonts w:ascii="Symbol" w:hAnsi="Symbol" w:hint="default"/>
      </w:rPr>
    </w:lvl>
    <w:lvl w:ilvl="4" w:tplc="04180003" w:tentative="1">
      <w:start w:val="1"/>
      <w:numFmt w:val="bullet"/>
      <w:lvlText w:val="o"/>
      <w:lvlJc w:val="left"/>
      <w:pPr>
        <w:ind w:left="3801" w:hanging="360"/>
      </w:pPr>
      <w:rPr>
        <w:rFonts w:ascii="Courier New" w:hAnsi="Courier New" w:cs="Courier New" w:hint="default"/>
      </w:rPr>
    </w:lvl>
    <w:lvl w:ilvl="5" w:tplc="04180005" w:tentative="1">
      <w:start w:val="1"/>
      <w:numFmt w:val="bullet"/>
      <w:lvlText w:val=""/>
      <w:lvlJc w:val="left"/>
      <w:pPr>
        <w:ind w:left="4521" w:hanging="360"/>
      </w:pPr>
      <w:rPr>
        <w:rFonts w:ascii="Wingdings" w:hAnsi="Wingdings" w:hint="default"/>
      </w:rPr>
    </w:lvl>
    <w:lvl w:ilvl="6" w:tplc="04180001" w:tentative="1">
      <w:start w:val="1"/>
      <w:numFmt w:val="bullet"/>
      <w:lvlText w:val=""/>
      <w:lvlJc w:val="left"/>
      <w:pPr>
        <w:ind w:left="5241" w:hanging="360"/>
      </w:pPr>
      <w:rPr>
        <w:rFonts w:ascii="Symbol" w:hAnsi="Symbol" w:hint="default"/>
      </w:rPr>
    </w:lvl>
    <w:lvl w:ilvl="7" w:tplc="04180003" w:tentative="1">
      <w:start w:val="1"/>
      <w:numFmt w:val="bullet"/>
      <w:lvlText w:val="o"/>
      <w:lvlJc w:val="left"/>
      <w:pPr>
        <w:ind w:left="5961" w:hanging="360"/>
      </w:pPr>
      <w:rPr>
        <w:rFonts w:ascii="Courier New" w:hAnsi="Courier New" w:cs="Courier New" w:hint="default"/>
      </w:rPr>
    </w:lvl>
    <w:lvl w:ilvl="8" w:tplc="04180005" w:tentative="1">
      <w:start w:val="1"/>
      <w:numFmt w:val="bullet"/>
      <w:lvlText w:val=""/>
      <w:lvlJc w:val="left"/>
      <w:pPr>
        <w:ind w:left="6681" w:hanging="360"/>
      </w:pPr>
      <w:rPr>
        <w:rFonts w:ascii="Wingdings" w:hAnsi="Wingdings" w:hint="default"/>
      </w:rPr>
    </w:lvl>
  </w:abstractNum>
  <w:abstractNum w:abstractNumId="34">
    <w:nsid w:val="61095CFF"/>
    <w:multiLevelType w:val="hybridMultilevel"/>
    <w:tmpl w:val="CEB4805C"/>
    <w:lvl w:ilvl="0" w:tplc="2932DA5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726E27E0"/>
    <w:multiLevelType w:val="hybridMultilevel"/>
    <w:tmpl w:val="6E04F9BE"/>
    <w:lvl w:ilvl="0" w:tplc="649071A6">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6">
    <w:nsid w:val="7BC86B25"/>
    <w:multiLevelType w:val="hybridMultilevel"/>
    <w:tmpl w:val="521EC748"/>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C6B5D38"/>
    <w:multiLevelType w:val="singleLevel"/>
    <w:tmpl w:val="923CA12A"/>
    <w:lvl w:ilvl="0">
      <w:start w:val="6"/>
      <w:numFmt w:val="bullet"/>
      <w:lvlText w:val="-"/>
      <w:lvlJc w:val="left"/>
      <w:pPr>
        <w:tabs>
          <w:tab w:val="num" w:pos="927"/>
        </w:tabs>
        <w:ind w:left="927" w:hanging="360"/>
      </w:pPr>
      <w:rPr>
        <w:rFonts w:hint="default"/>
      </w:rPr>
    </w:lvl>
  </w:abstractNum>
  <w:abstractNum w:abstractNumId="38">
    <w:nsid w:val="7C761FB9"/>
    <w:multiLevelType w:val="hybridMultilevel"/>
    <w:tmpl w:val="AF84E06C"/>
    <w:lvl w:ilvl="0" w:tplc="05F6F8CE">
      <w:start w:val="1"/>
      <w:numFmt w:val="decimal"/>
      <w:lvlText w:val="%1."/>
      <w:lvlJc w:val="left"/>
      <w:pPr>
        <w:ind w:left="1371" w:hanging="360"/>
      </w:pPr>
      <w:rPr>
        <w:rFonts w:hint="default"/>
      </w:rPr>
    </w:lvl>
    <w:lvl w:ilvl="1" w:tplc="04180019" w:tentative="1">
      <w:start w:val="1"/>
      <w:numFmt w:val="lowerLetter"/>
      <w:lvlText w:val="%2."/>
      <w:lvlJc w:val="left"/>
      <w:pPr>
        <w:ind w:left="2091" w:hanging="360"/>
      </w:pPr>
    </w:lvl>
    <w:lvl w:ilvl="2" w:tplc="0418001B" w:tentative="1">
      <w:start w:val="1"/>
      <w:numFmt w:val="lowerRoman"/>
      <w:lvlText w:val="%3."/>
      <w:lvlJc w:val="right"/>
      <w:pPr>
        <w:ind w:left="2811" w:hanging="180"/>
      </w:pPr>
    </w:lvl>
    <w:lvl w:ilvl="3" w:tplc="0418000F" w:tentative="1">
      <w:start w:val="1"/>
      <w:numFmt w:val="decimal"/>
      <w:lvlText w:val="%4."/>
      <w:lvlJc w:val="left"/>
      <w:pPr>
        <w:ind w:left="3531" w:hanging="360"/>
      </w:pPr>
    </w:lvl>
    <w:lvl w:ilvl="4" w:tplc="04180019" w:tentative="1">
      <w:start w:val="1"/>
      <w:numFmt w:val="lowerLetter"/>
      <w:lvlText w:val="%5."/>
      <w:lvlJc w:val="left"/>
      <w:pPr>
        <w:ind w:left="4251" w:hanging="360"/>
      </w:pPr>
    </w:lvl>
    <w:lvl w:ilvl="5" w:tplc="0418001B" w:tentative="1">
      <w:start w:val="1"/>
      <w:numFmt w:val="lowerRoman"/>
      <w:lvlText w:val="%6."/>
      <w:lvlJc w:val="right"/>
      <w:pPr>
        <w:ind w:left="4971" w:hanging="180"/>
      </w:pPr>
    </w:lvl>
    <w:lvl w:ilvl="6" w:tplc="0418000F" w:tentative="1">
      <w:start w:val="1"/>
      <w:numFmt w:val="decimal"/>
      <w:lvlText w:val="%7."/>
      <w:lvlJc w:val="left"/>
      <w:pPr>
        <w:ind w:left="5691" w:hanging="360"/>
      </w:pPr>
    </w:lvl>
    <w:lvl w:ilvl="7" w:tplc="04180019" w:tentative="1">
      <w:start w:val="1"/>
      <w:numFmt w:val="lowerLetter"/>
      <w:lvlText w:val="%8."/>
      <w:lvlJc w:val="left"/>
      <w:pPr>
        <w:ind w:left="6411" w:hanging="360"/>
      </w:pPr>
    </w:lvl>
    <w:lvl w:ilvl="8" w:tplc="0418001B" w:tentative="1">
      <w:start w:val="1"/>
      <w:numFmt w:val="lowerRoman"/>
      <w:lvlText w:val="%9."/>
      <w:lvlJc w:val="right"/>
      <w:pPr>
        <w:ind w:left="7131" w:hanging="180"/>
      </w:pPr>
    </w:lvl>
  </w:abstractNum>
  <w:abstractNum w:abstractNumId="39">
    <w:nsid w:val="7D962A86"/>
    <w:multiLevelType w:val="hybridMultilevel"/>
    <w:tmpl w:val="DD547C26"/>
    <w:lvl w:ilvl="0" w:tplc="8C2E254A">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31"/>
  </w:num>
  <w:num w:numId="2">
    <w:abstractNumId w:val="3"/>
  </w:num>
  <w:num w:numId="3">
    <w:abstractNumId w:val="22"/>
  </w:num>
  <w:num w:numId="4">
    <w:abstractNumId w:val="7"/>
  </w:num>
  <w:num w:numId="5">
    <w:abstractNumId w:val="23"/>
  </w:num>
  <w:num w:numId="6">
    <w:abstractNumId w:val="10"/>
  </w:num>
  <w:num w:numId="7">
    <w:abstractNumId w:val="33"/>
  </w:num>
  <w:num w:numId="8">
    <w:abstractNumId w:val="5"/>
  </w:num>
  <w:num w:numId="9">
    <w:abstractNumId w:val="18"/>
  </w:num>
  <w:num w:numId="10">
    <w:abstractNumId w:val="37"/>
  </w:num>
  <w:num w:numId="11">
    <w:abstractNumId w:val="4"/>
  </w:num>
  <w:num w:numId="12">
    <w:abstractNumId w:val="38"/>
  </w:num>
  <w:num w:numId="13">
    <w:abstractNumId w:val="8"/>
  </w:num>
  <w:num w:numId="14">
    <w:abstractNumId w:val="8"/>
  </w:num>
  <w:num w:numId="15">
    <w:abstractNumId w:val="17"/>
  </w:num>
  <w:num w:numId="16">
    <w:abstractNumId w:val="27"/>
  </w:num>
  <w:num w:numId="17">
    <w:abstractNumId w:val="24"/>
  </w:num>
  <w:num w:numId="18">
    <w:abstractNumId w:val="19"/>
  </w:num>
  <w:num w:numId="19">
    <w:abstractNumId w:val="39"/>
  </w:num>
  <w:num w:numId="20">
    <w:abstractNumId w:val="29"/>
  </w:num>
  <w:num w:numId="21">
    <w:abstractNumId w:val="28"/>
  </w:num>
  <w:num w:numId="22">
    <w:abstractNumId w:val="16"/>
  </w:num>
  <w:num w:numId="23">
    <w:abstractNumId w:val="34"/>
  </w:num>
  <w:num w:numId="24">
    <w:abstractNumId w:val="26"/>
  </w:num>
  <w:num w:numId="25">
    <w:abstractNumId w:val="6"/>
  </w:num>
  <w:num w:numId="26">
    <w:abstractNumId w:val="9"/>
  </w:num>
  <w:num w:numId="27">
    <w:abstractNumId w:val="12"/>
  </w:num>
  <w:num w:numId="28">
    <w:abstractNumId w:val="21"/>
  </w:num>
  <w:num w:numId="29">
    <w:abstractNumId w:val="14"/>
  </w:num>
  <w:num w:numId="30">
    <w:abstractNumId w:val="25"/>
  </w:num>
  <w:num w:numId="31">
    <w:abstractNumId w:val="20"/>
  </w:num>
  <w:num w:numId="32">
    <w:abstractNumId w:val="2"/>
  </w:num>
  <w:num w:numId="33">
    <w:abstractNumId w:val="13"/>
  </w:num>
  <w:num w:numId="34">
    <w:abstractNumId w:val="32"/>
  </w:num>
  <w:num w:numId="35">
    <w:abstractNumId w:val="30"/>
  </w:num>
  <w:num w:numId="36">
    <w:abstractNumId w:val="1"/>
  </w:num>
  <w:num w:numId="3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8">
    <w:abstractNumId w:val="11"/>
  </w:num>
  <w:num w:numId="39">
    <w:abstractNumId w:val="15"/>
  </w:num>
  <w:num w:numId="40">
    <w:abstractNumId w:val="35"/>
  </w:num>
  <w:num w:numId="4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33"/>
    <w:rsid w:val="0000508D"/>
    <w:rsid w:val="00005D0F"/>
    <w:rsid w:val="000068C8"/>
    <w:rsid w:val="00010A41"/>
    <w:rsid w:val="0001377D"/>
    <w:rsid w:val="000146FE"/>
    <w:rsid w:val="00015164"/>
    <w:rsid w:val="00020475"/>
    <w:rsid w:val="00022472"/>
    <w:rsid w:val="00023FFC"/>
    <w:rsid w:val="000255A0"/>
    <w:rsid w:val="0002711D"/>
    <w:rsid w:val="00034E9A"/>
    <w:rsid w:val="000402D6"/>
    <w:rsid w:val="00041EB5"/>
    <w:rsid w:val="00042735"/>
    <w:rsid w:val="00042E7B"/>
    <w:rsid w:val="00044087"/>
    <w:rsid w:val="00044737"/>
    <w:rsid w:val="000458F3"/>
    <w:rsid w:val="000459BE"/>
    <w:rsid w:val="000506E4"/>
    <w:rsid w:val="00050B15"/>
    <w:rsid w:val="00050E54"/>
    <w:rsid w:val="000518C7"/>
    <w:rsid w:val="00054423"/>
    <w:rsid w:val="00055D66"/>
    <w:rsid w:val="00056FA0"/>
    <w:rsid w:val="000627A6"/>
    <w:rsid w:val="00062904"/>
    <w:rsid w:val="00066BEB"/>
    <w:rsid w:val="0007387D"/>
    <w:rsid w:val="00073D83"/>
    <w:rsid w:val="00074E8E"/>
    <w:rsid w:val="000768B1"/>
    <w:rsid w:val="00081B8E"/>
    <w:rsid w:val="000828DC"/>
    <w:rsid w:val="00087CAB"/>
    <w:rsid w:val="00093A91"/>
    <w:rsid w:val="000958EA"/>
    <w:rsid w:val="0009661B"/>
    <w:rsid w:val="000A4A03"/>
    <w:rsid w:val="000A4E54"/>
    <w:rsid w:val="000B345B"/>
    <w:rsid w:val="000B765C"/>
    <w:rsid w:val="000C54D0"/>
    <w:rsid w:val="000C662E"/>
    <w:rsid w:val="000C7969"/>
    <w:rsid w:val="000D00E0"/>
    <w:rsid w:val="000D4BBF"/>
    <w:rsid w:val="000D5D8D"/>
    <w:rsid w:val="000D7ED2"/>
    <w:rsid w:val="000E0997"/>
    <w:rsid w:val="000E1406"/>
    <w:rsid w:val="000E19A6"/>
    <w:rsid w:val="000E4D3D"/>
    <w:rsid w:val="000F2A70"/>
    <w:rsid w:val="000F4D18"/>
    <w:rsid w:val="000F5895"/>
    <w:rsid w:val="00100EAB"/>
    <w:rsid w:val="001047F6"/>
    <w:rsid w:val="0010549D"/>
    <w:rsid w:val="00105B11"/>
    <w:rsid w:val="0010651A"/>
    <w:rsid w:val="0011322F"/>
    <w:rsid w:val="00113D44"/>
    <w:rsid w:val="00115FCF"/>
    <w:rsid w:val="00116353"/>
    <w:rsid w:val="00117E87"/>
    <w:rsid w:val="001201BB"/>
    <w:rsid w:val="001231F1"/>
    <w:rsid w:val="00123CB0"/>
    <w:rsid w:val="00124824"/>
    <w:rsid w:val="00126244"/>
    <w:rsid w:val="001275B0"/>
    <w:rsid w:val="0012771A"/>
    <w:rsid w:val="00130655"/>
    <w:rsid w:val="00130C6D"/>
    <w:rsid w:val="00130D07"/>
    <w:rsid w:val="00131FAF"/>
    <w:rsid w:val="00132760"/>
    <w:rsid w:val="0013442E"/>
    <w:rsid w:val="0013462D"/>
    <w:rsid w:val="001377AB"/>
    <w:rsid w:val="00137B36"/>
    <w:rsid w:val="00142A93"/>
    <w:rsid w:val="001435DF"/>
    <w:rsid w:val="00143BFF"/>
    <w:rsid w:val="0014452B"/>
    <w:rsid w:val="00157C47"/>
    <w:rsid w:val="001609E8"/>
    <w:rsid w:val="001610BE"/>
    <w:rsid w:val="00163435"/>
    <w:rsid w:val="00165DB4"/>
    <w:rsid w:val="00166F18"/>
    <w:rsid w:val="00170487"/>
    <w:rsid w:val="001740BB"/>
    <w:rsid w:val="00174DE0"/>
    <w:rsid w:val="00175110"/>
    <w:rsid w:val="00177FB3"/>
    <w:rsid w:val="0018126B"/>
    <w:rsid w:val="00195B15"/>
    <w:rsid w:val="001A084D"/>
    <w:rsid w:val="001A16D6"/>
    <w:rsid w:val="001A4E6B"/>
    <w:rsid w:val="001B0125"/>
    <w:rsid w:val="001B055A"/>
    <w:rsid w:val="001B3815"/>
    <w:rsid w:val="001B579D"/>
    <w:rsid w:val="001B59CB"/>
    <w:rsid w:val="001B5ED0"/>
    <w:rsid w:val="001B61B8"/>
    <w:rsid w:val="001C38F8"/>
    <w:rsid w:val="001C50CC"/>
    <w:rsid w:val="001D5973"/>
    <w:rsid w:val="001E021E"/>
    <w:rsid w:val="001E5829"/>
    <w:rsid w:val="001F003A"/>
    <w:rsid w:val="001F225C"/>
    <w:rsid w:val="001F28A9"/>
    <w:rsid w:val="001F7652"/>
    <w:rsid w:val="001F7CBD"/>
    <w:rsid w:val="0021099C"/>
    <w:rsid w:val="00212400"/>
    <w:rsid w:val="0021249D"/>
    <w:rsid w:val="00215E1E"/>
    <w:rsid w:val="002166A3"/>
    <w:rsid w:val="00221E4A"/>
    <w:rsid w:val="002312E3"/>
    <w:rsid w:val="00232A46"/>
    <w:rsid w:val="00234187"/>
    <w:rsid w:val="002367A7"/>
    <w:rsid w:val="00251EA9"/>
    <w:rsid w:val="00254A7F"/>
    <w:rsid w:val="0025526E"/>
    <w:rsid w:val="00255B23"/>
    <w:rsid w:val="00256769"/>
    <w:rsid w:val="00257CE8"/>
    <w:rsid w:val="00260EFC"/>
    <w:rsid w:val="002625A8"/>
    <w:rsid w:val="002639E2"/>
    <w:rsid w:val="00263DEF"/>
    <w:rsid w:val="002666A8"/>
    <w:rsid w:val="0027070F"/>
    <w:rsid w:val="00270A08"/>
    <w:rsid w:val="002723AD"/>
    <w:rsid w:val="00274089"/>
    <w:rsid w:val="00276E53"/>
    <w:rsid w:val="00280EFC"/>
    <w:rsid w:val="00281927"/>
    <w:rsid w:val="00284CB0"/>
    <w:rsid w:val="00286773"/>
    <w:rsid w:val="00287675"/>
    <w:rsid w:val="00287E68"/>
    <w:rsid w:val="00290A5F"/>
    <w:rsid w:val="002A40CD"/>
    <w:rsid w:val="002A5F5C"/>
    <w:rsid w:val="002A7312"/>
    <w:rsid w:val="002B180C"/>
    <w:rsid w:val="002B1F04"/>
    <w:rsid w:val="002B691B"/>
    <w:rsid w:val="002B71A4"/>
    <w:rsid w:val="002D0AF5"/>
    <w:rsid w:val="002D0F3E"/>
    <w:rsid w:val="002D63F1"/>
    <w:rsid w:val="002D65E5"/>
    <w:rsid w:val="002E0C0C"/>
    <w:rsid w:val="002E65B3"/>
    <w:rsid w:val="002F0E84"/>
    <w:rsid w:val="002F1DA2"/>
    <w:rsid w:val="002F3A0C"/>
    <w:rsid w:val="002F43E6"/>
    <w:rsid w:val="002F4BE3"/>
    <w:rsid w:val="002F5154"/>
    <w:rsid w:val="002F7B54"/>
    <w:rsid w:val="003033BF"/>
    <w:rsid w:val="003033E4"/>
    <w:rsid w:val="00307ED4"/>
    <w:rsid w:val="00310A3F"/>
    <w:rsid w:val="00312A7D"/>
    <w:rsid w:val="00314DF7"/>
    <w:rsid w:val="00322694"/>
    <w:rsid w:val="00324D2D"/>
    <w:rsid w:val="003270EE"/>
    <w:rsid w:val="00334046"/>
    <w:rsid w:val="00335243"/>
    <w:rsid w:val="003367B1"/>
    <w:rsid w:val="00350DA7"/>
    <w:rsid w:val="0035169D"/>
    <w:rsid w:val="00352CE7"/>
    <w:rsid w:val="003548F5"/>
    <w:rsid w:val="00356E7F"/>
    <w:rsid w:val="003600CA"/>
    <w:rsid w:val="00360DA9"/>
    <w:rsid w:val="003611D4"/>
    <w:rsid w:val="0036791C"/>
    <w:rsid w:val="0038386C"/>
    <w:rsid w:val="00386E48"/>
    <w:rsid w:val="00387A8D"/>
    <w:rsid w:val="00394B15"/>
    <w:rsid w:val="00396C9D"/>
    <w:rsid w:val="003A01AC"/>
    <w:rsid w:val="003A05C5"/>
    <w:rsid w:val="003A1C1A"/>
    <w:rsid w:val="003B7F46"/>
    <w:rsid w:val="003C0FBF"/>
    <w:rsid w:val="003C2F6C"/>
    <w:rsid w:val="003C378F"/>
    <w:rsid w:val="003C534B"/>
    <w:rsid w:val="003D1801"/>
    <w:rsid w:val="003D1BD2"/>
    <w:rsid w:val="003D3473"/>
    <w:rsid w:val="003D3E3E"/>
    <w:rsid w:val="003D4AEB"/>
    <w:rsid w:val="003D5CD0"/>
    <w:rsid w:val="003E19C9"/>
    <w:rsid w:val="003E298E"/>
    <w:rsid w:val="003E2AC9"/>
    <w:rsid w:val="003E3734"/>
    <w:rsid w:val="003E39F9"/>
    <w:rsid w:val="003E3C84"/>
    <w:rsid w:val="003E3EAD"/>
    <w:rsid w:val="003E3F65"/>
    <w:rsid w:val="003E4210"/>
    <w:rsid w:val="003E7577"/>
    <w:rsid w:val="003F21D1"/>
    <w:rsid w:val="003F31CC"/>
    <w:rsid w:val="003F3241"/>
    <w:rsid w:val="003F352B"/>
    <w:rsid w:val="003F62B2"/>
    <w:rsid w:val="00400134"/>
    <w:rsid w:val="0040029F"/>
    <w:rsid w:val="004013E6"/>
    <w:rsid w:val="00403009"/>
    <w:rsid w:val="0040343A"/>
    <w:rsid w:val="004057A2"/>
    <w:rsid w:val="00405EA0"/>
    <w:rsid w:val="0041339C"/>
    <w:rsid w:val="004138C1"/>
    <w:rsid w:val="00417F08"/>
    <w:rsid w:val="00423F9E"/>
    <w:rsid w:val="00425598"/>
    <w:rsid w:val="00426D0C"/>
    <w:rsid w:val="004423F6"/>
    <w:rsid w:val="00442F6E"/>
    <w:rsid w:val="00445F16"/>
    <w:rsid w:val="004463F4"/>
    <w:rsid w:val="00446E6E"/>
    <w:rsid w:val="004478E1"/>
    <w:rsid w:val="004534C0"/>
    <w:rsid w:val="00454A2B"/>
    <w:rsid w:val="00456D6B"/>
    <w:rsid w:val="004571BF"/>
    <w:rsid w:val="00462016"/>
    <w:rsid w:val="00463116"/>
    <w:rsid w:val="004640AA"/>
    <w:rsid w:val="00466671"/>
    <w:rsid w:val="00467206"/>
    <w:rsid w:val="00467A55"/>
    <w:rsid w:val="00470D82"/>
    <w:rsid w:val="0047184F"/>
    <w:rsid w:val="00471A19"/>
    <w:rsid w:val="00471D5E"/>
    <w:rsid w:val="004748D3"/>
    <w:rsid w:val="00476BEA"/>
    <w:rsid w:val="0048038D"/>
    <w:rsid w:val="00480B34"/>
    <w:rsid w:val="00482675"/>
    <w:rsid w:val="00482A0F"/>
    <w:rsid w:val="00484D35"/>
    <w:rsid w:val="00485CD3"/>
    <w:rsid w:val="004878EF"/>
    <w:rsid w:val="004952EF"/>
    <w:rsid w:val="004964CA"/>
    <w:rsid w:val="00496F81"/>
    <w:rsid w:val="0049778C"/>
    <w:rsid w:val="004A357A"/>
    <w:rsid w:val="004A75C3"/>
    <w:rsid w:val="004B109A"/>
    <w:rsid w:val="004B146A"/>
    <w:rsid w:val="004B4518"/>
    <w:rsid w:val="004B6CE2"/>
    <w:rsid w:val="004B73E9"/>
    <w:rsid w:val="004C614C"/>
    <w:rsid w:val="004D3E3F"/>
    <w:rsid w:val="004D564C"/>
    <w:rsid w:val="004D6357"/>
    <w:rsid w:val="004E079E"/>
    <w:rsid w:val="004E257E"/>
    <w:rsid w:val="004E498E"/>
    <w:rsid w:val="004E6001"/>
    <w:rsid w:val="004E7833"/>
    <w:rsid w:val="004F17F9"/>
    <w:rsid w:val="004F447A"/>
    <w:rsid w:val="004F4B1D"/>
    <w:rsid w:val="005044F1"/>
    <w:rsid w:val="00504855"/>
    <w:rsid w:val="00507B8C"/>
    <w:rsid w:val="00510722"/>
    <w:rsid w:val="005121EB"/>
    <w:rsid w:val="00512B46"/>
    <w:rsid w:val="0051464A"/>
    <w:rsid w:val="0051641D"/>
    <w:rsid w:val="00516C2B"/>
    <w:rsid w:val="005176B8"/>
    <w:rsid w:val="005215C5"/>
    <w:rsid w:val="00522EA0"/>
    <w:rsid w:val="00522F81"/>
    <w:rsid w:val="005269F0"/>
    <w:rsid w:val="005329E4"/>
    <w:rsid w:val="0053522F"/>
    <w:rsid w:val="00536B80"/>
    <w:rsid w:val="00543844"/>
    <w:rsid w:val="00544C64"/>
    <w:rsid w:val="005457E0"/>
    <w:rsid w:val="00545A12"/>
    <w:rsid w:val="00550ABB"/>
    <w:rsid w:val="00551666"/>
    <w:rsid w:val="00551B48"/>
    <w:rsid w:val="005529E9"/>
    <w:rsid w:val="005529F0"/>
    <w:rsid w:val="00557237"/>
    <w:rsid w:val="0056007C"/>
    <w:rsid w:val="00560A7E"/>
    <w:rsid w:val="0056102E"/>
    <w:rsid w:val="00562BFD"/>
    <w:rsid w:val="0057464B"/>
    <w:rsid w:val="00577FBE"/>
    <w:rsid w:val="005805A6"/>
    <w:rsid w:val="005819FE"/>
    <w:rsid w:val="00582F3D"/>
    <w:rsid w:val="00583CE4"/>
    <w:rsid w:val="0058458B"/>
    <w:rsid w:val="00585F7C"/>
    <w:rsid w:val="005933A1"/>
    <w:rsid w:val="005957C1"/>
    <w:rsid w:val="00595AFE"/>
    <w:rsid w:val="0059682A"/>
    <w:rsid w:val="005A1731"/>
    <w:rsid w:val="005A48BB"/>
    <w:rsid w:val="005A6E38"/>
    <w:rsid w:val="005B5892"/>
    <w:rsid w:val="005B6996"/>
    <w:rsid w:val="005B6A95"/>
    <w:rsid w:val="005C04F2"/>
    <w:rsid w:val="005C08DD"/>
    <w:rsid w:val="005C1016"/>
    <w:rsid w:val="005C2BC8"/>
    <w:rsid w:val="005C5064"/>
    <w:rsid w:val="005C6977"/>
    <w:rsid w:val="005D3CD3"/>
    <w:rsid w:val="005D6425"/>
    <w:rsid w:val="005E0A15"/>
    <w:rsid w:val="005E1F7F"/>
    <w:rsid w:val="005E2E3A"/>
    <w:rsid w:val="005E3175"/>
    <w:rsid w:val="005E682A"/>
    <w:rsid w:val="005E7B39"/>
    <w:rsid w:val="005F128B"/>
    <w:rsid w:val="005F4117"/>
    <w:rsid w:val="005F51E9"/>
    <w:rsid w:val="005F7C71"/>
    <w:rsid w:val="006009B9"/>
    <w:rsid w:val="00601757"/>
    <w:rsid w:val="00601998"/>
    <w:rsid w:val="006022B6"/>
    <w:rsid w:val="00603412"/>
    <w:rsid w:val="00607114"/>
    <w:rsid w:val="00614556"/>
    <w:rsid w:val="006160F2"/>
    <w:rsid w:val="006179EA"/>
    <w:rsid w:val="00617F8E"/>
    <w:rsid w:val="0062073D"/>
    <w:rsid w:val="0062154B"/>
    <w:rsid w:val="00621E13"/>
    <w:rsid w:val="00622C38"/>
    <w:rsid w:val="00627107"/>
    <w:rsid w:val="00627461"/>
    <w:rsid w:val="006309EA"/>
    <w:rsid w:val="0063226E"/>
    <w:rsid w:val="006323EC"/>
    <w:rsid w:val="00634E46"/>
    <w:rsid w:val="0063517C"/>
    <w:rsid w:val="00640031"/>
    <w:rsid w:val="00641A6B"/>
    <w:rsid w:val="00643786"/>
    <w:rsid w:val="00643FB2"/>
    <w:rsid w:val="006448D2"/>
    <w:rsid w:val="00645472"/>
    <w:rsid w:val="00646BFC"/>
    <w:rsid w:val="00651007"/>
    <w:rsid w:val="00653C39"/>
    <w:rsid w:val="0065571C"/>
    <w:rsid w:val="00655781"/>
    <w:rsid w:val="00660830"/>
    <w:rsid w:val="006654EB"/>
    <w:rsid w:val="00667D17"/>
    <w:rsid w:val="00675C5A"/>
    <w:rsid w:val="006770C9"/>
    <w:rsid w:val="00683640"/>
    <w:rsid w:val="00686873"/>
    <w:rsid w:val="006911AE"/>
    <w:rsid w:val="00692510"/>
    <w:rsid w:val="00693B7D"/>
    <w:rsid w:val="006946EB"/>
    <w:rsid w:val="006975BC"/>
    <w:rsid w:val="006A7127"/>
    <w:rsid w:val="006B017A"/>
    <w:rsid w:val="006B09F9"/>
    <w:rsid w:val="006B17A1"/>
    <w:rsid w:val="006B2EA0"/>
    <w:rsid w:val="006B4899"/>
    <w:rsid w:val="006C3537"/>
    <w:rsid w:val="006C3A23"/>
    <w:rsid w:val="006C7614"/>
    <w:rsid w:val="006D09CB"/>
    <w:rsid w:val="006D0B0C"/>
    <w:rsid w:val="006D0F8B"/>
    <w:rsid w:val="006D3121"/>
    <w:rsid w:val="006D5501"/>
    <w:rsid w:val="006E26B3"/>
    <w:rsid w:val="006E2D9A"/>
    <w:rsid w:val="006E3059"/>
    <w:rsid w:val="006E59CD"/>
    <w:rsid w:val="006E7232"/>
    <w:rsid w:val="006F0376"/>
    <w:rsid w:val="006F04EC"/>
    <w:rsid w:val="006F1F8F"/>
    <w:rsid w:val="006F45CA"/>
    <w:rsid w:val="006F6E73"/>
    <w:rsid w:val="00700288"/>
    <w:rsid w:val="007009D7"/>
    <w:rsid w:val="00705142"/>
    <w:rsid w:val="00705E06"/>
    <w:rsid w:val="00706864"/>
    <w:rsid w:val="00710248"/>
    <w:rsid w:val="00710D7E"/>
    <w:rsid w:val="007111CF"/>
    <w:rsid w:val="00717586"/>
    <w:rsid w:val="007179EA"/>
    <w:rsid w:val="00717D5A"/>
    <w:rsid w:val="007213BB"/>
    <w:rsid w:val="00726483"/>
    <w:rsid w:val="00727BAC"/>
    <w:rsid w:val="00731FFD"/>
    <w:rsid w:val="0073238F"/>
    <w:rsid w:val="0073670B"/>
    <w:rsid w:val="00736753"/>
    <w:rsid w:val="00737D37"/>
    <w:rsid w:val="007432F6"/>
    <w:rsid w:val="007462DF"/>
    <w:rsid w:val="00746D74"/>
    <w:rsid w:val="00753BF0"/>
    <w:rsid w:val="007558A6"/>
    <w:rsid w:val="00756A22"/>
    <w:rsid w:val="00760096"/>
    <w:rsid w:val="007609D9"/>
    <w:rsid w:val="00761618"/>
    <w:rsid w:val="00764C32"/>
    <w:rsid w:val="007714D7"/>
    <w:rsid w:val="0077172C"/>
    <w:rsid w:val="007718F2"/>
    <w:rsid w:val="00780F4F"/>
    <w:rsid w:val="0078198D"/>
    <w:rsid w:val="0078562F"/>
    <w:rsid w:val="007871F0"/>
    <w:rsid w:val="00790608"/>
    <w:rsid w:val="00792BB4"/>
    <w:rsid w:val="0079350D"/>
    <w:rsid w:val="00793FF7"/>
    <w:rsid w:val="00796861"/>
    <w:rsid w:val="007A1942"/>
    <w:rsid w:val="007A2BEA"/>
    <w:rsid w:val="007A5AA9"/>
    <w:rsid w:val="007A70A9"/>
    <w:rsid w:val="007B7EE2"/>
    <w:rsid w:val="007C3A44"/>
    <w:rsid w:val="007C504B"/>
    <w:rsid w:val="007C5906"/>
    <w:rsid w:val="007D1786"/>
    <w:rsid w:val="007D3279"/>
    <w:rsid w:val="007D58ED"/>
    <w:rsid w:val="007E095F"/>
    <w:rsid w:val="007E2493"/>
    <w:rsid w:val="007E4977"/>
    <w:rsid w:val="007E75BD"/>
    <w:rsid w:val="007E7B77"/>
    <w:rsid w:val="007F0211"/>
    <w:rsid w:val="007F03BD"/>
    <w:rsid w:val="007F3E09"/>
    <w:rsid w:val="007F6FDE"/>
    <w:rsid w:val="00801C90"/>
    <w:rsid w:val="0080373B"/>
    <w:rsid w:val="00804604"/>
    <w:rsid w:val="00804E99"/>
    <w:rsid w:val="00806DFD"/>
    <w:rsid w:val="0080785C"/>
    <w:rsid w:val="00814A7F"/>
    <w:rsid w:val="008150BA"/>
    <w:rsid w:val="00815B22"/>
    <w:rsid w:val="0082077F"/>
    <w:rsid w:val="0083074B"/>
    <w:rsid w:val="00835C90"/>
    <w:rsid w:val="0083784D"/>
    <w:rsid w:val="00841ABC"/>
    <w:rsid w:val="00842D39"/>
    <w:rsid w:val="00845779"/>
    <w:rsid w:val="00845963"/>
    <w:rsid w:val="00847642"/>
    <w:rsid w:val="00850302"/>
    <w:rsid w:val="008511F5"/>
    <w:rsid w:val="0085489E"/>
    <w:rsid w:val="00856693"/>
    <w:rsid w:val="00857577"/>
    <w:rsid w:val="008714F4"/>
    <w:rsid w:val="00875248"/>
    <w:rsid w:val="00876CE0"/>
    <w:rsid w:val="00881499"/>
    <w:rsid w:val="00883C19"/>
    <w:rsid w:val="00883EB1"/>
    <w:rsid w:val="00887B21"/>
    <w:rsid w:val="008900A1"/>
    <w:rsid w:val="00890B94"/>
    <w:rsid w:val="008916DF"/>
    <w:rsid w:val="008928F1"/>
    <w:rsid w:val="008969AF"/>
    <w:rsid w:val="008A0F4A"/>
    <w:rsid w:val="008A54E7"/>
    <w:rsid w:val="008A5A84"/>
    <w:rsid w:val="008B1024"/>
    <w:rsid w:val="008B218E"/>
    <w:rsid w:val="008B2768"/>
    <w:rsid w:val="008B2A8D"/>
    <w:rsid w:val="008B43F7"/>
    <w:rsid w:val="008B6BFB"/>
    <w:rsid w:val="008B7274"/>
    <w:rsid w:val="008C1092"/>
    <w:rsid w:val="008C183E"/>
    <w:rsid w:val="008C40C2"/>
    <w:rsid w:val="008C4FA6"/>
    <w:rsid w:val="008C58D8"/>
    <w:rsid w:val="008D24F2"/>
    <w:rsid w:val="008D70CB"/>
    <w:rsid w:val="008E0070"/>
    <w:rsid w:val="008E060A"/>
    <w:rsid w:val="008E319E"/>
    <w:rsid w:val="008E33DB"/>
    <w:rsid w:val="008E3A19"/>
    <w:rsid w:val="008E4D9F"/>
    <w:rsid w:val="008E54B6"/>
    <w:rsid w:val="008F0977"/>
    <w:rsid w:val="008F1091"/>
    <w:rsid w:val="008F1817"/>
    <w:rsid w:val="008F7A3C"/>
    <w:rsid w:val="00901D6E"/>
    <w:rsid w:val="00902439"/>
    <w:rsid w:val="00902B96"/>
    <w:rsid w:val="0091025C"/>
    <w:rsid w:val="009105F2"/>
    <w:rsid w:val="00910801"/>
    <w:rsid w:val="00911A48"/>
    <w:rsid w:val="009160CB"/>
    <w:rsid w:val="009206C4"/>
    <w:rsid w:val="00920AA1"/>
    <w:rsid w:val="00921508"/>
    <w:rsid w:val="00922F2E"/>
    <w:rsid w:val="0092388E"/>
    <w:rsid w:val="00925B23"/>
    <w:rsid w:val="009276CB"/>
    <w:rsid w:val="00933D1D"/>
    <w:rsid w:val="00935954"/>
    <w:rsid w:val="00935BE2"/>
    <w:rsid w:val="0093781F"/>
    <w:rsid w:val="00940DB7"/>
    <w:rsid w:val="00941DEA"/>
    <w:rsid w:val="00942253"/>
    <w:rsid w:val="0094351A"/>
    <w:rsid w:val="009436DE"/>
    <w:rsid w:val="009451A5"/>
    <w:rsid w:val="00945DE2"/>
    <w:rsid w:val="00946473"/>
    <w:rsid w:val="00947077"/>
    <w:rsid w:val="00950194"/>
    <w:rsid w:val="00950391"/>
    <w:rsid w:val="00951BC4"/>
    <w:rsid w:val="00955561"/>
    <w:rsid w:val="00955BA0"/>
    <w:rsid w:val="00961382"/>
    <w:rsid w:val="00961E35"/>
    <w:rsid w:val="0096221F"/>
    <w:rsid w:val="00962E9E"/>
    <w:rsid w:val="009643B3"/>
    <w:rsid w:val="009649AD"/>
    <w:rsid w:val="00965DE1"/>
    <w:rsid w:val="00966718"/>
    <w:rsid w:val="00967189"/>
    <w:rsid w:val="00970DF6"/>
    <w:rsid w:val="00971260"/>
    <w:rsid w:val="00972DD0"/>
    <w:rsid w:val="009748C9"/>
    <w:rsid w:val="00976C43"/>
    <w:rsid w:val="00981031"/>
    <w:rsid w:val="00982B76"/>
    <w:rsid w:val="00984C2D"/>
    <w:rsid w:val="00990FD0"/>
    <w:rsid w:val="00996DFC"/>
    <w:rsid w:val="00997070"/>
    <w:rsid w:val="009A1828"/>
    <w:rsid w:val="009B276C"/>
    <w:rsid w:val="009B2AFA"/>
    <w:rsid w:val="009B7B32"/>
    <w:rsid w:val="009C0C8E"/>
    <w:rsid w:val="009C1F71"/>
    <w:rsid w:val="009C2FBE"/>
    <w:rsid w:val="009D2B22"/>
    <w:rsid w:val="009D5200"/>
    <w:rsid w:val="009D6005"/>
    <w:rsid w:val="009D7676"/>
    <w:rsid w:val="009E1FEF"/>
    <w:rsid w:val="009E4751"/>
    <w:rsid w:val="009E4949"/>
    <w:rsid w:val="009E73DD"/>
    <w:rsid w:val="009F1D79"/>
    <w:rsid w:val="009F2527"/>
    <w:rsid w:val="009F58C4"/>
    <w:rsid w:val="009F7717"/>
    <w:rsid w:val="00A00C48"/>
    <w:rsid w:val="00A06B48"/>
    <w:rsid w:val="00A074B0"/>
    <w:rsid w:val="00A10A0D"/>
    <w:rsid w:val="00A11772"/>
    <w:rsid w:val="00A126E6"/>
    <w:rsid w:val="00A14863"/>
    <w:rsid w:val="00A2038F"/>
    <w:rsid w:val="00A2085B"/>
    <w:rsid w:val="00A20EAD"/>
    <w:rsid w:val="00A218B5"/>
    <w:rsid w:val="00A2653C"/>
    <w:rsid w:val="00A2701D"/>
    <w:rsid w:val="00A34ECD"/>
    <w:rsid w:val="00A364E4"/>
    <w:rsid w:val="00A40F62"/>
    <w:rsid w:val="00A4389C"/>
    <w:rsid w:val="00A52449"/>
    <w:rsid w:val="00A5470C"/>
    <w:rsid w:val="00A5747E"/>
    <w:rsid w:val="00A63BF3"/>
    <w:rsid w:val="00A66DF5"/>
    <w:rsid w:val="00A7178D"/>
    <w:rsid w:val="00A73973"/>
    <w:rsid w:val="00A746E9"/>
    <w:rsid w:val="00A77113"/>
    <w:rsid w:val="00A77951"/>
    <w:rsid w:val="00A77FEC"/>
    <w:rsid w:val="00A83F50"/>
    <w:rsid w:val="00A85BAD"/>
    <w:rsid w:val="00A86A28"/>
    <w:rsid w:val="00A94E76"/>
    <w:rsid w:val="00AA1397"/>
    <w:rsid w:val="00AA3568"/>
    <w:rsid w:val="00AA6151"/>
    <w:rsid w:val="00AA7525"/>
    <w:rsid w:val="00AA7BD3"/>
    <w:rsid w:val="00AB0BD8"/>
    <w:rsid w:val="00AB14D6"/>
    <w:rsid w:val="00AB5E44"/>
    <w:rsid w:val="00AB60DA"/>
    <w:rsid w:val="00AB726B"/>
    <w:rsid w:val="00AB7486"/>
    <w:rsid w:val="00AB76FE"/>
    <w:rsid w:val="00AC5A78"/>
    <w:rsid w:val="00AC7B20"/>
    <w:rsid w:val="00AD05B1"/>
    <w:rsid w:val="00AD08BC"/>
    <w:rsid w:val="00AD1A58"/>
    <w:rsid w:val="00AD3812"/>
    <w:rsid w:val="00AD3A35"/>
    <w:rsid w:val="00AD5F16"/>
    <w:rsid w:val="00AD655F"/>
    <w:rsid w:val="00AD6E82"/>
    <w:rsid w:val="00AE0231"/>
    <w:rsid w:val="00AE029A"/>
    <w:rsid w:val="00AE1CFC"/>
    <w:rsid w:val="00AF4032"/>
    <w:rsid w:val="00AF4876"/>
    <w:rsid w:val="00AF4A3D"/>
    <w:rsid w:val="00AF5171"/>
    <w:rsid w:val="00AF5774"/>
    <w:rsid w:val="00B00AA5"/>
    <w:rsid w:val="00B03DCE"/>
    <w:rsid w:val="00B10A55"/>
    <w:rsid w:val="00B122FE"/>
    <w:rsid w:val="00B153C7"/>
    <w:rsid w:val="00B25A9A"/>
    <w:rsid w:val="00B27C0D"/>
    <w:rsid w:val="00B27F03"/>
    <w:rsid w:val="00B3028D"/>
    <w:rsid w:val="00B33001"/>
    <w:rsid w:val="00B34094"/>
    <w:rsid w:val="00B3461E"/>
    <w:rsid w:val="00B361C5"/>
    <w:rsid w:val="00B37F9B"/>
    <w:rsid w:val="00B411A8"/>
    <w:rsid w:val="00B4148F"/>
    <w:rsid w:val="00B43FF4"/>
    <w:rsid w:val="00B509AA"/>
    <w:rsid w:val="00B6315B"/>
    <w:rsid w:val="00B65CF2"/>
    <w:rsid w:val="00B74C57"/>
    <w:rsid w:val="00B81177"/>
    <w:rsid w:val="00B81D52"/>
    <w:rsid w:val="00B83BF1"/>
    <w:rsid w:val="00B911B0"/>
    <w:rsid w:val="00B91833"/>
    <w:rsid w:val="00B94812"/>
    <w:rsid w:val="00BA3F48"/>
    <w:rsid w:val="00BA4552"/>
    <w:rsid w:val="00BA4BCD"/>
    <w:rsid w:val="00BA7B5E"/>
    <w:rsid w:val="00BB4C99"/>
    <w:rsid w:val="00BB5B82"/>
    <w:rsid w:val="00BB60F5"/>
    <w:rsid w:val="00BC0081"/>
    <w:rsid w:val="00BC08F3"/>
    <w:rsid w:val="00BC3199"/>
    <w:rsid w:val="00BC6189"/>
    <w:rsid w:val="00BC6904"/>
    <w:rsid w:val="00BD0F7E"/>
    <w:rsid w:val="00BD2575"/>
    <w:rsid w:val="00BE2E42"/>
    <w:rsid w:val="00BE43DB"/>
    <w:rsid w:val="00BE76BE"/>
    <w:rsid w:val="00BE78C5"/>
    <w:rsid w:val="00BE7F61"/>
    <w:rsid w:val="00BF307C"/>
    <w:rsid w:val="00BF5F27"/>
    <w:rsid w:val="00BF6DAB"/>
    <w:rsid w:val="00C01E78"/>
    <w:rsid w:val="00C03B8E"/>
    <w:rsid w:val="00C14018"/>
    <w:rsid w:val="00C14514"/>
    <w:rsid w:val="00C14875"/>
    <w:rsid w:val="00C2202B"/>
    <w:rsid w:val="00C23945"/>
    <w:rsid w:val="00C310C7"/>
    <w:rsid w:val="00C412F9"/>
    <w:rsid w:val="00C42499"/>
    <w:rsid w:val="00C45717"/>
    <w:rsid w:val="00C4612C"/>
    <w:rsid w:val="00C4774C"/>
    <w:rsid w:val="00C51B56"/>
    <w:rsid w:val="00C635C0"/>
    <w:rsid w:val="00C63DB7"/>
    <w:rsid w:val="00C66DBC"/>
    <w:rsid w:val="00C70934"/>
    <w:rsid w:val="00C71141"/>
    <w:rsid w:val="00C770BF"/>
    <w:rsid w:val="00C8433D"/>
    <w:rsid w:val="00C84501"/>
    <w:rsid w:val="00C8482D"/>
    <w:rsid w:val="00C85AD8"/>
    <w:rsid w:val="00C871DB"/>
    <w:rsid w:val="00C87ED5"/>
    <w:rsid w:val="00C90B52"/>
    <w:rsid w:val="00C923EA"/>
    <w:rsid w:val="00C9562F"/>
    <w:rsid w:val="00C9592E"/>
    <w:rsid w:val="00C97018"/>
    <w:rsid w:val="00CA0358"/>
    <w:rsid w:val="00CA08F0"/>
    <w:rsid w:val="00CA2BEB"/>
    <w:rsid w:val="00CA597D"/>
    <w:rsid w:val="00CA77E8"/>
    <w:rsid w:val="00CA788F"/>
    <w:rsid w:val="00CA7C07"/>
    <w:rsid w:val="00CA7FBA"/>
    <w:rsid w:val="00CB3623"/>
    <w:rsid w:val="00CB41D9"/>
    <w:rsid w:val="00CC3C23"/>
    <w:rsid w:val="00CC46A7"/>
    <w:rsid w:val="00CC5C59"/>
    <w:rsid w:val="00CC7277"/>
    <w:rsid w:val="00CD3F14"/>
    <w:rsid w:val="00CE13FC"/>
    <w:rsid w:val="00CE2574"/>
    <w:rsid w:val="00CE4583"/>
    <w:rsid w:val="00CE4E1E"/>
    <w:rsid w:val="00CE587E"/>
    <w:rsid w:val="00CF195D"/>
    <w:rsid w:val="00CF3928"/>
    <w:rsid w:val="00CF635F"/>
    <w:rsid w:val="00D004DF"/>
    <w:rsid w:val="00D00584"/>
    <w:rsid w:val="00D01ADF"/>
    <w:rsid w:val="00D16C52"/>
    <w:rsid w:val="00D20AA0"/>
    <w:rsid w:val="00D21558"/>
    <w:rsid w:val="00D22312"/>
    <w:rsid w:val="00D26221"/>
    <w:rsid w:val="00D346D4"/>
    <w:rsid w:val="00D34E1A"/>
    <w:rsid w:val="00D353CB"/>
    <w:rsid w:val="00D356BA"/>
    <w:rsid w:val="00D35901"/>
    <w:rsid w:val="00D406D3"/>
    <w:rsid w:val="00D409F1"/>
    <w:rsid w:val="00D526D0"/>
    <w:rsid w:val="00D52E4F"/>
    <w:rsid w:val="00D568A4"/>
    <w:rsid w:val="00D5791B"/>
    <w:rsid w:val="00D6304C"/>
    <w:rsid w:val="00D63D2E"/>
    <w:rsid w:val="00D642A2"/>
    <w:rsid w:val="00D6573B"/>
    <w:rsid w:val="00D71BDD"/>
    <w:rsid w:val="00D72D8F"/>
    <w:rsid w:val="00D72E09"/>
    <w:rsid w:val="00D73C19"/>
    <w:rsid w:val="00D7684C"/>
    <w:rsid w:val="00D800EC"/>
    <w:rsid w:val="00D80D81"/>
    <w:rsid w:val="00D82A68"/>
    <w:rsid w:val="00D86416"/>
    <w:rsid w:val="00D909C7"/>
    <w:rsid w:val="00D916B8"/>
    <w:rsid w:val="00D9250A"/>
    <w:rsid w:val="00D952CB"/>
    <w:rsid w:val="00DA0B40"/>
    <w:rsid w:val="00DA5EA3"/>
    <w:rsid w:val="00DB0D1D"/>
    <w:rsid w:val="00DB7A5D"/>
    <w:rsid w:val="00DC6F20"/>
    <w:rsid w:val="00DC73CE"/>
    <w:rsid w:val="00DD2018"/>
    <w:rsid w:val="00DD2E1D"/>
    <w:rsid w:val="00DD3B95"/>
    <w:rsid w:val="00DD567F"/>
    <w:rsid w:val="00DD5B12"/>
    <w:rsid w:val="00DD5FA0"/>
    <w:rsid w:val="00DE174F"/>
    <w:rsid w:val="00DE4B0E"/>
    <w:rsid w:val="00DF0391"/>
    <w:rsid w:val="00DF54C3"/>
    <w:rsid w:val="00DF6CD0"/>
    <w:rsid w:val="00DF70A9"/>
    <w:rsid w:val="00E01135"/>
    <w:rsid w:val="00E015C2"/>
    <w:rsid w:val="00E02A5D"/>
    <w:rsid w:val="00E15078"/>
    <w:rsid w:val="00E20CB4"/>
    <w:rsid w:val="00E2102C"/>
    <w:rsid w:val="00E216E4"/>
    <w:rsid w:val="00E22B57"/>
    <w:rsid w:val="00E24073"/>
    <w:rsid w:val="00E314AC"/>
    <w:rsid w:val="00E336AA"/>
    <w:rsid w:val="00E36AC7"/>
    <w:rsid w:val="00E36F04"/>
    <w:rsid w:val="00E406E4"/>
    <w:rsid w:val="00E41D8C"/>
    <w:rsid w:val="00E430F7"/>
    <w:rsid w:val="00E558A7"/>
    <w:rsid w:val="00E563F2"/>
    <w:rsid w:val="00E56DBC"/>
    <w:rsid w:val="00E57042"/>
    <w:rsid w:val="00E57B87"/>
    <w:rsid w:val="00E60777"/>
    <w:rsid w:val="00E608CC"/>
    <w:rsid w:val="00E62E94"/>
    <w:rsid w:val="00E6406A"/>
    <w:rsid w:val="00E67F90"/>
    <w:rsid w:val="00E705DB"/>
    <w:rsid w:val="00E72EE9"/>
    <w:rsid w:val="00E75716"/>
    <w:rsid w:val="00E80B7D"/>
    <w:rsid w:val="00E83170"/>
    <w:rsid w:val="00E8654E"/>
    <w:rsid w:val="00E87ABB"/>
    <w:rsid w:val="00E917EA"/>
    <w:rsid w:val="00E932D8"/>
    <w:rsid w:val="00E9619E"/>
    <w:rsid w:val="00EA1331"/>
    <w:rsid w:val="00EA2EB7"/>
    <w:rsid w:val="00EA3060"/>
    <w:rsid w:val="00EA4020"/>
    <w:rsid w:val="00EA5C2B"/>
    <w:rsid w:val="00EB07E7"/>
    <w:rsid w:val="00EB173A"/>
    <w:rsid w:val="00EB4FE6"/>
    <w:rsid w:val="00EB77DE"/>
    <w:rsid w:val="00EC1B8C"/>
    <w:rsid w:val="00EC467B"/>
    <w:rsid w:val="00ED0E13"/>
    <w:rsid w:val="00ED421A"/>
    <w:rsid w:val="00ED4612"/>
    <w:rsid w:val="00ED557A"/>
    <w:rsid w:val="00ED5D0D"/>
    <w:rsid w:val="00EE40B2"/>
    <w:rsid w:val="00EF359B"/>
    <w:rsid w:val="00EF5FF5"/>
    <w:rsid w:val="00EF60B0"/>
    <w:rsid w:val="00EF7BB2"/>
    <w:rsid w:val="00F01080"/>
    <w:rsid w:val="00F01BF7"/>
    <w:rsid w:val="00F0220E"/>
    <w:rsid w:val="00F049C4"/>
    <w:rsid w:val="00F04B99"/>
    <w:rsid w:val="00F04D03"/>
    <w:rsid w:val="00F123AA"/>
    <w:rsid w:val="00F12D55"/>
    <w:rsid w:val="00F16697"/>
    <w:rsid w:val="00F16B0B"/>
    <w:rsid w:val="00F22949"/>
    <w:rsid w:val="00F25BE8"/>
    <w:rsid w:val="00F32A8F"/>
    <w:rsid w:val="00F405E4"/>
    <w:rsid w:val="00F4629C"/>
    <w:rsid w:val="00F470A0"/>
    <w:rsid w:val="00F501ED"/>
    <w:rsid w:val="00F504AE"/>
    <w:rsid w:val="00F51D8D"/>
    <w:rsid w:val="00F54E05"/>
    <w:rsid w:val="00F65885"/>
    <w:rsid w:val="00F6655F"/>
    <w:rsid w:val="00F67855"/>
    <w:rsid w:val="00F7110A"/>
    <w:rsid w:val="00F713C9"/>
    <w:rsid w:val="00F73640"/>
    <w:rsid w:val="00F73E5B"/>
    <w:rsid w:val="00F76BCE"/>
    <w:rsid w:val="00F77FA6"/>
    <w:rsid w:val="00F8073D"/>
    <w:rsid w:val="00F83C4B"/>
    <w:rsid w:val="00F86019"/>
    <w:rsid w:val="00F903E0"/>
    <w:rsid w:val="00F95750"/>
    <w:rsid w:val="00F963C9"/>
    <w:rsid w:val="00F9714D"/>
    <w:rsid w:val="00FA2CB5"/>
    <w:rsid w:val="00FA2DA3"/>
    <w:rsid w:val="00FA4FF3"/>
    <w:rsid w:val="00FA7A9A"/>
    <w:rsid w:val="00FB2603"/>
    <w:rsid w:val="00FB3555"/>
    <w:rsid w:val="00FB43DC"/>
    <w:rsid w:val="00FB6281"/>
    <w:rsid w:val="00FB6D4D"/>
    <w:rsid w:val="00FD176B"/>
    <w:rsid w:val="00FD7223"/>
    <w:rsid w:val="00FE07E9"/>
    <w:rsid w:val="00FE22C9"/>
    <w:rsid w:val="00FE2F8A"/>
    <w:rsid w:val="00FE413D"/>
    <w:rsid w:val="00FE6F96"/>
    <w:rsid w:val="00FE7A82"/>
    <w:rsid w:val="00FF155A"/>
    <w:rsid w:val="00FF2385"/>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22A9C-F956-43DB-BD71-B3CD593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CE"/>
    <w:rPr>
      <w:sz w:val="24"/>
      <w:szCs w:val="24"/>
      <w:lang w:val="ro-RO"/>
    </w:rPr>
  </w:style>
  <w:style w:type="paragraph" w:styleId="Heading1">
    <w:name w:val="heading 1"/>
    <w:basedOn w:val="Normal"/>
    <w:link w:val="Heading1Char"/>
    <w:qFormat/>
    <w:rsid w:val="007D327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5C2BC8"/>
    <w:pPr>
      <w:keepNext/>
      <w:tabs>
        <w:tab w:val="center" w:pos="4392"/>
      </w:tabs>
      <w:ind w:firstLine="567"/>
      <w:jc w:val="center"/>
      <w:outlineLvl w:val="1"/>
    </w:pPr>
    <w:rPr>
      <w:b/>
      <w:sz w:val="32"/>
      <w:szCs w:val="20"/>
      <w:lang w:eastAsia="ro-RO"/>
    </w:rPr>
  </w:style>
  <w:style w:type="paragraph" w:styleId="Heading3">
    <w:name w:val="heading 3"/>
    <w:basedOn w:val="Normal"/>
    <w:next w:val="Normal"/>
    <w:link w:val="Heading3Char"/>
    <w:qFormat/>
    <w:rsid w:val="00CB3623"/>
    <w:pPr>
      <w:keepNext/>
      <w:spacing w:before="240" w:after="60"/>
      <w:outlineLvl w:val="2"/>
    </w:pPr>
    <w:rPr>
      <w:rFonts w:ascii="Arial" w:hAnsi="Arial" w:cs="Arial"/>
      <w:b/>
      <w:bCs/>
      <w:sz w:val="26"/>
      <w:szCs w:val="26"/>
      <w:lang w:val="hu-HU" w:eastAsia="ro-RO"/>
    </w:rPr>
  </w:style>
  <w:style w:type="paragraph" w:styleId="Heading4">
    <w:name w:val="heading 4"/>
    <w:basedOn w:val="Normal"/>
    <w:next w:val="Normal"/>
    <w:link w:val="Heading4Char"/>
    <w:qFormat/>
    <w:rsid w:val="00CB3623"/>
    <w:pPr>
      <w:keepNext/>
      <w:spacing w:before="240" w:after="60"/>
      <w:outlineLvl w:val="3"/>
    </w:pPr>
    <w:rPr>
      <w:b/>
      <w:bCs/>
      <w:sz w:val="28"/>
      <w:szCs w:val="28"/>
      <w:lang w:val="hu-HU" w:eastAsia="ro-RO"/>
    </w:rPr>
  </w:style>
  <w:style w:type="paragraph" w:styleId="Heading5">
    <w:name w:val="heading 5"/>
    <w:basedOn w:val="Normal"/>
    <w:next w:val="Normal"/>
    <w:link w:val="Heading5Char"/>
    <w:qFormat/>
    <w:rsid w:val="005C2BC8"/>
    <w:pPr>
      <w:keepNext/>
      <w:tabs>
        <w:tab w:val="center" w:pos="4536"/>
      </w:tabs>
      <w:ind w:firstLine="567"/>
      <w:jc w:val="center"/>
      <w:outlineLvl w:val="4"/>
    </w:pPr>
    <w:rPr>
      <w:b/>
      <w:sz w:val="26"/>
      <w:szCs w:val="20"/>
      <w:lang w:eastAsia="ro-RO"/>
    </w:rPr>
  </w:style>
  <w:style w:type="paragraph" w:styleId="Heading6">
    <w:name w:val="heading 6"/>
    <w:basedOn w:val="Normal"/>
    <w:next w:val="Normal"/>
    <w:link w:val="Heading6Char"/>
    <w:qFormat/>
    <w:rsid w:val="00CB3623"/>
    <w:pPr>
      <w:spacing w:before="240" w:after="60"/>
      <w:outlineLvl w:val="5"/>
    </w:pPr>
    <w:rPr>
      <w:b/>
      <w:bCs/>
      <w:sz w:val="22"/>
      <w:szCs w:val="22"/>
      <w:lang w:val="en-AU" w:eastAsia="ro-RO"/>
    </w:rPr>
  </w:style>
  <w:style w:type="paragraph" w:styleId="Heading7">
    <w:name w:val="heading 7"/>
    <w:basedOn w:val="Normal"/>
    <w:next w:val="Normal"/>
    <w:link w:val="Heading7Char"/>
    <w:qFormat/>
    <w:rsid w:val="006911AE"/>
    <w:pPr>
      <w:keepNext/>
      <w:jc w:val="center"/>
      <w:outlineLvl w:val="6"/>
    </w:pPr>
    <w:rPr>
      <w:rFonts w:ascii="Arial" w:hAnsi="Arial"/>
      <w:sz w:val="40"/>
      <w:szCs w:val="20"/>
    </w:rPr>
  </w:style>
  <w:style w:type="paragraph" w:styleId="Heading8">
    <w:name w:val="heading 8"/>
    <w:basedOn w:val="Normal"/>
    <w:next w:val="Normal"/>
    <w:link w:val="Heading8Char"/>
    <w:qFormat/>
    <w:rsid w:val="00CB3623"/>
    <w:pPr>
      <w:spacing w:before="240" w:after="60"/>
      <w:outlineLvl w:val="7"/>
    </w:pPr>
    <w:rPr>
      <w:i/>
      <w:iCs/>
      <w:lang w:val="hu-HU" w:eastAsia="ro-RO"/>
    </w:rPr>
  </w:style>
  <w:style w:type="paragraph" w:styleId="Heading9">
    <w:name w:val="heading 9"/>
    <w:basedOn w:val="Normal"/>
    <w:next w:val="Normal"/>
    <w:link w:val="Heading9Char"/>
    <w:qFormat/>
    <w:rsid w:val="00CB3623"/>
    <w:pPr>
      <w:spacing w:before="240" w:after="60"/>
      <w:outlineLvl w:val="8"/>
    </w:pPr>
    <w:rPr>
      <w:rFonts w:ascii="Arial" w:hAnsi="Arial" w:cs="Arial"/>
      <w:sz w:val="22"/>
      <w:szCs w:val="22"/>
      <w:lang w:val="hu-H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279"/>
    <w:rPr>
      <w:b/>
      <w:bCs/>
      <w:kern w:val="36"/>
      <w:sz w:val="48"/>
      <w:szCs w:val="48"/>
    </w:rPr>
  </w:style>
  <w:style w:type="character" w:customStyle="1" w:styleId="Heading2Char">
    <w:name w:val="Heading 2 Char"/>
    <w:basedOn w:val="DefaultParagraphFont"/>
    <w:link w:val="Heading2"/>
    <w:rsid w:val="007D3279"/>
    <w:rPr>
      <w:b/>
      <w:sz w:val="32"/>
      <w:lang w:val="ro-RO" w:eastAsia="ro-RO"/>
    </w:rPr>
  </w:style>
  <w:style w:type="character" w:customStyle="1" w:styleId="Heading3Char">
    <w:name w:val="Heading 3 Char"/>
    <w:basedOn w:val="DefaultParagraphFont"/>
    <w:link w:val="Heading3"/>
    <w:rsid w:val="00CB3623"/>
    <w:rPr>
      <w:rFonts w:ascii="Arial" w:hAnsi="Arial" w:cs="Arial"/>
      <w:b/>
      <w:bCs/>
      <w:sz w:val="26"/>
      <w:szCs w:val="26"/>
      <w:lang w:val="hu-HU" w:eastAsia="ro-RO"/>
    </w:rPr>
  </w:style>
  <w:style w:type="character" w:customStyle="1" w:styleId="Heading4Char">
    <w:name w:val="Heading 4 Char"/>
    <w:basedOn w:val="DefaultParagraphFont"/>
    <w:link w:val="Heading4"/>
    <w:rsid w:val="00CB3623"/>
    <w:rPr>
      <w:b/>
      <w:bCs/>
      <w:sz w:val="28"/>
      <w:szCs w:val="28"/>
      <w:lang w:val="hu-HU" w:eastAsia="ro-RO"/>
    </w:rPr>
  </w:style>
  <w:style w:type="character" w:customStyle="1" w:styleId="Heading5Char">
    <w:name w:val="Heading 5 Char"/>
    <w:basedOn w:val="DefaultParagraphFont"/>
    <w:link w:val="Heading5"/>
    <w:rsid w:val="00CB3623"/>
    <w:rPr>
      <w:b/>
      <w:sz w:val="26"/>
      <w:lang w:val="ro-RO" w:eastAsia="ro-RO"/>
    </w:rPr>
  </w:style>
  <w:style w:type="character" w:customStyle="1" w:styleId="Heading6Char">
    <w:name w:val="Heading 6 Char"/>
    <w:basedOn w:val="DefaultParagraphFont"/>
    <w:link w:val="Heading6"/>
    <w:rsid w:val="00CB3623"/>
    <w:rPr>
      <w:b/>
      <w:bCs/>
      <w:sz w:val="22"/>
      <w:szCs w:val="22"/>
      <w:lang w:val="en-AU" w:eastAsia="ro-RO"/>
    </w:rPr>
  </w:style>
  <w:style w:type="character" w:customStyle="1" w:styleId="Heading8Char">
    <w:name w:val="Heading 8 Char"/>
    <w:basedOn w:val="DefaultParagraphFont"/>
    <w:link w:val="Heading8"/>
    <w:rsid w:val="00CB3623"/>
    <w:rPr>
      <w:i/>
      <w:iCs/>
      <w:sz w:val="24"/>
      <w:szCs w:val="24"/>
      <w:lang w:val="hu-HU" w:eastAsia="ro-RO"/>
    </w:rPr>
  </w:style>
  <w:style w:type="character" w:customStyle="1" w:styleId="Heading9Char">
    <w:name w:val="Heading 9 Char"/>
    <w:basedOn w:val="DefaultParagraphFont"/>
    <w:link w:val="Heading9"/>
    <w:rsid w:val="00CB3623"/>
    <w:rPr>
      <w:rFonts w:ascii="Arial" w:hAnsi="Arial" w:cs="Arial"/>
      <w:sz w:val="22"/>
      <w:szCs w:val="22"/>
      <w:lang w:val="hu-HU" w:eastAsia="ro-RO"/>
    </w:rPr>
  </w:style>
  <w:style w:type="paragraph" w:styleId="BodyText2">
    <w:name w:val="Body Text 2"/>
    <w:basedOn w:val="Normal"/>
    <w:link w:val="BodyText2Char"/>
    <w:rsid w:val="00195B15"/>
    <w:rPr>
      <w:sz w:val="28"/>
      <w:szCs w:val="20"/>
    </w:rPr>
  </w:style>
  <w:style w:type="character" w:customStyle="1" w:styleId="BodyText2Char">
    <w:name w:val="Body Text 2 Char"/>
    <w:basedOn w:val="DefaultParagraphFont"/>
    <w:link w:val="BodyText2"/>
    <w:rsid w:val="00CB3623"/>
    <w:rPr>
      <w:sz w:val="28"/>
      <w:lang w:val="ro-RO"/>
    </w:rPr>
  </w:style>
  <w:style w:type="paragraph" w:styleId="Footer">
    <w:name w:val="footer"/>
    <w:basedOn w:val="Normal"/>
    <w:link w:val="FooterChar"/>
    <w:uiPriority w:val="99"/>
    <w:rsid w:val="0010651A"/>
    <w:pPr>
      <w:tabs>
        <w:tab w:val="center" w:pos="4320"/>
        <w:tab w:val="right" w:pos="8640"/>
      </w:tabs>
    </w:pPr>
  </w:style>
  <w:style w:type="character" w:customStyle="1" w:styleId="FooterChar">
    <w:name w:val="Footer Char"/>
    <w:basedOn w:val="DefaultParagraphFont"/>
    <w:link w:val="Footer"/>
    <w:uiPriority w:val="99"/>
    <w:rsid w:val="00CB3623"/>
    <w:rPr>
      <w:sz w:val="24"/>
      <w:szCs w:val="24"/>
      <w:lang w:val="ro-RO"/>
    </w:rPr>
  </w:style>
  <w:style w:type="character" w:styleId="PageNumber">
    <w:name w:val="page number"/>
    <w:basedOn w:val="DefaultParagraphFont"/>
    <w:rsid w:val="0010651A"/>
  </w:style>
  <w:style w:type="paragraph" w:styleId="Header">
    <w:name w:val="header"/>
    <w:basedOn w:val="Normal"/>
    <w:link w:val="HeaderChar"/>
    <w:rsid w:val="0010651A"/>
    <w:pPr>
      <w:tabs>
        <w:tab w:val="center" w:pos="4320"/>
        <w:tab w:val="right" w:pos="8640"/>
      </w:tabs>
    </w:pPr>
  </w:style>
  <w:style w:type="character" w:customStyle="1" w:styleId="HeaderChar">
    <w:name w:val="Header Char"/>
    <w:basedOn w:val="DefaultParagraphFont"/>
    <w:link w:val="Header"/>
    <w:rsid w:val="00CB3623"/>
    <w:rPr>
      <w:sz w:val="24"/>
      <w:szCs w:val="24"/>
      <w:lang w:val="ro-RO"/>
    </w:rPr>
  </w:style>
  <w:style w:type="paragraph" w:styleId="BodyTextIndent">
    <w:name w:val="Body Text Indent"/>
    <w:basedOn w:val="Normal"/>
    <w:link w:val="BodyTextIndentChar"/>
    <w:rsid w:val="00BF5F27"/>
    <w:pPr>
      <w:spacing w:after="120"/>
      <w:ind w:left="360"/>
    </w:pPr>
  </w:style>
  <w:style w:type="character" w:customStyle="1" w:styleId="BodyTextIndentChar">
    <w:name w:val="Body Text Indent Char"/>
    <w:basedOn w:val="DefaultParagraphFont"/>
    <w:link w:val="BodyTextIndent"/>
    <w:rsid w:val="00CB3623"/>
    <w:rPr>
      <w:sz w:val="24"/>
      <w:szCs w:val="24"/>
      <w:lang w:val="ro-RO"/>
    </w:rPr>
  </w:style>
  <w:style w:type="table" w:styleId="TableGrid">
    <w:name w:val="Table Grid"/>
    <w:basedOn w:val="TableNormal"/>
    <w:rsid w:val="00BF5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F27"/>
    <w:pPr>
      <w:spacing w:after="120"/>
    </w:pPr>
  </w:style>
  <w:style w:type="character" w:customStyle="1" w:styleId="BodyTextChar">
    <w:name w:val="Body Text Char"/>
    <w:basedOn w:val="DefaultParagraphFont"/>
    <w:link w:val="BodyText"/>
    <w:rsid w:val="00CB3623"/>
    <w:rPr>
      <w:sz w:val="24"/>
      <w:szCs w:val="24"/>
      <w:lang w:val="ro-RO"/>
    </w:rPr>
  </w:style>
  <w:style w:type="paragraph" w:styleId="List3">
    <w:name w:val="List 3"/>
    <w:basedOn w:val="Normal"/>
    <w:rsid w:val="000C54D0"/>
    <w:pPr>
      <w:ind w:left="849" w:hanging="283"/>
    </w:pPr>
    <w:rPr>
      <w:sz w:val="20"/>
      <w:szCs w:val="20"/>
    </w:rPr>
  </w:style>
  <w:style w:type="paragraph" w:styleId="BodyText3">
    <w:name w:val="Body Text 3"/>
    <w:basedOn w:val="Normal"/>
    <w:link w:val="BodyText3Char"/>
    <w:rsid w:val="00C770BF"/>
    <w:pPr>
      <w:widowControl w:val="0"/>
      <w:spacing w:line="288" w:lineRule="exact"/>
      <w:jc w:val="center"/>
    </w:pPr>
    <w:rPr>
      <w:b/>
      <w:snapToGrid w:val="0"/>
      <w:sz w:val="28"/>
      <w:szCs w:val="20"/>
    </w:rPr>
  </w:style>
  <w:style w:type="paragraph" w:styleId="DocumentMap">
    <w:name w:val="Document Map"/>
    <w:basedOn w:val="Normal"/>
    <w:semiHidden/>
    <w:rsid w:val="00942253"/>
    <w:pPr>
      <w:shd w:val="clear" w:color="auto" w:fill="000080"/>
    </w:pPr>
    <w:rPr>
      <w:rFonts w:ascii="Tahoma" w:hAnsi="Tahoma" w:cs="Tahoma"/>
      <w:sz w:val="20"/>
      <w:szCs w:val="20"/>
    </w:rPr>
  </w:style>
  <w:style w:type="character" w:customStyle="1" w:styleId="field-name">
    <w:name w:val="field-name"/>
    <w:basedOn w:val="DefaultParagraphFont"/>
    <w:rsid w:val="00BF307C"/>
  </w:style>
  <w:style w:type="paragraph" w:customStyle="1" w:styleId="label">
    <w:name w:val="label"/>
    <w:basedOn w:val="Normal"/>
    <w:rsid w:val="00BF307C"/>
    <w:pPr>
      <w:spacing w:before="100" w:beforeAutospacing="1" w:after="100" w:afterAutospacing="1"/>
    </w:pPr>
  </w:style>
  <w:style w:type="character" w:styleId="Hyperlink">
    <w:name w:val="Hyperlink"/>
    <w:basedOn w:val="DefaultParagraphFont"/>
    <w:rsid w:val="00BF307C"/>
    <w:rPr>
      <w:color w:val="0000FF"/>
      <w:u w:val="single"/>
    </w:rPr>
  </w:style>
  <w:style w:type="character" w:customStyle="1" w:styleId="field-n09">
    <w:name w:val="field-n09"/>
    <w:basedOn w:val="DefaultParagraphFont"/>
    <w:rsid w:val="00BF307C"/>
  </w:style>
  <w:style w:type="character" w:customStyle="1" w:styleId="field-n16">
    <w:name w:val="field-n16"/>
    <w:basedOn w:val="DefaultParagraphFont"/>
    <w:rsid w:val="00BF307C"/>
  </w:style>
  <w:style w:type="character" w:customStyle="1" w:styleId="label1">
    <w:name w:val="label1"/>
    <w:basedOn w:val="DefaultParagraphFont"/>
    <w:rsid w:val="00BF307C"/>
  </w:style>
  <w:style w:type="character" w:customStyle="1" w:styleId="field-other">
    <w:name w:val="field-other"/>
    <w:basedOn w:val="DefaultParagraphFont"/>
    <w:rsid w:val="00BF307C"/>
  </w:style>
  <w:style w:type="character" w:customStyle="1" w:styleId="field-quality">
    <w:name w:val="field-quality"/>
    <w:basedOn w:val="DefaultParagraphFont"/>
    <w:rsid w:val="00BF307C"/>
  </w:style>
  <w:style w:type="character" w:customStyle="1" w:styleId="field-vulnerability">
    <w:name w:val="field-vulnerability"/>
    <w:basedOn w:val="DefaultParagraphFont"/>
    <w:rsid w:val="00BF307C"/>
  </w:style>
  <w:style w:type="character" w:customStyle="1" w:styleId="field-ownership">
    <w:name w:val="field-ownership"/>
    <w:basedOn w:val="DefaultParagraphFont"/>
    <w:rsid w:val="00BF307C"/>
  </w:style>
  <w:style w:type="character" w:customStyle="1" w:styleId="field-documentation">
    <w:name w:val="field-documentation"/>
    <w:basedOn w:val="DefaultParagraphFont"/>
    <w:rsid w:val="00BF307C"/>
  </w:style>
  <w:style w:type="paragraph" w:customStyle="1" w:styleId="helptext">
    <w:name w:val="helptext"/>
    <w:basedOn w:val="Normal"/>
    <w:rsid w:val="007C3A44"/>
    <w:pPr>
      <w:spacing w:before="100" w:beforeAutospacing="1" w:after="100" w:afterAutospacing="1"/>
    </w:pPr>
  </w:style>
  <w:style w:type="character" w:customStyle="1" w:styleId="field-intensity">
    <w:name w:val="field-intensity"/>
    <w:basedOn w:val="DefaultParagraphFont"/>
    <w:rsid w:val="007C3A44"/>
  </w:style>
  <w:style w:type="character" w:customStyle="1" w:styleId="field-percentage">
    <w:name w:val="field-percentage"/>
    <w:basedOn w:val="DefaultParagraphFont"/>
    <w:rsid w:val="007C3A44"/>
  </w:style>
  <w:style w:type="character" w:customStyle="1" w:styleId="field-influence">
    <w:name w:val="field-influence"/>
    <w:basedOn w:val="DefaultParagraphFont"/>
    <w:rsid w:val="007C3A44"/>
  </w:style>
  <w:style w:type="character" w:customStyle="1" w:styleId="field-organisation">
    <w:name w:val="field-organisation"/>
    <w:basedOn w:val="DefaultParagraphFont"/>
    <w:rsid w:val="007C3A44"/>
  </w:style>
  <w:style w:type="character" w:customStyle="1" w:styleId="3dlabel">
    <w:name w:val="3dlabel"/>
    <w:basedOn w:val="DefaultParagraphFont"/>
    <w:rsid w:val="00E01135"/>
  </w:style>
  <w:style w:type="character" w:customStyle="1" w:styleId="3dfield-vulnerability">
    <w:name w:val="3dfield-vulnerability"/>
    <w:basedOn w:val="DefaultParagraphFont"/>
    <w:rsid w:val="00E01135"/>
  </w:style>
  <w:style w:type="paragraph" w:customStyle="1" w:styleId="CharCaracterChar">
    <w:name w:val="Char Caracter Char"/>
    <w:basedOn w:val="Normal"/>
    <w:rsid w:val="0011322F"/>
    <w:pPr>
      <w:spacing w:after="160" w:line="240" w:lineRule="exact"/>
    </w:pPr>
    <w:rPr>
      <w:rFonts w:ascii="Tahoma" w:hAnsi="Tahoma"/>
      <w:sz w:val="20"/>
      <w:szCs w:val="20"/>
    </w:rPr>
  </w:style>
  <w:style w:type="character" w:customStyle="1" w:styleId="field-representativeness">
    <w:name w:val="field-representativeness"/>
    <w:basedOn w:val="DefaultParagraphFont"/>
    <w:rsid w:val="009E1FEF"/>
  </w:style>
  <w:style w:type="character" w:customStyle="1" w:styleId="field-relativearea">
    <w:name w:val="field-relative_area"/>
    <w:basedOn w:val="DefaultParagraphFont"/>
    <w:rsid w:val="009E1FEF"/>
  </w:style>
  <w:style w:type="character" w:customStyle="1" w:styleId="field-conservationstatus">
    <w:name w:val="field-conservation_status"/>
    <w:basedOn w:val="DefaultParagraphFont"/>
    <w:rsid w:val="009E1FEF"/>
  </w:style>
  <w:style w:type="character" w:customStyle="1" w:styleId="field-globalevaluation">
    <w:name w:val="field-global_evaluation"/>
    <w:basedOn w:val="DefaultParagraphFont"/>
    <w:rsid w:val="009E1FEF"/>
  </w:style>
  <w:style w:type="paragraph" w:customStyle="1" w:styleId="label2">
    <w:name w:val="label2"/>
    <w:basedOn w:val="Normal"/>
    <w:rsid w:val="0002711D"/>
    <w:pPr>
      <w:spacing w:before="75" w:after="100" w:afterAutospacing="1"/>
      <w:ind w:left="75"/>
    </w:pPr>
    <w:rPr>
      <w:color w:val="000000"/>
    </w:rPr>
  </w:style>
  <w:style w:type="character" w:customStyle="1" w:styleId="field-code">
    <w:name w:val="field-code"/>
    <w:basedOn w:val="DefaultParagraphFont"/>
    <w:rsid w:val="0002711D"/>
  </w:style>
  <w:style w:type="character" w:customStyle="1" w:styleId="field-resident">
    <w:name w:val="field-resident"/>
    <w:basedOn w:val="DefaultParagraphFont"/>
    <w:rsid w:val="0002711D"/>
  </w:style>
  <w:style w:type="character" w:customStyle="1" w:styleId="field-population">
    <w:name w:val="field-population"/>
    <w:basedOn w:val="DefaultParagraphFont"/>
    <w:rsid w:val="0002711D"/>
  </w:style>
  <w:style w:type="character" w:customStyle="1" w:styleId="field-conservation">
    <w:name w:val="field-conservation"/>
    <w:basedOn w:val="DefaultParagraphFont"/>
    <w:rsid w:val="0002711D"/>
  </w:style>
  <w:style w:type="character" w:customStyle="1" w:styleId="field-isolation">
    <w:name w:val="field-isolation"/>
    <w:basedOn w:val="DefaultParagraphFont"/>
    <w:rsid w:val="0002711D"/>
  </w:style>
  <w:style w:type="character" w:customStyle="1" w:styleId="field-globaleval">
    <w:name w:val="field-global_eval"/>
    <w:basedOn w:val="DefaultParagraphFont"/>
    <w:rsid w:val="0002711D"/>
  </w:style>
  <w:style w:type="character" w:customStyle="1" w:styleId="field-n17">
    <w:name w:val="field-n17"/>
    <w:basedOn w:val="DefaultParagraphFont"/>
    <w:rsid w:val="003C0FBF"/>
  </w:style>
  <w:style w:type="character" w:customStyle="1" w:styleId="field-n19">
    <w:name w:val="field-n19"/>
    <w:basedOn w:val="DefaultParagraphFont"/>
    <w:rsid w:val="003C0FBF"/>
  </w:style>
  <w:style w:type="character" w:customStyle="1" w:styleId="field-n26">
    <w:name w:val="field-n26"/>
    <w:basedOn w:val="DefaultParagraphFont"/>
    <w:rsid w:val="003C0FBF"/>
  </w:style>
  <w:style w:type="character" w:customStyle="1" w:styleId="field-reproduction">
    <w:name w:val="field-reproduction"/>
    <w:basedOn w:val="DefaultParagraphFont"/>
    <w:rsid w:val="0041339C"/>
  </w:style>
  <w:style w:type="character" w:customStyle="1" w:styleId="field-n08">
    <w:name w:val="field-n08"/>
    <w:basedOn w:val="DefaultParagraphFont"/>
    <w:rsid w:val="007D3279"/>
  </w:style>
  <w:style w:type="character" w:customStyle="1" w:styleId="field-n22">
    <w:name w:val="field-n22"/>
    <w:basedOn w:val="DefaultParagraphFont"/>
    <w:rsid w:val="007D3279"/>
  </w:style>
  <w:style w:type="character" w:customStyle="1" w:styleId="field-designation">
    <w:name w:val="field-designation"/>
    <w:basedOn w:val="DefaultParagraphFont"/>
    <w:rsid w:val="007D3279"/>
  </w:style>
  <w:style w:type="character" w:customStyle="1" w:styleId="field-passage">
    <w:name w:val="field-passage"/>
    <w:basedOn w:val="DefaultParagraphFont"/>
    <w:rsid w:val="009748C9"/>
  </w:style>
  <w:style w:type="character" w:customStyle="1" w:styleId="field-wintering">
    <w:name w:val="field-wintering"/>
    <w:basedOn w:val="DefaultParagraphFont"/>
    <w:rsid w:val="009748C9"/>
  </w:style>
  <w:style w:type="character" w:customStyle="1" w:styleId="field-plan">
    <w:name w:val="field-plan"/>
    <w:basedOn w:val="DefaultParagraphFont"/>
    <w:rsid w:val="009748C9"/>
  </w:style>
  <w:style w:type="character" w:styleId="FootnoteReference">
    <w:name w:val="footnote reference"/>
    <w:rsid w:val="0012771A"/>
    <w:rPr>
      <w:vertAlign w:val="superscript"/>
    </w:rPr>
  </w:style>
  <w:style w:type="paragraph" w:styleId="BodyTextIndent2">
    <w:name w:val="Body Text Indent 2"/>
    <w:basedOn w:val="Normal"/>
    <w:link w:val="BodyTextIndent2Char"/>
    <w:rsid w:val="0083074B"/>
    <w:pPr>
      <w:spacing w:after="120" w:line="480" w:lineRule="auto"/>
      <w:ind w:left="283"/>
    </w:pPr>
  </w:style>
  <w:style w:type="character" w:customStyle="1" w:styleId="BodyTextIndent2Char">
    <w:name w:val="Body Text Indent 2 Char"/>
    <w:basedOn w:val="DefaultParagraphFont"/>
    <w:link w:val="BodyTextIndent2"/>
    <w:rsid w:val="0083074B"/>
    <w:rPr>
      <w:sz w:val="24"/>
      <w:szCs w:val="24"/>
      <w:lang w:val="ro-RO"/>
    </w:rPr>
  </w:style>
  <w:style w:type="paragraph" w:customStyle="1" w:styleId="tablazat">
    <w:name w:val="tablazat"/>
    <w:basedOn w:val="Normal"/>
    <w:rsid w:val="00E2102C"/>
    <w:pPr>
      <w:widowControl w:val="0"/>
      <w:jc w:val="center"/>
    </w:pPr>
    <w:rPr>
      <w:sz w:val="20"/>
      <w:szCs w:val="20"/>
      <w:lang w:val="en-US" w:eastAsia="ro-RO"/>
    </w:rPr>
  </w:style>
  <w:style w:type="paragraph" w:customStyle="1" w:styleId="CharCharCharCaracterCaracter">
    <w:name w:val="Char Char Char Caracter Caracter"/>
    <w:basedOn w:val="Normal"/>
    <w:rsid w:val="00166F18"/>
    <w:rPr>
      <w:rFonts w:ascii="Verdana" w:hAnsi="Verdana"/>
      <w:lang w:val="pl-PL" w:eastAsia="pl-PL"/>
    </w:rPr>
  </w:style>
  <w:style w:type="paragraph" w:styleId="NoSpacing">
    <w:name w:val="No Spacing"/>
    <w:uiPriority w:val="1"/>
    <w:qFormat/>
    <w:rsid w:val="003F31CC"/>
    <w:rPr>
      <w:sz w:val="24"/>
      <w:szCs w:val="24"/>
      <w:lang w:val="ro-RO"/>
    </w:rPr>
  </w:style>
  <w:style w:type="table" w:customStyle="1" w:styleId="TableGrid1">
    <w:name w:val="Table Grid1"/>
    <w:basedOn w:val="TableNormal"/>
    <w:next w:val="TableGrid"/>
    <w:uiPriority w:val="59"/>
    <w:rsid w:val="00CE58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77951"/>
    <w:pPr>
      <w:ind w:left="720"/>
      <w:contextualSpacing/>
    </w:pPr>
  </w:style>
  <w:style w:type="paragraph" w:styleId="BodyTextIndent3">
    <w:name w:val="Body Text Indent 3"/>
    <w:basedOn w:val="Normal"/>
    <w:link w:val="BodyTextIndent3Char"/>
    <w:rsid w:val="00CB3623"/>
    <w:pPr>
      <w:ind w:firstLine="705"/>
    </w:pPr>
    <w:rPr>
      <w:rFonts w:ascii="Arial" w:hAnsi="Arial"/>
      <w:szCs w:val="20"/>
      <w:lang w:eastAsia="ro-RO"/>
    </w:rPr>
  </w:style>
  <w:style w:type="character" w:customStyle="1" w:styleId="BodyTextIndent3Char">
    <w:name w:val="Body Text Indent 3 Char"/>
    <w:basedOn w:val="DefaultParagraphFont"/>
    <w:link w:val="BodyTextIndent3"/>
    <w:rsid w:val="00CB3623"/>
    <w:rPr>
      <w:rFonts w:ascii="Arial" w:hAnsi="Arial"/>
      <w:sz w:val="24"/>
      <w:lang w:val="ro-RO" w:eastAsia="ro-RO"/>
    </w:rPr>
  </w:style>
  <w:style w:type="character" w:customStyle="1" w:styleId="CommentTextChar">
    <w:name w:val="Comment Text Char"/>
    <w:basedOn w:val="DefaultParagraphFont"/>
    <w:link w:val="CommentText"/>
    <w:semiHidden/>
    <w:rsid w:val="00CB3623"/>
    <w:rPr>
      <w:rFonts w:ascii="Arial" w:hAnsi="Arial"/>
      <w:lang w:val="hu-HU" w:eastAsia="ro-RO"/>
    </w:rPr>
  </w:style>
  <w:style w:type="paragraph" w:styleId="CommentText">
    <w:name w:val="annotation text"/>
    <w:basedOn w:val="Normal"/>
    <w:link w:val="CommentTextChar"/>
    <w:semiHidden/>
    <w:rsid w:val="00CB3623"/>
    <w:rPr>
      <w:rFonts w:ascii="Arial" w:hAnsi="Arial"/>
      <w:sz w:val="20"/>
      <w:szCs w:val="20"/>
      <w:lang w:val="hu-HU" w:eastAsia="ro-RO"/>
    </w:rPr>
  </w:style>
  <w:style w:type="paragraph" w:styleId="PlainText">
    <w:name w:val="Plain Text"/>
    <w:aliases w:val=" Char"/>
    <w:basedOn w:val="Normal"/>
    <w:link w:val="PlainTextChar"/>
    <w:rsid w:val="00CB3623"/>
    <w:rPr>
      <w:rFonts w:ascii="Courier New" w:hAnsi="Courier New"/>
      <w:sz w:val="20"/>
      <w:szCs w:val="20"/>
      <w:lang w:eastAsia="x-none"/>
    </w:rPr>
  </w:style>
  <w:style w:type="character" w:customStyle="1" w:styleId="PlainTextChar">
    <w:name w:val="Plain Text Char"/>
    <w:aliases w:val=" Char Char"/>
    <w:basedOn w:val="DefaultParagraphFont"/>
    <w:link w:val="PlainText"/>
    <w:rsid w:val="00CB3623"/>
    <w:rPr>
      <w:rFonts w:ascii="Courier New" w:hAnsi="Courier New"/>
      <w:lang w:val="ro-RO" w:eastAsia="x-none"/>
    </w:rPr>
  </w:style>
  <w:style w:type="paragraph" w:styleId="NormalWeb">
    <w:name w:val="Normal (Web)"/>
    <w:basedOn w:val="Normal"/>
    <w:uiPriority w:val="99"/>
    <w:rsid w:val="00CB3623"/>
    <w:pPr>
      <w:spacing w:before="100" w:beforeAutospacing="1" w:after="100" w:afterAutospacing="1"/>
    </w:pPr>
    <w:rPr>
      <w:lang w:val="en-US"/>
    </w:rPr>
  </w:style>
  <w:style w:type="character" w:styleId="Emphasis">
    <w:name w:val="Emphasis"/>
    <w:qFormat/>
    <w:rsid w:val="00CB3623"/>
    <w:rPr>
      <w:i/>
      <w:iCs/>
    </w:rPr>
  </w:style>
  <w:style w:type="paragraph" w:customStyle="1" w:styleId="Titlucapitol">
    <w:name w:val="Titlu capitol"/>
    <w:basedOn w:val="Heading1"/>
    <w:rsid w:val="00CB3623"/>
    <w:pPr>
      <w:spacing w:before="0" w:beforeAutospacing="0" w:after="0" w:afterAutospacing="0"/>
      <w:ind w:left="567"/>
      <w:outlineLvl w:val="9"/>
    </w:pPr>
    <w:rPr>
      <w:rFonts w:ascii="Arial" w:hAnsi="Arial"/>
      <w:bCs w:val="0"/>
      <w:caps/>
      <w:kern w:val="0"/>
      <w:sz w:val="36"/>
      <w:szCs w:val="20"/>
      <w:lang w:eastAsia="ro-RO"/>
    </w:rPr>
  </w:style>
  <w:style w:type="paragraph" w:customStyle="1" w:styleId="Titlu4">
    <w:name w:val="Titlu4"/>
    <w:basedOn w:val="Normal"/>
    <w:rsid w:val="00CB3623"/>
    <w:pPr>
      <w:ind w:left="567"/>
    </w:pPr>
    <w:rPr>
      <w:rFonts w:ascii="Arial" w:hAnsi="Arial"/>
      <w:b/>
      <w:szCs w:val="20"/>
      <w:lang w:eastAsia="ro-RO"/>
    </w:rPr>
  </w:style>
  <w:style w:type="paragraph" w:customStyle="1" w:styleId="TITLU2">
    <w:name w:val="TITLU2"/>
    <w:basedOn w:val="Heading2"/>
    <w:rsid w:val="00CB3623"/>
    <w:pPr>
      <w:keepNext w:val="0"/>
      <w:tabs>
        <w:tab w:val="clear" w:pos="4392"/>
      </w:tabs>
      <w:spacing w:before="160" w:after="120"/>
      <w:ind w:firstLine="0"/>
      <w:outlineLvl w:val="9"/>
    </w:pPr>
    <w:rPr>
      <w:spacing w:val="10"/>
      <w:sz w:val="28"/>
      <w:lang w:val="en-US"/>
    </w:rPr>
  </w:style>
  <w:style w:type="paragraph" w:customStyle="1" w:styleId="NormalStnga-dreapta">
    <w:name w:val="Normal + Stânga-dreapta"/>
    <w:aliases w:val="Prima linie:  1 cm"/>
    <w:basedOn w:val="Normal"/>
    <w:rsid w:val="00CB3623"/>
    <w:pPr>
      <w:ind w:firstLine="567"/>
      <w:jc w:val="both"/>
    </w:pPr>
    <w:rPr>
      <w:rFonts w:ascii="Arial" w:hAnsi="Arial"/>
      <w:bCs/>
      <w:szCs w:val="20"/>
      <w:lang w:eastAsia="ro-RO"/>
    </w:rPr>
  </w:style>
  <w:style w:type="paragraph" w:styleId="BalloonText">
    <w:name w:val="Balloon Text"/>
    <w:basedOn w:val="Normal"/>
    <w:link w:val="BalloonTextChar"/>
    <w:uiPriority w:val="99"/>
    <w:rsid w:val="00CB3623"/>
    <w:rPr>
      <w:rFonts w:ascii="Tahoma" w:hAnsi="Tahoma"/>
      <w:sz w:val="16"/>
      <w:szCs w:val="16"/>
      <w:lang w:val="hu-HU" w:eastAsia="ro-RO"/>
    </w:rPr>
  </w:style>
  <w:style w:type="character" w:customStyle="1" w:styleId="BalloonTextChar">
    <w:name w:val="Balloon Text Char"/>
    <w:basedOn w:val="DefaultParagraphFont"/>
    <w:link w:val="BalloonText"/>
    <w:uiPriority w:val="99"/>
    <w:rsid w:val="00CB3623"/>
    <w:rPr>
      <w:rFonts w:ascii="Tahoma" w:hAnsi="Tahoma"/>
      <w:sz w:val="16"/>
      <w:szCs w:val="16"/>
      <w:lang w:val="hu-HU" w:eastAsia="ro-RO"/>
    </w:rPr>
  </w:style>
  <w:style w:type="paragraph" w:styleId="TOC1">
    <w:name w:val="toc 1"/>
    <w:basedOn w:val="Normal"/>
    <w:next w:val="Normal"/>
    <w:autoRedefine/>
    <w:rsid w:val="00CB3623"/>
    <w:rPr>
      <w:rFonts w:ascii="Arial" w:hAnsi="Arial"/>
      <w:szCs w:val="20"/>
      <w:lang w:val="hu-HU" w:eastAsia="ro-RO"/>
    </w:rPr>
  </w:style>
  <w:style w:type="paragraph" w:customStyle="1" w:styleId="text">
    <w:name w:val="text"/>
    <w:basedOn w:val="Normal"/>
    <w:rsid w:val="00CB3623"/>
    <w:pPr>
      <w:jc w:val="both"/>
    </w:pPr>
    <w:rPr>
      <w:sz w:val="20"/>
      <w:szCs w:val="20"/>
      <w:lang w:eastAsia="ro-RO"/>
    </w:rPr>
  </w:style>
  <w:style w:type="paragraph" w:customStyle="1" w:styleId="Default">
    <w:name w:val="Default"/>
    <w:rsid w:val="00CB3623"/>
    <w:pPr>
      <w:autoSpaceDE w:val="0"/>
      <w:autoSpaceDN w:val="0"/>
      <w:adjustRightInd w:val="0"/>
    </w:pPr>
    <w:rPr>
      <w:color w:val="000000"/>
      <w:sz w:val="24"/>
      <w:szCs w:val="24"/>
      <w:lang w:val="ro-RO" w:eastAsia="ro-RO"/>
    </w:rPr>
  </w:style>
  <w:style w:type="character" w:customStyle="1" w:styleId="apple-converted-space">
    <w:name w:val="apple-converted-space"/>
    <w:rsid w:val="00CB3623"/>
  </w:style>
  <w:style w:type="paragraph" w:styleId="EndnoteText">
    <w:name w:val="endnote text"/>
    <w:basedOn w:val="Normal"/>
    <w:link w:val="EndnoteTextChar"/>
    <w:rsid w:val="00CB3623"/>
    <w:rPr>
      <w:rFonts w:ascii="Arial" w:hAnsi="Arial"/>
      <w:sz w:val="20"/>
      <w:szCs w:val="20"/>
      <w:lang w:val="hu-HU" w:eastAsia="ro-RO"/>
    </w:rPr>
  </w:style>
  <w:style w:type="character" w:customStyle="1" w:styleId="EndnoteTextChar">
    <w:name w:val="Endnote Text Char"/>
    <w:basedOn w:val="DefaultParagraphFont"/>
    <w:link w:val="EndnoteText"/>
    <w:rsid w:val="00CB3623"/>
    <w:rPr>
      <w:rFonts w:ascii="Arial" w:hAnsi="Arial"/>
      <w:lang w:val="hu-HU" w:eastAsia="ro-RO"/>
    </w:rPr>
  </w:style>
  <w:style w:type="character" w:styleId="EndnoteReference">
    <w:name w:val="endnote reference"/>
    <w:rsid w:val="00CB3623"/>
    <w:rPr>
      <w:vertAlign w:val="superscript"/>
    </w:rPr>
  </w:style>
  <w:style w:type="paragraph" w:styleId="List2">
    <w:name w:val="List 2"/>
    <w:basedOn w:val="Normal"/>
    <w:unhideWhenUsed/>
    <w:rsid w:val="00A00C48"/>
    <w:pPr>
      <w:ind w:left="566" w:hanging="283"/>
      <w:contextualSpacing/>
    </w:pPr>
  </w:style>
  <w:style w:type="character" w:customStyle="1" w:styleId="Heading7Char">
    <w:name w:val="Heading 7 Char"/>
    <w:basedOn w:val="DefaultParagraphFont"/>
    <w:link w:val="Heading7"/>
    <w:rsid w:val="006911AE"/>
    <w:rPr>
      <w:rFonts w:ascii="Arial" w:hAnsi="Arial"/>
      <w:sz w:val="40"/>
      <w:lang w:val="ro-RO"/>
    </w:rPr>
  </w:style>
  <w:style w:type="paragraph" w:styleId="Title">
    <w:name w:val="Title"/>
    <w:basedOn w:val="Normal"/>
    <w:link w:val="TitleChar"/>
    <w:qFormat/>
    <w:rsid w:val="006911AE"/>
    <w:pPr>
      <w:jc w:val="center"/>
    </w:pPr>
    <w:rPr>
      <w:rFonts w:ascii="Arial" w:hAnsi="Arial"/>
      <w:b/>
      <w:sz w:val="36"/>
      <w:szCs w:val="20"/>
      <w:lang w:val="x-none"/>
    </w:rPr>
  </w:style>
  <w:style w:type="character" w:customStyle="1" w:styleId="TitleChar">
    <w:name w:val="Title Char"/>
    <w:basedOn w:val="DefaultParagraphFont"/>
    <w:link w:val="Title"/>
    <w:rsid w:val="006911AE"/>
    <w:rPr>
      <w:rFonts w:ascii="Arial" w:hAnsi="Arial"/>
      <w:b/>
      <w:sz w:val="36"/>
      <w:lang w:val="x-none"/>
    </w:rPr>
  </w:style>
  <w:style w:type="paragraph" w:styleId="BlockText">
    <w:name w:val="Block Text"/>
    <w:basedOn w:val="Normal"/>
    <w:rsid w:val="006911AE"/>
    <w:pPr>
      <w:spacing w:line="-200" w:lineRule="auto"/>
      <w:ind w:left="-108" w:right="-108"/>
      <w:jc w:val="both"/>
    </w:pPr>
    <w:rPr>
      <w:rFonts w:ascii="Arial" w:hAnsi="Arial"/>
      <w:sz w:val="20"/>
      <w:szCs w:val="20"/>
    </w:rPr>
  </w:style>
  <w:style w:type="character" w:customStyle="1" w:styleId="BodyText3Char">
    <w:name w:val="Body Text 3 Char"/>
    <w:basedOn w:val="DefaultParagraphFont"/>
    <w:link w:val="BodyText3"/>
    <w:rsid w:val="006911AE"/>
    <w:rPr>
      <w:b/>
      <w:snapToGrid w:val="0"/>
      <w:sz w:val="28"/>
      <w:lang w:val="ro-RO"/>
    </w:rPr>
  </w:style>
  <w:style w:type="paragraph" w:styleId="List">
    <w:name w:val="List"/>
    <w:basedOn w:val="Normal"/>
    <w:rsid w:val="006911AE"/>
    <w:pPr>
      <w:ind w:left="283" w:hanging="283"/>
    </w:pPr>
    <w:rPr>
      <w:sz w:val="20"/>
      <w:szCs w:val="20"/>
    </w:rPr>
  </w:style>
  <w:style w:type="paragraph" w:customStyle="1" w:styleId="ShortReturnAddress">
    <w:name w:val="Short Return Address"/>
    <w:basedOn w:val="Normal"/>
    <w:rsid w:val="006911AE"/>
    <w:rPr>
      <w:sz w:val="20"/>
      <w:szCs w:val="20"/>
    </w:rPr>
  </w:style>
  <w:style w:type="character" w:styleId="FollowedHyperlink">
    <w:name w:val="FollowedHyperlink"/>
    <w:rsid w:val="006911AE"/>
    <w:rPr>
      <w:color w:val="800080"/>
      <w:u w:val="single"/>
    </w:rPr>
  </w:style>
  <w:style w:type="paragraph" w:customStyle="1" w:styleId="arial12">
    <w:name w:val="arial 12"/>
    <w:basedOn w:val="Normal"/>
    <w:link w:val="arial12Char"/>
    <w:qFormat/>
    <w:rsid w:val="006911AE"/>
    <w:pPr>
      <w:tabs>
        <w:tab w:val="left" w:pos="660"/>
        <w:tab w:val="left" w:pos="1545"/>
      </w:tabs>
      <w:spacing w:after="160" w:line="259" w:lineRule="auto"/>
      <w:ind w:left="567" w:firstLine="658"/>
      <w:jc w:val="both"/>
    </w:pPr>
    <w:rPr>
      <w:rFonts w:ascii="Arial" w:eastAsia="Calibri" w:hAnsi="Arial"/>
      <w:lang w:val="x-none"/>
    </w:rPr>
  </w:style>
  <w:style w:type="character" w:customStyle="1" w:styleId="arial12Char">
    <w:name w:val="arial 12 Char"/>
    <w:link w:val="arial12"/>
    <w:rsid w:val="006911AE"/>
    <w:rPr>
      <w:rFonts w:ascii="Arial" w:eastAsia="Calibri" w:hAnsi="Arial"/>
      <w:sz w:val="24"/>
      <w:szCs w:val="24"/>
      <w:lang w:val="x-none"/>
    </w:rPr>
  </w:style>
  <w:style w:type="paragraph" w:styleId="Caption">
    <w:name w:val="caption"/>
    <w:basedOn w:val="Normal"/>
    <w:next w:val="Normal"/>
    <w:qFormat/>
    <w:rsid w:val="006911AE"/>
    <w:pPr>
      <w:widowControl w:val="0"/>
      <w:ind w:firstLine="567"/>
    </w:pPr>
    <w:rPr>
      <w:rFonts w:ascii="Courier New" w:hAnsi="Courier New"/>
      <w:snapToGrid w:val="0"/>
      <w:sz w:val="28"/>
      <w:szCs w:val="20"/>
    </w:rPr>
  </w:style>
  <w:style w:type="paragraph" w:customStyle="1" w:styleId="xl25">
    <w:name w:val="xl25"/>
    <w:basedOn w:val="Normal"/>
    <w:rsid w:val="006911AE"/>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26">
    <w:name w:val="xl26"/>
    <w:basedOn w:val="Normal"/>
    <w:rsid w:val="006911AE"/>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27">
    <w:name w:val="xl27"/>
    <w:basedOn w:val="Normal"/>
    <w:rsid w:val="006911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28">
    <w:name w:val="xl28"/>
    <w:basedOn w:val="Normal"/>
    <w:rsid w:val="006911A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29">
    <w:name w:val="xl29"/>
    <w:basedOn w:val="Normal"/>
    <w:rsid w:val="006911AE"/>
    <w:pPr>
      <w:spacing w:before="100" w:beforeAutospacing="1" w:after="100" w:afterAutospacing="1"/>
    </w:pPr>
    <w:rPr>
      <w:sz w:val="16"/>
      <w:szCs w:val="16"/>
      <w:lang w:val="en-US"/>
    </w:rPr>
  </w:style>
  <w:style w:type="paragraph" w:customStyle="1" w:styleId="xl30">
    <w:name w:val="xl30"/>
    <w:basedOn w:val="Normal"/>
    <w:rsid w:val="006911AE"/>
    <w:pPr>
      <w:spacing w:before="100" w:beforeAutospacing="1" w:after="100" w:afterAutospacing="1"/>
    </w:pPr>
    <w:rPr>
      <w:sz w:val="16"/>
      <w:szCs w:val="16"/>
      <w:lang w:val="en-US"/>
    </w:rPr>
  </w:style>
  <w:style w:type="paragraph" w:customStyle="1" w:styleId="xl31">
    <w:name w:val="xl31"/>
    <w:basedOn w:val="Normal"/>
    <w:rsid w:val="006911A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32">
    <w:name w:val="xl32"/>
    <w:basedOn w:val="Normal"/>
    <w:rsid w:val="006911A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33">
    <w:name w:val="xl33"/>
    <w:basedOn w:val="Normal"/>
    <w:rsid w:val="006911A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34">
    <w:name w:val="xl34"/>
    <w:basedOn w:val="Normal"/>
    <w:rsid w:val="006911A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35">
    <w:name w:val="xl35"/>
    <w:basedOn w:val="Normal"/>
    <w:rsid w:val="006911AE"/>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36">
    <w:name w:val="xl36"/>
    <w:basedOn w:val="Normal"/>
    <w:rsid w:val="006911A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829">
      <w:bodyDiv w:val="1"/>
      <w:marLeft w:val="0"/>
      <w:marRight w:val="0"/>
      <w:marTop w:val="0"/>
      <w:marBottom w:val="0"/>
      <w:divBdr>
        <w:top w:val="none" w:sz="0" w:space="0" w:color="auto"/>
        <w:left w:val="none" w:sz="0" w:space="0" w:color="auto"/>
        <w:bottom w:val="none" w:sz="0" w:space="0" w:color="auto"/>
        <w:right w:val="none" w:sz="0" w:space="0" w:color="auto"/>
      </w:divBdr>
    </w:div>
    <w:div w:id="12731158">
      <w:bodyDiv w:val="1"/>
      <w:marLeft w:val="0"/>
      <w:marRight w:val="0"/>
      <w:marTop w:val="0"/>
      <w:marBottom w:val="0"/>
      <w:divBdr>
        <w:top w:val="none" w:sz="0" w:space="0" w:color="auto"/>
        <w:left w:val="none" w:sz="0" w:space="0" w:color="auto"/>
        <w:bottom w:val="none" w:sz="0" w:space="0" w:color="auto"/>
        <w:right w:val="none" w:sz="0" w:space="0" w:color="auto"/>
      </w:divBdr>
    </w:div>
    <w:div w:id="16392215">
      <w:bodyDiv w:val="1"/>
      <w:marLeft w:val="0"/>
      <w:marRight w:val="0"/>
      <w:marTop w:val="0"/>
      <w:marBottom w:val="0"/>
      <w:divBdr>
        <w:top w:val="none" w:sz="0" w:space="0" w:color="auto"/>
        <w:left w:val="none" w:sz="0" w:space="0" w:color="auto"/>
        <w:bottom w:val="none" w:sz="0" w:space="0" w:color="auto"/>
        <w:right w:val="none" w:sz="0" w:space="0" w:color="auto"/>
      </w:divBdr>
    </w:div>
    <w:div w:id="21513645">
      <w:bodyDiv w:val="1"/>
      <w:marLeft w:val="0"/>
      <w:marRight w:val="0"/>
      <w:marTop w:val="0"/>
      <w:marBottom w:val="0"/>
      <w:divBdr>
        <w:top w:val="none" w:sz="0" w:space="0" w:color="auto"/>
        <w:left w:val="none" w:sz="0" w:space="0" w:color="auto"/>
        <w:bottom w:val="none" w:sz="0" w:space="0" w:color="auto"/>
        <w:right w:val="none" w:sz="0" w:space="0" w:color="auto"/>
      </w:divBdr>
    </w:div>
    <w:div w:id="22219875">
      <w:bodyDiv w:val="1"/>
      <w:marLeft w:val="0"/>
      <w:marRight w:val="0"/>
      <w:marTop w:val="0"/>
      <w:marBottom w:val="0"/>
      <w:divBdr>
        <w:top w:val="none" w:sz="0" w:space="0" w:color="auto"/>
        <w:left w:val="none" w:sz="0" w:space="0" w:color="auto"/>
        <w:bottom w:val="none" w:sz="0" w:space="0" w:color="auto"/>
        <w:right w:val="none" w:sz="0" w:space="0" w:color="auto"/>
      </w:divBdr>
    </w:div>
    <w:div w:id="24259170">
      <w:bodyDiv w:val="1"/>
      <w:marLeft w:val="0"/>
      <w:marRight w:val="0"/>
      <w:marTop w:val="0"/>
      <w:marBottom w:val="0"/>
      <w:divBdr>
        <w:top w:val="none" w:sz="0" w:space="0" w:color="auto"/>
        <w:left w:val="none" w:sz="0" w:space="0" w:color="auto"/>
        <w:bottom w:val="none" w:sz="0" w:space="0" w:color="auto"/>
        <w:right w:val="none" w:sz="0" w:space="0" w:color="auto"/>
      </w:divBdr>
      <w:divsChild>
        <w:div w:id="1803576834">
          <w:marLeft w:val="0"/>
          <w:marRight w:val="0"/>
          <w:marTop w:val="0"/>
          <w:marBottom w:val="0"/>
          <w:divBdr>
            <w:top w:val="none" w:sz="0" w:space="0" w:color="auto"/>
            <w:left w:val="none" w:sz="0" w:space="0" w:color="auto"/>
            <w:bottom w:val="none" w:sz="0" w:space="0" w:color="auto"/>
            <w:right w:val="none" w:sz="0" w:space="0" w:color="auto"/>
          </w:divBdr>
          <w:divsChild>
            <w:div w:id="367528670">
              <w:marLeft w:val="0"/>
              <w:marRight w:val="0"/>
              <w:marTop w:val="0"/>
              <w:marBottom w:val="0"/>
              <w:divBdr>
                <w:top w:val="none" w:sz="0" w:space="0" w:color="auto"/>
                <w:left w:val="none" w:sz="0" w:space="0" w:color="auto"/>
                <w:bottom w:val="none" w:sz="0" w:space="0" w:color="auto"/>
                <w:right w:val="none" w:sz="0" w:space="0" w:color="auto"/>
              </w:divBdr>
              <w:divsChild>
                <w:div w:id="1002127458">
                  <w:marLeft w:val="0"/>
                  <w:marRight w:val="0"/>
                  <w:marTop w:val="75"/>
                  <w:marBottom w:val="0"/>
                  <w:divBdr>
                    <w:top w:val="none" w:sz="0" w:space="0" w:color="auto"/>
                    <w:left w:val="none" w:sz="0" w:space="0" w:color="auto"/>
                    <w:bottom w:val="none" w:sz="0" w:space="0" w:color="auto"/>
                    <w:right w:val="none" w:sz="0" w:space="0" w:color="auto"/>
                  </w:divBdr>
                  <w:divsChild>
                    <w:div w:id="1369719357">
                      <w:marLeft w:val="0"/>
                      <w:marRight w:val="0"/>
                      <w:marTop w:val="0"/>
                      <w:marBottom w:val="0"/>
                      <w:divBdr>
                        <w:top w:val="none" w:sz="0" w:space="0" w:color="auto"/>
                        <w:left w:val="none" w:sz="0" w:space="0" w:color="auto"/>
                        <w:bottom w:val="none" w:sz="0" w:space="0" w:color="auto"/>
                        <w:right w:val="none" w:sz="0" w:space="0" w:color="auto"/>
                      </w:divBdr>
                      <w:divsChild>
                        <w:div w:id="2136440793">
                          <w:marLeft w:val="0"/>
                          <w:marRight w:val="0"/>
                          <w:marTop w:val="0"/>
                          <w:marBottom w:val="0"/>
                          <w:divBdr>
                            <w:top w:val="none" w:sz="0" w:space="0" w:color="auto"/>
                            <w:left w:val="none" w:sz="0" w:space="0" w:color="auto"/>
                            <w:bottom w:val="none" w:sz="0" w:space="0" w:color="auto"/>
                            <w:right w:val="none" w:sz="0" w:space="0" w:color="auto"/>
                          </w:divBdr>
                          <w:divsChild>
                            <w:div w:id="946304942">
                              <w:marLeft w:val="0"/>
                              <w:marRight w:val="0"/>
                              <w:marTop w:val="0"/>
                              <w:marBottom w:val="0"/>
                              <w:divBdr>
                                <w:top w:val="none" w:sz="0" w:space="0" w:color="auto"/>
                                <w:left w:val="none" w:sz="0" w:space="0" w:color="auto"/>
                                <w:bottom w:val="none" w:sz="0" w:space="0" w:color="auto"/>
                                <w:right w:val="none" w:sz="0" w:space="0" w:color="auto"/>
                              </w:divBdr>
                              <w:divsChild>
                                <w:div w:id="463080233">
                                  <w:marLeft w:val="0"/>
                                  <w:marRight w:val="0"/>
                                  <w:marTop w:val="0"/>
                                  <w:marBottom w:val="0"/>
                                  <w:divBdr>
                                    <w:top w:val="none" w:sz="0" w:space="0" w:color="auto"/>
                                    <w:left w:val="none" w:sz="0" w:space="0" w:color="auto"/>
                                    <w:bottom w:val="none" w:sz="0" w:space="0" w:color="auto"/>
                                    <w:right w:val="none" w:sz="0" w:space="0" w:color="auto"/>
                                  </w:divBdr>
                                  <w:divsChild>
                                    <w:div w:id="1350640696">
                                      <w:marLeft w:val="0"/>
                                      <w:marRight w:val="0"/>
                                      <w:marTop w:val="225"/>
                                      <w:marBottom w:val="375"/>
                                      <w:divBdr>
                                        <w:top w:val="single" w:sz="6" w:space="4" w:color="335C9E"/>
                                        <w:left w:val="single" w:sz="6" w:space="4" w:color="335C9E"/>
                                        <w:bottom w:val="single" w:sz="6" w:space="4" w:color="335C9E"/>
                                        <w:right w:val="single" w:sz="6" w:space="4" w:color="335C9E"/>
                                      </w:divBdr>
                                      <w:divsChild>
                                        <w:div w:id="1503622051">
                                          <w:marLeft w:val="0"/>
                                          <w:marRight w:val="0"/>
                                          <w:marTop w:val="0"/>
                                          <w:marBottom w:val="0"/>
                                          <w:divBdr>
                                            <w:top w:val="none" w:sz="0" w:space="0" w:color="auto"/>
                                            <w:left w:val="none" w:sz="0" w:space="0" w:color="auto"/>
                                            <w:bottom w:val="none" w:sz="0" w:space="0" w:color="auto"/>
                                            <w:right w:val="none" w:sz="0" w:space="0" w:color="auto"/>
                                          </w:divBdr>
                                          <w:divsChild>
                                            <w:div w:id="969744388">
                                              <w:marLeft w:val="0"/>
                                              <w:marRight w:val="0"/>
                                              <w:marTop w:val="0"/>
                                              <w:marBottom w:val="0"/>
                                              <w:divBdr>
                                                <w:top w:val="none" w:sz="0" w:space="0" w:color="auto"/>
                                                <w:left w:val="none" w:sz="0" w:space="0" w:color="auto"/>
                                                <w:bottom w:val="none" w:sz="0" w:space="0" w:color="auto"/>
                                                <w:right w:val="none" w:sz="0" w:space="0" w:color="auto"/>
                                              </w:divBdr>
                                              <w:divsChild>
                                                <w:div w:id="320354679">
                                                  <w:marLeft w:val="0"/>
                                                  <w:marRight w:val="0"/>
                                                  <w:marTop w:val="0"/>
                                                  <w:marBottom w:val="0"/>
                                                  <w:divBdr>
                                                    <w:top w:val="none" w:sz="0" w:space="0" w:color="auto"/>
                                                    <w:left w:val="none" w:sz="0" w:space="0" w:color="auto"/>
                                                    <w:bottom w:val="none" w:sz="0" w:space="0" w:color="auto"/>
                                                    <w:right w:val="none" w:sz="0" w:space="0" w:color="auto"/>
                                                  </w:divBdr>
                                                  <w:divsChild>
                                                    <w:div w:id="954285708">
                                                      <w:marLeft w:val="0"/>
                                                      <w:marRight w:val="0"/>
                                                      <w:marTop w:val="0"/>
                                                      <w:marBottom w:val="0"/>
                                                      <w:divBdr>
                                                        <w:top w:val="none" w:sz="0" w:space="0" w:color="auto"/>
                                                        <w:left w:val="none" w:sz="0" w:space="0" w:color="auto"/>
                                                        <w:bottom w:val="none" w:sz="0" w:space="0" w:color="auto"/>
                                                        <w:right w:val="none" w:sz="0" w:space="0" w:color="auto"/>
                                                      </w:divBdr>
                                                      <w:divsChild>
                                                        <w:div w:id="163860200">
                                                          <w:marLeft w:val="0"/>
                                                          <w:marRight w:val="0"/>
                                                          <w:marTop w:val="0"/>
                                                          <w:marBottom w:val="0"/>
                                                          <w:divBdr>
                                                            <w:top w:val="none" w:sz="0" w:space="0" w:color="auto"/>
                                                            <w:left w:val="none" w:sz="0" w:space="0" w:color="auto"/>
                                                            <w:bottom w:val="none" w:sz="0" w:space="0" w:color="auto"/>
                                                            <w:right w:val="none" w:sz="0" w:space="0" w:color="auto"/>
                                                          </w:divBdr>
                                                          <w:divsChild>
                                                            <w:div w:id="21175700">
                                                              <w:marLeft w:val="0"/>
                                                              <w:marRight w:val="0"/>
                                                              <w:marTop w:val="0"/>
                                                              <w:marBottom w:val="0"/>
                                                              <w:divBdr>
                                                                <w:top w:val="none" w:sz="0" w:space="0" w:color="auto"/>
                                                                <w:left w:val="none" w:sz="0" w:space="0" w:color="auto"/>
                                                                <w:bottom w:val="none" w:sz="0" w:space="0" w:color="auto"/>
                                                                <w:right w:val="none" w:sz="0" w:space="0" w:color="auto"/>
                                                              </w:divBdr>
                                                            </w:div>
                                                            <w:div w:id="173808528">
                                                              <w:marLeft w:val="0"/>
                                                              <w:marRight w:val="0"/>
                                                              <w:marTop w:val="0"/>
                                                              <w:marBottom w:val="0"/>
                                                              <w:divBdr>
                                                                <w:top w:val="none" w:sz="0" w:space="0" w:color="auto"/>
                                                                <w:left w:val="none" w:sz="0" w:space="0" w:color="auto"/>
                                                                <w:bottom w:val="none" w:sz="0" w:space="0" w:color="auto"/>
                                                                <w:right w:val="none" w:sz="0" w:space="0" w:color="auto"/>
                                                              </w:divBdr>
                                                            </w:div>
                                                            <w:div w:id="185296963">
                                                              <w:marLeft w:val="0"/>
                                                              <w:marRight w:val="0"/>
                                                              <w:marTop w:val="0"/>
                                                              <w:marBottom w:val="0"/>
                                                              <w:divBdr>
                                                                <w:top w:val="none" w:sz="0" w:space="0" w:color="auto"/>
                                                                <w:left w:val="none" w:sz="0" w:space="0" w:color="auto"/>
                                                                <w:bottom w:val="none" w:sz="0" w:space="0" w:color="auto"/>
                                                                <w:right w:val="none" w:sz="0" w:space="0" w:color="auto"/>
                                                              </w:divBdr>
                                                            </w:div>
                                                            <w:div w:id="212470110">
                                                              <w:marLeft w:val="0"/>
                                                              <w:marRight w:val="0"/>
                                                              <w:marTop w:val="0"/>
                                                              <w:marBottom w:val="0"/>
                                                              <w:divBdr>
                                                                <w:top w:val="none" w:sz="0" w:space="0" w:color="auto"/>
                                                                <w:left w:val="none" w:sz="0" w:space="0" w:color="auto"/>
                                                                <w:bottom w:val="none" w:sz="0" w:space="0" w:color="auto"/>
                                                                <w:right w:val="none" w:sz="0" w:space="0" w:color="auto"/>
                                                              </w:divBdr>
                                                            </w:div>
                                                            <w:div w:id="317854228">
                                                              <w:marLeft w:val="0"/>
                                                              <w:marRight w:val="0"/>
                                                              <w:marTop w:val="0"/>
                                                              <w:marBottom w:val="0"/>
                                                              <w:divBdr>
                                                                <w:top w:val="none" w:sz="0" w:space="0" w:color="auto"/>
                                                                <w:left w:val="none" w:sz="0" w:space="0" w:color="auto"/>
                                                                <w:bottom w:val="none" w:sz="0" w:space="0" w:color="auto"/>
                                                                <w:right w:val="none" w:sz="0" w:space="0" w:color="auto"/>
                                                              </w:divBdr>
                                                            </w:div>
                                                            <w:div w:id="318653314">
                                                              <w:marLeft w:val="0"/>
                                                              <w:marRight w:val="0"/>
                                                              <w:marTop w:val="0"/>
                                                              <w:marBottom w:val="0"/>
                                                              <w:divBdr>
                                                                <w:top w:val="none" w:sz="0" w:space="0" w:color="auto"/>
                                                                <w:left w:val="none" w:sz="0" w:space="0" w:color="auto"/>
                                                                <w:bottom w:val="none" w:sz="0" w:space="0" w:color="auto"/>
                                                                <w:right w:val="none" w:sz="0" w:space="0" w:color="auto"/>
                                                              </w:divBdr>
                                                            </w:div>
                                                            <w:div w:id="323357960">
                                                              <w:marLeft w:val="0"/>
                                                              <w:marRight w:val="0"/>
                                                              <w:marTop w:val="0"/>
                                                              <w:marBottom w:val="0"/>
                                                              <w:divBdr>
                                                                <w:top w:val="none" w:sz="0" w:space="0" w:color="auto"/>
                                                                <w:left w:val="none" w:sz="0" w:space="0" w:color="auto"/>
                                                                <w:bottom w:val="none" w:sz="0" w:space="0" w:color="auto"/>
                                                                <w:right w:val="none" w:sz="0" w:space="0" w:color="auto"/>
                                                              </w:divBdr>
                                                            </w:div>
                                                            <w:div w:id="389840001">
                                                              <w:marLeft w:val="0"/>
                                                              <w:marRight w:val="0"/>
                                                              <w:marTop w:val="0"/>
                                                              <w:marBottom w:val="0"/>
                                                              <w:divBdr>
                                                                <w:top w:val="none" w:sz="0" w:space="0" w:color="auto"/>
                                                                <w:left w:val="none" w:sz="0" w:space="0" w:color="auto"/>
                                                                <w:bottom w:val="none" w:sz="0" w:space="0" w:color="auto"/>
                                                                <w:right w:val="none" w:sz="0" w:space="0" w:color="auto"/>
                                                              </w:divBdr>
                                                            </w:div>
                                                            <w:div w:id="394355800">
                                                              <w:marLeft w:val="0"/>
                                                              <w:marRight w:val="0"/>
                                                              <w:marTop w:val="0"/>
                                                              <w:marBottom w:val="0"/>
                                                              <w:divBdr>
                                                                <w:top w:val="none" w:sz="0" w:space="0" w:color="auto"/>
                                                                <w:left w:val="none" w:sz="0" w:space="0" w:color="auto"/>
                                                                <w:bottom w:val="none" w:sz="0" w:space="0" w:color="auto"/>
                                                                <w:right w:val="none" w:sz="0" w:space="0" w:color="auto"/>
                                                              </w:divBdr>
                                                            </w:div>
                                                            <w:div w:id="466699635">
                                                              <w:marLeft w:val="0"/>
                                                              <w:marRight w:val="0"/>
                                                              <w:marTop w:val="0"/>
                                                              <w:marBottom w:val="0"/>
                                                              <w:divBdr>
                                                                <w:top w:val="none" w:sz="0" w:space="0" w:color="auto"/>
                                                                <w:left w:val="none" w:sz="0" w:space="0" w:color="auto"/>
                                                                <w:bottom w:val="none" w:sz="0" w:space="0" w:color="auto"/>
                                                                <w:right w:val="none" w:sz="0" w:space="0" w:color="auto"/>
                                                              </w:divBdr>
                                                            </w:div>
                                                            <w:div w:id="534924433">
                                                              <w:marLeft w:val="0"/>
                                                              <w:marRight w:val="0"/>
                                                              <w:marTop w:val="0"/>
                                                              <w:marBottom w:val="0"/>
                                                              <w:divBdr>
                                                                <w:top w:val="none" w:sz="0" w:space="0" w:color="auto"/>
                                                                <w:left w:val="none" w:sz="0" w:space="0" w:color="auto"/>
                                                                <w:bottom w:val="none" w:sz="0" w:space="0" w:color="auto"/>
                                                                <w:right w:val="none" w:sz="0" w:space="0" w:color="auto"/>
                                                              </w:divBdr>
                                                            </w:div>
                                                            <w:div w:id="657731678">
                                                              <w:marLeft w:val="0"/>
                                                              <w:marRight w:val="0"/>
                                                              <w:marTop w:val="0"/>
                                                              <w:marBottom w:val="0"/>
                                                              <w:divBdr>
                                                                <w:top w:val="none" w:sz="0" w:space="0" w:color="auto"/>
                                                                <w:left w:val="none" w:sz="0" w:space="0" w:color="auto"/>
                                                                <w:bottom w:val="none" w:sz="0" w:space="0" w:color="auto"/>
                                                                <w:right w:val="none" w:sz="0" w:space="0" w:color="auto"/>
                                                              </w:divBdr>
                                                            </w:div>
                                                            <w:div w:id="791822248">
                                                              <w:marLeft w:val="0"/>
                                                              <w:marRight w:val="0"/>
                                                              <w:marTop w:val="0"/>
                                                              <w:marBottom w:val="0"/>
                                                              <w:divBdr>
                                                                <w:top w:val="none" w:sz="0" w:space="0" w:color="auto"/>
                                                                <w:left w:val="none" w:sz="0" w:space="0" w:color="auto"/>
                                                                <w:bottom w:val="none" w:sz="0" w:space="0" w:color="auto"/>
                                                                <w:right w:val="none" w:sz="0" w:space="0" w:color="auto"/>
                                                              </w:divBdr>
                                                            </w:div>
                                                            <w:div w:id="822238713">
                                                              <w:marLeft w:val="0"/>
                                                              <w:marRight w:val="0"/>
                                                              <w:marTop w:val="0"/>
                                                              <w:marBottom w:val="0"/>
                                                              <w:divBdr>
                                                                <w:top w:val="none" w:sz="0" w:space="0" w:color="auto"/>
                                                                <w:left w:val="none" w:sz="0" w:space="0" w:color="auto"/>
                                                                <w:bottom w:val="none" w:sz="0" w:space="0" w:color="auto"/>
                                                                <w:right w:val="none" w:sz="0" w:space="0" w:color="auto"/>
                                                              </w:divBdr>
                                                            </w:div>
                                                            <w:div w:id="868418007">
                                                              <w:marLeft w:val="0"/>
                                                              <w:marRight w:val="0"/>
                                                              <w:marTop w:val="0"/>
                                                              <w:marBottom w:val="0"/>
                                                              <w:divBdr>
                                                                <w:top w:val="none" w:sz="0" w:space="0" w:color="auto"/>
                                                                <w:left w:val="none" w:sz="0" w:space="0" w:color="auto"/>
                                                                <w:bottom w:val="none" w:sz="0" w:space="0" w:color="auto"/>
                                                                <w:right w:val="none" w:sz="0" w:space="0" w:color="auto"/>
                                                              </w:divBdr>
                                                            </w:div>
                                                            <w:div w:id="896353806">
                                                              <w:marLeft w:val="0"/>
                                                              <w:marRight w:val="0"/>
                                                              <w:marTop w:val="0"/>
                                                              <w:marBottom w:val="0"/>
                                                              <w:divBdr>
                                                                <w:top w:val="none" w:sz="0" w:space="0" w:color="auto"/>
                                                                <w:left w:val="none" w:sz="0" w:space="0" w:color="auto"/>
                                                                <w:bottom w:val="none" w:sz="0" w:space="0" w:color="auto"/>
                                                                <w:right w:val="none" w:sz="0" w:space="0" w:color="auto"/>
                                                              </w:divBdr>
                                                            </w:div>
                                                            <w:div w:id="969557504">
                                                              <w:marLeft w:val="0"/>
                                                              <w:marRight w:val="0"/>
                                                              <w:marTop w:val="0"/>
                                                              <w:marBottom w:val="0"/>
                                                              <w:divBdr>
                                                                <w:top w:val="none" w:sz="0" w:space="0" w:color="auto"/>
                                                                <w:left w:val="none" w:sz="0" w:space="0" w:color="auto"/>
                                                                <w:bottom w:val="none" w:sz="0" w:space="0" w:color="auto"/>
                                                                <w:right w:val="none" w:sz="0" w:space="0" w:color="auto"/>
                                                              </w:divBdr>
                                                            </w:div>
                                                            <w:div w:id="1001929047">
                                                              <w:marLeft w:val="0"/>
                                                              <w:marRight w:val="0"/>
                                                              <w:marTop w:val="0"/>
                                                              <w:marBottom w:val="0"/>
                                                              <w:divBdr>
                                                                <w:top w:val="none" w:sz="0" w:space="0" w:color="auto"/>
                                                                <w:left w:val="none" w:sz="0" w:space="0" w:color="auto"/>
                                                                <w:bottom w:val="none" w:sz="0" w:space="0" w:color="auto"/>
                                                                <w:right w:val="none" w:sz="0" w:space="0" w:color="auto"/>
                                                              </w:divBdr>
                                                            </w:div>
                                                            <w:div w:id="1070153654">
                                                              <w:marLeft w:val="0"/>
                                                              <w:marRight w:val="0"/>
                                                              <w:marTop w:val="0"/>
                                                              <w:marBottom w:val="0"/>
                                                              <w:divBdr>
                                                                <w:top w:val="none" w:sz="0" w:space="0" w:color="auto"/>
                                                                <w:left w:val="none" w:sz="0" w:space="0" w:color="auto"/>
                                                                <w:bottom w:val="none" w:sz="0" w:space="0" w:color="auto"/>
                                                                <w:right w:val="none" w:sz="0" w:space="0" w:color="auto"/>
                                                              </w:divBdr>
                                                            </w:div>
                                                            <w:div w:id="1074354407">
                                                              <w:marLeft w:val="0"/>
                                                              <w:marRight w:val="0"/>
                                                              <w:marTop w:val="0"/>
                                                              <w:marBottom w:val="0"/>
                                                              <w:divBdr>
                                                                <w:top w:val="none" w:sz="0" w:space="0" w:color="auto"/>
                                                                <w:left w:val="none" w:sz="0" w:space="0" w:color="auto"/>
                                                                <w:bottom w:val="none" w:sz="0" w:space="0" w:color="auto"/>
                                                                <w:right w:val="none" w:sz="0" w:space="0" w:color="auto"/>
                                                              </w:divBdr>
                                                            </w:div>
                                                            <w:div w:id="1159998075">
                                                              <w:marLeft w:val="0"/>
                                                              <w:marRight w:val="0"/>
                                                              <w:marTop w:val="0"/>
                                                              <w:marBottom w:val="0"/>
                                                              <w:divBdr>
                                                                <w:top w:val="none" w:sz="0" w:space="0" w:color="auto"/>
                                                                <w:left w:val="none" w:sz="0" w:space="0" w:color="auto"/>
                                                                <w:bottom w:val="none" w:sz="0" w:space="0" w:color="auto"/>
                                                                <w:right w:val="none" w:sz="0" w:space="0" w:color="auto"/>
                                                              </w:divBdr>
                                                            </w:div>
                                                            <w:div w:id="1180312945">
                                                              <w:marLeft w:val="0"/>
                                                              <w:marRight w:val="0"/>
                                                              <w:marTop w:val="0"/>
                                                              <w:marBottom w:val="0"/>
                                                              <w:divBdr>
                                                                <w:top w:val="none" w:sz="0" w:space="0" w:color="auto"/>
                                                                <w:left w:val="none" w:sz="0" w:space="0" w:color="auto"/>
                                                                <w:bottom w:val="none" w:sz="0" w:space="0" w:color="auto"/>
                                                                <w:right w:val="none" w:sz="0" w:space="0" w:color="auto"/>
                                                              </w:divBdr>
                                                            </w:div>
                                                            <w:div w:id="1210070505">
                                                              <w:marLeft w:val="0"/>
                                                              <w:marRight w:val="0"/>
                                                              <w:marTop w:val="0"/>
                                                              <w:marBottom w:val="0"/>
                                                              <w:divBdr>
                                                                <w:top w:val="none" w:sz="0" w:space="0" w:color="auto"/>
                                                                <w:left w:val="none" w:sz="0" w:space="0" w:color="auto"/>
                                                                <w:bottom w:val="none" w:sz="0" w:space="0" w:color="auto"/>
                                                                <w:right w:val="none" w:sz="0" w:space="0" w:color="auto"/>
                                                              </w:divBdr>
                                                            </w:div>
                                                            <w:div w:id="1244725648">
                                                              <w:marLeft w:val="0"/>
                                                              <w:marRight w:val="0"/>
                                                              <w:marTop w:val="0"/>
                                                              <w:marBottom w:val="0"/>
                                                              <w:divBdr>
                                                                <w:top w:val="none" w:sz="0" w:space="0" w:color="auto"/>
                                                                <w:left w:val="none" w:sz="0" w:space="0" w:color="auto"/>
                                                                <w:bottom w:val="none" w:sz="0" w:space="0" w:color="auto"/>
                                                                <w:right w:val="none" w:sz="0" w:space="0" w:color="auto"/>
                                                              </w:divBdr>
                                                            </w:div>
                                                            <w:div w:id="1250315243">
                                                              <w:marLeft w:val="0"/>
                                                              <w:marRight w:val="0"/>
                                                              <w:marTop w:val="0"/>
                                                              <w:marBottom w:val="0"/>
                                                              <w:divBdr>
                                                                <w:top w:val="none" w:sz="0" w:space="0" w:color="auto"/>
                                                                <w:left w:val="none" w:sz="0" w:space="0" w:color="auto"/>
                                                                <w:bottom w:val="none" w:sz="0" w:space="0" w:color="auto"/>
                                                                <w:right w:val="none" w:sz="0" w:space="0" w:color="auto"/>
                                                              </w:divBdr>
                                                            </w:div>
                                                            <w:div w:id="1285964420">
                                                              <w:marLeft w:val="0"/>
                                                              <w:marRight w:val="0"/>
                                                              <w:marTop w:val="0"/>
                                                              <w:marBottom w:val="0"/>
                                                              <w:divBdr>
                                                                <w:top w:val="none" w:sz="0" w:space="0" w:color="auto"/>
                                                                <w:left w:val="none" w:sz="0" w:space="0" w:color="auto"/>
                                                                <w:bottom w:val="none" w:sz="0" w:space="0" w:color="auto"/>
                                                                <w:right w:val="none" w:sz="0" w:space="0" w:color="auto"/>
                                                              </w:divBdr>
                                                            </w:div>
                                                            <w:div w:id="1315915559">
                                                              <w:marLeft w:val="0"/>
                                                              <w:marRight w:val="0"/>
                                                              <w:marTop w:val="0"/>
                                                              <w:marBottom w:val="0"/>
                                                              <w:divBdr>
                                                                <w:top w:val="none" w:sz="0" w:space="0" w:color="auto"/>
                                                                <w:left w:val="none" w:sz="0" w:space="0" w:color="auto"/>
                                                                <w:bottom w:val="none" w:sz="0" w:space="0" w:color="auto"/>
                                                                <w:right w:val="none" w:sz="0" w:space="0" w:color="auto"/>
                                                              </w:divBdr>
                                                            </w:div>
                                                            <w:div w:id="1388527231">
                                                              <w:marLeft w:val="0"/>
                                                              <w:marRight w:val="0"/>
                                                              <w:marTop w:val="0"/>
                                                              <w:marBottom w:val="0"/>
                                                              <w:divBdr>
                                                                <w:top w:val="none" w:sz="0" w:space="0" w:color="auto"/>
                                                                <w:left w:val="none" w:sz="0" w:space="0" w:color="auto"/>
                                                                <w:bottom w:val="none" w:sz="0" w:space="0" w:color="auto"/>
                                                                <w:right w:val="none" w:sz="0" w:space="0" w:color="auto"/>
                                                              </w:divBdr>
                                                            </w:div>
                                                            <w:div w:id="1434090080">
                                                              <w:marLeft w:val="0"/>
                                                              <w:marRight w:val="0"/>
                                                              <w:marTop w:val="0"/>
                                                              <w:marBottom w:val="0"/>
                                                              <w:divBdr>
                                                                <w:top w:val="none" w:sz="0" w:space="0" w:color="auto"/>
                                                                <w:left w:val="none" w:sz="0" w:space="0" w:color="auto"/>
                                                                <w:bottom w:val="none" w:sz="0" w:space="0" w:color="auto"/>
                                                                <w:right w:val="none" w:sz="0" w:space="0" w:color="auto"/>
                                                              </w:divBdr>
                                                            </w:div>
                                                            <w:div w:id="1449083832">
                                                              <w:marLeft w:val="0"/>
                                                              <w:marRight w:val="0"/>
                                                              <w:marTop w:val="0"/>
                                                              <w:marBottom w:val="0"/>
                                                              <w:divBdr>
                                                                <w:top w:val="none" w:sz="0" w:space="0" w:color="auto"/>
                                                                <w:left w:val="none" w:sz="0" w:space="0" w:color="auto"/>
                                                                <w:bottom w:val="none" w:sz="0" w:space="0" w:color="auto"/>
                                                                <w:right w:val="none" w:sz="0" w:space="0" w:color="auto"/>
                                                              </w:divBdr>
                                                            </w:div>
                                                            <w:div w:id="1550921546">
                                                              <w:marLeft w:val="0"/>
                                                              <w:marRight w:val="0"/>
                                                              <w:marTop w:val="0"/>
                                                              <w:marBottom w:val="0"/>
                                                              <w:divBdr>
                                                                <w:top w:val="none" w:sz="0" w:space="0" w:color="auto"/>
                                                                <w:left w:val="none" w:sz="0" w:space="0" w:color="auto"/>
                                                                <w:bottom w:val="none" w:sz="0" w:space="0" w:color="auto"/>
                                                                <w:right w:val="none" w:sz="0" w:space="0" w:color="auto"/>
                                                              </w:divBdr>
                                                            </w:div>
                                                            <w:div w:id="1701202426">
                                                              <w:marLeft w:val="0"/>
                                                              <w:marRight w:val="0"/>
                                                              <w:marTop w:val="0"/>
                                                              <w:marBottom w:val="0"/>
                                                              <w:divBdr>
                                                                <w:top w:val="none" w:sz="0" w:space="0" w:color="auto"/>
                                                                <w:left w:val="none" w:sz="0" w:space="0" w:color="auto"/>
                                                                <w:bottom w:val="none" w:sz="0" w:space="0" w:color="auto"/>
                                                                <w:right w:val="none" w:sz="0" w:space="0" w:color="auto"/>
                                                              </w:divBdr>
                                                            </w:div>
                                                            <w:div w:id="1731078212">
                                                              <w:marLeft w:val="0"/>
                                                              <w:marRight w:val="0"/>
                                                              <w:marTop w:val="0"/>
                                                              <w:marBottom w:val="0"/>
                                                              <w:divBdr>
                                                                <w:top w:val="none" w:sz="0" w:space="0" w:color="auto"/>
                                                                <w:left w:val="none" w:sz="0" w:space="0" w:color="auto"/>
                                                                <w:bottom w:val="none" w:sz="0" w:space="0" w:color="auto"/>
                                                                <w:right w:val="none" w:sz="0" w:space="0" w:color="auto"/>
                                                              </w:divBdr>
                                                            </w:div>
                                                            <w:div w:id="1748310053">
                                                              <w:marLeft w:val="0"/>
                                                              <w:marRight w:val="0"/>
                                                              <w:marTop w:val="0"/>
                                                              <w:marBottom w:val="0"/>
                                                              <w:divBdr>
                                                                <w:top w:val="none" w:sz="0" w:space="0" w:color="auto"/>
                                                                <w:left w:val="none" w:sz="0" w:space="0" w:color="auto"/>
                                                                <w:bottom w:val="none" w:sz="0" w:space="0" w:color="auto"/>
                                                                <w:right w:val="none" w:sz="0" w:space="0" w:color="auto"/>
                                                              </w:divBdr>
                                                            </w:div>
                                                            <w:div w:id="1830291066">
                                                              <w:marLeft w:val="0"/>
                                                              <w:marRight w:val="0"/>
                                                              <w:marTop w:val="0"/>
                                                              <w:marBottom w:val="0"/>
                                                              <w:divBdr>
                                                                <w:top w:val="none" w:sz="0" w:space="0" w:color="auto"/>
                                                                <w:left w:val="none" w:sz="0" w:space="0" w:color="auto"/>
                                                                <w:bottom w:val="none" w:sz="0" w:space="0" w:color="auto"/>
                                                                <w:right w:val="none" w:sz="0" w:space="0" w:color="auto"/>
                                                              </w:divBdr>
                                                            </w:div>
                                                            <w:div w:id="1855487254">
                                                              <w:marLeft w:val="0"/>
                                                              <w:marRight w:val="0"/>
                                                              <w:marTop w:val="0"/>
                                                              <w:marBottom w:val="0"/>
                                                              <w:divBdr>
                                                                <w:top w:val="none" w:sz="0" w:space="0" w:color="auto"/>
                                                                <w:left w:val="none" w:sz="0" w:space="0" w:color="auto"/>
                                                                <w:bottom w:val="none" w:sz="0" w:space="0" w:color="auto"/>
                                                                <w:right w:val="none" w:sz="0" w:space="0" w:color="auto"/>
                                                              </w:divBdr>
                                                            </w:div>
                                                            <w:div w:id="1922442308">
                                                              <w:marLeft w:val="0"/>
                                                              <w:marRight w:val="0"/>
                                                              <w:marTop w:val="0"/>
                                                              <w:marBottom w:val="0"/>
                                                              <w:divBdr>
                                                                <w:top w:val="none" w:sz="0" w:space="0" w:color="auto"/>
                                                                <w:left w:val="none" w:sz="0" w:space="0" w:color="auto"/>
                                                                <w:bottom w:val="none" w:sz="0" w:space="0" w:color="auto"/>
                                                                <w:right w:val="none" w:sz="0" w:space="0" w:color="auto"/>
                                                              </w:divBdr>
                                                            </w:div>
                                                            <w:div w:id="1942060713">
                                                              <w:marLeft w:val="0"/>
                                                              <w:marRight w:val="0"/>
                                                              <w:marTop w:val="0"/>
                                                              <w:marBottom w:val="0"/>
                                                              <w:divBdr>
                                                                <w:top w:val="none" w:sz="0" w:space="0" w:color="auto"/>
                                                                <w:left w:val="none" w:sz="0" w:space="0" w:color="auto"/>
                                                                <w:bottom w:val="none" w:sz="0" w:space="0" w:color="auto"/>
                                                                <w:right w:val="none" w:sz="0" w:space="0" w:color="auto"/>
                                                              </w:divBdr>
                                                            </w:div>
                                                            <w:div w:id="1992827344">
                                                              <w:marLeft w:val="0"/>
                                                              <w:marRight w:val="0"/>
                                                              <w:marTop w:val="0"/>
                                                              <w:marBottom w:val="0"/>
                                                              <w:divBdr>
                                                                <w:top w:val="none" w:sz="0" w:space="0" w:color="auto"/>
                                                                <w:left w:val="none" w:sz="0" w:space="0" w:color="auto"/>
                                                                <w:bottom w:val="none" w:sz="0" w:space="0" w:color="auto"/>
                                                                <w:right w:val="none" w:sz="0" w:space="0" w:color="auto"/>
                                                              </w:divBdr>
                                                            </w:div>
                                                          </w:divsChild>
                                                        </w:div>
                                                        <w:div w:id="499320532">
                                                          <w:marLeft w:val="0"/>
                                                          <w:marRight w:val="0"/>
                                                          <w:marTop w:val="0"/>
                                                          <w:marBottom w:val="0"/>
                                                          <w:divBdr>
                                                            <w:top w:val="none" w:sz="0" w:space="0" w:color="auto"/>
                                                            <w:left w:val="none" w:sz="0" w:space="0" w:color="auto"/>
                                                            <w:bottom w:val="none" w:sz="0" w:space="0" w:color="auto"/>
                                                            <w:right w:val="none" w:sz="0" w:space="0" w:color="auto"/>
                                                          </w:divBdr>
                                                          <w:divsChild>
                                                            <w:div w:id="89205647">
                                                              <w:marLeft w:val="0"/>
                                                              <w:marRight w:val="0"/>
                                                              <w:marTop w:val="0"/>
                                                              <w:marBottom w:val="0"/>
                                                              <w:divBdr>
                                                                <w:top w:val="none" w:sz="0" w:space="0" w:color="auto"/>
                                                                <w:left w:val="none" w:sz="0" w:space="0" w:color="auto"/>
                                                                <w:bottom w:val="none" w:sz="0" w:space="0" w:color="auto"/>
                                                                <w:right w:val="none" w:sz="0" w:space="0" w:color="auto"/>
                                                              </w:divBdr>
                                                            </w:div>
                                                            <w:div w:id="129980850">
                                                              <w:marLeft w:val="0"/>
                                                              <w:marRight w:val="0"/>
                                                              <w:marTop w:val="0"/>
                                                              <w:marBottom w:val="0"/>
                                                              <w:divBdr>
                                                                <w:top w:val="none" w:sz="0" w:space="0" w:color="auto"/>
                                                                <w:left w:val="none" w:sz="0" w:space="0" w:color="auto"/>
                                                                <w:bottom w:val="none" w:sz="0" w:space="0" w:color="auto"/>
                                                                <w:right w:val="none" w:sz="0" w:space="0" w:color="auto"/>
                                                              </w:divBdr>
                                                            </w:div>
                                                            <w:div w:id="244806086">
                                                              <w:marLeft w:val="0"/>
                                                              <w:marRight w:val="0"/>
                                                              <w:marTop w:val="0"/>
                                                              <w:marBottom w:val="0"/>
                                                              <w:divBdr>
                                                                <w:top w:val="none" w:sz="0" w:space="0" w:color="auto"/>
                                                                <w:left w:val="none" w:sz="0" w:space="0" w:color="auto"/>
                                                                <w:bottom w:val="none" w:sz="0" w:space="0" w:color="auto"/>
                                                                <w:right w:val="none" w:sz="0" w:space="0" w:color="auto"/>
                                                              </w:divBdr>
                                                            </w:div>
                                                            <w:div w:id="265845651">
                                                              <w:marLeft w:val="0"/>
                                                              <w:marRight w:val="0"/>
                                                              <w:marTop w:val="0"/>
                                                              <w:marBottom w:val="0"/>
                                                              <w:divBdr>
                                                                <w:top w:val="none" w:sz="0" w:space="0" w:color="auto"/>
                                                                <w:left w:val="none" w:sz="0" w:space="0" w:color="auto"/>
                                                                <w:bottom w:val="none" w:sz="0" w:space="0" w:color="auto"/>
                                                                <w:right w:val="none" w:sz="0" w:space="0" w:color="auto"/>
                                                              </w:divBdr>
                                                            </w:div>
                                                            <w:div w:id="274866913">
                                                              <w:marLeft w:val="0"/>
                                                              <w:marRight w:val="0"/>
                                                              <w:marTop w:val="0"/>
                                                              <w:marBottom w:val="0"/>
                                                              <w:divBdr>
                                                                <w:top w:val="none" w:sz="0" w:space="0" w:color="auto"/>
                                                                <w:left w:val="none" w:sz="0" w:space="0" w:color="auto"/>
                                                                <w:bottom w:val="none" w:sz="0" w:space="0" w:color="auto"/>
                                                                <w:right w:val="none" w:sz="0" w:space="0" w:color="auto"/>
                                                              </w:divBdr>
                                                            </w:div>
                                                            <w:div w:id="303891610">
                                                              <w:marLeft w:val="0"/>
                                                              <w:marRight w:val="0"/>
                                                              <w:marTop w:val="0"/>
                                                              <w:marBottom w:val="0"/>
                                                              <w:divBdr>
                                                                <w:top w:val="none" w:sz="0" w:space="0" w:color="auto"/>
                                                                <w:left w:val="none" w:sz="0" w:space="0" w:color="auto"/>
                                                                <w:bottom w:val="none" w:sz="0" w:space="0" w:color="auto"/>
                                                                <w:right w:val="none" w:sz="0" w:space="0" w:color="auto"/>
                                                              </w:divBdr>
                                                            </w:div>
                                                            <w:div w:id="397482623">
                                                              <w:marLeft w:val="0"/>
                                                              <w:marRight w:val="0"/>
                                                              <w:marTop w:val="0"/>
                                                              <w:marBottom w:val="0"/>
                                                              <w:divBdr>
                                                                <w:top w:val="none" w:sz="0" w:space="0" w:color="auto"/>
                                                                <w:left w:val="none" w:sz="0" w:space="0" w:color="auto"/>
                                                                <w:bottom w:val="none" w:sz="0" w:space="0" w:color="auto"/>
                                                                <w:right w:val="none" w:sz="0" w:space="0" w:color="auto"/>
                                                              </w:divBdr>
                                                            </w:div>
                                                            <w:div w:id="406269815">
                                                              <w:marLeft w:val="0"/>
                                                              <w:marRight w:val="0"/>
                                                              <w:marTop w:val="0"/>
                                                              <w:marBottom w:val="0"/>
                                                              <w:divBdr>
                                                                <w:top w:val="none" w:sz="0" w:space="0" w:color="auto"/>
                                                                <w:left w:val="none" w:sz="0" w:space="0" w:color="auto"/>
                                                                <w:bottom w:val="none" w:sz="0" w:space="0" w:color="auto"/>
                                                                <w:right w:val="none" w:sz="0" w:space="0" w:color="auto"/>
                                                              </w:divBdr>
                                                            </w:div>
                                                            <w:div w:id="437138423">
                                                              <w:marLeft w:val="0"/>
                                                              <w:marRight w:val="0"/>
                                                              <w:marTop w:val="0"/>
                                                              <w:marBottom w:val="0"/>
                                                              <w:divBdr>
                                                                <w:top w:val="none" w:sz="0" w:space="0" w:color="auto"/>
                                                                <w:left w:val="none" w:sz="0" w:space="0" w:color="auto"/>
                                                                <w:bottom w:val="none" w:sz="0" w:space="0" w:color="auto"/>
                                                                <w:right w:val="none" w:sz="0" w:space="0" w:color="auto"/>
                                                              </w:divBdr>
                                                            </w:div>
                                                            <w:div w:id="473301403">
                                                              <w:marLeft w:val="0"/>
                                                              <w:marRight w:val="0"/>
                                                              <w:marTop w:val="0"/>
                                                              <w:marBottom w:val="0"/>
                                                              <w:divBdr>
                                                                <w:top w:val="none" w:sz="0" w:space="0" w:color="auto"/>
                                                                <w:left w:val="none" w:sz="0" w:space="0" w:color="auto"/>
                                                                <w:bottom w:val="none" w:sz="0" w:space="0" w:color="auto"/>
                                                                <w:right w:val="none" w:sz="0" w:space="0" w:color="auto"/>
                                                              </w:divBdr>
                                                            </w:div>
                                                            <w:div w:id="480193501">
                                                              <w:marLeft w:val="0"/>
                                                              <w:marRight w:val="0"/>
                                                              <w:marTop w:val="0"/>
                                                              <w:marBottom w:val="0"/>
                                                              <w:divBdr>
                                                                <w:top w:val="none" w:sz="0" w:space="0" w:color="auto"/>
                                                                <w:left w:val="none" w:sz="0" w:space="0" w:color="auto"/>
                                                                <w:bottom w:val="none" w:sz="0" w:space="0" w:color="auto"/>
                                                                <w:right w:val="none" w:sz="0" w:space="0" w:color="auto"/>
                                                              </w:divBdr>
                                                            </w:div>
                                                            <w:div w:id="502285150">
                                                              <w:marLeft w:val="0"/>
                                                              <w:marRight w:val="0"/>
                                                              <w:marTop w:val="0"/>
                                                              <w:marBottom w:val="0"/>
                                                              <w:divBdr>
                                                                <w:top w:val="none" w:sz="0" w:space="0" w:color="auto"/>
                                                                <w:left w:val="none" w:sz="0" w:space="0" w:color="auto"/>
                                                                <w:bottom w:val="none" w:sz="0" w:space="0" w:color="auto"/>
                                                                <w:right w:val="none" w:sz="0" w:space="0" w:color="auto"/>
                                                              </w:divBdr>
                                                            </w:div>
                                                            <w:div w:id="563833983">
                                                              <w:marLeft w:val="0"/>
                                                              <w:marRight w:val="0"/>
                                                              <w:marTop w:val="0"/>
                                                              <w:marBottom w:val="0"/>
                                                              <w:divBdr>
                                                                <w:top w:val="none" w:sz="0" w:space="0" w:color="auto"/>
                                                                <w:left w:val="none" w:sz="0" w:space="0" w:color="auto"/>
                                                                <w:bottom w:val="none" w:sz="0" w:space="0" w:color="auto"/>
                                                                <w:right w:val="none" w:sz="0" w:space="0" w:color="auto"/>
                                                              </w:divBdr>
                                                            </w:div>
                                                            <w:div w:id="657155696">
                                                              <w:marLeft w:val="0"/>
                                                              <w:marRight w:val="0"/>
                                                              <w:marTop w:val="0"/>
                                                              <w:marBottom w:val="0"/>
                                                              <w:divBdr>
                                                                <w:top w:val="none" w:sz="0" w:space="0" w:color="auto"/>
                                                                <w:left w:val="none" w:sz="0" w:space="0" w:color="auto"/>
                                                                <w:bottom w:val="none" w:sz="0" w:space="0" w:color="auto"/>
                                                                <w:right w:val="none" w:sz="0" w:space="0" w:color="auto"/>
                                                              </w:divBdr>
                                                            </w:div>
                                                            <w:div w:id="689649703">
                                                              <w:marLeft w:val="0"/>
                                                              <w:marRight w:val="0"/>
                                                              <w:marTop w:val="0"/>
                                                              <w:marBottom w:val="0"/>
                                                              <w:divBdr>
                                                                <w:top w:val="none" w:sz="0" w:space="0" w:color="auto"/>
                                                                <w:left w:val="none" w:sz="0" w:space="0" w:color="auto"/>
                                                                <w:bottom w:val="none" w:sz="0" w:space="0" w:color="auto"/>
                                                                <w:right w:val="none" w:sz="0" w:space="0" w:color="auto"/>
                                                              </w:divBdr>
                                                            </w:div>
                                                            <w:div w:id="718669936">
                                                              <w:marLeft w:val="0"/>
                                                              <w:marRight w:val="0"/>
                                                              <w:marTop w:val="0"/>
                                                              <w:marBottom w:val="0"/>
                                                              <w:divBdr>
                                                                <w:top w:val="none" w:sz="0" w:space="0" w:color="auto"/>
                                                                <w:left w:val="none" w:sz="0" w:space="0" w:color="auto"/>
                                                                <w:bottom w:val="none" w:sz="0" w:space="0" w:color="auto"/>
                                                                <w:right w:val="none" w:sz="0" w:space="0" w:color="auto"/>
                                                              </w:divBdr>
                                                            </w:div>
                                                            <w:div w:id="787166922">
                                                              <w:marLeft w:val="0"/>
                                                              <w:marRight w:val="0"/>
                                                              <w:marTop w:val="0"/>
                                                              <w:marBottom w:val="0"/>
                                                              <w:divBdr>
                                                                <w:top w:val="none" w:sz="0" w:space="0" w:color="auto"/>
                                                                <w:left w:val="none" w:sz="0" w:space="0" w:color="auto"/>
                                                                <w:bottom w:val="none" w:sz="0" w:space="0" w:color="auto"/>
                                                                <w:right w:val="none" w:sz="0" w:space="0" w:color="auto"/>
                                                              </w:divBdr>
                                                            </w:div>
                                                            <w:div w:id="801072121">
                                                              <w:marLeft w:val="0"/>
                                                              <w:marRight w:val="0"/>
                                                              <w:marTop w:val="0"/>
                                                              <w:marBottom w:val="0"/>
                                                              <w:divBdr>
                                                                <w:top w:val="none" w:sz="0" w:space="0" w:color="auto"/>
                                                                <w:left w:val="none" w:sz="0" w:space="0" w:color="auto"/>
                                                                <w:bottom w:val="none" w:sz="0" w:space="0" w:color="auto"/>
                                                                <w:right w:val="none" w:sz="0" w:space="0" w:color="auto"/>
                                                              </w:divBdr>
                                                            </w:div>
                                                            <w:div w:id="871309049">
                                                              <w:marLeft w:val="0"/>
                                                              <w:marRight w:val="0"/>
                                                              <w:marTop w:val="0"/>
                                                              <w:marBottom w:val="0"/>
                                                              <w:divBdr>
                                                                <w:top w:val="none" w:sz="0" w:space="0" w:color="auto"/>
                                                                <w:left w:val="none" w:sz="0" w:space="0" w:color="auto"/>
                                                                <w:bottom w:val="none" w:sz="0" w:space="0" w:color="auto"/>
                                                                <w:right w:val="none" w:sz="0" w:space="0" w:color="auto"/>
                                                              </w:divBdr>
                                                            </w:div>
                                                            <w:div w:id="912855920">
                                                              <w:marLeft w:val="0"/>
                                                              <w:marRight w:val="0"/>
                                                              <w:marTop w:val="0"/>
                                                              <w:marBottom w:val="0"/>
                                                              <w:divBdr>
                                                                <w:top w:val="none" w:sz="0" w:space="0" w:color="auto"/>
                                                                <w:left w:val="none" w:sz="0" w:space="0" w:color="auto"/>
                                                                <w:bottom w:val="none" w:sz="0" w:space="0" w:color="auto"/>
                                                                <w:right w:val="none" w:sz="0" w:space="0" w:color="auto"/>
                                                              </w:divBdr>
                                                            </w:div>
                                                            <w:div w:id="938222637">
                                                              <w:marLeft w:val="0"/>
                                                              <w:marRight w:val="0"/>
                                                              <w:marTop w:val="0"/>
                                                              <w:marBottom w:val="0"/>
                                                              <w:divBdr>
                                                                <w:top w:val="none" w:sz="0" w:space="0" w:color="auto"/>
                                                                <w:left w:val="none" w:sz="0" w:space="0" w:color="auto"/>
                                                                <w:bottom w:val="none" w:sz="0" w:space="0" w:color="auto"/>
                                                                <w:right w:val="none" w:sz="0" w:space="0" w:color="auto"/>
                                                              </w:divBdr>
                                                            </w:div>
                                                            <w:div w:id="945502907">
                                                              <w:marLeft w:val="0"/>
                                                              <w:marRight w:val="0"/>
                                                              <w:marTop w:val="0"/>
                                                              <w:marBottom w:val="0"/>
                                                              <w:divBdr>
                                                                <w:top w:val="none" w:sz="0" w:space="0" w:color="auto"/>
                                                                <w:left w:val="none" w:sz="0" w:space="0" w:color="auto"/>
                                                                <w:bottom w:val="none" w:sz="0" w:space="0" w:color="auto"/>
                                                                <w:right w:val="none" w:sz="0" w:space="0" w:color="auto"/>
                                                              </w:divBdr>
                                                            </w:div>
                                                            <w:div w:id="974145041">
                                                              <w:marLeft w:val="0"/>
                                                              <w:marRight w:val="0"/>
                                                              <w:marTop w:val="0"/>
                                                              <w:marBottom w:val="0"/>
                                                              <w:divBdr>
                                                                <w:top w:val="none" w:sz="0" w:space="0" w:color="auto"/>
                                                                <w:left w:val="none" w:sz="0" w:space="0" w:color="auto"/>
                                                                <w:bottom w:val="none" w:sz="0" w:space="0" w:color="auto"/>
                                                                <w:right w:val="none" w:sz="0" w:space="0" w:color="auto"/>
                                                              </w:divBdr>
                                                            </w:div>
                                                            <w:div w:id="992608564">
                                                              <w:marLeft w:val="0"/>
                                                              <w:marRight w:val="0"/>
                                                              <w:marTop w:val="0"/>
                                                              <w:marBottom w:val="0"/>
                                                              <w:divBdr>
                                                                <w:top w:val="none" w:sz="0" w:space="0" w:color="auto"/>
                                                                <w:left w:val="none" w:sz="0" w:space="0" w:color="auto"/>
                                                                <w:bottom w:val="none" w:sz="0" w:space="0" w:color="auto"/>
                                                                <w:right w:val="none" w:sz="0" w:space="0" w:color="auto"/>
                                                              </w:divBdr>
                                                            </w:div>
                                                            <w:div w:id="1096945446">
                                                              <w:marLeft w:val="0"/>
                                                              <w:marRight w:val="0"/>
                                                              <w:marTop w:val="0"/>
                                                              <w:marBottom w:val="0"/>
                                                              <w:divBdr>
                                                                <w:top w:val="none" w:sz="0" w:space="0" w:color="auto"/>
                                                                <w:left w:val="none" w:sz="0" w:space="0" w:color="auto"/>
                                                                <w:bottom w:val="none" w:sz="0" w:space="0" w:color="auto"/>
                                                                <w:right w:val="none" w:sz="0" w:space="0" w:color="auto"/>
                                                              </w:divBdr>
                                                            </w:div>
                                                            <w:div w:id="1106386821">
                                                              <w:marLeft w:val="0"/>
                                                              <w:marRight w:val="0"/>
                                                              <w:marTop w:val="0"/>
                                                              <w:marBottom w:val="0"/>
                                                              <w:divBdr>
                                                                <w:top w:val="none" w:sz="0" w:space="0" w:color="auto"/>
                                                                <w:left w:val="none" w:sz="0" w:space="0" w:color="auto"/>
                                                                <w:bottom w:val="none" w:sz="0" w:space="0" w:color="auto"/>
                                                                <w:right w:val="none" w:sz="0" w:space="0" w:color="auto"/>
                                                              </w:divBdr>
                                                            </w:div>
                                                            <w:div w:id="1120806973">
                                                              <w:marLeft w:val="0"/>
                                                              <w:marRight w:val="0"/>
                                                              <w:marTop w:val="0"/>
                                                              <w:marBottom w:val="0"/>
                                                              <w:divBdr>
                                                                <w:top w:val="none" w:sz="0" w:space="0" w:color="auto"/>
                                                                <w:left w:val="none" w:sz="0" w:space="0" w:color="auto"/>
                                                                <w:bottom w:val="none" w:sz="0" w:space="0" w:color="auto"/>
                                                                <w:right w:val="none" w:sz="0" w:space="0" w:color="auto"/>
                                                              </w:divBdr>
                                                            </w:div>
                                                            <w:div w:id="1169902750">
                                                              <w:marLeft w:val="0"/>
                                                              <w:marRight w:val="0"/>
                                                              <w:marTop w:val="0"/>
                                                              <w:marBottom w:val="0"/>
                                                              <w:divBdr>
                                                                <w:top w:val="none" w:sz="0" w:space="0" w:color="auto"/>
                                                                <w:left w:val="none" w:sz="0" w:space="0" w:color="auto"/>
                                                                <w:bottom w:val="none" w:sz="0" w:space="0" w:color="auto"/>
                                                                <w:right w:val="none" w:sz="0" w:space="0" w:color="auto"/>
                                                              </w:divBdr>
                                                            </w:div>
                                                            <w:div w:id="1203055051">
                                                              <w:marLeft w:val="0"/>
                                                              <w:marRight w:val="0"/>
                                                              <w:marTop w:val="0"/>
                                                              <w:marBottom w:val="0"/>
                                                              <w:divBdr>
                                                                <w:top w:val="none" w:sz="0" w:space="0" w:color="auto"/>
                                                                <w:left w:val="none" w:sz="0" w:space="0" w:color="auto"/>
                                                                <w:bottom w:val="none" w:sz="0" w:space="0" w:color="auto"/>
                                                                <w:right w:val="none" w:sz="0" w:space="0" w:color="auto"/>
                                                              </w:divBdr>
                                                            </w:div>
                                                            <w:div w:id="1274366586">
                                                              <w:marLeft w:val="0"/>
                                                              <w:marRight w:val="0"/>
                                                              <w:marTop w:val="0"/>
                                                              <w:marBottom w:val="0"/>
                                                              <w:divBdr>
                                                                <w:top w:val="none" w:sz="0" w:space="0" w:color="auto"/>
                                                                <w:left w:val="none" w:sz="0" w:space="0" w:color="auto"/>
                                                                <w:bottom w:val="none" w:sz="0" w:space="0" w:color="auto"/>
                                                                <w:right w:val="none" w:sz="0" w:space="0" w:color="auto"/>
                                                              </w:divBdr>
                                                            </w:div>
                                                            <w:div w:id="1350139095">
                                                              <w:marLeft w:val="0"/>
                                                              <w:marRight w:val="0"/>
                                                              <w:marTop w:val="0"/>
                                                              <w:marBottom w:val="0"/>
                                                              <w:divBdr>
                                                                <w:top w:val="none" w:sz="0" w:space="0" w:color="auto"/>
                                                                <w:left w:val="none" w:sz="0" w:space="0" w:color="auto"/>
                                                                <w:bottom w:val="none" w:sz="0" w:space="0" w:color="auto"/>
                                                                <w:right w:val="none" w:sz="0" w:space="0" w:color="auto"/>
                                                              </w:divBdr>
                                                            </w:div>
                                                            <w:div w:id="1366439904">
                                                              <w:marLeft w:val="0"/>
                                                              <w:marRight w:val="0"/>
                                                              <w:marTop w:val="0"/>
                                                              <w:marBottom w:val="0"/>
                                                              <w:divBdr>
                                                                <w:top w:val="none" w:sz="0" w:space="0" w:color="auto"/>
                                                                <w:left w:val="none" w:sz="0" w:space="0" w:color="auto"/>
                                                                <w:bottom w:val="none" w:sz="0" w:space="0" w:color="auto"/>
                                                                <w:right w:val="none" w:sz="0" w:space="0" w:color="auto"/>
                                                              </w:divBdr>
                                                            </w:div>
                                                            <w:div w:id="1373337218">
                                                              <w:marLeft w:val="0"/>
                                                              <w:marRight w:val="0"/>
                                                              <w:marTop w:val="0"/>
                                                              <w:marBottom w:val="0"/>
                                                              <w:divBdr>
                                                                <w:top w:val="none" w:sz="0" w:space="0" w:color="auto"/>
                                                                <w:left w:val="none" w:sz="0" w:space="0" w:color="auto"/>
                                                                <w:bottom w:val="none" w:sz="0" w:space="0" w:color="auto"/>
                                                                <w:right w:val="none" w:sz="0" w:space="0" w:color="auto"/>
                                                              </w:divBdr>
                                                            </w:div>
                                                            <w:div w:id="1394157480">
                                                              <w:marLeft w:val="0"/>
                                                              <w:marRight w:val="0"/>
                                                              <w:marTop w:val="0"/>
                                                              <w:marBottom w:val="0"/>
                                                              <w:divBdr>
                                                                <w:top w:val="none" w:sz="0" w:space="0" w:color="auto"/>
                                                                <w:left w:val="none" w:sz="0" w:space="0" w:color="auto"/>
                                                                <w:bottom w:val="none" w:sz="0" w:space="0" w:color="auto"/>
                                                                <w:right w:val="none" w:sz="0" w:space="0" w:color="auto"/>
                                                              </w:divBdr>
                                                            </w:div>
                                                            <w:div w:id="1408111479">
                                                              <w:marLeft w:val="0"/>
                                                              <w:marRight w:val="0"/>
                                                              <w:marTop w:val="0"/>
                                                              <w:marBottom w:val="0"/>
                                                              <w:divBdr>
                                                                <w:top w:val="none" w:sz="0" w:space="0" w:color="auto"/>
                                                                <w:left w:val="none" w:sz="0" w:space="0" w:color="auto"/>
                                                                <w:bottom w:val="none" w:sz="0" w:space="0" w:color="auto"/>
                                                                <w:right w:val="none" w:sz="0" w:space="0" w:color="auto"/>
                                                              </w:divBdr>
                                                            </w:div>
                                                            <w:div w:id="1421179888">
                                                              <w:marLeft w:val="0"/>
                                                              <w:marRight w:val="0"/>
                                                              <w:marTop w:val="0"/>
                                                              <w:marBottom w:val="0"/>
                                                              <w:divBdr>
                                                                <w:top w:val="none" w:sz="0" w:space="0" w:color="auto"/>
                                                                <w:left w:val="none" w:sz="0" w:space="0" w:color="auto"/>
                                                                <w:bottom w:val="none" w:sz="0" w:space="0" w:color="auto"/>
                                                                <w:right w:val="none" w:sz="0" w:space="0" w:color="auto"/>
                                                              </w:divBdr>
                                                            </w:div>
                                                            <w:div w:id="1430810086">
                                                              <w:marLeft w:val="0"/>
                                                              <w:marRight w:val="0"/>
                                                              <w:marTop w:val="0"/>
                                                              <w:marBottom w:val="0"/>
                                                              <w:divBdr>
                                                                <w:top w:val="none" w:sz="0" w:space="0" w:color="auto"/>
                                                                <w:left w:val="none" w:sz="0" w:space="0" w:color="auto"/>
                                                                <w:bottom w:val="none" w:sz="0" w:space="0" w:color="auto"/>
                                                                <w:right w:val="none" w:sz="0" w:space="0" w:color="auto"/>
                                                              </w:divBdr>
                                                            </w:div>
                                                            <w:div w:id="1511144668">
                                                              <w:marLeft w:val="0"/>
                                                              <w:marRight w:val="0"/>
                                                              <w:marTop w:val="0"/>
                                                              <w:marBottom w:val="0"/>
                                                              <w:divBdr>
                                                                <w:top w:val="none" w:sz="0" w:space="0" w:color="auto"/>
                                                                <w:left w:val="none" w:sz="0" w:space="0" w:color="auto"/>
                                                                <w:bottom w:val="none" w:sz="0" w:space="0" w:color="auto"/>
                                                                <w:right w:val="none" w:sz="0" w:space="0" w:color="auto"/>
                                                              </w:divBdr>
                                                            </w:div>
                                                            <w:div w:id="1538198470">
                                                              <w:marLeft w:val="0"/>
                                                              <w:marRight w:val="0"/>
                                                              <w:marTop w:val="0"/>
                                                              <w:marBottom w:val="0"/>
                                                              <w:divBdr>
                                                                <w:top w:val="none" w:sz="0" w:space="0" w:color="auto"/>
                                                                <w:left w:val="none" w:sz="0" w:space="0" w:color="auto"/>
                                                                <w:bottom w:val="none" w:sz="0" w:space="0" w:color="auto"/>
                                                                <w:right w:val="none" w:sz="0" w:space="0" w:color="auto"/>
                                                              </w:divBdr>
                                                            </w:div>
                                                            <w:div w:id="1641032621">
                                                              <w:marLeft w:val="0"/>
                                                              <w:marRight w:val="0"/>
                                                              <w:marTop w:val="0"/>
                                                              <w:marBottom w:val="0"/>
                                                              <w:divBdr>
                                                                <w:top w:val="none" w:sz="0" w:space="0" w:color="auto"/>
                                                                <w:left w:val="none" w:sz="0" w:space="0" w:color="auto"/>
                                                                <w:bottom w:val="none" w:sz="0" w:space="0" w:color="auto"/>
                                                                <w:right w:val="none" w:sz="0" w:space="0" w:color="auto"/>
                                                              </w:divBdr>
                                                            </w:div>
                                                            <w:div w:id="1662391993">
                                                              <w:marLeft w:val="0"/>
                                                              <w:marRight w:val="0"/>
                                                              <w:marTop w:val="0"/>
                                                              <w:marBottom w:val="0"/>
                                                              <w:divBdr>
                                                                <w:top w:val="none" w:sz="0" w:space="0" w:color="auto"/>
                                                                <w:left w:val="none" w:sz="0" w:space="0" w:color="auto"/>
                                                                <w:bottom w:val="none" w:sz="0" w:space="0" w:color="auto"/>
                                                                <w:right w:val="none" w:sz="0" w:space="0" w:color="auto"/>
                                                              </w:divBdr>
                                                            </w:div>
                                                            <w:div w:id="1692609661">
                                                              <w:marLeft w:val="0"/>
                                                              <w:marRight w:val="0"/>
                                                              <w:marTop w:val="0"/>
                                                              <w:marBottom w:val="0"/>
                                                              <w:divBdr>
                                                                <w:top w:val="none" w:sz="0" w:space="0" w:color="auto"/>
                                                                <w:left w:val="none" w:sz="0" w:space="0" w:color="auto"/>
                                                                <w:bottom w:val="none" w:sz="0" w:space="0" w:color="auto"/>
                                                                <w:right w:val="none" w:sz="0" w:space="0" w:color="auto"/>
                                                              </w:divBdr>
                                                            </w:div>
                                                            <w:div w:id="1921941443">
                                                              <w:marLeft w:val="0"/>
                                                              <w:marRight w:val="0"/>
                                                              <w:marTop w:val="0"/>
                                                              <w:marBottom w:val="0"/>
                                                              <w:divBdr>
                                                                <w:top w:val="none" w:sz="0" w:space="0" w:color="auto"/>
                                                                <w:left w:val="none" w:sz="0" w:space="0" w:color="auto"/>
                                                                <w:bottom w:val="none" w:sz="0" w:space="0" w:color="auto"/>
                                                                <w:right w:val="none" w:sz="0" w:space="0" w:color="auto"/>
                                                              </w:divBdr>
                                                            </w:div>
                                                            <w:div w:id="1932540362">
                                                              <w:marLeft w:val="0"/>
                                                              <w:marRight w:val="0"/>
                                                              <w:marTop w:val="0"/>
                                                              <w:marBottom w:val="0"/>
                                                              <w:divBdr>
                                                                <w:top w:val="none" w:sz="0" w:space="0" w:color="auto"/>
                                                                <w:left w:val="none" w:sz="0" w:space="0" w:color="auto"/>
                                                                <w:bottom w:val="none" w:sz="0" w:space="0" w:color="auto"/>
                                                                <w:right w:val="none" w:sz="0" w:space="0" w:color="auto"/>
                                                              </w:divBdr>
                                                            </w:div>
                                                            <w:div w:id="1950231862">
                                                              <w:marLeft w:val="0"/>
                                                              <w:marRight w:val="0"/>
                                                              <w:marTop w:val="0"/>
                                                              <w:marBottom w:val="0"/>
                                                              <w:divBdr>
                                                                <w:top w:val="none" w:sz="0" w:space="0" w:color="auto"/>
                                                                <w:left w:val="none" w:sz="0" w:space="0" w:color="auto"/>
                                                                <w:bottom w:val="none" w:sz="0" w:space="0" w:color="auto"/>
                                                                <w:right w:val="none" w:sz="0" w:space="0" w:color="auto"/>
                                                              </w:divBdr>
                                                            </w:div>
                                                            <w:div w:id="2020966078">
                                                              <w:marLeft w:val="0"/>
                                                              <w:marRight w:val="0"/>
                                                              <w:marTop w:val="0"/>
                                                              <w:marBottom w:val="0"/>
                                                              <w:divBdr>
                                                                <w:top w:val="none" w:sz="0" w:space="0" w:color="auto"/>
                                                                <w:left w:val="none" w:sz="0" w:space="0" w:color="auto"/>
                                                                <w:bottom w:val="none" w:sz="0" w:space="0" w:color="auto"/>
                                                                <w:right w:val="none" w:sz="0" w:space="0" w:color="auto"/>
                                                              </w:divBdr>
                                                            </w:div>
                                                            <w:div w:id="2070229784">
                                                              <w:marLeft w:val="0"/>
                                                              <w:marRight w:val="0"/>
                                                              <w:marTop w:val="0"/>
                                                              <w:marBottom w:val="0"/>
                                                              <w:divBdr>
                                                                <w:top w:val="none" w:sz="0" w:space="0" w:color="auto"/>
                                                                <w:left w:val="none" w:sz="0" w:space="0" w:color="auto"/>
                                                                <w:bottom w:val="none" w:sz="0" w:space="0" w:color="auto"/>
                                                                <w:right w:val="none" w:sz="0" w:space="0" w:color="auto"/>
                                                              </w:divBdr>
                                                            </w:div>
                                                            <w:div w:id="2075005082">
                                                              <w:marLeft w:val="0"/>
                                                              <w:marRight w:val="0"/>
                                                              <w:marTop w:val="0"/>
                                                              <w:marBottom w:val="0"/>
                                                              <w:divBdr>
                                                                <w:top w:val="none" w:sz="0" w:space="0" w:color="auto"/>
                                                                <w:left w:val="none" w:sz="0" w:space="0" w:color="auto"/>
                                                                <w:bottom w:val="none" w:sz="0" w:space="0" w:color="auto"/>
                                                                <w:right w:val="none" w:sz="0" w:space="0" w:color="auto"/>
                                                              </w:divBdr>
                                                            </w:div>
                                                            <w:div w:id="2088305108">
                                                              <w:marLeft w:val="0"/>
                                                              <w:marRight w:val="0"/>
                                                              <w:marTop w:val="0"/>
                                                              <w:marBottom w:val="0"/>
                                                              <w:divBdr>
                                                                <w:top w:val="none" w:sz="0" w:space="0" w:color="auto"/>
                                                                <w:left w:val="none" w:sz="0" w:space="0" w:color="auto"/>
                                                                <w:bottom w:val="none" w:sz="0" w:space="0" w:color="auto"/>
                                                                <w:right w:val="none" w:sz="0" w:space="0" w:color="auto"/>
                                                              </w:divBdr>
                                                            </w:div>
                                                            <w:div w:id="2089302001">
                                                              <w:marLeft w:val="0"/>
                                                              <w:marRight w:val="0"/>
                                                              <w:marTop w:val="0"/>
                                                              <w:marBottom w:val="0"/>
                                                              <w:divBdr>
                                                                <w:top w:val="none" w:sz="0" w:space="0" w:color="auto"/>
                                                                <w:left w:val="none" w:sz="0" w:space="0" w:color="auto"/>
                                                                <w:bottom w:val="none" w:sz="0" w:space="0" w:color="auto"/>
                                                                <w:right w:val="none" w:sz="0" w:space="0" w:color="auto"/>
                                                              </w:divBdr>
                                                            </w:div>
                                                            <w:div w:id="2103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6128">
      <w:bodyDiv w:val="1"/>
      <w:marLeft w:val="0"/>
      <w:marRight w:val="0"/>
      <w:marTop w:val="0"/>
      <w:marBottom w:val="0"/>
      <w:divBdr>
        <w:top w:val="none" w:sz="0" w:space="0" w:color="auto"/>
        <w:left w:val="none" w:sz="0" w:space="0" w:color="auto"/>
        <w:bottom w:val="none" w:sz="0" w:space="0" w:color="auto"/>
        <w:right w:val="none" w:sz="0" w:space="0" w:color="auto"/>
      </w:divBdr>
    </w:div>
    <w:div w:id="35666818">
      <w:bodyDiv w:val="1"/>
      <w:marLeft w:val="0"/>
      <w:marRight w:val="0"/>
      <w:marTop w:val="0"/>
      <w:marBottom w:val="0"/>
      <w:divBdr>
        <w:top w:val="none" w:sz="0" w:space="0" w:color="auto"/>
        <w:left w:val="none" w:sz="0" w:space="0" w:color="auto"/>
        <w:bottom w:val="none" w:sz="0" w:space="0" w:color="auto"/>
        <w:right w:val="none" w:sz="0" w:space="0" w:color="auto"/>
      </w:divBdr>
    </w:div>
    <w:div w:id="38289201">
      <w:bodyDiv w:val="1"/>
      <w:marLeft w:val="0"/>
      <w:marRight w:val="0"/>
      <w:marTop w:val="0"/>
      <w:marBottom w:val="0"/>
      <w:divBdr>
        <w:top w:val="none" w:sz="0" w:space="0" w:color="auto"/>
        <w:left w:val="none" w:sz="0" w:space="0" w:color="auto"/>
        <w:bottom w:val="none" w:sz="0" w:space="0" w:color="auto"/>
        <w:right w:val="none" w:sz="0" w:space="0" w:color="auto"/>
      </w:divBdr>
    </w:div>
    <w:div w:id="41251641">
      <w:bodyDiv w:val="1"/>
      <w:marLeft w:val="0"/>
      <w:marRight w:val="0"/>
      <w:marTop w:val="0"/>
      <w:marBottom w:val="0"/>
      <w:divBdr>
        <w:top w:val="none" w:sz="0" w:space="0" w:color="auto"/>
        <w:left w:val="none" w:sz="0" w:space="0" w:color="auto"/>
        <w:bottom w:val="none" w:sz="0" w:space="0" w:color="auto"/>
        <w:right w:val="none" w:sz="0" w:space="0" w:color="auto"/>
      </w:divBdr>
    </w:div>
    <w:div w:id="42171805">
      <w:bodyDiv w:val="1"/>
      <w:marLeft w:val="0"/>
      <w:marRight w:val="0"/>
      <w:marTop w:val="0"/>
      <w:marBottom w:val="0"/>
      <w:divBdr>
        <w:top w:val="none" w:sz="0" w:space="0" w:color="auto"/>
        <w:left w:val="none" w:sz="0" w:space="0" w:color="auto"/>
        <w:bottom w:val="none" w:sz="0" w:space="0" w:color="auto"/>
        <w:right w:val="none" w:sz="0" w:space="0" w:color="auto"/>
      </w:divBdr>
    </w:div>
    <w:div w:id="45838183">
      <w:bodyDiv w:val="1"/>
      <w:marLeft w:val="0"/>
      <w:marRight w:val="0"/>
      <w:marTop w:val="0"/>
      <w:marBottom w:val="0"/>
      <w:divBdr>
        <w:top w:val="none" w:sz="0" w:space="0" w:color="auto"/>
        <w:left w:val="none" w:sz="0" w:space="0" w:color="auto"/>
        <w:bottom w:val="none" w:sz="0" w:space="0" w:color="auto"/>
        <w:right w:val="none" w:sz="0" w:space="0" w:color="auto"/>
      </w:divBdr>
    </w:div>
    <w:div w:id="46951426">
      <w:bodyDiv w:val="1"/>
      <w:marLeft w:val="0"/>
      <w:marRight w:val="0"/>
      <w:marTop w:val="0"/>
      <w:marBottom w:val="0"/>
      <w:divBdr>
        <w:top w:val="none" w:sz="0" w:space="0" w:color="auto"/>
        <w:left w:val="none" w:sz="0" w:space="0" w:color="auto"/>
        <w:bottom w:val="none" w:sz="0" w:space="0" w:color="auto"/>
        <w:right w:val="none" w:sz="0" w:space="0" w:color="auto"/>
      </w:divBdr>
    </w:div>
    <w:div w:id="51390431">
      <w:bodyDiv w:val="1"/>
      <w:marLeft w:val="0"/>
      <w:marRight w:val="0"/>
      <w:marTop w:val="0"/>
      <w:marBottom w:val="0"/>
      <w:divBdr>
        <w:top w:val="none" w:sz="0" w:space="0" w:color="auto"/>
        <w:left w:val="none" w:sz="0" w:space="0" w:color="auto"/>
        <w:bottom w:val="none" w:sz="0" w:space="0" w:color="auto"/>
        <w:right w:val="none" w:sz="0" w:space="0" w:color="auto"/>
      </w:divBdr>
      <w:divsChild>
        <w:div w:id="284510303">
          <w:marLeft w:val="0"/>
          <w:marRight w:val="0"/>
          <w:marTop w:val="0"/>
          <w:marBottom w:val="0"/>
          <w:divBdr>
            <w:top w:val="none" w:sz="0" w:space="0" w:color="auto"/>
            <w:left w:val="none" w:sz="0" w:space="0" w:color="auto"/>
            <w:bottom w:val="none" w:sz="0" w:space="0" w:color="auto"/>
            <w:right w:val="none" w:sz="0" w:space="0" w:color="auto"/>
          </w:divBdr>
          <w:divsChild>
            <w:div w:id="1304656982">
              <w:marLeft w:val="0"/>
              <w:marRight w:val="0"/>
              <w:marTop w:val="0"/>
              <w:marBottom w:val="0"/>
              <w:divBdr>
                <w:top w:val="none" w:sz="0" w:space="0" w:color="auto"/>
                <w:left w:val="none" w:sz="0" w:space="0" w:color="auto"/>
                <w:bottom w:val="none" w:sz="0" w:space="0" w:color="auto"/>
                <w:right w:val="none" w:sz="0" w:space="0" w:color="auto"/>
              </w:divBdr>
              <w:divsChild>
                <w:div w:id="886187223">
                  <w:marLeft w:val="0"/>
                  <w:marRight w:val="0"/>
                  <w:marTop w:val="75"/>
                  <w:marBottom w:val="0"/>
                  <w:divBdr>
                    <w:top w:val="none" w:sz="0" w:space="0" w:color="auto"/>
                    <w:left w:val="none" w:sz="0" w:space="0" w:color="auto"/>
                    <w:bottom w:val="none" w:sz="0" w:space="0" w:color="auto"/>
                    <w:right w:val="none" w:sz="0" w:space="0" w:color="auto"/>
                  </w:divBdr>
                  <w:divsChild>
                    <w:div w:id="449592239">
                      <w:marLeft w:val="0"/>
                      <w:marRight w:val="0"/>
                      <w:marTop w:val="0"/>
                      <w:marBottom w:val="0"/>
                      <w:divBdr>
                        <w:top w:val="none" w:sz="0" w:space="0" w:color="auto"/>
                        <w:left w:val="none" w:sz="0" w:space="0" w:color="auto"/>
                        <w:bottom w:val="none" w:sz="0" w:space="0" w:color="auto"/>
                        <w:right w:val="none" w:sz="0" w:space="0" w:color="auto"/>
                      </w:divBdr>
                      <w:divsChild>
                        <w:div w:id="1321731750">
                          <w:marLeft w:val="0"/>
                          <w:marRight w:val="0"/>
                          <w:marTop w:val="0"/>
                          <w:marBottom w:val="0"/>
                          <w:divBdr>
                            <w:top w:val="none" w:sz="0" w:space="0" w:color="auto"/>
                            <w:left w:val="none" w:sz="0" w:space="0" w:color="auto"/>
                            <w:bottom w:val="none" w:sz="0" w:space="0" w:color="auto"/>
                            <w:right w:val="none" w:sz="0" w:space="0" w:color="auto"/>
                          </w:divBdr>
                          <w:divsChild>
                            <w:div w:id="1571186097">
                              <w:marLeft w:val="0"/>
                              <w:marRight w:val="0"/>
                              <w:marTop w:val="0"/>
                              <w:marBottom w:val="0"/>
                              <w:divBdr>
                                <w:top w:val="none" w:sz="0" w:space="0" w:color="auto"/>
                                <w:left w:val="none" w:sz="0" w:space="0" w:color="auto"/>
                                <w:bottom w:val="none" w:sz="0" w:space="0" w:color="auto"/>
                                <w:right w:val="none" w:sz="0" w:space="0" w:color="auto"/>
                              </w:divBdr>
                              <w:divsChild>
                                <w:div w:id="389154772">
                                  <w:marLeft w:val="0"/>
                                  <w:marRight w:val="0"/>
                                  <w:marTop w:val="0"/>
                                  <w:marBottom w:val="0"/>
                                  <w:divBdr>
                                    <w:top w:val="none" w:sz="0" w:space="0" w:color="auto"/>
                                    <w:left w:val="none" w:sz="0" w:space="0" w:color="auto"/>
                                    <w:bottom w:val="none" w:sz="0" w:space="0" w:color="auto"/>
                                    <w:right w:val="none" w:sz="0" w:space="0" w:color="auto"/>
                                  </w:divBdr>
                                  <w:divsChild>
                                    <w:div w:id="1662197125">
                                      <w:marLeft w:val="0"/>
                                      <w:marRight w:val="0"/>
                                      <w:marTop w:val="225"/>
                                      <w:marBottom w:val="375"/>
                                      <w:divBdr>
                                        <w:top w:val="single" w:sz="6" w:space="4" w:color="335C9E"/>
                                        <w:left w:val="single" w:sz="6" w:space="4" w:color="335C9E"/>
                                        <w:bottom w:val="single" w:sz="6" w:space="4" w:color="335C9E"/>
                                        <w:right w:val="single" w:sz="6" w:space="4" w:color="335C9E"/>
                                      </w:divBdr>
                                      <w:divsChild>
                                        <w:div w:id="1979069506">
                                          <w:marLeft w:val="0"/>
                                          <w:marRight w:val="0"/>
                                          <w:marTop w:val="0"/>
                                          <w:marBottom w:val="0"/>
                                          <w:divBdr>
                                            <w:top w:val="none" w:sz="0" w:space="0" w:color="auto"/>
                                            <w:left w:val="none" w:sz="0" w:space="0" w:color="auto"/>
                                            <w:bottom w:val="none" w:sz="0" w:space="0" w:color="auto"/>
                                            <w:right w:val="none" w:sz="0" w:space="0" w:color="auto"/>
                                          </w:divBdr>
                                          <w:divsChild>
                                            <w:div w:id="967008873">
                                              <w:marLeft w:val="0"/>
                                              <w:marRight w:val="0"/>
                                              <w:marTop w:val="0"/>
                                              <w:marBottom w:val="0"/>
                                              <w:divBdr>
                                                <w:top w:val="none" w:sz="0" w:space="0" w:color="auto"/>
                                                <w:left w:val="none" w:sz="0" w:space="0" w:color="auto"/>
                                                <w:bottom w:val="none" w:sz="0" w:space="0" w:color="auto"/>
                                                <w:right w:val="none" w:sz="0" w:space="0" w:color="auto"/>
                                              </w:divBdr>
                                              <w:divsChild>
                                                <w:div w:id="1826969701">
                                                  <w:marLeft w:val="0"/>
                                                  <w:marRight w:val="0"/>
                                                  <w:marTop w:val="0"/>
                                                  <w:marBottom w:val="0"/>
                                                  <w:divBdr>
                                                    <w:top w:val="none" w:sz="0" w:space="0" w:color="auto"/>
                                                    <w:left w:val="none" w:sz="0" w:space="0" w:color="auto"/>
                                                    <w:bottom w:val="none" w:sz="0" w:space="0" w:color="auto"/>
                                                    <w:right w:val="none" w:sz="0" w:space="0" w:color="auto"/>
                                                  </w:divBdr>
                                                  <w:divsChild>
                                                    <w:div w:id="351617154">
                                                      <w:marLeft w:val="0"/>
                                                      <w:marRight w:val="0"/>
                                                      <w:marTop w:val="0"/>
                                                      <w:marBottom w:val="0"/>
                                                      <w:divBdr>
                                                        <w:top w:val="none" w:sz="0" w:space="0" w:color="auto"/>
                                                        <w:left w:val="none" w:sz="0" w:space="0" w:color="auto"/>
                                                        <w:bottom w:val="none" w:sz="0" w:space="0" w:color="auto"/>
                                                        <w:right w:val="none" w:sz="0" w:space="0" w:color="auto"/>
                                                      </w:divBdr>
                                                    </w:div>
                                                    <w:div w:id="1051491903">
                                                      <w:marLeft w:val="0"/>
                                                      <w:marRight w:val="0"/>
                                                      <w:marTop w:val="0"/>
                                                      <w:marBottom w:val="0"/>
                                                      <w:divBdr>
                                                        <w:top w:val="none" w:sz="0" w:space="0" w:color="auto"/>
                                                        <w:left w:val="none" w:sz="0" w:space="0" w:color="auto"/>
                                                        <w:bottom w:val="none" w:sz="0" w:space="0" w:color="auto"/>
                                                        <w:right w:val="none" w:sz="0" w:space="0" w:color="auto"/>
                                                      </w:divBdr>
                                                    </w:div>
                                                    <w:div w:id="1513760535">
                                                      <w:marLeft w:val="0"/>
                                                      <w:marRight w:val="0"/>
                                                      <w:marTop w:val="0"/>
                                                      <w:marBottom w:val="0"/>
                                                      <w:divBdr>
                                                        <w:top w:val="none" w:sz="0" w:space="0" w:color="auto"/>
                                                        <w:left w:val="none" w:sz="0" w:space="0" w:color="auto"/>
                                                        <w:bottom w:val="none" w:sz="0" w:space="0" w:color="auto"/>
                                                        <w:right w:val="none" w:sz="0" w:space="0" w:color="auto"/>
                                                      </w:divBdr>
                                                    </w:div>
                                                    <w:div w:id="1515924342">
                                                      <w:marLeft w:val="0"/>
                                                      <w:marRight w:val="0"/>
                                                      <w:marTop w:val="0"/>
                                                      <w:marBottom w:val="0"/>
                                                      <w:divBdr>
                                                        <w:top w:val="none" w:sz="0" w:space="0" w:color="auto"/>
                                                        <w:left w:val="none" w:sz="0" w:space="0" w:color="auto"/>
                                                        <w:bottom w:val="none" w:sz="0" w:space="0" w:color="auto"/>
                                                        <w:right w:val="none" w:sz="0" w:space="0" w:color="auto"/>
                                                      </w:divBdr>
                                                    </w:div>
                                                    <w:div w:id="19517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9392">
      <w:bodyDiv w:val="1"/>
      <w:marLeft w:val="0"/>
      <w:marRight w:val="0"/>
      <w:marTop w:val="0"/>
      <w:marBottom w:val="0"/>
      <w:divBdr>
        <w:top w:val="none" w:sz="0" w:space="0" w:color="auto"/>
        <w:left w:val="none" w:sz="0" w:space="0" w:color="auto"/>
        <w:bottom w:val="none" w:sz="0" w:space="0" w:color="auto"/>
        <w:right w:val="none" w:sz="0" w:space="0" w:color="auto"/>
      </w:divBdr>
    </w:div>
    <w:div w:id="59402969">
      <w:bodyDiv w:val="1"/>
      <w:marLeft w:val="0"/>
      <w:marRight w:val="0"/>
      <w:marTop w:val="0"/>
      <w:marBottom w:val="0"/>
      <w:divBdr>
        <w:top w:val="none" w:sz="0" w:space="0" w:color="auto"/>
        <w:left w:val="none" w:sz="0" w:space="0" w:color="auto"/>
        <w:bottom w:val="none" w:sz="0" w:space="0" w:color="auto"/>
        <w:right w:val="none" w:sz="0" w:space="0" w:color="auto"/>
      </w:divBdr>
    </w:div>
    <w:div w:id="64110329">
      <w:bodyDiv w:val="1"/>
      <w:marLeft w:val="0"/>
      <w:marRight w:val="0"/>
      <w:marTop w:val="0"/>
      <w:marBottom w:val="0"/>
      <w:divBdr>
        <w:top w:val="none" w:sz="0" w:space="0" w:color="auto"/>
        <w:left w:val="none" w:sz="0" w:space="0" w:color="auto"/>
        <w:bottom w:val="none" w:sz="0" w:space="0" w:color="auto"/>
        <w:right w:val="none" w:sz="0" w:space="0" w:color="auto"/>
      </w:divBdr>
    </w:div>
    <w:div w:id="80565096">
      <w:bodyDiv w:val="1"/>
      <w:marLeft w:val="0"/>
      <w:marRight w:val="0"/>
      <w:marTop w:val="0"/>
      <w:marBottom w:val="0"/>
      <w:divBdr>
        <w:top w:val="none" w:sz="0" w:space="0" w:color="auto"/>
        <w:left w:val="none" w:sz="0" w:space="0" w:color="auto"/>
        <w:bottom w:val="none" w:sz="0" w:space="0" w:color="auto"/>
        <w:right w:val="none" w:sz="0" w:space="0" w:color="auto"/>
      </w:divBdr>
    </w:div>
    <w:div w:id="84814443">
      <w:bodyDiv w:val="1"/>
      <w:marLeft w:val="0"/>
      <w:marRight w:val="0"/>
      <w:marTop w:val="0"/>
      <w:marBottom w:val="0"/>
      <w:divBdr>
        <w:top w:val="none" w:sz="0" w:space="0" w:color="auto"/>
        <w:left w:val="none" w:sz="0" w:space="0" w:color="auto"/>
        <w:bottom w:val="none" w:sz="0" w:space="0" w:color="auto"/>
        <w:right w:val="none" w:sz="0" w:space="0" w:color="auto"/>
      </w:divBdr>
    </w:div>
    <w:div w:id="113715407">
      <w:bodyDiv w:val="1"/>
      <w:marLeft w:val="0"/>
      <w:marRight w:val="0"/>
      <w:marTop w:val="0"/>
      <w:marBottom w:val="0"/>
      <w:divBdr>
        <w:top w:val="none" w:sz="0" w:space="0" w:color="auto"/>
        <w:left w:val="none" w:sz="0" w:space="0" w:color="auto"/>
        <w:bottom w:val="none" w:sz="0" w:space="0" w:color="auto"/>
        <w:right w:val="none" w:sz="0" w:space="0" w:color="auto"/>
      </w:divBdr>
    </w:div>
    <w:div w:id="114063765">
      <w:bodyDiv w:val="1"/>
      <w:marLeft w:val="0"/>
      <w:marRight w:val="0"/>
      <w:marTop w:val="0"/>
      <w:marBottom w:val="0"/>
      <w:divBdr>
        <w:top w:val="none" w:sz="0" w:space="0" w:color="auto"/>
        <w:left w:val="none" w:sz="0" w:space="0" w:color="auto"/>
        <w:bottom w:val="none" w:sz="0" w:space="0" w:color="auto"/>
        <w:right w:val="none" w:sz="0" w:space="0" w:color="auto"/>
      </w:divBdr>
    </w:div>
    <w:div w:id="114491810">
      <w:bodyDiv w:val="1"/>
      <w:marLeft w:val="0"/>
      <w:marRight w:val="0"/>
      <w:marTop w:val="0"/>
      <w:marBottom w:val="0"/>
      <w:divBdr>
        <w:top w:val="none" w:sz="0" w:space="0" w:color="auto"/>
        <w:left w:val="none" w:sz="0" w:space="0" w:color="auto"/>
        <w:bottom w:val="none" w:sz="0" w:space="0" w:color="auto"/>
        <w:right w:val="none" w:sz="0" w:space="0" w:color="auto"/>
      </w:divBdr>
    </w:div>
    <w:div w:id="114837303">
      <w:bodyDiv w:val="1"/>
      <w:marLeft w:val="0"/>
      <w:marRight w:val="0"/>
      <w:marTop w:val="0"/>
      <w:marBottom w:val="0"/>
      <w:divBdr>
        <w:top w:val="none" w:sz="0" w:space="0" w:color="auto"/>
        <w:left w:val="none" w:sz="0" w:space="0" w:color="auto"/>
        <w:bottom w:val="none" w:sz="0" w:space="0" w:color="auto"/>
        <w:right w:val="none" w:sz="0" w:space="0" w:color="auto"/>
      </w:divBdr>
    </w:div>
    <w:div w:id="121924553">
      <w:bodyDiv w:val="1"/>
      <w:marLeft w:val="0"/>
      <w:marRight w:val="0"/>
      <w:marTop w:val="0"/>
      <w:marBottom w:val="0"/>
      <w:divBdr>
        <w:top w:val="none" w:sz="0" w:space="0" w:color="auto"/>
        <w:left w:val="none" w:sz="0" w:space="0" w:color="auto"/>
        <w:bottom w:val="none" w:sz="0" w:space="0" w:color="auto"/>
        <w:right w:val="none" w:sz="0" w:space="0" w:color="auto"/>
      </w:divBdr>
    </w:div>
    <w:div w:id="127210157">
      <w:bodyDiv w:val="1"/>
      <w:marLeft w:val="0"/>
      <w:marRight w:val="0"/>
      <w:marTop w:val="0"/>
      <w:marBottom w:val="0"/>
      <w:divBdr>
        <w:top w:val="none" w:sz="0" w:space="0" w:color="auto"/>
        <w:left w:val="none" w:sz="0" w:space="0" w:color="auto"/>
        <w:bottom w:val="none" w:sz="0" w:space="0" w:color="auto"/>
        <w:right w:val="none" w:sz="0" w:space="0" w:color="auto"/>
      </w:divBdr>
    </w:div>
    <w:div w:id="136463046">
      <w:bodyDiv w:val="1"/>
      <w:marLeft w:val="0"/>
      <w:marRight w:val="0"/>
      <w:marTop w:val="0"/>
      <w:marBottom w:val="0"/>
      <w:divBdr>
        <w:top w:val="none" w:sz="0" w:space="0" w:color="auto"/>
        <w:left w:val="none" w:sz="0" w:space="0" w:color="auto"/>
        <w:bottom w:val="none" w:sz="0" w:space="0" w:color="auto"/>
        <w:right w:val="none" w:sz="0" w:space="0" w:color="auto"/>
      </w:divBdr>
    </w:div>
    <w:div w:id="141583836">
      <w:bodyDiv w:val="1"/>
      <w:marLeft w:val="0"/>
      <w:marRight w:val="0"/>
      <w:marTop w:val="0"/>
      <w:marBottom w:val="0"/>
      <w:divBdr>
        <w:top w:val="none" w:sz="0" w:space="0" w:color="auto"/>
        <w:left w:val="none" w:sz="0" w:space="0" w:color="auto"/>
        <w:bottom w:val="none" w:sz="0" w:space="0" w:color="auto"/>
        <w:right w:val="none" w:sz="0" w:space="0" w:color="auto"/>
      </w:divBdr>
    </w:div>
    <w:div w:id="150995896">
      <w:bodyDiv w:val="1"/>
      <w:marLeft w:val="0"/>
      <w:marRight w:val="0"/>
      <w:marTop w:val="0"/>
      <w:marBottom w:val="0"/>
      <w:divBdr>
        <w:top w:val="none" w:sz="0" w:space="0" w:color="auto"/>
        <w:left w:val="none" w:sz="0" w:space="0" w:color="auto"/>
        <w:bottom w:val="none" w:sz="0" w:space="0" w:color="auto"/>
        <w:right w:val="none" w:sz="0" w:space="0" w:color="auto"/>
      </w:divBdr>
    </w:div>
    <w:div w:id="153109549">
      <w:bodyDiv w:val="1"/>
      <w:marLeft w:val="0"/>
      <w:marRight w:val="0"/>
      <w:marTop w:val="0"/>
      <w:marBottom w:val="0"/>
      <w:divBdr>
        <w:top w:val="none" w:sz="0" w:space="0" w:color="auto"/>
        <w:left w:val="none" w:sz="0" w:space="0" w:color="auto"/>
        <w:bottom w:val="none" w:sz="0" w:space="0" w:color="auto"/>
        <w:right w:val="none" w:sz="0" w:space="0" w:color="auto"/>
      </w:divBdr>
    </w:div>
    <w:div w:id="159278510">
      <w:bodyDiv w:val="1"/>
      <w:marLeft w:val="0"/>
      <w:marRight w:val="0"/>
      <w:marTop w:val="0"/>
      <w:marBottom w:val="0"/>
      <w:divBdr>
        <w:top w:val="none" w:sz="0" w:space="0" w:color="auto"/>
        <w:left w:val="none" w:sz="0" w:space="0" w:color="auto"/>
        <w:bottom w:val="none" w:sz="0" w:space="0" w:color="auto"/>
        <w:right w:val="none" w:sz="0" w:space="0" w:color="auto"/>
      </w:divBdr>
    </w:div>
    <w:div w:id="170920861">
      <w:bodyDiv w:val="1"/>
      <w:marLeft w:val="0"/>
      <w:marRight w:val="0"/>
      <w:marTop w:val="0"/>
      <w:marBottom w:val="0"/>
      <w:divBdr>
        <w:top w:val="none" w:sz="0" w:space="0" w:color="auto"/>
        <w:left w:val="none" w:sz="0" w:space="0" w:color="auto"/>
        <w:bottom w:val="none" w:sz="0" w:space="0" w:color="auto"/>
        <w:right w:val="none" w:sz="0" w:space="0" w:color="auto"/>
      </w:divBdr>
      <w:divsChild>
        <w:div w:id="407651063">
          <w:marLeft w:val="0"/>
          <w:marRight w:val="0"/>
          <w:marTop w:val="0"/>
          <w:marBottom w:val="0"/>
          <w:divBdr>
            <w:top w:val="none" w:sz="0" w:space="0" w:color="auto"/>
            <w:left w:val="none" w:sz="0" w:space="0" w:color="auto"/>
            <w:bottom w:val="none" w:sz="0" w:space="0" w:color="auto"/>
            <w:right w:val="none" w:sz="0" w:space="0" w:color="auto"/>
          </w:divBdr>
          <w:divsChild>
            <w:div w:id="1567372032">
              <w:marLeft w:val="0"/>
              <w:marRight w:val="0"/>
              <w:marTop w:val="0"/>
              <w:marBottom w:val="0"/>
              <w:divBdr>
                <w:top w:val="none" w:sz="0" w:space="0" w:color="auto"/>
                <w:left w:val="none" w:sz="0" w:space="0" w:color="auto"/>
                <w:bottom w:val="none" w:sz="0" w:space="0" w:color="auto"/>
                <w:right w:val="none" w:sz="0" w:space="0" w:color="auto"/>
              </w:divBdr>
              <w:divsChild>
                <w:div w:id="347022234">
                  <w:marLeft w:val="0"/>
                  <w:marRight w:val="0"/>
                  <w:marTop w:val="75"/>
                  <w:marBottom w:val="0"/>
                  <w:divBdr>
                    <w:top w:val="none" w:sz="0" w:space="0" w:color="auto"/>
                    <w:left w:val="none" w:sz="0" w:space="0" w:color="auto"/>
                    <w:bottom w:val="none" w:sz="0" w:space="0" w:color="auto"/>
                    <w:right w:val="none" w:sz="0" w:space="0" w:color="auto"/>
                  </w:divBdr>
                  <w:divsChild>
                    <w:div w:id="1135568230">
                      <w:marLeft w:val="0"/>
                      <w:marRight w:val="0"/>
                      <w:marTop w:val="0"/>
                      <w:marBottom w:val="0"/>
                      <w:divBdr>
                        <w:top w:val="none" w:sz="0" w:space="0" w:color="auto"/>
                        <w:left w:val="none" w:sz="0" w:space="0" w:color="auto"/>
                        <w:bottom w:val="none" w:sz="0" w:space="0" w:color="auto"/>
                        <w:right w:val="none" w:sz="0" w:space="0" w:color="auto"/>
                      </w:divBdr>
                      <w:divsChild>
                        <w:div w:id="58021035">
                          <w:marLeft w:val="0"/>
                          <w:marRight w:val="0"/>
                          <w:marTop w:val="0"/>
                          <w:marBottom w:val="0"/>
                          <w:divBdr>
                            <w:top w:val="none" w:sz="0" w:space="0" w:color="auto"/>
                            <w:left w:val="none" w:sz="0" w:space="0" w:color="auto"/>
                            <w:bottom w:val="none" w:sz="0" w:space="0" w:color="auto"/>
                            <w:right w:val="none" w:sz="0" w:space="0" w:color="auto"/>
                          </w:divBdr>
                          <w:divsChild>
                            <w:div w:id="1172333355">
                              <w:marLeft w:val="0"/>
                              <w:marRight w:val="0"/>
                              <w:marTop w:val="0"/>
                              <w:marBottom w:val="0"/>
                              <w:divBdr>
                                <w:top w:val="none" w:sz="0" w:space="0" w:color="auto"/>
                                <w:left w:val="none" w:sz="0" w:space="0" w:color="auto"/>
                                <w:bottom w:val="none" w:sz="0" w:space="0" w:color="auto"/>
                                <w:right w:val="none" w:sz="0" w:space="0" w:color="auto"/>
                              </w:divBdr>
                              <w:divsChild>
                                <w:div w:id="1939677411">
                                  <w:marLeft w:val="0"/>
                                  <w:marRight w:val="0"/>
                                  <w:marTop w:val="0"/>
                                  <w:marBottom w:val="0"/>
                                  <w:divBdr>
                                    <w:top w:val="none" w:sz="0" w:space="0" w:color="auto"/>
                                    <w:left w:val="none" w:sz="0" w:space="0" w:color="auto"/>
                                    <w:bottom w:val="none" w:sz="0" w:space="0" w:color="auto"/>
                                    <w:right w:val="none" w:sz="0" w:space="0" w:color="auto"/>
                                  </w:divBdr>
                                  <w:divsChild>
                                    <w:div w:id="694383380">
                                      <w:marLeft w:val="0"/>
                                      <w:marRight w:val="0"/>
                                      <w:marTop w:val="225"/>
                                      <w:marBottom w:val="375"/>
                                      <w:divBdr>
                                        <w:top w:val="single" w:sz="6" w:space="4" w:color="335C9E"/>
                                        <w:left w:val="single" w:sz="6" w:space="4" w:color="335C9E"/>
                                        <w:bottom w:val="single" w:sz="6" w:space="4" w:color="335C9E"/>
                                        <w:right w:val="single" w:sz="6" w:space="4" w:color="335C9E"/>
                                      </w:divBdr>
                                      <w:divsChild>
                                        <w:div w:id="55706225">
                                          <w:marLeft w:val="0"/>
                                          <w:marRight w:val="0"/>
                                          <w:marTop w:val="0"/>
                                          <w:marBottom w:val="0"/>
                                          <w:divBdr>
                                            <w:top w:val="none" w:sz="0" w:space="0" w:color="auto"/>
                                            <w:left w:val="none" w:sz="0" w:space="0" w:color="auto"/>
                                            <w:bottom w:val="none" w:sz="0" w:space="0" w:color="auto"/>
                                            <w:right w:val="none" w:sz="0" w:space="0" w:color="auto"/>
                                          </w:divBdr>
                                          <w:divsChild>
                                            <w:div w:id="328678684">
                                              <w:marLeft w:val="0"/>
                                              <w:marRight w:val="0"/>
                                              <w:marTop w:val="0"/>
                                              <w:marBottom w:val="0"/>
                                              <w:divBdr>
                                                <w:top w:val="none" w:sz="0" w:space="0" w:color="auto"/>
                                                <w:left w:val="none" w:sz="0" w:space="0" w:color="auto"/>
                                                <w:bottom w:val="none" w:sz="0" w:space="0" w:color="auto"/>
                                                <w:right w:val="none" w:sz="0" w:space="0" w:color="auto"/>
                                              </w:divBdr>
                                              <w:divsChild>
                                                <w:div w:id="1585990337">
                                                  <w:marLeft w:val="0"/>
                                                  <w:marRight w:val="0"/>
                                                  <w:marTop w:val="0"/>
                                                  <w:marBottom w:val="0"/>
                                                  <w:divBdr>
                                                    <w:top w:val="none" w:sz="0" w:space="0" w:color="auto"/>
                                                    <w:left w:val="none" w:sz="0" w:space="0" w:color="auto"/>
                                                    <w:bottom w:val="none" w:sz="0" w:space="0" w:color="auto"/>
                                                    <w:right w:val="none" w:sz="0" w:space="0" w:color="auto"/>
                                                  </w:divBdr>
                                                </w:div>
                                                <w:div w:id="1600486545">
                                                  <w:marLeft w:val="0"/>
                                                  <w:marRight w:val="0"/>
                                                  <w:marTop w:val="0"/>
                                                  <w:marBottom w:val="0"/>
                                                  <w:divBdr>
                                                    <w:top w:val="none" w:sz="0" w:space="0" w:color="auto"/>
                                                    <w:left w:val="none" w:sz="0" w:space="0" w:color="auto"/>
                                                    <w:bottom w:val="none" w:sz="0" w:space="0" w:color="auto"/>
                                                    <w:right w:val="none" w:sz="0" w:space="0" w:color="auto"/>
                                                  </w:divBdr>
                                                </w:div>
                                                <w:div w:id="1976372012">
                                                  <w:marLeft w:val="0"/>
                                                  <w:marRight w:val="0"/>
                                                  <w:marTop w:val="0"/>
                                                  <w:marBottom w:val="0"/>
                                                  <w:divBdr>
                                                    <w:top w:val="none" w:sz="0" w:space="0" w:color="auto"/>
                                                    <w:left w:val="none" w:sz="0" w:space="0" w:color="auto"/>
                                                    <w:bottom w:val="none" w:sz="0" w:space="0" w:color="auto"/>
                                                    <w:right w:val="none" w:sz="0" w:space="0" w:color="auto"/>
                                                  </w:divBdr>
                                                </w:div>
                                                <w:div w:id="2048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55674">
      <w:bodyDiv w:val="1"/>
      <w:marLeft w:val="0"/>
      <w:marRight w:val="0"/>
      <w:marTop w:val="0"/>
      <w:marBottom w:val="0"/>
      <w:divBdr>
        <w:top w:val="none" w:sz="0" w:space="0" w:color="auto"/>
        <w:left w:val="none" w:sz="0" w:space="0" w:color="auto"/>
        <w:bottom w:val="none" w:sz="0" w:space="0" w:color="auto"/>
        <w:right w:val="none" w:sz="0" w:space="0" w:color="auto"/>
      </w:divBdr>
    </w:div>
    <w:div w:id="175660257">
      <w:bodyDiv w:val="1"/>
      <w:marLeft w:val="0"/>
      <w:marRight w:val="0"/>
      <w:marTop w:val="0"/>
      <w:marBottom w:val="0"/>
      <w:divBdr>
        <w:top w:val="none" w:sz="0" w:space="0" w:color="auto"/>
        <w:left w:val="none" w:sz="0" w:space="0" w:color="auto"/>
        <w:bottom w:val="none" w:sz="0" w:space="0" w:color="auto"/>
        <w:right w:val="none" w:sz="0" w:space="0" w:color="auto"/>
      </w:divBdr>
    </w:div>
    <w:div w:id="180558135">
      <w:bodyDiv w:val="1"/>
      <w:marLeft w:val="0"/>
      <w:marRight w:val="0"/>
      <w:marTop w:val="0"/>
      <w:marBottom w:val="0"/>
      <w:divBdr>
        <w:top w:val="none" w:sz="0" w:space="0" w:color="auto"/>
        <w:left w:val="none" w:sz="0" w:space="0" w:color="auto"/>
        <w:bottom w:val="none" w:sz="0" w:space="0" w:color="auto"/>
        <w:right w:val="none" w:sz="0" w:space="0" w:color="auto"/>
      </w:divBdr>
    </w:div>
    <w:div w:id="189687446">
      <w:bodyDiv w:val="1"/>
      <w:marLeft w:val="0"/>
      <w:marRight w:val="0"/>
      <w:marTop w:val="0"/>
      <w:marBottom w:val="0"/>
      <w:divBdr>
        <w:top w:val="none" w:sz="0" w:space="0" w:color="auto"/>
        <w:left w:val="none" w:sz="0" w:space="0" w:color="auto"/>
        <w:bottom w:val="none" w:sz="0" w:space="0" w:color="auto"/>
        <w:right w:val="none" w:sz="0" w:space="0" w:color="auto"/>
      </w:divBdr>
    </w:div>
    <w:div w:id="191656337">
      <w:bodyDiv w:val="1"/>
      <w:marLeft w:val="0"/>
      <w:marRight w:val="0"/>
      <w:marTop w:val="0"/>
      <w:marBottom w:val="0"/>
      <w:divBdr>
        <w:top w:val="none" w:sz="0" w:space="0" w:color="auto"/>
        <w:left w:val="none" w:sz="0" w:space="0" w:color="auto"/>
        <w:bottom w:val="none" w:sz="0" w:space="0" w:color="auto"/>
        <w:right w:val="none" w:sz="0" w:space="0" w:color="auto"/>
      </w:divBdr>
    </w:div>
    <w:div w:id="192816010">
      <w:bodyDiv w:val="1"/>
      <w:marLeft w:val="0"/>
      <w:marRight w:val="0"/>
      <w:marTop w:val="0"/>
      <w:marBottom w:val="0"/>
      <w:divBdr>
        <w:top w:val="none" w:sz="0" w:space="0" w:color="auto"/>
        <w:left w:val="none" w:sz="0" w:space="0" w:color="auto"/>
        <w:bottom w:val="none" w:sz="0" w:space="0" w:color="auto"/>
        <w:right w:val="none" w:sz="0" w:space="0" w:color="auto"/>
      </w:divBdr>
    </w:div>
    <w:div w:id="196815875">
      <w:bodyDiv w:val="1"/>
      <w:marLeft w:val="0"/>
      <w:marRight w:val="0"/>
      <w:marTop w:val="0"/>
      <w:marBottom w:val="0"/>
      <w:divBdr>
        <w:top w:val="none" w:sz="0" w:space="0" w:color="auto"/>
        <w:left w:val="none" w:sz="0" w:space="0" w:color="auto"/>
        <w:bottom w:val="none" w:sz="0" w:space="0" w:color="auto"/>
        <w:right w:val="none" w:sz="0" w:space="0" w:color="auto"/>
      </w:divBdr>
    </w:div>
    <w:div w:id="200048305">
      <w:bodyDiv w:val="1"/>
      <w:marLeft w:val="0"/>
      <w:marRight w:val="0"/>
      <w:marTop w:val="0"/>
      <w:marBottom w:val="0"/>
      <w:divBdr>
        <w:top w:val="none" w:sz="0" w:space="0" w:color="auto"/>
        <w:left w:val="none" w:sz="0" w:space="0" w:color="auto"/>
        <w:bottom w:val="none" w:sz="0" w:space="0" w:color="auto"/>
        <w:right w:val="none" w:sz="0" w:space="0" w:color="auto"/>
      </w:divBdr>
    </w:div>
    <w:div w:id="200676751">
      <w:bodyDiv w:val="1"/>
      <w:marLeft w:val="0"/>
      <w:marRight w:val="0"/>
      <w:marTop w:val="0"/>
      <w:marBottom w:val="0"/>
      <w:divBdr>
        <w:top w:val="none" w:sz="0" w:space="0" w:color="auto"/>
        <w:left w:val="none" w:sz="0" w:space="0" w:color="auto"/>
        <w:bottom w:val="none" w:sz="0" w:space="0" w:color="auto"/>
        <w:right w:val="none" w:sz="0" w:space="0" w:color="auto"/>
      </w:divBdr>
    </w:div>
    <w:div w:id="215548341">
      <w:bodyDiv w:val="1"/>
      <w:marLeft w:val="0"/>
      <w:marRight w:val="0"/>
      <w:marTop w:val="0"/>
      <w:marBottom w:val="0"/>
      <w:divBdr>
        <w:top w:val="none" w:sz="0" w:space="0" w:color="auto"/>
        <w:left w:val="none" w:sz="0" w:space="0" w:color="auto"/>
        <w:bottom w:val="none" w:sz="0" w:space="0" w:color="auto"/>
        <w:right w:val="none" w:sz="0" w:space="0" w:color="auto"/>
      </w:divBdr>
    </w:div>
    <w:div w:id="216819821">
      <w:bodyDiv w:val="1"/>
      <w:marLeft w:val="0"/>
      <w:marRight w:val="0"/>
      <w:marTop w:val="0"/>
      <w:marBottom w:val="0"/>
      <w:divBdr>
        <w:top w:val="none" w:sz="0" w:space="0" w:color="auto"/>
        <w:left w:val="none" w:sz="0" w:space="0" w:color="auto"/>
        <w:bottom w:val="none" w:sz="0" w:space="0" w:color="auto"/>
        <w:right w:val="none" w:sz="0" w:space="0" w:color="auto"/>
      </w:divBdr>
    </w:div>
    <w:div w:id="222328887">
      <w:bodyDiv w:val="1"/>
      <w:marLeft w:val="0"/>
      <w:marRight w:val="0"/>
      <w:marTop w:val="0"/>
      <w:marBottom w:val="0"/>
      <w:divBdr>
        <w:top w:val="none" w:sz="0" w:space="0" w:color="auto"/>
        <w:left w:val="none" w:sz="0" w:space="0" w:color="auto"/>
        <w:bottom w:val="none" w:sz="0" w:space="0" w:color="auto"/>
        <w:right w:val="none" w:sz="0" w:space="0" w:color="auto"/>
      </w:divBdr>
    </w:div>
    <w:div w:id="224994735">
      <w:bodyDiv w:val="1"/>
      <w:marLeft w:val="0"/>
      <w:marRight w:val="0"/>
      <w:marTop w:val="0"/>
      <w:marBottom w:val="0"/>
      <w:divBdr>
        <w:top w:val="none" w:sz="0" w:space="0" w:color="auto"/>
        <w:left w:val="none" w:sz="0" w:space="0" w:color="auto"/>
        <w:bottom w:val="none" w:sz="0" w:space="0" w:color="auto"/>
        <w:right w:val="none" w:sz="0" w:space="0" w:color="auto"/>
      </w:divBdr>
    </w:div>
    <w:div w:id="225842153">
      <w:bodyDiv w:val="1"/>
      <w:marLeft w:val="0"/>
      <w:marRight w:val="0"/>
      <w:marTop w:val="0"/>
      <w:marBottom w:val="0"/>
      <w:divBdr>
        <w:top w:val="none" w:sz="0" w:space="0" w:color="auto"/>
        <w:left w:val="none" w:sz="0" w:space="0" w:color="auto"/>
        <w:bottom w:val="none" w:sz="0" w:space="0" w:color="auto"/>
        <w:right w:val="none" w:sz="0" w:space="0" w:color="auto"/>
      </w:divBdr>
    </w:div>
    <w:div w:id="227766431">
      <w:bodyDiv w:val="1"/>
      <w:marLeft w:val="0"/>
      <w:marRight w:val="0"/>
      <w:marTop w:val="0"/>
      <w:marBottom w:val="0"/>
      <w:divBdr>
        <w:top w:val="none" w:sz="0" w:space="0" w:color="auto"/>
        <w:left w:val="none" w:sz="0" w:space="0" w:color="auto"/>
        <w:bottom w:val="none" w:sz="0" w:space="0" w:color="auto"/>
        <w:right w:val="none" w:sz="0" w:space="0" w:color="auto"/>
      </w:divBdr>
    </w:div>
    <w:div w:id="229972886">
      <w:bodyDiv w:val="1"/>
      <w:marLeft w:val="0"/>
      <w:marRight w:val="0"/>
      <w:marTop w:val="0"/>
      <w:marBottom w:val="0"/>
      <w:divBdr>
        <w:top w:val="none" w:sz="0" w:space="0" w:color="auto"/>
        <w:left w:val="none" w:sz="0" w:space="0" w:color="auto"/>
        <w:bottom w:val="none" w:sz="0" w:space="0" w:color="auto"/>
        <w:right w:val="none" w:sz="0" w:space="0" w:color="auto"/>
      </w:divBdr>
    </w:div>
    <w:div w:id="231043447">
      <w:bodyDiv w:val="1"/>
      <w:marLeft w:val="0"/>
      <w:marRight w:val="0"/>
      <w:marTop w:val="0"/>
      <w:marBottom w:val="0"/>
      <w:divBdr>
        <w:top w:val="none" w:sz="0" w:space="0" w:color="auto"/>
        <w:left w:val="none" w:sz="0" w:space="0" w:color="auto"/>
        <w:bottom w:val="none" w:sz="0" w:space="0" w:color="auto"/>
        <w:right w:val="none" w:sz="0" w:space="0" w:color="auto"/>
      </w:divBdr>
    </w:div>
    <w:div w:id="232814194">
      <w:bodyDiv w:val="1"/>
      <w:marLeft w:val="0"/>
      <w:marRight w:val="0"/>
      <w:marTop w:val="0"/>
      <w:marBottom w:val="0"/>
      <w:divBdr>
        <w:top w:val="none" w:sz="0" w:space="0" w:color="auto"/>
        <w:left w:val="none" w:sz="0" w:space="0" w:color="auto"/>
        <w:bottom w:val="none" w:sz="0" w:space="0" w:color="auto"/>
        <w:right w:val="none" w:sz="0" w:space="0" w:color="auto"/>
      </w:divBdr>
    </w:div>
    <w:div w:id="233509836">
      <w:bodyDiv w:val="1"/>
      <w:marLeft w:val="0"/>
      <w:marRight w:val="0"/>
      <w:marTop w:val="0"/>
      <w:marBottom w:val="0"/>
      <w:divBdr>
        <w:top w:val="none" w:sz="0" w:space="0" w:color="auto"/>
        <w:left w:val="none" w:sz="0" w:space="0" w:color="auto"/>
        <w:bottom w:val="none" w:sz="0" w:space="0" w:color="auto"/>
        <w:right w:val="none" w:sz="0" w:space="0" w:color="auto"/>
      </w:divBdr>
    </w:div>
    <w:div w:id="239557369">
      <w:bodyDiv w:val="1"/>
      <w:marLeft w:val="0"/>
      <w:marRight w:val="0"/>
      <w:marTop w:val="0"/>
      <w:marBottom w:val="0"/>
      <w:divBdr>
        <w:top w:val="none" w:sz="0" w:space="0" w:color="auto"/>
        <w:left w:val="none" w:sz="0" w:space="0" w:color="auto"/>
        <w:bottom w:val="none" w:sz="0" w:space="0" w:color="auto"/>
        <w:right w:val="none" w:sz="0" w:space="0" w:color="auto"/>
      </w:divBdr>
    </w:div>
    <w:div w:id="241259451">
      <w:bodyDiv w:val="1"/>
      <w:marLeft w:val="0"/>
      <w:marRight w:val="0"/>
      <w:marTop w:val="0"/>
      <w:marBottom w:val="0"/>
      <w:divBdr>
        <w:top w:val="none" w:sz="0" w:space="0" w:color="auto"/>
        <w:left w:val="none" w:sz="0" w:space="0" w:color="auto"/>
        <w:bottom w:val="none" w:sz="0" w:space="0" w:color="auto"/>
        <w:right w:val="none" w:sz="0" w:space="0" w:color="auto"/>
      </w:divBdr>
    </w:div>
    <w:div w:id="244386325">
      <w:bodyDiv w:val="1"/>
      <w:marLeft w:val="0"/>
      <w:marRight w:val="0"/>
      <w:marTop w:val="0"/>
      <w:marBottom w:val="0"/>
      <w:divBdr>
        <w:top w:val="none" w:sz="0" w:space="0" w:color="auto"/>
        <w:left w:val="none" w:sz="0" w:space="0" w:color="auto"/>
        <w:bottom w:val="none" w:sz="0" w:space="0" w:color="auto"/>
        <w:right w:val="none" w:sz="0" w:space="0" w:color="auto"/>
      </w:divBdr>
    </w:div>
    <w:div w:id="258098576">
      <w:bodyDiv w:val="1"/>
      <w:marLeft w:val="0"/>
      <w:marRight w:val="0"/>
      <w:marTop w:val="0"/>
      <w:marBottom w:val="0"/>
      <w:divBdr>
        <w:top w:val="none" w:sz="0" w:space="0" w:color="auto"/>
        <w:left w:val="none" w:sz="0" w:space="0" w:color="auto"/>
        <w:bottom w:val="none" w:sz="0" w:space="0" w:color="auto"/>
        <w:right w:val="none" w:sz="0" w:space="0" w:color="auto"/>
      </w:divBdr>
    </w:div>
    <w:div w:id="258221336">
      <w:bodyDiv w:val="1"/>
      <w:marLeft w:val="0"/>
      <w:marRight w:val="0"/>
      <w:marTop w:val="0"/>
      <w:marBottom w:val="0"/>
      <w:divBdr>
        <w:top w:val="none" w:sz="0" w:space="0" w:color="auto"/>
        <w:left w:val="none" w:sz="0" w:space="0" w:color="auto"/>
        <w:bottom w:val="none" w:sz="0" w:space="0" w:color="auto"/>
        <w:right w:val="none" w:sz="0" w:space="0" w:color="auto"/>
      </w:divBdr>
    </w:div>
    <w:div w:id="259533644">
      <w:bodyDiv w:val="1"/>
      <w:marLeft w:val="0"/>
      <w:marRight w:val="0"/>
      <w:marTop w:val="0"/>
      <w:marBottom w:val="0"/>
      <w:divBdr>
        <w:top w:val="none" w:sz="0" w:space="0" w:color="auto"/>
        <w:left w:val="none" w:sz="0" w:space="0" w:color="auto"/>
        <w:bottom w:val="none" w:sz="0" w:space="0" w:color="auto"/>
        <w:right w:val="none" w:sz="0" w:space="0" w:color="auto"/>
      </w:divBdr>
    </w:div>
    <w:div w:id="265236273">
      <w:bodyDiv w:val="1"/>
      <w:marLeft w:val="0"/>
      <w:marRight w:val="0"/>
      <w:marTop w:val="0"/>
      <w:marBottom w:val="0"/>
      <w:divBdr>
        <w:top w:val="none" w:sz="0" w:space="0" w:color="auto"/>
        <w:left w:val="none" w:sz="0" w:space="0" w:color="auto"/>
        <w:bottom w:val="none" w:sz="0" w:space="0" w:color="auto"/>
        <w:right w:val="none" w:sz="0" w:space="0" w:color="auto"/>
      </w:divBdr>
    </w:div>
    <w:div w:id="274334543">
      <w:bodyDiv w:val="1"/>
      <w:marLeft w:val="0"/>
      <w:marRight w:val="0"/>
      <w:marTop w:val="0"/>
      <w:marBottom w:val="0"/>
      <w:divBdr>
        <w:top w:val="none" w:sz="0" w:space="0" w:color="auto"/>
        <w:left w:val="none" w:sz="0" w:space="0" w:color="auto"/>
        <w:bottom w:val="none" w:sz="0" w:space="0" w:color="auto"/>
        <w:right w:val="none" w:sz="0" w:space="0" w:color="auto"/>
      </w:divBdr>
    </w:div>
    <w:div w:id="280766553">
      <w:bodyDiv w:val="1"/>
      <w:marLeft w:val="0"/>
      <w:marRight w:val="0"/>
      <w:marTop w:val="0"/>
      <w:marBottom w:val="0"/>
      <w:divBdr>
        <w:top w:val="none" w:sz="0" w:space="0" w:color="auto"/>
        <w:left w:val="none" w:sz="0" w:space="0" w:color="auto"/>
        <w:bottom w:val="none" w:sz="0" w:space="0" w:color="auto"/>
        <w:right w:val="none" w:sz="0" w:space="0" w:color="auto"/>
      </w:divBdr>
      <w:divsChild>
        <w:div w:id="792019389">
          <w:marLeft w:val="0"/>
          <w:marRight w:val="0"/>
          <w:marTop w:val="0"/>
          <w:marBottom w:val="0"/>
          <w:divBdr>
            <w:top w:val="none" w:sz="0" w:space="0" w:color="auto"/>
            <w:left w:val="none" w:sz="0" w:space="0" w:color="auto"/>
            <w:bottom w:val="none" w:sz="0" w:space="0" w:color="auto"/>
            <w:right w:val="none" w:sz="0" w:space="0" w:color="auto"/>
          </w:divBdr>
          <w:divsChild>
            <w:div w:id="1331372939">
              <w:marLeft w:val="0"/>
              <w:marRight w:val="0"/>
              <w:marTop w:val="0"/>
              <w:marBottom w:val="0"/>
              <w:divBdr>
                <w:top w:val="none" w:sz="0" w:space="0" w:color="auto"/>
                <w:left w:val="none" w:sz="0" w:space="0" w:color="auto"/>
                <w:bottom w:val="none" w:sz="0" w:space="0" w:color="auto"/>
                <w:right w:val="none" w:sz="0" w:space="0" w:color="auto"/>
              </w:divBdr>
              <w:divsChild>
                <w:div w:id="722481301">
                  <w:marLeft w:val="0"/>
                  <w:marRight w:val="0"/>
                  <w:marTop w:val="75"/>
                  <w:marBottom w:val="0"/>
                  <w:divBdr>
                    <w:top w:val="none" w:sz="0" w:space="0" w:color="auto"/>
                    <w:left w:val="none" w:sz="0" w:space="0" w:color="auto"/>
                    <w:bottom w:val="none" w:sz="0" w:space="0" w:color="auto"/>
                    <w:right w:val="none" w:sz="0" w:space="0" w:color="auto"/>
                  </w:divBdr>
                  <w:divsChild>
                    <w:div w:id="1254435777">
                      <w:marLeft w:val="0"/>
                      <w:marRight w:val="0"/>
                      <w:marTop w:val="0"/>
                      <w:marBottom w:val="0"/>
                      <w:divBdr>
                        <w:top w:val="none" w:sz="0" w:space="0" w:color="auto"/>
                        <w:left w:val="none" w:sz="0" w:space="0" w:color="auto"/>
                        <w:bottom w:val="none" w:sz="0" w:space="0" w:color="auto"/>
                        <w:right w:val="none" w:sz="0" w:space="0" w:color="auto"/>
                      </w:divBdr>
                      <w:divsChild>
                        <w:div w:id="649797082">
                          <w:marLeft w:val="0"/>
                          <w:marRight w:val="0"/>
                          <w:marTop w:val="0"/>
                          <w:marBottom w:val="0"/>
                          <w:divBdr>
                            <w:top w:val="none" w:sz="0" w:space="0" w:color="auto"/>
                            <w:left w:val="none" w:sz="0" w:space="0" w:color="auto"/>
                            <w:bottom w:val="none" w:sz="0" w:space="0" w:color="auto"/>
                            <w:right w:val="none" w:sz="0" w:space="0" w:color="auto"/>
                          </w:divBdr>
                          <w:divsChild>
                            <w:div w:id="1774205326">
                              <w:marLeft w:val="0"/>
                              <w:marRight w:val="0"/>
                              <w:marTop w:val="0"/>
                              <w:marBottom w:val="0"/>
                              <w:divBdr>
                                <w:top w:val="none" w:sz="0" w:space="0" w:color="auto"/>
                                <w:left w:val="none" w:sz="0" w:space="0" w:color="auto"/>
                                <w:bottom w:val="none" w:sz="0" w:space="0" w:color="auto"/>
                                <w:right w:val="none" w:sz="0" w:space="0" w:color="auto"/>
                              </w:divBdr>
                              <w:divsChild>
                                <w:div w:id="392508879">
                                  <w:marLeft w:val="0"/>
                                  <w:marRight w:val="0"/>
                                  <w:marTop w:val="0"/>
                                  <w:marBottom w:val="0"/>
                                  <w:divBdr>
                                    <w:top w:val="none" w:sz="0" w:space="0" w:color="auto"/>
                                    <w:left w:val="none" w:sz="0" w:space="0" w:color="auto"/>
                                    <w:bottom w:val="none" w:sz="0" w:space="0" w:color="auto"/>
                                    <w:right w:val="none" w:sz="0" w:space="0" w:color="auto"/>
                                  </w:divBdr>
                                  <w:divsChild>
                                    <w:div w:id="1586527558">
                                      <w:marLeft w:val="0"/>
                                      <w:marRight w:val="0"/>
                                      <w:marTop w:val="225"/>
                                      <w:marBottom w:val="375"/>
                                      <w:divBdr>
                                        <w:top w:val="single" w:sz="6" w:space="4" w:color="335C9E"/>
                                        <w:left w:val="single" w:sz="6" w:space="4" w:color="335C9E"/>
                                        <w:bottom w:val="single" w:sz="6" w:space="4" w:color="335C9E"/>
                                        <w:right w:val="single" w:sz="6" w:space="4" w:color="335C9E"/>
                                      </w:divBdr>
                                      <w:divsChild>
                                        <w:div w:id="849105344">
                                          <w:marLeft w:val="0"/>
                                          <w:marRight w:val="0"/>
                                          <w:marTop w:val="0"/>
                                          <w:marBottom w:val="0"/>
                                          <w:divBdr>
                                            <w:top w:val="none" w:sz="0" w:space="0" w:color="auto"/>
                                            <w:left w:val="none" w:sz="0" w:space="0" w:color="auto"/>
                                            <w:bottom w:val="none" w:sz="0" w:space="0" w:color="auto"/>
                                            <w:right w:val="none" w:sz="0" w:space="0" w:color="auto"/>
                                          </w:divBdr>
                                          <w:divsChild>
                                            <w:div w:id="1520313635">
                                              <w:marLeft w:val="0"/>
                                              <w:marRight w:val="0"/>
                                              <w:marTop w:val="0"/>
                                              <w:marBottom w:val="0"/>
                                              <w:divBdr>
                                                <w:top w:val="none" w:sz="0" w:space="0" w:color="auto"/>
                                                <w:left w:val="none" w:sz="0" w:space="0" w:color="auto"/>
                                                <w:bottom w:val="none" w:sz="0" w:space="0" w:color="auto"/>
                                                <w:right w:val="none" w:sz="0" w:space="0" w:color="auto"/>
                                              </w:divBdr>
                                              <w:divsChild>
                                                <w:div w:id="931742617">
                                                  <w:marLeft w:val="0"/>
                                                  <w:marRight w:val="0"/>
                                                  <w:marTop w:val="0"/>
                                                  <w:marBottom w:val="0"/>
                                                  <w:divBdr>
                                                    <w:top w:val="none" w:sz="0" w:space="0" w:color="auto"/>
                                                    <w:left w:val="none" w:sz="0" w:space="0" w:color="auto"/>
                                                    <w:bottom w:val="none" w:sz="0" w:space="0" w:color="auto"/>
                                                    <w:right w:val="none" w:sz="0" w:space="0" w:color="auto"/>
                                                  </w:divBdr>
                                                  <w:divsChild>
                                                    <w:div w:id="25762977">
                                                      <w:marLeft w:val="0"/>
                                                      <w:marRight w:val="0"/>
                                                      <w:marTop w:val="0"/>
                                                      <w:marBottom w:val="0"/>
                                                      <w:divBdr>
                                                        <w:top w:val="none" w:sz="0" w:space="0" w:color="auto"/>
                                                        <w:left w:val="none" w:sz="0" w:space="0" w:color="auto"/>
                                                        <w:bottom w:val="none" w:sz="0" w:space="0" w:color="auto"/>
                                                        <w:right w:val="none" w:sz="0" w:space="0" w:color="auto"/>
                                                      </w:divBdr>
                                                    </w:div>
                                                    <w:div w:id="37320716">
                                                      <w:marLeft w:val="0"/>
                                                      <w:marRight w:val="0"/>
                                                      <w:marTop w:val="0"/>
                                                      <w:marBottom w:val="0"/>
                                                      <w:divBdr>
                                                        <w:top w:val="none" w:sz="0" w:space="0" w:color="auto"/>
                                                        <w:left w:val="none" w:sz="0" w:space="0" w:color="auto"/>
                                                        <w:bottom w:val="none" w:sz="0" w:space="0" w:color="auto"/>
                                                        <w:right w:val="none" w:sz="0" w:space="0" w:color="auto"/>
                                                      </w:divBdr>
                                                    </w:div>
                                                    <w:div w:id="47843768">
                                                      <w:marLeft w:val="0"/>
                                                      <w:marRight w:val="0"/>
                                                      <w:marTop w:val="0"/>
                                                      <w:marBottom w:val="0"/>
                                                      <w:divBdr>
                                                        <w:top w:val="none" w:sz="0" w:space="0" w:color="auto"/>
                                                        <w:left w:val="none" w:sz="0" w:space="0" w:color="auto"/>
                                                        <w:bottom w:val="none" w:sz="0" w:space="0" w:color="auto"/>
                                                        <w:right w:val="none" w:sz="0" w:space="0" w:color="auto"/>
                                                      </w:divBdr>
                                                    </w:div>
                                                    <w:div w:id="61760316">
                                                      <w:marLeft w:val="0"/>
                                                      <w:marRight w:val="0"/>
                                                      <w:marTop w:val="0"/>
                                                      <w:marBottom w:val="0"/>
                                                      <w:divBdr>
                                                        <w:top w:val="none" w:sz="0" w:space="0" w:color="auto"/>
                                                        <w:left w:val="none" w:sz="0" w:space="0" w:color="auto"/>
                                                        <w:bottom w:val="none" w:sz="0" w:space="0" w:color="auto"/>
                                                        <w:right w:val="none" w:sz="0" w:space="0" w:color="auto"/>
                                                      </w:divBdr>
                                                    </w:div>
                                                    <w:div w:id="181553464">
                                                      <w:marLeft w:val="0"/>
                                                      <w:marRight w:val="0"/>
                                                      <w:marTop w:val="0"/>
                                                      <w:marBottom w:val="0"/>
                                                      <w:divBdr>
                                                        <w:top w:val="none" w:sz="0" w:space="0" w:color="auto"/>
                                                        <w:left w:val="none" w:sz="0" w:space="0" w:color="auto"/>
                                                        <w:bottom w:val="none" w:sz="0" w:space="0" w:color="auto"/>
                                                        <w:right w:val="none" w:sz="0" w:space="0" w:color="auto"/>
                                                      </w:divBdr>
                                                    </w:div>
                                                    <w:div w:id="210461670">
                                                      <w:marLeft w:val="0"/>
                                                      <w:marRight w:val="0"/>
                                                      <w:marTop w:val="0"/>
                                                      <w:marBottom w:val="0"/>
                                                      <w:divBdr>
                                                        <w:top w:val="none" w:sz="0" w:space="0" w:color="auto"/>
                                                        <w:left w:val="none" w:sz="0" w:space="0" w:color="auto"/>
                                                        <w:bottom w:val="none" w:sz="0" w:space="0" w:color="auto"/>
                                                        <w:right w:val="none" w:sz="0" w:space="0" w:color="auto"/>
                                                      </w:divBdr>
                                                    </w:div>
                                                    <w:div w:id="232662924">
                                                      <w:marLeft w:val="0"/>
                                                      <w:marRight w:val="0"/>
                                                      <w:marTop w:val="0"/>
                                                      <w:marBottom w:val="0"/>
                                                      <w:divBdr>
                                                        <w:top w:val="none" w:sz="0" w:space="0" w:color="auto"/>
                                                        <w:left w:val="none" w:sz="0" w:space="0" w:color="auto"/>
                                                        <w:bottom w:val="none" w:sz="0" w:space="0" w:color="auto"/>
                                                        <w:right w:val="none" w:sz="0" w:space="0" w:color="auto"/>
                                                      </w:divBdr>
                                                    </w:div>
                                                    <w:div w:id="243732932">
                                                      <w:marLeft w:val="0"/>
                                                      <w:marRight w:val="0"/>
                                                      <w:marTop w:val="0"/>
                                                      <w:marBottom w:val="0"/>
                                                      <w:divBdr>
                                                        <w:top w:val="none" w:sz="0" w:space="0" w:color="auto"/>
                                                        <w:left w:val="none" w:sz="0" w:space="0" w:color="auto"/>
                                                        <w:bottom w:val="none" w:sz="0" w:space="0" w:color="auto"/>
                                                        <w:right w:val="none" w:sz="0" w:space="0" w:color="auto"/>
                                                      </w:divBdr>
                                                    </w:div>
                                                    <w:div w:id="248009098">
                                                      <w:marLeft w:val="0"/>
                                                      <w:marRight w:val="0"/>
                                                      <w:marTop w:val="0"/>
                                                      <w:marBottom w:val="0"/>
                                                      <w:divBdr>
                                                        <w:top w:val="none" w:sz="0" w:space="0" w:color="auto"/>
                                                        <w:left w:val="none" w:sz="0" w:space="0" w:color="auto"/>
                                                        <w:bottom w:val="none" w:sz="0" w:space="0" w:color="auto"/>
                                                        <w:right w:val="none" w:sz="0" w:space="0" w:color="auto"/>
                                                      </w:divBdr>
                                                    </w:div>
                                                    <w:div w:id="262033104">
                                                      <w:marLeft w:val="0"/>
                                                      <w:marRight w:val="0"/>
                                                      <w:marTop w:val="0"/>
                                                      <w:marBottom w:val="0"/>
                                                      <w:divBdr>
                                                        <w:top w:val="none" w:sz="0" w:space="0" w:color="auto"/>
                                                        <w:left w:val="none" w:sz="0" w:space="0" w:color="auto"/>
                                                        <w:bottom w:val="none" w:sz="0" w:space="0" w:color="auto"/>
                                                        <w:right w:val="none" w:sz="0" w:space="0" w:color="auto"/>
                                                      </w:divBdr>
                                                    </w:div>
                                                    <w:div w:id="290210197">
                                                      <w:marLeft w:val="0"/>
                                                      <w:marRight w:val="0"/>
                                                      <w:marTop w:val="0"/>
                                                      <w:marBottom w:val="0"/>
                                                      <w:divBdr>
                                                        <w:top w:val="none" w:sz="0" w:space="0" w:color="auto"/>
                                                        <w:left w:val="none" w:sz="0" w:space="0" w:color="auto"/>
                                                        <w:bottom w:val="none" w:sz="0" w:space="0" w:color="auto"/>
                                                        <w:right w:val="none" w:sz="0" w:space="0" w:color="auto"/>
                                                      </w:divBdr>
                                                    </w:div>
                                                    <w:div w:id="308244684">
                                                      <w:marLeft w:val="0"/>
                                                      <w:marRight w:val="0"/>
                                                      <w:marTop w:val="0"/>
                                                      <w:marBottom w:val="0"/>
                                                      <w:divBdr>
                                                        <w:top w:val="none" w:sz="0" w:space="0" w:color="auto"/>
                                                        <w:left w:val="none" w:sz="0" w:space="0" w:color="auto"/>
                                                        <w:bottom w:val="none" w:sz="0" w:space="0" w:color="auto"/>
                                                        <w:right w:val="none" w:sz="0" w:space="0" w:color="auto"/>
                                                      </w:divBdr>
                                                    </w:div>
                                                    <w:div w:id="320810540">
                                                      <w:marLeft w:val="0"/>
                                                      <w:marRight w:val="0"/>
                                                      <w:marTop w:val="0"/>
                                                      <w:marBottom w:val="0"/>
                                                      <w:divBdr>
                                                        <w:top w:val="none" w:sz="0" w:space="0" w:color="auto"/>
                                                        <w:left w:val="none" w:sz="0" w:space="0" w:color="auto"/>
                                                        <w:bottom w:val="none" w:sz="0" w:space="0" w:color="auto"/>
                                                        <w:right w:val="none" w:sz="0" w:space="0" w:color="auto"/>
                                                      </w:divBdr>
                                                    </w:div>
                                                    <w:div w:id="362905513">
                                                      <w:marLeft w:val="0"/>
                                                      <w:marRight w:val="0"/>
                                                      <w:marTop w:val="0"/>
                                                      <w:marBottom w:val="0"/>
                                                      <w:divBdr>
                                                        <w:top w:val="none" w:sz="0" w:space="0" w:color="auto"/>
                                                        <w:left w:val="none" w:sz="0" w:space="0" w:color="auto"/>
                                                        <w:bottom w:val="none" w:sz="0" w:space="0" w:color="auto"/>
                                                        <w:right w:val="none" w:sz="0" w:space="0" w:color="auto"/>
                                                      </w:divBdr>
                                                    </w:div>
                                                    <w:div w:id="365837510">
                                                      <w:marLeft w:val="0"/>
                                                      <w:marRight w:val="0"/>
                                                      <w:marTop w:val="0"/>
                                                      <w:marBottom w:val="0"/>
                                                      <w:divBdr>
                                                        <w:top w:val="none" w:sz="0" w:space="0" w:color="auto"/>
                                                        <w:left w:val="none" w:sz="0" w:space="0" w:color="auto"/>
                                                        <w:bottom w:val="none" w:sz="0" w:space="0" w:color="auto"/>
                                                        <w:right w:val="none" w:sz="0" w:space="0" w:color="auto"/>
                                                      </w:divBdr>
                                                    </w:div>
                                                    <w:div w:id="371543422">
                                                      <w:marLeft w:val="0"/>
                                                      <w:marRight w:val="0"/>
                                                      <w:marTop w:val="0"/>
                                                      <w:marBottom w:val="0"/>
                                                      <w:divBdr>
                                                        <w:top w:val="none" w:sz="0" w:space="0" w:color="auto"/>
                                                        <w:left w:val="none" w:sz="0" w:space="0" w:color="auto"/>
                                                        <w:bottom w:val="none" w:sz="0" w:space="0" w:color="auto"/>
                                                        <w:right w:val="none" w:sz="0" w:space="0" w:color="auto"/>
                                                      </w:divBdr>
                                                    </w:div>
                                                    <w:div w:id="386343569">
                                                      <w:marLeft w:val="0"/>
                                                      <w:marRight w:val="0"/>
                                                      <w:marTop w:val="0"/>
                                                      <w:marBottom w:val="0"/>
                                                      <w:divBdr>
                                                        <w:top w:val="none" w:sz="0" w:space="0" w:color="auto"/>
                                                        <w:left w:val="none" w:sz="0" w:space="0" w:color="auto"/>
                                                        <w:bottom w:val="none" w:sz="0" w:space="0" w:color="auto"/>
                                                        <w:right w:val="none" w:sz="0" w:space="0" w:color="auto"/>
                                                      </w:divBdr>
                                                    </w:div>
                                                    <w:div w:id="387461501">
                                                      <w:marLeft w:val="0"/>
                                                      <w:marRight w:val="0"/>
                                                      <w:marTop w:val="0"/>
                                                      <w:marBottom w:val="0"/>
                                                      <w:divBdr>
                                                        <w:top w:val="none" w:sz="0" w:space="0" w:color="auto"/>
                                                        <w:left w:val="none" w:sz="0" w:space="0" w:color="auto"/>
                                                        <w:bottom w:val="none" w:sz="0" w:space="0" w:color="auto"/>
                                                        <w:right w:val="none" w:sz="0" w:space="0" w:color="auto"/>
                                                      </w:divBdr>
                                                    </w:div>
                                                    <w:div w:id="388000292">
                                                      <w:marLeft w:val="0"/>
                                                      <w:marRight w:val="0"/>
                                                      <w:marTop w:val="0"/>
                                                      <w:marBottom w:val="0"/>
                                                      <w:divBdr>
                                                        <w:top w:val="none" w:sz="0" w:space="0" w:color="auto"/>
                                                        <w:left w:val="none" w:sz="0" w:space="0" w:color="auto"/>
                                                        <w:bottom w:val="none" w:sz="0" w:space="0" w:color="auto"/>
                                                        <w:right w:val="none" w:sz="0" w:space="0" w:color="auto"/>
                                                      </w:divBdr>
                                                    </w:div>
                                                    <w:div w:id="422578716">
                                                      <w:marLeft w:val="0"/>
                                                      <w:marRight w:val="0"/>
                                                      <w:marTop w:val="0"/>
                                                      <w:marBottom w:val="0"/>
                                                      <w:divBdr>
                                                        <w:top w:val="none" w:sz="0" w:space="0" w:color="auto"/>
                                                        <w:left w:val="none" w:sz="0" w:space="0" w:color="auto"/>
                                                        <w:bottom w:val="none" w:sz="0" w:space="0" w:color="auto"/>
                                                        <w:right w:val="none" w:sz="0" w:space="0" w:color="auto"/>
                                                      </w:divBdr>
                                                    </w:div>
                                                    <w:div w:id="440997343">
                                                      <w:marLeft w:val="0"/>
                                                      <w:marRight w:val="0"/>
                                                      <w:marTop w:val="0"/>
                                                      <w:marBottom w:val="0"/>
                                                      <w:divBdr>
                                                        <w:top w:val="none" w:sz="0" w:space="0" w:color="auto"/>
                                                        <w:left w:val="none" w:sz="0" w:space="0" w:color="auto"/>
                                                        <w:bottom w:val="none" w:sz="0" w:space="0" w:color="auto"/>
                                                        <w:right w:val="none" w:sz="0" w:space="0" w:color="auto"/>
                                                      </w:divBdr>
                                                    </w:div>
                                                    <w:div w:id="450632109">
                                                      <w:marLeft w:val="0"/>
                                                      <w:marRight w:val="0"/>
                                                      <w:marTop w:val="0"/>
                                                      <w:marBottom w:val="0"/>
                                                      <w:divBdr>
                                                        <w:top w:val="none" w:sz="0" w:space="0" w:color="auto"/>
                                                        <w:left w:val="none" w:sz="0" w:space="0" w:color="auto"/>
                                                        <w:bottom w:val="none" w:sz="0" w:space="0" w:color="auto"/>
                                                        <w:right w:val="none" w:sz="0" w:space="0" w:color="auto"/>
                                                      </w:divBdr>
                                                    </w:div>
                                                    <w:div w:id="473529990">
                                                      <w:marLeft w:val="0"/>
                                                      <w:marRight w:val="0"/>
                                                      <w:marTop w:val="0"/>
                                                      <w:marBottom w:val="0"/>
                                                      <w:divBdr>
                                                        <w:top w:val="none" w:sz="0" w:space="0" w:color="auto"/>
                                                        <w:left w:val="none" w:sz="0" w:space="0" w:color="auto"/>
                                                        <w:bottom w:val="none" w:sz="0" w:space="0" w:color="auto"/>
                                                        <w:right w:val="none" w:sz="0" w:space="0" w:color="auto"/>
                                                      </w:divBdr>
                                                    </w:div>
                                                    <w:div w:id="500003077">
                                                      <w:marLeft w:val="0"/>
                                                      <w:marRight w:val="0"/>
                                                      <w:marTop w:val="0"/>
                                                      <w:marBottom w:val="0"/>
                                                      <w:divBdr>
                                                        <w:top w:val="none" w:sz="0" w:space="0" w:color="auto"/>
                                                        <w:left w:val="none" w:sz="0" w:space="0" w:color="auto"/>
                                                        <w:bottom w:val="none" w:sz="0" w:space="0" w:color="auto"/>
                                                        <w:right w:val="none" w:sz="0" w:space="0" w:color="auto"/>
                                                      </w:divBdr>
                                                    </w:div>
                                                    <w:div w:id="505093015">
                                                      <w:marLeft w:val="0"/>
                                                      <w:marRight w:val="0"/>
                                                      <w:marTop w:val="0"/>
                                                      <w:marBottom w:val="0"/>
                                                      <w:divBdr>
                                                        <w:top w:val="none" w:sz="0" w:space="0" w:color="auto"/>
                                                        <w:left w:val="none" w:sz="0" w:space="0" w:color="auto"/>
                                                        <w:bottom w:val="none" w:sz="0" w:space="0" w:color="auto"/>
                                                        <w:right w:val="none" w:sz="0" w:space="0" w:color="auto"/>
                                                      </w:divBdr>
                                                    </w:div>
                                                    <w:div w:id="513033493">
                                                      <w:marLeft w:val="0"/>
                                                      <w:marRight w:val="0"/>
                                                      <w:marTop w:val="0"/>
                                                      <w:marBottom w:val="0"/>
                                                      <w:divBdr>
                                                        <w:top w:val="none" w:sz="0" w:space="0" w:color="auto"/>
                                                        <w:left w:val="none" w:sz="0" w:space="0" w:color="auto"/>
                                                        <w:bottom w:val="none" w:sz="0" w:space="0" w:color="auto"/>
                                                        <w:right w:val="none" w:sz="0" w:space="0" w:color="auto"/>
                                                      </w:divBdr>
                                                    </w:div>
                                                    <w:div w:id="526255318">
                                                      <w:marLeft w:val="0"/>
                                                      <w:marRight w:val="0"/>
                                                      <w:marTop w:val="0"/>
                                                      <w:marBottom w:val="0"/>
                                                      <w:divBdr>
                                                        <w:top w:val="none" w:sz="0" w:space="0" w:color="auto"/>
                                                        <w:left w:val="none" w:sz="0" w:space="0" w:color="auto"/>
                                                        <w:bottom w:val="none" w:sz="0" w:space="0" w:color="auto"/>
                                                        <w:right w:val="none" w:sz="0" w:space="0" w:color="auto"/>
                                                      </w:divBdr>
                                                    </w:div>
                                                    <w:div w:id="536507634">
                                                      <w:marLeft w:val="0"/>
                                                      <w:marRight w:val="0"/>
                                                      <w:marTop w:val="0"/>
                                                      <w:marBottom w:val="0"/>
                                                      <w:divBdr>
                                                        <w:top w:val="none" w:sz="0" w:space="0" w:color="auto"/>
                                                        <w:left w:val="none" w:sz="0" w:space="0" w:color="auto"/>
                                                        <w:bottom w:val="none" w:sz="0" w:space="0" w:color="auto"/>
                                                        <w:right w:val="none" w:sz="0" w:space="0" w:color="auto"/>
                                                      </w:divBdr>
                                                    </w:div>
                                                    <w:div w:id="584611782">
                                                      <w:marLeft w:val="0"/>
                                                      <w:marRight w:val="0"/>
                                                      <w:marTop w:val="0"/>
                                                      <w:marBottom w:val="0"/>
                                                      <w:divBdr>
                                                        <w:top w:val="none" w:sz="0" w:space="0" w:color="auto"/>
                                                        <w:left w:val="none" w:sz="0" w:space="0" w:color="auto"/>
                                                        <w:bottom w:val="none" w:sz="0" w:space="0" w:color="auto"/>
                                                        <w:right w:val="none" w:sz="0" w:space="0" w:color="auto"/>
                                                      </w:divBdr>
                                                    </w:div>
                                                    <w:div w:id="594167572">
                                                      <w:marLeft w:val="0"/>
                                                      <w:marRight w:val="0"/>
                                                      <w:marTop w:val="0"/>
                                                      <w:marBottom w:val="0"/>
                                                      <w:divBdr>
                                                        <w:top w:val="none" w:sz="0" w:space="0" w:color="auto"/>
                                                        <w:left w:val="none" w:sz="0" w:space="0" w:color="auto"/>
                                                        <w:bottom w:val="none" w:sz="0" w:space="0" w:color="auto"/>
                                                        <w:right w:val="none" w:sz="0" w:space="0" w:color="auto"/>
                                                      </w:divBdr>
                                                    </w:div>
                                                    <w:div w:id="607857991">
                                                      <w:marLeft w:val="0"/>
                                                      <w:marRight w:val="0"/>
                                                      <w:marTop w:val="0"/>
                                                      <w:marBottom w:val="0"/>
                                                      <w:divBdr>
                                                        <w:top w:val="none" w:sz="0" w:space="0" w:color="auto"/>
                                                        <w:left w:val="none" w:sz="0" w:space="0" w:color="auto"/>
                                                        <w:bottom w:val="none" w:sz="0" w:space="0" w:color="auto"/>
                                                        <w:right w:val="none" w:sz="0" w:space="0" w:color="auto"/>
                                                      </w:divBdr>
                                                    </w:div>
                                                    <w:div w:id="705986461">
                                                      <w:marLeft w:val="0"/>
                                                      <w:marRight w:val="0"/>
                                                      <w:marTop w:val="0"/>
                                                      <w:marBottom w:val="0"/>
                                                      <w:divBdr>
                                                        <w:top w:val="none" w:sz="0" w:space="0" w:color="auto"/>
                                                        <w:left w:val="none" w:sz="0" w:space="0" w:color="auto"/>
                                                        <w:bottom w:val="none" w:sz="0" w:space="0" w:color="auto"/>
                                                        <w:right w:val="none" w:sz="0" w:space="0" w:color="auto"/>
                                                      </w:divBdr>
                                                    </w:div>
                                                    <w:div w:id="708646372">
                                                      <w:marLeft w:val="0"/>
                                                      <w:marRight w:val="0"/>
                                                      <w:marTop w:val="0"/>
                                                      <w:marBottom w:val="0"/>
                                                      <w:divBdr>
                                                        <w:top w:val="none" w:sz="0" w:space="0" w:color="auto"/>
                                                        <w:left w:val="none" w:sz="0" w:space="0" w:color="auto"/>
                                                        <w:bottom w:val="none" w:sz="0" w:space="0" w:color="auto"/>
                                                        <w:right w:val="none" w:sz="0" w:space="0" w:color="auto"/>
                                                      </w:divBdr>
                                                    </w:div>
                                                    <w:div w:id="740829759">
                                                      <w:marLeft w:val="0"/>
                                                      <w:marRight w:val="0"/>
                                                      <w:marTop w:val="0"/>
                                                      <w:marBottom w:val="0"/>
                                                      <w:divBdr>
                                                        <w:top w:val="none" w:sz="0" w:space="0" w:color="auto"/>
                                                        <w:left w:val="none" w:sz="0" w:space="0" w:color="auto"/>
                                                        <w:bottom w:val="none" w:sz="0" w:space="0" w:color="auto"/>
                                                        <w:right w:val="none" w:sz="0" w:space="0" w:color="auto"/>
                                                      </w:divBdr>
                                                    </w:div>
                                                    <w:div w:id="744107098">
                                                      <w:marLeft w:val="0"/>
                                                      <w:marRight w:val="0"/>
                                                      <w:marTop w:val="0"/>
                                                      <w:marBottom w:val="0"/>
                                                      <w:divBdr>
                                                        <w:top w:val="none" w:sz="0" w:space="0" w:color="auto"/>
                                                        <w:left w:val="none" w:sz="0" w:space="0" w:color="auto"/>
                                                        <w:bottom w:val="none" w:sz="0" w:space="0" w:color="auto"/>
                                                        <w:right w:val="none" w:sz="0" w:space="0" w:color="auto"/>
                                                      </w:divBdr>
                                                    </w:div>
                                                    <w:div w:id="746616416">
                                                      <w:marLeft w:val="0"/>
                                                      <w:marRight w:val="0"/>
                                                      <w:marTop w:val="0"/>
                                                      <w:marBottom w:val="0"/>
                                                      <w:divBdr>
                                                        <w:top w:val="none" w:sz="0" w:space="0" w:color="auto"/>
                                                        <w:left w:val="none" w:sz="0" w:space="0" w:color="auto"/>
                                                        <w:bottom w:val="none" w:sz="0" w:space="0" w:color="auto"/>
                                                        <w:right w:val="none" w:sz="0" w:space="0" w:color="auto"/>
                                                      </w:divBdr>
                                                    </w:div>
                                                    <w:div w:id="752703495">
                                                      <w:marLeft w:val="0"/>
                                                      <w:marRight w:val="0"/>
                                                      <w:marTop w:val="0"/>
                                                      <w:marBottom w:val="0"/>
                                                      <w:divBdr>
                                                        <w:top w:val="none" w:sz="0" w:space="0" w:color="auto"/>
                                                        <w:left w:val="none" w:sz="0" w:space="0" w:color="auto"/>
                                                        <w:bottom w:val="none" w:sz="0" w:space="0" w:color="auto"/>
                                                        <w:right w:val="none" w:sz="0" w:space="0" w:color="auto"/>
                                                      </w:divBdr>
                                                    </w:div>
                                                    <w:div w:id="776096293">
                                                      <w:marLeft w:val="0"/>
                                                      <w:marRight w:val="0"/>
                                                      <w:marTop w:val="0"/>
                                                      <w:marBottom w:val="0"/>
                                                      <w:divBdr>
                                                        <w:top w:val="none" w:sz="0" w:space="0" w:color="auto"/>
                                                        <w:left w:val="none" w:sz="0" w:space="0" w:color="auto"/>
                                                        <w:bottom w:val="none" w:sz="0" w:space="0" w:color="auto"/>
                                                        <w:right w:val="none" w:sz="0" w:space="0" w:color="auto"/>
                                                      </w:divBdr>
                                                    </w:div>
                                                    <w:div w:id="813716257">
                                                      <w:marLeft w:val="0"/>
                                                      <w:marRight w:val="0"/>
                                                      <w:marTop w:val="0"/>
                                                      <w:marBottom w:val="0"/>
                                                      <w:divBdr>
                                                        <w:top w:val="none" w:sz="0" w:space="0" w:color="auto"/>
                                                        <w:left w:val="none" w:sz="0" w:space="0" w:color="auto"/>
                                                        <w:bottom w:val="none" w:sz="0" w:space="0" w:color="auto"/>
                                                        <w:right w:val="none" w:sz="0" w:space="0" w:color="auto"/>
                                                      </w:divBdr>
                                                    </w:div>
                                                    <w:div w:id="897863893">
                                                      <w:marLeft w:val="0"/>
                                                      <w:marRight w:val="0"/>
                                                      <w:marTop w:val="0"/>
                                                      <w:marBottom w:val="0"/>
                                                      <w:divBdr>
                                                        <w:top w:val="none" w:sz="0" w:space="0" w:color="auto"/>
                                                        <w:left w:val="none" w:sz="0" w:space="0" w:color="auto"/>
                                                        <w:bottom w:val="none" w:sz="0" w:space="0" w:color="auto"/>
                                                        <w:right w:val="none" w:sz="0" w:space="0" w:color="auto"/>
                                                      </w:divBdr>
                                                    </w:div>
                                                    <w:div w:id="976956757">
                                                      <w:marLeft w:val="0"/>
                                                      <w:marRight w:val="0"/>
                                                      <w:marTop w:val="0"/>
                                                      <w:marBottom w:val="0"/>
                                                      <w:divBdr>
                                                        <w:top w:val="none" w:sz="0" w:space="0" w:color="auto"/>
                                                        <w:left w:val="none" w:sz="0" w:space="0" w:color="auto"/>
                                                        <w:bottom w:val="none" w:sz="0" w:space="0" w:color="auto"/>
                                                        <w:right w:val="none" w:sz="0" w:space="0" w:color="auto"/>
                                                      </w:divBdr>
                                                    </w:div>
                                                    <w:div w:id="1142382751">
                                                      <w:marLeft w:val="0"/>
                                                      <w:marRight w:val="0"/>
                                                      <w:marTop w:val="0"/>
                                                      <w:marBottom w:val="0"/>
                                                      <w:divBdr>
                                                        <w:top w:val="none" w:sz="0" w:space="0" w:color="auto"/>
                                                        <w:left w:val="none" w:sz="0" w:space="0" w:color="auto"/>
                                                        <w:bottom w:val="none" w:sz="0" w:space="0" w:color="auto"/>
                                                        <w:right w:val="none" w:sz="0" w:space="0" w:color="auto"/>
                                                      </w:divBdr>
                                                    </w:div>
                                                    <w:div w:id="1167283580">
                                                      <w:marLeft w:val="0"/>
                                                      <w:marRight w:val="0"/>
                                                      <w:marTop w:val="0"/>
                                                      <w:marBottom w:val="0"/>
                                                      <w:divBdr>
                                                        <w:top w:val="none" w:sz="0" w:space="0" w:color="auto"/>
                                                        <w:left w:val="none" w:sz="0" w:space="0" w:color="auto"/>
                                                        <w:bottom w:val="none" w:sz="0" w:space="0" w:color="auto"/>
                                                        <w:right w:val="none" w:sz="0" w:space="0" w:color="auto"/>
                                                      </w:divBdr>
                                                    </w:div>
                                                    <w:div w:id="1222054228">
                                                      <w:marLeft w:val="0"/>
                                                      <w:marRight w:val="0"/>
                                                      <w:marTop w:val="0"/>
                                                      <w:marBottom w:val="0"/>
                                                      <w:divBdr>
                                                        <w:top w:val="none" w:sz="0" w:space="0" w:color="auto"/>
                                                        <w:left w:val="none" w:sz="0" w:space="0" w:color="auto"/>
                                                        <w:bottom w:val="none" w:sz="0" w:space="0" w:color="auto"/>
                                                        <w:right w:val="none" w:sz="0" w:space="0" w:color="auto"/>
                                                      </w:divBdr>
                                                    </w:div>
                                                    <w:div w:id="1246765438">
                                                      <w:marLeft w:val="0"/>
                                                      <w:marRight w:val="0"/>
                                                      <w:marTop w:val="0"/>
                                                      <w:marBottom w:val="0"/>
                                                      <w:divBdr>
                                                        <w:top w:val="none" w:sz="0" w:space="0" w:color="auto"/>
                                                        <w:left w:val="none" w:sz="0" w:space="0" w:color="auto"/>
                                                        <w:bottom w:val="none" w:sz="0" w:space="0" w:color="auto"/>
                                                        <w:right w:val="none" w:sz="0" w:space="0" w:color="auto"/>
                                                      </w:divBdr>
                                                    </w:div>
                                                    <w:div w:id="1249535423">
                                                      <w:marLeft w:val="0"/>
                                                      <w:marRight w:val="0"/>
                                                      <w:marTop w:val="0"/>
                                                      <w:marBottom w:val="0"/>
                                                      <w:divBdr>
                                                        <w:top w:val="none" w:sz="0" w:space="0" w:color="auto"/>
                                                        <w:left w:val="none" w:sz="0" w:space="0" w:color="auto"/>
                                                        <w:bottom w:val="none" w:sz="0" w:space="0" w:color="auto"/>
                                                        <w:right w:val="none" w:sz="0" w:space="0" w:color="auto"/>
                                                      </w:divBdr>
                                                    </w:div>
                                                    <w:div w:id="1267083373">
                                                      <w:marLeft w:val="0"/>
                                                      <w:marRight w:val="0"/>
                                                      <w:marTop w:val="0"/>
                                                      <w:marBottom w:val="0"/>
                                                      <w:divBdr>
                                                        <w:top w:val="none" w:sz="0" w:space="0" w:color="auto"/>
                                                        <w:left w:val="none" w:sz="0" w:space="0" w:color="auto"/>
                                                        <w:bottom w:val="none" w:sz="0" w:space="0" w:color="auto"/>
                                                        <w:right w:val="none" w:sz="0" w:space="0" w:color="auto"/>
                                                      </w:divBdr>
                                                    </w:div>
                                                    <w:div w:id="1299071659">
                                                      <w:marLeft w:val="0"/>
                                                      <w:marRight w:val="0"/>
                                                      <w:marTop w:val="0"/>
                                                      <w:marBottom w:val="0"/>
                                                      <w:divBdr>
                                                        <w:top w:val="none" w:sz="0" w:space="0" w:color="auto"/>
                                                        <w:left w:val="none" w:sz="0" w:space="0" w:color="auto"/>
                                                        <w:bottom w:val="none" w:sz="0" w:space="0" w:color="auto"/>
                                                        <w:right w:val="none" w:sz="0" w:space="0" w:color="auto"/>
                                                      </w:divBdr>
                                                    </w:div>
                                                    <w:div w:id="1329482977">
                                                      <w:marLeft w:val="0"/>
                                                      <w:marRight w:val="0"/>
                                                      <w:marTop w:val="0"/>
                                                      <w:marBottom w:val="0"/>
                                                      <w:divBdr>
                                                        <w:top w:val="none" w:sz="0" w:space="0" w:color="auto"/>
                                                        <w:left w:val="none" w:sz="0" w:space="0" w:color="auto"/>
                                                        <w:bottom w:val="none" w:sz="0" w:space="0" w:color="auto"/>
                                                        <w:right w:val="none" w:sz="0" w:space="0" w:color="auto"/>
                                                      </w:divBdr>
                                                    </w:div>
                                                    <w:div w:id="1354333920">
                                                      <w:marLeft w:val="0"/>
                                                      <w:marRight w:val="0"/>
                                                      <w:marTop w:val="0"/>
                                                      <w:marBottom w:val="0"/>
                                                      <w:divBdr>
                                                        <w:top w:val="none" w:sz="0" w:space="0" w:color="auto"/>
                                                        <w:left w:val="none" w:sz="0" w:space="0" w:color="auto"/>
                                                        <w:bottom w:val="none" w:sz="0" w:space="0" w:color="auto"/>
                                                        <w:right w:val="none" w:sz="0" w:space="0" w:color="auto"/>
                                                      </w:divBdr>
                                                    </w:div>
                                                    <w:div w:id="1355573087">
                                                      <w:marLeft w:val="0"/>
                                                      <w:marRight w:val="0"/>
                                                      <w:marTop w:val="0"/>
                                                      <w:marBottom w:val="0"/>
                                                      <w:divBdr>
                                                        <w:top w:val="none" w:sz="0" w:space="0" w:color="auto"/>
                                                        <w:left w:val="none" w:sz="0" w:space="0" w:color="auto"/>
                                                        <w:bottom w:val="none" w:sz="0" w:space="0" w:color="auto"/>
                                                        <w:right w:val="none" w:sz="0" w:space="0" w:color="auto"/>
                                                      </w:divBdr>
                                                    </w:div>
                                                    <w:div w:id="1356925658">
                                                      <w:marLeft w:val="0"/>
                                                      <w:marRight w:val="0"/>
                                                      <w:marTop w:val="0"/>
                                                      <w:marBottom w:val="0"/>
                                                      <w:divBdr>
                                                        <w:top w:val="none" w:sz="0" w:space="0" w:color="auto"/>
                                                        <w:left w:val="none" w:sz="0" w:space="0" w:color="auto"/>
                                                        <w:bottom w:val="none" w:sz="0" w:space="0" w:color="auto"/>
                                                        <w:right w:val="none" w:sz="0" w:space="0" w:color="auto"/>
                                                      </w:divBdr>
                                                    </w:div>
                                                    <w:div w:id="1428386813">
                                                      <w:marLeft w:val="0"/>
                                                      <w:marRight w:val="0"/>
                                                      <w:marTop w:val="0"/>
                                                      <w:marBottom w:val="0"/>
                                                      <w:divBdr>
                                                        <w:top w:val="none" w:sz="0" w:space="0" w:color="auto"/>
                                                        <w:left w:val="none" w:sz="0" w:space="0" w:color="auto"/>
                                                        <w:bottom w:val="none" w:sz="0" w:space="0" w:color="auto"/>
                                                        <w:right w:val="none" w:sz="0" w:space="0" w:color="auto"/>
                                                      </w:divBdr>
                                                    </w:div>
                                                    <w:div w:id="1442257453">
                                                      <w:marLeft w:val="0"/>
                                                      <w:marRight w:val="0"/>
                                                      <w:marTop w:val="0"/>
                                                      <w:marBottom w:val="0"/>
                                                      <w:divBdr>
                                                        <w:top w:val="none" w:sz="0" w:space="0" w:color="auto"/>
                                                        <w:left w:val="none" w:sz="0" w:space="0" w:color="auto"/>
                                                        <w:bottom w:val="none" w:sz="0" w:space="0" w:color="auto"/>
                                                        <w:right w:val="none" w:sz="0" w:space="0" w:color="auto"/>
                                                      </w:divBdr>
                                                    </w:div>
                                                    <w:div w:id="1457334984">
                                                      <w:marLeft w:val="0"/>
                                                      <w:marRight w:val="0"/>
                                                      <w:marTop w:val="0"/>
                                                      <w:marBottom w:val="0"/>
                                                      <w:divBdr>
                                                        <w:top w:val="none" w:sz="0" w:space="0" w:color="auto"/>
                                                        <w:left w:val="none" w:sz="0" w:space="0" w:color="auto"/>
                                                        <w:bottom w:val="none" w:sz="0" w:space="0" w:color="auto"/>
                                                        <w:right w:val="none" w:sz="0" w:space="0" w:color="auto"/>
                                                      </w:divBdr>
                                                    </w:div>
                                                    <w:div w:id="1473795042">
                                                      <w:marLeft w:val="0"/>
                                                      <w:marRight w:val="0"/>
                                                      <w:marTop w:val="0"/>
                                                      <w:marBottom w:val="0"/>
                                                      <w:divBdr>
                                                        <w:top w:val="none" w:sz="0" w:space="0" w:color="auto"/>
                                                        <w:left w:val="none" w:sz="0" w:space="0" w:color="auto"/>
                                                        <w:bottom w:val="none" w:sz="0" w:space="0" w:color="auto"/>
                                                        <w:right w:val="none" w:sz="0" w:space="0" w:color="auto"/>
                                                      </w:divBdr>
                                                    </w:div>
                                                    <w:div w:id="1530022492">
                                                      <w:marLeft w:val="0"/>
                                                      <w:marRight w:val="0"/>
                                                      <w:marTop w:val="0"/>
                                                      <w:marBottom w:val="0"/>
                                                      <w:divBdr>
                                                        <w:top w:val="none" w:sz="0" w:space="0" w:color="auto"/>
                                                        <w:left w:val="none" w:sz="0" w:space="0" w:color="auto"/>
                                                        <w:bottom w:val="none" w:sz="0" w:space="0" w:color="auto"/>
                                                        <w:right w:val="none" w:sz="0" w:space="0" w:color="auto"/>
                                                      </w:divBdr>
                                                    </w:div>
                                                    <w:div w:id="1546525199">
                                                      <w:marLeft w:val="0"/>
                                                      <w:marRight w:val="0"/>
                                                      <w:marTop w:val="0"/>
                                                      <w:marBottom w:val="0"/>
                                                      <w:divBdr>
                                                        <w:top w:val="none" w:sz="0" w:space="0" w:color="auto"/>
                                                        <w:left w:val="none" w:sz="0" w:space="0" w:color="auto"/>
                                                        <w:bottom w:val="none" w:sz="0" w:space="0" w:color="auto"/>
                                                        <w:right w:val="none" w:sz="0" w:space="0" w:color="auto"/>
                                                      </w:divBdr>
                                                    </w:div>
                                                    <w:div w:id="1587229759">
                                                      <w:marLeft w:val="0"/>
                                                      <w:marRight w:val="0"/>
                                                      <w:marTop w:val="0"/>
                                                      <w:marBottom w:val="0"/>
                                                      <w:divBdr>
                                                        <w:top w:val="none" w:sz="0" w:space="0" w:color="auto"/>
                                                        <w:left w:val="none" w:sz="0" w:space="0" w:color="auto"/>
                                                        <w:bottom w:val="none" w:sz="0" w:space="0" w:color="auto"/>
                                                        <w:right w:val="none" w:sz="0" w:space="0" w:color="auto"/>
                                                      </w:divBdr>
                                                    </w:div>
                                                    <w:div w:id="1609703873">
                                                      <w:marLeft w:val="0"/>
                                                      <w:marRight w:val="0"/>
                                                      <w:marTop w:val="0"/>
                                                      <w:marBottom w:val="0"/>
                                                      <w:divBdr>
                                                        <w:top w:val="none" w:sz="0" w:space="0" w:color="auto"/>
                                                        <w:left w:val="none" w:sz="0" w:space="0" w:color="auto"/>
                                                        <w:bottom w:val="none" w:sz="0" w:space="0" w:color="auto"/>
                                                        <w:right w:val="none" w:sz="0" w:space="0" w:color="auto"/>
                                                      </w:divBdr>
                                                    </w:div>
                                                    <w:div w:id="1682395814">
                                                      <w:marLeft w:val="0"/>
                                                      <w:marRight w:val="0"/>
                                                      <w:marTop w:val="0"/>
                                                      <w:marBottom w:val="0"/>
                                                      <w:divBdr>
                                                        <w:top w:val="none" w:sz="0" w:space="0" w:color="auto"/>
                                                        <w:left w:val="none" w:sz="0" w:space="0" w:color="auto"/>
                                                        <w:bottom w:val="none" w:sz="0" w:space="0" w:color="auto"/>
                                                        <w:right w:val="none" w:sz="0" w:space="0" w:color="auto"/>
                                                      </w:divBdr>
                                                    </w:div>
                                                    <w:div w:id="1700618232">
                                                      <w:marLeft w:val="0"/>
                                                      <w:marRight w:val="0"/>
                                                      <w:marTop w:val="0"/>
                                                      <w:marBottom w:val="0"/>
                                                      <w:divBdr>
                                                        <w:top w:val="none" w:sz="0" w:space="0" w:color="auto"/>
                                                        <w:left w:val="none" w:sz="0" w:space="0" w:color="auto"/>
                                                        <w:bottom w:val="none" w:sz="0" w:space="0" w:color="auto"/>
                                                        <w:right w:val="none" w:sz="0" w:space="0" w:color="auto"/>
                                                      </w:divBdr>
                                                    </w:div>
                                                    <w:div w:id="1739090640">
                                                      <w:marLeft w:val="0"/>
                                                      <w:marRight w:val="0"/>
                                                      <w:marTop w:val="0"/>
                                                      <w:marBottom w:val="0"/>
                                                      <w:divBdr>
                                                        <w:top w:val="none" w:sz="0" w:space="0" w:color="auto"/>
                                                        <w:left w:val="none" w:sz="0" w:space="0" w:color="auto"/>
                                                        <w:bottom w:val="none" w:sz="0" w:space="0" w:color="auto"/>
                                                        <w:right w:val="none" w:sz="0" w:space="0" w:color="auto"/>
                                                      </w:divBdr>
                                                    </w:div>
                                                    <w:div w:id="1762408479">
                                                      <w:marLeft w:val="0"/>
                                                      <w:marRight w:val="0"/>
                                                      <w:marTop w:val="0"/>
                                                      <w:marBottom w:val="0"/>
                                                      <w:divBdr>
                                                        <w:top w:val="none" w:sz="0" w:space="0" w:color="auto"/>
                                                        <w:left w:val="none" w:sz="0" w:space="0" w:color="auto"/>
                                                        <w:bottom w:val="none" w:sz="0" w:space="0" w:color="auto"/>
                                                        <w:right w:val="none" w:sz="0" w:space="0" w:color="auto"/>
                                                      </w:divBdr>
                                                    </w:div>
                                                    <w:div w:id="1763914476">
                                                      <w:marLeft w:val="0"/>
                                                      <w:marRight w:val="0"/>
                                                      <w:marTop w:val="0"/>
                                                      <w:marBottom w:val="0"/>
                                                      <w:divBdr>
                                                        <w:top w:val="none" w:sz="0" w:space="0" w:color="auto"/>
                                                        <w:left w:val="none" w:sz="0" w:space="0" w:color="auto"/>
                                                        <w:bottom w:val="none" w:sz="0" w:space="0" w:color="auto"/>
                                                        <w:right w:val="none" w:sz="0" w:space="0" w:color="auto"/>
                                                      </w:divBdr>
                                                    </w:div>
                                                    <w:div w:id="1789615788">
                                                      <w:marLeft w:val="0"/>
                                                      <w:marRight w:val="0"/>
                                                      <w:marTop w:val="0"/>
                                                      <w:marBottom w:val="0"/>
                                                      <w:divBdr>
                                                        <w:top w:val="none" w:sz="0" w:space="0" w:color="auto"/>
                                                        <w:left w:val="none" w:sz="0" w:space="0" w:color="auto"/>
                                                        <w:bottom w:val="none" w:sz="0" w:space="0" w:color="auto"/>
                                                        <w:right w:val="none" w:sz="0" w:space="0" w:color="auto"/>
                                                      </w:divBdr>
                                                    </w:div>
                                                    <w:div w:id="1807890550">
                                                      <w:marLeft w:val="0"/>
                                                      <w:marRight w:val="0"/>
                                                      <w:marTop w:val="0"/>
                                                      <w:marBottom w:val="0"/>
                                                      <w:divBdr>
                                                        <w:top w:val="none" w:sz="0" w:space="0" w:color="auto"/>
                                                        <w:left w:val="none" w:sz="0" w:space="0" w:color="auto"/>
                                                        <w:bottom w:val="none" w:sz="0" w:space="0" w:color="auto"/>
                                                        <w:right w:val="none" w:sz="0" w:space="0" w:color="auto"/>
                                                      </w:divBdr>
                                                    </w:div>
                                                    <w:div w:id="1813911250">
                                                      <w:marLeft w:val="0"/>
                                                      <w:marRight w:val="0"/>
                                                      <w:marTop w:val="0"/>
                                                      <w:marBottom w:val="0"/>
                                                      <w:divBdr>
                                                        <w:top w:val="none" w:sz="0" w:space="0" w:color="auto"/>
                                                        <w:left w:val="none" w:sz="0" w:space="0" w:color="auto"/>
                                                        <w:bottom w:val="none" w:sz="0" w:space="0" w:color="auto"/>
                                                        <w:right w:val="none" w:sz="0" w:space="0" w:color="auto"/>
                                                      </w:divBdr>
                                                    </w:div>
                                                    <w:div w:id="1864856900">
                                                      <w:marLeft w:val="0"/>
                                                      <w:marRight w:val="0"/>
                                                      <w:marTop w:val="0"/>
                                                      <w:marBottom w:val="0"/>
                                                      <w:divBdr>
                                                        <w:top w:val="none" w:sz="0" w:space="0" w:color="auto"/>
                                                        <w:left w:val="none" w:sz="0" w:space="0" w:color="auto"/>
                                                        <w:bottom w:val="none" w:sz="0" w:space="0" w:color="auto"/>
                                                        <w:right w:val="none" w:sz="0" w:space="0" w:color="auto"/>
                                                      </w:divBdr>
                                                    </w:div>
                                                    <w:div w:id="1891453865">
                                                      <w:marLeft w:val="0"/>
                                                      <w:marRight w:val="0"/>
                                                      <w:marTop w:val="0"/>
                                                      <w:marBottom w:val="0"/>
                                                      <w:divBdr>
                                                        <w:top w:val="none" w:sz="0" w:space="0" w:color="auto"/>
                                                        <w:left w:val="none" w:sz="0" w:space="0" w:color="auto"/>
                                                        <w:bottom w:val="none" w:sz="0" w:space="0" w:color="auto"/>
                                                        <w:right w:val="none" w:sz="0" w:space="0" w:color="auto"/>
                                                      </w:divBdr>
                                                    </w:div>
                                                    <w:div w:id="1939096309">
                                                      <w:marLeft w:val="0"/>
                                                      <w:marRight w:val="0"/>
                                                      <w:marTop w:val="0"/>
                                                      <w:marBottom w:val="0"/>
                                                      <w:divBdr>
                                                        <w:top w:val="none" w:sz="0" w:space="0" w:color="auto"/>
                                                        <w:left w:val="none" w:sz="0" w:space="0" w:color="auto"/>
                                                        <w:bottom w:val="none" w:sz="0" w:space="0" w:color="auto"/>
                                                        <w:right w:val="none" w:sz="0" w:space="0" w:color="auto"/>
                                                      </w:divBdr>
                                                    </w:div>
                                                    <w:div w:id="1968315865">
                                                      <w:marLeft w:val="0"/>
                                                      <w:marRight w:val="0"/>
                                                      <w:marTop w:val="0"/>
                                                      <w:marBottom w:val="0"/>
                                                      <w:divBdr>
                                                        <w:top w:val="none" w:sz="0" w:space="0" w:color="auto"/>
                                                        <w:left w:val="none" w:sz="0" w:space="0" w:color="auto"/>
                                                        <w:bottom w:val="none" w:sz="0" w:space="0" w:color="auto"/>
                                                        <w:right w:val="none" w:sz="0" w:space="0" w:color="auto"/>
                                                      </w:divBdr>
                                                    </w:div>
                                                    <w:div w:id="1994212452">
                                                      <w:marLeft w:val="0"/>
                                                      <w:marRight w:val="0"/>
                                                      <w:marTop w:val="0"/>
                                                      <w:marBottom w:val="0"/>
                                                      <w:divBdr>
                                                        <w:top w:val="none" w:sz="0" w:space="0" w:color="auto"/>
                                                        <w:left w:val="none" w:sz="0" w:space="0" w:color="auto"/>
                                                        <w:bottom w:val="none" w:sz="0" w:space="0" w:color="auto"/>
                                                        <w:right w:val="none" w:sz="0" w:space="0" w:color="auto"/>
                                                      </w:divBdr>
                                                    </w:div>
                                                    <w:div w:id="2085881183">
                                                      <w:marLeft w:val="0"/>
                                                      <w:marRight w:val="0"/>
                                                      <w:marTop w:val="0"/>
                                                      <w:marBottom w:val="0"/>
                                                      <w:divBdr>
                                                        <w:top w:val="none" w:sz="0" w:space="0" w:color="auto"/>
                                                        <w:left w:val="none" w:sz="0" w:space="0" w:color="auto"/>
                                                        <w:bottom w:val="none" w:sz="0" w:space="0" w:color="auto"/>
                                                        <w:right w:val="none" w:sz="0" w:space="0" w:color="auto"/>
                                                      </w:divBdr>
                                                    </w:div>
                                                    <w:div w:id="2092500998">
                                                      <w:marLeft w:val="0"/>
                                                      <w:marRight w:val="0"/>
                                                      <w:marTop w:val="0"/>
                                                      <w:marBottom w:val="0"/>
                                                      <w:divBdr>
                                                        <w:top w:val="none" w:sz="0" w:space="0" w:color="auto"/>
                                                        <w:left w:val="none" w:sz="0" w:space="0" w:color="auto"/>
                                                        <w:bottom w:val="none" w:sz="0" w:space="0" w:color="auto"/>
                                                        <w:right w:val="none" w:sz="0" w:space="0" w:color="auto"/>
                                                      </w:divBdr>
                                                    </w:div>
                                                    <w:div w:id="2112359940">
                                                      <w:marLeft w:val="0"/>
                                                      <w:marRight w:val="0"/>
                                                      <w:marTop w:val="0"/>
                                                      <w:marBottom w:val="0"/>
                                                      <w:divBdr>
                                                        <w:top w:val="none" w:sz="0" w:space="0" w:color="auto"/>
                                                        <w:left w:val="none" w:sz="0" w:space="0" w:color="auto"/>
                                                        <w:bottom w:val="none" w:sz="0" w:space="0" w:color="auto"/>
                                                        <w:right w:val="none" w:sz="0" w:space="0" w:color="auto"/>
                                                      </w:divBdr>
                                                    </w:div>
                                                    <w:div w:id="2124572394">
                                                      <w:marLeft w:val="0"/>
                                                      <w:marRight w:val="0"/>
                                                      <w:marTop w:val="0"/>
                                                      <w:marBottom w:val="0"/>
                                                      <w:divBdr>
                                                        <w:top w:val="none" w:sz="0" w:space="0" w:color="auto"/>
                                                        <w:left w:val="none" w:sz="0" w:space="0" w:color="auto"/>
                                                        <w:bottom w:val="none" w:sz="0" w:space="0" w:color="auto"/>
                                                        <w:right w:val="none" w:sz="0" w:space="0" w:color="auto"/>
                                                      </w:divBdr>
                                                    </w:div>
                                                    <w:div w:id="21360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895066">
      <w:bodyDiv w:val="1"/>
      <w:marLeft w:val="0"/>
      <w:marRight w:val="0"/>
      <w:marTop w:val="0"/>
      <w:marBottom w:val="0"/>
      <w:divBdr>
        <w:top w:val="none" w:sz="0" w:space="0" w:color="auto"/>
        <w:left w:val="none" w:sz="0" w:space="0" w:color="auto"/>
        <w:bottom w:val="none" w:sz="0" w:space="0" w:color="auto"/>
        <w:right w:val="none" w:sz="0" w:space="0" w:color="auto"/>
      </w:divBdr>
      <w:divsChild>
        <w:div w:id="2142768923">
          <w:marLeft w:val="0"/>
          <w:marRight w:val="0"/>
          <w:marTop w:val="0"/>
          <w:marBottom w:val="0"/>
          <w:divBdr>
            <w:top w:val="none" w:sz="0" w:space="0" w:color="auto"/>
            <w:left w:val="none" w:sz="0" w:space="0" w:color="auto"/>
            <w:bottom w:val="none" w:sz="0" w:space="0" w:color="auto"/>
            <w:right w:val="none" w:sz="0" w:space="0" w:color="auto"/>
          </w:divBdr>
          <w:divsChild>
            <w:div w:id="120618033">
              <w:marLeft w:val="0"/>
              <w:marRight w:val="0"/>
              <w:marTop w:val="0"/>
              <w:marBottom w:val="0"/>
              <w:divBdr>
                <w:top w:val="none" w:sz="0" w:space="0" w:color="auto"/>
                <w:left w:val="none" w:sz="0" w:space="0" w:color="auto"/>
                <w:bottom w:val="none" w:sz="0" w:space="0" w:color="auto"/>
                <w:right w:val="none" w:sz="0" w:space="0" w:color="auto"/>
              </w:divBdr>
              <w:divsChild>
                <w:div w:id="1768503207">
                  <w:marLeft w:val="0"/>
                  <w:marRight w:val="0"/>
                  <w:marTop w:val="75"/>
                  <w:marBottom w:val="0"/>
                  <w:divBdr>
                    <w:top w:val="none" w:sz="0" w:space="0" w:color="auto"/>
                    <w:left w:val="none" w:sz="0" w:space="0" w:color="auto"/>
                    <w:bottom w:val="none" w:sz="0" w:space="0" w:color="auto"/>
                    <w:right w:val="none" w:sz="0" w:space="0" w:color="auto"/>
                  </w:divBdr>
                  <w:divsChild>
                    <w:div w:id="544803633">
                      <w:marLeft w:val="0"/>
                      <w:marRight w:val="0"/>
                      <w:marTop w:val="0"/>
                      <w:marBottom w:val="0"/>
                      <w:divBdr>
                        <w:top w:val="none" w:sz="0" w:space="0" w:color="auto"/>
                        <w:left w:val="none" w:sz="0" w:space="0" w:color="auto"/>
                        <w:bottom w:val="none" w:sz="0" w:space="0" w:color="auto"/>
                        <w:right w:val="none" w:sz="0" w:space="0" w:color="auto"/>
                      </w:divBdr>
                      <w:divsChild>
                        <w:div w:id="597446202">
                          <w:marLeft w:val="0"/>
                          <w:marRight w:val="0"/>
                          <w:marTop w:val="0"/>
                          <w:marBottom w:val="0"/>
                          <w:divBdr>
                            <w:top w:val="none" w:sz="0" w:space="0" w:color="auto"/>
                            <w:left w:val="none" w:sz="0" w:space="0" w:color="auto"/>
                            <w:bottom w:val="none" w:sz="0" w:space="0" w:color="auto"/>
                            <w:right w:val="none" w:sz="0" w:space="0" w:color="auto"/>
                          </w:divBdr>
                          <w:divsChild>
                            <w:div w:id="1378235336">
                              <w:marLeft w:val="0"/>
                              <w:marRight w:val="0"/>
                              <w:marTop w:val="0"/>
                              <w:marBottom w:val="0"/>
                              <w:divBdr>
                                <w:top w:val="none" w:sz="0" w:space="0" w:color="auto"/>
                                <w:left w:val="none" w:sz="0" w:space="0" w:color="auto"/>
                                <w:bottom w:val="none" w:sz="0" w:space="0" w:color="auto"/>
                                <w:right w:val="none" w:sz="0" w:space="0" w:color="auto"/>
                              </w:divBdr>
                              <w:divsChild>
                                <w:div w:id="1937665484">
                                  <w:marLeft w:val="0"/>
                                  <w:marRight w:val="0"/>
                                  <w:marTop w:val="0"/>
                                  <w:marBottom w:val="0"/>
                                  <w:divBdr>
                                    <w:top w:val="none" w:sz="0" w:space="0" w:color="auto"/>
                                    <w:left w:val="none" w:sz="0" w:space="0" w:color="auto"/>
                                    <w:bottom w:val="none" w:sz="0" w:space="0" w:color="auto"/>
                                    <w:right w:val="none" w:sz="0" w:space="0" w:color="auto"/>
                                  </w:divBdr>
                                  <w:divsChild>
                                    <w:div w:id="1348023803">
                                      <w:marLeft w:val="0"/>
                                      <w:marRight w:val="0"/>
                                      <w:marTop w:val="225"/>
                                      <w:marBottom w:val="375"/>
                                      <w:divBdr>
                                        <w:top w:val="single" w:sz="6" w:space="4" w:color="335C9E"/>
                                        <w:left w:val="single" w:sz="6" w:space="4" w:color="335C9E"/>
                                        <w:bottom w:val="single" w:sz="6" w:space="4" w:color="335C9E"/>
                                        <w:right w:val="single" w:sz="6" w:space="4" w:color="335C9E"/>
                                      </w:divBdr>
                                      <w:divsChild>
                                        <w:div w:id="166943572">
                                          <w:marLeft w:val="0"/>
                                          <w:marRight w:val="0"/>
                                          <w:marTop w:val="0"/>
                                          <w:marBottom w:val="0"/>
                                          <w:divBdr>
                                            <w:top w:val="none" w:sz="0" w:space="0" w:color="auto"/>
                                            <w:left w:val="none" w:sz="0" w:space="0" w:color="auto"/>
                                            <w:bottom w:val="none" w:sz="0" w:space="0" w:color="auto"/>
                                            <w:right w:val="none" w:sz="0" w:space="0" w:color="auto"/>
                                          </w:divBdr>
                                          <w:divsChild>
                                            <w:div w:id="1285499697">
                                              <w:marLeft w:val="0"/>
                                              <w:marRight w:val="0"/>
                                              <w:marTop w:val="0"/>
                                              <w:marBottom w:val="0"/>
                                              <w:divBdr>
                                                <w:top w:val="none" w:sz="0" w:space="0" w:color="auto"/>
                                                <w:left w:val="none" w:sz="0" w:space="0" w:color="auto"/>
                                                <w:bottom w:val="none" w:sz="0" w:space="0" w:color="auto"/>
                                                <w:right w:val="none" w:sz="0" w:space="0" w:color="auto"/>
                                              </w:divBdr>
                                              <w:divsChild>
                                                <w:div w:id="1013921798">
                                                  <w:marLeft w:val="0"/>
                                                  <w:marRight w:val="0"/>
                                                  <w:marTop w:val="0"/>
                                                  <w:marBottom w:val="0"/>
                                                  <w:divBdr>
                                                    <w:top w:val="none" w:sz="0" w:space="0" w:color="auto"/>
                                                    <w:left w:val="none" w:sz="0" w:space="0" w:color="auto"/>
                                                    <w:bottom w:val="none" w:sz="0" w:space="0" w:color="auto"/>
                                                    <w:right w:val="none" w:sz="0" w:space="0" w:color="auto"/>
                                                  </w:divBdr>
                                                  <w:divsChild>
                                                    <w:div w:id="15736185">
                                                      <w:marLeft w:val="0"/>
                                                      <w:marRight w:val="0"/>
                                                      <w:marTop w:val="0"/>
                                                      <w:marBottom w:val="0"/>
                                                      <w:divBdr>
                                                        <w:top w:val="none" w:sz="0" w:space="0" w:color="auto"/>
                                                        <w:left w:val="none" w:sz="0" w:space="0" w:color="auto"/>
                                                        <w:bottom w:val="none" w:sz="0" w:space="0" w:color="auto"/>
                                                        <w:right w:val="none" w:sz="0" w:space="0" w:color="auto"/>
                                                      </w:divBdr>
                                                    </w:div>
                                                    <w:div w:id="31468733">
                                                      <w:marLeft w:val="0"/>
                                                      <w:marRight w:val="0"/>
                                                      <w:marTop w:val="0"/>
                                                      <w:marBottom w:val="0"/>
                                                      <w:divBdr>
                                                        <w:top w:val="none" w:sz="0" w:space="0" w:color="auto"/>
                                                        <w:left w:val="none" w:sz="0" w:space="0" w:color="auto"/>
                                                        <w:bottom w:val="none" w:sz="0" w:space="0" w:color="auto"/>
                                                        <w:right w:val="none" w:sz="0" w:space="0" w:color="auto"/>
                                                      </w:divBdr>
                                                    </w:div>
                                                    <w:div w:id="57637307">
                                                      <w:marLeft w:val="0"/>
                                                      <w:marRight w:val="0"/>
                                                      <w:marTop w:val="0"/>
                                                      <w:marBottom w:val="0"/>
                                                      <w:divBdr>
                                                        <w:top w:val="none" w:sz="0" w:space="0" w:color="auto"/>
                                                        <w:left w:val="none" w:sz="0" w:space="0" w:color="auto"/>
                                                        <w:bottom w:val="none" w:sz="0" w:space="0" w:color="auto"/>
                                                        <w:right w:val="none" w:sz="0" w:space="0" w:color="auto"/>
                                                      </w:divBdr>
                                                    </w:div>
                                                    <w:div w:id="114717102">
                                                      <w:marLeft w:val="0"/>
                                                      <w:marRight w:val="0"/>
                                                      <w:marTop w:val="0"/>
                                                      <w:marBottom w:val="0"/>
                                                      <w:divBdr>
                                                        <w:top w:val="none" w:sz="0" w:space="0" w:color="auto"/>
                                                        <w:left w:val="none" w:sz="0" w:space="0" w:color="auto"/>
                                                        <w:bottom w:val="none" w:sz="0" w:space="0" w:color="auto"/>
                                                        <w:right w:val="none" w:sz="0" w:space="0" w:color="auto"/>
                                                      </w:divBdr>
                                                    </w:div>
                                                    <w:div w:id="116603802">
                                                      <w:marLeft w:val="0"/>
                                                      <w:marRight w:val="0"/>
                                                      <w:marTop w:val="0"/>
                                                      <w:marBottom w:val="0"/>
                                                      <w:divBdr>
                                                        <w:top w:val="none" w:sz="0" w:space="0" w:color="auto"/>
                                                        <w:left w:val="none" w:sz="0" w:space="0" w:color="auto"/>
                                                        <w:bottom w:val="none" w:sz="0" w:space="0" w:color="auto"/>
                                                        <w:right w:val="none" w:sz="0" w:space="0" w:color="auto"/>
                                                      </w:divBdr>
                                                    </w:div>
                                                    <w:div w:id="122506651">
                                                      <w:marLeft w:val="0"/>
                                                      <w:marRight w:val="0"/>
                                                      <w:marTop w:val="0"/>
                                                      <w:marBottom w:val="0"/>
                                                      <w:divBdr>
                                                        <w:top w:val="none" w:sz="0" w:space="0" w:color="auto"/>
                                                        <w:left w:val="none" w:sz="0" w:space="0" w:color="auto"/>
                                                        <w:bottom w:val="none" w:sz="0" w:space="0" w:color="auto"/>
                                                        <w:right w:val="none" w:sz="0" w:space="0" w:color="auto"/>
                                                      </w:divBdr>
                                                    </w:div>
                                                    <w:div w:id="125632586">
                                                      <w:marLeft w:val="0"/>
                                                      <w:marRight w:val="0"/>
                                                      <w:marTop w:val="0"/>
                                                      <w:marBottom w:val="0"/>
                                                      <w:divBdr>
                                                        <w:top w:val="none" w:sz="0" w:space="0" w:color="auto"/>
                                                        <w:left w:val="none" w:sz="0" w:space="0" w:color="auto"/>
                                                        <w:bottom w:val="none" w:sz="0" w:space="0" w:color="auto"/>
                                                        <w:right w:val="none" w:sz="0" w:space="0" w:color="auto"/>
                                                      </w:divBdr>
                                                    </w:div>
                                                    <w:div w:id="127283682">
                                                      <w:marLeft w:val="0"/>
                                                      <w:marRight w:val="0"/>
                                                      <w:marTop w:val="0"/>
                                                      <w:marBottom w:val="0"/>
                                                      <w:divBdr>
                                                        <w:top w:val="none" w:sz="0" w:space="0" w:color="auto"/>
                                                        <w:left w:val="none" w:sz="0" w:space="0" w:color="auto"/>
                                                        <w:bottom w:val="none" w:sz="0" w:space="0" w:color="auto"/>
                                                        <w:right w:val="none" w:sz="0" w:space="0" w:color="auto"/>
                                                      </w:divBdr>
                                                    </w:div>
                                                    <w:div w:id="133185751">
                                                      <w:marLeft w:val="0"/>
                                                      <w:marRight w:val="0"/>
                                                      <w:marTop w:val="0"/>
                                                      <w:marBottom w:val="0"/>
                                                      <w:divBdr>
                                                        <w:top w:val="none" w:sz="0" w:space="0" w:color="auto"/>
                                                        <w:left w:val="none" w:sz="0" w:space="0" w:color="auto"/>
                                                        <w:bottom w:val="none" w:sz="0" w:space="0" w:color="auto"/>
                                                        <w:right w:val="none" w:sz="0" w:space="0" w:color="auto"/>
                                                      </w:divBdr>
                                                    </w:div>
                                                    <w:div w:id="140195111">
                                                      <w:marLeft w:val="0"/>
                                                      <w:marRight w:val="0"/>
                                                      <w:marTop w:val="0"/>
                                                      <w:marBottom w:val="0"/>
                                                      <w:divBdr>
                                                        <w:top w:val="none" w:sz="0" w:space="0" w:color="auto"/>
                                                        <w:left w:val="none" w:sz="0" w:space="0" w:color="auto"/>
                                                        <w:bottom w:val="none" w:sz="0" w:space="0" w:color="auto"/>
                                                        <w:right w:val="none" w:sz="0" w:space="0" w:color="auto"/>
                                                      </w:divBdr>
                                                    </w:div>
                                                    <w:div w:id="159852200">
                                                      <w:marLeft w:val="0"/>
                                                      <w:marRight w:val="0"/>
                                                      <w:marTop w:val="0"/>
                                                      <w:marBottom w:val="0"/>
                                                      <w:divBdr>
                                                        <w:top w:val="none" w:sz="0" w:space="0" w:color="auto"/>
                                                        <w:left w:val="none" w:sz="0" w:space="0" w:color="auto"/>
                                                        <w:bottom w:val="none" w:sz="0" w:space="0" w:color="auto"/>
                                                        <w:right w:val="none" w:sz="0" w:space="0" w:color="auto"/>
                                                      </w:divBdr>
                                                    </w:div>
                                                    <w:div w:id="183062113">
                                                      <w:marLeft w:val="0"/>
                                                      <w:marRight w:val="0"/>
                                                      <w:marTop w:val="0"/>
                                                      <w:marBottom w:val="0"/>
                                                      <w:divBdr>
                                                        <w:top w:val="none" w:sz="0" w:space="0" w:color="auto"/>
                                                        <w:left w:val="none" w:sz="0" w:space="0" w:color="auto"/>
                                                        <w:bottom w:val="none" w:sz="0" w:space="0" w:color="auto"/>
                                                        <w:right w:val="none" w:sz="0" w:space="0" w:color="auto"/>
                                                      </w:divBdr>
                                                    </w:div>
                                                    <w:div w:id="191695229">
                                                      <w:marLeft w:val="0"/>
                                                      <w:marRight w:val="0"/>
                                                      <w:marTop w:val="0"/>
                                                      <w:marBottom w:val="0"/>
                                                      <w:divBdr>
                                                        <w:top w:val="none" w:sz="0" w:space="0" w:color="auto"/>
                                                        <w:left w:val="none" w:sz="0" w:space="0" w:color="auto"/>
                                                        <w:bottom w:val="none" w:sz="0" w:space="0" w:color="auto"/>
                                                        <w:right w:val="none" w:sz="0" w:space="0" w:color="auto"/>
                                                      </w:divBdr>
                                                    </w:div>
                                                    <w:div w:id="204560580">
                                                      <w:marLeft w:val="0"/>
                                                      <w:marRight w:val="0"/>
                                                      <w:marTop w:val="0"/>
                                                      <w:marBottom w:val="0"/>
                                                      <w:divBdr>
                                                        <w:top w:val="none" w:sz="0" w:space="0" w:color="auto"/>
                                                        <w:left w:val="none" w:sz="0" w:space="0" w:color="auto"/>
                                                        <w:bottom w:val="none" w:sz="0" w:space="0" w:color="auto"/>
                                                        <w:right w:val="none" w:sz="0" w:space="0" w:color="auto"/>
                                                      </w:divBdr>
                                                    </w:div>
                                                    <w:div w:id="233862582">
                                                      <w:marLeft w:val="0"/>
                                                      <w:marRight w:val="0"/>
                                                      <w:marTop w:val="0"/>
                                                      <w:marBottom w:val="0"/>
                                                      <w:divBdr>
                                                        <w:top w:val="none" w:sz="0" w:space="0" w:color="auto"/>
                                                        <w:left w:val="none" w:sz="0" w:space="0" w:color="auto"/>
                                                        <w:bottom w:val="none" w:sz="0" w:space="0" w:color="auto"/>
                                                        <w:right w:val="none" w:sz="0" w:space="0" w:color="auto"/>
                                                      </w:divBdr>
                                                    </w:div>
                                                    <w:div w:id="263536231">
                                                      <w:marLeft w:val="0"/>
                                                      <w:marRight w:val="0"/>
                                                      <w:marTop w:val="0"/>
                                                      <w:marBottom w:val="0"/>
                                                      <w:divBdr>
                                                        <w:top w:val="none" w:sz="0" w:space="0" w:color="auto"/>
                                                        <w:left w:val="none" w:sz="0" w:space="0" w:color="auto"/>
                                                        <w:bottom w:val="none" w:sz="0" w:space="0" w:color="auto"/>
                                                        <w:right w:val="none" w:sz="0" w:space="0" w:color="auto"/>
                                                      </w:divBdr>
                                                    </w:div>
                                                    <w:div w:id="281688254">
                                                      <w:marLeft w:val="0"/>
                                                      <w:marRight w:val="0"/>
                                                      <w:marTop w:val="0"/>
                                                      <w:marBottom w:val="0"/>
                                                      <w:divBdr>
                                                        <w:top w:val="none" w:sz="0" w:space="0" w:color="auto"/>
                                                        <w:left w:val="none" w:sz="0" w:space="0" w:color="auto"/>
                                                        <w:bottom w:val="none" w:sz="0" w:space="0" w:color="auto"/>
                                                        <w:right w:val="none" w:sz="0" w:space="0" w:color="auto"/>
                                                      </w:divBdr>
                                                    </w:div>
                                                    <w:div w:id="333992742">
                                                      <w:marLeft w:val="0"/>
                                                      <w:marRight w:val="0"/>
                                                      <w:marTop w:val="0"/>
                                                      <w:marBottom w:val="0"/>
                                                      <w:divBdr>
                                                        <w:top w:val="none" w:sz="0" w:space="0" w:color="auto"/>
                                                        <w:left w:val="none" w:sz="0" w:space="0" w:color="auto"/>
                                                        <w:bottom w:val="none" w:sz="0" w:space="0" w:color="auto"/>
                                                        <w:right w:val="none" w:sz="0" w:space="0" w:color="auto"/>
                                                      </w:divBdr>
                                                    </w:div>
                                                    <w:div w:id="386413617">
                                                      <w:marLeft w:val="0"/>
                                                      <w:marRight w:val="0"/>
                                                      <w:marTop w:val="0"/>
                                                      <w:marBottom w:val="0"/>
                                                      <w:divBdr>
                                                        <w:top w:val="none" w:sz="0" w:space="0" w:color="auto"/>
                                                        <w:left w:val="none" w:sz="0" w:space="0" w:color="auto"/>
                                                        <w:bottom w:val="none" w:sz="0" w:space="0" w:color="auto"/>
                                                        <w:right w:val="none" w:sz="0" w:space="0" w:color="auto"/>
                                                      </w:divBdr>
                                                    </w:div>
                                                    <w:div w:id="402145024">
                                                      <w:marLeft w:val="0"/>
                                                      <w:marRight w:val="0"/>
                                                      <w:marTop w:val="0"/>
                                                      <w:marBottom w:val="0"/>
                                                      <w:divBdr>
                                                        <w:top w:val="none" w:sz="0" w:space="0" w:color="auto"/>
                                                        <w:left w:val="none" w:sz="0" w:space="0" w:color="auto"/>
                                                        <w:bottom w:val="none" w:sz="0" w:space="0" w:color="auto"/>
                                                        <w:right w:val="none" w:sz="0" w:space="0" w:color="auto"/>
                                                      </w:divBdr>
                                                    </w:div>
                                                    <w:div w:id="407849808">
                                                      <w:marLeft w:val="0"/>
                                                      <w:marRight w:val="0"/>
                                                      <w:marTop w:val="0"/>
                                                      <w:marBottom w:val="0"/>
                                                      <w:divBdr>
                                                        <w:top w:val="none" w:sz="0" w:space="0" w:color="auto"/>
                                                        <w:left w:val="none" w:sz="0" w:space="0" w:color="auto"/>
                                                        <w:bottom w:val="none" w:sz="0" w:space="0" w:color="auto"/>
                                                        <w:right w:val="none" w:sz="0" w:space="0" w:color="auto"/>
                                                      </w:divBdr>
                                                    </w:div>
                                                    <w:div w:id="490608284">
                                                      <w:marLeft w:val="0"/>
                                                      <w:marRight w:val="0"/>
                                                      <w:marTop w:val="0"/>
                                                      <w:marBottom w:val="0"/>
                                                      <w:divBdr>
                                                        <w:top w:val="none" w:sz="0" w:space="0" w:color="auto"/>
                                                        <w:left w:val="none" w:sz="0" w:space="0" w:color="auto"/>
                                                        <w:bottom w:val="none" w:sz="0" w:space="0" w:color="auto"/>
                                                        <w:right w:val="none" w:sz="0" w:space="0" w:color="auto"/>
                                                      </w:divBdr>
                                                    </w:div>
                                                    <w:div w:id="496774967">
                                                      <w:marLeft w:val="0"/>
                                                      <w:marRight w:val="0"/>
                                                      <w:marTop w:val="0"/>
                                                      <w:marBottom w:val="0"/>
                                                      <w:divBdr>
                                                        <w:top w:val="none" w:sz="0" w:space="0" w:color="auto"/>
                                                        <w:left w:val="none" w:sz="0" w:space="0" w:color="auto"/>
                                                        <w:bottom w:val="none" w:sz="0" w:space="0" w:color="auto"/>
                                                        <w:right w:val="none" w:sz="0" w:space="0" w:color="auto"/>
                                                      </w:divBdr>
                                                    </w:div>
                                                    <w:div w:id="501744586">
                                                      <w:marLeft w:val="0"/>
                                                      <w:marRight w:val="0"/>
                                                      <w:marTop w:val="0"/>
                                                      <w:marBottom w:val="0"/>
                                                      <w:divBdr>
                                                        <w:top w:val="none" w:sz="0" w:space="0" w:color="auto"/>
                                                        <w:left w:val="none" w:sz="0" w:space="0" w:color="auto"/>
                                                        <w:bottom w:val="none" w:sz="0" w:space="0" w:color="auto"/>
                                                        <w:right w:val="none" w:sz="0" w:space="0" w:color="auto"/>
                                                      </w:divBdr>
                                                    </w:div>
                                                    <w:div w:id="513425779">
                                                      <w:marLeft w:val="0"/>
                                                      <w:marRight w:val="0"/>
                                                      <w:marTop w:val="0"/>
                                                      <w:marBottom w:val="0"/>
                                                      <w:divBdr>
                                                        <w:top w:val="none" w:sz="0" w:space="0" w:color="auto"/>
                                                        <w:left w:val="none" w:sz="0" w:space="0" w:color="auto"/>
                                                        <w:bottom w:val="none" w:sz="0" w:space="0" w:color="auto"/>
                                                        <w:right w:val="none" w:sz="0" w:space="0" w:color="auto"/>
                                                      </w:divBdr>
                                                    </w:div>
                                                    <w:div w:id="520971569">
                                                      <w:marLeft w:val="0"/>
                                                      <w:marRight w:val="0"/>
                                                      <w:marTop w:val="0"/>
                                                      <w:marBottom w:val="0"/>
                                                      <w:divBdr>
                                                        <w:top w:val="none" w:sz="0" w:space="0" w:color="auto"/>
                                                        <w:left w:val="none" w:sz="0" w:space="0" w:color="auto"/>
                                                        <w:bottom w:val="none" w:sz="0" w:space="0" w:color="auto"/>
                                                        <w:right w:val="none" w:sz="0" w:space="0" w:color="auto"/>
                                                      </w:divBdr>
                                                    </w:div>
                                                    <w:div w:id="522322200">
                                                      <w:marLeft w:val="0"/>
                                                      <w:marRight w:val="0"/>
                                                      <w:marTop w:val="0"/>
                                                      <w:marBottom w:val="0"/>
                                                      <w:divBdr>
                                                        <w:top w:val="none" w:sz="0" w:space="0" w:color="auto"/>
                                                        <w:left w:val="none" w:sz="0" w:space="0" w:color="auto"/>
                                                        <w:bottom w:val="none" w:sz="0" w:space="0" w:color="auto"/>
                                                        <w:right w:val="none" w:sz="0" w:space="0" w:color="auto"/>
                                                      </w:divBdr>
                                                    </w:div>
                                                    <w:div w:id="529340950">
                                                      <w:marLeft w:val="0"/>
                                                      <w:marRight w:val="0"/>
                                                      <w:marTop w:val="0"/>
                                                      <w:marBottom w:val="0"/>
                                                      <w:divBdr>
                                                        <w:top w:val="none" w:sz="0" w:space="0" w:color="auto"/>
                                                        <w:left w:val="none" w:sz="0" w:space="0" w:color="auto"/>
                                                        <w:bottom w:val="none" w:sz="0" w:space="0" w:color="auto"/>
                                                        <w:right w:val="none" w:sz="0" w:space="0" w:color="auto"/>
                                                      </w:divBdr>
                                                    </w:div>
                                                    <w:div w:id="541941357">
                                                      <w:marLeft w:val="0"/>
                                                      <w:marRight w:val="0"/>
                                                      <w:marTop w:val="0"/>
                                                      <w:marBottom w:val="0"/>
                                                      <w:divBdr>
                                                        <w:top w:val="none" w:sz="0" w:space="0" w:color="auto"/>
                                                        <w:left w:val="none" w:sz="0" w:space="0" w:color="auto"/>
                                                        <w:bottom w:val="none" w:sz="0" w:space="0" w:color="auto"/>
                                                        <w:right w:val="none" w:sz="0" w:space="0" w:color="auto"/>
                                                      </w:divBdr>
                                                    </w:div>
                                                    <w:div w:id="548346530">
                                                      <w:marLeft w:val="0"/>
                                                      <w:marRight w:val="0"/>
                                                      <w:marTop w:val="0"/>
                                                      <w:marBottom w:val="0"/>
                                                      <w:divBdr>
                                                        <w:top w:val="none" w:sz="0" w:space="0" w:color="auto"/>
                                                        <w:left w:val="none" w:sz="0" w:space="0" w:color="auto"/>
                                                        <w:bottom w:val="none" w:sz="0" w:space="0" w:color="auto"/>
                                                        <w:right w:val="none" w:sz="0" w:space="0" w:color="auto"/>
                                                      </w:divBdr>
                                                    </w:div>
                                                    <w:div w:id="582955767">
                                                      <w:marLeft w:val="0"/>
                                                      <w:marRight w:val="0"/>
                                                      <w:marTop w:val="0"/>
                                                      <w:marBottom w:val="0"/>
                                                      <w:divBdr>
                                                        <w:top w:val="none" w:sz="0" w:space="0" w:color="auto"/>
                                                        <w:left w:val="none" w:sz="0" w:space="0" w:color="auto"/>
                                                        <w:bottom w:val="none" w:sz="0" w:space="0" w:color="auto"/>
                                                        <w:right w:val="none" w:sz="0" w:space="0" w:color="auto"/>
                                                      </w:divBdr>
                                                    </w:div>
                                                    <w:div w:id="588391379">
                                                      <w:marLeft w:val="0"/>
                                                      <w:marRight w:val="0"/>
                                                      <w:marTop w:val="0"/>
                                                      <w:marBottom w:val="0"/>
                                                      <w:divBdr>
                                                        <w:top w:val="none" w:sz="0" w:space="0" w:color="auto"/>
                                                        <w:left w:val="none" w:sz="0" w:space="0" w:color="auto"/>
                                                        <w:bottom w:val="none" w:sz="0" w:space="0" w:color="auto"/>
                                                        <w:right w:val="none" w:sz="0" w:space="0" w:color="auto"/>
                                                      </w:divBdr>
                                                    </w:div>
                                                    <w:div w:id="614095827">
                                                      <w:marLeft w:val="0"/>
                                                      <w:marRight w:val="0"/>
                                                      <w:marTop w:val="0"/>
                                                      <w:marBottom w:val="0"/>
                                                      <w:divBdr>
                                                        <w:top w:val="none" w:sz="0" w:space="0" w:color="auto"/>
                                                        <w:left w:val="none" w:sz="0" w:space="0" w:color="auto"/>
                                                        <w:bottom w:val="none" w:sz="0" w:space="0" w:color="auto"/>
                                                        <w:right w:val="none" w:sz="0" w:space="0" w:color="auto"/>
                                                      </w:divBdr>
                                                    </w:div>
                                                    <w:div w:id="680661690">
                                                      <w:marLeft w:val="0"/>
                                                      <w:marRight w:val="0"/>
                                                      <w:marTop w:val="0"/>
                                                      <w:marBottom w:val="0"/>
                                                      <w:divBdr>
                                                        <w:top w:val="none" w:sz="0" w:space="0" w:color="auto"/>
                                                        <w:left w:val="none" w:sz="0" w:space="0" w:color="auto"/>
                                                        <w:bottom w:val="none" w:sz="0" w:space="0" w:color="auto"/>
                                                        <w:right w:val="none" w:sz="0" w:space="0" w:color="auto"/>
                                                      </w:divBdr>
                                                    </w:div>
                                                    <w:div w:id="689256573">
                                                      <w:marLeft w:val="0"/>
                                                      <w:marRight w:val="0"/>
                                                      <w:marTop w:val="0"/>
                                                      <w:marBottom w:val="0"/>
                                                      <w:divBdr>
                                                        <w:top w:val="none" w:sz="0" w:space="0" w:color="auto"/>
                                                        <w:left w:val="none" w:sz="0" w:space="0" w:color="auto"/>
                                                        <w:bottom w:val="none" w:sz="0" w:space="0" w:color="auto"/>
                                                        <w:right w:val="none" w:sz="0" w:space="0" w:color="auto"/>
                                                      </w:divBdr>
                                                    </w:div>
                                                    <w:div w:id="722481606">
                                                      <w:marLeft w:val="0"/>
                                                      <w:marRight w:val="0"/>
                                                      <w:marTop w:val="0"/>
                                                      <w:marBottom w:val="0"/>
                                                      <w:divBdr>
                                                        <w:top w:val="none" w:sz="0" w:space="0" w:color="auto"/>
                                                        <w:left w:val="none" w:sz="0" w:space="0" w:color="auto"/>
                                                        <w:bottom w:val="none" w:sz="0" w:space="0" w:color="auto"/>
                                                        <w:right w:val="none" w:sz="0" w:space="0" w:color="auto"/>
                                                      </w:divBdr>
                                                    </w:div>
                                                    <w:div w:id="731317261">
                                                      <w:marLeft w:val="0"/>
                                                      <w:marRight w:val="0"/>
                                                      <w:marTop w:val="0"/>
                                                      <w:marBottom w:val="0"/>
                                                      <w:divBdr>
                                                        <w:top w:val="none" w:sz="0" w:space="0" w:color="auto"/>
                                                        <w:left w:val="none" w:sz="0" w:space="0" w:color="auto"/>
                                                        <w:bottom w:val="none" w:sz="0" w:space="0" w:color="auto"/>
                                                        <w:right w:val="none" w:sz="0" w:space="0" w:color="auto"/>
                                                      </w:divBdr>
                                                    </w:div>
                                                    <w:div w:id="733283167">
                                                      <w:marLeft w:val="0"/>
                                                      <w:marRight w:val="0"/>
                                                      <w:marTop w:val="0"/>
                                                      <w:marBottom w:val="0"/>
                                                      <w:divBdr>
                                                        <w:top w:val="none" w:sz="0" w:space="0" w:color="auto"/>
                                                        <w:left w:val="none" w:sz="0" w:space="0" w:color="auto"/>
                                                        <w:bottom w:val="none" w:sz="0" w:space="0" w:color="auto"/>
                                                        <w:right w:val="none" w:sz="0" w:space="0" w:color="auto"/>
                                                      </w:divBdr>
                                                    </w:div>
                                                    <w:div w:id="741873612">
                                                      <w:marLeft w:val="0"/>
                                                      <w:marRight w:val="0"/>
                                                      <w:marTop w:val="0"/>
                                                      <w:marBottom w:val="0"/>
                                                      <w:divBdr>
                                                        <w:top w:val="none" w:sz="0" w:space="0" w:color="auto"/>
                                                        <w:left w:val="none" w:sz="0" w:space="0" w:color="auto"/>
                                                        <w:bottom w:val="none" w:sz="0" w:space="0" w:color="auto"/>
                                                        <w:right w:val="none" w:sz="0" w:space="0" w:color="auto"/>
                                                      </w:divBdr>
                                                    </w:div>
                                                    <w:div w:id="772094468">
                                                      <w:marLeft w:val="0"/>
                                                      <w:marRight w:val="0"/>
                                                      <w:marTop w:val="0"/>
                                                      <w:marBottom w:val="0"/>
                                                      <w:divBdr>
                                                        <w:top w:val="none" w:sz="0" w:space="0" w:color="auto"/>
                                                        <w:left w:val="none" w:sz="0" w:space="0" w:color="auto"/>
                                                        <w:bottom w:val="none" w:sz="0" w:space="0" w:color="auto"/>
                                                        <w:right w:val="none" w:sz="0" w:space="0" w:color="auto"/>
                                                      </w:divBdr>
                                                    </w:div>
                                                    <w:div w:id="773204904">
                                                      <w:marLeft w:val="0"/>
                                                      <w:marRight w:val="0"/>
                                                      <w:marTop w:val="0"/>
                                                      <w:marBottom w:val="0"/>
                                                      <w:divBdr>
                                                        <w:top w:val="none" w:sz="0" w:space="0" w:color="auto"/>
                                                        <w:left w:val="none" w:sz="0" w:space="0" w:color="auto"/>
                                                        <w:bottom w:val="none" w:sz="0" w:space="0" w:color="auto"/>
                                                        <w:right w:val="none" w:sz="0" w:space="0" w:color="auto"/>
                                                      </w:divBdr>
                                                    </w:div>
                                                    <w:div w:id="779181005">
                                                      <w:marLeft w:val="0"/>
                                                      <w:marRight w:val="0"/>
                                                      <w:marTop w:val="0"/>
                                                      <w:marBottom w:val="0"/>
                                                      <w:divBdr>
                                                        <w:top w:val="none" w:sz="0" w:space="0" w:color="auto"/>
                                                        <w:left w:val="none" w:sz="0" w:space="0" w:color="auto"/>
                                                        <w:bottom w:val="none" w:sz="0" w:space="0" w:color="auto"/>
                                                        <w:right w:val="none" w:sz="0" w:space="0" w:color="auto"/>
                                                      </w:divBdr>
                                                    </w:div>
                                                    <w:div w:id="800612025">
                                                      <w:marLeft w:val="0"/>
                                                      <w:marRight w:val="0"/>
                                                      <w:marTop w:val="0"/>
                                                      <w:marBottom w:val="0"/>
                                                      <w:divBdr>
                                                        <w:top w:val="none" w:sz="0" w:space="0" w:color="auto"/>
                                                        <w:left w:val="none" w:sz="0" w:space="0" w:color="auto"/>
                                                        <w:bottom w:val="none" w:sz="0" w:space="0" w:color="auto"/>
                                                        <w:right w:val="none" w:sz="0" w:space="0" w:color="auto"/>
                                                      </w:divBdr>
                                                    </w:div>
                                                    <w:div w:id="802695698">
                                                      <w:marLeft w:val="0"/>
                                                      <w:marRight w:val="0"/>
                                                      <w:marTop w:val="0"/>
                                                      <w:marBottom w:val="0"/>
                                                      <w:divBdr>
                                                        <w:top w:val="none" w:sz="0" w:space="0" w:color="auto"/>
                                                        <w:left w:val="none" w:sz="0" w:space="0" w:color="auto"/>
                                                        <w:bottom w:val="none" w:sz="0" w:space="0" w:color="auto"/>
                                                        <w:right w:val="none" w:sz="0" w:space="0" w:color="auto"/>
                                                      </w:divBdr>
                                                    </w:div>
                                                    <w:div w:id="859733408">
                                                      <w:marLeft w:val="0"/>
                                                      <w:marRight w:val="0"/>
                                                      <w:marTop w:val="0"/>
                                                      <w:marBottom w:val="0"/>
                                                      <w:divBdr>
                                                        <w:top w:val="none" w:sz="0" w:space="0" w:color="auto"/>
                                                        <w:left w:val="none" w:sz="0" w:space="0" w:color="auto"/>
                                                        <w:bottom w:val="none" w:sz="0" w:space="0" w:color="auto"/>
                                                        <w:right w:val="none" w:sz="0" w:space="0" w:color="auto"/>
                                                      </w:divBdr>
                                                    </w:div>
                                                    <w:div w:id="861623696">
                                                      <w:marLeft w:val="0"/>
                                                      <w:marRight w:val="0"/>
                                                      <w:marTop w:val="0"/>
                                                      <w:marBottom w:val="0"/>
                                                      <w:divBdr>
                                                        <w:top w:val="none" w:sz="0" w:space="0" w:color="auto"/>
                                                        <w:left w:val="none" w:sz="0" w:space="0" w:color="auto"/>
                                                        <w:bottom w:val="none" w:sz="0" w:space="0" w:color="auto"/>
                                                        <w:right w:val="none" w:sz="0" w:space="0" w:color="auto"/>
                                                      </w:divBdr>
                                                    </w:div>
                                                    <w:div w:id="872349812">
                                                      <w:marLeft w:val="0"/>
                                                      <w:marRight w:val="0"/>
                                                      <w:marTop w:val="0"/>
                                                      <w:marBottom w:val="0"/>
                                                      <w:divBdr>
                                                        <w:top w:val="none" w:sz="0" w:space="0" w:color="auto"/>
                                                        <w:left w:val="none" w:sz="0" w:space="0" w:color="auto"/>
                                                        <w:bottom w:val="none" w:sz="0" w:space="0" w:color="auto"/>
                                                        <w:right w:val="none" w:sz="0" w:space="0" w:color="auto"/>
                                                      </w:divBdr>
                                                    </w:div>
                                                    <w:div w:id="875309388">
                                                      <w:marLeft w:val="0"/>
                                                      <w:marRight w:val="0"/>
                                                      <w:marTop w:val="0"/>
                                                      <w:marBottom w:val="0"/>
                                                      <w:divBdr>
                                                        <w:top w:val="none" w:sz="0" w:space="0" w:color="auto"/>
                                                        <w:left w:val="none" w:sz="0" w:space="0" w:color="auto"/>
                                                        <w:bottom w:val="none" w:sz="0" w:space="0" w:color="auto"/>
                                                        <w:right w:val="none" w:sz="0" w:space="0" w:color="auto"/>
                                                      </w:divBdr>
                                                    </w:div>
                                                    <w:div w:id="877820528">
                                                      <w:marLeft w:val="0"/>
                                                      <w:marRight w:val="0"/>
                                                      <w:marTop w:val="0"/>
                                                      <w:marBottom w:val="0"/>
                                                      <w:divBdr>
                                                        <w:top w:val="none" w:sz="0" w:space="0" w:color="auto"/>
                                                        <w:left w:val="none" w:sz="0" w:space="0" w:color="auto"/>
                                                        <w:bottom w:val="none" w:sz="0" w:space="0" w:color="auto"/>
                                                        <w:right w:val="none" w:sz="0" w:space="0" w:color="auto"/>
                                                      </w:divBdr>
                                                    </w:div>
                                                    <w:div w:id="900098150">
                                                      <w:marLeft w:val="0"/>
                                                      <w:marRight w:val="0"/>
                                                      <w:marTop w:val="0"/>
                                                      <w:marBottom w:val="0"/>
                                                      <w:divBdr>
                                                        <w:top w:val="none" w:sz="0" w:space="0" w:color="auto"/>
                                                        <w:left w:val="none" w:sz="0" w:space="0" w:color="auto"/>
                                                        <w:bottom w:val="none" w:sz="0" w:space="0" w:color="auto"/>
                                                        <w:right w:val="none" w:sz="0" w:space="0" w:color="auto"/>
                                                      </w:divBdr>
                                                    </w:div>
                                                    <w:div w:id="903217231">
                                                      <w:marLeft w:val="0"/>
                                                      <w:marRight w:val="0"/>
                                                      <w:marTop w:val="0"/>
                                                      <w:marBottom w:val="0"/>
                                                      <w:divBdr>
                                                        <w:top w:val="none" w:sz="0" w:space="0" w:color="auto"/>
                                                        <w:left w:val="none" w:sz="0" w:space="0" w:color="auto"/>
                                                        <w:bottom w:val="none" w:sz="0" w:space="0" w:color="auto"/>
                                                        <w:right w:val="none" w:sz="0" w:space="0" w:color="auto"/>
                                                      </w:divBdr>
                                                    </w:div>
                                                    <w:div w:id="915475124">
                                                      <w:marLeft w:val="0"/>
                                                      <w:marRight w:val="0"/>
                                                      <w:marTop w:val="0"/>
                                                      <w:marBottom w:val="0"/>
                                                      <w:divBdr>
                                                        <w:top w:val="none" w:sz="0" w:space="0" w:color="auto"/>
                                                        <w:left w:val="none" w:sz="0" w:space="0" w:color="auto"/>
                                                        <w:bottom w:val="none" w:sz="0" w:space="0" w:color="auto"/>
                                                        <w:right w:val="none" w:sz="0" w:space="0" w:color="auto"/>
                                                      </w:divBdr>
                                                    </w:div>
                                                    <w:div w:id="916787331">
                                                      <w:marLeft w:val="0"/>
                                                      <w:marRight w:val="0"/>
                                                      <w:marTop w:val="0"/>
                                                      <w:marBottom w:val="0"/>
                                                      <w:divBdr>
                                                        <w:top w:val="none" w:sz="0" w:space="0" w:color="auto"/>
                                                        <w:left w:val="none" w:sz="0" w:space="0" w:color="auto"/>
                                                        <w:bottom w:val="none" w:sz="0" w:space="0" w:color="auto"/>
                                                        <w:right w:val="none" w:sz="0" w:space="0" w:color="auto"/>
                                                      </w:divBdr>
                                                    </w:div>
                                                    <w:div w:id="947934591">
                                                      <w:marLeft w:val="0"/>
                                                      <w:marRight w:val="0"/>
                                                      <w:marTop w:val="0"/>
                                                      <w:marBottom w:val="0"/>
                                                      <w:divBdr>
                                                        <w:top w:val="none" w:sz="0" w:space="0" w:color="auto"/>
                                                        <w:left w:val="none" w:sz="0" w:space="0" w:color="auto"/>
                                                        <w:bottom w:val="none" w:sz="0" w:space="0" w:color="auto"/>
                                                        <w:right w:val="none" w:sz="0" w:space="0" w:color="auto"/>
                                                      </w:divBdr>
                                                    </w:div>
                                                    <w:div w:id="951595983">
                                                      <w:marLeft w:val="0"/>
                                                      <w:marRight w:val="0"/>
                                                      <w:marTop w:val="0"/>
                                                      <w:marBottom w:val="0"/>
                                                      <w:divBdr>
                                                        <w:top w:val="none" w:sz="0" w:space="0" w:color="auto"/>
                                                        <w:left w:val="none" w:sz="0" w:space="0" w:color="auto"/>
                                                        <w:bottom w:val="none" w:sz="0" w:space="0" w:color="auto"/>
                                                        <w:right w:val="none" w:sz="0" w:space="0" w:color="auto"/>
                                                      </w:divBdr>
                                                    </w:div>
                                                    <w:div w:id="957568261">
                                                      <w:marLeft w:val="0"/>
                                                      <w:marRight w:val="0"/>
                                                      <w:marTop w:val="0"/>
                                                      <w:marBottom w:val="0"/>
                                                      <w:divBdr>
                                                        <w:top w:val="none" w:sz="0" w:space="0" w:color="auto"/>
                                                        <w:left w:val="none" w:sz="0" w:space="0" w:color="auto"/>
                                                        <w:bottom w:val="none" w:sz="0" w:space="0" w:color="auto"/>
                                                        <w:right w:val="none" w:sz="0" w:space="0" w:color="auto"/>
                                                      </w:divBdr>
                                                    </w:div>
                                                    <w:div w:id="958144364">
                                                      <w:marLeft w:val="0"/>
                                                      <w:marRight w:val="0"/>
                                                      <w:marTop w:val="0"/>
                                                      <w:marBottom w:val="0"/>
                                                      <w:divBdr>
                                                        <w:top w:val="none" w:sz="0" w:space="0" w:color="auto"/>
                                                        <w:left w:val="none" w:sz="0" w:space="0" w:color="auto"/>
                                                        <w:bottom w:val="none" w:sz="0" w:space="0" w:color="auto"/>
                                                        <w:right w:val="none" w:sz="0" w:space="0" w:color="auto"/>
                                                      </w:divBdr>
                                                    </w:div>
                                                    <w:div w:id="966081430">
                                                      <w:marLeft w:val="0"/>
                                                      <w:marRight w:val="0"/>
                                                      <w:marTop w:val="0"/>
                                                      <w:marBottom w:val="0"/>
                                                      <w:divBdr>
                                                        <w:top w:val="none" w:sz="0" w:space="0" w:color="auto"/>
                                                        <w:left w:val="none" w:sz="0" w:space="0" w:color="auto"/>
                                                        <w:bottom w:val="none" w:sz="0" w:space="0" w:color="auto"/>
                                                        <w:right w:val="none" w:sz="0" w:space="0" w:color="auto"/>
                                                      </w:divBdr>
                                                    </w:div>
                                                    <w:div w:id="976836396">
                                                      <w:marLeft w:val="0"/>
                                                      <w:marRight w:val="0"/>
                                                      <w:marTop w:val="0"/>
                                                      <w:marBottom w:val="0"/>
                                                      <w:divBdr>
                                                        <w:top w:val="none" w:sz="0" w:space="0" w:color="auto"/>
                                                        <w:left w:val="none" w:sz="0" w:space="0" w:color="auto"/>
                                                        <w:bottom w:val="none" w:sz="0" w:space="0" w:color="auto"/>
                                                        <w:right w:val="none" w:sz="0" w:space="0" w:color="auto"/>
                                                      </w:divBdr>
                                                    </w:div>
                                                    <w:div w:id="1038628173">
                                                      <w:marLeft w:val="0"/>
                                                      <w:marRight w:val="0"/>
                                                      <w:marTop w:val="0"/>
                                                      <w:marBottom w:val="0"/>
                                                      <w:divBdr>
                                                        <w:top w:val="none" w:sz="0" w:space="0" w:color="auto"/>
                                                        <w:left w:val="none" w:sz="0" w:space="0" w:color="auto"/>
                                                        <w:bottom w:val="none" w:sz="0" w:space="0" w:color="auto"/>
                                                        <w:right w:val="none" w:sz="0" w:space="0" w:color="auto"/>
                                                      </w:divBdr>
                                                    </w:div>
                                                    <w:div w:id="1063025731">
                                                      <w:marLeft w:val="0"/>
                                                      <w:marRight w:val="0"/>
                                                      <w:marTop w:val="0"/>
                                                      <w:marBottom w:val="0"/>
                                                      <w:divBdr>
                                                        <w:top w:val="none" w:sz="0" w:space="0" w:color="auto"/>
                                                        <w:left w:val="none" w:sz="0" w:space="0" w:color="auto"/>
                                                        <w:bottom w:val="none" w:sz="0" w:space="0" w:color="auto"/>
                                                        <w:right w:val="none" w:sz="0" w:space="0" w:color="auto"/>
                                                      </w:divBdr>
                                                    </w:div>
                                                    <w:div w:id="1072193207">
                                                      <w:marLeft w:val="0"/>
                                                      <w:marRight w:val="0"/>
                                                      <w:marTop w:val="0"/>
                                                      <w:marBottom w:val="0"/>
                                                      <w:divBdr>
                                                        <w:top w:val="none" w:sz="0" w:space="0" w:color="auto"/>
                                                        <w:left w:val="none" w:sz="0" w:space="0" w:color="auto"/>
                                                        <w:bottom w:val="none" w:sz="0" w:space="0" w:color="auto"/>
                                                        <w:right w:val="none" w:sz="0" w:space="0" w:color="auto"/>
                                                      </w:divBdr>
                                                    </w:div>
                                                    <w:div w:id="1081178056">
                                                      <w:marLeft w:val="0"/>
                                                      <w:marRight w:val="0"/>
                                                      <w:marTop w:val="0"/>
                                                      <w:marBottom w:val="0"/>
                                                      <w:divBdr>
                                                        <w:top w:val="none" w:sz="0" w:space="0" w:color="auto"/>
                                                        <w:left w:val="none" w:sz="0" w:space="0" w:color="auto"/>
                                                        <w:bottom w:val="none" w:sz="0" w:space="0" w:color="auto"/>
                                                        <w:right w:val="none" w:sz="0" w:space="0" w:color="auto"/>
                                                      </w:divBdr>
                                                    </w:div>
                                                    <w:div w:id="1108040566">
                                                      <w:marLeft w:val="0"/>
                                                      <w:marRight w:val="0"/>
                                                      <w:marTop w:val="0"/>
                                                      <w:marBottom w:val="0"/>
                                                      <w:divBdr>
                                                        <w:top w:val="none" w:sz="0" w:space="0" w:color="auto"/>
                                                        <w:left w:val="none" w:sz="0" w:space="0" w:color="auto"/>
                                                        <w:bottom w:val="none" w:sz="0" w:space="0" w:color="auto"/>
                                                        <w:right w:val="none" w:sz="0" w:space="0" w:color="auto"/>
                                                      </w:divBdr>
                                                    </w:div>
                                                    <w:div w:id="1166553936">
                                                      <w:marLeft w:val="0"/>
                                                      <w:marRight w:val="0"/>
                                                      <w:marTop w:val="0"/>
                                                      <w:marBottom w:val="0"/>
                                                      <w:divBdr>
                                                        <w:top w:val="none" w:sz="0" w:space="0" w:color="auto"/>
                                                        <w:left w:val="none" w:sz="0" w:space="0" w:color="auto"/>
                                                        <w:bottom w:val="none" w:sz="0" w:space="0" w:color="auto"/>
                                                        <w:right w:val="none" w:sz="0" w:space="0" w:color="auto"/>
                                                      </w:divBdr>
                                                    </w:div>
                                                    <w:div w:id="1186290089">
                                                      <w:marLeft w:val="0"/>
                                                      <w:marRight w:val="0"/>
                                                      <w:marTop w:val="0"/>
                                                      <w:marBottom w:val="0"/>
                                                      <w:divBdr>
                                                        <w:top w:val="none" w:sz="0" w:space="0" w:color="auto"/>
                                                        <w:left w:val="none" w:sz="0" w:space="0" w:color="auto"/>
                                                        <w:bottom w:val="none" w:sz="0" w:space="0" w:color="auto"/>
                                                        <w:right w:val="none" w:sz="0" w:space="0" w:color="auto"/>
                                                      </w:divBdr>
                                                    </w:div>
                                                    <w:div w:id="1193615441">
                                                      <w:marLeft w:val="0"/>
                                                      <w:marRight w:val="0"/>
                                                      <w:marTop w:val="0"/>
                                                      <w:marBottom w:val="0"/>
                                                      <w:divBdr>
                                                        <w:top w:val="none" w:sz="0" w:space="0" w:color="auto"/>
                                                        <w:left w:val="none" w:sz="0" w:space="0" w:color="auto"/>
                                                        <w:bottom w:val="none" w:sz="0" w:space="0" w:color="auto"/>
                                                        <w:right w:val="none" w:sz="0" w:space="0" w:color="auto"/>
                                                      </w:divBdr>
                                                    </w:div>
                                                    <w:div w:id="1234006891">
                                                      <w:marLeft w:val="0"/>
                                                      <w:marRight w:val="0"/>
                                                      <w:marTop w:val="0"/>
                                                      <w:marBottom w:val="0"/>
                                                      <w:divBdr>
                                                        <w:top w:val="none" w:sz="0" w:space="0" w:color="auto"/>
                                                        <w:left w:val="none" w:sz="0" w:space="0" w:color="auto"/>
                                                        <w:bottom w:val="none" w:sz="0" w:space="0" w:color="auto"/>
                                                        <w:right w:val="none" w:sz="0" w:space="0" w:color="auto"/>
                                                      </w:divBdr>
                                                    </w:div>
                                                    <w:div w:id="1243099085">
                                                      <w:marLeft w:val="0"/>
                                                      <w:marRight w:val="0"/>
                                                      <w:marTop w:val="0"/>
                                                      <w:marBottom w:val="0"/>
                                                      <w:divBdr>
                                                        <w:top w:val="none" w:sz="0" w:space="0" w:color="auto"/>
                                                        <w:left w:val="none" w:sz="0" w:space="0" w:color="auto"/>
                                                        <w:bottom w:val="none" w:sz="0" w:space="0" w:color="auto"/>
                                                        <w:right w:val="none" w:sz="0" w:space="0" w:color="auto"/>
                                                      </w:divBdr>
                                                    </w:div>
                                                    <w:div w:id="1252664622">
                                                      <w:marLeft w:val="0"/>
                                                      <w:marRight w:val="0"/>
                                                      <w:marTop w:val="0"/>
                                                      <w:marBottom w:val="0"/>
                                                      <w:divBdr>
                                                        <w:top w:val="none" w:sz="0" w:space="0" w:color="auto"/>
                                                        <w:left w:val="none" w:sz="0" w:space="0" w:color="auto"/>
                                                        <w:bottom w:val="none" w:sz="0" w:space="0" w:color="auto"/>
                                                        <w:right w:val="none" w:sz="0" w:space="0" w:color="auto"/>
                                                      </w:divBdr>
                                                    </w:div>
                                                    <w:div w:id="1271165402">
                                                      <w:marLeft w:val="0"/>
                                                      <w:marRight w:val="0"/>
                                                      <w:marTop w:val="0"/>
                                                      <w:marBottom w:val="0"/>
                                                      <w:divBdr>
                                                        <w:top w:val="none" w:sz="0" w:space="0" w:color="auto"/>
                                                        <w:left w:val="none" w:sz="0" w:space="0" w:color="auto"/>
                                                        <w:bottom w:val="none" w:sz="0" w:space="0" w:color="auto"/>
                                                        <w:right w:val="none" w:sz="0" w:space="0" w:color="auto"/>
                                                      </w:divBdr>
                                                    </w:div>
                                                    <w:div w:id="1285425006">
                                                      <w:marLeft w:val="0"/>
                                                      <w:marRight w:val="0"/>
                                                      <w:marTop w:val="0"/>
                                                      <w:marBottom w:val="0"/>
                                                      <w:divBdr>
                                                        <w:top w:val="none" w:sz="0" w:space="0" w:color="auto"/>
                                                        <w:left w:val="none" w:sz="0" w:space="0" w:color="auto"/>
                                                        <w:bottom w:val="none" w:sz="0" w:space="0" w:color="auto"/>
                                                        <w:right w:val="none" w:sz="0" w:space="0" w:color="auto"/>
                                                      </w:divBdr>
                                                    </w:div>
                                                    <w:div w:id="1293290955">
                                                      <w:marLeft w:val="0"/>
                                                      <w:marRight w:val="0"/>
                                                      <w:marTop w:val="0"/>
                                                      <w:marBottom w:val="0"/>
                                                      <w:divBdr>
                                                        <w:top w:val="none" w:sz="0" w:space="0" w:color="auto"/>
                                                        <w:left w:val="none" w:sz="0" w:space="0" w:color="auto"/>
                                                        <w:bottom w:val="none" w:sz="0" w:space="0" w:color="auto"/>
                                                        <w:right w:val="none" w:sz="0" w:space="0" w:color="auto"/>
                                                      </w:divBdr>
                                                    </w:div>
                                                    <w:div w:id="1315182622">
                                                      <w:marLeft w:val="0"/>
                                                      <w:marRight w:val="0"/>
                                                      <w:marTop w:val="0"/>
                                                      <w:marBottom w:val="0"/>
                                                      <w:divBdr>
                                                        <w:top w:val="none" w:sz="0" w:space="0" w:color="auto"/>
                                                        <w:left w:val="none" w:sz="0" w:space="0" w:color="auto"/>
                                                        <w:bottom w:val="none" w:sz="0" w:space="0" w:color="auto"/>
                                                        <w:right w:val="none" w:sz="0" w:space="0" w:color="auto"/>
                                                      </w:divBdr>
                                                    </w:div>
                                                    <w:div w:id="1322735162">
                                                      <w:marLeft w:val="0"/>
                                                      <w:marRight w:val="0"/>
                                                      <w:marTop w:val="0"/>
                                                      <w:marBottom w:val="0"/>
                                                      <w:divBdr>
                                                        <w:top w:val="none" w:sz="0" w:space="0" w:color="auto"/>
                                                        <w:left w:val="none" w:sz="0" w:space="0" w:color="auto"/>
                                                        <w:bottom w:val="none" w:sz="0" w:space="0" w:color="auto"/>
                                                        <w:right w:val="none" w:sz="0" w:space="0" w:color="auto"/>
                                                      </w:divBdr>
                                                    </w:div>
                                                    <w:div w:id="1333337405">
                                                      <w:marLeft w:val="0"/>
                                                      <w:marRight w:val="0"/>
                                                      <w:marTop w:val="0"/>
                                                      <w:marBottom w:val="0"/>
                                                      <w:divBdr>
                                                        <w:top w:val="none" w:sz="0" w:space="0" w:color="auto"/>
                                                        <w:left w:val="none" w:sz="0" w:space="0" w:color="auto"/>
                                                        <w:bottom w:val="none" w:sz="0" w:space="0" w:color="auto"/>
                                                        <w:right w:val="none" w:sz="0" w:space="0" w:color="auto"/>
                                                      </w:divBdr>
                                                    </w:div>
                                                    <w:div w:id="1339044449">
                                                      <w:marLeft w:val="0"/>
                                                      <w:marRight w:val="0"/>
                                                      <w:marTop w:val="0"/>
                                                      <w:marBottom w:val="0"/>
                                                      <w:divBdr>
                                                        <w:top w:val="none" w:sz="0" w:space="0" w:color="auto"/>
                                                        <w:left w:val="none" w:sz="0" w:space="0" w:color="auto"/>
                                                        <w:bottom w:val="none" w:sz="0" w:space="0" w:color="auto"/>
                                                        <w:right w:val="none" w:sz="0" w:space="0" w:color="auto"/>
                                                      </w:divBdr>
                                                    </w:div>
                                                    <w:div w:id="1340042082">
                                                      <w:marLeft w:val="0"/>
                                                      <w:marRight w:val="0"/>
                                                      <w:marTop w:val="0"/>
                                                      <w:marBottom w:val="0"/>
                                                      <w:divBdr>
                                                        <w:top w:val="none" w:sz="0" w:space="0" w:color="auto"/>
                                                        <w:left w:val="none" w:sz="0" w:space="0" w:color="auto"/>
                                                        <w:bottom w:val="none" w:sz="0" w:space="0" w:color="auto"/>
                                                        <w:right w:val="none" w:sz="0" w:space="0" w:color="auto"/>
                                                      </w:divBdr>
                                                    </w:div>
                                                    <w:div w:id="1349914152">
                                                      <w:marLeft w:val="0"/>
                                                      <w:marRight w:val="0"/>
                                                      <w:marTop w:val="0"/>
                                                      <w:marBottom w:val="0"/>
                                                      <w:divBdr>
                                                        <w:top w:val="none" w:sz="0" w:space="0" w:color="auto"/>
                                                        <w:left w:val="none" w:sz="0" w:space="0" w:color="auto"/>
                                                        <w:bottom w:val="none" w:sz="0" w:space="0" w:color="auto"/>
                                                        <w:right w:val="none" w:sz="0" w:space="0" w:color="auto"/>
                                                      </w:divBdr>
                                                    </w:div>
                                                    <w:div w:id="1356155406">
                                                      <w:marLeft w:val="0"/>
                                                      <w:marRight w:val="0"/>
                                                      <w:marTop w:val="0"/>
                                                      <w:marBottom w:val="0"/>
                                                      <w:divBdr>
                                                        <w:top w:val="none" w:sz="0" w:space="0" w:color="auto"/>
                                                        <w:left w:val="none" w:sz="0" w:space="0" w:color="auto"/>
                                                        <w:bottom w:val="none" w:sz="0" w:space="0" w:color="auto"/>
                                                        <w:right w:val="none" w:sz="0" w:space="0" w:color="auto"/>
                                                      </w:divBdr>
                                                    </w:div>
                                                    <w:div w:id="1369260337">
                                                      <w:marLeft w:val="0"/>
                                                      <w:marRight w:val="0"/>
                                                      <w:marTop w:val="0"/>
                                                      <w:marBottom w:val="0"/>
                                                      <w:divBdr>
                                                        <w:top w:val="none" w:sz="0" w:space="0" w:color="auto"/>
                                                        <w:left w:val="none" w:sz="0" w:space="0" w:color="auto"/>
                                                        <w:bottom w:val="none" w:sz="0" w:space="0" w:color="auto"/>
                                                        <w:right w:val="none" w:sz="0" w:space="0" w:color="auto"/>
                                                      </w:divBdr>
                                                    </w:div>
                                                    <w:div w:id="1385640442">
                                                      <w:marLeft w:val="0"/>
                                                      <w:marRight w:val="0"/>
                                                      <w:marTop w:val="0"/>
                                                      <w:marBottom w:val="0"/>
                                                      <w:divBdr>
                                                        <w:top w:val="none" w:sz="0" w:space="0" w:color="auto"/>
                                                        <w:left w:val="none" w:sz="0" w:space="0" w:color="auto"/>
                                                        <w:bottom w:val="none" w:sz="0" w:space="0" w:color="auto"/>
                                                        <w:right w:val="none" w:sz="0" w:space="0" w:color="auto"/>
                                                      </w:divBdr>
                                                    </w:div>
                                                    <w:div w:id="1405641136">
                                                      <w:marLeft w:val="0"/>
                                                      <w:marRight w:val="0"/>
                                                      <w:marTop w:val="0"/>
                                                      <w:marBottom w:val="0"/>
                                                      <w:divBdr>
                                                        <w:top w:val="none" w:sz="0" w:space="0" w:color="auto"/>
                                                        <w:left w:val="none" w:sz="0" w:space="0" w:color="auto"/>
                                                        <w:bottom w:val="none" w:sz="0" w:space="0" w:color="auto"/>
                                                        <w:right w:val="none" w:sz="0" w:space="0" w:color="auto"/>
                                                      </w:divBdr>
                                                    </w:div>
                                                    <w:div w:id="1410037757">
                                                      <w:marLeft w:val="0"/>
                                                      <w:marRight w:val="0"/>
                                                      <w:marTop w:val="0"/>
                                                      <w:marBottom w:val="0"/>
                                                      <w:divBdr>
                                                        <w:top w:val="none" w:sz="0" w:space="0" w:color="auto"/>
                                                        <w:left w:val="none" w:sz="0" w:space="0" w:color="auto"/>
                                                        <w:bottom w:val="none" w:sz="0" w:space="0" w:color="auto"/>
                                                        <w:right w:val="none" w:sz="0" w:space="0" w:color="auto"/>
                                                      </w:divBdr>
                                                    </w:div>
                                                    <w:div w:id="1413621431">
                                                      <w:marLeft w:val="0"/>
                                                      <w:marRight w:val="0"/>
                                                      <w:marTop w:val="0"/>
                                                      <w:marBottom w:val="0"/>
                                                      <w:divBdr>
                                                        <w:top w:val="none" w:sz="0" w:space="0" w:color="auto"/>
                                                        <w:left w:val="none" w:sz="0" w:space="0" w:color="auto"/>
                                                        <w:bottom w:val="none" w:sz="0" w:space="0" w:color="auto"/>
                                                        <w:right w:val="none" w:sz="0" w:space="0" w:color="auto"/>
                                                      </w:divBdr>
                                                    </w:div>
                                                    <w:div w:id="1420298849">
                                                      <w:marLeft w:val="0"/>
                                                      <w:marRight w:val="0"/>
                                                      <w:marTop w:val="0"/>
                                                      <w:marBottom w:val="0"/>
                                                      <w:divBdr>
                                                        <w:top w:val="none" w:sz="0" w:space="0" w:color="auto"/>
                                                        <w:left w:val="none" w:sz="0" w:space="0" w:color="auto"/>
                                                        <w:bottom w:val="none" w:sz="0" w:space="0" w:color="auto"/>
                                                        <w:right w:val="none" w:sz="0" w:space="0" w:color="auto"/>
                                                      </w:divBdr>
                                                    </w:div>
                                                    <w:div w:id="1446462209">
                                                      <w:marLeft w:val="0"/>
                                                      <w:marRight w:val="0"/>
                                                      <w:marTop w:val="0"/>
                                                      <w:marBottom w:val="0"/>
                                                      <w:divBdr>
                                                        <w:top w:val="none" w:sz="0" w:space="0" w:color="auto"/>
                                                        <w:left w:val="none" w:sz="0" w:space="0" w:color="auto"/>
                                                        <w:bottom w:val="none" w:sz="0" w:space="0" w:color="auto"/>
                                                        <w:right w:val="none" w:sz="0" w:space="0" w:color="auto"/>
                                                      </w:divBdr>
                                                    </w:div>
                                                    <w:div w:id="1447037610">
                                                      <w:marLeft w:val="0"/>
                                                      <w:marRight w:val="0"/>
                                                      <w:marTop w:val="0"/>
                                                      <w:marBottom w:val="0"/>
                                                      <w:divBdr>
                                                        <w:top w:val="none" w:sz="0" w:space="0" w:color="auto"/>
                                                        <w:left w:val="none" w:sz="0" w:space="0" w:color="auto"/>
                                                        <w:bottom w:val="none" w:sz="0" w:space="0" w:color="auto"/>
                                                        <w:right w:val="none" w:sz="0" w:space="0" w:color="auto"/>
                                                      </w:divBdr>
                                                    </w:div>
                                                    <w:div w:id="1478952530">
                                                      <w:marLeft w:val="0"/>
                                                      <w:marRight w:val="0"/>
                                                      <w:marTop w:val="0"/>
                                                      <w:marBottom w:val="0"/>
                                                      <w:divBdr>
                                                        <w:top w:val="none" w:sz="0" w:space="0" w:color="auto"/>
                                                        <w:left w:val="none" w:sz="0" w:space="0" w:color="auto"/>
                                                        <w:bottom w:val="none" w:sz="0" w:space="0" w:color="auto"/>
                                                        <w:right w:val="none" w:sz="0" w:space="0" w:color="auto"/>
                                                      </w:divBdr>
                                                    </w:div>
                                                    <w:div w:id="1504278242">
                                                      <w:marLeft w:val="0"/>
                                                      <w:marRight w:val="0"/>
                                                      <w:marTop w:val="0"/>
                                                      <w:marBottom w:val="0"/>
                                                      <w:divBdr>
                                                        <w:top w:val="none" w:sz="0" w:space="0" w:color="auto"/>
                                                        <w:left w:val="none" w:sz="0" w:space="0" w:color="auto"/>
                                                        <w:bottom w:val="none" w:sz="0" w:space="0" w:color="auto"/>
                                                        <w:right w:val="none" w:sz="0" w:space="0" w:color="auto"/>
                                                      </w:divBdr>
                                                    </w:div>
                                                    <w:div w:id="1516723945">
                                                      <w:marLeft w:val="0"/>
                                                      <w:marRight w:val="0"/>
                                                      <w:marTop w:val="0"/>
                                                      <w:marBottom w:val="0"/>
                                                      <w:divBdr>
                                                        <w:top w:val="none" w:sz="0" w:space="0" w:color="auto"/>
                                                        <w:left w:val="none" w:sz="0" w:space="0" w:color="auto"/>
                                                        <w:bottom w:val="none" w:sz="0" w:space="0" w:color="auto"/>
                                                        <w:right w:val="none" w:sz="0" w:space="0" w:color="auto"/>
                                                      </w:divBdr>
                                                    </w:div>
                                                    <w:div w:id="1519198753">
                                                      <w:marLeft w:val="0"/>
                                                      <w:marRight w:val="0"/>
                                                      <w:marTop w:val="0"/>
                                                      <w:marBottom w:val="0"/>
                                                      <w:divBdr>
                                                        <w:top w:val="none" w:sz="0" w:space="0" w:color="auto"/>
                                                        <w:left w:val="none" w:sz="0" w:space="0" w:color="auto"/>
                                                        <w:bottom w:val="none" w:sz="0" w:space="0" w:color="auto"/>
                                                        <w:right w:val="none" w:sz="0" w:space="0" w:color="auto"/>
                                                      </w:divBdr>
                                                    </w:div>
                                                    <w:div w:id="1530101138">
                                                      <w:marLeft w:val="0"/>
                                                      <w:marRight w:val="0"/>
                                                      <w:marTop w:val="0"/>
                                                      <w:marBottom w:val="0"/>
                                                      <w:divBdr>
                                                        <w:top w:val="none" w:sz="0" w:space="0" w:color="auto"/>
                                                        <w:left w:val="none" w:sz="0" w:space="0" w:color="auto"/>
                                                        <w:bottom w:val="none" w:sz="0" w:space="0" w:color="auto"/>
                                                        <w:right w:val="none" w:sz="0" w:space="0" w:color="auto"/>
                                                      </w:divBdr>
                                                    </w:div>
                                                    <w:div w:id="1540969892">
                                                      <w:marLeft w:val="0"/>
                                                      <w:marRight w:val="0"/>
                                                      <w:marTop w:val="0"/>
                                                      <w:marBottom w:val="0"/>
                                                      <w:divBdr>
                                                        <w:top w:val="none" w:sz="0" w:space="0" w:color="auto"/>
                                                        <w:left w:val="none" w:sz="0" w:space="0" w:color="auto"/>
                                                        <w:bottom w:val="none" w:sz="0" w:space="0" w:color="auto"/>
                                                        <w:right w:val="none" w:sz="0" w:space="0" w:color="auto"/>
                                                      </w:divBdr>
                                                    </w:div>
                                                    <w:div w:id="1566989028">
                                                      <w:marLeft w:val="0"/>
                                                      <w:marRight w:val="0"/>
                                                      <w:marTop w:val="0"/>
                                                      <w:marBottom w:val="0"/>
                                                      <w:divBdr>
                                                        <w:top w:val="none" w:sz="0" w:space="0" w:color="auto"/>
                                                        <w:left w:val="none" w:sz="0" w:space="0" w:color="auto"/>
                                                        <w:bottom w:val="none" w:sz="0" w:space="0" w:color="auto"/>
                                                        <w:right w:val="none" w:sz="0" w:space="0" w:color="auto"/>
                                                      </w:divBdr>
                                                    </w:div>
                                                    <w:div w:id="1569460092">
                                                      <w:marLeft w:val="0"/>
                                                      <w:marRight w:val="0"/>
                                                      <w:marTop w:val="0"/>
                                                      <w:marBottom w:val="0"/>
                                                      <w:divBdr>
                                                        <w:top w:val="none" w:sz="0" w:space="0" w:color="auto"/>
                                                        <w:left w:val="none" w:sz="0" w:space="0" w:color="auto"/>
                                                        <w:bottom w:val="none" w:sz="0" w:space="0" w:color="auto"/>
                                                        <w:right w:val="none" w:sz="0" w:space="0" w:color="auto"/>
                                                      </w:divBdr>
                                                    </w:div>
                                                    <w:div w:id="1577743716">
                                                      <w:marLeft w:val="0"/>
                                                      <w:marRight w:val="0"/>
                                                      <w:marTop w:val="0"/>
                                                      <w:marBottom w:val="0"/>
                                                      <w:divBdr>
                                                        <w:top w:val="none" w:sz="0" w:space="0" w:color="auto"/>
                                                        <w:left w:val="none" w:sz="0" w:space="0" w:color="auto"/>
                                                        <w:bottom w:val="none" w:sz="0" w:space="0" w:color="auto"/>
                                                        <w:right w:val="none" w:sz="0" w:space="0" w:color="auto"/>
                                                      </w:divBdr>
                                                    </w:div>
                                                    <w:div w:id="1609043013">
                                                      <w:marLeft w:val="0"/>
                                                      <w:marRight w:val="0"/>
                                                      <w:marTop w:val="0"/>
                                                      <w:marBottom w:val="0"/>
                                                      <w:divBdr>
                                                        <w:top w:val="none" w:sz="0" w:space="0" w:color="auto"/>
                                                        <w:left w:val="none" w:sz="0" w:space="0" w:color="auto"/>
                                                        <w:bottom w:val="none" w:sz="0" w:space="0" w:color="auto"/>
                                                        <w:right w:val="none" w:sz="0" w:space="0" w:color="auto"/>
                                                      </w:divBdr>
                                                    </w:div>
                                                    <w:div w:id="1611938357">
                                                      <w:marLeft w:val="0"/>
                                                      <w:marRight w:val="0"/>
                                                      <w:marTop w:val="0"/>
                                                      <w:marBottom w:val="0"/>
                                                      <w:divBdr>
                                                        <w:top w:val="none" w:sz="0" w:space="0" w:color="auto"/>
                                                        <w:left w:val="none" w:sz="0" w:space="0" w:color="auto"/>
                                                        <w:bottom w:val="none" w:sz="0" w:space="0" w:color="auto"/>
                                                        <w:right w:val="none" w:sz="0" w:space="0" w:color="auto"/>
                                                      </w:divBdr>
                                                    </w:div>
                                                    <w:div w:id="1612979269">
                                                      <w:marLeft w:val="0"/>
                                                      <w:marRight w:val="0"/>
                                                      <w:marTop w:val="0"/>
                                                      <w:marBottom w:val="0"/>
                                                      <w:divBdr>
                                                        <w:top w:val="none" w:sz="0" w:space="0" w:color="auto"/>
                                                        <w:left w:val="none" w:sz="0" w:space="0" w:color="auto"/>
                                                        <w:bottom w:val="none" w:sz="0" w:space="0" w:color="auto"/>
                                                        <w:right w:val="none" w:sz="0" w:space="0" w:color="auto"/>
                                                      </w:divBdr>
                                                    </w:div>
                                                    <w:div w:id="1615481446">
                                                      <w:marLeft w:val="0"/>
                                                      <w:marRight w:val="0"/>
                                                      <w:marTop w:val="0"/>
                                                      <w:marBottom w:val="0"/>
                                                      <w:divBdr>
                                                        <w:top w:val="none" w:sz="0" w:space="0" w:color="auto"/>
                                                        <w:left w:val="none" w:sz="0" w:space="0" w:color="auto"/>
                                                        <w:bottom w:val="none" w:sz="0" w:space="0" w:color="auto"/>
                                                        <w:right w:val="none" w:sz="0" w:space="0" w:color="auto"/>
                                                      </w:divBdr>
                                                    </w:div>
                                                    <w:div w:id="1638215621">
                                                      <w:marLeft w:val="0"/>
                                                      <w:marRight w:val="0"/>
                                                      <w:marTop w:val="0"/>
                                                      <w:marBottom w:val="0"/>
                                                      <w:divBdr>
                                                        <w:top w:val="none" w:sz="0" w:space="0" w:color="auto"/>
                                                        <w:left w:val="none" w:sz="0" w:space="0" w:color="auto"/>
                                                        <w:bottom w:val="none" w:sz="0" w:space="0" w:color="auto"/>
                                                        <w:right w:val="none" w:sz="0" w:space="0" w:color="auto"/>
                                                      </w:divBdr>
                                                    </w:div>
                                                    <w:div w:id="1641885901">
                                                      <w:marLeft w:val="0"/>
                                                      <w:marRight w:val="0"/>
                                                      <w:marTop w:val="0"/>
                                                      <w:marBottom w:val="0"/>
                                                      <w:divBdr>
                                                        <w:top w:val="none" w:sz="0" w:space="0" w:color="auto"/>
                                                        <w:left w:val="none" w:sz="0" w:space="0" w:color="auto"/>
                                                        <w:bottom w:val="none" w:sz="0" w:space="0" w:color="auto"/>
                                                        <w:right w:val="none" w:sz="0" w:space="0" w:color="auto"/>
                                                      </w:divBdr>
                                                    </w:div>
                                                    <w:div w:id="1666476812">
                                                      <w:marLeft w:val="0"/>
                                                      <w:marRight w:val="0"/>
                                                      <w:marTop w:val="0"/>
                                                      <w:marBottom w:val="0"/>
                                                      <w:divBdr>
                                                        <w:top w:val="none" w:sz="0" w:space="0" w:color="auto"/>
                                                        <w:left w:val="none" w:sz="0" w:space="0" w:color="auto"/>
                                                        <w:bottom w:val="none" w:sz="0" w:space="0" w:color="auto"/>
                                                        <w:right w:val="none" w:sz="0" w:space="0" w:color="auto"/>
                                                      </w:divBdr>
                                                    </w:div>
                                                    <w:div w:id="1668022464">
                                                      <w:marLeft w:val="0"/>
                                                      <w:marRight w:val="0"/>
                                                      <w:marTop w:val="0"/>
                                                      <w:marBottom w:val="0"/>
                                                      <w:divBdr>
                                                        <w:top w:val="none" w:sz="0" w:space="0" w:color="auto"/>
                                                        <w:left w:val="none" w:sz="0" w:space="0" w:color="auto"/>
                                                        <w:bottom w:val="none" w:sz="0" w:space="0" w:color="auto"/>
                                                        <w:right w:val="none" w:sz="0" w:space="0" w:color="auto"/>
                                                      </w:divBdr>
                                                    </w:div>
                                                    <w:div w:id="1676373503">
                                                      <w:marLeft w:val="0"/>
                                                      <w:marRight w:val="0"/>
                                                      <w:marTop w:val="0"/>
                                                      <w:marBottom w:val="0"/>
                                                      <w:divBdr>
                                                        <w:top w:val="none" w:sz="0" w:space="0" w:color="auto"/>
                                                        <w:left w:val="none" w:sz="0" w:space="0" w:color="auto"/>
                                                        <w:bottom w:val="none" w:sz="0" w:space="0" w:color="auto"/>
                                                        <w:right w:val="none" w:sz="0" w:space="0" w:color="auto"/>
                                                      </w:divBdr>
                                                    </w:div>
                                                    <w:div w:id="1718092770">
                                                      <w:marLeft w:val="0"/>
                                                      <w:marRight w:val="0"/>
                                                      <w:marTop w:val="0"/>
                                                      <w:marBottom w:val="0"/>
                                                      <w:divBdr>
                                                        <w:top w:val="none" w:sz="0" w:space="0" w:color="auto"/>
                                                        <w:left w:val="none" w:sz="0" w:space="0" w:color="auto"/>
                                                        <w:bottom w:val="none" w:sz="0" w:space="0" w:color="auto"/>
                                                        <w:right w:val="none" w:sz="0" w:space="0" w:color="auto"/>
                                                      </w:divBdr>
                                                    </w:div>
                                                    <w:div w:id="1719234646">
                                                      <w:marLeft w:val="0"/>
                                                      <w:marRight w:val="0"/>
                                                      <w:marTop w:val="0"/>
                                                      <w:marBottom w:val="0"/>
                                                      <w:divBdr>
                                                        <w:top w:val="none" w:sz="0" w:space="0" w:color="auto"/>
                                                        <w:left w:val="none" w:sz="0" w:space="0" w:color="auto"/>
                                                        <w:bottom w:val="none" w:sz="0" w:space="0" w:color="auto"/>
                                                        <w:right w:val="none" w:sz="0" w:space="0" w:color="auto"/>
                                                      </w:divBdr>
                                                    </w:div>
                                                    <w:div w:id="1725255818">
                                                      <w:marLeft w:val="0"/>
                                                      <w:marRight w:val="0"/>
                                                      <w:marTop w:val="0"/>
                                                      <w:marBottom w:val="0"/>
                                                      <w:divBdr>
                                                        <w:top w:val="none" w:sz="0" w:space="0" w:color="auto"/>
                                                        <w:left w:val="none" w:sz="0" w:space="0" w:color="auto"/>
                                                        <w:bottom w:val="none" w:sz="0" w:space="0" w:color="auto"/>
                                                        <w:right w:val="none" w:sz="0" w:space="0" w:color="auto"/>
                                                      </w:divBdr>
                                                    </w:div>
                                                    <w:div w:id="1733891203">
                                                      <w:marLeft w:val="0"/>
                                                      <w:marRight w:val="0"/>
                                                      <w:marTop w:val="0"/>
                                                      <w:marBottom w:val="0"/>
                                                      <w:divBdr>
                                                        <w:top w:val="none" w:sz="0" w:space="0" w:color="auto"/>
                                                        <w:left w:val="none" w:sz="0" w:space="0" w:color="auto"/>
                                                        <w:bottom w:val="none" w:sz="0" w:space="0" w:color="auto"/>
                                                        <w:right w:val="none" w:sz="0" w:space="0" w:color="auto"/>
                                                      </w:divBdr>
                                                    </w:div>
                                                    <w:div w:id="1797941732">
                                                      <w:marLeft w:val="0"/>
                                                      <w:marRight w:val="0"/>
                                                      <w:marTop w:val="0"/>
                                                      <w:marBottom w:val="0"/>
                                                      <w:divBdr>
                                                        <w:top w:val="none" w:sz="0" w:space="0" w:color="auto"/>
                                                        <w:left w:val="none" w:sz="0" w:space="0" w:color="auto"/>
                                                        <w:bottom w:val="none" w:sz="0" w:space="0" w:color="auto"/>
                                                        <w:right w:val="none" w:sz="0" w:space="0" w:color="auto"/>
                                                      </w:divBdr>
                                                    </w:div>
                                                    <w:div w:id="1808088126">
                                                      <w:marLeft w:val="0"/>
                                                      <w:marRight w:val="0"/>
                                                      <w:marTop w:val="0"/>
                                                      <w:marBottom w:val="0"/>
                                                      <w:divBdr>
                                                        <w:top w:val="none" w:sz="0" w:space="0" w:color="auto"/>
                                                        <w:left w:val="none" w:sz="0" w:space="0" w:color="auto"/>
                                                        <w:bottom w:val="none" w:sz="0" w:space="0" w:color="auto"/>
                                                        <w:right w:val="none" w:sz="0" w:space="0" w:color="auto"/>
                                                      </w:divBdr>
                                                    </w:div>
                                                    <w:div w:id="1852599592">
                                                      <w:marLeft w:val="0"/>
                                                      <w:marRight w:val="0"/>
                                                      <w:marTop w:val="0"/>
                                                      <w:marBottom w:val="0"/>
                                                      <w:divBdr>
                                                        <w:top w:val="none" w:sz="0" w:space="0" w:color="auto"/>
                                                        <w:left w:val="none" w:sz="0" w:space="0" w:color="auto"/>
                                                        <w:bottom w:val="none" w:sz="0" w:space="0" w:color="auto"/>
                                                        <w:right w:val="none" w:sz="0" w:space="0" w:color="auto"/>
                                                      </w:divBdr>
                                                    </w:div>
                                                    <w:div w:id="1867910946">
                                                      <w:marLeft w:val="0"/>
                                                      <w:marRight w:val="0"/>
                                                      <w:marTop w:val="0"/>
                                                      <w:marBottom w:val="0"/>
                                                      <w:divBdr>
                                                        <w:top w:val="none" w:sz="0" w:space="0" w:color="auto"/>
                                                        <w:left w:val="none" w:sz="0" w:space="0" w:color="auto"/>
                                                        <w:bottom w:val="none" w:sz="0" w:space="0" w:color="auto"/>
                                                        <w:right w:val="none" w:sz="0" w:space="0" w:color="auto"/>
                                                      </w:divBdr>
                                                    </w:div>
                                                    <w:div w:id="1875996771">
                                                      <w:marLeft w:val="0"/>
                                                      <w:marRight w:val="0"/>
                                                      <w:marTop w:val="0"/>
                                                      <w:marBottom w:val="0"/>
                                                      <w:divBdr>
                                                        <w:top w:val="none" w:sz="0" w:space="0" w:color="auto"/>
                                                        <w:left w:val="none" w:sz="0" w:space="0" w:color="auto"/>
                                                        <w:bottom w:val="none" w:sz="0" w:space="0" w:color="auto"/>
                                                        <w:right w:val="none" w:sz="0" w:space="0" w:color="auto"/>
                                                      </w:divBdr>
                                                    </w:div>
                                                    <w:div w:id="1882280614">
                                                      <w:marLeft w:val="0"/>
                                                      <w:marRight w:val="0"/>
                                                      <w:marTop w:val="0"/>
                                                      <w:marBottom w:val="0"/>
                                                      <w:divBdr>
                                                        <w:top w:val="none" w:sz="0" w:space="0" w:color="auto"/>
                                                        <w:left w:val="none" w:sz="0" w:space="0" w:color="auto"/>
                                                        <w:bottom w:val="none" w:sz="0" w:space="0" w:color="auto"/>
                                                        <w:right w:val="none" w:sz="0" w:space="0" w:color="auto"/>
                                                      </w:divBdr>
                                                    </w:div>
                                                    <w:div w:id="1896239358">
                                                      <w:marLeft w:val="0"/>
                                                      <w:marRight w:val="0"/>
                                                      <w:marTop w:val="0"/>
                                                      <w:marBottom w:val="0"/>
                                                      <w:divBdr>
                                                        <w:top w:val="none" w:sz="0" w:space="0" w:color="auto"/>
                                                        <w:left w:val="none" w:sz="0" w:space="0" w:color="auto"/>
                                                        <w:bottom w:val="none" w:sz="0" w:space="0" w:color="auto"/>
                                                        <w:right w:val="none" w:sz="0" w:space="0" w:color="auto"/>
                                                      </w:divBdr>
                                                    </w:div>
                                                    <w:div w:id="1914385531">
                                                      <w:marLeft w:val="0"/>
                                                      <w:marRight w:val="0"/>
                                                      <w:marTop w:val="0"/>
                                                      <w:marBottom w:val="0"/>
                                                      <w:divBdr>
                                                        <w:top w:val="none" w:sz="0" w:space="0" w:color="auto"/>
                                                        <w:left w:val="none" w:sz="0" w:space="0" w:color="auto"/>
                                                        <w:bottom w:val="none" w:sz="0" w:space="0" w:color="auto"/>
                                                        <w:right w:val="none" w:sz="0" w:space="0" w:color="auto"/>
                                                      </w:divBdr>
                                                    </w:div>
                                                    <w:div w:id="1924416892">
                                                      <w:marLeft w:val="0"/>
                                                      <w:marRight w:val="0"/>
                                                      <w:marTop w:val="0"/>
                                                      <w:marBottom w:val="0"/>
                                                      <w:divBdr>
                                                        <w:top w:val="none" w:sz="0" w:space="0" w:color="auto"/>
                                                        <w:left w:val="none" w:sz="0" w:space="0" w:color="auto"/>
                                                        <w:bottom w:val="none" w:sz="0" w:space="0" w:color="auto"/>
                                                        <w:right w:val="none" w:sz="0" w:space="0" w:color="auto"/>
                                                      </w:divBdr>
                                                    </w:div>
                                                    <w:div w:id="1946961863">
                                                      <w:marLeft w:val="0"/>
                                                      <w:marRight w:val="0"/>
                                                      <w:marTop w:val="0"/>
                                                      <w:marBottom w:val="0"/>
                                                      <w:divBdr>
                                                        <w:top w:val="none" w:sz="0" w:space="0" w:color="auto"/>
                                                        <w:left w:val="none" w:sz="0" w:space="0" w:color="auto"/>
                                                        <w:bottom w:val="none" w:sz="0" w:space="0" w:color="auto"/>
                                                        <w:right w:val="none" w:sz="0" w:space="0" w:color="auto"/>
                                                      </w:divBdr>
                                                    </w:div>
                                                    <w:div w:id="1950240485">
                                                      <w:marLeft w:val="0"/>
                                                      <w:marRight w:val="0"/>
                                                      <w:marTop w:val="0"/>
                                                      <w:marBottom w:val="0"/>
                                                      <w:divBdr>
                                                        <w:top w:val="none" w:sz="0" w:space="0" w:color="auto"/>
                                                        <w:left w:val="none" w:sz="0" w:space="0" w:color="auto"/>
                                                        <w:bottom w:val="none" w:sz="0" w:space="0" w:color="auto"/>
                                                        <w:right w:val="none" w:sz="0" w:space="0" w:color="auto"/>
                                                      </w:divBdr>
                                                    </w:div>
                                                    <w:div w:id="1970471244">
                                                      <w:marLeft w:val="0"/>
                                                      <w:marRight w:val="0"/>
                                                      <w:marTop w:val="0"/>
                                                      <w:marBottom w:val="0"/>
                                                      <w:divBdr>
                                                        <w:top w:val="none" w:sz="0" w:space="0" w:color="auto"/>
                                                        <w:left w:val="none" w:sz="0" w:space="0" w:color="auto"/>
                                                        <w:bottom w:val="none" w:sz="0" w:space="0" w:color="auto"/>
                                                        <w:right w:val="none" w:sz="0" w:space="0" w:color="auto"/>
                                                      </w:divBdr>
                                                    </w:div>
                                                    <w:div w:id="1994871995">
                                                      <w:marLeft w:val="0"/>
                                                      <w:marRight w:val="0"/>
                                                      <w:marTop w:val="0"/>
                                                      <w:marBottom w:val="0"/>
                                                      <w:divBdr>
                                                        <w:top w:val="none" w:sz="0" w:space="0" w:color="auto"/>
                                                        <w:left w:val="none" w:sz="0" w:space="0" w:color="auto"/>
                                                        <w:bottom w:val="none" w:sz="0" w:space="0" w:color="auto"/>
                                                        <w:right w:val="none" w:sz="0" w:space="0" w:color="auto"/>
                                                      </w:divBdr>
                                                    </w:div>
                                                    <w:div w:id="2001076250">
                                                      <w:marLeft w:val="0"/>
                                                      <w:marRight w:val="0"/>
                                                      <w:marTop w:val="0"/>
                                                      <w:marBottom w:val="0"/>
                                                      <w:divBdr>
                                                        <w:top w:val="none" w:sz="0" w:space="0" w:color="auto"/>
                                                        <w:left w:val="none" w:sz="0" w:space="0" w:color="auto"/>
                                                        <w:bottom w:val="none" w:sz="0" w:space="0" w:color="auto"/>
                                                        <w:right w:val="none" w:sz="0" w:space="0" w:color="auto"/>
                                                      </w:divBdr>
                                                    </w:div>
                                                    <w:div w:id="2052724884">
                                                      <w:marLeft w:val="0"/>
                                                      <w:marRight w:val="0"/>
                                                      <w:marTop w:val="0"/>
                                                      <w:marBottom w:val="0"/>
                                                      <w:divBdr>
                                                        <w:top w:val="none" w:sz="0" w:space="0" w:color="auto"/>
                                                        <w:left w:val="none" w:sz="0" w:space="0" w:color="auto"/>
                                                        <w:bottom w:val="none" w:sz="0" w:space="0" w:color="auto"/>
                                                        <w:right w:val="none" w:sz="0" w:space="0" w:color="auto"/>
                                                      </w:divBdr>
                                                    </w:div>
                                                    <w:div w:id="2067797499">
                                                      <w:marLeft w:val="0"/>
                                                      <w:marRight w:val="0"/>
                                                      <w:marTop w:val="0"/>
                                                      <w:marBottom w:val="0"/>
                                                      <w:divBdr>
                                                        <w:top w:val="none" w:sz="0" w:space="0" w:color="auto"/>
                                                        <w:left w:val="none" w:sz="0" w:space="0" w:color="auto"/>
                                                        <w:bottom w:val="none" w:sz="0" w:space="0" w:color="auto"/>
                                                        <w:right w:val="none" w:sz="0" w:space="0" w:color="auto"/>
                                                      </w:divBdr>
                                                    </w:div>
                                                    <w:div w:id="2091585678">
                                                      <w:marLeft w:val="0"/>
                                                      <w:marRight w:val="0"/>
                                                      <w:marTop w:val="0"/>
                                                      <w:marBottom w:val="0"/>
                                                      <w:divBdr>
                                                        <w:top w:val="none" w:sz="0" w:space="0" w:color="auto"/>
                                                        <w:left w:val="none" w:sz="0" w:space="0" w:color="auto"/>
                                                        <w:bottom w:val="none" w:sz="0" w:space="0" w:color="auto"/>
                                                        <w:right w:val="none" w:sz="0" w:space="0" w:color="auto"/>
                                                      </w:divBdr>
                                                    </w:div>
                                                    <w:div w:id="2106227805">
                                                      <w:marLeft w:val="0"/>
                                                      <w:marRight w:val="0"/>
                                                      <w:marTop w:val="0"/>
                                                      <w:marBottom w:val="0"/>
                                                      <w:divBdr>
                                                        <w:top w:val="none" w:sz="0" w:space="0" w:color="auto"/>
                                                        <w:left w:val="none" w:sz="0" w:space="0" w:color="auto"/>
                                                        <w:bottom w:val="none" w:sz="0" w:space="0" w:color="auto"/>
                                                        <w:right w:val="none" w:sz="0" w:space="0" w:color="auto"/>
                                                      </w:divBdr>
                                                    </w:div>
                                                    <w:div w:id="2122648325">
                                                      <w:marLeft w:val="0"/>
                                                      <w:marRight w:val="0"/>
                                                      <w:marTop w:val="0"/>
                                                      <w:marBottom w:val="0"/>
                                                      <w:divBdr>
                                                        <w:top w:val="none" w:sz="0" w:space="0" w:color="auto"/>
                                                        <w:left w:val="none" w:sz="0" w:space="0" w:color="auto"/>
                                                        <w:bottom w:val="none" w:sz="0" w:space="0" w:color="auto"/>
                                                        <w:right w:val="none" w:sz="0" w:space="0" w:color="auto"/>
                                                      </w:divBdr>
                                                    </w:div>
                                                    <w:div w:id="2125884492">
                                                      <w:marLeft w:val="0"/>
                                                      <w:marRight w:val="0"/>
                                                      <w:marTop w:val="0"/>
                                                      <w:marBottom w:val="0"/>
                                                      <w:divBdr>
                                                        <w:top w:val="none" w:sz="0" w:space="0" w:color="auto"/>
                                                        <w:left w:val="none" w:sz="0" w:space="0" w:color="auto"/>
                                                        <w:bottom w:val="none" w:sz="0" w:space="0" w:color="auto"/>
                                                        <w:right w:val="none" w:sz="0" w:space="0" w:color="auto"/>
                                                      </w:divBdr>
                                                    </w:div>
                                                    <w:div w:id="2144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16213">
      <w:bodyDiv w:val="1"/>
      <w:marLeft w:val="0"/>
      <w:marRight w:val="0"/>
      <w:marTop w:val="0"/>
      <w:marBottom w:val="0"/>
      <w:divBdr>
        <w:top w:val="none" w:sz="0" w:space="0" w:color="auto"/>
        <w:left w:val="none" w:sz="0" w:space="0" w:color="auto"/>
        <w:bottom w:val="none" w:sz="0" w:space="0" w:color="auto"/>
        <w:right w:val="none" w:sz="0" w:space="0" w:color="auto"/>
      </w:divBdr>
    </w:div>
    <w:div w:id="300426918">
      <w:bodyDiv w:val="1"/>
      <w:marLeft w:val="0"/>
      <w:marRight w:val="0"/>
      <w:marTop w:val="0"/>
      <w:marBottom w:val="0"/>
      <w:divBdr>
        <w:top w:val="none" w:sz="0" w:space="0" w:color="auto"/>
        <w:left w:val="none" w:sz="0" w:space="0" w:color="auto"/>
        <w:bottom w:val="none" w:sz="0" w:space="0" w:color="auto"/>
        <w:right w:val="none" w:sz="0" w:space="0" w:color="auto"/>
      </w:divBdr>
    </w:div>
    <w:div w:id="300622043">
      <w:bodyDiv w:val="1"/>
      <w:marLeft w:val="0"/>
      <w:marRight w:val="0"/>
      <w:marTop w:val="0"/>
      <w:marBottom w:val="0"/>
      <w:divBdr>
        <w:top w:val="none" w:sz="0" w:space="0" w:color="auto"/>
        <w:left w:val="none" w:sz="0" w:space="0" w:color="auto"/>
        <w:bottom w:val="none" w:sz="0" w:space="0" w:color="auto"/>
        <w:right w:val="none" w:sz="0" w:space="0" w:color="auto"/>
      </w:divBdr>
    </w:div>
    <w:div w:id="324163573">
      <w:bodyDiv w:val="1"/>
      <w:marLeft w:val="0"/>
      <w:marRight w:val="0"/>
      <w:marTop w:val="0"/>
      <w:marBottom w:val="0"/>
      <w:divBdr>
        <w:top w:val="none" w:sz="0" w:space="0" w:color="auto"/>
        <w:left w:val="none" w:sz="0" w:space="0" w:color="auto"/>
        <w:bottom w:val="none" w:sz="0" w:space="0" w:color="auto"/>
        <w:right w:val="none" w:sz="0" w:space="0" w:color="auto"/>
      </w:divBdr>
    </w:div>
    <w:div w:id="327565076">
      <w:bodyDiv w:val="1"/>
      <w:marLeft w:val="0"/>
      <w:marRight w:val="0"/>
      <w:marTop w:val="0"/>
      <w:marBottom w:val="0"/>
      <w:divBdr>
        <w:top w:val="none" w:sz="0" w:space="0" w:color="auto"/>
        <w:left w:val="none" w:sz="0" w:space="0" w:color="auto"/>
        <w:bottom w:val="none" w:sz="0" w:space="0" w:color="auto"/>
        <w:right w:val="none" w:sz="0" w:space="0" w:color="auto"/>
      </w:divBdr>
    </w:div>
    <w:div w:id="330105563">
      <w:bodyDiv w:val="1"/>
      <w:marLeft w:val="0"/>
      <w:marRight w:val="0"/>
      <w:marTop w:val="0"/>
      <w:marBottom w:val="0"/>
      <w:divBdr>
        <w:top w:val="none" w:sz="0" w:space="0" w:color="auto"/>
        <w:left w:val="none" w:sz="0" w:space="0" w:color="auto"/>
        <w:bottom w:val="none" w:sz="0" w:space="0" w:color="auto"/>
        <w:right w:val="none" w:sz="0" w:space="0" w:color="auto"/>
      </w:divBdr>
    </w:div>
    <w:div w:id="330449448">
      <w:bodyDiv w:val="1"/>
      <w:marLeft w:val="0"/>
      <w:marRight w:val="0"/>
      <w:marTop w:val="0"/>
      <w:marBottom w:val="0"/>
      <w:divBdr>
        <w:top w:val="none" w:sz="0" w:space="0" w:color="auto"/>
        <w:left w:val="none" w:sz="0" w:space="0" w:color="auto"/>
        <w:bottom w:val="none" w:sz="0" w:space="0" w:color="auto"/>
        <w:right w:val="none" w:sz="0" w:space="0" w:color="auto"/>
      </w:divBdr>
    </w:div>
    <w:div w:id="346644144">
      <w:bodyDiv w:val="1"/>
      <w:marLeft w:val="0"/>
      <w:marRight w:val="0"/>
      <w:marTop w:val="0"/>
      <w:marBottom w:val="0"/>
      <w:divBdr>
        <w:top w:val="none" w:sz="0" w:space="0" w:color="auto"/>
        <w:left w:val="none" w:sz="0" w:space="0" w:color="auto"/>
        <w:bottom w:val="none" w:sz="0" w:space="0" w:color="auto"/>
        <w:right w:val="none" w:sz="0" w:space="0" w:color="auto"/>
      </w:divBdr>
    </w:div>
    <w:div w:id="355355759">
      <w:bodyDiv w:val="1"/>
      <w:marLeft w:val="0"/>
      <w:marRight w:val="0"/>
      <w:marTop w:val="0"/>
      <w:marBottom w:val="0"/>
      <w:divBdr>
        <w:top w:val="none" w:sz="0" w:space="0" w:color="auto"/>
        <w:left w:val="none" w:sz="0" w:space="0" w:color="auto"/>
        <w:bottom w:val="none" w:sz="0" w:space="0" w:color="auto"/>
        <w:right w:val="none" w:sz="0" w:space="0" w:color="auto"/>
      </w:divBdr>
    </w:div>
    <w:div w:id="356780978">
      <w:bodyDiv w:val="1"/>
      <w:marLeft w:val="0"/>
      <w:marRight w:val="0"/>
      <w:marTop w:val="0"/>
      <w:marBottom w:val="0"/>
      <w:divBdr>
        <w:top w:val="none" w:sz="0" w:space="0" w:color="auto"/>
        <w:left w:val="none" w:sz="0" w:space="0" w:color="auto"/>
        <w:bottom w:val="none" w:sz="0" w:space="0" w:color="auto"/>
        <w:right w:val="none" w:sz="0" w:space="0" w:color="auto"/>
      </w:divBdr>
    </w:div>
    <w:div w:id="356850550">
      <w:bodyDiv w:val="1"/>
      <w:marLeft w:val="0"/>
      <w:marRight w:val="0"/>
      <w:marTop w:val="0"/>
      <w:marBottom w:val="0"/>
      <w:divBdr>
        <w:top w:val="none" w:sz="0" w:space="0" w:color="auto"/>
        <w:left w:val="none" w:sz="0" w:space="0" w:color="auto"/>
        <w:bottom w:val="none" w:sz="0" w:space="0" w:color="auto"/>
        <w:right w:val="none" w:sz="0" w:space="0" w:color="auto"/>
      </w:divBdr>
    </w:div>
    <w:div w:id="362052527">
      <w:bodyDiv w:val="1"/>
      <w:marLeft w:val="0"/>
      <w:marRight w:val="0"/>
      <w:marTop w:val="0"/>
      <w:marBottom w:val="0"/>
      <w:divBdr>
        <w:top w:val="none" w:sz="0" w:space="0" w:color="auto"/>
        <w:left w:val="none" w:sz="0" w:space="0" w:color="auto"/>
        <w:bottom w:val="none" w:sz="0" w:space="0" w:color="auto"/>
        <w:right w:val="none" w:sz="0" w:space="0" w:color="auto"/>
      </w:divBdr>
    </w:div>
    <w:div w:id="371853915">
      <w:bodyDiv w:val="1"/>
      <w:marLeft w:val="0"/>
      <w:marRight w:val="0"/>
      <w:marTop w:val="0"/>
      <w:marBottom w:val="0"/>
      <w:divBdr>
        <w:top w:val="none" w:sz="0" w:space="0" w:color="auto"/>
        <w:left w:val="none" w:sz="0" w:space="0" w:color="auto"/>
        <w:bottom w:val="none" w:sz="0" w:space="0" w:color="auto"/>
        <w:right w:val="none" w:sz="0" w:space="0" w:color="auto"/>
      </w:divBdr>
    </w:div>
    <w:div w:id="373312144">
      <w:bodyDiv w:val="1"/>
      <w:marLeft w:val="0"/>
      <w:marRight w:val="0"/>
      <w:marTop w:val="0"/>
      <w:marBottom w:val="0"/>
      <w:divBdr>
        <w:top w:val="none" w:sz="0" w:space="0" w:color="auto"/>
        <w:left w:val="none" w:sz="0" w:space="0" w:color="auto"/>
        <w:bottom w:val="none" w:sz="0" w:space="0" w:color="auto"/>
        <w:right w:val="none" w:sz="0" w:space="0" w:color="auto"/>
      </w:divBdr>
    </w:div>
    <w:div w:id="394936003">
      <w:bodyDiv w:val="1"/>
      <w:marLeft w:val="0"/>
      <w:marRight w:val="0"/>
      <w:marTop w:val="0"/>
      <w:marBottom w:val="0"/>
      <w:divBdr>
        <w:top w:val="none" w:sz="0" w:space="0" w:color="auto"/>
        <w:left w:val="none" w:sz="0" w:space="0" w:color="auto"/>
        <w:bottom w:val="none" w:sz="0" w:space="0" w:color="auto"/>
        <w:right w:val="none" w:sz="0" w:space="0" w:color="auto"/>
      </w:divBdr>
    </w:div>
    <w:div w:id="401952442">
      <w:bodyDiv w:val="1"/>
      <w:marLeft w:val="0"/>
      <w:marRight w:val="0"/>
      <w:marTop w:val="0"/>
      <w:marBottom w:val="0"/>
      <w:divBdr>
        <w:top w:val="none" w:sz="0" w:space="0" w:color="auto"/>
        <w:left w:val="none" w:sz="0" w:space="0" w:color="auto"/>
        <w:bottom w:val="none" w:sz="0" w:space="0" w:color="auto"/>
        <w:right w:val="none" w:sz="0" w:space="0" w:color="auto"/>
      </w:divBdr>
    </w:div>
    <w:div w:id="402876059">
      <w:bodyDiv w:val="1"/>
      <w:marLeft w:val="0"/>
      <w:marRight w:val="0"/>
      <w:marTop w:val="0"/>
      <w:marBottom w:val="0"/>
      <w:divBdr>
        <w:top w:val="none" w:sz="0" w:space="0" w:color="auto"/>
        <w:left w:val="none" w:sz="0" w:space="0" w:color="auto"/>
        <w:bottom w:val="none" w:sz="0" w:space="0" w:color="auto"/>
        <w:right w:val="none" w:sz="0" w:space="0" w:color="auto"/>
      </w:divBdr>
    </w:div>
    <w:div w:id="403256644">
      <w:bodyDiv w:val="1"/>
      <w:marLeft w:val="0"/>
      <w:marRight w:val="0"/>
      <w:marTop w:val="0"/>
      <w:marBottom w:val="0"/>
      <w:divBdr>
        <w:top w:val="none" w:sz="0" w:space="0" w:color="auto"/>
        <w:left w:val="none" w:sz="0" w:space="0" w:color="auto"/>
        <w:bottom w:val="none" w:sz="0" w:space="0" w:color="auto"/>
        <w:right w:val="none" w:sz="0" w:space="0" w:color="auto"/>
      </w:divBdr>
    </w:div>
    <w:div w:id="403768332">
      <w:bodyDiv w:val="1"/>
      <w:marLeft w:val="0"/>
      <w:marRight w:val="0"/>
      <w:marTop w:val="0"/>
      <w:marBottom w:val="0"/>
      <w:divBdr>
        <w:top w:val="none" w:sz="0" w:space="0" w:color="auto"/>
        <w:left w:val="none" w:sz="0" w:space="0" w:color="auto"/>
        <w:bottom w:val="none" w:sz="0" w:space="0" w:color="auto"/>
        <w:right w:val="none" w:sz="0" w:space="0" w:color="auto"/>
      </w:divBdr>
    </w:div>
    <w:div w:id="408306719">
      <w:bodyDiv w:val="1"/>
      <w:marLeft w:val="0"/>
      <w:marRight w:val="0"/>
      <w:marTop w:val="0"/>
      <w:marBottom w:val="0"/>
      <w:divBdr>
        <w:top w:val="none" w:sz="0" w:space="0" w:color="auto"/>
        <w:left w:val="none" w:sz="0" w:space="0" w:color="auto"/>
        <w:bottom w:val="none" w:sz="0" w:space="0" w:color="auto"/>
        <w:right w:val="none" w:sz="0" w:space="0" w:color="auto"/>
      </w:divBdr>
    </w:div>
    <w:div w:id="411853892">
      <w:bodyDiv w:val="1"/>
      <w:marLeft w:val="0"/>
      <w:marRight w:val="0"/>
      <w:marTop w:val="0"/>
      <w:marBottom w:val="0"/>
      <w:divBdr>
        <w:top w:val="none" w:sz="0" w:space="0" w:color="auto"/>
        <w:left w:val="none" w:sz="0" w:space="0" w:color="auto"/>
        <w:bottom w:val="none" w:sz="0" w:space="0" w:color="auto"/>
        <w:right w:val="none" w:sz="0" w:space="0" w:color="auto"/>
      </w:divBdr>
    </w:div>
    <w:div w:id="414664646">
      <w:bodyDiv w:val="1"/>
      <w:marLeft w:val="0"/>
      <w:marRight w:val="0"/>
      <w:marTop w:val="0"/>
      <w:marBottom w:val="0"/>
      <w:divBdr>
        <w:top w:val="none" w:sz="0" w:space="0" w:color="auto"/>
        <w:left w:val="none" w:sz="0" w:space="0" w:color="auto"/>
        <w:bottom w:val="none" w:sz="0" w:space="0" w:color="auto"/>
        <w:right w:val="none" w:sz="0" w:space="0" w:color="auto"/>
      </w:divBdr>
    </w:div>
    <w:div w:id="423650060">
      <w:bodyDiv w:val="1"/>
      <w:marLeft w:val="0"/>
      <w:marRight w:val="0"/>
      <w:marTop w:val="0"/>
      <w:marBottom w:val="0"/>
      <w:divBdr>
        <w:top w:val="none" w:sz="0" w:space="0" w:color="auto"/>
        <w:left w:val="none" w:sz="0" w:space="0" w:color="auto"/>
        <w:bottom w:val="none" w:sz="0" w:space="0" w:color="auto"/>
        <w:right w:val="none" w:sz="0" w:space="0" w:color="auto"/>
      </w:divBdr>
    </w:div>
    <w:div w:id="424957519">
      <w:bodyDiv w:val="1"/>
      <w:marLeft w:val="0"/>
      <w:marRight w:val="0"/>
      <w:marTop w:val="0"/>
      <w:marBottom w:val="0"/>
      <w:divBdr>
        <w:top w:val="none" w:sz="0" w:space="0" w:color="auto"/>
        <w:left w:val="none" w:sz="0" w:space="0" w:color="auto"/>
        <w:bottom w:val="none" w:sz="0" w:space="0" w:color="auto"/>
        <w:right w:val="none" w:sz="0" w:space="0" w:color="auto"/>
      </w:divBdr>
    </w:div>
    <w:div w:id="426654934">
      <w:bodyDiv w:val="1"/>
      <w:marLeft w:val="0"/>
      <w:marRight w:val="0"/>
      <w:marTop w:val="0"/>
      <w:marBottom w:val="0"/>
      <w:divBdr>
        <w:top w:val="none" w:sz="0" w:space="0" w:color="auto"/>
        <w:left w:val="none" w:sz="0" w:space="0" w:color="auto"/>
        <w:bottom w:val="none" w:sz="0" w:space="0" w:color="auto"/>
        <w:right w:val="none" w:sz="0" w:space="0" w:color="auto"/>
      </w:divBdr>
    </w:div>
    <w:div w:id="432866951">
      <w:bodyDiv w:val="1"/>
      <w:marLeft w:val="0"/>
      <w:marRight w:val="0"/>
      <w:marTop w:val="0"/>
      <w:marBottom w:val="0"/>
      <w:divBdr>
        <w:top w:val="none" w:sz="0" w:space="0" w:color="auto"/>
        <w:left w:val="none" w:sz="0" w:space="0" w:color="auto"/>
        <w:bottom w:val="none" w:sz="0" w:space="0" w:color="auto"/>
        <w:right w:val="none" w:sz="0" w:space="0" w:color="auto"/>
      </w:divBdr>
    </w:div>
    <w:div w:id="433674223">
      <w:bodyDiv w:val="1"/>
      <w:marLeft w:val="0"/>
      <w:marRight w:val="0"/>
      <w:marTop w:val="0"/>
      <w:marBottom w:val="0"/>
      <w:divBdr>
        <w:top w:val="none" w:sz="0" w:space="0" w:color="auto"/>
        <w:left w:val="none" w:sz="0" w:space="0" w:color="auto"/>
        <w:bottom w:val="none" w:sz="0" w:space="0" w:color="auto"/>
        <w:right w:val="none" w:sz="0" w:space="0" w:color="auto"/>
      </w:divBdr>
    </w:div>
    <w:div w:id="436829885">
      <w:bodyDiv w:val="1"/>
      <w:marLeft w:val="0"/>
      <w:marRight w:val="0"/>
      <w:marTop w:val="0"/>
      <w:marBottom w:val="0"/>
      <w:divBdr>
        <w:top w:val="none" w:sz="0" w:space="0" w:color="auto"/>
        <w:left w:val="none" w:sz="0" w:space="0" w:color="auto"/>
        <w:bottom w:val="none" w:sz="0" w:space="0" w:color="auto"/>
        <w:right w:val="none" w:sz="0" w:space="0" w:color="auto"/>
      </w:divBdr>
    </w:div>
    <w:div w:id="460998433">
      <w:bodyDiv w:val="1"/>
      <w:marLeft w:val="0"/>
      <w:marRight w:val="0"/>
      <w:marTop w:val="0"/>
      <w:marBottom w:val="0"/>
      <w:divBdr>
        <w:top w:val="none" w:sz="0" w:space="0" w:color="auto"/>
        <w:left w:val="none" w:sz="0" w:space="0" w:color="auto"/>
        <w:bottom w:val="none" w:sz="0" w:space="0" w:color="auto"/>
        <w:right w:val="none" w:sz="0" w:space="0" w:color="auto"/>
      </w:divBdr>
    </w:div>
    <w:div w:id="462382613">
      <w:bodyDiv w:val="1"/>
      <w:marLeft w:val="0"/>
      <w:marRight w:val="0"/>
      <w:marTop w:val="0"/>
      <w:marBottom w:val="0"/>
      <w:divBdr>
        <w:top w:val="none" w:sz="0" w:space="0" w:color="auto"/>
        <w:left w:val="none" w:sz="0" w:space="0" w:color="auto"/>
        <w:bottom w:val="none" w:sz="0" w:space="0" w:color="auto"/>
        <w:right w:val="none" w:sz="0" w:space="0" w:color="auto"/>
      </w:divBdr>
      <w:divsChild>
        <w:div w:id="165748308">
          <w:marLeft w:val="0"/>
          <w:marRight w:val="0"/>
          <w:marTop w:val="0"/>
          <w:marBottom w:val="0"/>
          <w:divBdr>
            <w:top w:val="none" w:sz="0" w:space="0" w:color="auto"/>
            <w:left w:val="none" w:sz="0" w:space="0" w:color="auto"/>
            <w:bottom w:val="none" w:sz="0" w:space="0" w:color="auto"/>
            <w:right w:val="none" w:sz="0" w:space="0" w:color="auto"/>
          </w:divBdr>
        </w:div>
        <w:div w:id="375736826">
          <w:marLeft w:val="0"/>
          <w:marRight w:val="0"/>
          <w:marTop w:val="0"/>
          <w:marBottom w:val="0"/>
          <w:divBdr>
            <w:top w:val="none" w:sz="0" w:space="0" w:color="auto"/>
            <w:left w:val="none" w:sz="0" w:space="0" w:color="auto"/>
            <w:bottom w:val="none" w:sz="0" w:space="0" w:color="auto"/>
            <w:right w:val="none" w:sz="0" w:space="0" w:color="auto"/>
          </w:divBdr>
        </w:div>
        <w:div w:id="894858037">
          <w:marLeft w:val="0"/>
          <w:marRight w:val="0"/>
          <w:marTop w:val="0"/>
          <w:marBottom w:val="0"/>
          <w:divBdr>
            <w:top w:val="none" w:sz="0" w:space="0" w:color="auto"/>
            <w:left w:val="none" w:sz="0" w:space="0" w:color="auto"/>
            <w:bottom w:val="none" w:sz="0" w:space="0" w:color="auto"/>
            <w:right w:val="none" w:sz="0" w:space="0" w:color="auto"/>
          </w:divBdr>
          <w:divsChild>
            <w:div w:id="1472670064">
              <w:marLeft w:val="0"/>
              <w:marRight w:val="0"/>
              <w:marTop w:val="0"/>
              <w:marBottom w:val="0"/>
              <w:divBdr>
                <w:top w:val="none" w:sz="0" w:space="0" w:color="auto"/>
                <w:left w:val="none" w:sz="0" w:space="0" w:color="auto"/>
                <w:bottom w:val="none" w:sz="0" w:space="0" w:color="auto"/>
                <w:right w:val="none" w:sz="0" w:space="0" w:color="auto"/>
              </w:divBdr>
              <w:divsChild>
                <w:div w:id="687679977">
                  <w:marLeft w:val="0"/>
                  <w:marRight w:val="0"/>
                  <w:marTop w:val="0"/>
                  <w:marBottom w:val="0"/>
                  <w:divBdr>
                    <w:top w:val="none" w:sz="0" w:space="0" w:color="auto"/>
                    <w:left w:val="none" w:sz="0" w:space="0" w:color="auto"/>
                    <w:bottom w:val="none" w:sz="0" w:space="0" w:color="auto"/>
                    <w:right w:val="none" w:sz="0" w:space="0" w:color="auto"/>
                  </w:divBdr>
                </w:div>
                <w:div w:id="15940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7734">
          <w:marLeft w:val="0"/>
          <w:marRight w:val="0"/>
          <w:marTop w:val="0"/>
          <w:marBottom w:val="0"/>
          <w:divBdr>
            <w:top w:val="none" w:sz="0" w:space="0" w:color="auto"/>
            <w:left w:val="none" w:sz="0" w:space="0" w:color="auto"/>
            <w:bottom w:val="none" w:sz="0" w:space="0" w:color="auto"/>
            <w:right w:val="none" w:sz="0" w:space="0" w:color="auto"/>
          </w:divBdr>
        </w:div>
        <w:div w:id="1668441881">
          <w:marLeft w:val="0"/>
          <w:marRight w:val="0"/>
          <w:marTop w:val="0"/>
          <w:marBottom w:val="0"/>
          <w:divBdr>
            <w:top w:val="none" w:sz="0" w:space="0" w:color="auto"/>
            <w:left w:val="none" w:sz="0" w:space="0" w:color="auto"/>
            <w:bottom w:val="none" w:sz="0" w:space="0" w:color="auto"/>
            <w:right w:val="none" w:sz="0" w:space="0" w:color="auto"/>
          </w:divBdr>
        </w:div>
      </w:divsChild>
    </w:div>
    <w:div w:id="466320607">
      <w:bodyDiv w:val="1"/>
      <w:marLeft w:val="0"/>
      <w:marRight w:val="0"/>
      <w:marTop w:val="0"/>
      <w:marBottom w:val="0"/>
      <w:divBdr>
        <w:top w:val="none" w:sz="0" w:space="0" w:color="auto"/>
        <w:left w:val="none" w:sz="0" w:space="0" w:color="auto"/>
        <w:bottom w:val="none" w:sz="0" w:space="0" w:color="auto"/>
        <w:right w:val="none" w:sz="0" w:space="0" w:color="auto"/>
      </w:divBdr>
    </w:div>
    <w:div w:id="467283795">
      <w:bodyDiv w:val="1"/>
      <w:marLeft w:val="0"/>
      <w:marRight w:val="0"/>
      <w:marTop w:val="0"/>
      <w:marBottom w:val="0"/>
      <w:divBdr>
        <w:top w:val="none" w:sz="0" w:space="0" w:color="auto"/>
        <w:left w:val="none" w:sz="0" w:space="0" w:color="auto"/>
        <w:bottom w:val="none" w:sz="0" w:space="0" w:color="auto"/>
        <w:right w:val="none" w:sz="0" w:space="0" w:color="auto"/>
      </w:divBdr>
    </w:div>
    <w:div w:id="472135184">
      <w:bodyDiv w:val="1"/>
      <w:marLeft w:val="0"/>
      <w:marRight w:val="0"/>
      <w:marTop w:val="0"/>
      <w:marBottom w:val="0"/>
      <w:divBdr>
        <w:top w:val="none" w:sz="0" w:space="0" w:color="auto"/>
        <w:left w:val="none" w:sz="0" w:space="0" w:color="auto"/>
        <w:bottom w:val="none" w:sz="0" w:space="0" w:color="auto"/>
        <w:right w:val="none" w:sz="0" w:space="0" w:color="auto"/>
      </w:divBdr>
      <w:divsChild>
        <w:div w:id="220287372">
          <w:marLeft w:val="0"/>
          <w:marRight w:val="0"/>
          <w:marTop w:val="150"/>
          <w:marBottom w:val="0"/>
          <w:divBdr>
            <w:top w:val="none" w:sz="0" w:space="0" w:color="auto"/>
            <w:left w:val="none" w:sz="0" w:space="0" w:color="auto"/>
            <w:bottom w:val="none" w:sz="0" w:space="0" w:color="auto"/>
            <w:right w:val="none" w:sz="0" w:space="0" w:color="auto"/>
          </w:divBdr>
        </w:div>
        <w:div w:id="431975999">
          <w:marLeft w:val="0"/>
          <w:marRight w:val="0"/>
          <w:marTop w:val="150"/>
          <w:marBottom w:val="0"/>
          <w:divBdr>
            <w:top w:val="none" w:sz="0" w:space="0" w:color="auto"/>
            <w:left w:val="none" w:sz="0" w:space="0" w:color="auto"/>
            <w:bottom w:val="none" w:sz="0" w:space="0" w:color="auto"/>
            <w:right w:val="none" w:sz="0" w:space="0" w:color="auto"/>
          </w:divBdr>
        </w:div>
        <w:div w:id="802191028">
          <w:marLeft w:val="0"/>
          <w:marRight w:val="0"/>
          <w:marTop w:val="150"/>
          <w:marBottom w:val="0"/>
          <w:divBdr>
            <w:top w:val="none" w:sz="0" w:space="0" w:color="auto"/>
            <w:left w:val="none" w:sz="0" w:space="0" w:color="auto"/>
            <w:bottom w:val="none" w:sz="0" w:space="0" w:color="auto"/>
            <w:right w:val="none" w:sz="0" w:space="0" w:color="auto"/>
          </w:divBdr>
          <w:divsChild>
            <w:div w:id="1729764008">
              <w:marLeft w:val="0"/>
              <w:marRight w:val="0"/>
              <w:marTop w:val="0"/>
              <w:marBottom w:val="0"/>
              <w:divBdr>
                <w:top w:val="none" w:sz="0" w:space="0" w:color="auto"/>
                <w:left w:val="none" w:sz="0" w:space="0" w:color="auto"/>
                <w:bottom w:val="none" w:sz="0" w:space="0" w:color="auto"/>
                <w:right w:val="none" w:sz="0" w:space="0" w:color="auto"/>
              </w:divBdr>
              <w:divsChild>
                <w:div w:id="4028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6337">
      <w:bodyDiv w:val="1"/>
      <w:marLeft w:val="0"/>
      <w:marRight w:val="0"/>
      <w:marTop w:val="0"/>
      <w:marBottom w:val="0"/>
      <w:divBdr>
        <w:top w:val="none" w:sz="0" w:space="0" w:color="auto"/>
        <w:left w:val="none" w:sz="0" w:space="0" w:color="auto"/>
        <w:bottom w:val="none" w:sz="0" w:space="0" w:color="auto"/>
        <w:right w:val="none" w:sz="0" w:space="0" w:color="auto"/>
      </w:divBdr>
    </w:div>
    <w:div w:id="484588655">
      <w:bodyDiv w:val="1"/>
      <w:marLeft w:val="0"/>
      <w:marRight w:val="0"/>
      <w:marTop w:val="0"/>
      <w:marBottom w:val="0"/>
      <w:divBdr>
        <w:top w:val="none" w:sz="0" w:space="0" w:color="auto"/>
        <w:left w:val="none" w:sz="0" w:space="0" w:color="auto"/>
        <w:bottom w:val="none" w:sz="0" w:space="0" w:color="auto"/>
        <w:right w:val="none" w:sz="0" w:space="0" w:color="auto"/>
      </w:divBdr>
    </w:div>
    <w:div w:id="490752891">
      <w:bodyDiv w:val="1"/>
      <w:marLeft w:val="0"/>
      <w:marRight w:val="0"/>
      <w:marTop w:val="0"/>
      <w:marBottom w:val="0"/>
      <w:divBdr>
        <w:top w:val="none" w:sz="0" w:space="0" w:color="auto"/>
        <w:left w:val="none" w:sz="0" w:space="0" w:color="auto"/>
        <w:bottom w:val="none" w:sz="0" w:space="0" w:color="auto"/>
        <w:right w:val="none" w:sz="0" w:space="0" w:color="auto"/>
      </w:divBdr>
    </w:div>
    <w:div w:id="511650383">
      <w:bodyDiv w:val="1"/>
      <w:marLeft w:val="0"/>
      <w:marRight w:val="0"/>
      <w:marTop w:val="0"/>
      <w:marBottom w:val="0"/>
      <w:divBdr>
        <w:top w:val="none" w:sz="0" w:space="0" w:color="auto"/>
        <w:left w:val="none" w:sz="0" w:space="0" w:color="auto"/>
        <w:bottom w:val="none" w:sz="0" w:space="0" w:color="auto"/>
        <w:right w:val="none" w:sz="0" w:space="0" w:color="auto"/>
      </w:divBdr>
    </w:div>
    <w:div w:id="514005325">
      <w:bodyDiv w:val="1"/>
      <w:marLeft w:val="0"/>
      <w:marRight w:val="0"/>
      <w:marTop w:val="0"/>
      <w:marBottom w:val="0"/>
      <w:divBdr>
        <w:top w:val="none" w:sz="0" w:space="0" w:color="auto"/>
        <w:left w:val="none" w:sz="0" w:space="0" w:color="auto"/>
        <w:bottom w:val="none" w:sz="0" w:space="0" w:color="auto"/>
        <w:right w:val="none" w:sz="0" w:space="0" w:color="auto"/>
      </w:divBdr>
    </w:div>
    <w:div w:id="515660459">
      <w:bodyDiv w:val="1"/>
      <w:marLeft w:val="0"/>
      <w:marRight w:val="0"/>
      <w:marTop w:val="0"/>
      <w:marBottom w:val="0"/>
      <w:divBdr>
        <w:top w:val="none" w:sz="0" w:space="0" w:color="auto"/>
        <w:left w:val="none" w:sz="0" w:space="0" w:color="auto"/>
        <w:bottom w:val="none" w:sz="0" w:space="0" w:color="auto"/>
        <w:right w:val="none" w:sz="0" w:space="0" w:color="auto"/>
      </w:divBdr>
      <w:divsChild>
        <w:div w:id="1648438055">
          <w:marLeft w:val="0"/>
          <w:marRight w:val="0"/>
          <w:marTop w:val="0"/>
          <w:marBottom w:val="0"/>
          <w:divBdr>
            <w:top w:val="none" w:sz="0" w:space="0" w:color="auto"/>
            <w:left w:val="none" w:sz="0" w:space="0" w:color="auto"/>
            <w:bottom w:val="none" w:sz="0" w:space="0" w:color="auto"/>
            <w:right w:val="none" w:sz="0" w:space="0" w:color="auto"/>
          </w:divBdr>
          <w:divsChild>
            <w:div w:id="346638410">
              <w:marLeft w:val="0"/>
              <w:marRight w:val="0"/>
              <w:marTop w:val="0"/>
              <w:marBottom w:val="0"/>
              <w:divBdr>
                <w:top w:val="none" w:sz="0" w:space="0" w:color="auto"/>
                <w:left w:val="none" w:sz="0" w:space="0" w:color="auto"/>
                <w:bottom w:val="none" w:sz="0" w:space="0" w:color="auto"/>
                <w:right w:val="none" w:sz="0" w:space="0" w:color="auto"/>
              </w:divBdr>
              <w:divsChild>
                <w:div w:id="968365868">
                  <w:marLeft w:val="0"/>
                  <w:marRight w:val="0"/>
                  <w:marTop w:val="75"/>
                  <w:marBottom w:val="0"/>
                  <w:divBdr>
                    <w:top w:val="none" w:sz="0" w:space="0" w:color="auto"/>
                    <w:left w:val="none" w:sz="0" w:space="0" w:color="auto"/>
                    <w:bottom w:val="none" w:sz="0" w:space="0" w:color="auto"/>
                    <w:right w:val="none" w:sz="0" w:space="0" w:color="auto"/>
                  </w:divBdr>
                  <w:divsChild>
                    <w:div w:id="599876383">
                      <w:marLeft w:val="0"/>
                      <w:marRight w:val="0"/>
                      <w:marTop w:val="0"/>
                      <w:marBottom w:val="0"/>
                      <w:divBdr>
                        <w:top w:val="none" w:sz="0" w:space="0" w:color="auto"/>
                        <w:left w:val="none" w:sz="0" w:space="0" w:color="auto"/>
                        <w:bottom w:val="none" w:sz="0" w:space="0" w:color="auto"/>
                        <w:right w:val="none" w:sz="0" w:space="0" w:color="auto"/>
                      </w:divBdr>
                      <w:divsChild>
                        <w:div w:id="1689520550">
                          <w:marLeft w:val="0"/>
                          <w:marRight w:val="0"/>
                          <w:marTop w:val="0"/>
                          <w:marBottom w:val="0"/>
                          <w:divBdr>
                            <w:top w:val="none" w:sz="0" w:space="0" w:color="auto"/>
                            <w:left w:val="none" w:sz="0" w:space="0" w:color="auto"/>
                            <w:bottom w:val="none" w:sz="0" w:space="0" w:color="auto"/>
                            <w:right w:val="none" w:sz="0" w:space="0" w:color="auto"/>
                          </w:divBdr>
                          <w:divsChild>
                            <w:div w:id="350111294">
                              <w:marLeft w:val="0"/>
                              <w:marRight w:val="0"/>
                              <w:marTop w:val="0"/>
                              <w:marBottom w:val="0"/>
                              <w:divBdr>
                                <w:top w:val="none" w:sz="0" w:space="0" w:color="auto"/>
                                <w:left w:val="none" w:sz="0" w:space="0" w:color="auto"/>
                                <w:bottom w:val="none" w:sz="0" w:space="0" w:color="auto"/>
                                <w:right w:val="none" w:sz="0" w:space="0" w:color="auto"/>
                              </w:divBdr>
                              <w:divsChild>
                                <w:div w:id="1813017905">
                                  <w:marLeft w:val="0"/>
                                  <w:marRight w:val="0"/>
                                  <w:marTop w:val="0"/>
                                  <w:marBottom w:val="0"/>
                                  <w:divBdr>
                                    <w:top w:val="none" w:sz="0" w:space="0" w:color="auto"/>
                                    <w:left w:val="none" w:sz="0" w:space="0" w:color="auto"/>
                                    <w:bottom w:val="none" w:sz="0" w:space="0" w:color="auto"/>
                                    <w:right w:val="none" w:sz="0" w:space="0" w:color="auto"/>
                                  </w:divBdr>
                                  <w:divsChild>
                                    <w:div w:id="524637880">
                                      <w:marLeft w:val="0"/>
                                      <w:marRight w:val="0"/>
                                      <w:marTop w:val="225"/>
                                      <w:marBottom w:val="375"/>
                                      <w:divBdr>
                                        <w:top w:val="single" w:sz="6" w:space="4" w:color="335C9E"/>
                                        <w:left w:val="single" w:sz="6" w:space="4" w:color="335C9E"/>
                                        <w:bottom w:val="single" w:sz="6" w:space="4" w:color="335C9E"/>
                                        <w:right w:val="single" w:sz="6" w:space="4" w:color="335C9E"/>
                                      </w:divBdr>
                                      <w:divsChild>
                                        <w:div w:id="743456670">
                                          <w:marLeft w:val="0"/>
                                          <w:marRight w:val="0"/>
                                          <w:marTop w:val="0"/>
                                          <w:marBottom w:val="0"/>
                                          <w:divBdr>
                                            <w:top w:val="none" w:sz="0" w:space="0" w:color="auto"/>
                                            <w:left w:val="none" w:sz="0" w:space="0" w:color="auto"/>
                                            <w:bottom w:val="none" w:sz="0" w:space="0" w:color="auto"/>
                                            <w:right w:val="none" w:sz="0" w:space="0" w:color="auto"/>
                                          </w:divBdr>
                                          <w:divsChild>
                                            <w:div w:id="2054965131">
                                              <w:marLeft w:val="0"/>
                                              <w:marRight w:val="0"/>
                                              <w:marTop w:val="0"/>
                                              <w:marBottom w:val="0"/>
                                              <w:divBdr>
                                                <w:top w:val="none" w:sz="0" w:space="0" w:color="auto"/>
                                                <w:left w:val="none" w:sz="0" w:space="0" w:color="auto"/>
                                                <w:bottom w:val="none" w:sz="0" w:space="0" w:color="auto"/>
                                                <w:right w:val="none" w:sz="0" w:space="0" w:color="auto"/>
                                              </w:divBdr>
                                              <w:divsChild>
                                                <w:div w:id="2014726389">
                                                  <w:marLeft w:val="0"/>
                                                  <w:marRight w:val="0"/>
                                                  <w:marTop w:val="0"/>
                                                  <w:marBottom w:val="0"/>
                                                  <w:divBdr>
                                                    <w:top w:val="none" w:sz="0" w:space="0" w:color="auto"/>
                                                    <w:left w:val="none" w:sz="0" w:space="0" w:color="auto"/>
                                                    <w:bottom w:val="none" w:sz="0" w:space="0" w:color="auto"/>
                                                    <w:right w:val="none" w:sz="0" w:space="0" w:color="auto"/>
                                                  </w:divBdr>
                                                  <w:divsChild>
                                                    <w:div w:id="523133682">
                                                      <w:marLeft w:val="0"/>
                                                      <w:marRight w:val="0"/>
                                                      <w:marTop w:val="0"/>
                                                      <w:marBottom w:val="0"/>
                                                      <w:divBdr>
                                                        <w:top w:val="none" w:sz="0" w:space="0" w:color="auto"/>
                                                        <w:left w:val="none" w:sz="0" w:space="0" w:color="auto"/>
                                                        <w:bottom w:val="none" w:sz="0" w:space="0" w:color="auto"/>
                                                        <w:right w:val="none" w:sz="0" w:space="0" w:color="auto"/>
                                                      </w:divBdr>
                                                    </w:div>
                                                    <w:div w:id="543561555">
                                                      <w:marLeft w:val="0"/>
                                                      <w:marRight w:val="0"/>
                                                      <w:marTop w:val="0"/>
                                                      <w:marBottom w:val="0"/>
                                                      <w:divBdr>
                                                        <w:top w:val="none" w:sz="0" w:space="0" w:color="auto"/>
                                                        <w:left w:val="none" w:sz="0" w:space="0" w:color="auto"/>
                                                        <w:bottom w:val="none" w:sz="0" w:space="0" w:color="auto"/>
                                                        <w:right w:val="none" w:sz="0" w:space="0" w:color="auto"/>
                                                      </w:divBdr>
                                                    </w:div>
                                                    <w:div w:id="1275482801">
                                                      <w:marLeft w:val="0"/>
                                                      <w:marRight w:val="0"/>
                                                      <w:marTop w:val="0"/>
                                                      <w:marBottom w:val="0"/>
                                                      <w:divBdr>
                                                        <w:top w:val="none" w:sz="0" w:space="0" w:color="auto"/>
                                                        <w:left w:val="none" w:sz="0" w:space="0" w:color="auto"/>
                                                        <w:bottom w:val="none" w:sz="0" w:space="0" w:color="auto"/>
                                                        <w:right w:val="none" w:sz="0" w:space="0" w:color="auto"/>
                                                      </w:divBdr>
                                                    </w:div>
                                                    <w:div w:id="17709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771142">
      <w:bodyDiv w:val="1"/>
      <w:marLeft w:val="0"/>
      <w:marRight w:val="0"/>
      <w:marTop w:val="0"/>
      <w:marBottom w:val="0"/>
      <w:divBdr>
        <w:top w:val="none" w:sz="0" w:space="0" w:color="auto"/>
        <w:left w:val="none" w:sz="0" w:space="0" w:color="auto"/>
        <w:bottom w:val="none" w:sz="0" w:space="0" w:color="auto"/>
        <w:right w:val="none" w:sz="0" w:space="0" w:color="auto"/>
      </w:divBdr>
    </w:div>
    <w:div w:id="516963965">
      <w:bodyDiv w:val="1"/>
      <w:marLeft w:val="0"/>
      <w:marRight w:val="0"/>
      <w:marTop w:val="0"/>
      <w:marBottom w:val="0"/>
      <w:divBdr>
        <w:top w:val="none" w:sz="0" w:space="0" w:color="auto"/>
        <w:left w:val="none" w:sz="0" w:space="0" w:color="auto"/>
        <w:bottom w:val="none" w:sz="0" w:space="0" w:color="auto"/>
        <w:right w:val="none" w:sz="0" w:space="0" w:color="auto"/>
      </w:divBdr>
    </w:div>
    <w:div w:id="525564220">
      <w:bodyDiv w:val="1"/>
      <w:marLeft w:val="0"/>
      <w:marRight w:val="0"/>
      <w:marTop w:val="0"/>
      <w:marBottom w:val="0"/>
      <w:divBdr>
        <w:top w:val="none" w:sz="0" w:space="0" w:color="auto"/>
        <w:left w:val="none" w:sz="0" w:space="0" w:color="auto"/>
        <w:bottom w:val="none" w:sz="0" w:space="0" w:color="auto"/>
        <w:right w:val="none" w:sz="0" w:space="0" w:color="auto"/>
      </w:divBdr>
    </w:div>
    <w:div w:id="528183618">
      <w:bodyDiv w:val="1"/>
      <w:marLeft w:val="0"/>
      <w:marRight w:val="0"/>
      <w:marTop w:val="0"/>
      <w:marBottom w:val="0"/>
      <w:divBdr>
        <w:top w:val="none" w:sz="0" w:space="0" w:color="auto"/>
        <w:left w:val="none" w:sz="0" w:space="0" w:color="auto"/>
        <w:bottom w:val="none" w:sz="0" w:space="0" w:color="auto"/>
        <w:right w:val="none" w:sz="0" w:space="0" w:color="auto"/>
      </w:divBdr>
      <w:divsChild>
        <w:div w:id="1321884262">
          <w:marLeft w:val="0"/>
          <w:marRight w:val="0"/>
          <w:marTop w:val="0"/>
          <w:marBottom w:val="0"/>
          <w:divBdr>
            <w:top w:val="none" w:sz="0" w:space="0" w:color="auto"/>
            <w:left w:val="none" w:sz="0" w:space="0" w:color="auto"/>
            <w:bottom w:val="none" w:sz="0" w:space="0" w:color="auto"/>
            <w:right w:val="none" w:sz="0" w:space="0" w:color="auto"/>
          </w:divBdr>
          <w:divsChild>
            <w:div w:id="388042568">
              <w:marLeft w:val="0"/>
              <w:marRight w:val="0"/>
              <w:marTop w:val="0"/>
              <w:marBottom w:val="0"/>
              <w:divBdr>
                <w:top w:val="none" w:sz="0" w:space="0" w:color="auto"/>
                <w:left w:val="none" w:sz="0" w:space="0" w:color="auto"/>
                <w:bottom w:val="none" w:sz="0" w:space="0" w:color="auto"/>
                <w:right w:val="none" w:sz="0" w:space="0" w:color="auto"/>
              </w:divBdr>
              <w:divsChild>
                <w:div w:id="1759908872">
                  <w:marLeft w:val="0"/>
                  <w:marRight w:val="0"/>
                  <w:marTop w:val="75"/>
                  <w:marBottom w:val="0"/>
                  <w:divBdr>
                    <w:top w:val="none" w:sz="0" w:space="0" w:color="auto"/>
                    <w:left w:val="none" w:sz="0" w:space="0" w:color="auto"/>
                    <w:bottom w:val="none" w:sz="0" w:space="0" w:color="auto"/>
                    <w:right w:val="none" w:sz="0" w:space="0" w:color="auto"/>
                  </w:divBdr>
                  <w:divsChild>
                    <w:div w:id="528102443">
                      <w:marLeft w:val="0"/>
                      <w:marRight w:val="0"/>
                      <w:marTop w:val="0"/>
                      <w:marBottom w:val="0"/>
                      <w:divBdr>
                        <w:top w:val="none" w:sz="0" w:space="0" w:color="auto"/>
                        <w:left w:val="none" w:sz="0" w:space="0" w:color="auto"/>
                        <w:bottom w:val="none" w:sz="0" w:space="0" w:color="auto"/>
                        <w:right w:val="none" w:sz="0" w:space="0" w:color="auto"/>
                      </w:divBdr>
                      <w:divsChild>
                        <w:div w:id="575359816">
                          <w:marLeft w:val="0"/>
                          <w:marRight w:val="0"/>
                          <w:marTop w:val="0"/>
                          <w:marBottom w:val="0"/>
                          <w:divBdr>
                            <w:top w:val="none" w:sz="0" w:space="0" w:color="auto"/>
                            <w:left w:val="none" w:sz="0" w:space="0" w:color="auto"/>
                            <w:bottom w:val="none" w:sz="0" w:space="0" w:color="auto"/>
                            <w:right w:val="none" w:sz="0" w:space="0" w:color="auto"/>
                          </w:divBdr>
                          <w:divsChild>
                            <w:div w:id="1079139879">
                              <w:marLeft w:val="0"/>
                              <w:marRight w:val="0"/>
                              <w:marTop w:val="0"/>
                              <w:marBottom w:val="0"/>
                              <w:divBdr>
                                <w:top w:val="none" w:sz="0" w:space="0" w:color="auto"/>
                                <w:left w:val="none" w:sz="0" w:space="0" w:color="auto"/>
                                <w:bottom w:val="none" w:sz="0" w:space="0" w:color="auto"/>
                                <w:right w:val="none" w:sz="0" w:space="0" w:color="auto"/>
                              </w:divBdr>
                              <w:divsChild>
                                <w:div w:id="907813038">
                                  <w:marLeft w:val="0"/>
                                  <w:marRight w:val="0"/>
                                  <w:marTop w:val="0"/>
                                  <w:marBottom w:val="0"/>
                                  <w:divBdr>
                                    <w:top w:val="none" w:sz="0" w:space="0" w:color="auto"/>
                                    <w:left w:val="none" w:sz="0" w:space="0" w:color="auto"/>
                                    <w:bottom w:val="none" w:sz="0" w:space="0" w:color="auto"/>
                                    <w:right w:val="none" w:sz="0" w:space="0" w:color="auto"/>
                                  </w:divBdr>
                                  <w:divsChild>
                                    <w:div w:id="127944053">
                                      <w:marLeft w:val="0"/>
                                      <w:marRight w:val="0"/>
                                      <w:marTop w:val="225"/>
                                      <w:marBottom w:val="375"/>
                                      <w:divBdr>
                                        <w:top w:val="single" w:sz="6" w:space="4" w:color="335C9E"/>
                                        <w:left w:val="single" w:sz="6" w:space="4" w:color="335C9E"/>
                                        <w:bottom w:val="single" w:sz="6" w:space="4" w:color="335C9E"/>
                                        <w:right w:val="single" w:sz="6" w:space="4" w:color="335C9E"/>
                                      </w:divBdr>
                                      <w:divsChild>
                                        <w:div w:id="2057270981">
                                          <w:marLeft w:val="0"/>
                                          <w:marRight w:val="0"/>
                                          <w:marTop w:val="0"/>
                                          <w:marBottom w:val="0"/>
                                          <w:divBdr>
                                            <w:top w:val="none" w:sz="0" w:space="0" w:color="auto"/>
                                            <w:left w:val="none" w:sz="0" w:space="0" w:color="auto"/>
                                            <w:bottom w:val="none" w:sz="0" w:space="0" w:color="auto"/>
                                            <w:right w:val="none" w:sz="0" w:space="0" w:color="auto"/>
                                          </w:divBdr>
                                          <w:divsChild>
                                            <w:div w:id="273876535">
                                              <w:marLeft w:val="0"/>
                                              <w:marRight w:val="0"/>
                                              <w:marTop w:val="0"/>
                                              <w:marBottom w:val="0"/>
                                              <w:divBdr>
                                                <w:top w:val="none" w:sz="0" w:space="0" w:color="auto"/>
                                                <w:left w:val="none" w:sz="0" w:space="0" w:color="auto"/>
                                                <w:bottom w:val="none" w:sz="0" w:space="0" w:color="auto"/>
                                                <w:right w:val="none" w:sz="0" w:space="0" w:color="auto"/>
                                              </w:divBdr>
                                              <w:divsChild>
                                                <w:div w:id="1373962627">
                                                  <w:marLeft w:val="0"/>
                                                  <w:marRight w:val="0"/>
                                                  <w:marTop w:val="0"/>
                                                  <w:marBottom w:val="0"/>
                                                  <w:divBdr>
                                                    <w:top w:val="none" w:sz="0" w:space="0" w:color="auto"/>
                                                    <w:left w:val="none" w:sz="0" w:space="0" w:color="auto"/>
                                                    <w:bottom w:val="none" w:sz="0" w:space="0" w:color="auto"/>
                                                    <w:right w:val="none" w:sz="0" w:space="0" w:color="auto"/>
                                                  </w:divBdr>
                                                  <w:divsChild>
                                                    <w:div w:id="185406984">
                                                      <w:marLeft w:val="0"/>
                                                      <w:marRight w:val="0"/>
                                                      <w:marTop w:val="0"/>
                                                      <w:marBottom w:val="0"/>
                                                      <w:divBdr>
                                                        <w:top w:val="none" w:sz="0" w:space="0" w:color="auto"/>
                                                        <w:left w:val="none" w:sz="0" w:space="0" w:color="auto"/>
                                                        <w:bottom w:val="none" w:sz="0" w:space="0" w:color="auto"/>
                                                        <w:right w:val="none" w:sz="0" w:space="0" w:color="auto"/>
                                                      </w:divBdr>
                                                    </w:div>
                                                    <w:div w:id="809708275">
                                                      <w:marLeft w:val="0"/>
                                                      <w:marRight w:val="0"/>
                                                      <w:marTop w:val="0"/>
                                                      <w:marBottom w:val="0"/>
                                                      <w:divBdr>
                                                        <w:top w:val="none" w:sz="0" w:space="0" w:color="auto"/>
                                                        <w:left w:val="none" w:sz="0" w:space="0" w:color="auto"/>
                                                        <w:bottom w:val="none" w:sz="0" w:space="0" w:color="auto"/>
                                                        <w:right w:val="none" w:sz="0" w:space="0" w:color="auto"/>
                                                      </w:divBdr>
                                                    </w:div>
                                                    <w:div w:id="1057435506">
                                                      <w:marLeft w:val="0"/>
                                                      <w:marRight w:val="0"/>
                                                      <w:marTop w:val="0"/>
                                                      <w:marBottom w:val="0"/>
                                                      <w:divBdr>
                                                        <w:top w:val="none" w:sz="0" w:space="0" w:color="auto"/>
                                                        <w:left w:val="none" w:sz="0" w:space="0" w:color="auto"/>
                                                        <w:bottom w:val="none" w:sz="0" w:space="0" w:color="auto"/>
                                                        <w:right w:val="none" w:sz="0" w:space="0" w:color="auto"/>
                                                      </w:divBdr>
                                                    </w:div>
                                                    <w:div w:id="1123230334">
                                                      <w:marLeft w:val="0"/>
                                                      <w:marRight w:val="0"/>
                                                      <w:marTop w:val="0"/>
                                                      <w:marBottom w:val="0"/>
                                                      <w:divBdr>
                                                        <w:top w:val="none" w:sz="0" w:space="0" w:color="auto"/>
                                                        <w:left w:val="none" w:sz="0" w:space="0" w:color="auto"/>
                                                        <w:bottom w:val="none" w:sz="0" w:space="0" w:color="auto"/>
                                                        <w:right w:val="none" w:sz="0" w:space="0" w:color="auto"/>
                                                      </w:divBdr>
                                                    </w:div>
                                                    <w:div w:id="17999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298357">
      <w:bodyDiv w:val="1"/>
      <w:marLeft w:val="0"/>
      <w:marRight w:val="0"/>
      <w:marTop w:val="0"/>
      <w:marBottom w:val="0"/>
      <w:divBdr>
        <w:top w:val="none" w:sz="0" w:space="0" w:color="auto"/>
        <w:left w:val="none" w:sz="0" w:space="0" w:color="auto"/>
        <w:bottom w:val="none" w:sz="0" w:space="0" w:color="auto"/>
        <w:right w:val="none" w:sz="0" w:space="0" w:color="auto"/>
      </w:divBdr>
      <w:divsChild>
        <w:div w:id="2073043381">
          <w:marLeft w:val="0"/>
          <w:marRight w:val="0"/>
          <w:marTop w:val="0"/>
          <w:marBottom w:val="0"/>
          <w:divBdr>
            <w:top w:val="none" w:sz="0" w:space="0" w:color="auto"/>
            <w:left w:val="none" w:sz="0" w:space="0" w:color="auto"/>
            <w:bottom w:val="none" w:sz="0" w:space="0" w:color="auto"/>
            <w:right w:val="none" w:sz="0" w:space="0" w:color="auto"/>
          </w:divBdr>
          <w:divsChild>
            <w:div w:id="1996297758">
              <w:marLeft w:val="0"/>
              <w:marRight w:val="0"/>
              <w:marTop w:val="0"/>
              <w:marBottom w:val="0"/>
              <w:divBdr>
                <w:top w:val="none" w:sz="0" w:space="0" w:color="auto"/>
                <w:left w:val="none" w:sz="0" w:space="0" w:color="auto"/>
                <w:bottom w:val="none" w:sz="0" w:space="0" w:color="auto"/>
                <w:right w:val="none" w:sz="0" w:space="0" w:color="auto"/>
              </w:divBdr>
              <w:divsChild>
                <w:div w:id="40181421">
                  <w:marLeft w:val="0"/>
                  <w:marRight w:val="0"/>
                  <w:marTop w:val="75"/>
                  <w:marBottom w:val="0"/>
                  <w:divBdr>
                    <w:top w:val="none" w:sz="0" w:space="0" w:color="auto"/>
                    <w:left w:val="none" w:sz="0" w:space="0" w:color="auto"/>
                    <w:bottom w:val="none" w:sz="0" w:space="0" w:color="auto"/>
                    <w:right w:val="none" w:sz="0" w:space="0" w:color="auto"/>
                  </w:divBdr>
                  <w:divsChild>
                    <w:div w:id="581446882">
                      <w:marLeft w:val="0"/>
                      <w:marRight w:val="0"/>
                      <w:marTop w:val="0"/>
                      <w:marBottom w:val="0"/>
                      <w:divBdr>
                        <w:top w:val="none" w:sz="0" w:space="0" w:color="auto"/>
                        <w:left w:val="none" w:sz="0" w:space="0" w:color="auto"/>
                        <w:bottom w:val="none" w:sz="0" w:space="0" w:color="auto"/>
                        <w:right w:val="none" w:sz="0" w:space="0" w:color="auto"/>
                      </w:divBdr>
                      <w:divsChild>
                        <w:div w:id="826285889">
                          <w:marLeft w:val="0"/>
                          <w:marRight w:val="0"/>
                          <w:marTop w:val="0"/>
                          <w:marBottom w:val="0"/>
                          <w:divBdr>
                            <w:top w:val="none" w:sz="0" w:space="0" w:color="auto"/>
                            <w:left w:val="none" w:sz="0" w:space="0" w:color="auto"/>
                            <w:bottom w:val="none" w:sz="0" w:space="0" w:color="auto"/>
                            <w:right w:val="none" w:sz="0" w:space="0" w:color="auto"/>
                          </w:divBdr>
                          <w:divsChild>
                            <w:div w:id="2127038109">
                              <w:marLeft w:val="0"/>
                              <w:marRight w:val="0"/>
                              <w:marTop w:val="0"/>
                              <w:marBottom w:val="0"/>
                              <w:divBdr>
                                <w:top w:val="none" w:sz="0" w:space="0" w:color="auto"/>
                                <w:left w:val="none" w:sz="0" w:space="0" w:color="auto"/>
                                <w:bottom w:val="none" w:sz="0" w:space="0" w:color="auto"/>
                                <w:right w:val="none" w:sz="0" w:space="0" w:color="auto"/>
                              </w:divBdr>
                              <w:divsChild>
                                <w:div w:id="982202525">
                                  <w:marLeft w:val="0"/>
                                  <w:marRight w:val="0"/>
                                  <w:marTop w:val="0"/>
                                  <w:marBottom w:val="0"/>
                                  <w:divBdr>
                                    <w:top w:val="none" w:sz="0" w:space="0" w:color="auto"/>
                                    <w:left w:val="none" w:sz="0" w:space="0" w:color="auto"/>
                                    <w:bottom w:val="none" w:sz="0" w:space="0" w:color="auto"/>
                                    <w:right w:val="none" w:sz="0" w:space="0" w:color="auto"/>
                                  </w:divBdr>
                                  <w:divsChild>
                                    <w:div w:id="141973712">
                                      <w:marLeft w:val="0"/>
                                      <w:marRight w:val="0"/>
                                      <w:marTop w:val="225"/>
                                      <w:marBottom w:val="375"/>
                                      <w:divBdr>
                                        <w:top w:val="single" w:sz="6" w:space="4" w:color="335C9E"/>
                                        <w:left w:val="single" w:sz="6" w:space="4" w:color="335C9E"/>
                                        <w:bottom w:val="single" w:sz="6" w:space="4" w:color="335C9E"/>
                                        <w:right w:val="single" w:sz="6" w:space="4" w:color="335C9E"/>
                                      </w:divBdr>
                                      <w:divsChild>
                                        <w:div w:id="1801530531">
                                          <w:marLeft w:val="0"/>
                                          <w:marRight w:val="0"/>
                                          <w:marTop w:val="0"/>
                                          <w:marBottom w:val="0"/>
                                          <w:divBdr>
                                            <w:top w:val="none" w:sz="0" w:space="0" w:color="auto"/>
                                            <w:left w:val="none" w:sz="0" w:space="0" w:color="auto"/>
                                            <w:bottom w:val="none" w:sz="0" w:space="0" w:color="auto"/>
                                            <w:right w:val="none" w:sz="0" w:space="0" w:color="auto"/>
                                          </w:divBdr>
                                          <w:divsChild>
                                            <w:div w:id="984161652">
                                              <w:marLeft w:val="0"/>
                                              <w:marRight w:val="0"/>
                                              <w:marTop w:val="0"/>
                                              <w:marBottom w:val="0"/>
                                              <w:divBdr>
                                                <w:top w:val="none" w:sz="0" w:space="0" w:color="auto"/>
                                                <w:left w:val="none" w:sz="0" w:space="0" w:color="auto"/>
                                                <w:bottom w:val="none" w:sz="0" w:space="0" w:color="auto"/>
                                                <w:right w:val="none" w:sz="0" w:space="0" w:color="auto"/>
                                              </w:divBdr>
                                              <w:divsChild>
                                                <w:div w:id="1098913538">
                                                  <w:marLeft w:val="0"/>
                                                  <w:marRight w:val="0"/>
                                                  <w:marTop w:val="0"/>
                                                  <w:marBottom w:val="0"/>
                                                  <w:divBdr>
                                                    <w:top w:val="none" w:sz="0" w:space="0" w:color="auto"/>
                                                    <w:left w:val="none" w:sz="0" w:space="0" w:color="auto"/>
                                                    <w:bottom w:val="none" w:sz="0" w:space="0" w:color="auto"/>
                                                    <w:right w:val="none" w:sz="0" w:space="0" w:color="auto"/>
                                                  </w:divBdr>
                                                  <w:divsChild>
                                                    <w:div w:id="214436613">
                                                      <w:marLeft w:val="0"/>
                                                      <w:marRight w:val="0"/>
                                                      <w:marTop w:val="0"/>
                                                      <w:marBottom w:val="0"/>
                                                      <w:divBdr>
                                                        <w:top w:val="none" w:sz="0" w:space="0" w:color="auto"/>
                                                        <w:left w:val="none" w:sz="0" w:space="0" w:color="auto"/>
                                                        <w:bottom w:val="none" w:sz="0" w:space="0" w:color="auto"/>
                                                        <w:right w:val="none" w:sz="0" w:space="0" w:color="auto"/>
                                                      </w:divBdr>
                                                    </w:div>
                                                    <w:div w:id="247690974">
                                                      <w:marLeft w:val="0"/>
                                                      <w:marRight w:val="0"/>
                                                      <w:marTop w:val="0"/>
                                                      <w:marBottom w:val="0"/>
                                                      <w:divBdr>
                                                        <w:top w:val="none" w:sz="0" w:space="0" w:color="auto"/>
                                                        <w:left w:val="none" w:sz="0" w:space="0" w:color="auto"/>
                                                        <w:bottom w:val="none" w:sz="0" w:space="0" w:color="auto"/>
                                                        <w:right w:val="none" w:sz="0" w:space="0" w:color="auto"/>
                                                      </w:divBdr>
                                                    </w:div>
                                                    <w:div w:id="280966355">
                                                      <w:marLeft w:val="0"/>
                                                      <w:marRight w:val="0"/>
                                                      <w:marTop w:val="0"/>
                                                      <w:marBottom w:val="0"/>
                                                      <w:divBdr>
                                                        <w:top w:val="none" w:sz="0" w:space="0" w:color="auto"/>
                                                        <w:left w:val="none" w:sz="0" w:space="0" w:color="auto"/>
                                                        <w:bottom w:val="none" w:sz="0" w:space="0" w:color="auto"/>
                                                        <w:right w:val="none" w:sz="0" w:space="0" w:color="auto"/>
                                                      </w:divBdr>
                                                    </w:div>
                                                    <w:div w:id="341788417">
                                                      <w:marLeft w:val="0"/>
                                                      <w:marRight w:val="0"/>
                                                      <w:marTop w:val="0"/>
                                                      <w:marBottom w:val="0"/>
                                                      <w:divBdr>
                                                        <w:top w:val="none" w:sz="0" w:space="0" w:color="auto"/>
                                                        <w:left w:val="none" w:sz="0" w:space="0" w:color="auto"/>
                                                        <w:bottom w:val="none" w:sz="0" w:space="0" w:color="auto"/>
                                                        <w:right w:val="none" w:sz="0" w:space="0" w:color="auto"/>
                                                      </w:divBdr>
                                                    </w:div>
                                                    <w:div w:id="829638193">
                                                      <w:marLeft w:val="0"/>
                                                      <w:marRight w:val="0"/>
                                                      <w:marTop w:val="0"/>
                                                      <w:marBottom w:val="0"/>
                                                      <w:divBdr>
                                                        <w:top w:val="none" w:sz="0" w:space="0" w:color="auto"/>
                                                        <w:left w:val="none" w:sz="0" w:space="0" w:color="auto"/>
                                                        <w:bottom w:val="none" w:sz="0" w:space="0" w:color="auto"/>
                                                        <w:right w:val="none" w:sz="0" w:space="0" w:color="auto"/>
                                                      </w:divBdr>
                                                    </w:div>
                                                    <w:div w:id="915745910">
                                                      <w:marLeft w:val="0"/>
                                                      <w:marRight w:val="0"/>
                                                      <w:marTop w:val="0"/>
                                                      <w:marBottom w:val="0"/>
                                                      <w:divBdr>
                                                        <w:top w:val="none" w:sz="0" w:space="0" w:color="auto"/>
                                                        <w:left w:val="none" w:sz="0" w:space="0" w:color="auto"/>
                                                        <w:bottom w:val="none" w:sz="0" w:space="0" w:color="auto"/>
                                                        <w:right w:val="none" w:sz="0" w:space="0" w:color="auto"/>
                                                      </w:divBdr>
                                                    </w:div>
                                                    <w:div w:id="1115907691">
                                                      <w:marLeft w:val="0"/>
                                                      <w:marRight w:val="0"/>
                                                      <w:marTop w:val="0"/>
                                                      <w:marBottom w:val="0"/>
                                                      <w:divBdr>
                                                        <w:top w:val="none" w:sz="0" w:space="0" w:color="auto"/>
                                                        <w:left w:val="none" w:sz="0" w:space="0" w:color="auto"/>
                                                        <w:bottom w:val="none" w:sz="0" w:space="0" w:color="auto"/>
                                                        <w:right w:val="none" w:sz="0" w:space="0" w:color="auto"/>
                                                      </w:divBdr>
                                                    </w:div>
                                                    <w:div w:id="1181967501">
                                                      <w:marLeft w:val="0"/>
                                                      <w:marRight w:val="0"/>
                                                      <w:marTop w:val="0"/>
                                                      <w:marBottom w:val="0"/>
                                                      <w:divBdr>
                                                        <w:top w:val="none" w:sz="0" w:space="0" w:color="auto"/>
                                                        <w:left w:val="none" w:sz="0" w:space="0" w:color="auto"/>
                                                        <w:bottom w:val="none" w:sz="0" w:space="0" w:color="auto"/>
                                                        <w:right w:val="none" w:sz="0" w:space="0" w:color="auto"/>
                                                      </w:divBdr>
                                                    </w:div>
                                                    <w:div w:id="1328441903">
                                                      <w:marLeft w:val="0"/>
                                                      <w:marRight w:val="0"/>
                                                      <w:marTop w:val="0"/>
                                                      <w:marBottom w:val="0"/>
                                                      <w:divBdr>
                                                        <w:top w:val="none" w:sz="0" w:space="0" w:color="auto"/>
                                                        <w:left w:val="none" w:sz="0" w:space="0" w:color="auto"/>
                                                        <w:bottom w:val="none" w:sz="0" w:space="0" w:color="auto"/>
                                                        <w:right w:val="none" w:sz="0" w:space="0" w:color="auto"/>
                                                      </w:divBdr>
                                                    </w:div>
                                                    <w:div w:id="1378240705">
                                                      <w:marLeft w:val="0"/>
                                                      <w:marRight w:val="0"/>
                                                      <w:marTop w:val="0"/>
                                                      <w:marBottom w:val="0"/>
                                                      <w:divBdr>
                                                        <w:top w:val="none" w:sz="0" w:space="0" w:color="auto"/>
                                                        <w:left w:val="none" w:sz="0" w:space="0" w:color="auto"/>
                                                        <w:bottom w:val="none" w:sz="0" w:space="0" w:color="auto"/>
                                                        <w:right w:val="none" w:sz="0" w:space="0" w:color="auto"/>
                                                      </w:divBdr>
                                                    </w:div>
                                                    <w:div w:id="1378698803">
                                                      <w:marLeft w:val="0"/>
                                                      <w:marRight w:val="0"/>
                                                      <w:marTop w:val="0"/>
                                                      <w:marBottom w:val="0"/>
                                                      <w:divBdr>
                                                        <w:top w:val="none" w:sz="0" w:space="0" w:color="auto"/>
                                                        <w:left w:val="none" w:sz="0" w:space="0" w:color="auto"/>
                                                        <w:bottom w:val="none" w:sz="0" w:space="0" w:color="auto"/>
                                                        <w:right w:val="none" w:sz="0" w:space="0" w:color="auto"/>
                                                      </w:divBdr>
                                                    </w:div>
                                                    <w:div w:id="1775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068078">
      <w:bodyDiv w:val="1"/>
      <w:marLeft w:val="0"/>
      <w:marRight w:val="0"/>
      <w:marTop w:val="0"/>
      <w:marBottom w:val="0"/>
      <w:divBdr>
        <w:top w:val="none" w:sz="0" w:space="0" w:color="auto"/>
        <w:left w:val="none" w:sz="0" w:space="0" w:color="auto"/>
        <w:bottom w:val="none" w:sz="0" w:space="0" w:color="auto"/>
        <w:right w:val="none" w:sz="0" w:space="0" w:color="auto"/>
      </w:divBdr>
    </w:div>
    <w:div w:id="546918621">
      <w:bodyDiv w:val="1"/>
      <w:marLeft w:val="0"/>
      <w:marRight w:val="0"/>
      <w:marTop w:val="0"/>
      <w:marBottom w:val="0"/>
      <w:divBdr>
        <w:top w:val="none" w:sz="0" w:space="0" w:color="auto"/>
        <w:left w:val="none" w:sz="0" w:space="0" w:color="auto"/>
        <w:bottom w:val="none" w:sz="0" w:space="0" w:color="auto"/>
        <w:right w:val="none" w:sz="0" w:space="0" w:color="auto"/>
      </w:divBdr>
    </w:div>
    <w:div w:id="547422889">
      <w:bodyDiv w:val="1"/>
      <w:marLeft w:val="0"/>
      <w:marRight w:val="0"/>
      <w:marTop w:val="0"/>
      <w:marBottom w:val="0"/>
      <w:divBdr>
        <w:top w:val="none" w:sz="0" w:space="0" w:color="auto"/>
        <w:left w:val="none" w:sz="0" w:space="0" w:color="auto"/>
        <w:bottom w:val="none" w:sz="0" w:space="0" w:color="auto"/>
        <w:right w:val="none" w:sz="0" w:space="0" w:color="auto"/>
      </w:divBdr>
    </w:div>
    <w:div w:id="549003542">
      <w:bodyDiv w:val="1"/>
      <w:marLeft w:val="0"/>
      <w:marRight w:val="0"/>
      <w:marTop w:val="0"/>
      <w:marBottom w:val="0"/>
      <w:divBdr>
        <w:top w:val="none" w:sz="0" w:space="0" w:color="auto"/>
        <w:left w:val="none" w:sz="0" w:space="0" w:color="auto"/>
        <w:bottom w:val="none" w:sz="0" w:space="0" w:color="auto"/>
        <w:right w:val="none" w:sz="0" w:space="0" w:color="auto"/>
      </w:divBdr>
    </w:div>
    <w:div w:id="552742061">
      <w:bodyDiv w:val="1"/>
      <w:marLeft w:val="0"/>
      <w:marRight w:val="0"/>
      <w:marTop w:val="0"/>
      <w:marBottom w:val="0"/>
      <w:divBdr>
        <w:top w:val="none" w:sz="0" w:space="0" w:color="auto"/>
        <w:left w:val="none" w:sz="0" w:space="0" w:color="auto"/>
        <w:bottom w:val="none" w:sz="0" w:space="0" w:color="auto"/>
        <w:right w:val="none" w:sz="0" w:space="0" w:color="auto"/>
      </w:divBdr>
    </w:div>
    <w:div w:id="568612474">
      <w:bodyDiv w:val="1"/>
      <w:marLeft w:val="0"/>
      <w:marRight w:val="0"/>
      <w:marTop w:val="0"/>
      <w:marBottom w:val="0"/>
      <w:divBdr>
        <w:top w:val="none" w:sz="0" w:space="0" w:color="auto"/>
        <w:left w:val="none" w:sz="0" w:space="0" w:color="auto"/>
        <w:bottom w:val="none" w:sz="0" w:space="0" w:color="auto"/>
        <w:right w:val="none" w:sz="0" w:space="0" w:color="auto"/>
      </w:divBdr>
    </w:div>
    <w:div w:id="569312066">
      <w:bodyDiv w:val="1"/>
      <w:marLeft w:val="0"/>
      <w:marRight w:val="0"/>
      <w:marTop w:val="0"/>
      <w:marBottom w:val="0"/>
      <w:divBdr>
        <w:top w:val="none" w:sz="0" w:space="0" w:color="auto"/>
        <w:left w:val="none" w:sz="0" w:space="0" w:color="auto"/>
        <w:bottom w:val="none" w:sz="0" w:space="0" w:color="auto"/>
        <w:right w:val="none" w:sz="0" w:space="0" w:color="auto"/>
      </w:divBdr>
    </w:div>
    <w:div w:id="569736043">
      <w:bodyDiv w:val="1"/>
      <w:marLeft w:val="0"/>
      <w:marRight w:val="0"/>
      <w:marTop w:val="0"/>
      <w:marBottom w:val="0"/>
      <w:divBdr>
        <w:top w:val="none" w:sz="0" w:space="0" w:color="auto"/>
        <w:left w:val="none" w:sz="0" w:space="0" w:color="auto"/>
        <w:bottom w:val="none" w:sz="0" w:space="0" w:color="auto"/>
        <w:right w:val="none" w:sz="0" w:space="0" w:color="auto"/>
      </w:divBdr>
    </w:div>
    <w:div w:id="569850646">
      <w:bodyDiv w:val="1"/>
      <w:marLeft w:val="0"/>
      <w:marRight w:val="0"/>
      <w:marTop w:val="0"/>
      <w:marBottom w:val="0"/>
      <w:divBdr>
        <w:top w:val="none" w:sz="0" w:space="0" w:color="auto"/>
        <w:left w:val="none" w:sz="0" w:space="0" w:color="auto"/>
        <w:bottom w:val="none" w:sz="0" w:space="0" w:color="auto"/>
        <w:right w:val="none" w:sz="0" w:space="0" w:color="auto"/>
      </w:divBdr>
    </w:div>
    <w:div w:id="571277485">
      <w:bodyDiv w:val="1"/>
      <w:marLeft w:val="0"/>
      <w:marRight w:val="0"/>
      <w:marTop w:val="0"/>
      <w:marBottom w:val="0"/>
      <w:divBdr>
        <w:top w:val="none" w:sz="0" w:space="0" w:color="auto"/>
        <w:left w:val="none" w:sz="0" w:space="0" w:color="auto"/>
        <w:bottom w:val="none" w:sz="0" w:space="0" w:color="auto"/>
        <w:right w:val="none" w:sz="0" w:space="0" w:color="auto"/>
      </w:divBdr>
    </w:div>
    <w:div w:id="578290544">
      <w:bodyDiv w:val="1"/>
      <w:marLeft w:val="0"/>
      <w:marRight w:val="0"/>
      <w:marTop w:val="0"/>
      <w:marBottom w:val="0"/>
      <w:divBdr>
        <w:top w:val="none" w:sz="0" w:space="0" w:color="auto"/>
        <w:left w:val="none" w:sz="0" w:space="0" w:color="auto"/>
        <w:bottom w:val="none" w:sz="0" w:space="0" w:color="auto"/>
        <w:right w:val="none" w:sz="0" w:space="0" w:color="auto"/>
      </w:divBdr>
    </w:div>
    <w:div w:id="580452817">
      <w:bodyDiv w:val="1"/>
      <w:marLeft w:val="0"/>
      <w:marRight w:val="0"/>
      <w:marTop w:val="0"/>
      <w:marBottom w:val="0"/>
      <w:divBdr>
        <w:top w:val="none" w:sz="0" w:space="0" w:color="auto"/>
        <w:left w:val="none" w:sz="0" w:space="0" w:color="auto"/>
        <w:bottom w:val="none" w:sz="0" w:space="0" w:color="auto"/>
        <w:right w:val="none" w:sz="0" w:space="0" w:color="auto"/>
      </w:divBdr>
    </w:div>
    <w:div w:id="587663617">
      <w:bodyDiv w:val="1"/>
      <w:marLeft w:val="0"/>
      <w:marRight w:val="0"/>
      <w:marTop w:val="0"/>
      <w:marBottom w:val="0"/>
      <w:divBdr>
        <w:top w:val="none" w:sz="0" w:space="0" w:color="auto"/>
        <w:left w:val="none" w:sz="0" w:space="0" w:color="auto"/>
        <w:bottom w:val="none" w:sz="0" w:space="0" w:color="auto"/>
        <w:right w:val="none" w:sz="0" w:space="0" w:color="auto"/>
      </w:divBdr>
    </w:div>
    <w:div w:id="590166505">
      <w:bodyDiv w:val="1"/>
      <w:marLeft w:val="0"/>
      <w:marRight w:val="0"/>
      <w:marTop w:val="0"/>
      <w:marBottom w:val="0"/>
      <w:divBdr>
        <w:top w:val="none" w:sz="0" w:space="0" w:color="auto"/>
        <w:left w:val="none" w:sz="0" w:space="0" w:color="auto"/>
        <w:bottom w:val="none" w:sz="0" w:space="0" w:color="auto"/>
        <w:right w:val="none" w:sz="0" w:space="0" w:color="auto"/>
      </w:divBdr>
    </w:div>
    <w:div w:id="591206052">
      <w:bodyDiv w:val="1"/>
      <w:marLeft w:val="0"/>
      <w:marRight w:val="0"/>
      <w:marTop w:val="0"/>
      <w:marBottom w:val="0"/>
      <w:divBdr>
        <w:top w:val="none" w:sz="0" w:space="0" w:color="auto"/>
        <w:left w:val="none" w:sz="0" w:space="0" w:color="auto"/>
        <w:bottom w:val="none" w:sz="0" w:space="0" w:color="auto"/>
        <w:right w:val="none" w:sz="0" w:space="0" w:color="auto"/>
      </w:divBdr>
    </w:div>
    <w:div w:id="599333609">
      <w:bodyDiv w:val="1"/>
      <w:marLeft w:val="0"/>
      <w:marRight w:val="0"/>
      <w:marTop w:val="0"/>
      <w:marBottom w:val="0"/>
      <w:divBdr>
        <w:top w:val="none" w:sz="0" w:space="0" w:color="auto"/>
        <w:left w:val="none" w:sz="0" w:space="0" w:color="auto"/>
        <w:bottom w:val="none" w:sz="0" w:space="0" w:color="auto"/>
        <w:right w:val="none" w:sz="0" w:space="0" w:color="auto"/>
      </w:divBdr>
    </w:div>
    <w:div w:id="604119370">
      <w:bodyDiv w:val="1"/>
      <w:marLeft w:val="0"/>
      <w:marRight w:val="0"/>
      <w:marTop w:val="0"/>
      <w:marBottom w:val="0"/>
      <w:divBdr>
        <w:top w:val="none" w:sz="0" w:space="0" w:color="auto"/>
        <w:left w:val="none" w:sz="0" w:space="0" w:color="auto"/>
        <w:bottom w:val="none" w:sz="0" w:space="0" w:color="auto"/>
        <w:right w:val="none" w:sz="0" w:space="0" w:color="auto"/>
      </w:divBdr>
    </w:div>
    <w:div w:id="611590243">
      <w:bodyDiv w:val="1"/>
      <w:marLeft w:val="0"/>
      <w:marRight w:val="0"/>
      <w:marTop w:val="0"/>
      <w:marBottom w:val="0"/>
      <w:divBdr>
        <w:top w:val="none" w:sz="0" w:space="0" w:color="auto"/>
        <w:left w:val="none" w:sz="0" w:space="0" w:color="auto"/>
        <w:bottom w:val="none" w:sz="0" w:space="0" w:color="auto"/>
        <w:right w:val="none" w:sz="0" w:space="0" w:color="auto"/>
      </w:divBdr>
    </w:div>
    <w:div w:id="611743928">
      <w:bodyDiv w:val="1"/>
      <w:marLeft w:val="0"/>
      <w:marRight w:val="0"/>
      <w:marTop w:val="0"/>
      <w:marBottom w:val="0"/>
      <w:divBdr>
        <w:top w:val="none" w:sz="0" w:space="0" w:color="auto"/>
        <w:left w:val="none" w:sz="0" w:space="0" w:color="auto"/>
        <w:bottom w:val="none" w:sz="0" w:space="0" w:color="auto"/>
        <w:right w:val="none" w:sz="0" w:space="0" w:color="auto"/>
      </w:divBdr>
    </w:div>
    <w:div w:id="620913844">
      <w:bodyDiv w:val="1"/>
      <w:marLeft w:val="0"/>
      <w:marRight w:val="0"/>
      <w:marTop w:val="0"/>
      <w:marBottom w:val="0"/>
      <w:divBdr>
        <w:top w:val="none" w:sz="0" w:space="0" w:color="auto"/>
        <w:left w:val="none" w:sz="0" w:space="0" w:color="auto"/>
        <w:bottom w:val="none" w:sz="0" w:space="0" w:color="auto"/>
        <w:right w:val="none" w:sz="0" w:space="0" w:color="auto"/>
      </w:divBdr>
    </w:div>
    <w:div w:id="623072866">
      <w:bodyDiv w:val="1"/>
      <w:marLeft w:val="0"/>
      <w:marRight w:val="0"/>
      <w:marTop w:val="0"/>
      <w:marBottom w:val="0"/>
      <w:divBdr>
        <w:top w:val="none" w:sz="0" w:space="0" w:color="auto"/>
        <w:left w:val="none" w:sz="0" w:space="0" w:color="auto"/>
        <w:bottom w:val="none" w:sz="0" w:space="0" w:color="auto"/>
        <w:right w:val="none" w:sz="0" w:space="0" w:color="auto"/>
      </w:divBdr>
    </w:div>
    <w:div w:id="632953188">
      <w:bodyDiv w:val="1"/>
      <w:marLeft w:val="0"/>
      <w:marRight w:val="0"/>
      <w:marTop w:val="0"/>
      <w:marBottom w:val="0"/>
      <w:divBdr>
        <w:top w:val="none" w:sz="0" w:space="0" w:color="auto"/>
        <w:left w:val="none" w:sz="0" w:space="0" w:color="auto"/>
        <w:bottom w:val="none" w:sz="0" w:space="0" w:color="auto"/>
        <w:right w:val="none" w:sz="0" w:space="0" w:color="auto"/>
      </w:divBdr>
    </w:div>
    <w:div w:id="639387273">
      <w:bodyDiv w:val="1"/>
      <w:marLeft w:val="0"/>
      <w:marRight w:val="0"/>
      <w:marTop w:val="0"/>
      <w:marBottom w:val="0"/>
      <w:divBdr>
        <w:top w:val="none" w:sz="0" w:space="0" w:color="auto"/>
        <w:left w:val="none" w:sz="0" w:space="0" w:color="auto"/>
        <w:bottom w:val="none" w:sz="0" w:space="0" w:color="auto"/>
        <w:right w:val="none" w:sz="0" w:space="0" w:color="auto"/>
      </w:divBdr>
    </w:div>
    <w:div w:id="642662059">
      <w:bodyDiv w:val="1"/>
      <w:marLeft w:val="0"/>
      <w:marRight w:val="0"/>
      <w:marTop w:val="0"/>
      <w:marBottom w:val="0"/>
      <w:divBdr>
        <w:top w:val="none" w:sz="0" w:space="0" w:color="auto"/>
        <w:left w:val="none" w:sz="0" w:space="0" w:color="auto"/>
        <w:bottom w:val="none" w:sz="0" w:space="0" w:color="auto"/>
        <w:right w:val="none" w:sz="0" w:space="0" w:color="auto"/>
      </w:divBdr>
    </w:div>
    <w:div w:id="645202486">
      <w:bodyDiv w:val="1"/>
      <w:marLeft w:val="0"/>
      <w:marRight w:val="0"/>
      <w:marTop w:val="0"/>
      <w:marBottom w:val="0"/>
      <w:divBdr>
        <w:top w:val="none" w:sz="0" w:space="0" w:color="auto"/>
        <w:left w:val="none" w:sz="0" w:space="0" w:color="auto"/>
        <w:bottom w:val="none" w:sz="0" w:space="0" w:color="auto"/>
        <w:right w:val="none" w:sz="0" w:space="0" w:color="auto"/>
      </w:divBdr>
    </w:div>
    <w:div w:id="646251667">
      <w:bodyDiv w:val="1"/>
      <w:marLeft w:val="0"/>
      <w:marRight w:val="0"/>
      <w:marTop w:val="0"/>
      <w:marBottom w:val="0"/>
      <w:divBdr>
        <w:top w:val="none" w:sz="0" w:space="0" w:color="auto"/>
        <w:left w:val="none" w:sz="0" w:space="0" w:color="auto"/>
        <w:bottom w:val="none" w:sz="0" w:space="0" w:color="auto"/>
        <w:right w:val="none" w:sz="0" w:space="0" w:color="auto"/>
      </w:divBdr>
    </w:div>
    <w:div w:id="654408403">
      <w:bodyDiv w:val="1"/>
      <w:marLeft w:val="0"/>
      <w:marRight w:val="0"/>
      <w:marTop w:val="0"/>
      <w:marBottom w:val="0"/>
      <w:divBdr>
        <w:top w:val="none" w:sz="0" w:space="0" w:color="auto"/>
        <w:left w:val="none" w:sz="0" w:space="0" w:color="auto"/>
        <w:bottom w:val="none" w:sz="0" w:space="0" w:color="auto"/>
        <w:right w:val="none" w:sz="0" w:space="0" w:color="auto"/>
      </w:divBdr>
    </w:div>
    <w:div w:id="659774897">
      <w:bodyDiv w:val="1"/>
      <w:marLeft w:val="0"/>
      <w:marRight w:val="0"/>
      <w:marTop w:val="0"/>
      <w:marBottom w:val="0"/>
      <w:divBdr>
        <w:top w:val="none" w:sz="0" w:space="0" w:color="auto"/>
        <w:left w:val="none" w:sz="0" w:space="0" w:color="auto"/>
        <w:bottom w:val="none" w:sz="0" w:space="0" w:color="auto"/>
        <w:right w:val="none" w:sz="0" w:space="0" w:color="auto"/>
      </w:divBdr>
    </w:div>
    <w:div w:id="660500683">
      <w:bodyDiv w:val="1"/>
      <w:marLeft w:val="0"/>
      <w:marRight w:val="0"/>
      <w:marTop w:val="0"/>
      <w:marBottom w:val="0"/>
      <w:divBdr>
        <w:top w:val="none" w:sz="0" w:space="0" w:color="auto"/>
        <w:left w:val="none" w:sz="0" w:space="0" w:color="auto"/>
        <w:bottom w:val="none" w:sz="0" w:space="0" w:color="auto"/>
        <w:right w:val="none" w:sz="0" w:space="0" w:color="auto"/>
      </w:divBdr>
    </w:div>
    <w:div w:id="666639262">
      <w:bodyDiv w:val="1"/>
      <w:marLeft w:val="0"/>
      <w:marRight w:val="0"/>
      <w:marTop w:val="0"/>
      <w:marBottom w:val="0"/>
      <w:divBdr>
        <w:top w:val="none" w:sz="0" w:space="0" w:color="auto"/>
        <w:left w:val="none" w:sz="0" w:space="0" w:color="auto"/>
        <w:bottom w:val="none" w:sz="0" w:space="0" w:color="auto"/>
        <w:right w:val="none" w:sz="0" w:space="0" w:color="auto"/>
      </w:divBdr>
    </w:div>
    <w:div w:id="667176516">
      <w:bodyDiv w:val="1"/>
      <w:marLeft w:val="0"/>
      <w:marRight w:val="0"/>
      <w:marTop w:val="0"/>
      <w:marBottom w:val="0"/>
      <w:divBdr>
        <w:top w:val="none" w:sz="0" w:space="0" w:color="auto"/>
        <w:left w:val="none" w:sz="0" w:space="0" w:color="auto"/>
        <w:bottom w:val="none" w:sz="0" w:space="0" w:color="auto"/>
        <w:right w:val="none" w:sz="0" w:space="0" w:color="auto"/>
      </w:divBdr>
    </w:div>
    <w:div w:id="678312454">
      <w:bodyDiv w:val="1"/>
      <w:marLeft w:val="0"/>
      <w:marRight w:val="0"/>
      <w:marTop w:val="0"/>
      <w:marBottom w:val="0"/>
      <w:divBdr>
        <w:top w:val="none" w:sz="0" w:space="0" w:color="auto"/>
        <w:left w:val="none" w:sz="0" w:space="0" w:color="auto"/>
        <w:bottom w:val="none" w:sz="0" w:space="0" w:color="auto"/>
        <w:right w:val="none" w:sz="0" w:space="0" w:color="auto"/>
      </w:divBdr>
    </w:div>
    <w:div w:id="686760274">
      <w:bodyDiv w:val="1"/>
      <w:marLeft w:val="0"/>
      <w:marRight w:val="0"/>
      <w:marTop w:val="0"/>
      <w:marBottom w:val="0"/>
      <w:divBdr>
        <w:top w:val="none" w:sz="0" w:space="0" w:color="auto"/>
        <w:left w:val="none" w:sz="0" w:space="0" w:color="auto"/>
        <w:bottom w:val="none" w:sz="0" w:space="0" w:color="auto"/>
        <w:right w:val="none" w:sz="0" w:space="0" w:color="auto"/>
      </w:divBdr>
    </w:div>
    <w:div w:id="686907772">
      <w:bodyDiv w:val="1"/>
      <w:marLeft w:val="0"/>
      <w:marRight w:val="0"/>
      <w:marTop w:val="0"/>
      <w:marBottom w:val="0"/>
      <w:divBdr>
        <w:top w:val="none" w:sz="0" w:space="0" w:color="auto"/>
        <w:left w:val="none" w:sz="0" w:space="0" w:color="auto"/>
        <w:bottom w:val="none" w:sz="0" w:space="0" w:color="auto"/>
        <w:right w:val="none" w:sz="0" w:space="0" w:color="auto"/>
      </w:divBdr>
    </w:div>
    <w:div w:id="701588244">
      <w:bodyDiv w:val="1"/>
      <w:marLeft w:val="0"/>
      <w:marRight w:val="0"/>
      <w:marTop w:val="0"/>
      <w:marBottom w:val="0"/>
      <w:divBdr>
        <w:top w:val="none" w:sz="0" w:space="0" w:color="auto"/>
        <w:left w:val="none" w:sz="0" w:space="0" w:color="auto"/>
        <w:bottom w:val="none" w:sz="0" w:space="0" w:color="auto"/>
        <w:right w:val="none" w:sz="0" w:space="0" w:color="auto"/>
      </w:divBdr>
    </w:div>
    <w:div w:id="712003997">
      <w:bodyDiv w:val="1"/>
      <w:marLeft w:val="0"/>
      <w:marRight w:val="0"/>
      <w:marTop w:val="0"/>
      <w:marBottom w:val="0"/>
      <w:divBdr>
        <w:top w:val="none" w:sz="0" w:space="0" w:color="auto"/>
        <w:left w:val="none" w:sz="0" w:space="0" w:color="auto"/>
        <w:bottom w:val="none" w:sz="0" w:space="0" w:color="auto"/>
        <w:right w:val="none" w:sz="0" w:space="0" w:color="auto"/>
      </w:divBdr>
    </w:div>
    <w:div w:id="714543648">
      <w:bodyDiv w:val="1"/>
      <w:marLeft w:val="0"/>
      <w:marRight w:val="0"/>
      <w:marTop w:val="0"/>
      <w:marBottom w:val="0"/>
      <w:divBdr>
        <w:top w:val="none" w:sz="0" w:space="0" w:color="auto"/>
        <w:left w:val="none" w:sz="0" w:space="0" w:color="auto"/>
        <w:bottom w:val="none" w:sz="0" w:space="0" w:color="auto"/>
        <w:right w:val="none" w:sz="0" w:space="0" w:color="auto"/>
      </w:divBdr>
    </w:div>
    <w:div w:id="716391904">
      <w:bodyDiv w:val="1"/>
      <w:marLeft w:val="0"/>
      <w:marRight w:val="0"/>
      <w:marTop w:val="0"/>
      <w:marBottom w:val="0"/>
      <w:divBdr>
        <w:top w:val="none" w:sz="0" w:space="0" w:color="auto"/>
        <w:left w:val="none" w:sz="0" w:space="0" w:color="auto"/>
        <w:bottom w:val="none" w:sz="0" w:space="0" w:color="auto"/>
        <w:right w:val="none" w:sz="0" w:space="0" w:color="auto"/>
      </w:divBdr>
    </w:div>
    <w:div w:id="735202910">
      <w:bodyDiv w:val="1"/>
      <w:marLeft w:val="0"/>
      <w:marRight w:val="0"/>
      <w:marTop w:val="0"/>
      <w:marBottom w:val="0"/>
      <w:divBdr>
        <w:top w:val="none" w:sz="0" w:space="0" w:color="auto"/>
        <w:left w:val="none" w:sz="0" w:space="0" w:color="auto"/>
        <w:bottom w:val="none" w:sz="0" w:space="0" w:color="auto"/>
        <w:right w:val="none" w:sz="0" w:space="0" w:color="auto"/>
      </w:divBdr>
    </w:div>
    <w:div w:id="750201740">
      <w:bodyDiv w:val="1"/>
      <w:marLeft w:val="0"/>
      <w:marRight w:val="0"/>
      <w:marTop w:val="0"/>
      <w:marBottom w:val="0"/>
      <w:divBdr>
        <w:top w:val="none" w:sz="0" w:space="0" w:color="auto"/>
        <w:left w:val="none" w:sz="0" w:space="0" w:color="auto"/>
        <w:bottom w:val="none" w:sz="0" w:space="0" w:color="auto"/>
        <w:right w:val="none" w:sz="0" w:space="0" w:color="auto"/>
      </w:divBdr>
      <w:divsChild>
        <w:div w:id="695227689">
          <w:marLeft w:val="0"/>
          <w:marRight w:val="0"/>
          <w:marTop w:val="0"/>
          <w:marBottom w:val="0"/>
          <w:divBdr>
            <w:top w:val="none" w:sz="0" w:space="0" w:color="auto"/>
            <w:left w:val="none" w:sz="0" w:space="0" w:color="auto"/>
            <w:bottom w:val="none" w:sz="0" w:space="0" w:color="auto"/>
            <w:right w:val="none" w:sz="0" w:space="0" w:color="auto"/>
          </w:divBdr>
          <w:divsChild>
            <w:div w:id="1968583077">
              <w:marLeft w:val="0"/>
              <w:marRight w:val="0"/>
              <w:marTop w:val="0"/>
              <w:marBottom w:val="0"/>
              <w:divBdr>
                <w:top w:val="none" w:sz="0" w:space="0" w:color="auto"/>
                <w:left w:val="none" w:sz="0" w:space="0" w:color="auto"/>
                <w:bottom w:val="none" w:sz="0" w:space="0" w:color="auto"/>
                <w:right w:val="none" w:sz="0" w:space="0" w:color="auto"/>
              </w:divBdr>
              <w:divsChild>
                <w:div w:id="2094008647">
                  <w:marLeft w:val="0"/>
                  <w:marRight w:val="0"/>
                  <w:marTop w:val="75"/>
                  <w:marBottom w:val="0"/>
                  <w:divBdr>
                    <w:top w:val="none" w:sz="0" w:space="0" w:color="auto"/>
                    <w:left w:val="none" w:sz="0" w:space="0" w:color="auto"/>
                    <w:bottom w:val="none" w:sz="0" w:space="0" w:color="auto"/>
                    <w:right w:val="none" w:sz="0" w:space="0" w:color="auto"/>
                  </w:divBdr>
                  <w:divsChild>
                    <w:div w:id="1816726365">
                      <w:marLeft w:val="0"/>
                      <w:marRight w:val="0"/>
                      <w:marTop w:val="0"/>
                      <w:marBottom w:val="0"/>
                      <w:divBdr>
                        <w:top w:val="none" w:sz="0" w:space="0" w:color="auto"/>
                        <w:left w:val="none" w:sz="0" w:space="0" w:color="auto"/>
                        <w:bottom w:val="none" w:sz="0" w:space="0" w:color="auto"/>
                        <w:right w:val="none" w:sz="0" w:space="0" w:color="auto"/>
                      </w:divBdr>
                      <w:divsChild>
                        <w:div w:id="1025714268">
                          <w:marLeft w:val="0"/>
                          <w:marRight w:val="0"/>
                          <w:marTop w:val="0"/>
                          <w:marBottom w:val="0"/>
                          <w:divBdr>
                            <w:top w:val="none" w:sz="0" w:space="0" w:color="auto"/>
                            <w:left w:val="none" w:sz="0" w:space="0" w:color="auto"/>
                            <w:bottom w:val="none" w:sz="0" w:space="0" w:color="auto"/>
                            <w:right w:val="none" w:sz="0" w:space="0" w:color="auto"/>
                          </w:divBdr>
                          <w:divsChild>
                            <w:div w:id="575281395">
                              <w:marLeft w:val="0"/>
                              <w:marRight w:val="0"/>
                              <w:marTop w:val="0"/>
                              <w:marBottom w:val="0"/>
                              <w:divBdr>
                                <w:top w:val="none" w:sz="0" w:space="0" w:color="auto"/>
                                <w:left w:val="none" w:sz="0" w:space="0" w:color="auto"/>
                                <w:bottom w:val="none" w:sz="0" w:space="0" w:color="auto"/>
                                <w:right w:val="none" w:sz="0" w:space="0" w:color="auto"/>
                              </w:divBdr>
                              <w:divsChild>
                                <w:div w:id="1165512150">
                                  <w:marLeft w:val="0"/>
                                  <w:marRight w:val="0"/>
                                  <w:marTop w:val="0"/>
                                  <w:marBottom w:val="0"/>
                                  <w:divBdr>
                                    <w:top w:val="none" w:sz="0" w:space="0" w:color="auto"/>
                                    <w:left w:val="none" w:sz="0" w:space="0" w:color="auto"/>
                                    <w:bottom w:val="none" w:sz="0" w:space="0" w:color="auto"/>
                                    <w:right w:val="none" w:sz="0" w:space="0" w:color="auto"/>
                                  </w:divBdr>
                                  <w:divsChild>
                                    <w:div w:id="756101288">
                                      <w:marLeft w:val="0"/>
                                      <w:marRight w:val="0"/>
                                      <w:marTop w:val="225"/>
                                      <w:marBottom w:val="375"/>
                                      <w:divBdr>
                                        <w:top w:val="single" w:sz="6" w:space="4" w:color="335C9E"/>
                                        <w:left w:val="single" w:sz="6" w:space="4" w:color="335C9E"/>
                                        <w:bottom w:val="single" w:sz="6" w:space="4" w:color="335C9E"/>
                                        <w:right w:val="single" w:sz="6" w:space="4" w:color="335C9E"/>
                                      </w:divBdr>
                                      <w:divsChild>
                                        <w:div w:id="49959529">
                                          <w:marLeft w:val="0"/>
                                          <w:marRight w:val="0"/>
                                          <w:marTop w:val="0"/>
                                          <w:marBottom w:val="0"/>
                                          <w:divBdr>
                                            <w:top w:val="none" w:sz="0" w:space="0" w:color="auto"/>
                                            <w:left w:val="none" w:sz="0" w:space="0" w:color="auto"/>
                                            <w:bottom w:val="none" w:sz="0" w:space="0" w:color="auto"/>
                                            <w:right w:val="none" w:sz="0" w:space="0" w:color="auto"/>
                                          </w:divBdr>
                                          <w:divsChild>
                                            <w:div w:id="1077096681">
                                              <w:marLeft w:val="0"/>
                                              <w:marRight w:val="0"/>
                                              <w:marTop w:val="0"/>
                                              <w:marBottom w:val="0"/>
                                              <w:divBdr>
                                                <w:top w:val="none" w:sz="0" w:space="0" w:color="auto"/>
                                                <w:left w:val="none" w:sz="0" w:space="0" w:color="auto"/>
                                                <w:bottom w:val="none" w:sz="0" w:space="0" w:color="auto"/>
                                                <w:right w:val="none" w:sz="0" w:space="0" w:color="auto"/>
                                              </w:divBdr>
                                              <w:divsChild>
                                                <w:div w:id="1562056457">
                                                  <w:marLeft w:val="0"/>
                                                  <w:marRight w:val="0"/>
                                                  <w:marTop w:val="0"/>
                                                  <w:marBottom w:val="0"/>
                                                  <w:divBdr>
                                                    <w:top w:val="none" w:sz="0" w:space="0" w:color="auto"/>
                                                    <w:left w:val="none" w:sz="0" w:space="0" w:color="auto"/>
                                                    <w:bottom w:val="none" w:sz="0" w:space="0" w:color="auto"/>
                                                    <w:right w:val="none" w:sz="0" w:space="0" w:color="auto"/>
                                                  </w:divBdr>
                                                  <w:divsChild>
                                                    <w:div w:id="599721303">
                                                      <w:marLeft w:val="0"/>
                                                      <w:marRight w:val="0"/>
                                                      <w:marTop w:val="0"/>
                                                      <w:marBottom w:val="0"/>
                                                      <w:divBdr>
                                                        <w:top w:val="none" w:sz="0" w:space="0" w:color="auto"/>
                                                        <w:left w:val="none" w:sz="0" w:space="0" w:color="auto"/>
                                                        <w:bottom w:val="none" w:sz="0" w:space="0" w:color="auto"/>
                                                        <w:right w:val="none" w:sz="0" w:space="0" w:color="auto"/>
                                                      </w:divBdr>
                                                      <w:divsChild>
                                                        <w:div w:id="325671826">
                                                          <w:marLeft w:val="0"/>
                                                          <w:marRight w:val="0"/>
                                                          <w:marTop w:val="0"/>
                                                          <w:marBottom w:val="0"/>
                                                          <w:divBdr>
                                                            <w:top w:val="none" w:sz="0" w:space="0" w:color="auto"/>
                                                            <w:left w:val="none" w:sz="0" w:space="0" w:color="auto"/>
                                                            <w:bottom w:val="none" w:sz="0" w:space="0" w:color="auto"/>
                                                            <w:right w:val="none" w:sz="0" w:space="0" w:color="auto"/>
                                                          </w:divBdr>
                                                        </w:div>
                                                        <w:div w:id="1850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0241">
                                                  <w:marLeft w:val="0"/>
                                                  <w:marRight w:val="0"/>
                                                  <w:marTop w:val="0"/>
                                                  <w:marBottom w:val="0"/>
                                                  <w:divBdr>
                                                    <w:top w:val="none" w:sz="0" w:space="0" w:color="auto"/>
                                                    <w:left w:val="none" w:sz="0" w:space="0" w:color="auto"/>
                                                    <w:bottom w:val="none" w:sz="0" w:space="0" w:color="auto"/>
                                                    <w:right w:val="none" w:sz="0" w:space="0" w:color="auto"/>
                                                  </w:divBdr>
                                                  <w:divsChild>
                                                    <w:div w:id="2022931391">
                                                      <w:marLeft w:val="0"/>
                                                      <w:marRight w:val="0"/>
                                                      <w:marTop w:val="0"/>
                                                      <w:marBottom w:val="0"/>
                                                      <w:divBdr>
                                                        <w:top w:val="none" w:sz="0" w:space="0" w:color="auto"/>
                                                        <w:left w:val="none" w:sz="0" w:space="0" w:color="auto"/>
                                                        <w:bottom w:val="none" w:sz="0" w:space="0" w:color="auto"/>
                                                        <w:right w:val="none" w:sz="0" w:space="0" w:color="auto"/>
                                                      </w:divBdr>
                                                      <w:divsChild>
                                                        <w:div w:id="288781710">
                                                          <w:marLeft w:val="0"/>
                                                          <w:marRight w:val="0"/>
                                                          <w:marTop w:val="0"/>
                                                          <w:marBottom w:val="0"/>
                                                          <w:divBdr>
                                                            <w:top w:val="none" w:sz="0" w:space="0" w:color="auto"/>
                                                            <w:left w:val="none" w:sz="0" w:space="0" w:color="auto"/>
                                                            <w:bottom w:val="none" w:sz="0" w:space="0" w:color="auto"/>
                                                            <w:right w:val="none" w:sz="0" w:space="0" w:color="auto"/>
                                                          </w:divBdr>
                                                          <w:divsChild>
                                                            <w:div w:id="10883930">
                                                              <w:marLeft w:val="0"/>
                                                              <w:marRight w:val="0"/>
                                                              <w:marTop w:val="0"/>
                                                              <w:marBottom w:val="0"/>
                                                              <w:divBdr>
                                                                <w:top w:val="none" w:sz="0" w:space="0" w:color="auto"/>
                                                                <w:left w:val="none" w:sz="0" w:space="0" w:color="auto"/>
                                                                <w:bottom w:val="none" w:sz="0" w:space="0" w:color="auto"/>
                                                                <w:right w:val="none" w:sz="0" w:space="0" w:color="auto"/>
                                                              </w:divBdr>
                                                            </w:div>
                                                            <w:div w:id="25643907">
                                                              <w:marLeft w:val="0"/>
                                                              <w:marRight w:val="0"/>
                                                              <w:marTop w:val="0"/>
                                                              <w:marBottom w:val="0"/>
                                                              <w:divBdr>
                                                                <w:top w:val="none" w:sz="0" w:space="0" w:color="auto"/>
                                                                <w:left w:val="none" w:sz="0" w:space="0" w:color="auto"/>
                                                                <w:bottom w:val="none" w:sz="0" w:space="0" w:color="auto"/>
                                                                <w:right w:val="none" w:sz="0" w:space="0" w:color="auto"/>
                                                              </w:divBdr>
                                                            </w:div>
                                                            <w:div w:id="74017860">
                                                              <w:marLeft w:val="0"/>
                                                              <w:marRight w:val="0"/>
                                                              <w:marTop w:val="0"/>
                                                              <w:marBottom w:val="0"/>
                                                              <w:divBdr>
                                                                <w:top w:val="none" w:sz="0" w:space="0" w:color="auto"/>
                                                                <w:left w:val="none" w:sz="0" w:space="0" w:color="auto"/>
                                                                <w:bottom w:val="none" w:sz="0" w:space="0" w:color="auto"/>
                                                                <w:right w:val="none" w:sz="0" w:space="0" w:color="auto"/>
                                                              </w:divBdr>
                                                            </w:div>
                                                            <w:div w:id="75904942">
                                                              <w:marLeft w:val="0"/>
                                                              <w:marRight w:val="0"/>
                                                              <w:marTop w:val="0"/>
                                                              <w:marBottom w:val="0"/>
                                                              <w:divBdr>
                                                                <w:top w:val="none" w:sz="0" w:space="0" w:color="auto"/>
                                                                <w:left w:val="none" w:sz="0" w:space="0" w:color="auto"/>
                                                                <w:bottom w:val="none" w:sz="0" w:space="0" w:color="auto"/>
                                                                <w:right w:val="none" w:sz="0" w:space="0" w:color="auto"/>
                                                              </w:divBdr>
                                                            </w:div>
                                                            <w:div w:id="94256476">
                                                              <w:marLeft w:val="0"/>
                                                              <w:marRight w:val="0"/>
                                                              <w:marTop w:val="0"/>
                                                              <w:marBottom w:val="0"/>
                                                              <w:divBdr>
                                                                <w:top w:val="none" w:sz="0" w:space="0" w:color="auto"/>
                                                                <w:left w:val="none" w:sz="0" w:space="0" w:color="auto"/>
                                                                <w:bottom w:val="none" w:sz="0" w:space="0" w:color="auto"/>
                                                                <w:right w:val="none" w:sz="0" w:space="0" w:color="auto"/>
                                                              </w:divBdr>
                                                            </w:div>
                                                            <w:div w:id="141967067">
                                                              <w:marLeft w:val="0"/>
                                                              <w:marRight w:val="0"/>
                                                              <w:marTop w:val="0"/>
                                                              <w:marBottom w:val="0"/>
                                                              <w:divBdr>
                                                                <w:top w:val="none" w:sz="0" w:space="0" w:color="auto"/>
                                                                <w:left w:val="none" w:sz="0" w:space="0" w:color="auto"/>
                                                                <w:bottom w:val="none" w:sz="0" w:space="0" w:color="auto"/>
                                                                <w:right w:val="none" w:sz="0" w:space="0" w:color="auto"/>
                                                              </w:divBdr>
                                                            </w:div>
                                                            <w:div w:id="175388027">
                                                              <w:marLeft w:val="0"/>
                                                              <w:marRight w:val="0"/>
                                                              <w:marTop w:val="0"/>
                                                              <w:marBottom w:val="0"/>
                                                              <w:divBdr>
                                                                <w:top w:val="none" w:sz="0" w:space="0" w:color="auto"/>
                                                                <w:left w:val="none" w:sz="0" w:space="0" w:color="auto"/>
                                                                <w:bottom w:val="none" w:sz="0" w:space="0" w:color="auto"/>
                                                                <w:right w:val="none" w:sz="0" w:space="0" w:color="auto"/>
                                                              </w:divBdr>
                                                            </w:div>
                                                            <w:div w:id="227031882">
                                                              <w:marLeft w:val="0"/>
                                                              <w:marRight w:val="0"/>
                                                              <w:marTop w:val="0"/>
                                                              <w:marBottom w:val="0"/>
                                                              <w:divBdr>
                                                                <w:top w:val="none" w:sz="0" w:space="0" w:color="auto"/>
                                                                <w:left w:val="none" w:sz="0" w:space="0" w:color="auto"/>
                                                                <w:bottom w:val="none" w:sz="0" w:space="0" w:color="auto"/>
                                                                <w:right w:val="none" w:sz="0" w:space="0" w:color="auto"/>
                                                              </w:divBdr>
                                                            </w:div>
                                                            <w:div w:id="235744302">
                                                              <w:marLeft w:val="0"/>
                                                              <w:marRight w:val="0"/>
                                                              <w:marTop w:val="0"/>
                                                              <w:marBottom w:val="0"/>
                                                              <w:divBdr>
                                                                <w:top w:val="none" w:sz="0" w:space="0" w:color="auto"/>
                                                                <w:left w:val="none" w:sz="0" w:space="0" w:color="auto"/>
                                                                <w:bottom w:val="none" w:sz="0" w:space="0" w:color="auto"/>
                                                                <w:right w:val="none" w:sz="0" w:space="0" w:color="auto"/>
                                                              </w:divBdr>
                                                            </w:div>
                                                            <w:div w:id="251398155">
                                                              <w:marLeft w:val="0"/>
                                                              <w:marRight w:val="0"/>
                                                              <w:marTop w:val="0"/>
                                                              <w:marBottom w:val="0"/>
                                                              <w:divBdr>
                                                                <w:top w:val="none" w:sz="0" w:space="0" w:color="auto"/>
                                                                <w:left w:val="none" w:sz="0" w:space="0" w:color="auto"/>
                                                                <w:bottom w:val="none" w:sz="0" w:space="0" w:color="auto"/>
                                                                <w:right w:val="none" w:sz="0" w:space="0" w:color="auto"/>
                                                              </w:divBdr>
                                                            </w:div>
                                                            <w:div w:id="283006579">
                                                              <w:marLeft w:val="0"/>
                                                              <w:marRight w:val="0"/>
                                                              <w:marTop w:val="0"/>
                                                              <w:marBottom w:val="0"/>
                                                              <w:divBdr>
                                                                <w:top w:val="none" w:sz="0" w:space="0" w:color="auto"/>
                                                                <w:left w:val="none" w:sz="0" w:space="0" w:color="auto"/>
                                                                <w:bottom w:val="none" w:sz="0" w:space="0" w:color="auto"/>
                                                                <w:right w:val="none" w:sz="0" w:space="0" w:color="auto"/>
                                                              </w:divBdr>
                                                            </w:div>
                                                            <w:div w:id="291449730">
                                                              <w:marLeft w:val="0"/>
                                                              <w:marRight w:val="0"/>
                                                              <w:marTop w:val="0"/>
                                                              <w:marBottom w:val="0"/>
                                                              <w:divBdr>
                                                                <w:top w:val="none" w:sz="0" w:space="0" w:color="auto"/>
                                                                <w:left w:val="none" w:sz="0" w:space="0" w:color="auto"/>
                                                                <w:bottom w:val="none" w:sz="0" w:space="0" w:color="auto"/>
                                                                <w:right w:val="none" w:sz="0" w:space="0" w:color="auto"/>
                                                              </w:divBdr>
                                                            </w:div>
                                                            <w:div w:id="335575618">
                                                              <w:marLeft w:val="0"/>
                                                              <w:marRight w:val="0"/>
                                                              <w:marTop w:val="0"/>
                                                              <w:marBottom w:val="0"/>
                                                              <w:divBdr>
                                                                <w:top w:val="none" w:sz="0" w:space="0" w:color="auto"/>
                                                                <w:left w:val="none" w:sz="0" w:space="0" w:color="auto"/>
                                                                <w:bottom w:val="none" w:sz="0" w:space="0" w:color="auto"/>
                                                                <w:right w:val="none" w:sz="0" w:space="0" w:color="auto"/>
                                                              </w:divBdr>
                                                            </w:div>
                                                            <w:div w:id="362174331">
                                                              <w:marLeft w:val="0"/>
                                                              <w:marRight w:val="0"/>
                                                              <w:marTop w:val="0"/>
                                                              <w:marBottom w:val="0"/>
                                                              <w:divBdr>
                                                                <w:top w:val="none" w:sz="0" w:space="0" w:color="auto"/>
                                                                <w:left w:val="none" w:sz="0" w:space="0" w:color="auto"/>
                                                                <w:bottom w:val="none" w:sz="0" w:space="0" w:color="auto"/>
                                                                <w:right w:val="none" w:sz="0" w:space="0" w:color="auto"/>
                                                              </w:divBdr>
                                                            </w:div>
                                                            <w:div w:id="459882767">
                                                              <w:marLeft w:val="0"/>
                                                              <w:marRight w:val="0"/>
                                                              <w:marTop w:val="0"/>
                                                              <w:marBottom w:val="0"/>
                                                              <w:divBdr>
                                                                <w:top w:val="none" w:sz="0" w:space="0" w:color="auto"/>
                                                                <w:left w:val="none" w:sz="0" w:space="0" w:color="auto"/>
                                                                <w:bottom w:val="none" w:sz="0" w:space="0" w:color="auto"/>
                                                                <w:right w:val="none" w:sz="0" w:space="0" w:color="auto"/>
                                                              </w:divBdr>
                                                            </w:div>
                                                            <w:div w:id="534733028">
                                                              <w:marLeft w:val="0"/>
                                                              <w:marRight w:val="0"/>
                                                              <w:marTop w:val="0"/>
                                                              <w:marBottom w:val="0"/>
                                                              <w:divBdr>
                                                                <w:top w:val="none" w:sz="0" w:space="0" w:color="auto"/>
                                                                <w:left w:val="none" w:sz="0" w:space="0" w:color="auto"/>
                                                                <w:bottom w:val="none" w:sz="0" w:space="0" w:color="auto"/>
                                                                <w:right w:val="none" w:sz="0" w:space="0" w:color="auto"/>
                                                              </w:divBdr>
                                                            </w:div>
                                                            <w:div w:id="569534969">
                                                              <w:marLeft w:val="0"/>
                                                              <w:marRight w:val="0"/>
                                                              <w:marTop w:val="0"/>
                                                              <w:marBottom w:val="0"/>
                                                              <w:divBdr>
                                                                <w:top w:val="none" w:sz="0" w:space="0" w:color="auto"/>
                                                                <w:left w:val="none" w:sz="0" w:space="0" w:color="auto"/>
                                                                <w:bottom w:val="none" w:sz="0" w:space="0" w:color="auto"/>
                                                                <w:right w:val="none" w:sz="0" w:space="0" w:color="auto"/>
                                                              </w:divBdr>
                                                            </w:div>
                                                            <w:div w:id="579750143">
                                                              <w:marLeft w:val="0"/>
                                                              <w:marRight w:val="0"/>
                                                              <w:marTop w:val="0"/>
                                                              <w:marBottom w:val="0"/>
                                                              <w:divBdr>
                                                                <w:top w:val="none" w:sz="0" w:space="0" w:color="auto"/>
                                                                <w:left w:val="none" w:sz="0" w:space="0" w:color="auto"/>
                                                                <w:bottom w:val="none" w:sz="0" w:space="0" w:color="auto"/>
                                                                <w:right w:val="none" w:sz="0" w:space="0" w:color="auto"/>
                                                              </w:divBdr>
                                                            </w:div>
                                                            <w:div w:id="663318482">
                                                              <w:marLeft w:val="0"/>
                                                              <w:marRight w:val="0"/>
                                                              <w:marTop w:val="0"/>
                                                              <w:marBottom w:val="0"/>
                                                              <w:divBdr>
                                                                <w:top w:val="none" w:sz="0" w:space="0" w:color="auto"/>
                                                                <w:left w:val="none" w:sz="0" w:space="0" w:color="auto"/>
                                                                <w:bottom w:val="none" w:sz="0" w:space="0" w:color="auto"/>
                                                                <w:right w:val="none" w:sz="0" w:space="0" w:color="auto"/>
                                                              </w:divBdr>
                                                            </w:div>
                                                            <w:div w:id="664556288">
                                                              <w:marLeft w:val="0"/>
                                                              <w:marRight w:val="0"/>
                                                              <w:marTop w:val="0"/>
                                                              <w:marBottom w:val="0"/>
                                                              <w:divBdr>
                                                                <w:top w:val="none" w:sz="0" w:space="0" w:color="auto"/>
                                                                <w:left w:val="none" w:sz="0" w:space="0" w:color="auto"/>
                                                                <w:bottom w:val="none" w:sz="0" w:space="0" w:color="auto"/>
                                                                <w:right w:val="none" w:sz="0" w:space="0" w:color="auto"/>
                                                              </w:divBdr>
                                                            </w:div>
                                                            <w:div w:id="667681812">
                                                              <w:marLeft w:val="0"/>
                                                              <w:marRight w:val="0"/>
                                                              <w:marTop w:val="0"/>
                                                              <w:marBottom w:val="0"/>
                                                              <w:divBdr>
                                                                <w:top w:val="none" w:sz="0" w:space="0" w:color="auto"/>
                                                                <w:left w:val="none" w:sz="0" w:space="0" w:color="auto"/>
                                                                <w:bottom w:val="none" w:sz="0" w:space="0" w:color="auto"/>
                                                                <w:right w:val="none" w:sz="0" w:space="0" w:color="auto"/>
                                                              </w:divBdr>
                                                            </w:div>
                                                            <w:div w:id="696203738">
                                                              <w:marLeft w:val="0"/>
                                                              <w:marRight w:val="0"/>
                                                              <w:marTop w:val="0"/>
                                                              <w:marBottom w:val="0"/>
                                                              <w:divBdr>
                                                                <w:top w:val="none" w:sz="0" w:space="0" w:color="auto"/>
                                                                <w:left w:val="none" w:sz="0" w:space="0" w:color="auto"/>
                                                                <w:bottom w:val="none" w:sz="0" w:space="0" w:color="auto"/>
                                                                <w:right w:val="none" w:sz="0" w:space="0" w:color="auto"/>
                                                              </w:divBdr>
                                                            </w:div>
                                                            <w:div w:id="762258795">
                                                              <w:marLeft w:val="0"/>
                                                              <w:marRight w:val="0"/>
                                                              <w:marTop w:val="0"/>
                                                              <w:marBottom w:val="0"/>
                                                              <w:divBdr>
                                                                <w:top w:val="none" w:sz="0" w:space="0" w:color="auto"/>
                                                                <w:left w:val="none" w:sz="0" w:space="0" w:color="auto"/>
                                                                <w:bottom w:val="none" w:sz="0" w:space="0" w:color="auto"/>
                                                                <w:right w:val="none" w:sz="0" w:space="0" w:color="auto"/>
                                                              </w:divBdr>
                                                            </w:div>
                                                            <w:div w:id="777061112">
                                                              <w:marLeft w:val="0"/>
                                                              <w:marRight w:val="0"/>
                                                              <w:marTop w:val="0"/>
                                                              <w:marBottom w:val="0"/>
                                                              <w:divBdr>
                                                                <w:top w:val="none" w:sz="0" w:space="0" w:color="auto"/>
                                                                <w:left w:val="none" w:sz="0" w:space="0" w:color="auto"/>
                                                                <w:bottom w:val="none" w:sz="0" w:space="0" w:color="auto"/>
                                                                <w:right w:val="none" w:sz="0" w:space="0" w:color="auto"/>
                                                              </w:divBdr>
                                                            </w:div>
                                                            <w:div w:id="780611411">
                                                              <w:marLeft w:val="0"/>
                                                              <w:marRight w:val="0"/>
                                                              <w:marTop w:val="0"/>
                                                              <w:marBottom w:val="0"/>
                                                              <w:divBdr>
                                                                <w:top w:val="none" w:sz="0" w:space="0" w:color="auto"/>
                                                                <w:left w:val="none" w:sz="0" w:space="0" w:color="auto"/>
                                                                <w:bottom w:val="none" w:sz="0" w:space="0" w:color="auto"/>
                                                                <w:right w:val="none" w:sz="0" w:space="0" w:color="auto"/>
                                                              </w:divBdr>
                                                            </w:div>
                                                            <w:div w:id="817772056">
                                                              <w:marLeft w:val="0"/>
                                                              <w:marRight w:val="0"/>
                                                              <w:marTop w:val="0"/>
                                                              <w:marBottom w:val="0"/>
                                                              <w:divBdr>
                                                                <w:top w:val="none" w:sz="0" w:space="0" w:color="auto"/>
                                                                <w:left w:val="none" w:sz="0" w:space="0" w:color="auto"/>
                                                                <w:bottom w:val="none" w:sz="0" w:space="0" w:color="auto"/>
                                                                <w:right w:val="none" w:sz="0" w:space="0" w:color="auto"/>
                                                              </w:divBdr>
                                                            </w:div>
                                                            <w:div w:id="861435690">
                                                              <w:marLeft w:val="0"/>
                                                              <w:marRight w:val="0"/>
                                                              <w:marTop w:val="0"/>
                                                              <w:marBottom w:val="0"/>
                                                              <w:divBdr>
                                                                <w:top w:val="none" w:sz="0" w:space="0" w:color="auto"/>
                                                                <w:left w:val="none" w:sz="0" w:space="0" w:color="auto"/>
                                                                <w:bottom w:val="none" w:sz="0" w:space="0" w:color="auto"/>
                                                                <w:right w:val="none" w:sz="0" w:space="0" w:color="auto"/>
                                                              </w:divBdr>
                                                            </w:div>
                                                            <w:div w:id="921180279">
                                                              <w:marLeft w:val="0"/>
                                                              <w:marRight w:val="0"/>
                                                              <w:marTop w:val="0"/>
                                                              <w:marBottom w:val="0"/>
                                                              <w:divBdr>
                                                                <w:top w:val="none" w:sz="0" w:space="0" w:color="auto"/>
                                                                <w:left w:val="none" w:sz="0" w:space="0" w:color="auto"/>
                                                                <w:bottom w:val="none" w:sz="0" w:space="0" w:color="auto"/>
                                                                <w:right w:val="none" w:sz="0" w:space="0" w:color="auto"/>
                                                              </w:divBdr>
                                                            </w:div>
                                                            <w:div w:id="927615522">
                                                              <w:marLeft w:val="0"/>
                                                              <w:marRight w:val="0"/>
                                                              <w:marTop w:val="0"/>
                                                              <w:marBottom w:val="0"/>
                                                              <w:divBdr>
                                                                <w:top w:val="none" w:sz="0" w:space="0" w:color="auto"/>
                                                                <w:left w:val="none" w:sz="0" w:space="0" w:color="auto"/>
                                                                <w:bottom w:val="none" w:sz="0" w:space="0" w:color="auto"/>
                                                                <w:right w:val="none" w:sz="0" w:space="0" w:color="auto"/>
                                                              </w:divBdr>
                                                            </w:div>
                                                            <w:div w:id="950477903">
                                                              <w:marLeft w:val="0"/>
                                                              <w:marRight w:val="0"/>
                                                              <w:marTop w:val="0"/>
                                                              <w:marBottom w:val="0"/>
                                                              <w:divBdr>
                                                                <w:top w:val="none" w:sz="0" w:space="0" w:color="auto"/>
                                                                <w:left w:val="none" w:sz="0" w:space="0" w:color="auto"/>
                                                                <w:bottom w:val="none" w:sz="0" w:space="0" w:color="auto"/>
                                                                <w:right w:val="none" w:sz="0" w:space="0" w:color="auto"/>
                                                              </w:divBdr>
                                                            </w:div>
                                                            <w:div w:id="963541654">
                                                              <w:marLeft w:val="0"/>
                                                              <w:marRight w:val="0"/>
                                                              <w:marTop w:val="0"/>
                                                              <w:marBottom w:val="0"/>
                                                              <w:divBdr>
                                                                <w:top w:val="none" w:sz="0" w:space="0" w:color="auto"/>
                                                                <w:left w:val="none" w:sz="0" w:space="0" w:color="auto"/>
                                                                <w:bottom w:val="none" w:sz="0" w:space="0" w:color="auto"/>
                                                                <w:right w:val="none" w:sz="0" w:space="0" w:color="auto"/>
                                                              </w:divBdr>
                                                            </w:div>
                                                            <w:div w:id="1058283555">
                                                              <w:marLeft w:val="0"/>
                                                              <w:marRight w:val="0"/>
                                                              <w:marTop w:val="0"/>
                                                              <w:marBottom w:val="0"/>
                                                              <w:divBdr>
                                                                <w:top w:val="none" w:sz="0" w:space="0" w:color="auto"/>
                                                                <w:left w:val="none" w:sz="0" w:space="0" w:color="auto"/>
                                                                <w:bottom w:val="none" w:sz="0" w:space="0" w:color="auto"/>
                                                                <w:right w:val="none" w:sz="0" w:space="0" w:color="auto"/>
                                                              </w:divBdr>
                                                            </w:div>
                                                            <w:div w:id="1292175983">
                                                              <w:marLeft w:val="0"/>
                                                              <w:marRight w:val="0"/>
                                                              <w:marTop w:val="0"/>
                                                              <w:marBottom w:val="0"/>
                                                              <w:divBdr>
                                                                <w:top w:val="none" w:sz="0" w:space="0" w:color="auto"/>
                                                                <w:left w:val="none" w:sz="0" w:space="0" w:color="auto"/>
                                                                <w:bottom w:val="none" w:sz="0" w:space="0" w:color="auto"/>
                                                                <w:right w:val="none" w:sz="0" w:space="0" w:color="auto"/>
                                                              </w:divBdr>
                                                            </w:div>
                                                            <w:div w:id="1343044924">
                                                              <w:marLeft w:val="0"/>
                                                              <w:marRight w:val="0"/>
                                                              <w:marTop w:val="0"/>
                                                              <w:marBottom w:val="0"/>
                                                              <w:divBdr>
                                                                <w:top w:val="none" w:sz="0" w:space="0" w:color="auto"/>
                                                                <w:left w:val="none" w:sz="0" w:space="0" w:color="auto"/>
                                                                <w:bottom w:val="none" w:sz="0" w:space="0" w:color="auto"/>
                                                                <w:right w:val="none" w:sz="0" w:space="0" w:color="auto"/>
                                                              </w:divBdr>
                                                            </w:div>
                                                            <w:div w:id="1356927299">
                                                              <w:marLeft w:val="0"/>
                                                              <w:marRight w:val="0"/>
                                                              <w:marTop w:val="0"/>
                                                              <w:marBottom w:val="0"/>
                                                              <w:divBdr>
                                                                <w:top w:val="none" w:sz="0" w:space="0" w:color="auto"/>
                                                                <w:left w:val="none" w:sz="0" w:space="0" w:color="auto"/>
                                                                <w:bottom w:val="none" w:sz="0" w:space="0" w:color="auto"/>
                                                                <w:right w:val="none" w:sz="0" w:space="0" w:color="auto"/>
                                                              </w:divBdr>
                                                            </w:div>
                                                            <w:div w:id="1370494109">
                                                              <w:marLeft w:val="0"/>
                                                              <w:marRight w:val="0"/>
                                                              <w:marTop w:val="0"/>
                                                              <w:marBottom w:val="0"/>
                                                              <w:divBdr>
                                                                <w:top w:val="none" w:sz="0" w:space="0" w:color="auto"/>
                                                                <w:left w:val="none" w:sz="0" w:space="0" w:color="auto"/>
                                                                <w:bottom w:val="none" w:sz="0" w:space="0" w:color="auto"/>
                                                                <w:right w:val="none" w:sz="0" w:space="0" w:color="auto"/>
                                                              </w:divBdr>
                                                            </w:div>
                                                            <w:div w:id="1400861493">
                                                              <w:marLeft w:val="0"/>
                                                              <w:marRight w:val="0"/>
                                                              <w:marTop w:val="0"/>
                                                              <w:marBottom w:val="0"/>
                                                              <w:divBdr>
                                                                <w:top w:val="none" w:sz="0" w:space="0" w:color="auto"/>
                                                                <w:left w:val="none" w:sz="0" w:space="0" w:color="auto"/>
                                                                <w:bottom w:val="none" w:sz="0" w:space="0" w:color="auto"/>
                                                                <w:right w:val="none" w:sz="0" w:space="0" w:color="auto"/>
                                                              </w:divBdr>
                                                            </w:div>
                                                            <w:div w:id="1467623811">
                                                              <w:marLeft w:val="0"/>
                                                              <w:marRight w:val="0"/>
                                                              <w:marTop w:val="0"/>
                                                              <w:marBottom w:val="0"/>
                                                              <w:divBdr>
                                                                <w:top w:val="none" w:sz="0" w:space="0" w:color="auto"/>
                                                                <w:left w:val="none" w:sz="0" w:space="0" w:color="auto"/>
                                                                <w:bottom w:val="none" w:sz="0" w:space="0" w:color="auto"/>
                                                                <w:right w:val="none" w:sz="0" w:space="0" w:color="auto"/>
                                                              </w:divBdr>
                                                            </w:div>
                                                            <w:div w:id="1481313694">
                                                              <w:marLeft w:val="0"/>
                                                              <w:marRight w:val="0"/>
                                                              <w:marTop w:val="0"/>
                                                              <w:marBottom w:val="0"/>
                                                              <w:divBdr>
                                                                <w:top w:val="none" w:sz="0" w:space="0" w:color="auto"/>
                                                                <w:left w:val="none" w:sz="0" w:space="0" w:color="auto"/>
                                                                <w:bottom w:val="none" w:sz="0" w:space="0" w:color="auto"/>
                                                                <w:right w:val="none" w:sz="0" w:space="0" w:color="auto"/>
                                                              </w:divBdr>
                                                            </w:div>
                                                            <w:div w:id="1518930180">
                                                              <w:marLeft w:val="0"/>
                                                              <w:marRight w:val="0"/>
                                                              <w:marTop w:val="0"/>
                                                              <w:marBottom w:val="0"/>
                                                              <w:divBdr>
                                                                <w:top w:val="none" w:sz="0" w:space="0" w:color="auto"/>
                                                                <w:left w:val="none" w:sz="0" w:space="0" w:color="auto"/>
                                                                <w:bottom w:val="none" w:sz="0" w:space="0" w:color="auto"/>
                                                                <w:right w:val="none" w:sz="0" w:space="0" w:color="auto"/>
                                                              </w:divBdr>
                                                            </w:div>
                                                            <w:div w:id="1576623707">
                                                              <w:marLeft w:val="0"/>
                                                              <w:marRight w:val="0"/>
                                                              <w:marTop w:val="0"/>
                                                              <w:marBottom w:val="0"/>
                                                              <w:divBdr>
                                                                <w:top w:val="none" w:sz="0" w:space="0" w:color="auto"/>
                                                                <w:left w:val="none" w:sz="0" w:space="0" w:color="auto"/>
                                                                <w:bottom w:val="none" w:sz="0" w:space="0" w:color="auto"/>
                                                                <w:right w:val="none" w:sz="0" w:space="0" w:color="auto"/>
                                                              </w:divBdr>
                                                            </w:div>
                                                            <w:div w:id="1592158169">
                                                              <w:marLeft w:val="0"/>
                                                              <w:marRight w:val="0"/>
                                                              <w:marTop w:val="0"/>
                                                              <w:marBottom w:val="0"/>
                                                              <w:divBdr>
                                                                <w:top w:val="none" w:sz="0" w:space="0" w:color="auto"/>
                                                                <w:left w:val="none" w:sz="0" w:space="0" w:color="auto"/>
                                                                <w:bottom w:val="none" w:sz="0" w:space="0" w:color="auto"/>
                                                                <w:right w:val="none" w:sz="0" w:space="0" w:color="auto"/>
                                                              </w:divBdr>
                                                            </w:div>
                                                            <w:div w:id="1622684004">
                                                              <w:marLeft w:val="0"/>
                                                              <w:marRight w:val="0"/>
                                                              <w:marTop w:val="0"/>
                                                              <w:marBottom w:val="0"/>
                                                              <w:divBdr>
                                                                <w:top w:val="none" w:sz="0" w:space="0" w:color="auto"/>
                                                                <w:left w:val="none" w:sz="0" w:space="0" w:color="auto"/>
                                                                <w:bottom w:val="none" w:sz="0" w:space="0" w:color="auto"/>
                                                                <w:right w:val="none" w:sz="0" w:space="0" w:color="auto"/>
                                                              </w:divBdr>
                                                            </w:div>
                                                            <w:div w:id="1640379261">
                                                              <w:marLeft w:val="0"/>
                                                              <w:marRight w:val="0"/>
                                                              <w:marTop w:val="0"/>
                                                              <w:marBottom w:val="0"/>
                                                              <w:divBdr>
                                                                <w:top w:val="none" w:sz="0" w:space="0" w:color="auto"/>
                                                                <w:left w:val="none" w:sz="0" w:space="0" w:color="auto"/>
                                                                <w:bottom w:val="none" w:sz="0" w:space="0" w:color="auto"/>
                                                                <w:right w:val="none" w:sz="0" w:space="0" w:color="auto"/>
                                                              </w:divBdr>
                                                            </w:div>
                                                            <w:div w:id="1644846377">
                                                              <w:marLeft w:val="0"/>
                                                              <w:marRight w:val="0"/>
                                                              <w:marTop w:val="0"/>
                                                              <w:marBottom w:val="0"/>
                                                              <w:divBdr>
                                                                <w:top w:val="none" w:sz="0" w:space="0" w:color="auto"/>
                                                                <w:left w:val="none" w:sz="0" w:space="0" w:color="auto"/>
                                                                <w:bottom w:val="none" w:sz="0" w:space="0" w:color="auto"/>
                                                                <w:right w:val="none" w:sz="0" w:space="0" w:color="auto"/>
                                                              </w:divBdr>
                                                            </w:div>
                                                            <w:div w:id="1682122016">
                                                              <w:marLeft w:val="0"/>
                                                              <w:marRight w:val="0"/>
                                                              <w:marTop w:val="0"/>
                                                              <w:marBottom w:val="0"/>
                                                              <w:divBdr>
                                                                <w:top w:val="none" w:sz="0" w:space="0" w:color="auto"/>
                                                                <w:left w:val="none" w:sz="0" w:space="0" w:color="auto"/>
                                                                <w:bottom w:val="none" w:sz="0" w:space="0" w:color="auto"/>
                                                                <w:right w:val="none" w:sz="0" w:space="0" w:color="auto"/>
                                                              </w:divBdr>
                                                            </w:div>
                                                            <w:div w:id="1686975928">
                                                              <w:marLeft w:val="0"/>
                                                              <w:marRight w:val="0"/>
                                                              <w:marTop w:val="0"/>
                                                              <w:marBottom w:val="0"/>
                                                              <w:divBdr>
                                                                <w:top w:val="none" w:sz="0" w:space="0" w:color="auto"/>
                                                                <w:left w:val="none" w:sz="0" w:space="0" w:color="auto"/>
                                                                <w:bottom w:val="none" w:sz="0" w:space="0" w:color="auto"/>
                                                                <w:right w:val="none" w:sz="0" w:space="0" w:color="auto"/>
                                                              </w:divBdr>
                                                            </w:div>
                                                            <w:div w:id="1706905019">
                                                              <w:marLeft w:val="0"/>
                                                              <w:marRight w:val="0"/>
                                                              <w:marTop w:val="0"/>
                                                              <w:marBottom w:val="0"/>
                                                              <w:divBdr>
                                                                <w:top w:val="none" w:sz="0" w:space="0" w:color="auto"/>
                                                                <w:left w:val="none" w:sz="0" w:space="0" w:color="auto"/>
                                                                <w:bottom w:val="none" w:sz="0" w:space="0" w:color="auto"/>
                                                                <w:right w:val="none" w:sz="0" w:space="0" w:color="auto"/>
                                                              </w:divBdr>
                                                            </w:div>
                                                            <w:div w:id="1741370388">
                                                              <w:marLeft w:val="0"/>
                                                              <w:marRight w:val="0"/>
                                                              <w:marTop w:val="0"/>
                                                              <w:marBottom w:val="0"/>
                                                              <w:divBdr>
                                                                <w:top w:val="none" w:sz="0" w:space="0" w:color="auto"/>
                                                                <w:left w:val="none" w:sz="0" w:space="0" w:color="auto"/>
                                                                <w:bottom w:val="none" w:sz="0" w:space="0" w:color="auto"/>
                                                                <w:right w:val="none" w:sz="0" w:space="0" w:color="auto"/>
                                                              </w:divBdr>
                                                            </w:div>
                                                            <w:div w:id="1769158191">
                                                              <w:marLeft w:val="0"/>
                                                              <w:marRight w:val="0"/>
                                                              <w:marTop w:val="0"/>
                                                              <w:marBottom w:val="0"/>
                                                              <w:divBdr>
                                                                <w:top w:val="none" w:sz="0" w:space="0" w:color="auto"/>
                                                                <w:left w:val="none" w:sz="0" w:space="0" w:color="auto"/>
                                                                <w:bottom w:val="none" w:sz="0" w:space="0" w:color="auto"/>
                                                                <w:right w:val="none" w:sz="0" w:space="0" w:color="auto"/>
                                                              </w:divBdr>
                                                            </w:div>
                                                            <w:div w:id="1781756169">
                                                              <w:marLeft w:val="0"/>
                                                              <w:marRight w:val="0"/>
                                                              <w:marTop w:val="0"/>
                                                              <w:marBottom w:val="0"/>
                                                              <w:divBdr>
                                                                <w:top w:val="none" w:sz="0" w:space="0" w:color="auto"/>
                                                                <w:left w:val="none" w:sz="0" w:space="0" w:color="auto"/>
                                                                <w:bottom w:val="none" w:sz="0" w:space="0" w:color="auto"/>
                                                                <w:right w:val="none" w:sz="0" w:space="0" w:color="auto"/>
                                                              </w:divBdr>
                                                            </w:div>
                                                            <w:div w:id="1854999556">
                                                              <w:marLeft w:val="0"/>
                                                              <w:marRight w:val="0"/>
                                                              <w:marTop w:val="0"/>
                                                              <w:marBottom w:val="0"/>
                                                              <w:divBdr>
                                                                <w:top w:val="none" w:sz="0" w:space="0" w:color="auto"/>
                                                                <w:left w:val="none" w:sz="0" w:space="0" w:color="auto"/>
                                                                <w:bottom w:val="none" w:sz="0" w:space="0" w:color="auto"/>
                                                                <w:right w:val="none" w:sz="0" w:space="0" w:color="auto"/>
                                                              </w:divBdr>
                                                            </w:div>
                                                            <w:div w:id="1878156414">
                                                              <w:marLeft w:val="0"/>
                                                              <w:marRight w:val="0"/>
                                                              <w:marTop w:val="0"/>
                                                              <w:marBottom w:val="0"/>
                                                              <w:divBdr>
                                                                <w:top w:val="none" w:sz="0" w:space="0" w:color="auto"/>
                                                                <w:left w:val="none" w:sz="0" w:space="0" w:color="auto"/>
                                                                <w:bottom w:val="none" w:sz="0" w:space="0" w:color="auto"/>
                                                                <w:right w:val="none" w:sz="0" w:space="0" w:color="auto"/>
                                                              </w:divBdr>
                                                            </w:div>
                                                            <w:div w:id="1886790131">
                                                              <w:marLeft w:val="0"/>
                                                              <w:marRight w:val="0"/>
                                                              <w:marTop w:val="0"/>
                                                              <w:marBottom w:val="0"/>
                                                              <w:divBdr>
                                                                <w:top w:val="none" w:sz="0" w:space="0" w:color="auto"/>
                                                                <w:left w:val="none" w:sz="0" w:space="0" w:color="auto"/>
                                                                <w:bottom w:val="none" w:sz="0" w:space="0" w:color="auto"/>
                                                                <w:right w:val="none" w:sz="0" w:space="0" w:color="auto"/>
                                                              </w:divBdr>
                                                            </w:div>
                                                            <w:div w:id="1898740725">
                                                              <w:marLeft w:val="0"/>
                                                              <w:marRight w:val="0"/>
                                                              <w:marTop w:val="0"/>
                                                              <w:marBottom w:val="0"/>
                                                              <w:divBdr>
                                                                <w:top w:val="none" w:sz="0" w:space="0" w:color="auto"/>
                                                                <w:left w:val="none" w:sz="0" w:space="0" w:color="auto"/>
                                                                <w:bottom w:val="none" w:sz="0" w:space="0" w:color="auto"/>
                                                                <w:right w:val="none" w:sz="0" w:space="0" w:color="auto"/>
                                                              </w:divBdr>
                                                            </w:div>
                                                            <w:div w:id="1921089437">
                                                              <w:marLeft w:val="0"/>
                                                              <w:marRight w:val="0"/>
                                                              <w:marTop w:val="0"/>
                                                              <w:marBottom w:val="0"/>
                                                              <w:divBdr>
                                                                <w:top w:val="none" w:sz="0" w:space="0" w:color="auto"/>
                                                                <w:left w:val="none" w:sz="0" w:space="0" w:color="auto"/>
                                                                <w:bottom w:val="none" w:sz="0" w:space="0" w:color="auto"/>
                                                                <w:right w:val="none" w:sz="0" w:space="0" w:color="auto"/>
                                                              </w:divBdr>
                                                            </w:div>
                                                            <w:div w:id="1924028502">
                                                              <w:marLeft w:val="0"/>
                                                              <w:marRight w:val="0"/>
                                                              <w:marTop w:val="0"/>
                                                              <w:marBottom w:val="0"/>
                                                              <w:divBdr>
                                                                <w:top w:val="none" w:sz="0" w:space="0" w:color="auto"/>
                                                                <w:left w:val="none" w:sz="0" w:space="0" w:color="auto"/>
                                                                <w:bottom w:val="none" w:sz="0" w:space="0" w:color="auto"/>
                                                                <w:right w:val="none" w:sz="0" w:space="0" w:color="auto"/>
                                                              </w:divBdr>
                                                            </w:div>
                                                            <w:div w:id="1932274190">
                                                              <w:marLeft w:val="0"/>
                                                              <w:marRight w:val="0"/>
                                                              <w:marTop w:val="0"/>
                                                              <w:marBottom w:val="0"/>
                                                              <w:divBdr>
                                                                <w:top w:val="none" w:sz="0" w:space="0" w:color="auto"/>
                                                                <w:left w:val="none" w:sz="0" w:space="0" w:color="auto"/>
                                                                <w:bottom w:val="none" w:sz="0" w:space="0" w:color="auto"/>
                                                                <w:right w:val="none" w:sz="0" w:space="0" w:color="auto"/>
                                                              </w:divBdr>
                                                            </w:div>
                                                            <w:div w:id="1958171941">
                                                              <w:marLeft w:val="0"/>
                                                              <w:marRight w:val="0"/>
                                                              <w:marTop w:val="0"/>
                                                              <w:marBottom w:val="0"/>
                                                              <w:divBdr>
                                                                <w:top w:val="none" w:sz="0" w:space="0" w:color="auto"/>
                                                                <w:left w:val="none" w:sz="0" w:space="0" w:color="auto"/>
                                                                <w:bottom w:val="none" w:sz="0" w:space="0" w:color="auto"/>
                                                                <w:right w:val="none" w:sz="0" w:space="0" w:color="auto"/>
                                                              </w:divBdr>
                                                            </w:div>
                                                            <w:div w:id="1963732708">
                                                              <w:marLeft w:val="0"/>
                                                              <w:marRight w:val="0"/>
                                                              <w:marTop w:val="0"/>
                                                              <w:marBottom w:val="0"/>
                                                              <w:divBdr>
                                                                <w:top w:val="none" w:sz="0" w:space="0" w:color="auto"/>
                                                                <w:left w:val="none" w:sz="0" w:space="0" w:color="auto"/>
                                                                <w:bottom w:val="none" w:sz="0" w:space="0" w:color="auto"/>
                                                                <w:right w:val="none" w:sz="0" w:space="0" w:color="auto"/>
                                                              </w:divBdr>
                                                            </w:div>
                                                            <w:div w:id="2012104034">
                                                              <w:marLeft w:val="0"/>
                                                              <w:marRight w:val="0"/>
                                                              <w:marTop w:val="0"/>
                                                              <w:marBottom w:val="0"/>
                                                              <w:divBdr>
                                                                <w:top w:val="none" w:sz="0" w:space="0" w:color="auto"/>
                                                                <w:left w:val="none" w:sz="0" w:space="0" w:color="auto"/>
                                                                <w:bottom w:val="none" w:sz="0" w:space="0" w:color="auto"/>
                                                                <w:right w:val="none" w:sz="0" w:space="0" w:color="auto"/>
                                                              </w:divBdr>
                                                            </w:div>
                                                            <w:div w:id="2022973755">
                                                              <w:marLeft w:val="0"/>
                                                              <w:marRight w:val="0"/>
                                                              <w:marTop w:val="0"/>
                                                              <w:marBottom w:val="0"/>
                                                              <w:divBdr>
                                                                <w:top w:val="none" w:sz="0" w:space="0" w:color="auto"/>
                                                                <w:left w:val="none" w:sz="0" w:space="0" w:color="auto"/>
                                                                <w:bottom w:val="none" w:sz="0" w:space="0" w:color="auto"/>
                                                                <w:right w:val="none" w:sz="0" w:space="0" w:color="auto"/>
                                                              </w:divBdr>
                                                            </w:div>
                                                            <w:div w:id="2041008741">
                                                              <w:marLeft w:val="0"/>
                                                              <w:marRight w:val="0"/>
                                                              <w:marTop w:val="0"/>
                                                              <w:marBottom w:val="0"/>
                                                              <w:divBdr>
                                                                <w:top w:val="none" w:sz="0" w:space="0" w:color="auto"/>
                                                                <w:left w:val="none" w:sz="0" w:space="0" w:color="auto"/>
                                                                <w:bottom w:val="none" w:sz="0" w:space="0" w:color="auto"/>
                                                                <w:right w:val="none" w:sz="0" w:space="0" w:color="auto"/>
                                                              </w:divBdr>
                                                            </w:div>
                                                            <w:div w:id="2062823784">
                                                              <w:marLeft w:val="0"/>
                                                              <w:marRight w:val="0"/>
                                                              <w:marTop w:val="0"/>
                                                              <w:marBottom w:val="0"/>
                                                              <w:divBdr>
                                                                <w:top w:val="none" w:sz="0" w:space="0" w:color="auto"/>
                                                                <w:left w:val="none" w:sz="0" w:space="0" w:color="auto"/>
                                                                <w:bottom w:val="none" w:sz="0" w:space="0" w:color="auto"/>
                                                                <w:right w:val="none" w:sz="0" w:space="0" w:color="auto"/>
                                                              </w:divBdr>
                                                            </w:div>
                                                            <w:div w:id="2093307311">
                                                              <w:marLeft w:val="0"/>
                                                              <w:marRight w:val="0"/>
                                                              <w:marTop w:val="0"/>
                                                              <w:marBottom w:val="0"/>
                                                              <w:divBdr>
                                                                <w:top w:val="none" w:sz="0" w:space="0" w:color="auto"/>
                                                                <w:left w:val="none" w:sz="0" w:space="0" w:color="auto"/>
                                                                <w:bottom w:val="none" w:sz="0" w:space="0" w:color="auto"/>
                                                                <w:right w:val="none" w:sz="0" w:space="0" w:color="auto"/>
                                                              </w:divBdr>
                                                            </w:div>
                                                            <w:div w:id="2111465479">
                                                              <w:marLeft w:val="0"/>
                                                              <w:marRight w:val="0"/>
                                                              <w:marTop w:val="0"/>
                                                              <w:marBottom w:val="0"/>
                                                              <w:divBdr>
                                                                <w:top w:val="none" w:sz="0" w:space="0" w:color="auto"/>
                                                                <w:left w:val="none" w:sz="0" w:space="0" w:color="auto"/>
                                                                <w:bottom w:val="none" w:sz="0" w:space="0" w:color="auto"/>
                                                                <w:right w:val="none" w:sz="0" w:space="0" w:color="auto"/>
                                                              </w:divBdr>
                                                            </w:div>
                                                          </w:divsChild>
                                                        </w:div>
                                                        <w:div w:id="1634288664">
                                                          <w:marLeft w:val="0"/>
                                                          <w:marRight w:val="0"/>
                                                          <w:marTop w:val="0"/>
                                                          <w:marBottom w:val="0"/>
                                                          <w:divBdr>
                                                            <w:top w:val="none" w:sz="0" w:space="0" w:color="auto"/>
                                                            <w:left w:val="none" w:sz="0" w:space="0" w:color="auto"/>
                                                            <w:bottom w:val="none" w:sz="0" w:space="0" w:color="auto"/>
                                                            <w:right w:val="none" w:sz="0" w:space="0" w:color="auto"/>
                                                          </w:divBdr>
                                                          <w:divsChild>
                                                            <w:div w:id="15811314">
                                                              <w:marLeft w:val="0"/>
                                                              <w:marRight w:val="0"/>
                                                              <w:marTop w:val="0"/>
                                                              <w:marBottom w:val="0"/>
                                                              <w:divBdr>
                                                                <w:top w:val="none" w:sz="0" w:space="0" w:color="auto"/>
                                                                <w:left w:val="none" w:sz="0" w:space="0" w:color="auto"/>
                                                                <w:bottom w:val="none" w:sz="0" w:space="0" w:color="auto"/>
                                                                <w:right w:val="none" w:sz="0" w:space="0" w:color="auto"/>
                                                              </w:divBdr>
                                                            </w:div>
                                                            <w:div w:id="100301247">
                                                              <w:marLeft w:val="0"/>
                                                              <w:marRight w:val="0"/>
                                                              <w:marTop w:val="0"/>
                                                              <w:marBottom w:val="0"/>
                                                              <w:divBdr>
                                                                <w:top w:val="none" w:sz="0" w:space="0" w:color="auto"/>
                                                                <w:left w:val="none" w:sz="0" w:space="0" w:color="auto"/>
                                                                <w:bottom w:val="none" w:sz="0" w:space="0" w:color="auto"/>
                                                                <w:right w:val="none" w:sz="0" w:space="0" w:color="auto"/>
                                                              </w:divBdr>
                                                            </w:div>
                                                            <w:div w:id="135463010">
                                                              <w:marLeft w:val="0"/>
                                                              <w:marRight w:val="0"/>
                                                              <w:marTop w:val="0"/>
                                                              <w:marBottom w:val="0"/>
                                                              <w:divBdr>
                                                                <w:top w:val="none" w:sz="0" w:space="0" w:color="auto"/>
                                                                <w:left w:val="none" w:sz="0" w:space="0" w:color="auto"/>
                                                                <w:bottom w:val="none" w:sz="0" w:space="0" w:color="auto"/>
                                                                <w:right w:val="none" w:sz="0" w:space="0" w:color="auto"/>
                                                              </w:divBdr>
                                                            </w:div>
                                                            <w:div w:id="150102558">
                                                              <w:marLeft w:val="0"/>
                                                              <w:marRight w:val="0"/>
                                                              <w:marTop w:val="0"/>
                                                              <w:marBottom w:val="0"/>
                                                              <w:divBdr>
                                                                <w:top w:val="none" w:sz="0" w:space="0" w:color="auto"/>
                                                                <w:left w:val="none" w:sz="0" w:space="0" w:color="auto"/>
                                                                <w:bottom w:val="none" w:sz="0" w:space="0" w:color="auto"/>
                                                                <w:right w:val="none" w:sz="0" w:space="0" w:color="auto"/>
                                                              </w:divBdr>
                                                            </w:div>
                                                            <w:div w:id="177698554">
                                                              <w:marLeft w:val="0"/>
                                                              <w:marRight w:val="0"/>
                                                              <w:marTop w:val="0"/>
                                                              <w:marBottom w:val="0"/>
                                                              <w:divBdr>
                                                                <w:top w:val="none" w:sz="0" w:space="0" w:color="auto"/>
                                                                <w:left w:val="none" w:sz="0" w:space="0" w:color="auto"/>
                                                                <w:bottom w:val="none" w:sz="0" w:space="0" w:color="auto"/>
                                                                <w:right w:val="none" w:sz="0" w:space="0" w:color="auto"/>
                                                              </w:divBdr>
                                                            </w:div>
                                                            <w:div w:id="187839714">
                                                              <w:marLeft w:val="0"/>
                                                              <w:marRight w:val="0"/>
                                                              <w:marTop w:val="0"/>
                                                              <w:marBottom w:val="0"/>
                                                              <w:divBdr>
                                                                <w:top w:val="none" w:sz="0" w:space="0" w:color="auto"/>
                                                                <w:left w:val="none" w:sz="0" w:space="0" w:color="auto"/>
                                                                <w:bottom w:val="none" w:sz="0" w:space="0" w:color="auto"/>
                                                                <w:right w:val="none" w:sz="0" w:space="0" w:color="auto"/>
                                                              </w:divBdr>
                                                            </w:div>
                                                            <w:div w:id="241377334">
                                                              <w:marLeft w:val="0"/>
                                                              <w:marRight w:val="0"/>
                                                              <w:marTop w:val="0"/>
                                                              <w:marBottom w:val="0"/>
                                                              <w:divBdr>
                                                                <w:top w:val="none" w:sz="0" w:space="0" w:color="auto"/>
                                                                <w:left w:val="none" w:sz="0" w:space="0" w:color="auto"/>
                                                                <w:bottom w:val="none" w:sz="0" w:space="0" w:color="auto"/>
                                                                <w:right w:val="none" w:sz="0" w:space="0" w:color="auto"/>
                                                              </w:divBdr>
                                                            </w:div>
                                                            <w:div w:id="274141492">
                                                              <w:marLeft w:val="0"/>
                                                              <w:marRight w:val="0"/>
                                                              <w:marTop w:val="0"/>
                                                              <w:marBottom w:val="0"/>
                                                              <w:divBdr>
                                                                <w:top w:val="none" w:sz="0" w:space="0" w:color="auto"/>
                                                                <w:left w:val="none" w:sz="0" w:space="0" w:color="auto"/>
                                                                <w:bottom w:val="none" w:sz="0" w:space="0" w:color="auto"/>
                                                                <w:right w:val="none" w:sz="0" w:space="0" w:color="auto"/>
                                                              </w:divBdr>
                                                            </w:div>
                                                            <w:div w:id="365445317">
                                                              <w:marLeft w:val="0"/>
                                                              <w:marRight w:val="0"/>
                                                              <w:marTop w:val="0"/>
                                                              <w:marBottom w:val="0"/>
                                                              <w:divBdr>
                                                                <w:top w:val="none" w:sz="0" w:space="0" w:color="auto"/>
                                                                <w:left w:val="none" w:sz="0" w:space="0" w:color="auto"/>
                                                                <w:bottom w:val="none" w:sz="0" w:space="0" w:color="auto"/>
                                                                <w:right w:val="none" w:sz="0" w:space="0" w:color="auto"/>
                                                              </w:divBdr>
                                                            </w:div>
                                                            <w:div w:id="443690081">
                                                              <w:marLeft w:val="0"/>
                                                              <w:marRight w:val="0"/>
                                                              <w:marTop w:val="0"/>
                                                              <w:marBottom w:val="0"/>
                                                              <w:divBdr>
                                                                <w:top w:val="none" w:sz="0" w:space="0" w:color="auto"/>
                                                                <w:left w:val="none" w:sz="0" w:space="0" w:color="auto"/>
                                                                <w:bottom w:val="none" w:sz="0" w:space="0" w:color="auto"/>
                                                                <w:right w:val="none" w:sz="0" w:space="0" w:color="auto"/>
                                                              </w:divBdr>
                                                            </w:div>
                                                            <w:div w:id="451285438">
                                                              <w:marLeft w:val="0"/>
                                                              <w:marRight w:val="0"/>
                                                              <w:marTop w:val="0"/>
                                                              <w:marBottom w:val="0"/>
                                                              <w:divBdr>
                                                                <w:top w:val="none" w:sz="0" w:space="0" w:color="auto"/>
                                                                <w:left w:val="none" w:sz="0" w:space="0" w:color="auto"/>
                                                                <w:bottom w:val="none" w:sz="0" w:space="0" w:color="auto"/>
                                                                <w:right w:val="none" w:sz="0" w:space="0" w:color="auto"/>
                                                              </w:divBdr>
                                                            </w:div>
                                                            <w:div w:id="502477272">
                                                              <w:marLeft w:val="0"/>
                                                              <w:marRight w:val="0"/>
                                                              <w:marTop w:val="0"/>
                                                              <w:marBottom w:val="0"/>
                                                              <w:divBdr>
                                                                <w:top w:val="none" w:sz="0" w:space="0" w:color="auto"/>
                                                                <w:left w:val="none" w:sz="0" w:space="0" w:color="auto"/>
                                                                <w:bottom w:val="none" w:sz="0" w:space="0" w:color="auto"/>
                                                                <w:right w:val="none" w:sz="0" w:space="0" w:color="auto"/>
                                                              </w:divBdr>
                                                            </w:div>
                                                            <w:div w:id="537737619">
                                                              <w:marLeft w:val="0"/>
                                                              <w:marRight w:val="0"/>
                                                              <w:marTop w:val="0"/>
                                                              <w:marBottom w:val="0"/>
                                                              <w:divBdr>
                                                                <w:top w:val="none" w:sz="0" w:space="0" w:color="auto"/>
                                                                <w:left w:val="none" w:sz="0" w:space="0" w:color="auto"/>
                                                                <w:bottom w:val="none" w:sz="0" w:space="0" w:color="auto"/>
                                                                <w:right w:val="none" w:sz="0" w:space="0" w:color="auto"/>
                                                              </w:divBdr>
                                                            </w:div>
                                                            <w:div w:id="624770686">
                                                              <w:marLeft w:val="0"/>
                                                              <w:marRight w:val="0"/>
                                                              <w:marTop w:val="0"/>
                                                              <w:marBottom w:val="0"/>
                                                              <w:divBdr>
                                                                <w:top w:val="none" w:sz="0" w:space="0" w:color="auto"/>
                                                                <w:left w:val="none" w:sz="0" w:space="0" w:color="auto"/>
                                                                <w:bottom w:val="none" w:sz="0" w:space="0" w:color="auto"/>
                                                                <w:right w:val="none" w:sz="0" w:space="0" w:color="auto"/>
                                                              </w:divBdr>
                                                            </w:div>
                                                            <w:div w:id="651297792">
                                                              <w:marLeft w:val="0"/>
                                                              <w:marRight w:val="0"/>
                                                              <w:marTop w:val="0"/>
                                                              <w:marBottom w:val="0"/>
                                                              <w:divBdr>
                                                                <w:top w:val="none" w:sz="0" w:space="0" w:color="auto"/>
                                                                <w:left w:val="none" w:sz="0" w:space="0" w:color="auto"/>
                                                                <w:bottom w:val="none" w:sz="0" w:space="0" w:color="auto"/>
                                                                <w:right w:val="none" w:sz="0" w:space="0" w:color="auto"/>
                                                              </w:divBdr>
                                                            </w:div>
                                                            <w:div w:id="664673988">
                                                              <w:marLeft w:val="0"/>
                                                              <w:marRight w:val="0"/>
                                                              <w:marTop w:val="0"/>
                                                              <w:marBottom w:val="0"/>
                                                              <w:divBdr>
                                                                <w:top w:val="none" w:sz="0" w:space="0" w:color="auto"/>
                                                                <w:left w:val="none" w:sz="0" w:space="0" w:color="auto"/>
                                                                <w:bottom w:val="none" w:sz="0" w:space="0" w:color="auto"/>
                                                                <w:right w:val="none" w:sz="0" w:space="0" w:color="auto"/>
                                                              </w:divBdr>
                                                            </w:div>
                                                            <w:div w:id="672925107">
                                                              <w:marLeft w:val="0"/>
                                                              <w:marRight w:val="0"/>
                                                              <w:marTop w:val="0"/>
                                                              <w:marBottom w:val="0"/>
                                                              <w:divBdr>
                                                                <w:top w:val="none" w:sz="0" w:space="0" w:color="auto"/>
                                                                <w:left w:val="none" w:sz="0" w:space="0" w:color="auto"/>
                                                                <w:bottom w:val="none" w:sz="0" w:space="0" w:color="auto"/>
                                                                <w:right w:val="none" w:sz="0" w:space="0" w:color="auto"/>
                                                              </w:divBdr>
                                                            </w:div>
                                                            <w:div w:id="717436205">
                                                              <w:marLeft w:val="0"/>
                                                              <w:marRight w:val="0"/>
                                                              <w:marTop w:val="0"/>
                                                              <w:marBottom w:val="0"/>
                                                              <w:divBdr>
                                                                <w:top w:val="none" w:sz="0" w:space="0" w:color="auto"/>
                                                                <w:left w:val="none" w:sz="0" w:space="0" w:color="auto"/>
                                                                <w:bottom w:val="none" w:sz="0" w:space="0" w:color="auto"/>
                                                                <w:right w:val="none" w:sz="0" w:space="0" w:color="auto"/>
                                                              </w:divBdr>
                                                            </w:div>
                                                            <w:div w:id="725644365">
                                                              <w:marLeft w:val="0"/>
                                                              <w:marRight w:val="0"/>
                                                              <w:marTop w:val="0"/>
                                                              <w:marBottom w:val="0"/>
                                                              <w:divBdr>
                                                                <w:top w:val="none" w:sz="0" w:space="0" w:color="auto"/>
                                                                <w:left w:val="none" w:sz="0" w:space="0" w:color="auto"/>
                                                                <w:bottom w:val="none" w:sz="0" w:space="0" w:color="auto"/>
                                                                <w:right w:val="none" w:sz="0" w:space="0" w:color="auto"/>
                                                              </w:divBdr>
                                                            </w:div>
                                                            <w:div w:id="745034746">
                                                              <w:marLeft w:val="0"/>
                                                              <w:marRight w:val="0"/>
                                                              <w:marTop w:val="0"/>
                                                              <w:marBottom w:val="0"/>
                                                              <w:divBdr>
                                                                <w:top w:val="none" w:sz="0" w:space="0" w:color="auto"/>
                                                                <w:left w:val="none" w:sz="0" w:space="0" w:color="auto"/>
                                                                <w:bottom w:val="none" w:sz="0" w:space="0" w:color="auto"/>
                                                                <w:right w:val="none" w:sz="0" w:space="0" w:color="auto"/>
                                                              </w:divBdr>
                                                            </w:div>
                                                            <w:div w:id="762993132">
                                                              <w:marLeft w:val="0"/>
                                                              <w:marRight w:val="0"/>
                                                              <w:marTop w:val="0"/>
                                                              <w:marBottom w:val="0"/>
                                                              <w:divBdr>
                                                                <w:top w:val="none" w:sz="0" w:space="0" w:color="auto"/>
                                                                <w:left w:val="none" w:sz="0" w:space="0" w:color="auto"/>
                                                                <w:bottom w:val="none" w:sz="0" w:space="0" w:color="auto"/>
                                                                <w:right w:val="none" w:sz="0" w:space="0" w:color="auto"/>
                                                              </w:divBdr>
                                                            </w:div>
                                                            <w:div w:id="772627643">
                                                              <w:marLeft w:val="0"/>
                                                              <w:marRight w:val="0"/>
                                                              <w:marTop w:val="0"/>
                                                              <w:marBottom w:val="0"/>
                                                              <w:divBdr>
                                                                <w:top w:val="none" w:sz="0" w:space="0" w:color="auto"/>
                                                                <w:left w:val="none" w:sz="0" w:space="0" w:color="auto"/>
                                                                <w:bottom w:val="none" w:sz="0" w:space="0" w:color="auto"/>
                                                                <w:right w:val="none" w:sz="0" w:space="0" w:color="auto"/>
                                                              </w:divBdr>
                                                            </w:div>
                                                            <w:div w:id="845629618">
                                                              <w:marLeft w:val="0"/>
                                                              <w:marRight w:val="0"/>
                                                              <w:marTop w:val="0"/>
                                                              <w:marBottom w:val="0"/>
                                                              <w:divBdr>
                                                                <w:top w:val="none" w:sz="0" w:space="0" w:color="auto"/>
                                                                <w:left w:val="none" w:sz="0" w:space="0" w:color="auto"/>
                                                                <w:bottom w:val="none" w:sz="0" w:space="0" w:color="auto"/>
                                                                <w:right w:val="none" w:sz="0" w:space="0" w:color="auto"/>
                                                              </w:divBdr>
                                                            </w:div>
                                                            <w:div w:id="889222619">
                                                              <w:marLeft w:val="0"/>
                                                              <w:marRight w:val="0"/>
                                                              <w:marTop w:val="0"/>
                                                              <w:marBottom w:val="0"/>
                                                              <w:divBdr>
                                                                <w:top w:val="none" w:sz="0" w:space="0" w:color="auto"/>
                                                                <w:left w:val="none" w:sz="0" w:space="0" w:color="auto"/>
                                                                <w:bottom w:val="none" w:sz="0" w:space="0" w:color="auto"/>
                                                                <w:right w:val="none" w:sz="0" w:space="0" w:color="auto"/>
                                                              </w:divBdr>
                                                            </w:div>
                                                            <w:div w:id="917324626">
                                                              <w:marLeft w:val="0"/>
                                                              <w:marRight w:val="0"/>
                                                              <w:marTop w:val="0"/>
                                                              <w:marBottom w:val="0"/>
                                                              <w:divBdr>
                                                                <w:top w:val="none" w:sz="0" w:space="0" w:color="auto"/>
                                                                <w:left w:val="none" w:sz="0" w:space="0" w:color="auto"/>
                                                                <w:bottom w:val="none" w:sz="0" w:space="0" w:color="auto"/>
                                                                <w:right w:val="none" w:sz="0" w:space="0" w:color="auto"/>
                                                              </w:divBdr>
                                                            </w:div>
                                                            <w:div w:id="923224290">
                                                              <w:marLeft w:val="0"/>
                                                              <w:marRight w:val="0"/>
                                                              <w:marTop w:val="0"/>
                                                              <w:marBottom w:val="0"/>
                                                              <w:divBdr>
                                                                <w:top w:val="none" w:sz="0" w:space="0" w:color="auto"/>
                                                                <w:left w:val="none" w:sz="0" w:space="0" w:color="auto"/>
                                                                <w:bottom w:val="none" w:sz="0" w:space="0" w:color="auto"/>
                                                                <w:right w:val="none" w:sz="0" w:space="0" w:color="auto"/>
                                                              </w:divBdr>
                                                            </w:div>
                                                            <w:div w:id="1014188002">
                                                              <w:marLeft w:val="0"/>
                                                              <w:marRight w:val="0"/>
                                                              <w:marTop w:val="0"/>
                                                              <w:marBottom w:val="0"/>
                                                              <w:divBdr>
                                                                <w:top w:val="none" w:sz="0" w:space="0" w:color="auto"/>
                                                                <w:left w:val="none" w:sz="0" w:space="0" w:color="auto"/>
                                                                <w:bottom w:val="none" w:sz="0" w:space="0" w:color="auto"/>
                                                                <w:right w:val="none" w:sz="0" w:space="0" w:color="auto"/>
                                                              </w:divBdr>
                                                            </w:div>
                                                            <w:div w:id="1037317538">
                                                              <w:marLeft w:val="0"/>
                                                              <w:marRight w:val="0"/>
                                                              <w:marTop w:val="0"/>
                                                              <w:marBottom w:val="0"/>
                                                              <w:divBdr>
                                                                <w:top w:val="none" w:sz="0" w:space="0" w:color="auto"/>
                                                                <w:left w:val="none" w:sz="0" w:space="0" w:color="auto"/>
                                                                <w:bottom w:val="none" w:sz="0" w:space="0" w:color="auto"/>
                                                                <w:right w:val="none" w:sz="0" w:space="0" w:color="auto"/>
                                                              </w:divBdr>
                                                            </w:div>
                                                            <w:div w:id="1043286652">
                                                              <w:marLeft w:val="0"/>
                                                              <w:marRight w:val="0"/>
                                                              <w:marTop w:val="0"/>
                                                              <w:marBottom w:val="0"/>
                                                              <w:divBdr>
                                                                <w:top w:val="none" w:sz="0" w:space="0" w:color="auto"/>
                                                                <w:left w:val="none" w:sz="0" w:space="0" w:color="auto"/>
                                                                <w:bottom w:val="none" w:sz="0" w:space="0" w:color="auto"/>
                                                                <w:right w:val="none" w:sz="0" w:space="0" w:color="auto"/>
                                                              </w:divBdr>
                                                            </w:div>
                                                            <w:div w:id="1074400200">
                                                              <w:marLeft w:val="0"/>
                                                              <w:marRight w:val="0"/>
                                                              <w:marTop w:val="0"/>
                                                              <w:marBottom w:val="0"/>
                                                              <w:divBdr>
                                                                <w:top w:val="none" w:sz="0" w:space="0" w:color="auto"/>
                                                                <w:left w:val="none" w:sz="0" w:space="0" w:color="auto"/>
                                                                <w:bottom w:val="none" w:sz="0" w:space="0" w:color="auto"/>
                                                                <w:right w:val="none" w:sz="0" w:space="0" w:color="auto"/>
                                                              </w:divBdr>
                                                            </w:div>
                                                            <w:div w:id="1090783886">
                                                              <w:marLeft w:val="0"/>
                                                              <w:marRight w:val="0"/>
                                                              <w:marTop w:val="0"/>
                                                              <w:marBottom w:val="0"/>
                                                              <w:divBdr>
                                                                <w:top w:val="none" w:sz="0" w:space="0" w:color="auto"/>
                                                                <w:left w:val="none" w:sz="0" w:space="0" w:color="auto"/>
                                                                <w:bottom w:val="none" w:sz="0" w:space="0" w:color="auto"/>
                                                                <w:right w:val="none" w:sz="0" w:space="0" w:color="auto"/>
                                                              </w:divBdr>
                                                            </w:div>
                                                            <w:div w:id="1207329476">
                                                              <w:marLeft w:val="0"/>
                                                              <w:marRight w:val="0"/>
                                                              <w:marTop w:val="0"/>
                                                              <w:marBottom w:val="0"/>
                                                              <w:divBdr>
                                                                <w:top w:val="none" w:sz="0" w:space="0" w:color="auto"/>
                                                                <w:left w:val="none" w:sz="0" w:space="0" w:color="auto"/>
                                                                <w:bottom w:val="none" w:sz="0" w:space="0" w:color="auto"/>
                                                                <w:right w:val="none" w:sz="0" w:space="0" w:color="auto"/>
                                                              </w:divBdr>
                                                            </w:div>
                                                            <w:div w:id="1222253445">
                                                              <w:marLeft w:val="0"/>
                                                              <w:marRight w:val="0"/>
                                                              <w:marTop w:val="0"/>
                                                              <w:marBottom w:val="0"/>
                                                              <w:divBdr>
                                                                <w:top w:val="none" w:sz="0" w:space="0" w:color="auto"/>
                                                                <w:left w:val="none" w:sz="0" w:space="0" w:color="auto"/>
                                                                <w:bottom w:val="none" w:sz="0" w:space="0" w:color="auto"/>
                                                                <w:right w:val="none" w:sz="0" w:space="0" w:color="auto"/>
                                                              </w:divBdr>
                                                            </w:div>
                                                            <w:div w:id="1246380638">
                                                              <w:marLeft w:val="0"/>
                                                              <w:marRight w:val="0"/>
                                                              <w:marTop w:val="0"/>
                                                              <w:marBottom w:val="0"/>
                                                              <w:divBdr>
                                                                <w:top w:val="none" w:sz="0" w:space="0" w:color="auto"/>
                                                                <w:left w:val="none" w:sz="0" w:space="0" w:color="auto"/>
                                                                <w:bottom w:val="none" w:sz="0" w:space="0" w:color="auto"/>
                                                                <w:right w:val="none" w:sz="0" w:space="0" w:color="auto"/>
                                                              </w:divBdr>
                                                            </w:div>
                                                            <w:div w:id="1284729020">
                                                              <w:marLeft w:val="0"/>
                                                              <w:marRight w:val="0"/>
                                                              <w:marTop w:val="0"/>
                                                              <w:marBottom w:val="0"/>
                                                              <w:divBdr>
                                                                <w:top w:val="none" w:sz="0" w:space="0" w:color="auto"/>
                                                                <w:left w:val="none" w:sz="0" w:space="0" w:color="auto"/>
                                                                <w:bottom w:val="none" w:sz="0" w:space="0" w:color="auto"/>
                                                                <w:right w:val="none" w:sz="0" w:space="0" w:color="auto"/>
                                                              </w:divBdr>
                                                            </w:div>
                                                            <w:div w:id="1287544043">
                                                              <w:marLeft w:val="0"/>
                                                              <w:marRight w:val="0"/>
                                                              <w:marTop w:val="0"/>
                                                              <w:marBottom w:val="0"/>
                                                              <w:divBdr>
                                                                <w:top w:val="none" w:sz="0" w:space="0" w:color="auto"/>
                                                                <w:left w:val="none" w:sz="0" w:space="0" w:color="auto"/>
                                                                <w:bottom w:val="none" w:sz="0" w:space="0" w:color="auto"/>
                                                                <w:right w:val="none" w:sz="0" w:space="0" w:color="auto"/>
                                                              </w:divBdr>
                                                            </w:div>
                                                            <w:div w:id="1345941306">
                                                              <w:marLeft w:val="0"/>
                                                              <w:marRight w:val="0"/>
                                                              <w:marTop w:val="0"/>
                                                              <w:marBottom w:val="0"/>
                                                              <w:divBdr>
                                                                <w:top w:val="none" w:sz="0" w:space="0" w:color="auto"/>
                                                                <w:left w:val="none" w:sz="0" w:space="0" w:color="auto"/>
                                                                <w:bottom w:val="none" w:sz="0" w:space="0" w:color="auto"/>
                                                                <w:right w:val="none" w:sz="0" w:space="0" w:color="auto"/>
                                                              </w:divBdr>
                                                            </w:div>
                                                            <w:div w:id="1354840726">
                                                              <w:marLeft w:val="0"/>
                                                              <w:marRight w:val="0"/>
                                                              <w:marTop w:val="0"/>
                                                              <w:marBottom w:val="0"/>
                                                              <w:divBdr>
                                                                <w:top w:val="none" w:sz="0" w:space="0" w:color="auto"/>
                                                                <w:left w:val="none" w:sz="0" w:space="0" w:color="auto"/>
                                                                <w:bottom w:val="none" w:sz="0" w:space="0" w:color="auto"/>
                                                                <w:right w:val="none" w:sz="0" w:space="0" w:color="auto"/>
                                                              </w:divBdr>
                                                            </w:div>
                                                            <w:div w:id="1435513195">
                                                              <w:marLeft w:val="0"/>
                                                              <w:marRight w:val="0"/>
                                                              <w:marTop w:val="0"/>
                                                              <w:marBottom w:val="0"/>
                                                              <w:divBdr>
                                                                <w:top w:val="none" w:sz="0" w:space="0" w:color="auto"/>
                                                                <w:left w:val="none" w:sz="0" w:space="0" w:color="auto"/>
                                                                <w:bottom w:val="none" w:sz="0" w:space="0" w:color="auto"/>
                                                                <w:right w:val="none" w:sz="0" w:space="0" w:color="auto"/>
                                                              </w:divBdr>
                                                            </w:div>
                                                            <w:div w:id="1486243697">
                                                              <w:marLeft w:val="0"/>
                                                              <w:marRight w:val="0"/>
                                                              <w:marTop w:val="0"/>
                                                              <w:marBottom w:val="0"/>
                                                              <w:divBdr>
                                                                <w:top w:val="none" w:sz="0" w:space="0" w:color="auto"/>
                                                                <w:left w:val="none" w:sz="0" w:space="0" w:color="auto"/>
                                                                <w:bottom w:val="none" w:sz="0" w:space="0" w:color="auto"/>
                                                                <w:right w:val="none" w:sz="0" w:space="0" w:color="auto"/>
                                                              </w:divBdr>
                                                            </w:div>
                                                            <w:div w:id="1492062922">
                                                              <w:marLeft w:val="0"/>
                                                              <w:marRight w:val="0"/>
                                                              <w:marTop w:val="0"/>
                                                              <w:marBottom w:val="0"/>
                                                              <w:divBdr>
                                                                <w:top w:val="none" w:sz="0" w:space="0" w:color="auto"/>
                                                                <w:left w:val="none" w:sz="0" w:space="0" w:color="auto"/>
                                                                <w:bottom w:val="none" w:sz="0" w:space="0" w:color="auto"/>
                                                                <w:right w:val="none" w:sz="0" w:space="0" w:color="auto"/>
                                                              </w:divBdr>
                                                            </w:div>
                                                            <w:div w:id="1535657979">
                                                              <w:marLeft w:val="0"/>
                                                              <w:marRight w:val="0"/>
                                                              <w:marTop w:val="0"/>
                                                              <w:marBottom w:val="0"/>
                                                              <w:divBdr>
                                                                <w:top w:val="none" w:sz="0" w:space="0" w:color="auto"/>
                                                                <w:left w:val="none" w:sz="0" w:space="0" w:color="auto"/>
                                                                <w:bottom w:val="none" w:sz="0" w:space="0" w:color="auto"/>
                                                                <w:right w:val="none" w:sz="0" w:space="0" w:color="auto"/>
                                                              </w:divBdr>
                                                            </w:div>
                                                            <w:div w:id="1587423291">
                                                              <w:marLeft w:val="0"/>
                                                              <w:marRight w:val="0"/>
                                                              <w:marTop w:val="0"/>
                                                              <w:marBottom w:val="0"/>
                                                              <w:divBdr>
                                                                <w:top w:val="none" w:sz="0" w:space="0" w:color="auto"/>
                                                                <w:left w:val="none" w:sz="0" w:space="0" w:color="auto"/>
                                                                <w:bottom w:val="none" w:sz="0" w:space="0" w:color="auto"/>
                                                                <w:right w:val="none" w:sz="0" w:space="0" w:color="auto"/>
                                                              </w:divBdr>
                                                            </w:div>
                                                            <w:div w:id="1592078537">
                                                              <w:marLeft w:val="0"/>
                                                              <w:marRight w:val="0"/>
                                                              <w:marTop w:val="0"/>
                                                              <w:marBottom w:val="0"/>
                                                              <w:divBdr>
                                                                <w:top w:val="none" w:sz="0" w:space="0" w:color="auto"/>
                                                                <w:left w:val="none" w:sz="0" w:space="0" w:color="auto"/>
                                                                <w:bottom w:val="none" w:sz="0" w:space="0" w:color="auto"/>
                                                                <w:right w:val="none" w:sz="0" w:space="0" w:color="auto"/>
                                                              </w:divBdr>
                                                            </w:div>
                                                            <w:div w:id="1593930091">
                                                              <w:marLeft w:val="0"/>
                                                              <w:marRight w:val="0"/>
                                                              <w:marTop w:val="0"/>
                                                              <w:marBottom w:val="0"/>
                                                              <w:divBdr>
                                                                <w:top w:val="none" w:sz="0" w:space="0" w:color="auto"/>
                                                                <w:left w:val="none" w:sz="0" w:space="0" w:color="auto"/>
                                                                <w:bottom w:val="none" w:sz="0" w:space="0" w:color="auto"/>
                                                                <w:right w:val="none" w:sz="0" w:space="0" w:color="auto"/>
                                                              </w:divBdr>
                                                            </w:div>
                                                            <w:div w:id="1685396583">
                                                              <w:marLeft w:val="0"/>
                                                              <w:marRight w:val="0"/>
                                                              <w:marTop w:val="0"/>
                                                              <w:marBottom w:val="0"/>
                                                              <w:divBdr>
                                                                <w:top w:val="none" w:sz="0" w:space="0" w:color="auto"/>
                                                                <w:left w:val="none" w:sz="0" w:space="0" w:color="auto"/>
                                                                <w:bottom w:val="none" w:sz="0" w:space="0" w:color="auto"/>
                                                                <w:right w:val="none" w:sz="0" w:space="0" w:color="auto"/>
                                                              </w:divBdr>
                                                            </w:div>
                                                            <w:div w:id="1695616906">
                                                              <w:marLeft w:val="0"/>
                                                              <w:marRight w:val="0"/>
                                                              <w:marTop w:val="0"/>
                                                              <w:marBottom w:val="0"/>
                                                              <w:divBdr>
                                                                <w:top w:val="none" w:sz="0" w:space="0" w:color="auto"/>
                                                                <w:left w:val="none" w:sz="0" w:space="0" w:color="auto"/>
                                                                <w:bottom w:val="none" w:sz="0" w:space="0" w:color="auto"/>
                                                                <w:right w:val="none" w:sz="0" w:space="0" w:color="auto"/>
                                                              </w:divBdr>
                                                            </w:div>
                                                            <w:div w:id="1706519558">
                                                              <w:marLeft w:val="0"/>
                                                              <w:marRight w:val="0"/>
                                                              <w:marTop w:val="0"/>
                                                              <w:marBottom w:val="0"/>
                                                              <w:divBdr>
                                                                <w:top w:val="none" w:sz="0" w:space="0" w:color="auto"/>
                                                                <w:left w:val="none" w:sz="0" w:space="0" w:color="auto"/>
                                                                <w:bottom w:val="none" w:sz="0" w:space="0" w:color="auto"/>
                                                                <w:right w:val="none" w:sz="0" w:space="0" w:color="auto"/>
                                                              </w:divBdr>
                                                            </w:div>
                                                            <w:div w:id="1835729031">
                                                              <w:marLeft w:val="0"/>
                                                              <w:marRight w:val="0"/>
                                                              <w:marTop w:val="0"/>
                                                              <w:marBottom w:val="0"/>
                                                              <w:divBdr>
                                                                <w:top w:val="none" w:sz="0" w:space="0" w:color="auto"/>
                                                                <w:left w:val="none" w:sz="0" w:space="0" w:color="auto"/>
                                                                <w:bottom w:val="none" w:sz="0" w:space="0" w:color="auto"/>
                                                                <w:right w:val="none" w:sz="0" w:space="0" w:color="auto"/>
                                                              </w:divBdr>
                                                            </w:div>
                                                            <w:div w:id="1989553335">
                                                              <w:marLeft w:val="0"/>
                                                              <w:marRight w:val="0"/>
                                                              <w:marTop w:val="0"/>
                                                              <w:marBottom w:val="0"/>
                                                              <w:divBdr>
                                                                <w:top w:val="none" w:sz="0" w:space="0" w:color="auto"/>
                                                                <w:left w:val="none" w:sz="0" w:space="0" w:color="auto"/>
                                                                <w:bottom w:val="none" w:sz="0" w:space="0" w:color="auto"/>
                                                                <w:right w:val="none" w:sz="0" w:space="0" w:color="auto"/>
                                                              </w:divBdr>
                                                            </w:div>
                                                            <w:div w:id="2008243810">
                                                              <w:marLeft w:val="0"/>
                                                              <w:marRight w:val="0"/>
                                                              <w:marTop w:val="0"/>
                                                              <w:marBottom w:val="0"/>
                                                              <w:divBdr>
                                                                <w:top w:val="none" w:sz="0" w:space="0" w:color="auto"/>
                                                                <w:left w:val="none" w:sz="0" w:space="0" w:color="auto"/>
                                                                <w:bottom w:val="none" w:sz="0" w:space="0" w:color="auto"/>
                                                                <w:right w:val="none" w:sz="0" w:space="0" w:color="auto"/>
                                                              </w:divBdr>
                                                            </w:div>
                                                            <w:div w:id="2018119487">
                                                              <w:marLeft w:val="0"/>
                                                              <w:marRight w:val="0"/>
                                                              <w:marTop w:val="0"/>
                                                              <w:marBottom w:val="0"/>
                                                              <w:divBdr>
                                                                <w:top w:val="none" w:sz="0" w:space="0" w:color="auto"/>
                                                                <w:left w:val="none" w:sz="0" w:space="0" w:color="auto"/>
                                                                <w:bottom w:val="none" w:sz="0" w:space="0" w:color="auto"/>
                                                                <w:right w:val="none" w:sz="0" w:space="0" w:color="auto"/>
                                                              </w:divBdr>
                                                            </w:div>
                                                            <w:div w:id="2090539124">
                                                              <w:marLeft w:val="0"/>
                                                              <w:marRight w:val="0"/>
                                                              <w:marTop w:val="0"/>
                                                              <w:marBottom w:val="0"/>
                                                              <w:divBdr>
                                                                <w:top w:val="none" w:sz="0" w:space="0" w:color="auto"/>
                                                                <w:left w:val="none" w:sz="0" w:space="0" w:color="auto"/>
                                                                <w:bottom w:val="none" w:sz="0" w:space="0" w:color="auto"/>
                                                                <w:right w:val="none" w:sz="0" w:space="0" w:color="auto"/>
                                                              </w:divBdr>
                                                            </w:div>
                                                            <w:div w:id="2116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118967">
      <w:bodyDiv w:val="1"/>
      <w:marLeft w:val="0"/>
      <w:marRight w:val="0"/>
      <w:marTop w:val="0"/>
      <w:marBottom w:val="0"/>
      <w:divBdr>
        <w:top w:val="none" w:sz="0" w:space="0" w:color="auto"/>
        <w:left w:val="none" w:sz="0" w:space="0" w:color="auto"/>
        <w:bottom w:val="none" w:sz="0" w:space="0" w:color="auto"/>
        <w:right w:val="none" w:sz="0" w:space="0" w:color="auto"/>
      </w:divBdr>
    </w:div>
    <w:div w:id="756099239">
      <w:bodyDiv w:val="1"/>
      <w:marLeft w:val="0"/>
      <w:marRight w:val="0"/>
      <w:marTop w:val="0"/>
      <w:marBottom w:val="0"/>
      <w:divBdr>
        <w:top w:val="none" w:sz="0" w:space="0" w:color="auto"/>
        <w:left w:val="none" w:sz="0" w:space="0" w:color="auto"/>
        <w:bottom w:val="none" w:sz="0" w:space="0" w:color="auto"/>
        <w:right w:val="none" w:sz="0" w:space="0" w:color="auto"/>
      </w:divBdr>
    </w:div>
    <w:div w:id="761801732">
      <w:bodyDiv w:val="1"/>
      <w:marLeft w:val="0"/>
      <w:marRight w:val="0"/>
      <w:marTop w:val="0"/>
      <w:marBottom w:val="0"/>
      <w:divBdr>
        <w:top w:val="none" w:sz="0" w:space="0" w:color="auto"/>
        <w:left w:val="none" w:sz="0" w:space="0" w:color="auto"/>
        <w:bottom w:val="none" w:sz="0" w:space="0" w:color="auto"/>
        <w:right w:val="none" w:sz="0" w:space="0" w:color="auto"/>
      </w:divBdr>
    </w:div>
    <w:div w:id="788167615">
      <w:bodyDiv w:val="1"/>
      <w:marLeft w:val="0"/>
      <w:marRight w:val="0"/>
      <w:marTop w:val="0"/>
      <w:marBottom w:val="0"/>
      <w:divBdr>
        <w:top w:val="none" w:sz="0" w:space="0" w:color="auto"/>
        <w:left w:val="none" w:sz="0" w:space="0" w:color="auto"/>
        <w:bottom w:val="none" w:sz="0" w:space="0" w:color="auto"/>
        <w:right w:val="none" w:sz="0" w:space="0" w:color="auto"/>
      </w:divBdr>
    </w:div>
    <w:div w:id="800611537">
      <w:bodyDiv w:val="1"/>
      <w:marLeft w:val="0"/>
      <w:marRight w:val="0"/>
      <w:marTop w:val="0"/>
      <w:marBottom w:val="0"/>
      <w:divBdr>
        <w:top w:val="none" w:sz="0" w:space="0" w:color="auto"/>
        <w:left w:val="none" w:sz="0" w:space="0" w:color="auto"/>
        <w:bottom w:val="none" w:sz="0" w:space="0" w:color="auto"/>
        <w:right w:val="none" w:sz="0" w:space="0" w:color="auto"/>
      </w:divBdr>
    </w:div>
    <w:div w:id="830029393">
      <w:bodyDiv w:val="1"/>
      <w:marLeft w:val="0"/>
      <w:marRight w:val="0"/>
      <w:marTop w:val="0"/>
      <w:marBottom w:val="0"/>
      <w:divBdr>
        <w:top w:val="none" w:sz="0" w:space="0" w:color="auto"/>
        <w:left w:val="none" w:sz="0" w:space="0" w:color="auto"/>
        <w:bottom w:val="none" w:sz="0" w:space="0" w:color="auto"/>
        <w:right w:val="none" w:sz="0" w:space="0" w:color="auto"/>
      </w:divBdr>
    </w:div>
    <w:div w:id="839463352">
      <w:bodyDiv w:val="1"/>
      <w:marLeft w:val="0"/>
      <w:marRight w:val="0"/>
      <w:marTop w:val="0"/>
      <w:marBottom w:val="0"/>
      <w:divBdr>
        <w:top w:val="none" w:sz="0" w:space="0" w:color="auto"/>
        <w:left w:val="none" w:sz="0" w:space="0" w:color="auto"/>
        <w:bottom w:val="none" w:sz="0" w:space="0" w:color="auto"/>
        <w:right w:val="none" w:sz="0" w:space="0" w:color="auto"/>
      </w:divBdr>
    </w:div>
    <w:div w:id="842359599">
      <w:bodyDiv w:val="1"/>
      <w:marLeft w:val="0"/>
      <w:marRight w:val="0"/>
      <w:marTop w:val="0"/>
      <w:marBottom w:val="0"/>
      <w:divBdr>
        <w:top w:val="none" w:sz="0" w:space="0" w:color="auto"/>
        <w:left w:val="none" w:sz="0" w:space="0" w:color="auto"/>
        <w:bottom w:val="none" w:sz="0" w:space="0" w:color="auto"/>
        <w:right w:val="none" w:sz="0" w:space="0" w:color="auto"/>
      </w:divBdr>
    </w:div>
    <w:div w:id="852962736">
      <w:bodyDiv w:val="1"/>
      <w:marLeft w:val="0"/>
      <w:marRight w:val="0"/>
      <w:marTop w:val="0"/>
      <w:marBottom w:val="0"/>
      <w:divBdr>
        <w:top w:val="none" w:sz="0" w:space="0" w:color="auto"/>
        <w:left w:val="none" w:sz="0" w:space="0" w:color="auto"/>
        <w:bottom w:val="none" w:sz="0" w:space="0" w:color="auto"/>
        <w:right w:val="none" w:sz="0" w:space="0" w:color="auto"/>
      </w:divBdr>
    </w:div>
    <w:div w:id="854997562">
      <w:bodyDiv w:val="1"/>
      <w:marLeft w:val="0"/>
      <w:marRight w:val="0"/>
      <w:marTop w:val="0"/>
      <w:marBottom w:val="0"/>
      <w:divBdr>
        <w:top w:val="none" w:sz="0" w:space="0" w:color="auto"/>
        <w:left w:val="none" w:sz="0" w:space="0" w:color="auto"/>
        <w:bottom w:val="none" w:sz="0" w:space="0" w:color="auto"/>
        <w:right w:val="none" w:sz="0" w:space="0" w:color="auto"/>
      </w:divBdr>
    </w:div>
    <w:div w:id="859899340">
      <w:bodyDiv w:val="1"/>
      <w:marLeft w:val="0"/>
      <w:marRight w:val="0"/>
      <w:marTop w:val="0"/>
      <w:marBottom w:val="0"/>
      <w:divBdr>
        <w:top w:val="none" w:sz="0" w:space="0" w:color="auto"/>
        <w:left w:val="none" w:sz="0" w:space="0" w:color="auto"/>
        <w:bottom w:val="none" w:sz="0" w:space="0" w:color="auto"/>
        <w:right w:val="none" w:sz="0" w:space="0" w:color="auto"/>
      </w:divBdr>
    </w:div>
    <w:div w:id="863709506">
      <w:bodyDiv w:val="1"/>
      <w:marLeft w:val="0"/>
      <w:marRight w:val="0"/>
      <w:marTop w:val="0"/>
      <w:marBottom w:val="0"/>
      <w:divBdr>
        <w:top w:val="none" w:sz="0" w:space="0" w:color="auto"/>
        <w:left w:val="none" w:sz="0" w:space="0" w:color="auto"/>
        <w:bottom w:val="none" w:sz="0" w:space="0" w:color="auto"/>
        <w:right w:val="none" w:sz="0" w:space="0" w:color="auto"/>
      </w:divBdr>
    </w:div>
    <w:div w:id="886646654">
      <w:bodyDiv w:val="1"/>
      <w:marLeft w:val="0"/>
      <w:marRight w:val="0"/>
      <w:marTop w:val="0"/>
      <w:marBottom w:val="0"/>
      <w:divBdr>
        <w:top w:val="none" w:sz="0" w:space="0" w:color="auto"/>
        <w:left w:val="none" w:sz="0" w:space="0" w:color="auto"/>
        <w:bottom w:val="none" w:sz="0" w:space="0" w:color="auto"/>
        <w:right w:val="none" w:sz="0" w:space="0" w:color="auto"/>
      </w:divBdr>
    </w:div>
    <w:div w:id="888540715">
      <w:bodyDiv w:val="1"/>
      <w:marLeft w:val="0"/>
      <w:marRight w:val="0"/>
      <w:marTop w:val="0"/>
      <w:marBottom w:val="0"/>
      <w:divBdr>
        <w:top w:val="none" w:sz="0" w:space="0" w:color="auto"/>
        <w:left w:val="none" w:sz="0" w:space="0" w:color="auto"/>
        <w:bottom w:val="none" w:sz="0" w:space="0" w:color="auto"/>
        <w:right w:val="none" w:sz="0" w:space="0" w:color="auto"/>
      </w:divBdr>
    </w:div>
    <w:div w:id="899709364">
      <w:bodyDiv w:val="1"/>
      <w:marLeft w:val="0"/>
      <w:marRight w:val="0"/>
      <w:marTop w:val="0"/>
      <w:marBottom w:val="0"/>
      <w:divBdr>
        <w:top w:val="none" w:sz="0" w:space="0" w:color="auto"/>
        <w:left w:val="none" w:sz="0" w:space="0" w:color="auto"/>
        <w:bottom w:val="none" w:sz="0" w:space="0" w:color="auto"/>
        <w:right w:val="none" w:sz="0" w:space="0" w:color="auto"/>
      </w:divBdr>
    </w:div>
    <w:div w:id="901598471">
      <w:bodyDiv w:val="1"/>
      <w:marLeft w:val="0"/>
      <w:marRight w:val="0"/>
      <w:marTop w:val="0"/>
      <w:marBottom w:val="0"/>
      <w:divBdr>
        <w:top w:val="none" w:sz="0" w:space="0" w:color="auto"/>
        <w:left w:val="none" w:sz="0" w:space="0" w:color="auto"/>
        <w:bottom w:val="none" w:sz="0" w:space="0" w:color="auto"/>
        <w:right w:val="none" w:sz="0" w:space="0" w:color="auto"/>
      </w:divBdr>
    </w:div>
    <w:div w:id="906575697">
      <w:bodyDiv w:val="1"/>
      <w:marLeft w:val="0"/>
      <w:marRight w:val="0"/>
      <w:marTop w:val="0"/>
      <w:marBottom w:val="0"/>
      <w:divBdr>
        <w:top w:val="none" w:sz="0" w:space="0" w:color="auto"/>
        <w:left w:val="none" w:sz="0" w:space="0" w:color="auto"/>
        <w:bottom w:val="none" w:sz="0" w:space="0" w:color="auto"/>
        <w:right w:val="none" w:sz="0" w:space="0" w:color="auto"/>
      </w:divBdr>
    </w:div>
    <w:div w:id="908002681">
      <w:bodyDiv w:val="1"/>
      <w:marLeft w:val="0"/>
      <w:marRight w:val="0"/>
      <w:marTop w:val="0"/>
      <w:marBottom w:val="0"/>
      <w:divBdr>
        <w:top w:val="none" w:sz="0" w:space="0" w:color="auto"/>
        <w:left w:val="none" w:sz="0" w:space="0" w:color="auto"/>
        <w:bottom w:val="none" w:sz="0" w:space="0" w:color="auto"/>
        <w:right w:val="none" w:sz="0" w:space="0" w:color="auto"/>
      </w:divBdr>
    </w:div>
    <w:div w:id="928149868">
      <w:bodyDiv w:val="1"/>
      <w:marLeft w:val="0"/>
      <w:marRight w:val="0"/>
      <w:marTop w:val="0"/>
      <w:marBottom w:val="0"/>
      <w:divBdr>
        <w:top w:val="none" w:sz="0" w:space="0" w:color="auto"/>
        <w:left w:val="none" w:sz="0" w:space="0" w:color="auto"/>
        <w:bottom w:val="none" w:sz="0" w:space="0" w:color="auto"/>
        <w:right w:val="none" w:sz="0" w:space="0" w:color="auto"/>
      </w:divBdr>
    </w:div>
    <w:div w:id="929239951">
      <w:bodyDiv w:val="1"/>
      <w:marLeft w:val="0"/>
      <w:marRight w:val="0"/>
      <w:marTop w:val="0"/>
      <w:marBottom w:val="0"/>
      <w:divBdr>
        <w:top w:val="none" w:sz="0" w:space="0" w:color="auto"/>
        <w:left w:val="none" w:sz="0" w:space="0" w:color="auto"/>
        <w:bottom w:val="none" w:sz="0" w:space="0" w:color="auto"/>
        <w:right w:val="none" w:sz="0" w:space="0" w:color="auto"/>
      </w:divBdr>
    </w:div>
    <w:div w:id="931278710">
      <w:bodyDiv w:val="1"/>
      <w:marLeft w:val="0"/>
      <w:marRight w:val="0"/>
      <w:marTop w:val="0"/>
      <w:marBottom w:val="0"/>
      <w:divBdr>
        <w:top w:val="none" w:sz="0" w:space="0" w:color="auto"/>
        <w:left w:val="none" w:sz="0" w:space="0" w:color="auto"/>
        <w:bottom w:val="none" w:sz="0" w:space="0" w:color="auto"/>
        <w:right w:val="none" w:sz="0" w:space="0" w:color="auto"/>
      </w:divBdr>
      <w:divsChild>
        <w:div w:id="523829296">
          <w:marLeft w:val="0"/>
          <w:marRight w:val="0"/>
          <w:marTop w:val="0"/>
          <w:marBottom w:val="0"/>
          <w:divBdr>
            <w:top w:val="none" w:sz="0" w:space="0" w:color="auto"/>
            <w:left w:val="none" w:sz="0" w:space="0" w:color="auto"/>
            <w:bottom w:val="none" w:sz="0" w:space="0" w:color="auto"/>
            <w:right w:val="none" w:sz="0" w:space="0" w:color="auto"/>
          </w:divBdr>
          <w:divsChild>
            <w:div w:id="1410156580">
              <w:marLeft w:val="0"/>
              <w:marRight w:val="0"/>
              <w:marTop w:val="0"/>
              <w:marBottom w:val="0"/>
              <w:divBdr>
                <w:top w:val="none" w:sz="0" w:space="0" w:color="auto"/>
                <w:left w:val="none" w:sz="0" w:space="0" w:color="auto"/>
                <w:bottom w:val="none" w:sz="0" w:space="0" w:color="auto"/>
                <w:right w:val="none" w:sz="0" w:space="0" w:color="auto"/>
              </w:divBdr>
              <w:divsChild>
                <w:div w:id="763651428">
                  <w:marLeft w:val="0"/>
                  <w:marRight w:val="0"/>
                  <w:marTop w:val="75"/>
                  <w:marBottom w:val="0"/>
                  <w:divBdr>
                    <w:top w:val="none" w:sz="0" w:space="0" w:color="auto"/>
                    <w:left w:val="none" w:sz="0" w:space="0" w:color="auto"/>
                    <w:bottom w:val="none" w:sz="0" w:space="0" w:color="auto"/>
                    <w:right w:val="none" w:sz="0" w:space="0" w:color="auto"/>
                  </w:divBdr>
                  <w:divsChild>
                    <w:div w:id="1862694758">
                      <w:marLeft w:val="0"/>
                      <w:marRight w:val="0"/>
                      <w:marTop w:val="0"/>
                      <w:marBottom w:val="0"/>
                      <w:divBdr>
                        <w:top w:val="none" w:sz="0" w:space="0" w:color="auto"/>
                        <w:left w:val="none" w:sz="0" w:space="0" w:color="auto"/>
                        <w:bottom w:val="none" w:sz="0" w:space="0" w:color="auto"/>
                        <w:right w:val="none" w:sz="0" w:space="0" w:color="auto"/>
                      </w:divBdr>
                      <w:divsChild>
                        <w:div w:id="531571474">
                          <w:marLeft w:val="0"/>
                          <w:marRight w:val="0"/>
                          <w:marTop w:val="0"/>
                          <w:marBottom w:val="0"/>
                          <w:divBdr>
                            <w:top w:val="none" w:sz="0" w:space="0" w:color="auto"/>
                            <w:left w:val="none" w:sz="0" w:space="0" w:color="auto"/>
                            <w:bottom w:val="none" w:sz="0" w:space="0" w:color="auto"/>
                            <w:right w:val="none" w:sz="0" w:space="0" w:color="auto"/>
                          </w:divBdr>
                          <w:divsChild>
                            <w:div w:id="1230338534">
                              <w:marLeft w:val="0"/>
                              <w:marRight w:val="0"/>
                              <w:marTop w:val="0"/>
                              <w:marBottom w:val="0"/>
                              <w:divBdr>
                                <w:top w:val="none" w:sz="0" w:space="0" w:color="auto"/>
                                <w:left w:val="none" w:sz="0" w:space="0" w:color="auto"/>
                                <w:bottom w:val="none" w:sz="0" w:space="0" w:color="auto"/>
                                <w:right w:val="none" w:sz="0" w:space="0" w:color="auto"/>
                              </w:divBdr>
                              <w:divsChild>
                                <w:div w:id="214900890">
                                  <w:marLeft w:val="0"/>
                                  <w:marRight w:val="0"/>
                                  <w:marTop w:val="0"/>
                                  <w:marBottom w:val="0"/>
                                  <w:divBdr>
                                    <w:top w:val="none" w:sz="0" w:space="0" w:color="auto"/>
                                    <w:left w:val="none" w:sz="0" w:space="0" w:color="auto"/>
                                    <w:bottom w:val="none" w:sz="0" w:space="0" w:color="auto"/>
                                    <w:right w:val="none" w:sz="0" w:space="0" w:color="auto"/>
                                  </w:divBdr>
                                  <w:divsChild>
                                    <w:div w:id="164589292">
                                      <w:marLeft w:val="0"/>
                                      <w:marRight w:val="0"/>
                                      <w:marTop w:val="225"/>
                                      <w:marBottom w:val="375"/>
                                      <w:divBdr>
                                        <w:top w:val="single" w:sz="6" w:space="4" w:color="335C9E"/>
                                        <w:left w:val="single" w:sz="6" w:space="4" w:color="335C9E"/>
                                        <w:bottom w:val="single" w:sz="6" w:space="4" w:color="335C9E"/>
                                        <w:right w:val="single" w:sz="6" w:space="4" w:color="335C9E"/>
                                      </w:divBdr>
                                      <w:divsChild>
                                        <w:div w:id="1533420166">
                                          <w:marLeft w:val="0"/>
                                          <w:marRight w:val="0"/>
                                          <w:marTop w:val="0"/>
                                          <w:marBottom w:val="0"/>
                                          <w:divBdr>
                                            <w:top w:val="none" w:sz="0" w:space="0" w:color="auto"/>
                                            <w:left w:val="none" w:sz="0" w:space="0" w:color="auto"/>
                                            <w:bottom w:val="none" w:sz="0" w:space="0" w:color="auto"/>
                                            <w:right w:val="none" w:sz="0" w:space="0" w:color="auto"/>
                                          </w:divBdr>
                                          <w:divsChild>
                                            <w:div w:id="171259250">
                                              <w:marLeft w:val="0"/>
                                              <w:marRight w:val="0"/>
                                              <w:marTop w:val="0"/>
                                              <w:marBottom w:val="0"/>
                                              <w:divBdr>
                                                <w:top w:val="none" w:sz="0" w:space="0" w:color="auto"/>
                                                <w:left w:val="none" w:sz="0" w:space="0" w:color="auto"/>
                                                <w:bottom w:val="none" w:sz="0" w:space="0" w:color="auto"/>
                                                <w:right w:val="none" w:sz="0" w:space="0" w:color="auto"/>
                                              </w:divBdr>
                                              <w:divsChild>
                                                <w:div w:id="168103880">
                                                  <w:marLeft w:val="0"/>
                                                  <w:marRight w:val="0"/>
                                                  <w:marTop w:val="0"/>
                                                  <w:marBottom w:val="0"/>
                                                  <w:divBdr>
                                                    <w:top w:val="none" w:sz="0" w:space="0" w:color="auto"/>
                                                    <w:left w:val="none" w:sz="0" w:space="0" w:color="auto"/>
                                                    <w:bottom w:val="none" w:sz="0" w:space="0" w:color="auto"/>
                                                    <w:right w:val="none" w:sz="0" w:space="0" w:color="auto"/>
                                                  </w:divBdr>
                                                  <w:divsChild>
                                                    <w:div w:id="123929728">
                                                      <w:marLeft w:val="0"/>
                                                      <w:marRight w:val="0"/>
                                                      <w:marTop w:val="0"/>
                                                      <w:marBottom w:val="0"/>
                                                      <w:divBdr>
                                                        <w:top w:val="none" w:sz="0" w:space="0" w:color="auto"/>
                                                        <w:left w:val="none" w:sz="0" w:space="0" w:color="auto"/>
                                                        <w:bottom w:val="none" w:sz="0" w:space="0" w:color="auto"/>
                                                        <w:right w:val="none" w:sz="0" w:space="0" w:color="auto"/>
                                                      </w:divBdr>
                                                    </w:div>
                                                    <w:div w:id="336156249">
                                                      <w:marLeft w:val="0"/>
                                                      <w:marRight w:val="0"/>
                                                      <w:marTop w:val="0"/>
                                                      <w:marBottom w:val="0"/>
                                                      <w:divBdr>
                                                        <w:top w:val="none" w:sz="0" w:space="0" w:color="auto"/>
                                                        <w:left w:val="none" w:sz="0" w:space="0" w:color="auto"/>
                                                        <w:bottom w:val="none" w:sz="0" w:space="0" w:color="auto"/>
                                                        <w:right w:val="none" w:sz="0" w:space="0" w:color="auto"/>
                                                      </w:divBdr>
                                                    </w:div>
                                                    <w:div w:id="394817084">
                                                      <w:marLeft w:val="0"/>
                                                      <w:marRight w:val="0"/>
                                                      <w:marTop w:val="0"/>
                                                      <w:marBottom w:val="0"/>
                                                      <w:divBdr>
                                                        <w:top w:val="none" w:sz="0" w:space="0" w:color="auto"/>
                                                        <w:left w:val="none" w:sz="0" w:space="0" w:color="auto"/>
                                                        <w:bottom w:val="none" w:sz="0" w:space="0" w:color="auto"/>
                                                        <w:right w:val="none" w:sz="0" w:space="0" w:color="auto"/>
                                                      </w:divBdr>
                                                    </w:div>
                                                    <w:div w:id="427309203">
                                                      <w:marLeft w:val="0"/>
                                                      <w:marRight w:val="0"/>
                                                      <w:marTop w:val="0"/>
                                                      <w:marBottom w:val="0"/>
                                                      <w:divBdr>
                                                        <w:top w:val="none" w:sz="0" w:space="0" w:color="auto"/>
                                                        <w:left w:val="none" w:sz="0" w:space="0" w:color="auto"/>
                                                        <w:bottom w:val="none" w:sz="0" w:space="0" w:color="auto"/>
                                                        <w:right w:val="none" w:sz="0" w:space="0" w:color="auto"/>
                                                      </w:divBdr>
                                                    </w:div>
                                                    <w:div w:id="481385202">
                                                      <w:marLeft w:val="0"/>
                                                      <w:marRight w:val="0"/>
                                                      <w:marTop w:val="0"/>
                                                      <w:marBottom w:val="0"/>
                                                      <w:divBdr>
                                                        <w:top w:val="none" w:sz="0" w:space="0" w:color="auto"/>
                                                        <w:left w:val="none" w:sz="0" w:space="0" w:color="auto"/>
                                                        <w:bottom w:val="none" w:sz="0" w:space="0" w:color="auto"/>
                                                        <w:right w:val="none" w:sz="0" w:space="0" w:color="auto"/>
                                                      </w:divBdr>
                                                    </w:div>
                                                    <w:div w:id="493030366">
                                                      <w:marLeft w:val="0"/>
                                                      <w:marRight w:val="0"/>
                                                      <w:marTop w:val="0"/>
                                                      <w:marBottom w:val="0"/>
                                                      <w:divBdr>
                                                        <w:top w:val="none" w:sz="0" w:space="0" w:color="auto"/>
                                                        <w:left w:val="none" w:sz="0" w:space="0" w:color="auto"/>
                                                        <w:bottom w:val="none" w:sz="0" w:space="0" w:color="auto"/>
                                                        <w:right w:val="none" w:sz="0" w:space="0" w:color="auto"/>
                                                      </w:divBdr>
                                                    </w:div>
                                                    <w:div w:id="668216091">
                                                      <w:marLeft w:val="0"/>
                                                      <w:marRight w:val="0"/>
                                                      <w:marTop w:val="0"/>
                                                      <w:marBottom w:val="0"/>
                                                      <w:divBdr>
                                                        <w:top w:val="none" w:sz="0" w:space="0" w:color="auto"/>
                                                        <w:left w:val="none" w:sz="0" w:space="0" w:color="auto"/>
                                                        <w:bottom w:val="none" w:sz="0" w:space="0" w:color="auto"/>
                                                        <w:right w:val="none" w:sz="0" w:space="0" w:color="auto"/>
                                                      </w:divBdr>
                                                    </w:div>
                                                    <w:div w:id="707342542">
                                                      <w:marLeft w:val="0"/>
                                                      <w:marRight w:val="0"/>
                                                      <w:marTop w:val="0"/>
                                                      <w:marBottom w:val="0"/>
                                                      <w:divBdr>
                                                        <w:top w:val="none" w:sz="0" w:space="0" w:color="auto"/>
                                                        <w:left w:val="none" w:sz="0" w:space="0" w:color="auto"/>
                                                        <w:bottom w:val="none" w:sz="0" w:space="0" w:color="auto"/>
                                                        <w:right w:val="none" w:sz="0" w:space="0" w:color="auto"/>
                                                      </w:divBdr>
                                                    </w:div>
                                                    <w:div w:id="737484364">
                                                      <w:marLeft w:val="0"/>
                                                      <w:marRight w:val="0"/>
                                                      <w:marTop w:val="0"/>
                                                      <w:marBottom w:val="0"/>
                                                      <w:divBdr>
                                                        <w:top w:val="none" w:sz="0" w:space="0" w:color="auto"/>
                                                        <w:left w:val="none" w:sz="0" w:space="0" w:color="auto"/>
                                                        <w:bottom w:val="none" w:sz="0" w:space="0" w:color="auto"/>
                                                        <w:right w:val="none" w:sz="0" w:space="0" w:color="auto"/>
                                                      </w:divBdr>
                                                    </w:div>
                                                    <w:div w:id="876162963">
                                                      <w:marLeft w:val="0"/>
                                                      <w:marRight w:val="0"/>
                                                      <w:marTop w:val="0"/>
                                                      <w:marBottom w:val="0"/>
                                                      <w:divBdr>
                                                        <w:top w:val="none" w:sz="0" w:space="0" w:color="auto"/>
                                                        <w:left w:val="none" w:sz="0" w:space="0" w:color="auto"/>
                                                        <w:bottom w:val="none" w:sz="0" w:space="0" w:color="auto"/>
                                                        <w:right w:val="none" w:sz="0" w:space="0" w:color="auto"/>
                                                      </w:divBdr>
                                                    </w:div>
                                                    <w:div w:id="876819908">
                                                      <w:marLeft w:val="0"/>
                                                      <w:marRight w:val="0"/>
                                                      <w:marTop w:val="0"/>
                                                      <w:marBottom w:val="0"/>
                                                      <w:divBdr>
                                                        <w:top w:val="none" w:sz="0" w:space="0" w:color="auto"/>
                                                        <w:left w:val="none" w:sz="0" w:space="0" w:color="auto"/>
                                                        <w:bottom w:val="none" w:sz="0" w:space="0" w:color="auto"/>
                                                        <w:right w:val="none" w:sz="0" w:space="0" w:color="auto"/>
                                                      </w:divBdr>
                                                    </w:div>
                                                    <w:div w:id="980035190">
                                                      <w:marLeft w:val="0"/>
                                                      <w:marRight w:val="0"/>
                                                      <w:marTop w:val="0"/>
                                                      <w:marBottom w:val="0"/>
                                                      <w:divBdr>
                                                        <w:top w:val="none" w:sz="0" w:space="0" w:color="auto"/>
                                                        <w:left w:val="none" w:sz="0" w:space="0" w:color="auto"/>
                                                        <w:bottom w:val="none" w:sz="0" w:space="0" w:color="auto"/>
                                                        <w:right w:val="none" w:sz="0" w:space="0" w:color="auto"/>
                                                      </w:divBdr>
                                                    </w:div>
                                                    <w:div w:id="1038314402">
                                                      <w:marLeft w:val="0"/>
                                                      <w:marRight w:val="0"/>
                                                      <w:marTop w:val="0"/>
                                                      <w:marBottom w:val="0"/>
                                                      <w:divBdr>
                                                        <w:top w:val="none" w:sz="0" w:space="0" w:color="auto"/>
                                                        <w:left w:val="none" w:sz="0" w:space="0" w:color="auto"/>
                                                        <w:bottom w:val="none" w:sz="0" w:space="0" w:color="auto"/>
                                                        <w:right w:val="none" w:sz="0" w:space="0" w:color="auto"/>
                                                      </w:divBdr>
                                                    </w:div>
                                                    <w:div w:id="1119296810">
                                                      <w:marLeft w:val="0"/>
                                                      <w:marRight w:val="0"/>
                                                      <w:marTop w:val="0"/>
                                                      <w:marBottom w:val="0"/>
                                                      <w:divBdr>
                                                        <w:top w:val="none" w:sz="0" w:space="0" w:color="auto"/>
                                                        <w:left w:val="none" w:sz="0" w:space="0" w:color="auto"/>
                                                        <w:bottom w:val="none" w:sz="0" w:space="0" w:color="auto"/>
                                                        <w:right w:val="none" w:sz="0" w:space="0" w:color="auto"/>
                                                      </w:divBdr>
                                                    </w:div>
                                                    <w:div w:id="1131678015">
                                                      <w:marLeft w:val="0"/>
                                                      <w:marRight w:val="0"/>
                                                      <w:marTop w:val="0"/>
                                                      <w:marBottom w:val="0"/>
                                                      <w:divBdr>
                                                        <w:top w:val="none" w:sz="0" w:space="0" w:color="auto"/>
                                                        <w:left w:val="none" w:sz="0" w:space="0" w:color="auto"/>
                                                        <w:bottom w:val="none" w:sz="0" w:space="0" w:color="auto"/>
                                                        <w:right w:val="none" w:sz="0" w:space="0" w:color="auto"/>
                                                      </w:divBdr>
                                                    </w:div>
                                                    <w:div w:id="1143545741">
                                                      <w:marLeft w:val="0"/>
                                                      <w:marRight w:val="0"/>
                                                      <w:marTop w:val="0"/>
                                                      <w:marBottom w:val="0"/>
                                                      <w:divBdr>
                                                        <w:top w:val="none" w:sz="0" w:space="0" w:color="auto"/>
                                                        <w:left w:val="none" w:sz="0" w:space="0" w:color="auto"/>
                                                        <w:bottom w:val="none" w:sz="0" w:space="0" w:color="auto"/>
                                                        <w:right w:val="none" w:sz="0" w:space="0" w:color="auto"/>
                                                      </w:divBdr>
                                                    </w:div>
                                                    <w:div w:id="1181238992">
                                                      <w:marLeft w:val="0"/>
                                                      <w:marRight w:val="0"/>
                                                      <w:marTop w:val="0"/>
                                                      <w:marBottom w:val="0"/>
                                                      <w:divBdr>
                                                        <w:top w:val="none" w:sz="0" w:space="0" w:color="auto"/>
                                                        <w:left w:val="none" w:sz="0" w:space="0" w:color="auto"/>
                                                        <w:bottom w:val="none" w:sz="0" w:space="0" w:color="auto"/>
                                                        <w:right w:val="none" w:sz="0" w:space="0" w:color="auto"/>
                                                      </w:divBdr>
                                                    </w:div>
                                                    <w:div w:id="1205875277">
                                                      <w:marLeft w:val="0"/>
                                                      <w:marRight w:val="0"/>
                                                      <w:marTop w:val="0"/>
                                                      <w:marBottom w:val="0"/>
                                                      <w:divBdr>
                                                        <w:top w:val="none" w:sz="0" w:space="0" w:color="auto"/>
                                                        <w:left w:val="none" w:sz="0" w:space="0" w:color="auto"/>
                                                        <w:bottom w:val="none" w:sz="0" w:space="0" w:color="auto"/>
                                                        <w:right w:val="none" w:sz="0" w:space="0" w:color="auto"/>
                                                      </w:divBdr>
                                                    </w:div>
                                                    <w:div w:id="1225723753">
                                                      <w:marLeft w:val="0"/>
                                                      <w:marRight w:val="0"/>
                                                      <w:marTop w:val="0"/>
                                                      <w:marBottom w:val="0"/>
                                                      <w:divBdr>
                                                        <w:top w:val="none" w:sz="0" w:space="0" w:color="auto"/>
                                                        <w:left w:val="none" w:sz="0" w:space="0" w:color="auto"/>
                                                        <w:bottom w:val="none" w:sz="0" w:space="0" w:color="auto"/>
                                                        <w:right w:val="none" w:sz="0" w:space="0" w:color="auto"/>
                                                      </w:divBdr>
                                                    </w:div>
                                                    <w:div w:id="1288927642">
                                                      <w:marLeft w:val="0"/>
                                                      <w:marRight w:val="0"/>
                                                      <w:marTop w:val="0"/>
                                                      <w:marBottom w:val="0"/>
                                                      <w:divBdr>
                                                        <w:top w:val="none" w:sz="0" w:space="0" w:color="auto"/>
                                                        <w:left w:val="none" w:sz="0" w:space="0" w:color="auto"/>
                                                        <w:bottom w:val="none" w:sz="0" w:space="0" w:color="auto"/>
                                                        <w:right w:val="none" w:sz="0" w:space="0" w:color="auto"/>
                                                      </w:divBdr>
                                                    </w:div>
                                                    <w:div w:id="1429424648">
                                                      <w:marLeft w:val="0"/>
                                                      <w:marRight w:val="0"/>
                                                      <w:marTop w:val="0"/>
                                                      <w:marBottom w:val="0"/>
                                                      <w:divBdr>
                                                        <w:top w:val="none" w:sz="0" w:space="0" w:color="auto"/>
                                                        <w:left w:val="none" w:sz="0" w:space="0" w:color="auto"/>
                                                        <w:bottom w:val="none" w:sz="0" w:space="0" w:color="auto"/>
                                                        <w:right w:val="none" w:sz="0" w:space="0" w:color="auto"/>
                                                      </w:divBdr>
                                                    </w:div>
                                                    <w:div w:id="1465738591">
                                                      <w:marLeft w:val="0"/>
                                                      <w:marRight w:val="0"/>
                                                      <w:marTop w:val="0"/>
                                                      <w:marBottom w:val="0"/>
                                                      <w:divBdr>
                                                        <w:top w:val="none" w:sz="0" w:space="0" w:color="auto"/>
                                                        <w:left w:val="none" w:sz="0" w:space="0" w:color="auto"/>
                                                        <w:bottom w:val="none" w:sz="0" w:space="0" w:color="auto"/>
                                                        <w:right w:val="none" w:sz="0" w:space="0" w:color="auto"/>
                                                      </w:divBdr>
                                                    </w:div>
                                                    <w:div w:id="1472752360">
                                                      <w:marLeft w:val="0"/>
                                                      <w:marRight w:val="0"/>
                                                      <w:marTop w:val="0"/>
                                                      <w:marBottom w:val="0"/>
                                                      <w:divBdr>
                                                        <w:top w:val="none" w:sz="0" w:space="0" w:color="auto"/>
                                                        <w:left w:val="none" w:sz="0" w:space="0" w:color="auto"/>
                                                        <w:bottom w:val="none" w:sz="0" w:space="0" w:color="auto"/>
                                                        <w:right w:val="none" w:sz="0" w:space="0" w:color="auto"/>
                                                      </w:divBdr>
                                                    </w:div>
                                                    <w:div w:id="1549953258">
                                                      <w:marLeft w:val="0"/>
                                                      <w:marRight w:val="0"/>
                                                      <w:marTop w:val="0"/>
                                                      <w:marBottom w:val="0"/>
                                                      <w:divBdr>
                                                        <w:top w:val="none" w:sz="0" w:space="0" w:color="auto"/>
                                                        <w:left w:val="none" w:sz="0" w:space="0" w:color="auto"/>
                                                        <w:bottom w:val="none" w:sz="0" w:space="0" w:color="auto"/>
                                                        <w:right w:val="none" w:sz="0" w:space="0" w:color="auto"/>
                                                      </w:divBdr>
                                                    </w:div>
                                                    <w:div w:id="1574703460">
                                                      <w:marLeft w:val="0"/>
                                                      <w:marRight w:val="0"/>
                                                      <w:marTop w:val="0"/>
                                                      <w:marBottom w:val="0"/>
                                                      <w:divBdr>
                                                        <w:top w:val="none" w:sz="0" w:space="0" w:color="auto"/>
                                                        <w:left w:val="none" w:sz="0" w:space="0" w:color="auto"/>
                                                        <w:bottom w:val="none" w:sz="0" w:space="0" w:color="auto"/>
                                                        <w:right w:val="none" w:sz="0" w:space="0" w:color="auto"/>
                                                      </w:divBdr>
                                                    </w:div>
                                                    <w:div w:id="1769545157">
                                                      <w:marLeft w:val="0"/>
                                                      <w:marRight w:val="0"/>
                                                      <w:marTop w:val="0"/>
                                                      <w:marBottom w:val="0"/>
                                                      <w:divBdr>
                                                        <w:top w:val="none" w:sz="0" w:space="0" w:color="auto"/>
                                                        <w:left w:val="none" w:sz="0" w:space="0" w:color="auto"/>
                                                        <w:bottom w:val="none" w:sz="0" w:space="0" w:color="auto"/>
                                                        <w:right w:val="none" w:sz="0" w:space="0" w:color="auto"/>
                                                      </w:divBdr>
                                                    </w:div>
                                                    <w:div w:id="1927612058">
                                                      <w:marLeft w:val="0"/>
                                                      <w:marRight w:val="0"/>
                                                      <w:marTop w:val="0"/>
                                                      <w:marBottom w:val="0"/>
                                                      <w:divBdr>
                                                        <w:top w:val="none" w:sz="0" w:space="0" w:color="auto"/>
                                                        <w:left w:val="none" w:sz="0" w:space="0" w:color="auto"/>
                                                        <w:bottom w:val="none" w:sz="0" w:space="0" w:color="auto"/>
                                                        <w:right w:val="none" w:sz="0" w:space="0" w:color="auto"/>
                                                      </w:divBdr>
                                                    </w:div>
                                                    <w:div w:id="20033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132755">
      <w:bodyDiv w:val="1"/>
      <w:marLeft w:val="0"/>
      <w:marRight w:val="0"/>
      <w:marTop w:val="0"/>
      <w:marBottom w:val="0"/>
      <w:divBdr>
        <w:top w:val="none" w:sz="0" w:space="0" w:color="auto"/>
        <w:left w:val="none" w:sz="0" w:space="0" w:color="auto"/>
        <w:bottom w:val="none" w:sz="0" w:space="0" w:color="auto"/>
        <w:right w:val="none" w:sz="0" w:space="0" w:color="auto"/>
      </w:divBdr>
    </w:div>
    <w:div w:id="939795752">
      <w:bodyDiv w:val="1"/>
      <w:marLeft w:val="0"/>
      <w:marRight w:val="0"/>
      <w:marTop w:val="0"/>
      <w:marBottom w:val="0"/>
      <w:divBdr>
        <w:top w:val="none" w:sz="0" w:space="0" w:color="auto"/>
        <w:left w:val="none" w:sz="0" w:space="0" w:color="auto"/>
        <w:bottom w:val="none" w:sz="0" w:space="0" w:color="auto"/>
        <w:right w:val="none" w:sz="0" w:space="0" w:color="auto"/>
      </w:divBdr>
    </w:div>
    <w:div w:id="941297808">
      <w:bodyDiv w:val="1"/>
      <w:marLeft w:val="0"/>
      <w:marRight w:val="0"/>
      <w:marTop w:val="0"/>
      <w:marBottom w:val="0"/>
      <w:divBdr>
        <w:top w:val="none" w:sz="0" w:space="0" w:color="auto"/>
        <w:left w:val="none" w:sz="0" w:space="0" w:color="auto"/>
        <w:bottom w:val="none" w:sz="0" w:space="0" w:color="auto"/>
        <w:right w:val="none" w:sz="0" w:space="0" w:color="auto"/>
      </w:divBdr>
    </w:div>
    <w:div w:id="942691433">
      <w:bodyDiv w:val="1"/>
      <w:marLeft w:val="0"/>
      <w:marRight w:val="0"/>
      <w:marTop w:val="0"/>
      <w:marBottom w:val="0"/>
      <w:divBdr>
        <w:top w:val="none" w:sz="0" w:space="0" w:color="auto"/>
        <w:left w:val="none" w:sz="0" w:space="0" w:color="auto"/>
        <w:bottom w:val="none" w:sz="0" w:space="0" w:color="auto"/>
        <w:right w:val="none" w:sz="0" w:space="0" w:color="auto"/>
      </w:divBdr>
    </w:div>
    <w:div w:id="946084198">
      <w:bodyDiv w:val="1"/>
      <w:marLeft w:val="0"/>
      <w:marRight w:val="0"/>
      <w:marTop w:val="0"/>
      <w:marBottom w:val="0"/>
      <w:divBdr>
        <w:top w:val="none" w:sz="0" w:space="0" w:color="auto"/>
        <w:left w:val="none" w:sz="0" w:space="0" w:color="auto"/>
        <w:bottom w:val="none" w:sz="0" w:space="0" w:color="auto"/>
        <w:right w:val="none" w:sz="0" w:space="0" w:color="auto"/>
      </w:divBdr>
    </w:div>
    <w:div w:id="948389874">
      <w:bodyDiv w:val="1"/>
      <w:marLeft w:val="0"/>
      <w:marRight w:val="0"/>
      <w:marTop w:val="0"/>
      <w:marBottom w:val="0"/>
      <w:divBdr>
        <w:top w:val="none" w:sz="0" w:space="0" w:color="auto"/>
        <w:left w:val="none" w:sz="0" w:space="0" w:color="auto"/>
        <w:bottom w:val="none" w:sz="0" w:space="0" w:color="auto"/>
        <w:right w:val="none" w:sz="0" w:space="0" w:color="auto"/>
      </w:divBdr>
    </w:div>
    <w:div w:id="951088432">
      <w:bodyDiv w:val="1"/>
      <w:marLeft w:val="0"/>
      <w:marRight w:val="0"/>
      <w:marTop w:val="0"/>
      <w:marBottom w:val="0"/>
      <w:divBdr>
        <w:top w:val="none" w:sz="0" w:space="0" w:color="auto"/>
        <w:left w:val="none" w:sz="0" w:space="0" w:color="auto"/>
        <w:bottom w:val="none" w:sz="0" w:space="0" w:color="auto"/>
        <w:right w:val="none" w:sz="0" w:space="0" w:color="auto"/>
      </w:divBdr>
      <w:divsChild>
        <w:div w:id="122774870">
          <w:marLeft w:val="0"/>
          <w:marRight w:val="0"/>
          <w:marTop w:val="0"/>
          <w:marBottom w:val="0"/>
          <w:divBdr>
            <w:top w:val="none" w:sz="0" w:space="0" w:color="auto"/>
            <w:left w:val="none" w:sz="0" w:space="0" w:color="auto"/>
            <w:bottom w:val="none" w:sz="0" w:space="0" w:color="auto"/>
            <w:right w:val="none" w:sz="0" w:space="0" w:color="auto"/>
          </w:divBdr>
          <w:divsChild>
            <w:div w:id="657538409">
              <w:marLeft w:val="0"/>
              <w:marRight w:val="0"/>
              <w:marTop w:val="0"/>
              <w:marBottom w:val="0"/>
              <w:divBdr>
                <w:top w:val="none" w:sz="0" w:space="0" w:color="auto"/>
                <w:left w:val="none" w:sz="0" w:space="0" w:color="auto"/>
                <w:bottom w:val="none" w:sz="0" w:space="0" w:color="auto"/>
                <w:right w:val="none" w:sz="0" w:space="0" w:color="auto"/>
              </w:divBdr>
              <w:divsChild>
                <w:div w:id="1707098971">
                  <w:marLeft w:val="0"/>
                  <w:marRight w:val="0"/>
                  <w:marTop w:val="0"/>
                  <w:marBottom w:val="0"/>
                  <w:divBdr>
                    <w:top w:val="none" w:sz="0" w:space="0" w:color="auto"/>
                    <w:left w:val="none" w:sz="0" w:space="0" w:color="auto"/>
                    <w:bottom w:val="none" w:sz="0" w:space="0" w:color="auto"/>
                    <w:right w:val="none" w:sz="0" w:space="0" w:color="auto"/>
                  </w:divBdr>
                  <w:divsChild>
                    <w:div w:id="186218157">
                      <w:marLeft w:val="0"/>
                      <w:marRight w:val="0"/>
                      <w:marTop w:val="0"/>
                      <w:marBottom w:val="0"/>
                      <w:divBdr>
                        <w:top w:val="none" w:sz="0" w:space="0" w:color="auto"/>
                        <w:left w:val="none" w:sz="0" w:space="0" w:color="auto"/>
                        <w:bottom w:val="none" w:sz="0" w:space="0" w:color="auto"/>
                        <w:right w:val="none" w:sz="0" w:space="0" w:color="auto"/>
                      </w:divBdr>
                      <w:divsChild>
                        <w:div w:id="33316040">
                          <w:marLeft w:val="0"/>
                          <w:marRight w:val="0"/>
                          <w:marTop w:val="0"/>
                          <w:marBottom w:val="0"/>
                          <w:divBdr>
                            <w:top w:val="none" w:sz="0" w:space="0" w:color="auto"/>
                            <w:left w:val="none" w:sz="0" w:space="0" w:color="auto"/>
                            <w:bottom w:val="none" w:sz="0" w:space="0" w:color="auto"/>
                            <w:right w:val="none" w:sz="0" w:space="0" w:color="auto"/>
                          </w:divBdr>
                        </w:div>
                        <w:div w:id="55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6664">
      <w:bodyDiv w:val="1"/>
      <w:marLeft w:val="0"/>
      <w:marRight w:val="0"/>
      <w:marTop w:val="0"/>
      <w:marBottom w:val="0"/>
      <w:divBdr>
        <w:top w:val="none" w:sz="0" w:space="0" w:color="auto"/>
        <w:left w:val="none" w:sz="0" w:space="0" w:color="auto"/>
        <w:bottom w:val="none" w:sz="0" w:space="0" w:color="auto"/>
        <w:right w:val="none" w:sz="0" w:space="0" w:color="auto"/>
      </w:divBdr>
    </w:div>
    <w:div w:id="955866474">
      <w:bodyDiv w:val="1"/>
      <w:marLeft w:val="0"/>
      <w:marRight w:val="0"/>
      <w:marTop w:val="0"/>
      <w:marBottom w:val="0"/>
      <w:divBdr>
        <w:top w:val="none" w:sz="0" w:space="0" w:color="auto"/>
        <w:left w:val="none" w:sz="0" w:space="0" w:color="auto"/>
        <w:bottom w:val="none" w:sz="0" w:space="0" w:color="auto"/>
        <w:right w:val="none" w:sz="0" w:space="0" w:color="auto"/>
      </w:divBdr>
    </w:div>
    <w:div w:id="967862089">
      <w:bodyDiv w:val="1"/>
      <w:marLeft w:val="0"/>
      <w:marRight w:val="0"/>
      <w:marTop w:val="0"/>
      <w:marBottom w:val="0"/>
      <w:divBdr>
        <w:top w:val="none" w:sz="0" w:space="0" w:color="auto"/>
        <w:left w:val="none" w:sz="0" w:space="0" w:color="auto"/>
        <w:bottom w:val="none" w:sz="0" w:space="0" w:color="auto"/>
        <w:right w:val="none" w:sz="0" w:space="0" w:color="auto"/>
      </w:divBdr>
    </w:div>
    <w:div w:id="972446965">
      <w:bodyDiv w:val="1"/>
      <w:marLeft w:val="0"/>
      <w:marRight w:val="0"/>
      <w:marTop w:val="0"/>
      <w:marBottom w:val="0"/>
      <w:divBdr>
        <w:top w:val="none" w:sz="0" w:space="0" w:color="auto"/>
        <w:left w:val="none" w:sz="0" w:space="0" w:color="auto"/>
        <w:bottom w:val="none" w:sz="0" w:space="0" w:color="auto"/>
        <w:right w:val="none" w:sz="0" w:space="0" w:color="auto"/>
      </w:divBdr>
    </w:div>
    <w:div w:id="979917206">
      <w:bodyDiv w:val="1"/>
      <w:marLeft w:val="0"/>
      <w:marRight w:val="0"/>
      <w:marTop w:val="0"/>
      <w:marBottom w:val="0"/>
      <w:divBdr>
        <w:top w:val="none" w:sz="0" w:space="0" w:color="auto"/>
        <w:left w:val="none" w:sz="0" w:space="0" w:color="auto"/>
        <w:bottom w:val="none" w:sz="0" w:space="0" w:color="auto"/>
        <w:right w:val="none" w:sz="0" w:space="0" w:color="auto"/>
      </w:divBdr>
      <w:divsChild>
        <w:div w:id="885945247">
          <w:marLeft w:val="0"/>
          <w:marRight w:val="0"/>
          <w:marTop w:val="0"/>
          <w:marBottom w:val="0"/>
          <w:divBdr>
            <w:top w:val="none" w:sz="0" w:space="0" w:color="auto"/>
            <w:left w:val="none" w:sz="0" w:space="0" w:color="auto"/>
            <w:bottom w:val="none" w:sz="0" w:space="0" w:color="auto"/>
            <w:right w:val="none" w:sz="0" w:space="0" w:color="auto"/>
          </w:divBdr>
          <w:divsChild>
            <w:div w:id="2082948389">
              <w:marLeft w:val="0"/>
              <w:marRight w:val="0"/>
              <w:marTop w:val="0"/>
              <w:marBottom w:val="0"/>
              <w:divBdr>
                <w:top w:val="none" w:sz="0" w:space="0" w:color="auto"/>
                <w:left w:val="none" w:sz="0" w:space="0" w:color="auto"/>
                <w:bottom w:val="none" w:sz="0" w:space="0" w:color="auto"/>
                <w:right w:val="none" w:sz="0" w:space="0" w:color="auto"/>
              </w:divBdr>
              <w:divsChild>
                <w:div w:id="124394591">
                  <w:marLeft w:val="0"/>
                  <w:marRight w:val="0"/>
                  <w:marTop w:val="75"/>
                  <w:marBottom w:val="0"/>
                  <w:divBdr>
                    <w:top w:val="none" w:sz="0" w:space="0" w:color="auto"/>
                    <w:left w:val="none" w:sz="0" w:space="0" w:color="auto"/>
                    <w:bottom w:val="none" w:sz="0" w:space="0" w:color="auto"/>
                    <w:right w:val="none" w:sz="0" w:space="0" w:color="auto"/>
                  </w:divBdr>
                  <w:divsChild>
                    <w:div w:id="1581985819">
                      <w:marLeft w:val="0"/>
                      <w:marRight w:val="0"/>
                      <w:marTop w:val="0"/>
                      <w:marBottom w:val="0"/>
                      <w:divBdr>
                        <w:top w:val="none" w:sz="0" w:space="0" w:color="auto"/>
                        <w:left w:val="none" w:sz="0" w:space="0" w:color="auto"/>
                        <w:bottom w:val="none" w:sz="0" w:space="0" w:color="auto"/>
                        <w:right w:val="none" w:sz="0" w:space="0" w:color="auto"/>
                      </w:divBdr>
                      <w:divsChild>
                        <w:div w:id="159009649">
                          <w:marLeft w:val="0"/>
                          <w:marRight w:val="0"/>
                          <w:marTop w:val="0"/>
                          <w:marBottom w:val="0"/>
                          <w:divBdr>
                            <w:top w:val="none" w:sz="0" w:space="0" w:color="auto"/>
                            <w:left w:val="none" w:sz="0" w:space="0" w:color="auto"/>
                            <w:bottom w:val="none" w:sz="0" w:space="0" w:color="auto"/>
                            <w:right w:val="none" w:sz="0" w:space="0" w:color="auto"/>
                          </w:divBdr>
                          <w:divsChild>
                            <w:div w:id="862982215">
                              <w:marLeft w:val="0"/>
                              <w:marRight w:val="0"/>
                              <w:marTop w:val="0"/>
                              <w:marBottom w:val="0"/>
                              <w:divBdr>
                                <w:top w:val="none" w:sz="0" w:space="0" w:color="auto"/>
                                <w:left w:val="none" w:sz="0" w:space="0" w:color="auto"/>
                                <w:bottom w:val="none" w:sz="0" w:space="0" w:color="auto"/>
                                <w:right w:val="none" w:sz="0" w:space="0" w:color="auto"/>
                              </w:divBdr>
                              <w:divsChild>
                                <w:div w:id="2031300482">
                                  <w:marLeft w:val="0"/>
                                  <w:marRight w:val="0"/>
                                  <w:marTop w:val="0"/>
                                  <w:marBottom w:val="0"/>
                                  <w:divBdr>
                                    <w:top w:val="none" w:sz="0" w:space="0" w:color="auto"/>
                                    <w:left w:val="none" w:sz="0" w:space="0" w:color="auto"/>
                                    <w:bottom w:val="none" w:sz="0" w:space="0" w:color="auto"/>
                                    <w:right w:val="none" w:sz="0" w:space="0" w:color="auto"/>
                                  </w:divBdr>
                                  <w:divsChild>
                                    <w:div w:id="247159948">
                                      <w:marLeft w:val="0"/>
                                      <w:marRight w:val="0"/>
                                      <w:marTop w:val="225"/>
                                      <w:marBottom w:val="375"/>
                                      <w:divBdr>
                                        <w:top w:val="single" w:sz="6" w:space="4" w:color="335C9E"/>
                                        <w:left w:val="single" w:sz="6" w:space="4" w:color="335C9E"/>
                                        <w:bottom w:val="single" w:sz="6" w:space="4" w:color="335C9E"/>
                                        <w:right w:val="single" w:sz="6" w:space="4" w:color="335C9E"/>
                                      </w:divBdr>
                                      <w:divsChild>
                                        <w:div w:id="1237086183">
                                          <w:marLeft w:val="0"/>
                                          <w:marRight w:val="0"/>
                                          <w:marTop w:val="0"/>
                                          <w:marBottom w:val="0"/>
                                          <w:divBdr>
                                            <w:top w:val="none" w:sz="0" w:space="0" w:color="auto"/>
                                            <w:left w:val="none" w:sz="0" w:space="0" w:color="auto"/>
                                            <w:bottom w:val="none" w:sz="0" w:space="0" w:color="auto"/>
                                            <w:right w:val="none" w:sz="0" w:space="0" w:color="auto"/>
                                          </w:divBdr>
                                          <w:divsChild>
                                            <w:div w:id="326516886">
                                              <w:marLeft w:val="0"/>
                                              <w:marRight w:val="0"/>
                                              <w:marTop w:val="0"/>
                                              <w:marBottom w:val="0"/>
                                              <w:divBdr>
                                                <w:top w:val="none" w:sz="0" w:space="0" w:color="auto"/>
                                                <w:left w:val="none" w:sz="0" w:space="0" w:color="auto"/>
                                                <w:bottom w:val="none" w:sz="0" w:space="0" w:color="auto"/>
                                                <w:right w:val="none" w:sz="0" w:space="0" w:color="auto"/>
                                              </w:divBdr>
                                              <w:divsChild>
                                                <w:div w:id="978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756255">
      <w:bodyDiv w:val="1"/>
      <w:marLeft w:val="0"/>
      <w:marRight w:val="0"/>
      <w:marTop w:val="0"/>
      <w:marBottom w:val="0"/>
      <w:divBdr>
        <w:top w:val="none" w:sz="0" w:space="0" w:color="auto"/>
        <w:left w:val="none" w:sz="0" w:space="0" w:color="auto"/>
        <w:bottom w:val="none" w:sz="0" w:space="0" w:color="auto"/>
        <w:right w:val="none" w:sz="0" w:space="0" w:color="auto"/>
      </w:divBdr>
    </w:div>
    <w:div w:id="997658072">
      <w:bodyDiv w:val="1"/>
      <w:marLeft w:val="0"/>
      <w:marRight w:val="0"/>
      <w:marTop w:val="0"/>
      <w:marBottom w:val="0"/>
      <w:divBdr>
        <w:top w:val="none" w:sz="0" w:space="0" w:color="auto"/>
        <w:left w:val="none" w:sz="0" w:space="0" w:color="auto"/>
        <w:bottom w:val="none" w:sz="0" w:space="0" w:color="auto"/>
        <w:right w:val="none" w:sz="0" w:space="0" w:color="auto"/>
      </w:divBdr>
    </w:div>
    <w:div w:id="1000473792">
      <w:bodyDiv w:val="1"/>
      <w:marLeft w:val="0"/>
      <w:marRight w:val="0"/>
      <w:marTop w:val="0"/>
      <w:marBottom w:val="0"/>
      <w:divBdr>
        <w:top w:val="none" w:sz="0" w:space="0" w:color="auto"/>
        <w:left w:val="none" w:sz="0" w:space="0" w:color="auto"/>
        <w:bottom w:val="none" w:sz="0" w:space="0" w:color="auto"/>
        <w:right w:val="none" w:sz="0" w:space="0" w:color="auto"/>
      </w:divBdr>
    </w:div>
    <w:div w:id="1000624784">
      <w:bodyDiv w:val="1"/>
      <w:marLeft w:val="0"/>
      <w:marRight w:val="0"/>
      <w:marTop w:val="0"/>
      <w:marBottom w:val="0"/>
      <w:divBdr>
        <w:top w:val="none" w:sz="0" w:space="0" w:color="auto"/>
        <w:left w:val="none" w:sz="0" w:space="0" w:color="auto"/>
        <w:bottom w:val="none" w:sz="0" w:space="0" w:color="auto"/>
        <w:right w:val="none" w:sz="0" w:space="0" w:color="auto"/>
      </w:divBdr>
    </w:div>
    <w:div w:id="1007319808">
      <w:bodyDiv w:val="1"/>
      <w:marLeft w:val="0"/>
      <w:marRight w:val="0"/>
      <w:marTop w:val="0"/>
      <w:marBottom w:val="0"/>
      <w:divBdr>
        <w:top w:val="none" w:sz="0" w:space="0" w:color="auto"/>
        <w:left w:val="none" w:sz="0" w:space="0" w:color="auto"/>
        <w:bottom w:val="none" w:sz="0" w:space="0" w:color="auto"/>
        <w:right w:val="none" w:sz="0" w:space="0" w:color="auto"/>
      </w:divBdr>
    </w:div>
    <w:div w:id="1013268789">
      <w:bodyDiv w:val="1"/>
      <w:marLeft w:val="0"/>
      <w:marRight w:val="0"/>
      <w:marTop w:val="0"/>
      <w:marBottom w:val="0"/>
      <w:divBdr>
        <w:top w:val="none" w:sz="0" w:space="0" w:color="auto"/>
        <w:left w:val="none" w:sz="0" w:space="0" w:color="auto"/>
        <w:bottom w:val="none" w:sz="0" w:space="0" w:color="auto"/>
        <w:right w:val="none" w:sz="0" w:space="0" w:color="auto"/>
      </w:divBdr>
    </w:div>
    <w:div w:id="1019968211">
      <w:bodyDiv w:val="1"/>
      <w:marLeft w:val="0"/>
      <w:marRight w:val="0"/>
      <w:marTop w:val="0"/>
      <w:marBottom w:val="0"/>
      <w:divBdr>
        <w:top w:val="none" w:sz="0" w:space="0" w:color="auto"/>
        <w:left w:val="none" w:sz="0" w:space="0" w:color="auto"/>
        <w:bottom w:val="none" w:sz="0" w:space="0" w:color="auto"/>
        <w:right w:val="none" w:sz="0" w:space="0" w:color="auto"/>
      </w:divBdr>
    </w:div>
    <w:div w:id="1022247555">
      <w:bodyDiv w:val="1"/>
      <w:marLeft w:val="0"/>
      <w:marRight w:val="0"/>
      <w:marTop w:val="0"/>
      <w:marBottom w:val="0"/>
      <w:divBdr>
        <w:top w:val="none" w:sz="0" w:space="0" w:color="auto"/>
        <w:left w:val="none" w:sz="0" w:space="0" w:color="auto"/>
        <w:bottom w:val="none" w:sz="0" w:space="0" w:color="auto"/>
        <w:right w:val="none" w:sz="0" w:space="0" w:color="auto"/>
      </w:divBdr>
      <w:divsChild>
        <w:div w:id="1749962379">
          <w:marLeft w:val="0"/>
          <w:marRight w:val="0"/>
          <w:marTop w:val="0"/>
          <w:marBottom w:val="0"/>
          <w:divBdr>
            <w:top w:val="none" w:sz="0" w:space="0" w:color="auto"/>
            <w:left w:val="none" w:sz="0" w:space="0" w:color="auto"/>
            <w:bottom w:val="none" w:sz="0" w:space="0" w:color="auto"/>
            <w:right w:val="none" w:sz="0" w:space="0" w:color="auto"/>
          </w:divBdr>
          <w:divsChild>
            <w:div w:id="350033153">
              <w:marLeft w:val="0"/>
              <w:marRight w:val="0"/>
              <w:marTop w:val="0"/>
              <w:marBottom w:val="0"/>
              <w:divBdr>
                <w:top w:val="none" w:sz="0" w:space="0" w:color="auto"/>
                <w:left w:val="none" w:sz="0" w:space="0" w:color="auto"/>
                <w:bottom w:val="none" w:sz="0" w:space="0" w:color="auto"/>
                <w:right w:val="none" w:sz="0" w:space="0" w:color="auto"/>
              </w:divBdr>
              <w:divsChild>
                <w:div w:id="1748729085">
                  <w:marLeft w:val="0"/>
                  <w:marRight w:val="0"/>
                  <w:marTop w:val="75"/>
                  <w:marBottom w:val="0"/>
                  <w:divBdr>
                    <w:top w:val="none" w:sz="0" w:space="0" w:color="auto"/>
                    <w:left w:val="none" w:sz="0" w:space="0" w:color="auto"/>
                    <w:bottom w:val="none" w:sz="0" w:space="0" w:color="auto"/>
                    <w:right w:val="none" w:sz="0" w:space="0" w:color="auto"/>
                  </w:divBdr>
                  <w:divsChild>
                    <w:div w:id="972636467">
                      <w:marLeft w:val="0"/>
                      <w:marRight w:val="0"/>
                      <w:marTop w:val="0"/>
                      <w:marBottom w:val="0"/>
                      <w:divBdr>
                        <w:top w:val="none" w:sz="0" w:space="0" w:color="auto"/>
                        <w:left w:val="none" w:sz="0" w:space="0" w:color="auto"/>
                        <w:bottom w:val="none" w:sz="0" w:space="0" w:color="auto"/>
                        <w:right w:val="none" w:sz="0" w:space="0" w:color="auto"/>
                      </w:divBdr>
                      <w:divsChild>
                        <w:div w:id="208884887">
                          <w:marLeft w:val="0"/>
                          <w:marRight w:val="0"/>
                          <w:marTop w:val="0"/>
                          <w:marBottom w:val="0"/>
                          <w:divBdr>
                            <w:top w:val="none" w:sz="0" w:space="0" w:color="auto"/>
                            <w:left w:val="none" w:sz="0" w:space="0" w:color="auto"/>
                            <w:bottom w:val="none" w:sz="0" w:space="0" w:color="auto"/>
                            <w:right w:val="none" w:sz="0" w:space="0" w:color="auto"/>
                          </w:divBdr>
                          <w:divsChild>
                            <w:div w:id="1037242970">
                              <w:marLeft w:val="0"/>
                              <w:marRight w:val="0"/>
                              <w:marTop w:val="0"/>
                              <w:marBottom w:val="0"/>
                              <w:divBdr>
                                <w:top w:val="none" w:sz="0" w:space="0" w:color="auto"/>
                                <w:left w:val="none" w:sz="0" w:space="0" w:color="auto"/>
                                <w:bottom w:val="none" w:sz="0" w:space="0" w:color="auto"/>
                                <w:right w:val="none" w:sz="0" w:space="0" w:color="auto"/>
                              </w:divBdr>
                              <w:divsChild>
                                <w:div w:id="1281914846">
                                  <w:marLeft w:val="0"/>
                                  <w:marRight w:val="0"/>
                                  <w:marTop w:val="0"/>
                                  <w:marBottom w:val="0"/>
                                  <w:divBdr>
                                    <w:top w:val="none" w:sz="0" w:space="0" w:color="auto"/>
                                    <w:left w:val="none" w:sz="0" w:space="0" w:color="auto"/>
                                    <w:bottom w:val="none" w:sz="0" w:space="0" w:color="auto"/>
                                    <w:right w:val="none" w:sz="0" w:space="0" w:color="auto"/>
                                  </w:divBdr>
                                  <w:divsChild>
                                    <w:div w:id="1575775662">
                                      <w:marLeft w:val="0"/>
                                      <w:marRight w:val="0"/>
                                      <w:marTop w:val="225"/>
                                      <w:marBottom w:val="375"/>
                                      <w:divBdr>
                                        <w:top w:val="single" w:sz="6" w:space="4" w:color="335C9E"/>
                                        <w:left w:val="single" w:sz="6" w:space="4" w:color="335C9E"/>
                                        <w:bottom w:val="single" w:sz="6" w:space="4" w:color="335C9E"/>
                                        <w:right w:val="single" w:sz="6" w:space="4" w:color="335C9E"/>
                                      </w:divBdr>
                                      <w:divsChild>
                                        <w:div w:id="593975982">
                                          <w:marLeft w:val="0"/>
                                          <w:marRight w:val="0"/>
                                          <w:marTop w:val="0"/>
                                          <w:marBottom w:val="0"/>
                                          <w:divBdr>
                                            <w:top w:val="none" w:sz="0" w:space="0" w:color="auto"/>
                                            <w:left w:val="none" w:sz="0" w:space="0" w:color="auto"/>
                                            <w:bottom w:val="none" w:sz="0" w:space="0" w:color="auto"/>
                                            <w:right w:val="none" w:sz="0" w:space="0" w:color="auto"/>
                                          </w:divBdr>
                                          <w:divsChild>
                                            <w:div w:id="779765352">
                                              <w:marLeft w:val="0"/>
                                              <w:marRight w:val="0"/>
                                              <w:marTop w:val="0"/>
                                              <w:marBottom w:val="0"/>
                                              <w:divBdr>
                                                <w:top w:val="none" w:sz="0" w:space="0" w:color="auto"/>
                                                <w:left w:val="none" w:sz="0" w:space="0" w:color="auto"/>
                                                <w:bottom w:val="none" w:sz="0" w:space="0" w:color="auto"/>
                                                <w:right w:val="none" w:sz="0" w:space="0" w:color="auto"/>
                                              </w:divBdr>
                                              <w:divsChild>
                                                <w:div w:id="619842388">
                                                  <w:marLeft w:val="0"/>
                                                  <w:marRight w:val="0"/>
                                                  <w:marTop w:val="0"/>
                                                  <w:marBottom w:val="0"/>
                                                  <w:divBdr>
                                                    <w:top w:val="none" w:sz="0" w:space="0" w:color="auto"/>
                                                    <w:left w:val="none" w:sz="0" w:space="0" w:color="auto"/>
                                                    <w:bottom w:val="none" w:sz="0" w:space="0" w:color="auto"/>
                                                    <w:right w:val="none" w:sz="0" w:space="0" w:color="auto"/>
                                                  </w:divBdr>
                                                  <w:divsChild>
                                                    <w:div w:id="26680538">
                                                      <w:marLeft w:val="0"/>
                                                      <w:marRight w:val="0"/>
                                                      <w:marTop w:val="0"/>
                                                      <w:marBottom w:val="0"/>
                                                      <w:divBdr>
                                                        <w:top w:val="none" w:sz="0" w:space="0" w:color="auto"/>
                                                        <w:left w:val="none" w:sz="0" w:space="0" w:color="auto"/>
                                                        <w:bottom w:val="none" w:sz="0" w:space="0" w:color="auto"/>
                                                        <w:right w:val="none" w:sz="0" w:space="0" w:color="auto"/>
                                                      </w:divBdr>
                                                    </w:div>
                                                    <w:div w:id="48193337">
                                                      <w:marLeft w:val="0"/>
                                                      <w:marRight w:val="0"/>
                                                      <w:marTop w:val="0"/>
                                                      <w:marBottom w:val="0"/>
                                                      <w:divBdr>
                                                        <w:top w:val="none" w:sz="0" w:space="0" w:color="auto"/>
                                                        <w:left w:val="none" w:sz="0" w:space="0" w:color="auto"/>
                                                        <w:bottom w:val="none" w:sz="0" w:space="0" w:color="auto"/>
                                                        <w:right w:val="none" w:sz="0" w:space="0" w:color="auto"/>
                                                      </w:divBdr>
                                                    </w:div>
                                                    <w:div w:id="52654751">
                                                      <w:marLeft w:val="0"/>
                                                      <w:marRight w:val="0"/>
                                                      <w:marTop w:val="0"/>
                                                      <w:marBottom w:val="0"/>
                                                      <w:divBdr>
                                                        <w:top w:val="none" w:sz="0" w:space="0" w:color="auto"/>
                                                        <w:left w:val="none" w:sz="0" w:space="0" w:color="auto"/>
                                                        <w:bottom w:val="none" w:sz="0" w:space="0" w:color="auto"/>
                                                        <w:right w:val="none" w:sz="0" w:space="0" w:color="auto"/>
                                                      </w:divBdr>
                                                    </w:div>
                                                    <w:div w:id="182600091">
                                                      <w:marLeft w:val="0"/>
                                                      <w:marRight w:val="0"/>
                                                      <w:marTop w:val="0"/>
                                                      <w:marBottom w:val="0"/>
                                                      <w:divBdr>
                                                        <w:top w:val="none" w:sz="0" w:space="0" w:color="auto"/>
                                                        <w:left w:val="none" w:sz="0" w:space="0" w:color="auto"/>
                                                        <w:bottom w:val="none" w:sz="0" w:space="0" w:color="auto"/>
                                                        <w:right w:val="none" w:sz="0" w:space="0" w:color="auto"/>
                                                      </w:divBdr>
                                                    </w:div>
                                                    <w:div w:id="255984957">
                                                      <w:marLeft w:val="0"/>
                                                      <w:marRight w:val="0"/>
                                                      <w:marTop w:val="0"/>
                                                      <w:marBottom w:val="0"/>
                                                      <w:divBdr>
                                                        <w:top w:val="none" w:sz="0" w:space="0" w:color="auto"/>
                                                        <w:left w:val="none" w:sz="0" w:space="0" w:color="auto"/>
                                                        <w:bottom w:val="none" w:sz="0" w:space="0" w:color="auto"/>
                                                        <w:right w:val="none" w:sz="0" w:space="0" w:color="auto"/>
                                                      </w:divBdr>
                                                    </w:div>
                                                    <w:div w:id="311298697">
                                                      <w:marLeft w:val="0"/>
                                                      <w:marRight w:val="0"/>
                                                      <w:marTop w:val="0"/>
                                                      <w:marBottom w:val="0"/>
                                                      <w:divBdr>
                                                        <w:top w:val="none" w:sz="0" w:space="0" w:color="auto"/>
                                                        <w:left w:val="none" w:sz="0" w:space="0" w:color="auto"/>
                                                        <w:bottom w:val="none" w:sz="0" w:space="0" w:color="auto"/>
                                                        <w:right w:val="none" w:sz="0" w:space="0" w:color="auto"/>
                                                      </w:divBdr>
                                                    </w:div>
                                                    <w:div w:id="573049429">
                                                      <w:marLeft w:val="0"/>
                                                      <w:marRight w:val="0"/>
                                                      <w:marTop w:val="0"/>
                                                      <w:marBottom w:val="0"/>
                                                      <w:divBdr>
                                                        <w:top w:val="none" w:sz="0" w:space="0" w:color="auto"/>
                                                        <w:left w:val="none" w:sz="0" w:space="0" w:color="auto"/>
                                                        <w:bottom w:val="none" w:sz="0" w:space="0" w:color="auto"/>
                                                        <w:right w:val="none" w:sz="0" w:space="0" w:color="auto"/>
                                                      </w:divBdr>
                                                    </w:div>
                                                    <w:div w:id="608246283">
                                                      <w:marLeft w:val="0"/>
                                                      <w:marRight w:val="0"/>
                                                      <w:marTop w:val="0"/>
                                                      <w:marBottom w:val="0"/>
                                                      <w:divBdr>
                                                        <w:top w:val="none" w:sz="0" w:space="0" w:color="auto"/>
                                                        <w:left w:val="none" w:sz="0" w:space="0" w:color="auto"/>
                                                        <w:bottom w:val="none" w:sz="0" w:space="0" w:color="auto"/>
                                                        <w:right w:val="none" w:sz="0" w:space="0" w:color="auto"/>
                                                      </w:divBdr>
                                                    </w:div>
                                                    <w:div w:id="633826317">
                                                      <w:marLeft w:val="0"/>
                                                      <w:marRight w:val="0"/>
                                                      <w:marTop w:val="0"/>
                                                      <w:marBottom w:val="0"/>
                                                      <w:divBdr>
                                                        <w:top w:val="none" w:sz="0" w:space="0" w:color="auto"/>
                                                        <w:left w:val="none" w:sz="0" w:space="0" w:color="auto"/>
                                                        <w:bottom w:val="none" w:sz="0" w:space="0" w:color="auto"/>
                                                        <w:right w:val="none" w:sz="0" w:space="0" w:color="auto"/>
                                                      </w:divBdr>
                                                    </w:div>
                                                    <w:div w:id="671680917">
                                                      <w:marLeft w:val="0"/>
                                                      <w:marRight w:val="0"/>
                                                      <w:marTop w:val="0"/>
                                                      <w:marBottom w:val="0"/>
                                                      <w:divBdr>
                                                        <w:top w:val="none" w:sz="0" w:space="0" w:color="auto"/>
                                                        <w:left w:val="none" w:sz="0" w:space="0" w:color="auto"/>
                                                        <w:bottom w:val="none" w:sz="0" w:space="0" w:color="auto"/>
                                                        <w:right w:val="none" w:sz="0" w:space="0" w:color="auto"/>
                                                      </w:divBdr>
                                                    </w:div>
                                                    <w:div w:id="759450686">
                                                      <w:marLeft w:val="0"/>
                                                      <w:marRight w:val="0"/>
                                                      <w:marTop w:val="0"/>
                                                      <w:marBottom w:val="0"/>
                                                      <w:divBdr>
                                                        <w:top w:val="none" w:sz="0" w:space="0" w:color="auto"/>
                                                        <w:left w:val="none" w:sz="0" w:space="0" w:color="auto"/>
                                                        <w:bottom w:val="none" w:sz="0" w:space="0" w:color="auto"/>
                                                        <w:right w:val="none" w:sz="0" w:space="0" w:color="auto"/>
                                                      </w:divBdr>
                                                    </w:div>
                                                    <w:div w:id="776949255">
                                                      <w:marLeft w:val="0"/>
                                                      <w:marRight w:val="0"/>
                                                      <w:marTop w:val="0"/>
                                                      <w:marBottom w:val="0"/>
                                                      <w:divBdr>
                                                        <w:top w:val="none" w:sz="0" w:space="0" w:color="auto"/>
                                                        <w:left w:val="none" w:sz="0" w:space="0" w:color="auto"/>
                                                        <w:bottom w:val="none" w:sz="0" w:space="0" w:color="auto"/>
                                                        <w:right w:val="none" w:sz="0" w:space="0" w:color="auto"/>
                                                      </w:divBdr>
                                                    </w:div>
                                                    <w:div w:id="857087442">
                                                      <w:marLeft w:val="0"/>
                                                      <w:marRight w:val="0"/>
                                                      <w:marTop w:val="0"/>
                                                      <w:marBottom w:val="0"/>
                                                      <w:divBdr>
                                                        <w:top w:val="none" w:sz="0" w:space="0" w:color="auto"/>
                                                        <w:left w:val="none" w:sz="0" w:space="0" w:color="auto"/>
                                                        <w:bottom w:val="none" w:sz="0" w:space="0" w:color="auto"/>
                                                        <w:right w:val="none" w:sz="0" w:space="0" w:color="auto"/>
                                                      </w:divBdr>
                                                    </w:div>
                                                    <w:div w:id="863907089">
                                                      <w:marLeft w:val="0"/>
                                                      <w:marRight w:val="0"/>
                                                      <w:marTop w:val="0"/>
                                                      <w:marBottom w:val="0"/>
                                                      <w:divBdr>
                                                        <w:top w:val="none" w:sz="0" w:space="0" w:color="auto"/>
                                                        <w:left w:val="none" w:sz="0" w:space="0" w:color="auto"/>
                                                        <w:bottom w:val="none" w:sz="0" w:space="0" w:color="auto"/>
                                                        <w:right w:val="none" w:sz="0" w:space="0" w:color="auto"/>
                                                      </w:divBdr>
                                                    </w:div>
                                                    <w:div w:id="866219949">
                                                      <w:marLeft w:val="0"/>
                                                      <w:marRight w:val="0"/>
                                                      <w:marTop w:val="0"/>
                                                      <w:marBottom w:val="0"/>
                                                      <w:divBdr>
                                                        <w:top w:val="none" w:sz="0" w:space="0" w:color="auto"/>
                                                        <w:left w:val="none" w:sz="0" w:space="0" w:color="auto"/>
                                                        <w:bottom w:val="none" w:sz="0" w:space="0" w:color="auto"/>
                                                        <w:right w:val="none" w:sz="0" w:space="0" w:color="auto"/>
                                                      </w:divBdr>
                                                    </w:div>
                                                    <w:div w:id="962424201">
                                                      <w:marLeft w:val="0"/>
                                                      <w:marRight w:val="0"/>
                                                      <w:marTop w:val="0"/>
                                                      <w:marBottom w:val="0"/>
                                                      <w:divBdr>
                                                        <w:top w:val="none" w:sz="0" w:space="0" w:color="auto"/>
                                                        <w:left w:val="none" w:sz="0" w:space="0" w:color="auto"/>
                                                        <w:bottom w:val="none" w:sz="0" w:space="0" w:color="auto"/>
                                                        <w:right w:val="none" w:sz="0" w:space="0" w:color="auto"/>
                                                      </w:divBdr>
                                                    </w:div>
                                                    <w:div w:id="966198540">
                                                      <w:marLeft w:val="0"/>
                                                      <w:marRight w:val="0"/>
                                                      <w:marTop w:val="0"/>
                                                      <w:marBottom w:val="0"/>
                                                      <w:divBdr>
                                                        <w:top w:val="none" w:sz="0" w:space="0" w:color="auto"/>
                                                        <w:left w:val="none" w:sz="0" w:space="0" w:color="auto"/>
                                                        <w:bottom w:val="none" w:sz="0" w:space="0" w:color="auto"/>
                                                        <w:right w:val="none" w:sz="0" w:space="0" w:color="auto"/>
                                                      </w:divBdr>
                                                    </w:div>
                                                    <w:div w:id="1043289447">
                                                      <w:marLeft w:val="0"/>
                                                      <w:marRight w:val="0"/>
                                                      <w:marTop w:val="0"/>
                                                      <w:marBottom w:val="0"/>
                                                      <w:divBdr>
                                                        <w:top w:val="none" w:sz="0" w:space="0" w:color="auto"/>
                                                        <w:left w:val="none" w:sz="0" w:space="0" w:color="auto"/>
                                                        <w:bottom w:val="none" w:sz="0" w:space="0" w:color="auto"/>
                                                        <w:right w:val="none" w:sz="0" w:space="0" w:color="auto"/>
                                                      </w:divBdr>
                                                    </w:div>
                                                    <w:div w:id="1061946559">
                                                      <w:marLeft w:val="0"/>
                                                      <w:marRight w:val="0"/>
                                                      <w:marTop w:val="0"/>
                                                      <w:marBottom w:val="0"/>
                                                      <w:divBdr>
                                                        <w:top w:val="none" w:sz="0" w:space="0" w:color="auto"/>
                                                        <w:left w:val="none" w:sz="0" w:space="0" w:color="auto"/>
                                                        <w:bottom w:val="none" w:sz="0" w:space="0" w:color="auto"/>
                                                        <w:right w:val="none" w:sz="0" w:space="0" w:color="auto"/>
                                                      </w:divBdr>
                                                    </w:div>
                                                    <w:div w:id="1141192042">
                                                      <w:marLeft w:val="0"/>
                                                      <w:marRight w:val="0"/>
                                                      <w:marTop w:val="0"/>
                                                      <w:marBottom w:val="0"/>
                                                      <w:divBdr>
                                                        <w:top w:val="none" w:sz="0" w:space="0" w:color="auto"/>
                                                        <w:left w:val="none" w:sz="0" w:space="0" w:color="auto"/>
                                                        <w:bottom w:val="none" w:sz="0" w:space="0" w:color="auto"/>
                                                        <w:right w:val="none" w:sz="0" w:space="0" w:color="auto"/>
                                                      </w:divBdr>
                                                    </w:div>
                                                    <w:div w:id="1183131550">
                                                      <w:marLeft w:val="0"/>
                                                      <w:marRight w:val="0"/>
                                                      <w:marTop w:val="0"/>
                                                      <w:marBottom w:val="0"/>
                                                      <w:divBdr>
                                                        <w:top w:val="none" w:sz="0" w:space="0" w:color="auto"/>
                                                        <w:left w:val="none" w:sz="0" w:space="0" w:color="auto"/>
                                                        <w:bottom w:val="none" w:sz="0" w:space="0" w:color="auto"/>
                                                        <w:right w:val="none" w:sz="0" w:space="0" w:color="auto"/>
                                                      </w:divBdr>
                                                    </w:div>
                                                    <w:div w:id="1188832477">
                                                      <w:marLeft w:val="0"/>
                                                      <w:marRight w:val="0"/>
                                                      <w:marTop w:val="0"/>
                                                      <w:marBottom w:val="0"/>
                                                      <w:divBdr>
                                                        <w:top w:val="none" w:sz="0" w:space="0" w:color="auto"/>
                                                        <w:left w:val="none" w:sz="0" w:space="0" w:color="auto"/>
                                                        <w:bottom w:val="none" w:sz="0" w:space="0" w:color="auto"/>
                                                        <w:right w:val="none" w:sz="0" w:space="0" w:color="auto"/>
                                                      </w:divBdr>
                                                    </w:div>
                                                    <w:div w:id="1250850532">
                                                      <w:marLeft w:val="0"/>
                                                      <w:marRight w:val="0"/>
                                                      <w:marTop w:val="0"/>
                                                      <w:marBottom w:val="0"/>
                                                      <w:divBdr>
                                                        <w:top w:val="none" w:sz="0" w:space="0" w:color="auto"/>
                                                        <w:left w:val="none" w:sz="0" w:space="0" w:color="auto"/>
                                                        <w:bottom w:val="none" w:sz="0" w:space="0" w:color="auto"/>
                                                        <w:right w:val="none" w:sz="0" w:space="0" w:color="auto"/>
                                                      </w:divBdr>
                                                    </w:div>
                                                    <w:div w:id="1274939883">
                                                      <w:marLeft w:val="0"/>
                                                      <w:marRight w:val="0"/>
                                                      <w:marTop w:val="0"/>
                                                      <w:marBottom w:val="0"/>
                                                      <w:divBdr>
                                                        <w:top w:val="none" w:sz="0" w:space="0" w:color="auto"/>
                                                        <w:left w:val="none" w:sz="0" w:space="0" w:color="auto"/>
                                                        <w:bottom w:val="none" w:sz="0" w:space="0" w:color="auto"/>
                                                        <w:right w:val="none" w:sz="0" w:space="0" w:color="auto"/>
                                                      </w:divBdr>
                                                    </w:div>
                                                    <w:div w:id="1344549529">
                                                      <w:marLeft w:val="0"/>
                                                      <w:marRight w:val="0"/>
                                                      <w:marTop w:val="0"/>
                                                      <w:marBottom w:val="0"/>
                                                      <w:divBdr>
                                                        <w:top w:val="none" w:sz="0" w:space="0" w:color="auto"/>
                                                        <w:left w:val="none" w:sz="0" w:space="0" w:color="auto"/>
                                                        <w:bottom w:val="none" w:sz="0" w:space="0" w:color="auto"/>
                                                        <w:right w:val="none" w:sz="0" w:space="0" w:color="auto"/>
                                                      </w:divBdr>
                                                    </w:div>
                                                    <w:div w:id="1482579219">
                                                      <w:marLeft w:val="0"/>
                                                      <w:marRight w:val="0"/>
                                                      <w:marTop w:val="0"/>
                                                      <w:marBottom w:val="0"/>
                                                      <w:divBdr>
                                                        <w:top w:val="none" w:sz="0" w:space="0" w:color="auto"/>
                                                        <w:left w:val="none" w:sz="0" w:space="0" w:color="auto"/>
                                                        <w:bottom w:val="none" w:sz="0" w:space="0" w:color="auto"/>
                                                        <w:right w:val="none" w:sz="0" w:space="0" w:color="auto"/>
                                                      </w:divBdr>
                                                    </w:div>
                                                    <w:div w:id="1521580958">
                                                      <w:marLeft w:val="0"/>
                                                      <w:marRight w:val="0"/>
                                                      <w:marTop w:val="0"/>
                                                      <w:marBottom w:val="0"/>
                                                      <w:divBdr>
                                                        <w:top w:val="none" w:sz="0" w:space="0" w:color="auto"/>
                                                        <w:left w:val="none" w:sz="0" w:space="0" w:color="auto"/>
                                                        <w:bottom w:val="none" w:sz="0" w:space="0" w:color="auto"/>
                                                        <w:right w:val="none" w:sz="0" w:space="0" w:color="auto"/>
                                                      </w:divBdr>
                                                    </w:div>
                                                    <w:div w:id="1531802471">
                                                      <w:marLeft w:val="0"/>
                                                      <w:marRight w:val="0"/>
                                                      <w:marTop w:val="0"/>
                                                      <w:marBottom w:val="0"/>
                                                      <w:divBdr>
                                                        <w:top w:val="none" w:sz="0" w:space="0" w:color="auto"/>
                                                        <w:left w:val="none" w:sz="0" w:space="0" w:color="auto"/>
                                                        <w:bottom w:val="none" w:sz="0" w:space="0" w:color="auto"/>
                                                        <w:right w:val="none" w:sz="0" w:space="0" w:color="auto"/>
                                                      </w:divBdr>
                                                    </w:div>
                                                    <w:div w:id="1584607968">
                                                      <w:marLeft w:val="0"/>
                                                      <w:marRight w:val="0"/>
                                                      <w:marTop w:val="0"/>
                                                      <w:marBottom w:val="0"/>
                                                      <w:divBdr>
                                                        <w:top w:val="none" w:sz="0" w:space="0" w:color="auto"/>
                                                        <w:left w:val="none" w:sz="0" w:space="0" w:color="auto"/>
                                                        <w:bottom w:val="none" w:sz="0" w:space="0" w:color="auto"/>
                                                        <w:right w:val="none" w:sz="0" w:space="0" w:color="auto"/>
                                                      </w:divBdr>
                                                    </w:div>
                                                    <w:div w:id="1598100060">
                                                      <w:marLeft w:val="0"/>
                                                      <w:marRight w:val="0"/>
                                                      <w:marTop w:val="0"/>
                                                      <w:marBottom w:val="0"/>
                                                      <w:divBdr>
                                                        <w:top w:val="none" w:sz="0" w:space="0" w:color="auto"/>
                                                        <w:left w:val="none" w:sz="0" w:space="0" w:color="auto"/>
                                                        <w:bottom w:val="none" w:sz="0" w:space="0" w:color="auto"/>
                                                        <w:right w:val="none" w:sz="0" w:space="0" w:color="auto"/>
                                                      </w:divBdr>
                                                    </w:div>
                                                    <w:div w:id="1755665346">
                                                      <w:marLeft w:val="0"/>
                                                      <w:marRight w:val="0"/>
                                                      <w:marTop w:val="0"/>
                                                      <w:marBottom w:val="0"/>
                                                      <w:divBdr>
                                                        <w:top w:val="none" w:sz="0" w:space="0" w:color="auto"/>
                                                        <w:left w:val="none" w:sz="0" w:space="0" w:color="auto"/>
                                                        <w:bottom w:val="none" w:sz="0" w:space="0" w:color="auto"/>
                                                        <w:right w:val="none" w:sz="0" w:space="0" w:color="auto"/>
                                                      </w:divBdr>
                                                    </w:div>
                                                    <w:div w:id="1817264235">
                                                      <w:marLeft w:val="0"/>
                                                      <w:marRight w:val="0"/>
                                                      <w:marTop w:val="0"/>
                                                      <w:marBottom w:val="0"/>
                                                      <w:divBdr>
                                                        <w:top w:val="none" w:sz="0" w:space="0" w:color="auto"/>
                                                        <w:left w:val="none" w:sz="0" w:space="0" w:color="auto"/>
                                                        <w:bottom w:val="none" w:sz="0" w:space="0" w:color="auto"/>
                                                        <w:right w:val="none" w:sz="0" w:space="0" w:color="auto"/>
                                                      </w:divBdr>
                                                    </w:div>
                                                    <w:div w:id="1867987870">
                                                      <w:marLeft w:val="0"/>
                                                      <w:marRight w:val="0"/>
                                                      <w:marTop w:val="0"/>
                                                      <w:marBottom w:val="0"/>
                                                      <w:divBdr>
                                                        <w:top w:val="none" w:sz="0" w:space="0" w:color="auto"/>
                                                        <w:left w:val="none" w:sz="0" w:space="0" w:color="auto"/>
                                                        <w:bottom w:val="none" w:sz="0" w:space="0" w:color="auto"/>
                                                        <w:right w:val="none" w:sz="0" w:space="0" w:color="auto"/>
                                                      </w:divBdr>
                                                    </w:div>
                                                    <w:div w:id="1868057373">
                                                      <w:marLeft w:val="0"/>
                                                      <w:marRight w:val="0"/>
                                                      <w:marTop w:val="0"/>
                                                      <w:marBottom w:val="0"/>
                                                      <w:divBdr>
                                                        <w:top w:val="none" w:sz="0" w:space="0" w:color="auto"/>
                                                        <w:left w:val="none" w:sz="0" w:space="0" w:color="auto"/>
                                                        <w:bottom w:val="none" w:sz="0" w:space="0" w:color="auto"/>
                                                        <w:right w:val="none" w:sz="0" w:space="0" w:color="auto"/>
                                                      </w:divBdr>
                                                    </w:div>
                                                    <w:div w:id="1881820450">
                                                      <w:marLeft w:val="0"/>
                                                      <w:marRight w:val="0"/>
                                                      <w:marTop w:val="0"/>
                                                      <w:marBottom w:val="0"/>
                                                      <w:divBdr>
                                                        <w:top w:val="none" w:sz="0" w:space="0" w:color="auto"/>
                                                        <w:left w:val="none" w:sz="0" w:space="0" w:color="auto"/>
                                                        <w:bottom w:val="none" w:sz="0" w:space="0" w:color="auto"/>
                                                        <w:right w:val="none" w:sz="0" w:space="0" w:color="auto"/>
                                                      </w:divBdr>
                                                    </w:div>
                                                    <w:div w:id="1895504699">
                                                      <w:marLeft w:val="0"/>
                                                      <w:marRight w:val="0"/>
                                                      <w:marTop w:val="0"/>
                                                      <w:marBottom w:val="0"/>
                                                      <w:divBdr>
                                                        <w:top w:val="none" w:sz="0" w:space="0" w:color="auto"/>
                                                        <w:left w:val="none" w:sz="0" w:space="0" w:color="auto"/>
                                                        <w:bottom w:val="none" w:sz="0" w:space="0" w:color="auto"/>
                                                        <w:right w:val="none" w:sz="0" w:space="0" w:color="auto"/>
                                                      </w:divBdr>
                                                    </w:div>
                                                    <w:div w:id="1905217550">
                                                      <w:marLeft w:val="0"/>
                                                      <w:marRight w:val="0"/>
                                                      <w:marTop w:val="0"/>
                                                      <w:marBottom w:val="0"/>
                                                      <w:divBdr>
                                                        <w:top w:val="none" w:sz="0" w:space="0" w:color="auto"/>
                                                        <w:left w:val="none" w:sz="0" w:space="0" w:color="auto"/>
                                                        <w:bottom w:val="none" w:sz="0" w:space="0" w:color="auto"/>
                                                        <w:right w:val="none" w:sz="0" w:space="0" w:color="auto"/>
                                                      </w:divBdr>
                                                    </w:div>
                                                    <w:div w:id="1915047796">
                                                      <w:marLeft w:val="0"/>
                                                      <w:marRight w:val="0"/>
                                                      <w:marTop w:val="0"/>
                                                      <w:marBottom w:val="0"/>
                                                      <w:divBdr>
                                                        <w:top w:val="none" w:sz="0" w:space="0" w:color="auto"/>
                                                        <w:left w:val="none" w:sz="0" w:space="0" w:color="auto"/>
                                                        <w:bottom w:val="none" w:sz="0" w:space="0" w:color="auto"/>
                                                        <w:right w:val="none" w:sz="0" w:space="0" w:color="auto"/>
                                                      </w:divBdr>
                                                    </w:div>
                                                    <w:div w:id="1944799293">
                                                      <w:marLeft w:val="0"/>
                                                      <w:marRight w:val="0"/>
                                                      <w:marTop w:val="0"/>
                                                      <w:marBottom w:val="0"/>
                                                      <w:divBdr>
                                                        <w:top w:val="none" w:sz="0" w:space="0" w:color="auto"/>
                                                        <w:left w:val="none" w:sz="0" w:space="0" w:color="auto"/>
                                                        <w:bottom w:val="none" w:sz="0" w:space="0" w:color="auto"/>
                                                        <w:right w:val="none" w:sz="0" w:space="0" w:color="auto"/>
                                                      </w:divBdr>
                                                    </w:div>
                                                    <w:div w:id="1980376462">
                                                      <w:marLeft w:val="0"/>
                                                      <w:marRight w:val="0"/>
                                                      <w:marTop w:val="0"/>
                                                      <w:marBottom w:val="0"/>
                                                      <w:divBdr>
                                                        <w:top w:val="none" w:sz="0" w:space="0" w:color="auto"/>
                                                        <w:left w:val="none" w:sz="0" w:space="0" w:color="auto"/>
                                                        <w:bottom w:val="none" w:sz="0" w:space="0" w:color="auto"/>
                                                        <w:right w:val="none" w:sz="0" w:space="0" w:color="auto"/>
                                                      </w:divBdr>
                                                    </w:div>
                                                    <w:div w:id="2009944957">
                                                      <w:marLeft w:val="0"/>
                                                      <w:marRight w:val="0"/>
                                                      <w:marTop w:val="0"/>
                                                      <w:marBottom w:val="0"/>
                                                      <w:divBdr>
                                                        <w:top w:val="none" w:sz="0" w:space="0" w:color="auto"/>
                                                        <w:left w:val="none" w:sz="0" w:space="0" w:color="auto"/>
                                                        <w:bottom w:val="none" w:sz="0" w:space="0" w:color="auto"/>
                                                        <w:right w:val="none" w:sz="0" w:space="0" w:color="auto"/>
                                                      </w:divBdr>
                                                    </w:div>
                                                    <w:div w:id="2069573015">
                                                      <w:marLeft w:val="0"/>
                                                      <w:marRight w:val="0"/>
                                                      <w:marTop w:val="0"/>
                                                      <w:marBottom w:val="0"/>
                                                      <w:divBdr>
                                                        <w:top w:val="none" w:sz="0" w:space="0" w:color="auto"/>
                                                        <w:left w:val="none" w:sz="0" w:space="0" w:color="auto"/>
                                                        <w:bottom w:val="none" w:sz="0" w:space="0" w:color="auto"/>
                                                        <w:right w:val="none" w:sz="0" w:space="0" w:color="auto"/>
                                                      </w:divBdr>
                                                    </w:div>
                                                    <w:div w:id="2093693840">
                                                      <w:marLeft w:val="0"/>
                                                      <w:marRight w:val="0"/>
                                                      <w:marTop w:val="0"/>
                                                      <w:marBottom w:val="0"/>
                                                      <w:divBdr>
                                                        <w:top w:val="none" w:sz="0" w:space="0" w:color="auto"/>
                                                        <w:left w:val="none" w:sz="0" w:space="0" w:color="auto"/>
                                                        <w:bottom w:val="none" w:sz="0" w:space="0" w:color="auto"/>
                                                        <w:right w:val="none" w:sz="0" w:space="0" w:color="auto"/>
                                                      </w:divBdr>
                                                    </w:div>
                                                    <w:div w:id="2146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6396">
      <w:bodyDiv w:val="1"/>
      <w:marLeft w:val="0"/>
      <w:marRight w:val="0"/>
      <w:marTop w:val="0"/>
      <w:marBottom w:val="0"/>
      <w:divBdr>
        <w:top w:val="none" w:sz="0" w:space="0" w:color="auto"/>
        <w:left w:val="none" w:sz="0" w:space="0" w:color="auto"/>
        <w:bottom w:val="none" w:sz="0" w:space="0" w:color="auto"/>
        <w:right w:val="none" w:sz="0" w:space="0" w:color="auto"/>
      </w:divBdr>
    </w:div>
    <w:div w:id="1029796036">
      <w:bodyDiv w:val="1"/>
      <w:marLeft w:val="0"/>
      <w:marRight w:val="0"/>
      <w:marTop w:val="0"/>
      <w:marBottom w:val="0"/>
      <w:divBdr>
        <w:top w:val="none" w:sz="0" w:space="0" w:color="auto"/>
        <w:left w:val="none" w:sz="0" w:space="0" w:color="auto"/>
        <w:bottom w:val="none" w:sz="0" w:space="0" w:color="auto"/>
        <w:right w:val="none" w:sz="0" w:space="0" w:color="auto"/>
      </w:divBdr>
    </w:div>
    <w:div w:id="1030036754">
      <w:bodyDiv w:val="1"/>
      <w:marLeft w:val="0"/>
      <w:marRight w:val="0"/>
      <w:marTop w:val="0"/>
      <w:marBottom w:val="0"/>
      <w:divBdr>
        <w:top w:val="none" w:sz="0" w:space="0" w:color="auto"/>
        <w:left w:val="none" w:sz="0" w:space="0" w:color="auto"/>
        <w:bottom w:val="none" w:sz="0" w:space="0" w:color="auto"/>
        <w:right w:val="none" w:sz="0" w:space="0" w:color="auto"/>
      </w:divBdr>
    </w:div>
    <w:div w:id="1040546865">
      <w:bodyDiv w:val="1"/>
      <w:marLeft w:val="0"/>
      <w:marRight w:val="0"/>
      <w:marTop w:val="0"/>
      <w:marBottom w:val="0"/>
      <w:divBdr>
        <w:top w:val="none" w:sz="0" w:space="0" w:color="auto"/>
        <w:left w:val="none" w:sz="0" w:space="0" w:color="auto"/>
        <w:bottom w:val="none" w:sz="0" w:space="0" w:color="auto"/>
        <w:right w:val="none" w:sz="0" w:space="0" w:color="auto"/>
      </w:divBdr>
    </w:div>
    <w:div w:id="1040861824">
      <w:bodyDiv w:val="1"/>
      <w:marLeft w:val="0"/>
      <w:marRight w:val="0"/>
      <w:marTop w:val="0"/>
      <w:marBottom w:val="0"/>
      <w:divBdr>
        <w:top w:val="none" w:sz="0" w:space="0" w:color="auto"/>
        <w:left w:val="none" w:sz="0" w:space="0" w:color="auto"/>
        <w:bottom w:val="none" w:sz="0" w:space="0" w:color="auto"/>
        <w:right w:val="none" w:sz="0" w:space="0" w:color="auto"/>
      </w:divBdr>
    </w:div>
    <w:div w:id="1049262482">
      <w:bodyDiv w:val="1"/>
      <w:marLeft w:val="0"/>
      <w:marRight w:val="0"/>
      <w:marTop w:val="0"/>
      <w:marBottom w:val="0"/>
      <w:divBdr>
        <w:top w:val="none" w:sz="0" w:space="0" w:color="auto"/>
        <w:left w:val="none" w:sz="0" w:space="0" w:color="auto"/>
        <w:bottom w:val="none" w:sz="0" w:space="0" w:color="auto"/>
        <w:right w:val="none" w:sz="0" w:space="0" w:color="auto"/>
      </w:divBdr>
    </w:div>
    <w:div w:id="1052118012">
      <w:bodyDiv w:val="1"/>
      <w:marLeft w:val="0"/>
      <w:marRight w:val="0"/>
      <w:marTop w:val="0"/>
      <w:marBottom w:val="0"/>
      <w:divBdr>
        <w:top w:val="none" w:sz="0" w:space="0" w:color="auto"/>
        <w:left w:val="none" w:sz="0" w:space="0" w:color="auto"/>
        <w:bottom w:val="none" w:sz="0" w:space="0" w:color="auto"/>
        <w:right w:val="none" w:sz="0" w:space="0" w:color="auto"/>
      </w:divBdr>
    </w:div>
    <w:div w:id="1058240979">
      <w:bodyDiv w:val="1"/>
      <w:marLeft w:val="0"/>
      <w:marRight w:val="0"/>
      <w:marTop w:val="0"/>
      <w:marBottom w:val="0"/>
      <w:divBdr>
        <w:top w:val="none" w:sz="0" w:space="0" w:color="auto"/>
        <w:left w:val="none" w:sz="0" w:space="0" w:color="auto"/>
        <w:bottom w:val="none" w:sz="0" w:space="0" w:color="auto"/>
        <w:right w:val="none" w:sz="0" w:space="0" w:color="auto"/>
      </w:divBdr>
    </w:div>
    <w:div w:id="1062942468">
      <w:bodyDiv w:val="1"/>
      <w:marLeft w:val="0"/>
      <w:marRight w:val="0"/>
      <w:marTop w:val="0"/>
      <w:marBottom w:val="0"/>
      <w:divBdr>
        <w:top w:val="none" w:sz="0" w:space="0" w:color="auto"/>
        <w:left w:val="none" w:sz="0" w:space="0" w:color="auto"/>
        <w:bottom w:val="none" w:sz="0" w:space="0" w:color="auto"/>
        <w:right w:val="none" w:sz="0" w:space="0" w:color="auto"/>
      </w:divBdr>
    </w:div>
    <w:div w:id="1064064057">
      <w:bodyDiv w:val="1"/>
      <w:marLeft w:val="0"/>
      <w:marRight w:val="0"/>
      <w:marTop w:val="0"/>
      <w:marBottom w:val="0"/>
      <w:divBdr>
        <w:top w:val="none" w:sz="0" w:space="0" w:color="auto"/>
        <w:left w:val="none" w:sz="0" w:space="0" w:color="auto"/>
        <w:bottom w:val="none" w:sz="0" w:space="0" w:color="auto"/>
        <w:right w:val="none" w:sz="0" w:space="0" w:color="auto"/>
      </w:divBdr>
    </w:div>
    <w:div w:id="1066875423">
      <w:bodyDiv w:val="1"/>
      <w:marLeft w:val="0"/>
      <w:marRight w:val="0"/>
      <w:marTop w:val="0"/>
      <w:marBottom w:val="0"/>
      <w:divBdr>
        <w:top w:val="none" w:sz="0" w:space="0" w:color="auto"/>
        <w:left w:val="none" w:sz="0" w:space="0" w:color="auto"/>
        <w:bottom w:val="none" w:sz="0" w:space="0" w:color="auto"/>
        <w:right w:val="none" w:sz="0" w:space="0" w:color="auto"/>
      </w:divBdr>
    </w:div>
    <w:div w:id="1069620876">
      <w:bodyDiv w:val="1"/>
      <w:marLeft w:val="0"/>
      <w:marRight w:val="0"/>
      <w:marTop w:val="0"/>
      <w:marBottom w:val="0"/>
      <w:divBdr>
        <w:top w:val="none" w:sz="0" w:space="0" w:color="auto"/>
        <w:left w:val="none" w:sz="0" w:space="0" w:color="auto"/>
        <w:bottom w:val="none" w:sz="0" w:space="0" w:color="auto"/>
        <w:right w:val="none" w:sz="0" w:space="0" w:color="auto"/>
      </w:divBdr>
    </w:div>
    <w:div w:id="1077481269">
      <w:bodyDiv w:val="1"/>
      <w:marLeft w:val="0"/>
      <w:marRight w:val="0"/>
      <w:marTop w:val="0"/>
      <w:marBottom w:val="0"/>
      <w:divBdr>
        <w:top w:val="none" w:sz="0" w:space="0" w:color="auto"/>
        <w:left w:val="none" w:sz="0" w:space="0" w:color="auto"/>
        <w:bottom w:val="none" w:sz="0" w:space="0" w:color="auto"/>
        <w:right w:val="none" w:sz="0" w:space="0" w:color="auto"/>
      </w:divBdr>
    </w:div>
    <w:div w:id="1085104189">
      <w:bodyDiv w:val="1"/>
      <w:marLeft w:val="0"/>
      <w:marRight w:val="0"/>
      <w:marTop w:val="0"/>
      <w:marBottom w:val="0"/>
      <w:divBdr>
        <w:top w:val="none" w:sz="0" w:space="0" w:color="auto"/>
        <w:left w:val="none" w:sz="0" w:space="0" w:color="auto"/>
        <w:bottom w:val="none" w:sz="0" w:space="0" w:color="auto"/>
        <w:right w:val="none" w:sz="0" w:space="0" w:color="auto"/>
      </w:divBdr>
    </w:div>
    <w:div w:id="1093739626">
      <w:bodyDiv w:val="1"/>
      <w:marLeft w:val="0"/>
      <w:marRight w:val="0"/>
      <w:marTop w:val="0"/>
      <w:marBottom w:val="0"/>
      <w:divBdr>
        <w:top w:val="none" w:sz="0" w:space="0" w:color="auto"/>
        <w:left w:val="none" w:sz="0" w:space="0" w:color="auto"/>
        <w:bottom w:val="none" w:sz="0" w:space="0" w:color="auto"/>
        <w:right w:val="none" w:sz="0" w:space="0" w:color="auto"/>
      </w:divBdr>
    </w:div>
    <w:div w:id="1096287461">
      <w:bodyDiv w:val="1"/>
      <w:marLeft w:val="0"/>
      <w:marRight w:val="0"/>
      <w:marTop w:val="0"/>
      <w:marBottom w:val="0"/>
      <w:divBdr>
        <w:top w:val="none" w:sz="0" w:space="0" w:color="auto"/>
        <w:left w:val="none" w:sz="0" w:space="0" w:color="auto"/>
        <w:bottom w:val="none" w:sz="0" w:space="0" w:color="auto"/>
        <w:right w:val="none" w:sz="0" w:space="0" w:color="auto"/>
      </w:divBdr>
      <w:divsChild>
        <w:div w:id="311522811">
          <w:marLeft w:val="0"/>
          <w:marRight w:val="0"/>
          <w:marTop w:val="0"/>
          <w:marBottom w:val="0"/>
          <w:divBdr>
            <w:top w:val="none" w:sz="0" w:space="0" w:color="auto"/>
            <w:left w:val="none" w:sz="0" w:space="0" w:color="auto"/>
            <w:bottom w:val="none" w:sz="0" w:space="0" w:color="auto"/>
            <w:right w:val="none" w:sz="0" w:space="0" w:color="auto"/>
          </w:divBdr>
          <w:divsChild>
            <w:div w:id="926381712">
              <w:marLeft w:val="0"/>
              <w:marRight w:val="0"/>
              <w:marTop w:val="0"/>
              <w:marBottom w:val="0"/>
              <w:divBdr>
                <w:top w:val="none" w:sz="0" w:space="0" w:color="auto"/>
                <w:left w:val="none" w:sz="0" w:space="0" w:color="auto"/>
                <w:bottom w:val="none" w:sz="0" w:space="0" w:color="auto"/>
                <w:right w:val="none" w:sz="0" w:space="0" w:color="auto"/>
              </w:divBdr>
              <w:divsChild>
                <w:div w:id="1675525954">
                  <w:marLeft w:val="0"/>
                  <w:marRight w:val="0"/>
                  <w:marTop w:val="75"/>
                  <w:marBottom w:val="0"/>
                  <w:divBdr>
                    <w:top w:val="none" w:sz="0" w:space="0" w:color="auto"/>
                    <w:left w:val="none" w:sz="0" w:space="0" w:color="auto"/>
                    <w:bottom w:val="none" w:sz="0" w:space="0" w:color="auto"/>
                    <w:right w:val="none" w:sz="0" w:space="0" w:color="auto"/>
                  </w:divBdr>
                  <w:divsChild>
                    <w:div w:id="1021738299">
                      <w:marLeft w:val="0"/>
                      <w:marRight w:val="0"/>
                      <w:marTop w:val="0"/>
                      <w:marBottom w:val="0"/>
                      <w:divBdr>
                        <w:top w:val="none" w:sz="0" w:space="0" w:color="auto"/>
                        <w:left w:val="none" w:sz="0" w:space="0" w:color="auto"/>
                        <w:bottom w:val="none" w:sz="0" w:space="0" w:color="auto"/>
                        <w:right w:val="none" w:sz="0" w:space="0" w:color="auto"/>
                      </w:divBdr>
                      <w:divsChild>
                        <w:div w:id="2085950370">
                          <w:marLeft w:val="0"/>
                          <w:marRight w:val="0"/>
                          <w:marTop w:val="0"/>
                          <w:marBottom w:val="0"/>
                          <w:divBdr>
                            <w:top w:val="none" w:sz="0" w:space="0" w:color="auto"/>
                            <w:left w:val="none" w:sz="0" w:space="0" w:color="auto"/>
                            <w:bottom w:val="none" w:sz="0" w:space="0" w:color="auto"/>
                            <w:right w:val="none" w:sz="0" w:space="0" w:color="auto"/>
                          </w:divBdr>
                          <w:divsChild>
                            <w:div w:id="728115893">
                              <w:marLeft w:val="0"/>
                              <w:marRight w:val="0"/>
                              <w:marTop w:val="0"/>
                              <w:marBottom w:val="0"/>
                              <w:divBdr>
                                <w:top w:val="none" w:sz="0" w:space="0" w:color="auto"/>
                                <w:left w:val="none" w:sz="0" w:space="0" w:color="auto"/>
                                <w:bottom w:val="none" w:sz="0" w:space="0" w:color="auto"/>
                                <w:right w:val="none" w:sz="0" w:space="0" w:color="auto"/>
                              </w:divBdr>
                              <w:divsChild>
                                <w:div w:id="706024103">
                                  <w:marLeft w:val="0"/>
                                  <w:marRight w:val="0"/>
                                  <w:marTop w:val="0"/>
                                  <w:marBottom w:val="0"/>
                                  <w:divBdr>
                                    <w:top w:val="none" w:sz="0" w:space="0" w:color="auto"/>
                                    <w:left w:val="none" w:sz="0" w:space="0" w:color="auto"/>
                                    <w:bottom w:val="none" w:sz="0" w:space="0" w:color="auto"/>
                                    <w:right w:val="none" w:sz="0" w:space="0" w:color="auto"/>
                                  </w:divBdr>
                                  <w:divsChild>
                                    <w:div w:id="790785123">
                                      <w:marLeft w:val="0"/>
                                      <w:marRight w:val="0"/>
                                      <w:marTop w:val="225"/>
                                      <w:marBottom w:val="375"/>
                                      <w:divBdr>
                                        <w:top w:val="single" w:sz="6" w:space="4" w:color="335C9E"/>
                                        <w:left w:val="single" w:sz="6" w:space="4" w:color="335C9E"/>
                                        <w:bottom w:val="single" w:sz="6" w:space="4" w:color="335C9E"/>
                                        <w:right w:val="single" w:sz="6" w:space="4" w:color="335C9E"/>
                                      </w:divBdr>
                                      <w:divsChild>
                                        <w:div w:id="1616521447">
                                          <w:marLeft w:val="0"/>
                                          <w:marRight w:val="0"/>
                                          <w:marTop w:val="0"/>
                                          <w:marBottom w:val="0"/>
                                          <w:divBdr>
                                            <w:top w:val="none" w:sz="0" w:space="0" w:color="auto"/>
                                            <w:left w:val="none" w:sz="0" w:space="0" w:color="auto"/>
                                            <w:bottom w:val="none" w:sz="0" w:space="0" w:color="auto"/>
                                            <w:right w:val="none" w:sz="0" w:space="0" w:color="auto"/>
                                          </w:divBdr>
                                          <w:divsChild>
                                            <w:div w:id="826239643">
                                              <w:marLeft w:val="0"/>
                                              <w:marRight w:val="0"/>
                                              <w:marTop w:val="0"/>
                                              <w:marBottom w:val="0"/>
                                              <w:divBdr>
                                                <w:top w:val="none" w:sz="0" w:space="0" w:color="auto"/>
                                                <w:left w:val="none" w:sz="0" w:space="0" w:color="auto"/>
                                                <w:bottom w:val="none" w:sz="0" w:space="0" w:color="auto"/>
                                                <w:right w:val="none" w:sz="0" w:space="0" w:color="auto"/>
                                              </w:divBdr>
                                              <w:divsChild>
                                                <w:div w:id="831331124">
                                                  <w:marLeft w:val="0"/>
                                                  <w:marRight w:val="0"/>
                                                  <w:marTop w:val="0"/>
                                                  <w:marBottom w:val="0"/>
                                                  <w:divBdr>
                                                    <w:top w:val="none" w:sz="0" w:space="0" w:color="auto"/>
                                                    <w:left w:val="none" w:sz="0" w:space="0" w:color="auto"/>
                                                    <w:bottom w:val="none" w:sz="0" w:space="0" w:color="auto"/>
                                                    <w:right w:val="none" w:sz="0" w:space="0" w:color="auto"/>
                                                  </w:divBdr>
                                                  <w:divsChild>
                                                    <w:div w:id="960917710">
                                                      <w:marLeft w:val="0"/>
                                                      <w:marRight w:val="0"/>
                                                      <w:marTop w:val="0"/>
                                                      <w:marBottom w:val="0"/>
                                                      <w:divBdr>
                                                        <w:top w:val="none" w:sz="0" w:space="0" w:color="auto"/>
                                                        <w:left w:val="none" w:sz="0" w:space="0" w:color="auto"/>
                                                        <w:bottom w:val="none" w:sz="0" w:space="0" w:color="auto"/>
                                                        <w:right w:val="none" w:sz="0" w:space="0" w:color="auto"/>
                                                      </w:divBdr>
                                                      <w:divsChild>
                                                        <w:div w:id="1337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3614">
                                                  <w:marLeft w:val="0"/>
                                                  <w:marRight w:val="0"/>
                                                  <w:marTop w:val="0"/>
                                                  <w:marBottom w:val="0"/>
                                                  <w:divBdr>
                                                    <w:top w:val="none" w:sz="0" w:space="0" w:color="auto"/>
                                                    <w:left w:val="none" w:sz="0" w:space="0" w:color="auto"/>
                                                    <w:bottom w:val="none" w:sz="0" w:space="0" w:color="auto"/>
                                                    <w:right w:val="none" w:sz="0" w:space="0" w:color="auto"/>
                                                  </w:divBdr>
                                                  <w:divsChild>
                                                    <w:div w:id="1460301782">
                                                      <w:marLeft w:val="0"/>
                                                      <w:marRight w:val="0"/>
                                                      <w:marTop w:val="0"/>
                                                      <w:marBottom w:val="0"/>
                                                      <w:divBdr>
                                                        <w:top w:val="none" w:sz="0" w:space="0" w:color="auto"/>
                                                        <w:left w:val="none" w:sz="0" w:space="0" w:color="auto"/>
                                                        <w:bottom w:val="none" w:sz="0" w:space="0" w:color="auto"/>
                                                        <w:right w:val="none" w:sz="0" w:space="0" w:color="auto"/>
                                                      </w:divBdr>
                                                      <w:divsChild>
                                                        <w:div w:id="86006679">
                                                          <w:marLeft w:val="0"/>
                                                          <w:marRight w:val="0"/>
                                                          <w:marTop w:val="0"/>
                                                          <w:marBottom w:val="0"/>
                                                          <w:divBdr>
                                                            <w:top w:val="none" w:sz="0" w:space="0" w:color="auto"/>
                                                            <w:left w:val="none" w:sz="0" w:space="0" w:color="auto"/>
                                                            <w:bottom w:val="none" w:sz="0" w:space="0" w:color="auto"/>
                                                            <w:right w:val="none" w:sz="0" w:space="0" w:color="auto"/>
                                                          </w:divBdr>
                                                          <w:divsChild>
                                                            <w:div w:id="18631597">
                                                              <w:marLeft w:val="0"/>
                                                              <w:marRight w:val="0"/>
                                                              <w:marTop w:val="0"/>
                                                              <w:marBottom w:val="0"/>
                                                              <w:divBdr>
                                                                <w:top w:val="none" w:sz="0" w:space="0" w:color="auto"/>
                                                                <w:left w:val="none" w:sz="0" w:space="0" w:color="auto"/>
                                                                <w:bottom w:val="none" w:sz="0" w:space="0" w:color="auto"/>
                                                                <w:right w:val="none" w:sz="0" w:space="0" w:color="auto"/>
                                                              </w:divBdr>
                                                            </w:div>
                                                            <w:div w:id="23752971">
                                                              <w:marLeft w:val="0"/>
                                                              <w:marRight w:val="0"/>
                                                              <w:marTop w:val="0"/>
                                                              <w:marBottom w:val="0"/>
                                                              <w:divBdr>
                                                                <w:top w:val="none" w:sz="0" w:space="0" w:color="auto"/>
                                                                <w:left w:val="none" w:sz="0" w:space="0" w:color="auto"/>
                                                                <w:bottom w:val="none" w:sz="0" w:space="0" w:color="auto"/>
                                                                <w:right w:val="none" w:sz="0" w:space="0" w:color="auto"/>
                                                              </w:divBdr>
                                                            </w:div>
                                                            <w:div w:id="42870142">
                                                              <w:marLeft w:val="0"/>
                                                              <w:marRight w:val="0"/>
                                                              <w:marTop w:val="0"/>
                                                              <w:marBottom w:val="0"/>
                                                              <w:divBdr>
                                                                <w:top w:val="none" w:sz="0" w:space="0" w:color="auto"/>
                                                                <w:left w:val="none" w:sz="0" w:space="0" w:color="auto"/>
                                                                <w:bottom w:val="none" w:sz="0" w:space="0" w:color="auto"/>
                                                                <w:right w:val="none" w:sz="0" w:space="0" w:color="auto"/>
                                                              </w:divBdr>
                                                            </w:div>
                                                            <w:div w:id="63644565">
                                                              <w:marLeft w:val="0"/>
                                                              <w:marRight w:val="0"/>
                                                              <w:marTop w:val="0"/>
                                                              <w:marBottom w:val="0"/>
                                                              <w:divBdr>
                                                                <w:top w:val="none" w:sz="0" w:space="0" w:color="auto"/>
                                                                <w:left w:val="none" w:sz="0" w:space="0" w:color="auto"/>
                                                                <w:bottom w:val="none" w:sz="0" w:space="0" w:color="auto"/>
                                                                <w:right w:val="none" w:sz="0" w:space="0" w:color="auto"/>
                                                              </w:divBdr>
                                                            </w:div>
                                                            <w:div w:id="65227556">
                                                              <w:marLeft w:val="0"/>
                                                              <w:marRight w:val="0"/>
                                                              <w:marTop w:val="0"/>
                                                              <w:marBottom w:val="0"/>
                                                              <w:divBdr>
                                                                <w:top w:val="none" w:sz="0" w:space="0" w:color="auto"/>
                                                                <w:left w:val="none" w:sz="0" w:space="0" w:color="auto"/>
                                                                <w:bottom w:val="none" w:sz="0" w:space="0" w:color="auto"/>
                                                                <w:right w:val="none" w:sz="0" w:space="0" w:color="auto"/>
                                                              </w:divBdr>
                                                            </w:div>
                                                            <w:div w:id="66651859">
                                                              <w:marLeft w:val="0"/>
                                                              <w:marRight w:val="0"/>
                                                              <w:marTop w:val="0"/>
                                                              <w:marBottom w:val="0"/>
                                                              <w:divBdr>
                                                                <w:top w:val="none" w:sz="0" w:space="0" w:color="auto"/>
                                                                <w:left w:val="none" w:sz="0" w:space="0" w:color="auto"/>
                                                                <w:bottom w:val="none" w:sz="0" w:space="0" w:color="auto"/>
                                                                <w:right w:val="none" w:sz="0" w:space="0" w:color="auto"/>
                                                              </w:divBdr>
                                                            </w:div>
                                                            <w:div w:id="76828950">
                                                              <w:marLeft w:val="0"/>
                                                              <w:marRight w:val="0"/>
                                                              <w:marTop w:val="0"/>
                                                              <w:marBottom w:val="0"/>
                                                              <w:divBdr>
                                                                <w:top w:val="none" w:sz="0" w:space="0" w:color="auto"/>
                                                                <w:left w:val="none" w:sz="0" w:space="0" w:color="auto"/>
                                                                <w:bottom w:val="none" w:sz="0" w:space="0" w:color="auto"/>
                                                                <w:right w:val="none" w:sz="0" w:space="0" w:color="auto"/>
                                                              </w:divBdr>
                                                            </w:div>
                                                            <w:div w:id="77023726">
                                                              <w:marLeft w:val="0"/>
                                                              <w:marRight w:val="0"/>
                                                              <w:marTop w:val="0"/>
                                                              <w:marBottom w:val="0"/>
                                                              <w:divBdr>
                                                                <w:top w:val="none" w:sz="0" w:space="0" w:color="auto"/>
                                                                <w:left w:val="none" w:sz="0" w:space="0" w:color="auto"/>
                                                                <w:bottom w:val="none" w:sz="0" w:space="0" w:color="auto"/>
                                                                <w:right w:val="none" w:sz="0" w:space="0" w:color="auto"/>
                                                              </w:divBdr>
                                                            </w:div>
                                                            <w:div w:id="85076761">
                                                              <w:marLeft w:val="0"/>
                                                              <w:marRight w:val="0"/>
                                                              <w:marTop w:val="0"/>
                                                              <w:marBottom w:val="0"/>
                                                              <w:divBdr>
                                                                <w:top w:val="none" w:sz="0" w:space="0" w:color="auto"/>
                                                                <w:left w:val="none" w:sz="0" w:space="0" w:color="auto"/>
                                                                <w:bottom w:val="none" w:sz="0" w:space="0" w:color="auto"/>
                                                                <w:right w:val="none" w:sz="0" w:space="0" w:color="auto"/>
                                                              </w:divBdr>
                                                            </w:div>
                                                            <w:div w:id="90398580">
                                                              <w:marLeft w:val="0"/>
                                                              <w:marRight w:val="0"/>
                                                              <w:marTop w:val="0"/>
                                                              <w:marBottom w:val="0"/>
                                                              <w:divBdr>
                                                                <w:top w:val="none" w:sz="0" w:space="0" w:color="auto"/>
                                                                <w:left w:val="none" w:sz="0" w:space="0" w:color="auto"/>
                                                                <w:bottom w:val="none" w:sz="0" w:space="0" w:color="auto"/>
                                                                <w:right w:val="none" w:sz="0" w:space="0" w:color="auto"/>
                                                              </w:divBdr>
                                                            </w:div>
                                                            <w:div w:id="120154120">
                                                              <w:marLeft w:val="0"/>
                                                              <w:marRight w:val="0"/>
                                                              <w:marTop w:val="0"/>
                                                              <w:marBottom w:val="0"/>
                                                              <w:divBdr>
                                                                <w:top w:val="none" w:sz="0" w:space="0" w:color="auto"/>
                                                                <w:left w:val="none" w:sz="0" w:space="0" w:color="auto"/>
                                                                <w:bottom w:val="none" w:sz="0" w:space="0" w:color="auto"/>
                                                                <w:right w:val="none" w:sz="0" w:space="0" w:color="auto"/>
                                                              </w:divBdr>
                                                            </w:div>
                                                            <w:div w:id="131678720">
                                                              <w:marLeft w:val="0"/>
                                                              <w:marRight w:val="0"/>
                                                              <w:marTop w:val="0"/>
                                                              <w:marBottom w:val="0"/>
                                                              <w:divBdr>
                                                                <w:top w:val="none" w:sz="0" w:space="0" w:color="auto"/>
                                                                <w:left w:val="none" w:sz="0" w:space="0" w:color="auto"/>
                                                                <w:bottom w:val="none" w:sz="0" w:space="0" w:color="auto"/>
                                                                <w:right w:val="none" w:sz="0" w:space="0" w:color="auto"/>
                                                              </w:divBdr>
                                                            </w:div>
                                                            <w:div w:id="134416272">
                                                              <w:marLeft w:val="0"/>
                                                              <w:marRight w:val="0"/>
                                                              <w:marTop w:val="0"/>
                                                              <w:marBottom w:val="0"/>
                                                              <w:divBdr>
                                                                <w:top w:val="none" w:sz="0" w:space="0" w:color="auto"/>
                                                                <w:left w:val="none" w:sz="0" w:space="0" w:color="auto"/>
                                                                <w:bottom w:val="none" w:sz="0" w:space="0" w:color="auto"/>
                                                                <w:right w:val="none" w:sz="0" w:space="0" w:color="auto"/>
                                                              </w:divBdr>
                                                            </w:div>
                                                            <w:div w:id="165051591">
                                                              <w:marLeft w:val="0"/>
                                                              <w:marRight w:val="0"/>
                                                              <w:marTop w:val="0"/>
                                                              <w:marBottom w:val="0"/>
                                                              <w:divBdr>
                                                                <w:top w:val="none" w:sz="0" w:space="0" w:color="auto"/>
                                                                <w:left w:val="none" w:sz="0" w:space="0" w:color="auto"/>
                                                                <w:bottom w:val="none" w:sz="0" w:space="0" w:color="auto"/>
                                                                <w:right w:val="none" w:sz="0" w:space="0" w:color="auto"/>
                                                              </w:divBdr>
                                                            </w:div>
                                                            <w:div w:id="185294441">
                                                              <w:marLeft w:val="0"/>
                                                              <w:marRight w:val="0"/>
                                                              <w:marTop w:val="0"/>
                                                              <w:marBottom w:val="0"/>
                                                              <w:divBdr>
                                                                <w:top w:val="none" w:sz="0" w:space="0" w:color="auto"/>
                                                                <w:left w:val="none" w:sz="0" w:space="0" w:color="auto"/>
                                                                <w:bottom w:val="none" w:sz="0" w:space="0" w:color="auto"/>
                                                                <w:right w:val="none" w:sz="0" w:space="0" w:color="auto"/>
                                                              </w:divBdr>
                                                            </w:div>
                                                            <w:div w:id="195823215">
                                                              <w:marLeft w:val="0"/>
                                                              <w:marRight w:val="0"/>
                                                              <w:marTop w:val="0"/>
                                                              <w:marBottom w:val="0"/>
                                                              <w:divBdr>
                                                                <w:top w:val="none" w:sz="0" w:space="0" w:color="auto"/>
                                                                <w:left w:val="none" w:sz="0" w:space="0" w:color="auto"/>
                                                                <w:bottom w:val="none" w:sz="0" w:space="0" w:color="auto"/>
                                                                <w:right w:val="none" w:sz="0" w:space="0" w:color="auto"/>
                                                              </w:divBdr>
                                                            </w:div>
                                                            <w:div w:id="234433720">
                                                              <w:marLeft w:val="0"/>
                                                              <w:marRight w:val="0"/>
                                                              <w:marTop w:val="0"/>
                                                              <w:marBottom w:val="0"/>
                                                              <w:divBdr>
                                                                <w:top w:val="none" w:sz="0" w:space="0" w:color="auto"/>
                                                                <w:left w:val="none" w:sz="0" w:space="0" w:color="auto"/>
                                                                <w:bottom w:val="none" w:sz="0" w:space="0" w:color="auto"/>
                                                                <w:right w:val="none" w:sz="0" w:space="0" w:color="auto"/>
                                                              </w:divBdr>
                                                            </w:div>
                                                            <w:div w:id="245379766">
                                                              <w:marLeft w:val="0"/>
                                                              <w:marRight w:val="0"/>
                                                              <w:marTop w:val="0"/>
                                                              <w:marBottom w:val="0"/>
                                                              <w:divBdr>
                                                                <w:top w:val="none" w:sz="0" w:space="0" w:color="auto"/>
                                                                <w:left w:val="none" w:sz="0" w:space="0" w:color="auto"/>
                                                                <w:bottom w:val="none" w:sz="0" w:space="0" w:color="auto"/>
                                                                <w:right w:val="none" w:sz="0" w:space="0" w:color="auto"/>
                                                              </w:divBdr>
                                                            </w:div>
                                                            <w:div w:id="247427051">
                                                              <w:marLeft w:val="0"/>
                                                              <w:marRight w:val="0"/>
                                                              <w:marTop w:val="0"/>
                                                              <w:marBottom w:val="0"/>
                                                              <w:divBdr>
                                                                <w:top w:val="none" w:sz="0" w:space="0" w:color="auto"/>
                                                                <w:left w:val="none" w:sz="0" w:space="0" w:color="auto"/>
                                                                <w:bottom w:val="none" w:sz="0" w:space="0" w:color="auto"/>
                                                                <w:right w:val="none" w:sz="0" w:space="0" w:color="auto"/>
                                                              </w:divBdr>
                                                            </w:div>
                                                            <w:div w:id="250697142">
                                                              <w:marLeft w:val="0"/>
                                                              <w:marRight w:val="0"/>
                                                              <w:marTop w:val="0"/>
                                                              <w:marBottom w:val="0"/>
                                                              <w:divBdr>
                                                                <w:top w:val="none" w:sz="0" w:space="0" w:color="auto"/>
                                                                <w:left w:val="none" w:sz="0" w:space="0" w:color="auto"/>
                                                                <w:bottom w:val="none" w:sz="0" w:space="0" w:color="auto"/>
                                                                <w:right w:val="none" w:sz="0" w:space="0" w:color="auto"/>
                                                              </w:divBdr>
                                                            </w:div>
                                                            <w:div w:id="257518750">
                                                              <w:marLeft w:val="0"/>
                                                              <w:marRight w:val="0"/>
                                                              <w:marTop w:val="0"/>
                                                              <w:marBottom w:val="0"/>
                                                              <w:divBdr>
                                                                <w:top w:val="none" w:sz="0" w:space="0" w:color="auto"/>
                                                                <w:left w:val="none" w:sz="0" w:space="0" w:color="auto"/>
                                                                <w:bottom w:val="none" w:sz="0" w:space="0" w:color="auto"/>
                                                                <w:right w:val="none" w:sz="0" w:space="0" w:color="auto"/>
                                                              </w:divBdr>
                                                            </w:div>
                                                            <w:div w:id="267003569">
                                                              <w:marLeft w:val="0"/>
                                                              <w:marRight w:val="0"/>
                                                              <w:marTop w:val="0"/>
                                                              <w:marBottom w:val="0"/>
                                                              <w:divBdr>
                                                                <w:top w:val="none" w:sz="0" w:space="0" w:color="auto"/>
                                                                <w:left w:val="none" w:sz="0" w:space="0" w:color="auto"/>
                                                                <w:bottom w:val="none" w:sz="0" w:space="0" w:color="auto"/>
                                                                <w:right w:val="none" w:sz="0" w:space="0" w:color="auto"/>
                                                              </w:divBdr>
                                                            </w:div>
                                                            <w:div w:id="278800538">
                                                              <w:marLeft w:val="0"/>
                                                              <w:marRight w:val="0"/>
                                                              <w:marTop w:val="0"/>
                                                              <w:marBottom w:val="0"/>
                                                              <w:divBdr>
                                                                <w:top w:val="none" w:sz="0" w:space="0" w:color="auto"/>
                                                                <w:left w:val="none" w:sz="0" w:space="0" w:color="auto"/>
                                                                <w:bottom w:val="none" w:sz="0" w:space="0" w:color="auto"/>
                                                                <w:right w:val="none" w:sz="0" w:space="0" w:color="auto"/>
                                                              </w:divBdr>
                                                            </w:div>
                                                            <w:div w:id="284503754">
                                                              <w:marLeft w:val="0"/>
                                                              <w:marRight w:val="0"/>
                                                              <w:marTop w:val="0"/>
                                                              <w:marBottom w:val="0"/>
                                                              <w:divBdr>
                                                                <w:top w:val="none" w:sz="0" w:space="0" w:color="auto"/>
                                                                <w:left w:val="none" w:sz="0" w:space="0" w:color="auto"/>
                                                                <w:bottom w:val="none" w:sz="0" w:space="0" w:color="auto"/>
                                                                <w:right w:val="none" w:sz="0" w:space="0" w:color="auto"/>
                                                              </w:divBdr>
                                                            </w:div>
                                                            <w:div w:id="296420919">
                                                              <w:marLeft w:val="0"/>
                                                              <w:marRight w:val="0"/>
                                                              <w:marTop w:val="0"/>
                                                              <w:marBottom w:val="0"/>
                                                              <w:divBdr>
                                                                <w:top w:val="none" w:sz="0" w:space="0" w:color="auto"/>
                                                                <w:left w:val="none" w:sz="0" w:space="0" w:color="auto"/>
                                                                <w:bottom w:val="none" w:sz="0" w:space="0" w:color="auto"/>
                                                                <w:right w:val="none" w:sz="0" w:space="0" w:color="auto"/>
                                                              </w:divBdr>
                                                            </w:div>
                                                            <w:div w:id="304700329">
                                                              <w:marLeft w:val="0"/>
                                                              <w:marRight w:val="0"/>
                                                              <w:marTop w:val="0"/>
                                                              <w:marBottom w:val="0"/>
                                                              <w:divBdr>
                                                                <w:top w:val="none" w:sz="0" w:space="0" w:color="auto"/>
                                                                <w:left w:val="none" w:sz="0" w:space="0" w:color="auto"/>
                                                                <w:bottom w:val="none" w:sz="0" w:space="0" w:color="auto"/>
                                                                <w:right w:val="none" w:sz="0" w:space="0" w:color="auto"/>
                                                              </w:divBdr>
                                                            </w:div>
                                                            <w:div w:id="326371344">
                                                              <w:marLeft w:val="0"/>
                                                              <w:marRight w:val="0"/>
                                                              <w:marTop w:val="0"/>
                                                              <w:marBottom w:val="0"/>
                                                              <w:divBdr>
                                                                <w:top w:val="none" w:sz="0" w:space="0" w:color="auto"/>
                                                                <w:left w:val="none" w:sz="0" w:space="0" w:color="auto"/>
                                                                <w:bottom w:val="none" w:sz="0" w:space="0" w:color="auto"/>
                                                                <w:right w:val="none" w:sz="0" w:space="0" w:color="auto"/>
                                                              </w:divBdr>
                                                            </w:div>
                                                            <w:div w:id="328678863">
                                                              <w:marLeft w:val="0"/>
                                                              <w:marRight w:val="0"/>
                                                              <w:marTop w:val="0"/>
                                                              <w:marBottom w:val="0"/>
                                                              <w:divBdr>
                                                                <w:top w:val="none" w:sz="0" w:space="0" w:color="auto"/>
                                                                <w:left w:val="none" w:sz="0" w:space="0" w:color="auto"/>
                                                                <w:bottom w:val="none" w:sz="0" w:space="0" w:color="auto"/>
                                                                <w:right w:val="none" w:sz="0" w:space="0" w:color="auto"/>
                                                              </w:divBdr>
                                                            </w:div>
                                                            <w:div w:id="332995703">
                                                              <w:marLeft w:val="0"/>
                                                              <w:marRight w:val="0"/>
                                                              <w:marTop w:val="0"/>
                                                              <w:marBottom w:val="0"/>
                                                              <w:divBdr>
                                                                <w:top w:val="none" w:sz="0" w:space="0" w:color="auto"/>
                                                                <w:left w:val="none" w:sz="0" w:space="0" w:color="auto"/>
                                                                <w:bottom w:val="none" w:sz="0" w:space="0" w:color="auto"/>
                                                                <w:right w:val="none" w:sz="0" w:space="0" w:color="auto"/>
                                                              </w:divBdr>
                                                            </w:div>
                                                            <w:div w:id="333916306">
                                                              <w:marLeft w:val="0"/>
                                                              <w:marRight w:val="0"/>
                                                              <w:marTop w:val="0"/>
                                                              <w:marBottom w:val="0"/>
                                                              <w:divBdr>
                                                                <w:top w:val="none" w:sz="0" w:space="0" w:color="auto"/>
                                                                <w:left w:val="none" w:sz="0" w:space="0" w:color="auto"/>
                                                                <w:bottom w:val="none" w:sz="0" w:space="0" w:color="auto"/>
                                                                <w:right w:val="none" w:sz="0" w:space="0" w:color="auto"/>
                                                              </w:divBdr>
                                                            </w:div>
                                                            <w:div w:id="335767954">
                                                              <w:marLeft w:val="0"/>
                                                              <w:marRight w:val="0"/>
                                                              <w:marTop w:val="0"/>
                                                              <w:marBottom w:val="0"/>
                                                              <w:divBdr>
                                                                <w:top w:val="none" w:sz="0" w:space="0" w:color="auto"/>
                                                                <w:left w:val="none" w:sz="0" w:space="0" w:color="auto"/>
                                                                <w:bottom w:val="none" w:sz="0" w:space="0" w:color="auto"/>
                                                                <w:right w:val="none" w:sz="0" w:space="0" w:color="auto"/>
                                                              </w:divBdr>
                                                            </w:div>
                                                            <w:div w:id="367879957">
                                                              <w:marLeft w:val="0"/>
                                                              <w:marRight w:val="0"/>
                                                              <w:marTop w:val="0"/>
                                                              <w:marBottom w:val="0"/>
                                                              <w:divBdr>
                                                                <w:top w:val="none" w:sz="0" w:space="0" w:color="auto"/>
                                                                <w:left w:val="none" w:sz="0" w:space="0" w:color="auto"/>
                                                                <w:bottom w:val="none" w:sz="0" w:space="0" w:color="auto"/>
                                                                <w:right w:val="none" w:sz="0" w:space="0" w:color="auto"/>
                                                              </w:divBdr>
                                                            </w:div>
                                                            <w:div w:id="374543958">
                                                              <w:marLeft w:val="0"/>
                                                              <w:marRight w:val="0"/>
                                                              <w:marTop w:val="0"/>
                                                              <w:marBottom w:val="0"/>
                                                              <w:divBdr>
                                                                <w:top w:val="none" w:sz="0" w:space="0" w:color="auto"/>
                                                                <w:left w:val="none" w:sz="0" w:space="0" w:color="auto"/>
                                                                <w:bottom w:val="none" w:sz="0" w:space="0" w:color="auto"/>
                                                                <w:right w:val="none" w:sz="0" w:space="0" w:color="auto"/>
                                                              </w:divBdr>
                                                            </w:div>
                                                            <w:div w:id="398132886">
                                                              <w:marLeft w:val="0"/>
                                                              <w:marRight w:val="0"/>
                                                              <w:marTop w:val="0"/>
                                                              <w:marBottom w:val="0"/>
                                                              <w:divBdr>
                                                                <w:top w:val="none" w:sz="0" w:space="0" w:color="auto"/>
                                                                <w:left w:val="none" w:sz="0" w:space="0" w:color="auto"/>
                                                                <w:bottom w:val="none" w:sz="0" w:space="0" w:color="auto"/>
                                                                <w:right w:val="none" w:sz="0" w:space="0" w:color="auto"/>
                                                              </w:divBdr>
                                                            </w:div>
                                                            <w:div w:id="400063240">
                                                              <w:marLeft w:val="0"/>
                                                              <w:marRight w:val="0"/>
                                                              <w:marTop w:val="0"/>
                                                              <w:marBottom w:val="0"/>
                                                              <w:divBdr>
                                                                <w:top w:val="none" w:sz="0" w:space="0" w:color="auto"/>
                                                                <w:left w:val="none" w:sz="0" w:space="0" w:color="auto"/>
                                                                <w:bottom w:val="none" w:sz="0" w:space="0" w:color="auto"/>
                                                                <w:right w:val="none" w:sz="0" w:space="0" w:color="auto"/>
                                                              </w:divBdr>
                                                            </w:div>
                                                            <w:div w:id="414547282">
                                                              <w:marLeft w:val="0"/>
                                                              <w:marRight w:val="0"/>
                                                              <w:marTop w:val="0"/>
                                                              <w:marBottom w:val="0"/>
                                                              <w:divBdr>
                                                                <w:top w:val="none" w:sz="0" w:space="0" w:color="auto"/>
                                                                <w:left w:val="none" w:sz="0" w:space="0" w:color="auto"/>
                                                                <w:bottom w:val="none" w:sz="0" w:space="0" w:color="auto"/>
                                                                <w:right w:val="none" w:sz="0" w:space="0" w:color="auto"/>
                                                              </w:divBdr>
                                                            </w:div>
                                                            <w:div w:id="415712753">
                                                              <w:marLeft w:val="0"/>
                                                              <w:marRight w:val="0"/>
                                                              <w:marTop w:val="0"/>
                                                              <w:marBottom w:val="0"/>
                                                              <w:divBdr>
                                                                <w:top w:val="none" w:sz="0" w:space="0" w:color="auto"/>
                                                                <w:left w:val="none" w:sz="0" w:space="0" w:color="auto"/>
                                                                <w:bottom w:val="none" w:sz="0" w:space="0" w:color="auto"/>
                                                                <w:right w:val="none" w:sz="0" w:space="0" w:color="auto"/>
                                                              </w:divBdr>
                                                            </w:div>
                                                            <w:div w:id="433328439">
                                                              <w:marLeft w:val="0"/>
                                                              <w:marRight w:val="0"/>
                                                              <w:marTop w:val="0"/>
                                                              <w:marBottom w:val="0"/>
                                                              <w:divBdr>
                                                                <w:top w:val="none" w:sz="0" w:space="0" w:color="auto"/>
                                                                <w:left w:val="none" w:sz="0" w:space="0" w:color="auto"/>
                                                                <w:bottom w:val="none" w:sz="0" w:space="0" w:color="auto"/>
                                                                <w:right w:val="none" w:sz="0" w:space="0" w:color="auto"/>
                                                              </w:divBdr>
                                                            </w:div>
                                                            <w:div w:id="448548228">
                                                              <w:marLeft w:val="0"/>
                                                              <w:marRight w:val="0"/>
                                                              <w:marTop w:val="0"/>
                                                              <w:marBottom w:val="0"/>
                                                              <w:divBdr>
                                                                <w:top w:val="none" w:sz="0" w:space="0" w:color="auto"/>
                                                                <w:left w:val="none" w:sz="0" w:space="0" w:color="auto"/>
                                                                <w:bottom w:val="none" w:sz="0" w:space="0" w:color="auto"/>
                                                                <w:right w:val="none" w:sz="0" w:space="0" w:color="auto"/>
                                                              </w:divBdr>
                                                            </w:div>
                                                            <w:div w:id="465972118">
                                                              <w:marLeft w:val="0"/>
                                                              <w:marRight w:val="0"/>
                                                              <w:marTop w:val="0"/>
                                                              <w:marBottom w:val="0"/>
                                                              <w:divBdr>
                                                                <w:top w:val="none" w:sz="0" w:space="0" w:color="auto"/>
                                                                <w:left w:val="none" w:sz="0" w:space="0" w:color="auto"/>
                                                                <w:bottom w:val="none" w:sz="0" w:space="0" w:color="auto"/>
                                                                <w:right w:val="none" w:sz="0" w:space="0" w:color="auto"/>
                                                              </w:divBdr>
                                                            </w:div>
                                                            <w:div w:id="468789051">
                                                              <w:marLeft w:val="0"/>
                                                              <w:marRight w:val="0"/>
                                                              <w:marTop w:val="0"/>
                                                              <w:marBottom w:val="0"/>
                                                              <w:divBdr>
                                                                <w:top w:val="none" w:sz="0" w:space="0" w:color="auto"/>
                                                                <w:left w:val="none" w:sz="0" w:space="0" w:color="auto"/>
                                                                <w:bottom w:val="none" w:sz="0" w:space="0" w:color="auto"/>
                                                                <w:right w:val="none" w:sz="0" w:space="0" w:color="auto"/>
                                                              </w:divBdr>
                                                            </w:div>
                                                            <w:div w:id="474446329">
                                                              <w:marLeft w:val="0"/>
                                                              <w:marRight w:val="0"/>
                                                              <w:marTop w:val="0"/>
                                                              <w:marBottom w:val="0"/>
                                                              <w:divBdr>
                                                                <w:top w:val="none" w:sz="0" w:space="0" w:color="auto"/>
                                                                <w:left w:val="none" w:sz="0" w:space="0" w:color="auto"/>
                                                                <w:bottom w:val="none" w:sz="0" w:space="0" w:color="auto"/>
                                                                <w:right w:val="none" w:sz="0" w:space="0" w:color="auto"/>
                                                              </w:divBdr>
                                                            </w:div>
                                                            <w:div w:id="489062318">
                                                              <w:marLeft w:val="0"/>
                                                              <w:marRight w:val="0"/>
                                                              <w:marTop w:val="0"/>
                                                              <w:marBottom w:val="0"/>
                                                              <w:divBdr>
                                                                <w:top w:val="none" w:sz="0" w:space="0" w:color="auto"/>
                                                                <w:left w:val="none" w:sz="0" w:space="0" w:color="auto"/>
                                                                <w:bottom w:val="none" w:sz="0" w:space="0" w:color="auto"/>
                                                                <w:right w:val="none" w:sz="0" w:space="0" w:color="auto"/>
                                                              </w:divBdr>
                                                            </w:div>
                                                            <w:div w:id="495458592">
                                                              <w:marLeft w:val="0"/>
                                                              <w:marRight w:val="0"/>
                                                              <w:marTop w:val="0"/>
                                                              <w:marBottom w:val="0"/>
                                                              <w:divBdr>
                                                                <w:top w:val="none" w:sz="0" w:space="0" w:color="auto"/>
                                                                <w:left w:val="none" w:sz="0" w:space="0" w:color="auto"/>
                                                                <w:bottom w:val="none" w:sz="0" w:space="0" w:color="auto"/>
                                                                <w:right w:val="none" w:sz="0" w:space="0" w:color="auto"/>
                                                              </w:divBdr>
                                                            </w:div>
                                                            <w:div w:id="513149904">
                                                              <w:marLeft w:val="0"/>
                                                              <w:marRight w:val="0"/>
                                                              <w:marTop w:val="0"/>
                                                              <w:marBottom w:val="0"/>
                                                              <w:divBdr>
                                                                <w:top w:val="none" w:sz="0" w:space="0" w:color="auto"/>
                                                                <w:left w:val="none" w:sz="0" w:space="0" w:color="auto"/>
                                                                <w:bottom w:val="none" w:sz="0" w:space="0" w:color="auto"/>
                                                                <w:right w:val="none" w:sz="0" w:space="0" w:color="auto"/>
                                                              </w:divBdr>
                                                            </w:div>
                                                            <w:div w:id="535512314">
                                                              <w:marLeft w:val="0"/>
                                                              <w:marRight w:val="0"/>
                                                              <w:marTop w:val="0"/>
                                                              <w:marBottom w:val="0"/>
                                                              <w:divBdr>
                                                                <w:top w:val="none" w:sz="0" w:space="0" w:color="auto"/>
                                                                <w:left w:val="none" w:sz="0" w:space="0" w:color="auto"/>
                                                                <w:bottom w:val="none" w:sz="0" w:space="0" w:color="auto"/>
                                                                <w:right w:val="none" w:sz="0" w:space="0" w:color="auto"/>
                                                              </w:divBdr>
                                                            </w:div>
                                                            <w:div w:id="535822899">
                                                              <w:marLeft w:val="0"/>
                                                              <w:marRight w:val="0"/>
                                                              <w:marTop w:val="0"/>
                                                              <w:marBottom w:val="0"/>
                                                              <w:divBdr>
                                                                <w:top w:val="none" w:sz="0" w:space="0" w:color="auto"/>
                                                                <w:left w:val="none" w:sz="0" w:space="0" w:color="auto"/>
                                                                <w:bottom w:val="none" w:sz="0" w:space="0" w:color="auto"/>
                                                                <w:right w:val="none" w:sz="0" w:space="0" w:color="auto"/>
                                                              </w:divBdr>
                                                            </w:div>
                                                            <w:div w:id="545487250">
                                                              <w:marLeft w:val="0"/>
                                                              <w:marRight w:val="0"/>
                                                              <w:marTop w:val="0"/>
                                                              <w:marBottom w:val="0"/>
                                                              <w:divBdr>
                                                                <w:top w:val="none" w:sz="0" w:space="0" w:color="auto"/>
                                                                <w:left w:val="none" w:sz="0" w:space="0" w:color="auto"/>
                                                                <w:bottom w:val="none" w:sz="0" w:space="0" w:color="auto"/>
                                                                <w:right w:val="none" w:sz="0" w:space="0" w:color="auto"/>
                                                              </w:divBdr>
                                                            </w:div>
                                                            <w:div w:id="546917266">
                                                              <w:marLeft w:val="0"/>
                                                              <w:marRight w:val="0"/>
                                                              <w:marTop w:val="0"/>
                                                              <w:marBottom w:val="0"/>
                                                              <w:divBdr>
                                                                <w:top w:val="none" w:sz="0" w:space="0" w:color="auto"/>
                                                                <w:left w:val="none" w:sz="0" w:space="0" w:color="auto"/>
                                                                <w:bottom w:val="none" w:sz="0" w:space="0" w:color="auto"/>
                                                                <w:right w:val="none" w:sz="0" w:space="0" w:color="auto"/>
                                                              </w:divBdr>
                                                            </w:div>
                                                            <w:div w:id="548691558">
                                                              <w:marLeft w:val="0"/>
                                                              <w:marRight w:val="0"/>
                                                              <w:marTop w:val="0"/>
                                                              <w:marBottom w:val="0"/>
                                                              <w:divBdr>
                                                                <w:top w:val="none" w:sz="0" w:space="0" w:color="auto"/>
                                                                <w:left w:val="none" w:sz="0" w:space="0" w:color="auto"/>
                                                                <w:bottom w:val="none" w:sz="0" w:space="0" w:color="auto"/>
                                                                <w:right w:val="none" w:sz="0" w:space="0" w:color="auto"/>
                                                              </w:divBdr>
                                                            </w:div>
                                                            <w:div w:id="555891776">
                                                              <w:marLeft w:val="0"/>
                                                              <w:marRight w:val="0"/>
                                                              <w:marTop w:val="0"/>
                                                              <w:marBottom w:val="0"/>
                                                              <w:divBdr>
                                                                <w:top w:val="none" w:sz="0" w:space="0" w:color="auto"/>
                                                                <w:left w:val="none" w:sz="0" w:space="0" w:color="auto"/>
                                                                <w:bottom w:val="none" w:sz="0" w:space="0" w:color="auto"/>
                                                                <w:right w:val="none" w:sz="0" w:space="0" w:color="auto"/>
                                                              </w:divBdr>
                                                            </w:div>
                                                            <w:div w:id="581336360">
                                                              <w:marLeft w:val="0"/>
                                                              <w:marRight w:val="0"/>
                                                              <w:marTop w:val="0"/>
                                                              <w:marBottom w:val="0"/>
                                                              <w:divBdr>
                                                                <w:top w:val="none" w:sz="0" w:space="0" w:color="auto"/>
                                                                <w:left w:val="none" w:sz="0" w:space="0" w:color="auto"/>
                                                                <w:bottom w:val="none" w:sz="0" w:space="0" w:color="auto"/>
                                                                <w:right w:val="none" w:sz="0" w:space="0" w:color="auto"/>
                                                              </w:divBdr>
                                                            </w:div>
                                                            <w:div w:id="606084122">
                                                              <w:marLeft w:val="0"/>
                                                              <w:marRight w:val="0"/>
                                                              <w:marTop w:val="0"/>
                                                              <w:marBottom w:val="0"/>
                                                              <w:divBdr>
                                                                <w:top w:val="none" w:sz="0" w:space="0" w:color="auto"/>
                                                                <w:left w:val="none" w:sz="0" w:space="0" w:color="auto"/>
                                                                <w:bottom w:val="none" w:sz="0" w:space="0" w:color="auto"/>
                                                                <w:right w:val="none" w:sz="0" w:space="0" w:color="auto"/>
                                                              </w:divBdr>
                                                            </w:div>
                                                            <w:div w:id="608321552">
                                                              <w:marLeft w:val="0"/>
                                                              <w:marRight w:val="0"/>
                                                              <w:marTop w:val="0"/>
                                                              <w:marBottom w:val="0"/>
                                                              <w:divBdr>
                                                                <w:top w:val="none" w:sz="0" w:space="0" w:color="auto"/>
                                                                <w:left w:val="none" w:sz="0" w:space="0" w:color="auto"/>
                                                                <w:bottom w:val="none" w:sz="0" w:space="0" w:color="auto"/>
                                                                <w:right w:val="none" w:sz="0" w:space="0" w:color="auto"/>
                                                              </w:divBdr>
                                                            </w:div>
                                                            <w:div w:id="618339924">
                                                              <w:marLeft w:val="0"/>
                                                              <w:marRight w:val="0"/>
                                                              <w:marTop w:val="0"/>
                                                              <w:marBottom w:val="0"/>
                                                              <w:divBdr>
                                                                <w:top w:val="none" w:sz="0" w:space="0" w:color="auto"/>
                                                                <w:left w:val="none" w:sz="0" w:space="0" w:color="auto"/>
                                                                <w:bottom w:val="none" w:sz="0" w:space="0" w:color="auto"/>
                                                                <w:right w:val="none" w:sz="0" w:space="0" w:color="auto"/>
                                                              </w:divBdr>
                                                            </w:div>
                                                            <w:div w:id="627467209">
                                                              <w:marLeft w:val="0"/>
                                                              <w:marRight w:val="0"/>
                                                              <w:marTop w:val="0"/>
                                                              <w:marBottom w:val="0"/>
                                                              <w:divBdr>
                                                                <w:top w:val="none" w:sz="0" w:space="0" w:color="auto"/>
                                                                <w:left w:val="none" w:sz="0" w:space="0" w:color="auto"/>
                                                                <w:bottom w:val="none" w:sz="0" w:space="0" w:color="auto"/>
                                                                <w:right w:val="none" w:sz="0" w:space="0" w:color="auto"/>
                                                              </w:divBdr>
                                                            </w:div>
                                                            <w:div w:id="630090082">
                                                              <w:marLeft w:val="0"/>
                                                              <w:marRight w:val="0"/>
                                                              <w:marTop w:val="0"/>
                                                              <w:marBottom w:val="0"/>
                                                              <w:divBdr>
                                                                <w:top w:val="none" w:sz="0" w:space="0" w:color="auto"/>
                                                                <w:left w:val="none" w:sz="0" w:space="0" w:color="auto"/>
                                                                <w:bottom w:val="none" w:sz="0" w:space="0" w:color="auto"/>
                                                                <w:right w:val="none" w:sz="0" w:space="0" w:color="auto"/>
                                                              </w:divBdr>
                                                            </w:div>
                                                            <w:div w:id="639652660">
                                                              <w:marLeft w:val="0"/>
                                                              <w:marRight w:val="0"/>
                                                              <w:marTop w:val="0"/>
                                                              <w:marBottom w:val="0"/>
                                                              <w:divBdr>
                                                                <w:top w:val="none" w:sz="0" w:space="0" w:color="auto"/>
                                                                <w:left w:val="none" w:sz="0" w:space="0" w:color="auto"/>
                                                                <w:bottom w:val="none" w:sz="0" w:space="0" w:color="auto"/>
                                                                <w:right w:val="none" w:sz="0" w:space="0" w:color="auto"/>
                                                              </w:divBdr>
                                                            </w:div>
                                                            <w:div w:id="662705244">
                                                              <w:marLeft w:val="0"/>
                                                              <w:marRight w:val="0"/>
                                                              <w:marTop w:val="0"/>
                                                              <w:marBottom w:val="0"/>
                                                              <w:divBdr>
                                                                <w:top w:val="none" w:sz="0" w:space="0" w:color="auto"/>
                                                                <w:left w:val="none" w:sz="0" w:space="0" w:color="auto"/>
                                                                <w:bottom w:val="none" w:sz="0" w:space="0" w:color="auto"/>
                                                                <w:right w:val="none" w:sz="0" w:space="0" w:color="auto"/>
                                                              </w:divBdr>
                                                            </w:div>
                                                            <w:div w:id="687105546">
                                                              <w:marLeft w:val="0"/>
                                                              <w:marRight w:val="0"/>
                                                              <w:marTop w:val="0"/>
                                                              <w:marBottom w:val="0"/>
                                                              <w:divBdr>
                                                                <w:top w:val="none" w:sz="0" w:space="0" w:color="auto"/>
                                                                <w:left w:val="none" w:sz="0" w:space="0" w:color="auto"/>
                                                                <w:bottom w:val="none" w:sz="0" w:space="0" w:color="auto"/>
                                                                <w:right w:val="none" w:sz="0" w:space="0" w:color="auto"/>
                                                              </w:divBdr>
                                                            </w:div>
                                                            <w:div w:id="747776462">
                                                              <w:marLeft w:val="0"/>
                                                              <w:marRight w:val="0"/>
                                                              <w:marTop w:val="0"/>
                                                              <w:marBottom w:val="0"/>
                                                              <w:divBdr>
                                                                <w:top w:val="none" w:sz="0" w:space="0" w:color="auto"/>
                                                                <w:left w:val="none" w:sz="0" w:space="0" w:color="auto"/>
                                                                <w:bottom w:val="none" w:sz="0" w:space="0" w:color="auto"/>
                                                                <w:right w:val="none" w:sz="0" w:space="0" w:color="auto"/>
                                                              </w:divBdr>
                                                            </w:div>
                                                            <w:div w:id="767504953">
                                                              <w:marLeft w:val="0"/>
                                                              <w:marRight w:val="0"/>
                                                              <w:marTop w:val="0"/>
                                                              <w:marBottom w:val="0"/>
                                                              <w:divBdr>
                                                                <w:top w:val="none" w:sz="0" w:space="0" w:color="auto"/>
                                                                <w:left w:val="none" w:sz="0" w:space="0" w:color="auto"/>
                                                                <w:bottom w:val="none" w:sz="0" w:space="0" w:color="auto"/>
                                                                <w:right w:val="none" w:sz="0" w:space="0" w:color="auto"/>
                                                              </w:divBdr>
                                                            </w:div>
                                                            <w:div w:id="781417173">
                                                              <w:marLeft w:val="0"/>
                                                              <w:marRight w:val="0"/>
                                                              <w:marTop w:val="0"/>
                                                              <w:marBottom w:val="0"/>
                                                              <w:divBdr>
                                                                <w:top w:val="none" w:sz="0" w:space="0" w:color="auto"/>
                                                                <w:left w:val="none" w:sz="0" w:space="0" w:color="auto"/>
                                                                <w:bottom w:val="none" w:sz="0" w:space="0" w:color="auto"/>
                                                                <w:right w:val="none" w:sz="0" w:space="0" w:color="auto"/>
                                                              </w:divBdr>
                                                            </w:div>
                                                            <w:div w:id="797257487">
                                                              <w:marLeft w:val="0"/>
                                                              <w:marRight w:val="0"/>
                                                              <w:marTop w:val="0"/>
                                                              <w:marBottom w:val="0"/>
                                                              <w:divBdr>
                                                                <w:top w:val="none" w:sz="0" w:space="0" w:color="auto"/>
                                                                <w:left w:val="none" w:sz="0" w:space="0" w:color="auto"/>
                                                                <w:bottom w:val="none" w:sz="0" w:space="0" w:color="auto"/>
                                                                <w:right w:val="none" w:sz="0" w:space="0" w:color="auto"/>
                                                              </w:divBdr>
                                                            </w:div>
                                                            <w:div w:id="805897568">
                                                              <w:marLeft w:val="0"/>
                                                              <w:marRight w:val="0"/>
                                                              <w:marTop w:val="0"/>
                                                              <w:marBottom w:val="0"/>
                                                              <w:divBdr>
                                                                <w:top w:val="none" w:sz="0" w:space="0" w:color="auto"/>
                                                                <w:left w:val="none" w:sz="0" w:space="0" w:color="auto"/>
                                                                <w:bottom w:val="none" w:sz="0" w:space="0" w:color="auto"/>
                                                                <w:right w:val="none" w:sz="0" w:space="0" w:color="auto"/>
                                                              </w:divBdr>
                                                            </w:div>
                                                            <w:div w:id="821628529">
                                                              <w:marLeft w:val="0"/>
                                                              <w:marRight w:val="0"/>
                                                              <w:marTop w:val="0"/>
                                                              <w:marBottom w:val="0"/>
                                                              <w:divBdr>
                                                                <w:top w:val="none" w:sz="0" w:space="0" w:color="auto"/>
                                                                <w:left w:val="none" w:sz="0" w:space="0" w:color="auto"/>
                                                                <w:bottom w:val="none" w:sz="0" w:space="0" w:color="auto"/>
                                                                <w:right w:val="none" w:sz="0" w:space="0" w:color="auto"/>
                                                              </w:divBdr>
                                                            </w:div>
                                                            <w:div w:id="830023733">
                                                              <w:marLeft w:val="0"/>
                                                              <w:marRight w:val="0"/>
                                                              <w:marTop w:val="0"/>
                                                              <w:marBottom w:val="0"/>
                                                              <w:divBdr>
                                                                <w:top w:val="none" w:sz="0" w:space="0" w:color="auto"/>
                                                                <w:left w:val="none" w:sz="0" w:space="0" w:color="auto"/>
                                                                <w:bottom w:val="none" w:sz="0" w:space="0" w:color="auto"/>
                                                                <w:right w:val="none" w:sz="0" w:space="0" w:color="auto"/>
                                                              </w:divBdr>
                                                            </w:div>
                                                            <w:div w:id="877551311">
                                                              <w:marLeft w:val="0"/>
                                                              <w:marRight w:val="0"/>
                                                              <w:marTop w:val="0"/>
                                                              <w:marBottom w:val="0"/>
                                                              <w:divBdr>
                                                                <w:top w:val="none" w:sz="0" w:space="0" w:color="auto"/>
                                                                <w:left w:val="none" w:sz="0" w:space="0" w:color="auto"/>
                                                                <w:bottom w:val="none" w:sz="0" w:space="0" w:color="auto"/>
                                                                <w:right w:val="none" w:sz="0" w:space="0" w:color="auto"/>
                                                              </w:divBdr>
                                                            </w:div>
                                                            <w:div w:id="890389001">
                                                              <w:marLeft w:val="0"/>
                                                              <w:marRight w:val="0"/>
                                                              <w:marTop w:val="0"/>
                                                              <w:marBottom w:val="0"/>
                                                              <w:divBdr>
                                                                <w:top w:val="none" w:sz="0" w:space="0" w:color="auto"/>
                                                                <w:left w:val="none" w:sz="0" w:space="0" w:color="auto"/>
                                                                <w:bottom w:val="none" w:sz="0" w:space="0" w:color="auto"/>
                                                                <w:right w:val="none" w:sz="0" w:space="0" w:color="auto"/>
                                                              </w:divBdr>
                                                            </w:div>
                                                            <w:div w:id="893008564">
                                                              <w:marLeft w:val="0"/>
                                                              <w:marRight w:val="0"/>
                                                              <w:marTop w:val="0"/>
                                                              <w:marBottom w:val="0"/>
                                                              <w:divBdr>
                                                                <w:top w:val="none" w:sz="0" w:space="0" w:color="auto"/>
                                                                <w:left w:val="none" w:sz="0" w:space="0" w:color="auto"/>
                                                                <w:bottom w:val="none" w:sz="0" w:space="0" w:color="auto"/>
                                                                <w:right w:val="none" w:sz="0" w:space="0" w:color="auto"/>
                                                              </w:divBdr>
                                                            </w:div>
                                                            <w:div w:id="897786048">
                                                              <w:marLeft w:val="0"/>
                                                              <w:marRight w:val="0"/>
                                                              <w:marTop w:val="0"/>
                                                              <w:marBottom w:val="0"/>
                                                              <w:divBdr>
                                                                <w:top w:val="none" w:sz="0" w:space="0" w:color="auto"/>
                                                                <w:left w:val="none" w:sz="0" w:space="0" w:color="auto"/>
                                                                <w:bottom w:val="none" w:sz="0" w:space="0" w:color="auto"/>
                                                                <w:right w:val="none" w:sz="0" w:space="0" w:color="auto"/>
                                                              </w:divBdr>
                                                            </w:div>
                                                            <w:div w:id="950480301">
                                                              <w:marLeft w:val="0"/>
                                                              <w:marRight w:val="0"/>
                                                              <w:marTop w:val="0"/>
                                                              <w:marBottom w:val="0"/>
                                                              <w:divBdr>
                                                                <w:top w:val="none" w:sz="0" w:space="0" w:color="auto"/>
                                                                <w:left w:val="none" w:sz="0" w:space="0" w:color="auto"/>
                                                                <w:bottom w:val="none" w:sz="0" w:space="0" w:color="auto"/>
                                                                <w:right w:val="none" w:sz="0" w:space="0" w:color="auto"/>
                                                              </w:divBdr>
                                                            </w:div>
                                                            <w:div w:id="958996873">
                                                              <w:marLeft w:val="0"/>
                                                              <w:marRight w:val="0"/>
                                                              <w:marTop w:val="0"/>
                                                              <w:marBottom w:val="0"/>
                                                              <w:divBdr>
                                                                <w:top w:val="none" w:sz="0" w:space="0" w:color="auto"/>
                                                                <w:left w:val="none" w:sz="0" w:space="0" w:color="auto"/>
                                                                <w:bottom w:val="none" w:sz="0" w:space="0" w:color="auto"/>
                                                                <w:right w:val="none" w:sz="0" w:space="0" w:color="auto"/>
                                                              </w:divBdr>
                                                            </w:div>
                                                            <w:div w:id="992493500">
                                                              <w:marLeft w:val="0"/>
                                                              <w:marRight w:val="0"/>
                                                              <w:marTop w:val="0"/>
                                                              <w:marBottom w:val="0"/>
                                                              <w:divBdr>
                                                                <w:top w:val="none" w:sz="0" w:space="0" w:color="auto"/>
                                                                <w:left w:val="none" w:sz="0" w:space="0" w:color="auto"/>
                                                                <w:bottom w:val="none" w:sz="0" w:space="0" w:color="auto"/>
                                                                <w:right w:val="none" w:sz="0" w:space="0" w:color="auto"/>
                                                              </w:divBdr>
                                                            </w:div>
                                                            <w:div w:id="993071785">
                                                              <w:marLeft w:val="0"/>
                                                              <w:marRight w:val="0"/>
                                                              <w:marTop w:val="0"/>
                                                              <w:marBottom w:val="0"/>
                                                              <w:divBdr>
                                                                <w:top w:val="none" w:sz="0" w:space="0" w:color="auto"/>
                                                                <w:left w:val="none" w:sz="0" w:space="0" w:color="auto"/>
                                                                <w:bottom w:val="none" w:sz="0" w:space="0" w:color="auto"/>
                                                                <w:right w:val="none" w:sz="0" w:space="0" w:color="auto"/>
                                                              </w:divBdr>
                                                            </w:div>
                                                            <w:div w:id="1030645712">
                                                              <w:marLeft w:val="0"/>
                                                              <w:marRight w:val="0"/>
                                                              <w:marTop w:val="0"/>
                                                              <w:marBottom w:val="0"/>
                                                              <w:divBdr>
                                                                <w:top w:val="none" w:sz="0" w:space="0" w:color="auto"/>
                                                                <w:left w:val="none" w:sz="0" w:space="0" w:color="auto"/>
                                                                <w:bottom w:val="none" w:sz="0" w:space="0" w:color="auto"/>
                                                                <w:right w:val="none" w:sz="0" w:space="0" w:color="auto"/>
                                                              </w:divBdr>
                                                            </w:div>
                                                            <w:div w:id="1030763089">
                                                              <w:marLeft w:val="0"/>
                                                              <w:marRight w:val="0"/>
                                                              <w:marTop w:val="0"/>
                                                              <w:marBottom w:val="0"/>
                                                              <w:divBdr>
                                                                <w:top w:val="none" w:sz="0" w:space="0" w:color="auto"/>
                                                                <w:left w:val="none" w:sz="0" w:space="0" w:color="auto"/>
                                                                <w:bottom w:val="none" w:sz="0" w:space="0" w:color="auto"/>
                                                                <w:right w:val="none" w:sz="0" w:space="0" w:color="auto"/>
                                                              </w:divBdr>
                                                            </w:div>
                                                            <w:div w:id="1032682040">
                                                              <w:marLeft w:val="0"/>
                                                              <w:marRight w:val="0"/>
                                                              <w:marTop w:val="0"/>
                                                              <w:marBottom w:val="0"/>
                                                              <w:divBdr>
                                                                <w:top w:val="none" w:sz="0" w:space="0" w:color="auto"/>
                                                                <w:left w:val="none" w:sz="0" w:space="0" w:color="auto"/>
                                                                <w:bottom w:val="none" w:sz="0" w:space="0" w:color="auto"/>
                                                                <w:right w:val="none" w:sz="0" w:space="0" w:color="auto"/>
                                                              </w:divBdr>
                                                            </w:div>
                                                            <w:div w:id="1040515195">
                                                              <w:marLeft w:val="0"/>
                                                              <w:marRight w:val="0"/>
                                                              <w:marTop w:val="0"/>
                                                              <w:marBottom w:val="0"/>
                                                              <w:divBdr>
                                                                <w:top w:val="none" w:sz="0" w:space="0" w:color="auto"/>
                                                                <w:left w:val="none" w:sz="0" w:space="0" w:color="auto"/>
                                                                <w:bottom w:val="none" w:sz="0" w:space="0" w:color="auto"/>
                                                                <w:right w:val="none" w:sz="0" w:space="0" w:color="auto"/>
                                                              </w:divBdr>
                                                            </w:div>
                                                            <w:div w:id="1049262865">
                                                              <w:marLeft w:val="0"/>
                                                              <w:marRight w:val="0"/>
                                                              <w:marTop w:val="0"/>
                                                              <w:marBottom w:val="0"/>
                                                              <w:divBdr>
                                                                <w:top w:val="none" w:sz="0" w:space="0" w:color="auto"/>
                                                                <w:left w:val="none" w:sz="0" w:space="0" w:color="auto"/>
                                                                <w:bottom w:val="none" w:sz="0" w:space="0" w:color="auto"/>
                                                                <w:right w:val="none" w:sz="0" w:space="0" w:color="auto"/>
                                                              </w:divBdr>
                                                            </w:div>
                                                            <w:div w:id="1072510379">
                                                              <w:marLeft w:val="0"/>
                                                              <w:marRight w:val="0"/>
                                                              <w:marTop w:val="0"/>
                                                              <w:marBottom w:val="0"/>
                                                              <w:divBdr>
                                                                <w:top w:val="none" w:sz="0" w:space="0" w:color="auto"/>
                                                                <w:left w:val="none" w:sz="0" w:space="0" w:color="auto"/>
                                                                <w:bottom w:val="none" w:sz="0" w:space="0" w:color="auto"/>
                                                                <w:right w:val="none" w:sz="0" w:space="0" w:color="auto"/>
                                                              </w:divBdr>
                                                            </w:div>
                                                            <w:div w:id="1143237065">
                                                              <w:marLeft w:val="0"/>
                                                              <w:marRight w:val="0"/>
                                                              <w:marTop w:val="0"/>
                                                              <w:marBottom w:val="0"/>
                                                              <w:divBdr>
                                                                <w:top w:val="none" w:sz="0" w:space="0" w:color="auto"/>
                                                                <w:left w:val="none" w:sz="0" w:space="0" w:color="auto"/>
                                                                <w:bottom w:val="none" w:sz="0" w:space="0" w:color="auto"/>
                                                                <w:right w:val="none" w:sz="0" w:space="0" w:color="auto"/>
                                                              </w:divBdr>
                                                            </w:div>
                                                            <w:div w:id="1147816961">
                                                              <w:marLeft w:val="0"/>
                                                              <w:marRight w:val="0"/>
                                                              <w:marTop w:val="0"/>
                                                              <w:marBottom w:val="0"/>
                                                              <w:divBdr>
                                                                <w:top w:val="none" w:sz="0" w:space="0" w:color="auto"/>
                                                                <w:left w:val="none" w:sz="0" w:space="0" w:color="auto"/>
                                                                <w:bottom w:val="none" w:sz="0" w:space="0" w:color="auto"/>
                                                                <w:right w:val="none" w:sz="0" w:space="0" w:color="auto"/>
                                                              </w:divBdr>
                                                            </w:div>
                                                            <w:div w:id="1159926685">
                                                              <w:marLeft w:val="0"/>
                                                              <w:marRight w:val="0"/>
                                                              <w:marTop w:val="0"/>
                                                              <w:marBottom w:val="0"/>
                                                              <w:divBdr>
                                                                <w:top w:val="none" w:sz="0" w:space="0" w:color="auto"/>
                                                                <w:left w:val="none" w:sz="0" w:space="0" w:color="auto"/>
                                                                <w:bottom w:val="none" w:sz="0" w:space="0" w:color="auto"/>
                                                                <w:right w:val="none" w:sz="0" w:space="0" w:color="auto"/>
                                                              </w:divBdr>
                                                            </w:div>
                                                            <w:div w:id="1162548819">
                                                              <w:marLeft w:val="0"/>
                                                              <w:marRight w:val="0"/>
                                                              <w:marTop w:val="0"/>
                                                              <w:marBottom w:val="0"/>
                                                              <w:divBdr>
                                                                <w:top w:val="none" w:sz="0" w:space="0" w:color="auto"/>
                                                                <w:left w:val="none" w:sz="0" w:space="0" w:color="auto"/>
                                                                <w:bottom w:val="none" w:sz="0" w:space="0" w:color="auto"/>
                                                                <w:right w:val="none" w:sz="0" w:space="0" w:color="auto"/>
                                                              </w:divBdr>
                                                            </w:div>
                                                            <w:div w:id="1165441043">
                                                              <w:marLeft w:val="0"/>
                                                              <w:marRight w:val="0"/>
                                                              <w:marTop w:val="0"/>
                                                              <w:marBottom w:val="0"/>
                                                              <w:divBdr>
                                                                <w:top w:val="none" w:sz="0" w:space="0" w:color="auto"/>
                                                                <w:left w:val="none" w:sz="0" w:space="0" w:color="auto"/>
                                                                <w:bottom w:val="none" w:sz="0" w:space="0" w:color="auto"/>
                                                                <w:right w:val="none" w:sz="0" w:space="0" w:color="auto"/>
                                                              </w:divBdr>
                                                            </w:div>
                                                            <w:div w:id="1185097194">
                                                              <w:marLeft w:val="0"/>
                                                              <w:marRight w:val="0"/>
                                                              <w:marTop w:val="0"/>
                                                              <w:marBottom w:val="0"/>
                                                              <w:divBdr>
                                                                <w:top w:val="none" w:sz="0" w:space="0" w:color="auto"/>
                                                                <w:left w:val="none" w:sz="0" w:space="0" w:color="auto"/>
                                                                <w:bottom w:val="none" w:sz="0" w:space="0" w:color="auto"/>
                                                                <w:right w:val="none" w:sz="0" w:space="0" w:color="auto"/>
                                                              </w:divBdr>
                                                            </w:div>
                                                            <w:div w:id="1223180285">
                                                              <w:marLeft w:val="0"/>
                                                              <w:marRight w:val="0"/>
                                                              <w:marTop w:val="0"/>
                                                              <w:marBottom w:val="0"/>
                                                              <w:divBdr>
                                                                <w:top w:val="none" w:sz="0" w:space="0" w:color="auto"/>
                                                                <w:left w:val="none" w:sz="0" w:space="0" w:color="auto"/>
                                                                <w:bottom w:val="none" w:sz="0" w:space="0" w:color="auto"/>
                                                                <w:right w:val="none" w:sz="0" w:space="0" w:color="auto"/>
                                                              </w:divBdr>
                                                            </w:div>
                                                            <w:div w:id="1230386528">
                                                              <w:marLeft w:val="0"/>
                                                              <w:marRight w:val="0"/>
                                                              <w:marTop w:val="0"/>
                                                              <w:marBottom w:val="0"/>
                                                              <w:divBdr>
                                                                <w:top w:val="none" w:sz="0" w:space="0" w:color="auto"/>
                                                                <w:left w:val="none" w:sz="0" w:space="0" w:color="auto"/>
                                                                <w:bottom w:val="none" w:sz="0" w:space="0" w:color="auto"/>
                                                                <w:right w:val="none" w:sz="0" w:space="0" w:color="auto"/>
                                                              </w:divBdr>
                                                            </w:div>
                                                            <w:div w:id="1232276579">
                                                              <w:marLeft w:val="0"/>
                                                              <w:marRight w:val="0"/>
                                                              <w:marTop w:val="0"/>
                                                              <w:marBottom w:val="0"/>
                                                              <w:divBdr>
                                                                <w:top w:val="none" w:sz="0" w:space="0" w:color="auto"/>
                                                                <w:left w:val="none" w:sz="0" w:space="0" w:color="auto"/>
                                                                <w:bottom w:val="none" w:sz="0" w:space="0" w:color="auto"/>
                                                                <w:right w:val="none" w:sz="0" w:space="0" w:color="auto"/>
                                                              </w:divBdr>
                                                            </w:div>
                                                            <w:div w:id="1238054120">
                                                              <w:marLeft w:val="0"/>
                                                              <w:marRight w:val="0"/>
                                                              <w:marTop w:val="0"/>
                                                              <w:marBottom w:val="0"/>
                                                              <w:divBdr>
                                                                <w:top w:val="none" w:sz="0" w:space="0" w:color="auto"/>
                                                                <w:left w:val="none" w:sz="0" w:space="0" w:color="auto"/>
                                                                <w:bottom w:val="none" w:sz="0" w:space="0" w:color="auto"/>
                                                                <w:right w:val="none" w:sz="0" w:space="0" w:color="auto"/>
                                                              </w:divBdr>
                                                            </w:div>
                                                            <w:div w:id="1270895585">
                                                              <w:marLeft w:val="0"/>
                                                              <w:marRight w:val="0"/>
                                                              <w:marTop w:val="0"/>
                                                              <w:marBottom w:val="0"/>
                                                              <w:divBdr>
                                                                <w:top w:val="none" w:sz="0" w:space="0" w:color="auto"/>
                                                                <w:left w:val="none" w:sz="0" w:space="0" w:color="auto"/>
                                                                <w:bottom w:val="none" w:sz="0" w:space="0" w:color="auto"/>
                                                                <w:right w:val="none" w:sz="0" w:space="0" w:color="auto"/>
                                                              </w:divBdr>
                                                            </w:div>
                                                            <w:div w:id="1316835779">
                                                              <w:marLeft w:val="0"/>
                                                              <w:marRight w:val="0"/>
                                                              <w:marTop w:val="0"/>
                                                              <w:marBottom w:val="0"/>
                                                              <w:divBdr>
                                                                <w:top w:val="none" w:sz="0" w:space="0" w:color="auto"/>
                                                                <w:left w:val="none" w:sz="0" w:space="0" w:color="auto"/>
                                                                <w:bottom w:val="none" w:sz="0" w:space="0" w:color="auto"/>
                                                                <w:right w:val="none" w:sz="0" w:space="0" w:color="auto"/>
                                                              </w:divBdr>
                                                            </w:div>
                                                            <w:div w:id="1329596010">
                                                              <w:marLeft w:val="0"/>
                                                              <w:marRight w:val="0"/>
                                                              <w:marTop w:val="0"/>
                                                              <w:marBottom w:val="0"/>
                                                              <w:divBdr>
                                                                <w:top w:val="none" w:sz="0" w:space="0" w:color="auto"/>
                                                                <w:left w:val="none" w:sz="0" w:space="0" w:color="auto"/>
                                                                <w:bottom w:val="none" w:sz="0" w:space="0" w:color="auto"/>
                                                                <w:right w:val="none" w:sz="0" w:space="0" w:color="auto"/>
                                                              </w:divBdr>
                                                            </w:div>
                                                            <w:div w:id="1335959667">
                                                              <w:marLeft w:val="0"/>
                                                              <w:marRight w:val="0"/>
                                                              <w:marTop w:val="0"/>
                                                              <w:marBottom w:val="0"/>
                                                              <w:divBdr>
                                                                <w:top w:val="none" w:sz="0" w:space="0" w:color="auto"/>
                                                                <w:left w:val="none" w:sz="0" w:space="0" w:color="auto"/>
                                                                <w:bottom w:val="none" w:sz="0" w:space="0" w:color="auto"/>
                                                                <w:right w:val="none" w:sz="0" w:space="0" w:color="auto"/>
                                                              </w:divBdr>
                                                            </w:div>
                                                            <w:div w:id="1352803460">
                                                              <w:marLeft w:val="0"/>
                                                              <w:marRight w:val="0"/>
                                                              <w:marTop w:val="0"/>
                                                              <w:marBottom w:val="0"/>
                                                              <w:divBdr>
                                                                <w:top w:val="none" w:sz="0" w:space="0" w:color="auto"/>
                                                                <w:left w:val="none" w:sz="0" w:space="0" w:color="auto"/>
                                                                <w:bottom w:val="none" w:sz="0" w:space="0" w:color="auto"/>
                                                                <w:right w:val="none" w:sz="0" w:space="0" w:color="auto"/>
                                                              </w:divBdr>
                                                            </w:div>
                                                            <w:div w:id="1381317480">
                                                              <w:marLeft w:val="0"/>
                                                              <w:marRight w:val="0"/>
                                                              <w:marTop w:val="0"/>
                                                              <w:marBottom w:val="0"/>
                                                              <w:divBdr>
                                                                <w:top w:val="none" w:sz="0" w:space="0" w:color="auto"/>
                                                                <w:left w:val="none" w:sz="0" w:space="0" w:color="auto"/>
                                                                <w:bottom w:val="none" w:sz="0" w:space="0" w:color="auto"/>
                                                                <w:right w:val="none" w:sz="0" w:space="0" w:color="auto"/>
                                                              </w:divBdr>
                                                            </w:div>
                                                            <w:div w:id="1394890466">
                                                              <w:marLeft w:val="0"/>
                                                              <w:marRight w:val="0"/>
                                                              <w:marTop w:val="0"/>
                                                              <w:marBottom w:val="0"/>
                                                              <w:divBdr>
                                                                <w:top w:val="none" w:sz="0" w:space="0" w:color="auto"/>
                                                                <w:left w:val="none" w:sz="0" w:space="0" w:color="auto"/>
                                                                <w:bottom w:val="none" w:sz="0" w:space="0" w:color="auto"/>
                                                                <w:right w:val="none" w:sz="0" w:space="0" w:color="auto"/>
                                                              </w:divBdr>
                                                            </w:div>
                                                            <w:div w:id="1434130957">
                                                              <w:marLeft w:val="0"/>
                                                              <w:marRight w:val="0"/>
                                                              <w:marTop w:val="0"/>
                                                              <w:marBottom w:val="0"/>
                                                              <w:divBdr>
                                                                <w:top w:val="none" w:sz="0" w:space="0" w:color="auto"/>
                                                                <w:left w:val="none" w:sz="0" w:space="0" w:color="auto"/>
                                                                <w:bottom w:val="none" w:sz="0" w:space="0" w:color="auto"/>
                                                                <w:right w:val="none" w:sz="0" w:space="0" w:color="auto"/>
                                                              </w:divBdr>
                                                            </w:div>
                                                            <w:div w:id="1434589816">
                                                              <w:marLeft w:val="0"/>
                                                              <w:marRight w:val="0"/>
                                                              <w:marTop w:val="0"/>
                                                              <w:marBottom w:val="0"/>
                                                              <w:divBdr>
                                                                <w:top w:val="none" w:sz="0" w:space="0" w:color="auto"/>
                                                                <w:left w:val="none" w:sz="0" w:space="0" w:color="auto"/>
                                                                <w:bottom w:val="none" w:sz="0" w:space="0" w:color="auto"/>
                                                                <w:right w:val="none" w:sz="0" w:space="0" w:color="auto"/>
                                                              </w:divBdr>
                                                            </w:div>
                                                            <w:div w:id="1440569120">
                                                              <w:marLeft w:val="0"/>
                                                              <w:marRight w:val="0"/>
                                                              <w:marTop w:val="0"/>
                                                              <w:marBottom w:val="0"/>
                                                              <w:divBdr>
                                                                <w:top w:val="none" w:sz="0" w:space="0" w:color="auto"/>
                                                                <w:left w:val="none" w:sz="0" w:space="0" w:color="auto"/>
                                                                <w:bottom w:val="none" w:sz="0" w:space="0" w:color="auto"/>
                                                                <w:right w:val="none" w:sz="0" w:space="0" w:color="auto"/>
                                                              </w:divBdr>
                                                            </w:div>
                                                            <w:div w:id="1440641052">
                                                              <w:marLeft w:val="0"/>
                                                              <w:marRight w:val="0"/>
                                                              <w:marTop w:val="0"/>
                                                              <w:marBottom w:val="0"/>
                                                              <w:divBdr>
                                                                <w:top w:val="none" w:sz="0" w:space="0" w:color="auto"/>
                                                                <w:left w:val="none" w:sz="0" w:space="0" w:color="auto"/>
                                                                <w:bottom w:val="none" w:sz="0" w:space="0" w:color="auto"/>
                                                                <w:right w:val="none" w:sz="0" w:space="0" w:color="auto"/>
                                                              </w:divBdr>
                                                            </w:div>
                                                            <w:div w:id="1465924293">
                                                              <w:marLeft w:val="0"/>
                                                              <w:marRight w:val="0"/>
                                                              <w:marTop w:val="0"/>
                                                              <w:marBottom w:val="0"/>
                                                              <w:divBdr>
                                                                <w:top w:val="none" w:sz="0" w:space="0" w:color="auto"/>
                                                                <w:left w:val="none" w:sz="0" w:space="0" w:color="auto"/>
                                                                <w:bottom w:val="none" w:sz="0" w:space="0" w:color="auto"/>
                                                                <w:right w:val="none" w:sz="0" w:space="0" w:color="auto"/>
                                                              </w:divBdr>
                                                            </w:div>
                                                            <w:div w:id="1467965124">
                                                              <w:marLeft w:val="0"/>
                                                              <w:marRight w:val="0"/>
                                                              <w:marTop w:val="0"/>
                                                              <w:marBottom w:val="0"/>
                                                              <w:divBdr>
                                                                <w:top w:val="none" w:sz="0" w:space="0" w:color="auto"/>
                                                                <w:left w:val="none" w:sz="0" w:space="0" w:color="auto"/>
                                                                <w:bottom w:val="none" w:sz="0" w:space="0" w:color="auto"/>
                                                                <w:right w:val="none" w:sz="0" w:space="0" w:color="auto"/>
                                                              </w:divBdr>
                                                            </w:div>
                                                            <w:div w:id="1488008860">
                                                              <w:marLeft w:val="0"/>
                                                              <w:marRight w:val="0"/>
                                                              <w:marTop w:val="0"/>
                                                              <w:marBottom w:val="0"/>
                                                              <w:divBdr>
                                                                <w:top w:val="none" w:sz="0" w:space="0" w:color="auto"/>
                                                                <w:left w:val="none" w:sz="0" w:space="0" w:color="auto"/>
                                                                <w:bottom w:val="none" w:sz="0" w:space="0" w:color="auto"/>
                                                                <w:right w:val="none" w:sz="0" w:space="0" w:color="auto"/>
                                                              </w:divBdr>
                                                            </w:div>
                                                            <w:div w:id="1492675722">
                                                              <w:marLeft w:val="0"/>
                                                              <w:marRight w:val="0"/>
                                                              <w:marTop w:val="0"/>
                                                              <w:marBottom w:val="0"/>
                                                              <w:divBdr>
                                                                <w:top w:val="none" w:sz="0" w:space="0" w:color="auto"/>
                                                                <w:left w:val="none" w:sz="0" w:space="0" w:color="auto"/>
                                                                <w:bottom w:val="none" w:sz="0" w:space="0" w:color="auto"/>
                                                                <w:right w:val="none" w:sz="0" w:space="0" w:color="auto"/>
                                                              </w:divBdr>
                                                            </w:div>
                                                            <w:div w:id="1537112144">
                                                              <w:marLeft w:val="0"/>
                                                              <w:marRight w:val="0"/>
                                                              <w:marTop w:val="0"/>
                                                              <w:marBottom w:val="0"/>
                                                              <w:divBdr>
                                                                <w:top w:val="none" w:sz="0" w:space="0" w:color="auto"/>
                                                                <w:left w:val="none" w:sz="0" w:space="0" w:color="auto"/>
                                                                <w:bottom w:val="none" w:sz="0" w:space="0" w:color="auto"/>
                                                                <w:right w:val="none" w:sz="0" w:space="0" w:color="auto"/>
                                                              </w:divBdr>
                                                            </w:div>
                                                            <w:div w:id="1546257708">
                                                              <w:marLeft w:val="0"/>
                                                              <w:marRight w:val="0"/>
                                                              <w:marTop w:val="0"/>
                                                              <w:marBottom w:val="0"/>
                                                              <w:divBdr>
                                                                <w:top w:val="none" w:sz="0" w:space="0" w:color="auto"/>
                                                                <w:left w:val="none" w:sz="0" w:space="0" w:color="auto"/>
                                                                <w:bottom w:val="none" w:sz="0" w:space="0" w:color="auto"/>
                                                                <w:right w:val="none" w:sz="0" w:space="0" w:color="auto"/>
                                                              </w:divBdr>
                                                            </w:div>
                                                            <w:div w:id="1557277585">
                                                              <w:marLeft w:val="0"/>
                                                              <w:marRight w:val="0"/>
                                                              <w:marTop w:val="0"/>
                                                              <w:marBottom w:val="0"/>
                                                              <w:divBdr>
                                                                <w:top w:val="none" w:sz="0" w:space="0" w:color="auto"/>
                                                                <w:left w:val="none" w:sz="0" w:space="0" w:color="auto"/>
                                                                <w:bottom w:val="none" w:sz="0" w:space="0" w:color="auto"/>
                                                                <w:right w:val="none" w:sz="0" w:space="0" w:color="auto"/>
                                                              </w:divBdr>
                                                            </w:div>
                                                            <w:div w:id="1571689843">
                                                              <w:marLeft w:val="0"/>
                                                              <w:marRight w:val="0"/>
                                                              <w:marTop w:val="0"/>
                                                              <w:marBottom w:val="0"/>
                                                              <w:divBdr>
                                                                <w:top w:val="none" w:sz="0" w:space="0" w:color="auto"/>
                                                                <w:left w:val="none" w:sz="0" w:space="0" w:color="auto"/>
                                                                <w:bottom w:val="none" w:sz="0" w:space="0" w:color="auto"/>
                                                                <w:right w:val="none" w:sz="0" w:space="0" w:color="auto"/>
                                                              </w:divBdr>
                                                            </w:div>
                                                            <w:div w:id="1588033459">
                                                              <w:marLeft w:val="0"/>
                                                              <w:marRight w:val="0"/>
                                                              <w:marTop w:val="0"/>
                                                              <w:marBottom w:val="0"/>
                                                              <w:divBdr>
                                                                <w:top w:val="none" w:sz="0" w:space="0" w:color="auto"/>
                                                                <w:left w:val="none" w:sz="0" w:space="0" w:color="auto"/>
                                                                <w:bottom w:val="none" w:sz="0" w:space="0" w:color="auto"/>
                                                                <w:right w:val="none" w:sz="0" w:space="0" w:color="auto"/>
                                                              </w:divBdr>
                                                            </w:div>
                                                            <w:div w:id="1596665078">
                                                              <w:marLeft w:val="0"/>
                                                              <w:marRight w:val="0"/>
                                                              <w:marTop w:val="0"/>
                                                              <w:marBottom w:val="0"/>
                                                              <w:divBdr>
                                                                <w:top w:val="none" w:sz="0" w:space="0" w:color="auto"/>
                                                                <w:left w:val="none" w:sz="0" w:space="0" w:color="auto"/>
                                                                <w:bottom w:val="none" w:sz="0" w:space="0" w:color="auto"/>
                                                                <w:right w:val="none" w:sz="0" w:space="0" w:color="auto"/>
                                                              </w:divBdr>
                                                            </w:div>
                                                            <w:div w:id="1600872101">
                                                              <w:marLeft w:val="0"/>
                                                              <w:marRight w:val="0"/>
                                                              <w:marTop w:val="0"/>
                                                              <w:marBottom w:val="0"/>
                                                              <w:divBdr>
                                                                <w:top w:val="none" w:sz="0" w:space="0" w:color="auto"/>
                                                                <w:left w:val="none" w:sz="0" w:space="0" w:color="auto"/>
                                                                <w:bottom w:val="none" w:sz="0" w:space="0" w:color="auto"/>
                                                                <w:right w:val="none" w:sz="0" w:space="0" w:color="auto"/>
                                                              </w:divBdr>
                                                            </w:div>
                                                            <w:div w:id="1607158796">
                                                              <w:marLeft w:val="0"/>
                                                              <w:marRight w:val="0"/>
                                                              <w:marTop w:val="0"/>
                                                              <w:marBottom w:val="0"/>
                                                              <w:divBdr>
                                                                <w:top w:val="none" w:sz="0" w:space="0" w:color="auto"/>
                                                                <w:left w:val="none" w:sz="0" w:space="0" w:color="auto"/>
                                                                <w:bottom w:val="none" w:sz="0" w:space="0" w:color="auto"/>
                                                                <w:right w:val="none" w:sz="0" w:space="0" w:color="auto"/>
                                                              </w:divBdr>
                                                            </w:div>
                                                            <w:div w:id="1609897644">
                                                              <w:marLeft w:val="0"/>
                                                              <w:marRight w:val="0"/>
                                                              <w:marTop w:val="0"/>
                                                              <w:marBottom w:val="0"/>
                                                              <w:divBdr>
                                                                <w:top w:val="none" w:sz="0" w:space="0" w:color="auto"/>
                                                                <w:left w:val="none" w:sz="0" w:space="0" w:color="auto"/>
                                                                <w:bottom w:val="none" w:sz="0" w:space="0" w:color="auto"/>
                                                                <w:right w:val="none" w:sz="0" w:space="0" w:color="auto"/>
                                                              </w:divBdr>
                                                            </w:div>
                                                            <w:div w:id="1642228589">
                                                              <w:marLeft w:val="0"/>
                                                              <w:marRight w:val="0"/>
                                                              <w:marTop w:val="0"/>
                                                              <w:marBottom w:val="0"/>
                                                              <w:divBdr>
                                                                <w:top w:val="none" w:sz="0" w:space="0" w:color="auto"/>
                                                                <w:left w:val="none" w:sz="0" w:space="0" w:color="auto"/>
                                                                <w:bottom w:val="none" w:sz="0" w:space="0" w:color="auto"/>
                                                                <w:right w:val="none" w:sz="0" w:space="0" w:color="auto"/>
                                                              </w:divBdr>
                                                            </w:div>
                                                            <w:div w:id="1667055133">
                                                              <w:marLeft w:val="0"/>
                                                              <w:marRight w:val="0"/>
                                                              <w:marTop w:val="0"/>
                                                              <w:marBottom w:val="0"/>
                                                              <w:divBdr>
                                                                <w:top w:val="none" w:sz="0" w:space="0" w:color="auto"/>
                                                                <w:left w:val="none" w:sz="0" w:space="0" w:color="auto"/>
                                                                <w:bottom w:val="none" w:sz="0" w:space="0" w:color="auto"/>
                                                                <w:right w:val="none" w:sz="0" w:space="0" w:color="auto"/>
                                                              </w:divBdr>
                                                            </w:div>
                                                            <w:div w:id="1686593413">
                                                              <w:marLeft w:val="0"/>
                                                              <w:marRight w:val="0"/>
                                                              <w:marTop w:val="0"/>
                                                              <w:marBottom w:val="0"/>
                                                              <w:divBdr>
                                                                <w:top w:val="none" w:sz="0" w:space="0" w:color="auto"/>
                                                                <w:left w:val="none" w:sz="0" w:space="0" w:color="auto"/>
                                                                <w:bottom w:val="none" w:sz="0" w:space="0" w:color="auto"/>
                                                                <w:right w:val="none" w:sz="0" w:space="0" w:color="auto"/>
                                                              </w:divBdr>
                                                            </w:div>
                                                            <w:div w:id="1689018826">
                                                              <w:marLeft w:val="0"/>
                                                              <w:marRight w:val="0"/>
                                                              <w:marTop w:val="0"/>
                                                              <w:marBottom w:val="0"/>
                                                              <w:divBdr>
                                                                <w:top w:val="none" w:sz="0" w:space="0" w:color="auto"/>
                                                                <w:left w:val="none" w:sz="0" w:space="0" w:color="auto"/>
                                                                <w:bottom w:val="none" w:sz="0" w:space="0" w:color="auto"/>
                                                                <w:right w:val="none" w:sz="0" w:space="0" w:color="auto"/>
                                                              </w:divBdr>
                                                            </w:div>
                                                            <w:div w:id="1694382727">
                                                              <w:marLeft w:val="0"/>
                                                              <w:marRight w:val="0"/>
                                                              <w:marTop w:val="0"/>
                                                              <w:marBottom w:val="0"/>
                                                              <w:divBdr>
                                                                <w:top w:val="none" w:sz="0" w:space="0" w:color="auto"/>
                                                                <w:left w:val="none" w:sz="0" w:space="0" w:color="auto"/>
                                                                <w:bottom w:val="none" w:sz="0" w:space="0" w:color="auto"/>
                                                                <w:right w:val="none" w:sz="0" w:space="0" w:color="auto"/>
                                                              </w:divBdr>
                                                            </w:div>
                                                            <w:div w:id="1694652937">
                                                              <w:marLeft w:val="0"/>
                                                              <w:marRight w:val="0"/>
                                                              <w:marTop w:val="0"/>
                                                              <w:marBottom w:val="0"/>
                                                              <w:divBdr>
                                                                <w:top w:val="none" w:sz="0" w:space="0" w:color="auto"/>
                                                                <w:left w:val="none" w:sz="0" w:space="0" w:color="auto"/>
                                                                <w:bottom w:val="none" w:sz="0" w:space="0" w:color="auto"/>
                                                                <w:right w:val="none" w:sz="0" w:space="0" w:color="auto"/>
                                                              </w:divBdr>
                                                            </w:div>
                                                            <w:div w:id="1704597249">
                                                              <w:marLeft w:val="0"/>
                                                              <w:marRight w:val="0"/>
                                                              <w:marTop w:val="0"/>
                                                              <w:marBottom w:val="0"/>
                                                              <w:divBdr>
                                                                <w:top w:val="none" w:sz="0" w:space="0" w:color="auto"/>
                                                                <w:left w:val="none" w:sz="0" w:space="0" w:color="auto"/>
                                                                <w:bottom w:val="none" w:sz="0" w:space="0" w:color="auto"/>
                                                                <w:right w:val="none" w:sz="0" w:space="0" w:color="auto"/>
                                                              </w:divBdr>
                                                            </w:div>
                                                            <w:div w:id="1729330985">
                                                              <w:marLeft w:val="0"/>
                                                              <w:marRight w:val="0"/>
                                                              <w:marTop w:val="0"/>
                                                              <w:marBottom w:val="0"/>
                                                              <w:divBdr>
                                                                <w:top w:val="none" w:sz="0" w:space="0" w:color="auto"/>
                                                                <w:left w:val="none" w:sz="0" w:space="0" w:color="auto"/>
                                                                <w:bottom w:val="none" w:sz="0" w:space="0" w:color="auto"/>
                                                                <w:right w:val="none" w:sz="0" w:space="0" w:color="auto"/>
                                                              </w:divBdr>
                                                            </w:div>
                                                            <w:div w:id="1732462644">
                                                              <w:marLeft w:val="0"/>
                                                              <w:marRight w:val="0"/>
                                                              <w:marTop w:val="0"/>
                                                              <w:marBottom w:val="0"/>
                                                              <w:divBdr>
                                                                <w:top w:val="none" w:sz="0" w:space="0" w:color="auto"/>
                                                                <w:left w:val="none" w:sz="0" w:space="0" w:color="auto"/>
                                                                <w:bottom w:val="none" w:sz="0" w:space="0" w:color="auto"/>
                                                                <w:right w:val="none" w:sz="0" w:space="0" w:color="auto"/>
                                                              </w:divBdr>
                                                            </w:div>
                                                            <w:div w:id="1742169072">
                                                              <w:marLeft w:val="0"/>
                                                              <w:marRight w:val="0"/>
                                                              <w:marTop w:val="0"/>
                                                              <w:marBottom w:val="0"/>
                                                              <w:divBdr>
                                                                <w:top w:val="none" w:sz="0" w:space="0" w:color="auto"/>
                                                                <w:left w:val="none" w:sz="0" w:space="0" w:color="auto"/>
                                                                <w:bottom w:val="none" w:sz="0" w:space="0" w:color="auto"/>
                                                                <w:right w:val="none" w:sz="0" w:space="0" w:color="auto"/>
                                                              </w:divBdr>
                                                            </w:div>
                                                            <w:div w:id="1745755878">
                                                              <w:marLeft w:val="0"/>
                                                              <w:marRight w:val="0"/>
                                                              <w:marTop w:val="0"/>
                                                              <w:marBottom w:val="0"/>
                                                              <w:divBdr>
                                                                <w:top w:val="none" w:sz="0" w:space="0" w:color="auto"/>
                                                                <w:left w:val="none" w:sz="0" w:space="0" w:color="auto"/>
                                                                <w:bottom w:val="none" w:sz="0" w:space="0" w:color="auto"/>
                                                                <w:right w:val="none" w:sz="0" w:space="0" w:color="auto"/>
                                                              </w:divBdr>
                                                            </w:div>
                                                            <w:div w:id="1811092594">
                                                              <w:marLeft w:val="0"/>
                                                              <w:marRight w:val="0"/>
                                                              <w:marTop w:val="0"/>
                                                              <w:marBottom w:val="0"/>
                                                              <w:divBdr>
                                                                <w:top w:val="none" w:sz="0" w:space="0" w:color="auto"/>
                                                                <w:left w:val="none" w:sz="0" w:space="0" w:color="auto"/>
                                                                <w:bottom w:val="none" w:sz="0" w:space="0" w:color="auto"/>
                                                                <w:right w:val="none" w:sz="0" w:space="0" w:color="auto"/>
                                                              </w:divBdr>
                                                            </w:div>
                                                            <w:div w:id="1823738091">
                                                              <w:marLeft w:val="0"/>
                                                              <w:marRight w:val="0"/>
                                                              <w:marTop w:val="0"/>
                                                              <w:marBottom w:val="0"/>
                                                              <w:divBdr>
                                                                <w:top w:val="none" w:sz="0" w:space="0" w:color="auto"/>
                                                                <w:left w:val="none" w:sz="0" w:space="0" w:color="auto"/>
                                                                <w:bottom w:val="none" w:sz="0" w:space="0" w:color="auto"/>
                                                                <w:right w:val="none" w:sz="0" w:space="0" w:color="auto"/>
                                                              </w:divBdr>
                                                            </w:div>
                                                            <w:div w:id="1829711114">
                                                              <w:marLeft w:val="0"/>
                                                              <w:marRight w:val="0"/>
                                                              <w:marTop w:val="0"/>
                                                              <w:marBottom w:val="0"/>
                                                              <w:divBdr>
                                                                <w:top w:val="none" w:sz="0" w:space="0" w:color="auto"/>
                                                                <w:left w:val="none" w:sz="0" w:space="0" w:color="auto"/>
                                                                <w:bottom w:val="none" w:sz="0" w:space="0" w:color="auto"/>
                                                                <w:right w:val="none" w:sz="0" w:space="0" w:color="auto"/>
                                                              </w:divBdr>
                                                            </w:div>
                                                            <w:div w:id="1855069283">
                                                              <w:marLeft w:val="0"/>
                                                              <w:marRight w:val="0"/>
                                                              <w:marTop w:val="0"/>
                                                              <w:marBottom w:val="0"/>
                                                              <w:divBdr>
                                                                <w:top w:val="none" w:sz="0" w:space="0" w:color="auto"/>
                                                                <w:left w:val="none" w:sz="0" w:space="0" w:color="auto"/>
                                                                <w:bottom w:val="none" w:sz="0" w:space="0" w:color="auto"/>
                                                                <w:right w:val="none" w:sz="0" w:space="0" w:color="auto"/>
                                                              </w:divBdr>
                                                            </w:div>
                                                            <w:div w:id="1901288735">
                                                              <w:marLeft w:val="0"/>
                                                              <w:marRight w:val="0"/>
                                                              <w:marTop w:val="0"/>
                                                              <w:marBottom w:val="0"/>
                                                              <w:divBdr>
                                                                <w:top w:val="none" w:sz="0" w:space="0" w:color="auto"/>
                                                                <w:left w:val="none" w:sz="0" w:space="0" w:color="auto"/>
                                                                <w:bottom w:val="none" w:sz="0" w:space="0" w:color="auto"/>
                                                                <w:right w:val="none" w:sz="0" w:space="0" w:color="auto"/>
                                                              </w:divBdr>
                                                            </w:div>
                                                            <w:div w:id="1901861059">
                                                              <w:marLeft w:val="0"/>
                                                              <w:marRight w:val="0"/>
                                                              <w:marTop w:val="0"/>
                                                              <w:marBottom w:val="0"/>
                                                              <w:divBdr>
                                                                <w:top w:val="none" w:sz="0" w:space="0" w:color="auto"/>
                                                                <w:left w:val="none" w:sz="0" w:space="0" w:color="auto"/>
                                                                <w:bottom w:val="none" w:sz="0" w:space="0" w:color="auto"/>
                                                                <w:right w:val="none" w:sz="0" w:space="0" w:color="auto"/>
                                                              </w:divBdr>
                                                            </w:div>
                                                            <w:div w:id="1928683167">
                                                              <w:marLeft w:val="0"/>
                                                              <w:marRight w:val="0"/>
                                                              <w:marTop w:val="0"/>
                                                              <w:marBottom w:val="0"/>
                                                              <w:divBdr>
                                                                <w:top w:val="none" w:sz="0" w:space="0" w:color="auto"/>
                                                                <w:left w:val="none" w:sz="0" w:space="0" w:color="auto"/>
                                                                <w:bottom w:val="none" w:sz="0" w:space="0" w:color="auto"/>
                                                                <w:right w:val="none" w:sz="0" w:space="0" w:color="auto"/>
                                                              </w:divBdr>
                                                            </w:div>
                                                            <w:div w:id="1947694300">
                                                              <w:marLeft w:val="0"/>
                                                              <w:marRight w:val="0"/>
                                                              <w:marTop w:val="0"/>
                                                              <w:marBottom w:val="0"/>
                                                              <w:divBdr>
                                                                <w:top w:val="none" w:sz="0" w:space="0" w:color="auto"/>
                                                                <w:left w:val="none" w:sz="0" w:space="0" w:color="auto"/>
                                                                <w:bottom w:val="none" w:sz="0" w:space="0" w:color="auto"/>
                                                                <w:right w:val="none" w:sz="0" w:space="0" w:color="auto"/>
                                                              </w:divBdr>
                                                            </w:div>
                                                            <w:div w:id="1957330276">
                                                              <w:marLeft w:val="0"/>
                                                              <w:marRight w:val="0"/>
                                                              <w:marTop w:val="0"/>
                                                              <w:marBottom w:val="0"/>
                                                              <w:divBdr>
                                                                <w:top w:val="none" w:sz="0" w:space="0" w:color="auto"/>
                                                                <w:left w:val="none" w:sz="0" w:space="0" w:color="auto"/>
                                                                <w:bottom w:val="none" w:sz="0" w:space="0" w:color="auto"/>
                                                                <w:right w:val="none" w:sz="0" w:space="0" w:color="auto"/>
                                                              </w:divBdr>
                                                            </w:div>
                                                            <w:div w:id="2005820485">
                                                              <w:marLeft w:val="0"/>
                                                              <w:marRight w:val="0"/>
                                                              <w:marTop w:val="0"/>
                                                              <w:marBottom w:val="0"/>
                                                              <w:divBdr>
                                                                <w:top w:val="none" w:sz="0" w:space="0" w:color="auto"/>
                                                                <w:left w:val="none" w:sz="0" w:space="0" w:color="auto"/>
                                                                <w:bottom w:val="none" w:sz="0" w:space="0" w:color="auto"/>
                                                                <w:right w:val="none" w:sz="0" w:space="0" w:color="auto"/>
                                                              </w:divBdr>
                                                            </w:div>
                                                            <w:div w:id="2022507565">
                                                              <w:marLeft w:val="0"/>
                                                              <w:marRight w:val="0"/>
                                                              <w:marTop w:val="0"/>
                                                              <w:marBottom w:val="0"/>
                                                              <w:divBdr>
                                                                <w:top w:val="none" w:sz="0" w:space="0" w:color="auto"/>
                                                                <w:left w:val="none" w:sz="0" w:space="0" w:color="auto"/>
                                                                <w:bottom w:val="none" w:sz="0" w:space="0" w:color="auto"/>
                                                                <w:right w:val="none" w:sz="0" w:space="0" w:color="auto"/>
                                                              </w:divBdr>
                                                            </w:div>
                                                            <w:div w:id="2031101851">
                                                              <w:marLeft w:val="0"/>
                                                              <w:marRight w:val="0"/>
                                                              <w:marTop w:val="0"/>
                                                              <w:marBottom w:val="0"/>
                                                              <w:divBdr>
                                                                <w:top w:val="none" w:sz="0" w:space="0" w:color="auto"/>
                                                                <w:left w:val="none" w:sz="0" w:space="0" w:color="auto"/>
                                                                <w:bottom w:val="none" w:sz="0" w:space="0" w:color="auto"/>
                                                                <w:right w:val="none" w:sz="0" w:space="0" w:color="auto"/>
                                                              </w:divBdr>
                                                            </w:div>
                                                            <w:div w:id="2034960341">
                                                              <w:marLeft w:val="0"/>
                                                              <w:marRight w:val="0"/>
                                                              <w:marTop w:val="0"/>
                                                              <w:marBottom w:val="0"/>
                                                              <w:divBdr>
                                                                <w:top w:val="none" w:sz="0" w:space="0" w:color="auto"/>
                                                                <w:left w:val="none" w:sz="0" w:space="0" w:color="auto"/>
                                                                <w:bottom w:val="none" w:sz="0" w:space="0" w:color="auto"/>
                                                                <w:right w:val="none" w:sz="0" w:space="0" w:color="auto"/>
                                                              </w:divBdr>
                                                            </w:div>
                                                            <w:div w:id="2035423663">
                                                              <w:marLeft w:val="0"/>
                                                              <w:marRight w:val="0"/>
                                                              <w:marTop w:val="0"/>
                                                              <w:marBottom w:val="0"/>
                                                              <w:divBdr>
                                                                <w:top w:val="none" w:sz="0" w:space="0" w:color="auto"/>
                                                                <w:left w:val="none" w:sz="0" w:space="0" w:color="auto"/>
                                                                <w:bottom w:val="none" w:sz="0" w:space="0" w:color="auto"/>
                                                                <w:right w:val="none" w:sz="0" w:space="0" w:color="auto"/>
                                                              </w:divBdr>
                                                            </w:div>
                                                            <w:div w:id="2045717085">
                                                              <w:marLeft w:val="0"/>
                                                              <w:marRight w:val="0"/>
                                                              <w:marTop w:val="0"/>
                                                              <w:marBottom w:val="0"/>
                                                              <w:divBdr>
                                                                <w:top w:val="none" w:sz="0" w:space="0" w:color="auto"/>
                                                                <w:left w:val="none" w:sz="0" w:space="0" w:color="auto"/>
                                                                <w:bottom w:val="none" w:sz="0" w:space="0" w:color="auto"/>
                                                                <w:right w:val="none" w:sz="0" w:space="0" w:color="auto"/>
                                                              </w:divBdr>
                                                            </w:div>
                                                            <w:div w:id="2058242527">
                                                              <w:marLeft w:val="0"/>
                                                              <w:marRight w:val="0"/>
                                                              <w:marTop w:val="0"/>
                                                              <w:marBottom w:val="0"/>
                                                              <w:divBdr>
                                                                <w:top w:val="none" w:sz="0" w:space="0" w:color="auto"/>
                                                                <w:left w:val="none" w:sz="0" w:space="0" w:color="auto"/>
                                                                <w:bottom w:val="none" w:sz="0" w:space="0" w:color="auto"/>
                                                                <w:right w:val="none" w:sz="0" w:space="0" w:color="auto"/>
                                                              </w:divBdr>
                                                            </w:div>
                                                            <w:div w:id="2062318501">
                                                              <w:marLeft w:val="0"/>
                                                              <w:marRight w:val="0"/>
                                                              <w:marTop w:val="0"/>
                                                              <w:marBottom w:val="0"/>
                                                              <w:divBdr>
                                                                <w:top w:val="none" w:sz="0" w:space="0" w:color="auto"/>
                                                                <w:left w:val="none" w:sz="0" w:space="0" w:color="auto"/>
                                                                <w:bottom w:val="none" w:sz="0" w:space="0" w:color="auto"/>
                                                                <w:right w:val="none" w:sz="0" w:space="0" w:color="auto"/>
                                                              </w:divBdr>
                                                            </w:div>
                                                            <w:div w:id="2062360758">
                                                              <w:marLeft w:val="0"/>
                                                              <w:marRight w:val="0"/>
                                                              <w:marTop w:val="0"/>
                                                              <w:marBottom w:val="0"/>
                                                              <w:divBdr>
                                                                <w:top w:val="none" w:sz="0" w:space="0" w:color="auto"/>
                                                                <w:left w:val="none" w:sz="0" w:space="0" w:color="auto"/>
                                                                <w:bottom w:val="none" w:sz="0" w:space="0" w:color="auto"/>
                                                                <w:right w:val="none" w:sz="0" w:space="0" w:color="auto"/>
                                                              </w:divBdr>
                                                            </w:div>
                                                            <w:div w:id="2098742931">
                                                              <w:marLeft w:val="0"/>
                                                              <w:marRight w:val="0"/>
                                                              <w:marTop w:val="0"/>
                                                              <w:marBottom w:val="0"/>
                                                              <w:divBdr>
                                                                <w:top w:val="none" w:sz="0" w:space="0" w:color="auto"/>
                                                                <w:left w:val="none" w:sz="0" w:space="0" w:color="auto"/>
                                                                <w:bottom w:val="none" w:sz="0" w:space="0" w:color="auto"/>
                                                                <w:right w:val="none" w:sz="0" w:space="0" w:color="auto"/>
                                                              </w:divBdr>
                                                            </w:div>
                                                            <w:div w:id="2105296557">
                                                              <w:marLeft w:val="0"/>
                                                              <w:marRight w:val="0"/>
                                                              <w:marTop w:val="0"/>
                                                              <w:marBottom w:val="0"/>
                                                              <w:divBdr>
                                                                <w:top w:val="none" w:sz="0" w:space="0" w:color="auto"/>
                                                                <w:left w:val="none" w:sz="0" w:space="0" w:color="auto"/>
                                                                <w:bottom w:val="none" w:sz="0" w:space="0" w:color="auto"/>
                                                                <w:right w:val="none" w:sz="0" w:space="0" w:color="auto"/>
                                                              </w:divBdr>
                                                            </w:div>
                                                            <w:div w:id="2111970627">
                                                              <w:marLeft w:val="0"/>
                                                              <w:marRight w:val="0"/>
                                                              <w:marTop w:val="0"/>
                                                              <w:marBottom w:val="0"/>
                                                              <w:divBdr>
                                                                <w:top w:val="none" w:sz="0" w:space="0" w:color="auto"/>
                                                                <w:left w:val="none" w:sz="0" w:space="0" w:color="auto"/>
                                                                <w:bottom w:val="none" w:sz="0" w:space="0" w:color="auto"/>
                                                                <w:right w:val="none" w:sz="0" w:space="0" w:color="auto"/>
                                                              </w:divBdr>
                                                            </w:div>
                                                            <w:div w:id="2115400522">
                                                              <w:marLeft w:val="0"/>
                                                              <w:marRight w:val="0"/>
                                                              <w:marTop w:val="0"/>
                                                              <w:marBottom w:val="0"/>
                                                              <w:divBdr>
                                                                <w:top w:val="none" w:sz="0" w:space="0" w:color="auto"/>
                                                                <w:left w:val="none" w:sz="0" w:space="0" w:color="auto"/>
                                                                <w:bottom w:val="none" w:sz="0" w:space="0" w:color="auto"/>
                                                                <w:right w:val="none" w:sz="0" w:space="0" w:color="auto"/>
                                                              </w:divBdr>
                                                            </w:div>
                                                            <w:div w:id="2128888276">
                                                              <w:marLeft w:val="0"/>
                                                              <w:marRight w:val="0"/>
                                                              <w:marTop w:val="0"/>
                                                              <w:marBottom w:val="0"/>
                                                              <w:divBdr>
                                                                <w:top w:val="none" w:sz="0" w:space="0" w:color="auto"/>
                                                                <w:left w:val="none" w:sz="0" w:space="0" w:color="auto"/>
                                                                <w:bottom w:val="none" w:sz="0" w:space="0" w:color="auto"/>
                                                                <w:right w:val="none" w:sz="0" w:space="0" w:color="auto"/>
                                                              </w:divBdr>
                                                            </w:div>
                                                            <w:div w:id="2135754632">
                                                              <w:marLeft w:val="0"/>
                                                              <w:marRight w:val="0"/>
                                                              <w:marTop w:val="0"/>
                                                              <w:marBottom w:val="0"/>
                                                              <w:divBdr>
                                                                <w:top w:val="none" w:sz="0" w:space="0" w:color="auto"/>
                                                                <w:left w:val="none" w:sz="0" w:space="0" w:color="auto"/>
                                                                <w:bottom w:val="none" w:sz="0" w:space="0" w:color="auto"/>
                                                                <w:right w:val="none" w:sz="0" w:space="0" w:color="auto"/>
                                                              </w:divBdr>
                                                            </w:div>
                                                          </w:divsChild>
                                                        </w:div>
                                                        <w:div w:id="2038651858">
                                                          <w:marLeft w:val="0"/>
                                                          <w:marRight w:val="0"/>
                                                          <w:marTop w:val="0"/>
                                                          <w:marBottom w:val="0"/>
                                                          <w:divBdr>
                                                            <w:top w:val="none" w:sz="0" w:space="0" w:color="auto"/>
                                                            <w:left w:val="none" w:sz="0" w:space="0" w:color="auto"/>
                                                            <w:bottom w:val="none" w:sz="0" w:space="0" w:color="auto"/>
                                                            <w:right w:val="none" w:sz="0" w:space="0" w:color="auto"/>
                                                          </w:divBdr>
                                                          <w:divsChild>
                                                            <w:div w:id="5405195">
                                                              <w:marLeft w:val="0"/>
                                                              <w:marRight w:val="0"/>
                                                              <w:marTop w:val="0"/>
                                                              <w:marBottom w:val="0"/>
                                                              <w:divBdr>
                                                                <w:top w:val="none" w:sz="0" w:space="0" w:color="auto"/>
                                                                <w:left w:val="none" w:sz="0" w:space="0" w:color="auto"/>
                                                                <w:bottom w:val="none" w:sz="0" w:space="0" w:color="auto"/>
                                                                <w:right w:val="none" w:sz="0" w:space="0" w:color="auto"/>
                                                              </w:divBdr>
                                                            </w:div>
                                                            <w:div w:id="20252146">
                                                              <w:marLeft w:val="0"/>
                                                              <w:marRight w:val="0"/>
                                                              <w:marTop w:val="0"/>
                                                              <w:marBottom w:val="0"/>
                                                              <w:divBdr>
                                                                <w:top w:val="none" w:sz="0" w:space="0" w:color="auto"/>
                                                                <w:left w:val="none" w:sz="0" w:space="0" w:color="auto"/>
                                                                <w:bottom w:val="none" w:sz="0" w:space="0" w:color="auto"/>
                                                                <w:right w:val="none" w:sz="0" w:space="0" w:color="auto"/>
                                                              </w:divBdr>
                                                            </w:div>
                                                            <w:div w:id="33121065">
                                                              <w:marLeft w:val="0"/>
                                                              <w:marRight w:val="0"/>
                                                              <w:marTop w:val="0"/>
                                                              <w:marBottom w:val="0"/>
                                                              <w:divBdr>
                                                                <w:top w:val="none" w:sz="0" w:space="0" w:color="auto"/>
                                                                <w:left w:val="none" w:sz="0" w:space="0" w:color="auto"/>
                                                                <w:bottom w:val="none" w:sz="0" w:space="0" w:color="auto"/>
                                                                <w:right w:val="none" w:sz="0" w:space="0" w:color="auto"/>
                                                              </w:divBdr>
                                                            </w:div>
                                                            <w:div w:id="41447526">
                                                              <w:marLeft w:val="0"/>
                                                              <w:marRight w:val="0"/>
                                                              <w:marTop w:val="0"/>
                                                              <w:marBottom w:val="0"/>
                                                              <w:divBdr>
                                                                <w:top w:val="none" w:sz="0" w:space="0" w:color="auto"/>
                                                                <w:left w:val="none" w:sz="0" w:space="0" w:color="auto"/>
                                                                <w:bottom w:val="none" w:sz="0" w:space="0" w:color="auto"/>
                                                                <w:right w:val="none" w:sz="0" w:space="0" w:color="auto"/>
                                                              </w:divBdr>
                                                            </w:div>
                                                            <w:div w:id="58864604">
                                                              <w:marLeft w:val="0"/>
                                                              <w:marRight w:val="0"/>
                                                              <w:marTop w:val="0"/>
                                                              <w:marBottom w:val="0"/>
                                                              <w:divBdr>
                                                                <w:top w:val="none" w:sz="0" w:space="0" w:color="auto"/>
                                                                <w:left w:val="none" w:sz="0" w:space="0" w:color="auto"/>
                                                                <w:bottom w:val="none" w:sz="0" w:space="0" w:color="auto"/>
                                                                <w:right w:val="none" w:sz="0" w:space="0" w:color="auto"/>
                                                              </w:divBdr>
                                                            </w:div>
                                                            <w:div w:id="62416573">
                                                              <w:marLeft w:val="0"/>
                                                              <w:marRight w:val="0"/>
                                                              <w:marTop w:val="0"/>
                                                              <w:marBottom w:val="0"/>
                                                              <w:divBdr>
                                                                <w:top w:val="none" w:sz="0" w:space="0" w:color="auto"/>
                                                                <w:left w:val="none" w:sz="0" w:space="0" w:color="auto"/>
                                                                <w:bottom w:val="none" w:sz="0" w:space="0" w:color="auto"/>
                                                                <w:right w:val="none" w:sz="0" w:space="0" w:color="auto"/>
                                                              </w:divBdr>
                                                            </w:div>
                                                            <w:div w:id="67120007">
                                                              <w:marLeft w:val="0"/>
                                                              <w:marRight w:val="0"/>
                                                              <w:marTop w:val="0"/>
                                                              <w:marBottom w:val="0"/>
                                                              <w:divBdr>
                                                                <w:top w:val="none" w:sz="0" w:space="0" w:color="auto"/>
                                                                <w:left w:val="none" w:sz="0" w:space="0" w:color="auto"/>
                                                                <w:bottom w:val="none" w:sz="0" w:space="0" w:color="auto"/>
                                                                <w:right w:val="none" w:sz="0" w:space="0" w:color="auto"/>
                                                              </w:divBdr>
                                                            </w:div>
                                                            <w:div w:id="73280520">
                                                              <w:marLeft w:val="0"/>
                                                              <w:marRight w:val="0"/>
                                                              <w:marTop w:val="0"/>
                                                              <w:marBottom w:val="0"/>
                                                              <w:divBdr>
                                                                <w:top w:val="none" w:sz="0" w:space="0" w:color="auto"/>
                                                                <w:left w:val="none" w:sz="0" w:space="0" w:color="auto"/>
                                                                <w:bottom w:val="none" w:sz="0" w:space="0" w:color="auto"/>
                                                                <w:right w:val="none" w:sz="0" w:space="0" w:color="auto"/>
                                                              </w:divBdr>
                                                            </w:div>
                                                            <w:div w:id="73405893">
                                                              <w:marLeft w:val="0"/>
                                                              <w:marRight w:val="0"/>
                                                              <w:marTop w:val="0"/>
                                                              <w:marBottom w:val="0"/>
                                                              <w:divBdr>
                                                                <w:top w:val="none" w:sz="0" w:space="0" w:color="auto"/>
                                                                <w:left w:val="none" w:sz="0" w:space="0" w:color="auto"/>
                                                                <w:bottom w:val="none" w:sz="0" w:space="0" w:color="auto"/>
                                                                <w:right w:val="none" w:sz="0" w:space="0" w:color="auto"/>
                                                              </w:divBdr>
                                                            </w:div>
                                                            <w:div w:id="84111118">
                                                              <w:marLeft w:val="0"/>
                                                              <w:marRight w:val="0"/>
                                                              <w:marTop w:val="0"/>
                                                              <w:marBottom w:val="0"/>
                                                              <w:divBdr>
                                                                <w:top w:val="none" w:sz="0" w:space="0" w:color="auto"/>
                                                                <w:left w:val="none" w:sz="0" w:space="0" w:color="auto"/>
                                                                <w:bottom w:val="none" w:sz="0" w:space="0" w:color="auto"/>
                                                                <w:right w:val="none" w:sz="0" w:space="0" w:color="auto"/>
                                                              </w:divBdr>
                                                            </w:div>
                                                            <w:div w:id="113521928">
                                                              <w:marLeft w:val="0"/>
                                                              <w:marRight w:val="0"/>
                                                              <w:marTop w:val="0"/>
                                                              <w:marBottom w:val="0"/>
                                                              <w:divBdr>
                                                                <w:top w:val="none" w:sz="0" w:space="0" w:color="auto"/>
                                                                <w:left w:val="none" w:sz="0" w:space="0" w:color="auto"/>
                                                                <w:bottom w:val="none" w:sz="0" w:space="0" w:color="auto"/>
                                                                <w:right w:val="none" w:sz="0" w:space="0" w:color="auto"/>
                                                              </w:divBdr>
                                                            </w:div>
                                                            <w:div w:id="129716585">
                                                              <w:marLeft w:val="0"/>
                                                              <w:marRight w:val="0"/>
                                                              <w:marTop w:val="0"/>
                                                              <w:marBottom w:val="0"/>
                                                              <w:divBdr>
                                                                <w:top w:val="none" w:sz="0" w:space="0" w:color="auto"/>
                                                                <w:left w:val="none" w:sz="0" w:space="0" w:color="auto"/>
                                                                <w:bottom w:val="none" w:sz="0" w:space="0" w:color="auto"/>
                                                                <w:right w:val="none" w:sz="0" w:space="0" w:color="auto"/>
                                                              </w:divBdr>
                                                            </w:div>
                                                            <w:div w:id="130175999">
                                                              <w:marLeft w:val="0"/>
                                                              <w:marRight w:val="0"/>
                                                              <w:marTop w:val="0"/>
                                                              <w:marBottom w:val="0"/>
                                                              <w:divBdr>
                                                                <w:top w:val="none" w:sz="0" w:space="0" w:color="auto"/>
                                                                <w:left w:val="none" w:sz="0" w:space="0" w:color="auto"/>
                                                                <w:bottom w:val="none" w:sz="0" w:space="0" w:color="auto"/>
                                                                <w:right w:val="none" w:sz="0" w:space="0" w:color="auto"/>
                                                              </w:divBdr>
                                                            </w:div>
                                                            <w:div w:id="133107533">
                                                              <w:marLeft w:val="0"/>
                                                              <w:marRight w:val="0"/>
                                                              <w:marTop w:val="0"/>
                                                              <w:marBottom w:val="0"/>
                                                              <w:divBdr>
                                                                <w:top w:val="none" w:sz="0" w:space="0" w:color="auto"/>
                                                                <w:left w:val="none" w:sz="0" w:space="0" w:color="auto"/>
                                                                <w:bottom w:val="none" w:sz="0" w:space="0" w:color="auto"/>
                                                                <w:right w:val="none" w:sz="0" w:space="0" w:color="auto"/>
                                                              </w:divBdr>
                                                            </w:div>
                                                            <w:div w:id="140970348">
                                                              <w:marLeft w:val="0"/>
                                                              <w:marRight w:val="0"/>
                                                              <w:marTop w:val="0"/>
                                                              <w:marBottom w:val="0"/>
                                                              <w:divBdr>
                                                                <w:top w:val="none" w:sz="0" w:space="0" w:color="auto"/>
                                                                <w:left w:val="none" w:sz="0" w:space="0" w:color="auto"/>
                                                                <w:bottom w:val="none" w:sz="0" w:space="0" w:color="auto"/>
                                                                <w:right w:val="none" w:sz="0" w:space="0" w:color="auto"/>
                                                              </w:divBdr>
                                                            </w:div>
                                                            <w:div w:id="145248886">
                                                              <w:marLeft w:val="0"/>
                                                              <w:marRight w:val="0"/>
                                                              <w:marTop w:val="0"/>
                                                              <w:marBottom w:val="0"/>
                                                              <w:divBdr>
                                                                <w:top w:val="none" w:sz="0" w:space="0" w:color="auto"/>
                                                                <w:left w:val="none" w:sz="0" w:space="0" w:color="auto"/>
                                                                <w:bottom w:val="none" w:sz="0" w:space="0" w:color="auto"/>
                                                                <w:right w:val="none" w:sz="0" w:space="0" w:color="auto"/>
                                                              </w:divBdr>
                                                            </w:div>
                                                            <w:div w:id="148055789">
                                                              <w:marLeft w:val="0"/>
                                                              <w:marRight w:val="0"/>
                                                              <w:marTop w:val="0"/>
                                                              <w:marBottom w:val="0"/>
                                                              <w:divBdr>
                                                                <w:top w:val="none" w:sz="0" w:space="0" w:color="auto"/>
                                                                <w:left w:val="none" w:sz="0" w:space="0" w:color="auto"/>
                                                                <w:bottom w:val="none" w:sz="0" w:space="0" w:color="auto"/>
                                                                <w:right w:val="none" w:sz="0" w:space="0" w:color="auto"/>
                                                              </w:divBdr>
                                                            </w:div>
                                                            <w:div w:id="152723222">
                                                              <w:marLeft w:val="0"/>
                                                              <w:marRight w:val="0"/>
                                                              <w:marTop w:val="0"/>
                                                              <w:marBottom w:val="0"/>
                                                              <w:divBdr>
                                                                <w:top w:val="none" w:sz="0" w:space="0" w:color="auto"/>
                                                                <w:left w:val="none" w:sz="0" w:space="0" w:color="auto"/>
                                                                <w:bottom w:val="none" w:sz="0" w:space="0" w:color="auto"/>
                                                                <w:right w:val="none" w:sz="0" w:space="0" w:color="auto"/>
                                                              </w:divBdr>
                                                            </w:div>
                                                            <w:div w:id="154302454">
                                                              <w:marLeft w:val="0"/>
                                                              <w:marRight w:val="0"/>
                                                              <w:marTop w:val="0"/>
                                                              <w:marBottom w:val="0"/>
                                                              <w:divBdr>
                                                                <w:top w:val="none" w:sz="0" w:space="0" w:color="auto"/>
                                                                <w:left w:val="none" w:sz="0" w:space="0" w:color="auto"/>
                                                                <w:bottom w:val="none" w:sz="0" w:space="0" w:color="auto"/>
                                                                <w:right w:val="none" w:sz="0" w:space="0" w:color="auto"/>
                                                              </w:divBdr>
                                                            </w:div>
                                                            <w:div w:id="154611824">
                                                              <w:marLeft w:val="0"/>
                                                              <w:marRight w:val="0"/>
                                                              <w:marTop w:val="0"/>
                                                              <w:marBottom w:val="0"/>
                                                              <w:divBdr>
                                                                <w:top w:val="none" w:sz="0" w:space="0" w:color="auto"/>
                                                                <w:left w:val="none" w:sz="0" w:space="0" w:color="auto"/>
                                                                <w:bottom w:val="none" w:sz="0" w:space="0" w:color="auto"/>
                                                                <w:right w:val="none" w:sz="0" w:space="0" w:color="auto"/>
                                                              </w:divBdr>
                                                            </w:div>
                                                            <w:div w:id="159658404">
                                                              <w:marLeft w:val="0"/>
                                                              <w:marRight w:val="0"/>
                                                              <w:marTop w:val="0"/>
                                                              <w:marBottom w:val="0"/>
                                                              <w:divBdr>
                                                                <w:top w:val="none" w:sz="0" w:space="0" w:color="auto"/>
                                                                <w:left w:val="none" w:sz="0" w:space="0" w:color="auto"/>
                                                                <w:bottom w:val="none" w:sz="0" w:space="0" w:color="auto"/>
                                                                <w:right w:val="none" w:sz="0" w:space="0" w:color="auto"/>
                                                              </w:divBdr>
                                                            </w:div>
                                                            <w:div w:id="166210054">
                                                              <w:marLeft w:val="0"/>
                                                              <w:marRight w:val="0"/>
                                                              <w:marTop w:val="0"/>
                                                              <w:marBottom w:val="0"/>
                                                              <w:divBdr>
                                                                <w:top w:val="none" w:sz="0" w:space="0" w:color="auto"/>
                                                                <w:left w:val="none" w:sz="0" w:space="0" w:color="auto"/>
                                                                <w:bottom w:val="none" w:sz="0" w:space="0" w:color="auto"/>
                                                                <w:right w:val="none" w:sz="0" w:space="0" w:color="auto"/>
                                                              </w:divBdr>
                                                            </w:div>
                                                            <w:div w:id="175385453">
                                                              <w:marLeft w:val="0"/>
                                                              <w:marRight w:val="0"/>
                                                              <w:marTop w:val="0"/>
                                                              <w:marBottom w:val="0"/>
                                                              <w:divBdr>
                                                                <w:top w:val="none" w:sz="0" w:space="0" w:color="auto"/>
                                                                <w:left w:val="none" w:sz="0" w:space="0" w:color="auto"/>
                                                                <w:bottom w:val="none" w:sz="0" w:space="0" w:color="auto"/>
                                                                <w:right w:val="none" w:sz="0" w:space="0" w:color="auto"/>
                                                              </w:divBdr>
                                                            </w:div>
                                                            <w:div w:id="176231951">
                                                              <w:marLeft w:val="0"/>
                                                              <w:marRight w:val="0"/>
                                                              <w:marTop w:val="0"/>
                                                              <w:marBottom w:val="0"/>
                                                              <w:divBdr>
                                                                <w:top w:val="none" w:sz="0" w:space="0" w:color="auto"/>
                                                                <w:left w:val="none" w:sz="0" w:space="0" w:color="auto"/>
                                                                <w:bottom w:val="none" w:sz="0" w:space="0" w:color="auto"/>
                                                                <w:right w:val="none" w:sz="0" w:space="0" w:color="auto"/>
                                                              </w:divBdr>
                                                            </w:div>
                                                            <w:div w:id="185141565">
                                                              <w:marLeft w:val="0"/>
                                                              <w:marRight w:val="0"/>
                                                              <w:marTop w:val="0"/>
                                                              <w:marBottom w:val="0"/>
                                                              <w:divBdr>
                                                                <w:top w:val="none" w:sz="0" w:space="0" w:color="auto"/>
                                                                <w:left w:val="none" w:sz="0" w:space="0" w:color="auto"/>
                                                                <w:bottom w:val="none" w:sz="0" w:space="0" w:color="auto"/>
                                                                <w:right w:val="none" w:sz="0" w:space="0" w:color="auto"/>
                                                              </w:divBdr>
                                                            </w:div>
                                                            <w:div w:id="190800141">
                                                              <w:marLeft w:val="0"/>
                                                              <w:marRight w:val="0"/>
                                                              <w:marTop w:val="0"/>
                                                              <w:marBottom w:val="0"/>
                                                              <w:divBdr>
                                                                <w:top w:val="none" w:sz="0" w:space="0" w:color="auto"/>
                                                                <w:left w:val="none" w:sz="0" w:space="0" w:color="auto"/>
                                                                <w:bottom w:val="none" w:sz="0" w:space="0" w:color="auto"/>
                                                                <w:right w:val="none" w:sz="0" w:space="0" w:color="auto"/>
                                                              </w:divBdr>
                                                            </w:div>
                                                            <w:div w:id="194122952">
                                                              <w:marLeft w:val="0"/>
                                                              <w:marRight w:val="0"/>
                                                              <w:marTop w:val="0"/>
                                                              <w:marBottom w:val="0"/>
                                                              <w:divBdr>
                                                                <w:top w:val="none" w:sz="0" w:space="0" w:color="auto"/>
                                                                <w:left w:val="none" w:sz="0" w:space="0" w:color="auto"/>
                                                                <w:bottom w:val="none" w:sz="0" w:space="0" w:color="auto"/>
                                                                <w:right w:val="none" w:sz="0" w:space="0" w:color="auto"/>
                                                              </w:divBdr>
                                                            </w:div>
                                                            <w:div w:id="197819587">
                                                              <w:marLeft w:val="0"/>
                                                              <w:marRight w:val="0"/>
                                                              <w:marTop w:val="0"/>
                                                              <w:marBottom w:val="0"/>
                                                              <w:divBdr>
                                                                <w:top w:val="none" w:sz="0" w:space="0" w:color="auto"/>
                                                                <w:left w:val="none" w:sz="0" w:space="0" w:color="auto"/>
                                                                <w:bottom w:val="none" w:sz="0" w:space="0" w:color="auto"/>
                                                                <w:right w:val="none" w:sz="0" w:space="0" w:color="auto"/>
                                                              </w:divBdr>
                                                            </w:div>
                                                            <w:div w:id="206993349">
                                                              <w:marLeft w:val="0"/>
                                                              <w:marRight w:val="0"/>
                                                              <w:marTop w:val="0"/>
                                                              <w:marBottom w:val="0"/>
                                                              <w:divBdr>
                                                                <w:top w:val="none" w:sz="0" w:space="0" w:color="auto"/>
                                                                <w:left w:val="none" w:sz="0" w:space="0" w:color="auto"/>
                                                                <w:bottom w:val="none" w:sz="0" w:space="0" w:color="auto"/>
                                                                <w:right w:val="none" w:sz="0" w:space="0" w:color="auto"/>
                                                              </w:divBdr>
                                                            </w:div>
                                                            <w:div w:id="217936017">
                                                              <w:marLeft w:val="0"/>
                                                              <w:marRight w:val="0"/>
                                                              <w:marTop w:val="0"/>
                                                              <w:marBottom w:val="0"/>
                                                              <w:divBdr>
                                                                <w:top w:val="none" w:sz="0" w:space="0" w:color="auto"/>
                                                                <w:left w:val="none" w:sz="0" w:space="0" w:color="auto"/>
                                                                <w:bottom w:val="none" w:sz="0" w:space="0" w:color="auto"/>
                                                                <w:right w:val="none" w:sz="0" w:space="0" w:color="auto"/>
                                                              </w:divBdr>
                                                            </w:div>
                                                            <w:div w:id="244153388">
                                                              <w:marLeft w:val="0"/>
                                                              <w:marRight w:val="0"/>
                                                              <w:marTop w:val="0"/>
                                                              <w:marBottom w:val="0"/>
                                                              <w:divBdr>
                                                                <w:top w:val="none" w:sz="0" w:space="0" w:color="auto"/>
                                                                <w:left w:val="none" w:sz="0" w:space="0" w:color="auto"/>
                                                                <w:bottom w:val="none" w:sz="0" w:space="0" w:color="auto"/>
                                                                <w:right w:val="none" w:sz="0" w:space="0" w:color="auto"/>
                                                              </w:divBdr>
                                                            </w:div>
                                                            <w:div w:id="261836675">
                                                              <w:marLeft w:val="0"/>
                                                              <w:marRight w:val="0"/>
                                                              <w:marTop w:val="0"/>
                                                              <w:marBottom w:val="0"/>
                                                              <w:divBdr>
                                                                <w:top w:val="none" w:sz="0" w:space="0" w:color="auto"/>
                                                                <w:left w:val="none" w:sz="0" w:space="0" w:color="auto"/>
                                                                <w:bottom w:val="none" w:sz="0" w:space="0" w:color="auto"/>
                                                                <w:right w:val="none" w:sz="0" w:space="0" w:color="auto"/>
                                                              </w:divBdr>
                                                            </w:div>
                                                            <w:div w:id="264728855">
                                                              <w:marLeft w:val="0"/>
                                                              <w:marRight w:val="0"/>
                                                              <w:marTop w:val="0"/>
                                                              <w:marBottom w:val="0"/>
                                                              <w:divBdr>
                                                                <w:top w:val="none" w:sz="0" w:space="0" w:color="auto"/>
                                                                <w:left w:val="none" w:sz="0" w:space="0" w:color="auto"/>
                                                                <w:bottom w:val="none" w:sz="0" w:space="0" w:color="auto"/>
                                                                <w:right w:val="none" w:sz="0" w:space="0" w:color="auto"/>
                                                              </w:divBdr>
                                                            </w:div>
                                                            <w:div w:id="267591292">
                                                              <w:marLeft w:val="0"/>
                                                              <w:marRight w:val="0"/>
                                                              <w:marTop w:val="0"/>
                                                              <w:marBottom w:val="0"/>
                                                              <w:divBdr>
                                                                <w:top w:val="none" w:sz="0" w:space="0" w:color="auto"/>
                                                                <w:left w:val="none" w:sz="0" w:space="0" w:color="auto"/>
                                                                <w:bottom w:val="none" w:sz="0" w:space="0" w:color="auto"/>
                                                                <w:right w:val="none" w:sz="0" w:space="0" w:color="auto"/>
                                                              </w:divBdr>
                                                            </w:div>
                                                            <w:div w:id="269901958">
                                                              <w:marLeft w:val="0"/>
                                                              <w:marRight w:val="0"/>
                                                              <w:marTop w:val="0"/>
                                                              <w:marBottom w:val="0"/>
                                                              <w:divBdr>
                                                                <w:top w:val="none" w:sz="0" w:space="0" w:color="auto"/>
                                                                <w:left w:val="none" w:sz="0" w:space="0" w:color="auto"/>
                                                                <w:bottom w:val="none" w:sz="0" w:space="0" w:color="auto"/>
                                                                <w:right w:val="none" w:sz="0" w:space="0" w:color="auto"/>
                                                              </w:divBdr>
                                                            </w:div>
                                                            <w:div w:id="272171277">
                                                              <w:marLeft w:val="0"/>
                                                              <w:marRight w:val="0"/>
                                                              <w:marTop w:val="0"/>
                                                              <w:marBottom w:val="0"/>
                                                              <w:divBdr>
                                                                <w:top w:val="none" w:sz="0" w:space="0" w:color="auto"/>
                                                                <w:left w:val="none" w:sz="0" w:space="0" w:color="auto"/>
                                                                <w:bottom w:val="none" w:sz="0" w:space="0" w:color="auto"/>
                                                                <w:right w:val="none" w:sz="0" w:space="0" w:color="auto"/>
                                                              </w:divBdr>
                                                            </w:div>
                                                            <w:div w:id="281767172">
                                                              <w:marLeft w:val="0"/>
                                                              <w:marRight w:val="0"/>
                                                              <w:marTop w:val="0"/>
                                                              <w:marBottom w:val="0"/>
                                                              <w:divBdr>
                                                                <w:top w:val="none" w:sz="0" w:space="0" w:color="auto"/>
                                                                <w:left w:val="none" w:sz="0" w:space="0" w:color="auto"/>
                                                                <w:bottom w:val="none" w:sz="0" w:space="0" w:color="auto"/>
                                                                <w:right w:val="none" w:sz="0" w:space="0" w:color="auto"/>
                                                              </w:divBdr>
                                                            </w:div>
                                                            <w:div w:id="290670202">
                                                              <w:marLeft w:val="0"/>
                                                              <w:marRight w:val="0"/>
                                                              <w:marTop w:val="0"/>
                                                              <w:marBottom w:val="0"/>
                                                              <w:divBdr>
                                                                <w:top w:val="none" w:sz="0" w:space="0" w:color="auto"/>
                                                                <w:left w:val="none" w:sz="0" w:space="0" w:color="auto"/>
                                                                <w:bottom w:val="none" w:sz="0" w:space="0" w:color="auto"/>
                                                                <w:right w:val="none" w:sz="0" w:space="0" w:color="auto"/>
                                                              </w:divBdr>
                                                            </w:div>
                                                            <w:div w:id="307056720">
                                                              <w:marLeft w:val="0"/>
                                                              <w:marRight w:val="0"/>
                                                              <w:marTop w:val="0"/>
                                                              <w:marBottom w:val="0"/>
                                                              <w:divBdr>
                                                                <w:top w:val="none" w:sz="0" w:space="0" w:color="auto"/>
                                                                <w:left w:val="none" w:sz="0" w:space="0" w:color="auto"/>
                                                                <w:bottom w:val="none" w:sz="0" w:space="0" w:color="auto"/>
                                                                <w:right w:val="none" w:sz="0" w:space="0" w:color="auto"/>
                                                              </w:divBdr>
                                                            </w:div>
                                                            <w:div w:id="309864146">
                                                              <w:marLeft w:val="0"/>
                                                              <w:marRight w:val="0"/>
                                                              <w:marTop w:val="0"/>
                                                              <w:marBottom w:val="0"/>
                                                              <w:divBdr>
                                                                <w:top w:val="none" w:sz="0" w:space="0" w:color="auto"/>
                                                                <w:left w:val="none" w:sz="0" w:space="0" w:color="auto"/>
                                                                <w:bottom w:val="none" w:sz="0" w:space="0" w:color="auto"/>
                                                                <w:right w:val="none" w:sz="0" w:space="0" w:color="auto"/>
                                                              </w:divBdr>
                                                            </w:div>
                                                            <w:div w:id="314573901">
                                                              <w:marLeft w:val="0"/>
                                                              <w:marRight w:val="0"/>
                                                              <w:marTop w:val="0"/>
                                                              <w:marBottom w:val="0"/>
                                                              <w:divBdr>
                                                                <w:top w:val="none" w:sz="0" w:space="0" w:color="auto"/>
                                                                <w:left w:val="none" w:sz="0" w:space="0" w:color="auto"/>
                                                                <w:bottom w:val="none" w:sz="0" w:space="0" w:color="auto"/>
                                                                <w:right w:val="none" w:sz="0" w:space="0" w:color="auto"/>
                                                              </w:divBdr>
                                                            </w:div>
                                                            <w:div w:id="318727051">
                                                              <w:marLeft w:val="0"/>
                                                              <w:marRight w:val="0"/>
                                                              <w:marTop w:val="0"/>
                                                              <w:marBottom w:val="0"/>
                                                              <w:divBdr>
                                                                <w:top w:val="none" w:sz="0" w:space="0" w:color="auto"/>
                                                                <w:left w:val="none" w:sz="0" w:space="0" w:color="auto"/>
                                                                <w:bottom w:val="none" w:sz="0" w:space="0" w:color="auto"/>
                                                                <w:right w:val="none" w:sz="0" w:space="0" w:color="auto"/>
                                                              </w:divBdr>
                                                            </w:div>
                                                            <w:div w:id="327947046">
                                                              <w:marLeft w:val="0"/>
                                                              <w:marRight w:val="0"/>
                                                              <w:marTop w:val="0"/>
                                                              <w:marBottom w:val="0"/>
                                                              <w:divBdr>
                                                                <w:top w:val="none" w:sz="0" w:space="0" w:color="auto"/>
                                                                <w:left w:val="none" w:sz="0" w:space="0" w:color="auto"/>
                                                                <w:bottom w:val="none" w:sz="0" w:space="0" w:color="auto"/>
                                                                <w:right w:val="none" w:sz="0" w:space="0" w:color="auto"/>
                                                              </w:divBdr>
                                                            </w:div>
                                                            <w:div w:id="328215636">
                                                              <w:marLeft w:val="0"/>
                                                              <w:marRight w:val="0"/>
                                                              <w:marTop w:val="0"/>
                                                              <w:marBottom w:val="0"/>
                                                              <w:divBdr>
                                                                <w:top w:val="none" w:sz="0" w:space="0" w:color="auto"/>
                                                                <w:left w:val="none" w:sz="0" w:space="0" w:color="auto"/>
                                                                <w:bottom w:val="none" w:sz="0" w:space="0" w:color="auto"/>
                                                                <w:right w:val="none" w:sz="0" w:space="0" w:color="auto"/>
                                                              </w:divBdr>
                                                            </w:div>
                                                            <w:div w:id="340550082">
                                                              <w:marLeft w:val="0"/>
                                                              <w:marRight w:val="0"/>
                                                              <w:marTop w:val="0"/>
                                                              <w:marBottom w:val="0"/>
                                                              <w:divBdr>
                                                                <w:top w:val="none" w:sz="0" w:space="0" w:color="auto"/>
                                                                <w:left w:val="none" w:sz="0" w:space="0" w:color="auto"/>
                                                                <w:bottom w:val="none" w:sz="0" w:space="0" w:color="auto"/>
                                                                <w:right w:val="none" w:sz="0" w:space="0" w:color="auto"/>
                                                              </w:divBdr>
                                                            </w:div>
                                                            <w:div w:id="349994445">
                                                              <w:marLeft w:val="0"/>
                                                              <w:marRight w:val="0"/>
                                                              <w:marTop w:val="0"/>
                                                              <w:marBottom w:val="0"/>
                                                              <w:divBdr>
                                                                <w:top w:val="none" w:sz="0" w:space="0" w:color="auto"/>
                                                                <w:left w:val="none" w:sz="0" w:space="0" w:color="auto"/>
                                                                <w:bottom w:val="none" w:sz="0" w:space="0" w:color="auto"/>
                                                                <w:right w:val="none" w:sz="0" w:space="0" w:color="auto"/>
                                                              </w:divBdr>
                                                            </w:div>
                                                            <w:div w:id="351151681">
                                                              <w:marLeft w:val="0"/>
                                                              <w:marRight w:val="0"/>
                                                              <w:marTop w:val="0"/>
                                                              <w:marBottom w:val="0"/>
                                                              <w:divBdr>
                                                                <w:top w:val="none" w:sz="0" w:space="0" w:color="auto"/>
                                                                <w:left w:val="none" w:sz="0" w:space="0" w:color="auto"/>
                                                                <w:bottom w:val="none" w:sz="0" w:space="0" w:color="auto"/>
                                                                <w:right w:val="none" w:sz="0" w:space="0" w:color="auto"/>
                                                              </w:divBdr>
                                                            </w:div>
                                                            <w:div w:id="366108514">
                                                              <w:marLeft w:val="0"/>
                                                              <w:marRight w:val="0"/>
                                                              <w:marTop w:val="0"/>
                                                              <w:marBottom w:val="0"/>
                                                              <w:divBdr>
                                                                <w:top w:val="none" w:sz="0" w:space="0" w:color="auto"/>
                                                                <w:left w:val="none" w:sz="0" w:space="0" w:color="auto"/>
                                                                <w:bottom w:val="none" w:sz="0" w:space="0" w:color="auto"/>
                                                                <w:right w:val="none" w:sz="0" w:space="0" w:color="auto"/>
                                                              </w:divBdr>
                                                            </w:div>
                                                            <w:div w:id="370232678">
                                                              <w:marLeft w:val="0"/>
                                                              <w:marRight w:val="0"/>
                                                              <w:marTop w:val="0"/>
                                                              <w:marBottom w:val="0"/>
                                                              <w:divBdr>
                                                                <w:top w:val="none" w:sz="0" w:space="0" w:color="auto"/>
                                                                <w:left w:val="none" w:sz="0" w:space="0" w:color="auto"/>
                                                                <w:bottom w:val="none" w:sz="0" w:space="0" w:color="auto"/>
                                                                <w:right w:val="none" w:sz="0" w:space="0" w:color="auto"/>
                                                              </w:divBdr>
                                                            </w:div>
                                                            <w:div w:id="375587670">
                                                              <w:marLeft w:val="0"/>
                                                              <w:marRight w:val="0"/>
                                                              <w:marTop w:val="0"/>
                                                              <w:marBottom w:val="0"/>
                                                              <w:divBdr>
                                                                <w:top w:val="none" w:sz="0" w:space="0" w:color="auto"/>
                                                                <w:left w:val="none" w:sz="0" w:space="0" w:color="auto"/>
                                                                <w:bottom w:val="none" w:sz="0" w:space="0" w:color="auto"/>
                                                                <w:right w:val="none" w:sz="0" w:space="0" w:color="auto"/>
                                                              </w:divBdr>
                                                            </w:div>
                                                            <w:div w:id="375737390">
                                                              <w:marLeft w:val="0"/>
                                                              <w:marRight w:val="0"/>
                                                              <w:marTop w:val="0"/>
                                                              <w:marBottom w:val="0"/>
                                                              <w:divBdr>
                                                                <w:top w:val="none" w:sz="0" w:space="0" w:color="auto"/>
                                                                <w:left w:val="none" w:sz="0" w:space="0" w:color="auto"/>
                                                                <w:bottom w:val="none" w:sz="0" w:space="0" w:color="auto"/>
                                                                <w:right w:val="none" w:sz="0" w:space="0" w:color="auto"/>
                                                              </w:divBdr>
                                                            </w:div>
                                                            <w:div w:id="391275345">
                                                              <w:marLeft w:val="0"/>
                                                              <w:marRight w:val="0"/>
                                                              <w:marTop w:val="0"/>
                                                              <w:marBottom w:val="0"/>
                                                              <w:divBdr>
                                                                <w:top w:val="none" w:sz="0" w:space="0" w:color="auto"/>
                                                                <w:left w:val="none" w:sz="0" w:space="0" w:color="auto"/>
                                                                <w:bottom w:val="none" w:sz="0" w:space="0" w:color="auto"/>
                                                                <w:right w:val="none" w:sz="0" w:space="0" w:color="auto"/>
                                                              </w:divBdr>
                                                            </w:div>
                                                            <w:div w:id="420685330">
                                                              <w:marLeft w:val="0"/>
                                                              <w:marRight w:val="0"/>
                                                              <w:marTop w:val="0"/>
                                                              <w:marBottom w:val="0"/>
                                                              <w:divBdr>
                                                                <w:top w:val="none" w:sz="0" w:space="0" w:color="auto"/>
                                                                <w:left w:val="none" w:sz="0" w:space="0" w:color="auto"/>
                                                                <w:bottom w:val="none" w:sz="0" w:space="0" w:color="auto"/>
                                                                <w:right w:val="none" w:sz="0" w:space="0" w:color="auto"/>
                                                              </w:divBdr>
                                                            </w:div>
                                                            <w:div w:id="436213201">
                                                              <w:marLeft w:val="0"/>
                                                              <w:marRight w:val="0"/>
                                                              <w:marTop w:val="0"/>
                                                              <w:marBottom w:val="0"/>
                                                              <w:divBdr>
                                                                <w:top w:val="none" w:sz="0" w:space="0" w:color="auto"/>
                                                                <w:left w:val="none" w:sz="0" w:space="0" w:color="auto"/>
                                                                <w:bottom w:val="none" w:sz="0" w:space="0" w:color="auto"/>
                                                                <w:right w:val="none" w:sz="0" w:space="0" w:color="auto"/>
                                                              </w:divBdr>
                                                            </w:div>
                                                            <w:div w:id="442388648">
                                                              <w:marLeft w:val="0"/>
                                                              <w:marRight w:val="0"/>
                                                              <w:marTop w:val="0"/>
                                                              <w:marBottom w:val="0"/>
                                                              <w:divBdr>
                                                                <w:top w:val="none" w:sz="0" w:space="0" w:color="auto"/>
                                                                <w:left w:val="none" w:sz="0" w:space="0" w:color="auto"/>
                                                                <w:bottom w:val="none" w:sz="0" w:space="0" w:color="auto"/>
                                                                <w:right w:val="none" w:sz="0" w:space="0" w:color="auto"/>
                                                              </w:divBdr>
                                                            </w:div>
                                                            <w:div w:id="442576638">
                                                              <w:marLeft w:val="0"/>
                                                              <w:marRight w:val="0"/>
                                                              <w:marTop w:val="0"/>
                                                              <w:marBottom w:val="0"/>
                                                              <w:divBdr>
                                                                <w:top w:val="none" w:sz="0" w:space="0" w:color="auto"/>
                                                                <w:left w:val="none" w:sz="0" w:space="0" w:color="auto"/>
                                                                <w:bottom w:val="none" w:sz="0" w:space="0" w:color="auto"/>
                                                                <w:right w:val="none" w:sz="0" w:space="0" w:color="auto"/>
                                                              </w:divBdr>
                                                            </w:div>
                                                            <w:div w:id="448552290">
                                                              <w:marLeft w:val="0"/>
                                                              <w:marRight w:val="0"/>
                                                              <w:marTop w:val="0"/>
                                                              <w:marBottom w:val="0"/>
                                                              <w:divBdr>
                                                                <w:top w:val="none" w:sz="0" w:space="0" w:color="auto"/>
                                                                <w:left w:val="none" w:sz="0" w:space="0" w:color="auto"/>
                                                                <w:bottom w:val="none" w:sz="0" w:space="0" w:color="auto"/>
                                                                <w:right w:val="none" w:sz="0" w:space="0" w:color="auto"/>
                                                              </w:divBdr>
                                                            </w:div>
                                                            <w:div w:id="452672668">
                                                              <w:marLeft w:val="0"/>
                                                              <w:marRight w:val="0"/>
                                                              <w:marTop w:val="0"/>
                                                              <w:marBottom w:val="0"/>
                                                              <w:divBdr>
                                                                <w:top w:val="none" w:sz="0" w:space="0" w:color="auto"/>
                                                                <w:left w:val="none" w:sz="0" w:space="0" w:color="auto"/>
                                                                <w:bottom w:val="none" w:sz="0" w:space="0" w:color="auto"/>
                                                                <w:right w:val="none" w:sz="0" w:space="0" w:color="auto"/>
                                                              </w:divBdr>
                                                            </w:div>
                                                            <w:div w:id="475294626">
                                                              <w:marLeft w:val="0"/>
                                                              <w:marRight w:val="0"/>
                                                              <w:marTop w:val="0"/>
                                                              <w:marBottom w:val="0"/>
                                                              <w:divBdr>
                                                                <w:top w:val="none" w:sz="0" w:space="0" w:color="auto"/>
                                                                <w:left w:val="none" w:sz="0" w:space="0" w:color="auto"/>
                                                                <w:bottom w:val="none" w:sz="0" w:space="0" w:color="auto"/>
                                                                <w:right w:val="none" w:sz="0" w:space="0" w:color="auto"/>
                                                              </w:divBdr>
                                                            </w:div>
                                                            <w:div w:id="475726491">
                                                              <w:marLeft w:val="0"/>
                                                              <w:marRight w:val="0"/>
                                                              <w:marTop w:val="0"/>
                                                              <w:marBottom w:val="0"/>
                                                              <w:divBdr>
                                                                <w:top w:val="none" w:sz="0" w:space="0" w:color="auto"/>
                                                                <w:left w:val="none" w:sz="0" w:space="0" w:color="auto"/>
                                                                <w:bottom w:val="none" w:sz="0" w:space="0" w:color="auto"/>
                                                                <w:right w:val="none" w:sz="0" w:space="0" w:color="auto"/>
                                                              </w:divBdr>
                                                            </w:div>
                                                            <w:div w:id="494078496">
                                                              <w:marLeft w:val="0"/>
                                                              <w:marRight w:val="0"/>
                                                              <w:marTop w:val="0"/>
                                                              <w:marBottom w:val="0"/>
                                                              <w:divBdr>
                                                                <w:top w:val="none" w:sz="0" w:space="0" w:color="auto"/>
                                                                <w:left w:val="none" w:sz="0" w:space="0" w:color="auto"/>
                                                                <w:bottom w:val="none" w:sz="0" w:space="0" w:color="auto"/>
                                                                <w:right w:val="none" w:sz="0" w:space="0" w:color="auto"/>
                                                              </w:divBdr>
                                                            </w:div>
                                                            <w:div w:id="508445924">
                                                              <w:marLeft w:val="0"/>
                                                              <w:marRight w:val="0"/>
                                                              <w:marTop w:val="0"/>
                                                              <w:marBottom w:val="0"/>
                                                              <w:divBdr>
                                                                <w:top w:val="none" w:sz="0" w:space="0" w:color="auto"/>
                                                                <w:left w:val="none" w:sz="0" w:space="0" w:color="auto"/>
                                                                <w:bottom w:val="none" w:sz="0" w:space="0" w:color="auto"/>
                                                                <w:right w:val="none" w:sz="0" w:space="0" w:color="auto"/>
                                                              </w:divBdr>
                                                            </w:div>
                                                            <w:div w:id="514685773">
                                                              <w:marLeft w:val="0"/>
                                                              <w:marRight w:val="0"/>
                                                              <w:marTop w:val="0"/>
                                                              <w:marBottom w:val="0"/>
                                                              <w:divBdr>
                                                                <w:top w:val="none" w:sz="0" w:space="0" w:color="auto"/>
                                                                <w:left w:val="none" w:sz="0" w:space="0" w:color="auto"/>
                                                                <w:bottom w:val="none" w:sz="0" w:space="0" w:color="auto"/>
                                                                <w:right w:val="none" w:sz="0" w:space="0" w:color="auto"/>
                                                              </w:divBdr>
                                                            </w:div>
                                                            <w:div w:id="517155220">
                                                              <w:marLeft w:val="0"/>
                                                              <w:marRight w:val="0"/>
                                                              <w:marTop w:val="0"/>
                                                              <w:marBottom w:val="0"/>
                                                              <w:divBdr>
                                                                <w:top w:val="none" w:sz="0" w:space="0" w:color="auto"/>
                                                                <w:left w:val="none" w:sz="0" w:space="0" w:color="auto"/>
                                                                <w:bottom w:val="none" w:sz="0" w:space="0" w:color="auto"/>
                                                                <w:right w:val="none" w:sz="0" w:space="0" w:color="auto"/>
                                                              </w:divBdr>
                                                            </w:div>
                                                            <w:div w:id="518004803">
                                                              <w:marLeft w:val="0"/>
                                                              <w:marRight w:val="0"/>
                                                              <w:marTop w:val="0"/>
                                                              <w:marBottom w:val="0"/>
                                                              <w:divBdr>
                                                                <w:top w:val="none" w:sz="0" w:space="0" w:color="auto"/>
                                                                <w:left w:val="none" w:sz="0" w:space="0" w:color="auto"/>
                                                                <w:bottom w:val="none" w:sz="0" w:space="0" w:color="auto"/>
                                                                <w:right w:val="none" w:sz="0" w:space="0" w:color="auto"/>
                                                              </w:divBdr>
                                                            </w:div>
                                                            <w:div w:id="519779036">
                                                              <w:marLeft w:val="0"/>
                                                              <w:marRight w:val="0"/>
                                                              <w:marTop w:val="0"/>
                                                              <w:marBottom w:val="0"/>
                                                              <w:divBdr>
                                                                <w:top w:val="none" w:sz="0" w:space="0" w:color="auto"/>
                                                                <w:left w:val="none" w:sz="0" w:space="0" w:color="auto"/>
                                                                <w:bottom w:val="none" w:sz="0" w:space="0" w:color="auto"/>
                                                                <w:right w:val="none" w:sz="0" w:space="0" w:color="auto"/>
                                                              </w:divBdr>
                                                            </w:div>
                                                            <w:div w:id="522672728">
                                                              <w:marLeft w:val="0"/>
                                                              <w:marRight w:val="0"/>
                                                              <w:marTop w:val="0"/>
                                                              <w:marBottom w:val="0"/>
                                                              <w:divBdr>
                                                                <w:top w:val="none" w:sz="0" w:space="0" w:color="auto"/>
                                                                <w:left w:val="none" w:sz="0" w:space="0" w:color="auto"/>
                                                                <w:bottom w:val="none" w:sz="0" w:space="0" w:color="auto"/>
                                                                <w:right w:val="none" w:sz="0" w:space="0" w:color="auto"/>
                                                              </w:divBdr>
                                                            </w:div>
                                                            <w:div w:id="525102328">
                                                              <w:marLeft w:val="0"/>
                                                              <w:marRight w:val="0"/>
                                                              <w:marTop w:val="0"/>
                                                              <w:marBottom w:val="0"/>
                                                              <w:divBdr>
                                                                <w:top w:val="none" w:sz="0" w:space="0" w:color="auto"/>
                                                                <w:left w:val="none" w:sz="0" w:space="0" w:color="auto"/>
                                                                <w:bottom w:val="none" w:sz="0" w:space="0" w:color="auto"/>
                                                                <w:right w:val="none" w:sz="0" w:space="0" w:color="auto"/>
                                                              </w:divBdr>
                                                            </w:div>
                                                            <w:div w:id="549810213">
                                                              <w:marLeft w:val="0"/>
                                                              <w:marRight w:val="0"/>
                                                              <w:marTop w:val="0"/>
                                                              <w:marBottom w:val="0"/>
                                                              <w:divBdr>
                                                                <w:top w:val="none" w:sz="0" w:space="0" w:color="auto"/>
                                                                <w:left w:val="none" w:sz="0" w:space="0" w:color="auto"/>
                                                                <w:bottom w:val="none" w:sz="0" w:space="0" w:color="auto"/>
                                                                <w:right w:val="none" w:sz="0" w:space="0" w:color="auto"/>
                                                              </w:divBdr>
                                                            </w:div>
                                                            <w:div w:id="558857600">
                                                              <w:marLeft w:val="0"/>
                                                              <w:marRight w:val="0"/>
                                                              <w:marTop w:val="0"/>
                                                              <w:marBottom w:val="0"/>
                                                              <w:divBdr>
                                                                <w:top w:val="none" w:sz="0" w:space="0" w:color="auto"/>
                                                                <w:left w:val="none" w:sz="0" w:space="0" w:color="auto"/>
                                                                <w:bottom w:val="none" w:sz="0" w:space="0" w:color="auto"/>
                                                                <w:right w:val="none" w:sz="0" w:space="0" w:color="auto"/>
                                                              </w:divBdr>
                                                            </w:div>
                                                            <w:div w:id="576983054">
                                                              <w:marLeft w:val="0"/>
                                                              <w:marRight w:val="0"/>
                                                              <w:marTop w:val="0"/>
                                                              <w:marBottom w:val="0"/>
                                                              <w:divBdr>
                                                                <w:top w:val="none" w:sz="0" w:space="0" w:color="auto"/>
                                                                <w:left w:val="none" w:sz="0" w:space="0" w:color="auto"/>
                                                                <w:bottom w:val="none" w:sz="0" w:space="0" w:color="auto"/>
                                                                <w:right w:val="none" w:sz="0" w:space="0" w:color="auto"/>
                                                              </w:divBdr>
                                                            </w:div>
                                                            <w:div w:id="591398484">
                                                              <w:marLeft w:val="0"/>
                                                              <w:marRight w:val="0"/>
                                                              <w:marTop w:val="0"/>
                                                              <w:marBottom w:val="0"/>
                                                              <w:divBdr>
                                                                <w:top w:val="none" w:sz="0" w:space="0" w:color="auto"/>
                                                                <w:left w:val="none" w:sz="0" w:space="0" w:color="auto"/>
                                                                <w:bottom w:val="none" w:sz="0" w:space="0" w:color="auto"/>
                                                                <w:right w:val="none" w:sz="0" w:space="0" w:color="auto"/>
                                                              </w:divBdr>
                                                            </w:div>
                                                            <w:div w:id="615671887">
                                                              <w:marLeft w:val="0"/>
                                                              <w:marRight w:val="0"/>
                                                              <w:marTop w:val="0"/>
                                                              <w:marBottom w:val="0"/>
                                                              <w:divBdr>
                                                                <w:top w:val="none" w:sz="0" w:space="0" w:color="auto"/>
                                                                <w:left w:val="none" w:sz="0" w:space="0" w:color="auto"/>
                                                                <w:bottom w:val="none" w:sz="0" w:space="0" w:color="auto"/>
                                                                <w:right w:val="none" w:sz="0" w:space="0" w:color="auto"/>
                                                              </w:divBdr>
                                                            </w:div>
                                                            <w:div w:id="618150785">
                                                              <w:marLeft w:val="0"/>
                                                              <w:marRight w:val="0"/>
                                                              <w:marTop w:val="0"/>
                                                              <w:marBottom w:val="0"/>
                                                              <w:divBdr>
                                                                <w:top w:val="none" w:sz="0" w:space="0" w:color="auto"/>
                                                                <w:left w:val="none" w:sz="0" w:space="0" w:color="auto"/>
                                                                <w:bottom w:val="none" w:sz="0" w:space="0" w:color="auto"/>
                                                                <w:right w:val="none" w:sz="0" w:space="0" w:color="auto"/>
                                                              </w:divBdr>
                                                            </w:div>
                                                            <w:div w:id="621378241">
                                                              <w:marLeft w:val="0"/>
                                                              <w:marRight w:val="0"/>
                                                              <w:marTop w:val="0"/>
                                                              <w:marBottom w:val="0"/>
                                                              <w:divBdr>
                                                                <w:top w:val="none" w:sz="0" w:space="0" w:color="auto"/>
                                                                <w:left w:val="none" w:sz="0" w:space="0" w:color="auto"/>
                                                                <w:bottom w:val="none" w:sz="0" w:space="0" w:color="auto"/>
                                                                <w:right w:val="none" w:sz="0" w:space="0" w:color="auto"/>
                                                              </w:divBdr>
                                                            </w:div>
                                                            <w:div w:id="660474504">
                                                              <w:marLeft w:val="0"/>
                                                              <w:marRight w:val="0"/>
                                                              <w:marTop w:val="0"/>
                                                              <w:marBottom w:val="0"/>
                                                              <w:divBdr>
                                                                <w:top w:val="none" w:sz="0" w:space="0" w:color="auto"/>
                                                                <w:left w:val="none" w:sz="0" w:space="0" w:color="auto"/>
                                                                <w:bottom w:val="none" w:sz="0" w:space="0" w:color="auto"/>
                                                                <w:right w:val="none" w:sz="0" w:space="0" w:color="auto"/>
                                                              </w:divBdr>
                                                            </w:div>
                                                            <w:div w:id="703604245">
                                                              <w:marLeft w:val="0"/>
                                                              <w:marRight w:val="0"/>
                                                              <w:marTop w:val="0"/>
                                                              <w:marBottom w:val="0"/>
                                                              <w:divBdr>
                                                                <w:top w:val="none" w:sz="0" w:space="0" w:color="auto"/>
                                                                <w:left w:val="none" w:sz="0" w:space="0" w:color="auto"/>
                                                                <w:bottom w:val="none" w:sz="0" w:space="0" w:color="auto"/>
                                                                <w:right w:val="none" w:sz="0" w:space="0" w:color="auto"/>
                                                              </w:divBdr>
                                                            </w:div>
                                                            <w:div w:id="744688145">
                                                              <w:marLeft w:val="0"/>
                                                              <w:marRight w:val="0"/>
                                                              <w:marTop w:val="0"/>
                                                              <w:marBottom w:val="0"/>
                                                              <w:divBdr>
                                                                <w:top w:val="none" w:sz="0" w:space="0" w:color="auto"/>
                                                                <w:left w:val="none" w:sz="0" w:space="0" w:color="auto"/>
                                                                <w:bottom w:val="none" w:sz="0" w:space="0" w:color="auto"/>
                                                                <w:right w:val="none" w:sz="0" w:space="0" w:color="auto"/>
                                                              </w:divBdr>
                                                            </w:div>
                                                            <w:div w:id="798375961">
                                                              <w:marLeft w:val="0"/>
                                                              <w:marRight w:val="0"/>
                                                              <w:marTop w:val="0"/>
                                                              <w:marBottom w:val="0"/>
                                                              <w:divBdr>
                                                                <w:top w:val="none" w:sz="0" w:space="0" w:color="auto"/>
                                                                <w:left w:val="none" w:sz="0" w:space="0" w:color="auto"/>
                                                                <w:bottom w:val="none" w:sz="0" w:space="0" w:color="auto"/>
                                                                <w:right w:val="none" w:sz="0" w:space="0" w:color="auto"/>
                                                              </w:divBdr>
                                                            </w:div>
                                                            <w:div w:id="802500795">
                                                              <w:marLeft w:val="0"/>
                                                              <w:marRight w:val="0"/>
                                                              <w:marTop w:val="0"/>
                                                              <w:marBottom w:val="0"/>
                                                              <w:divBdr>
                                                                <w:top w:val="none" w:sz="0" w:space="0" w:color="auto"/>
                                                                <w:left w:val="none" w:sz="0" w:space="0" w:color="auto"/>
                                                                <w:bottom w:val="none" w:sz="0" w:space="0" w:color="auto"/>
                                                                <w:right w:val="none" w:sz="0" w:space="0" w:color="auto"/>
                                                              </w:divBdr>
                                                            </w:div>
                                                            <w:div w:id="818157331">
                                                              <w:marLeft w:val="0"/>
                                                              <w:marRight w:val="0"/>
                                                              <w:marTop w:val="0"/>
                                                              <w:marBottom w:val="0"/>
                                                              <w:divBdr>
                                                                <w:top w:val="none" w:sz="0" w:space="0" w:color="auto"/>
                                                                <w:left w:val="none" w:sz="0" w:space="0" w:color="auto"/>
                                                                <w:bottom w:val="none" w:sz="0" w:space="0" w:color="auto"/>
                                                                <w:right w:val="none" w:sz="0" w:space="0" w:color="auto"/>
                                                              </w:divBdr>
                                                            </w:div>
                                                            <w:div w:id="824929608">
                                                              <w:marLeft w:val="0"/>
                                                              <w:marRight w:val="0"/>
                                                              <w:marTop w:val="0"/>
                                                              <w:marBottom w:val="0"/>
                                                              <w:divBdr>
                                                                <w:top w:val="none" w:sz="0" w:space="0" w:color="auto"/>
                                                                <w:left w:val="none" w:sz="0" w:space="0" w:color="auto"/>
                                                                <w:bottom w:val="none" w:sz="0" w:space="0" w:color="auto"/>
                                                                <w:right w:val="none" w:sz="0" w:space="0" w:color="auto"/>
                                                              </w:divBdr>
                                                            </w:div>
                                                            <w:div w:id="851451624">
                                                              <w:marLeft w:val="0"/>
                                                              <w:marRight w:val="0"/>
                                                              <w:marTop w:val="0"/>
                                                              <w:marBottom w:val="0"/>
                                                              <w:divBdr>
                                                                <w:top w:val="none" w:sz="0" w:space="0" w:color="auto"/>
                                                                <w:left w:val="none" w:sz="0" w:space="0" w:color="auto"/>
                                                                <w:bottom w:val="none" w:sz="0" w:space="0" w:color="auto"/>
                                                                <w:right w:val="none" w:sz="0" w:space="0" w:color="auto"/>
                                                              </w:divBdr>
                                                            </w:div>
                                                            <w:div w:id="872771053">
                                                              <w:marLeft w:val="0"/>
                                                              <w:marRight w:val="0"/>
                                                              <w:marTop w:val="0"/>
                                                              <w:marBottom w:val="0"/>
                                                              <w:divBdr>
                                                                <w:top w:val="none" w:sz="0" w:space="0" w:color="auto"/>
                                                                <w:left w:val="none" w:sz="0" w:space="0" w:color="auto"/>
                                                                <w:bottom w:val="none" w:sz="0" w:space="0" w:color="auto"/>
                                                                <w:right w:val="none" w:sz="0" w:space="0" w:color="auto"/>
                                                              </w:divBdr>
                                                            </w:div>
                                                            <w:div w:id="887109402">
                                                              <w:marLeft w:val="0"/>
                                                              <w:marRight w:val="0"/>
                                                              <w:marTop w:val="0"/>
                                                              <w:marBottom w:val="0"/>
                                                              <w:divBdr>
                                                                <w:top w:val="none" w:sz="0" w:space="0" w:color="auto"/>
                                                                <w:left w:val="none" w:sz="0" w:space="0" w:color="auto"/>
                                                                <w:bottom w:val="none" w:sz="0" w:space="0" w:color="auto"/>
                                                                <w:right w:val="none" w:sz="0" w:space="0" w:color="auto"/>
                                                              </w:divBdr>
                                                            </w:div>
                                                            <w:div w:id="898395613">
                                                              <w:marLeft w:val="0"/>
                                                              <w:marRight w:val="0"/>
                                                              <w:marTop w:val="0"/>
                                                              <w:marBottom w:val="0"/>
                                                              <w:divBdr>
                                                                <w:top w:val="none" w:sz="0" w:space="0" w:color="auto"/>
                                                                <w:left w:val="none" w:sz="0" w:space="0" w:color="auto"/>
                                                                <w:bottom w:val="none" w:sz="0" w:space="0" w:color="auto"/>
                                                                <w:right w:val="none" w:sz="0" w:space="0" w:color="auto"/>
                                                              </w:divBdr>
                                                            </w:div>
                                                            <w:div w:id="906964013">
                                                              <w:marLeft w:val="0"/>
                                                              <w:marRight w:val="0"/>
                                                              <w:marTop w:val="0"/>
                                                              <w:marBottom w:val="0"/>
                                                              <w:divBdr>
                                                                <w:top w:val="none" w:sz="0" w:space="0" w:color="auto"/>
                                                                <w:left w:val="none" w:sz="0" w:space="0" w:color="auto"/>
                                                                <w:bottom w:val="none" w:sz="0" w:space="0" w:color="auto"/>
                                                                <w:right w:val="none" w:sz="0" w:space="0" w:color="auto"/>
                                                              </w:divBdr>
                                                            </w:div>
                                                            <w:div w:id="909585441">
                                                              <w:marLeft w:val="0"/>
                                                              <w:marRight w:val="0"/>
                                                              <w:marTop w:val="0"/>
                                                              <w:marBottom w:val="0"/>
                                                              <w:divBdr>
                                                                <w:top w:val="none" w:sz="0" w:space="0" w:color="auto"/>
                                                                <w:left w:val="none" w:sz="0" w:space="0" w:color="auto"/>
                                                                <w:bottom w:val="none" w:sz="0" w:space="0" w:color="auto"/>
                                                                <w:right w:val="none" w:sz="0" w:space="0" w:color="auto"/>
                                                              </w:divBdr>
                                                            </w:div>
                                                            <w:div w:id="919213594">
                                                              <w:marLeft w:val="0"/>
                                                              <w:marRight w:val="0"/>
                                                              <w:marTop w:val="0"/>
                                                              <w:marBottom w:val="0"/>
                                                              <w:divBdr>
                                                                <w:top w:val="none" w:sz="0" w:space="0" w:color="auto"/>
                                                                <w:left w:val="none" w:sz="0" w:space="0" w:color="auto"/>
                                                                <w:bottom w:val="none" w:sz="0" w:space="0" w:color="auto"/>
                                                                <w:right w:val="none" w:sz="0" w:space="0" w:color="auto"/>
                                                              </w:divBdr>
                                                            </w:div>
                                                            <w:div w:id="923105712">
                                                              <w:marLeft w:val="0"/>
                                                              <w:marRight w:val="0"/>
                                                              <w:marTop w:val="0"/>
                                                              <w:marBottom w:val="0"/>
                                                              <w:divBdr>
                                                                <w:top w:val="none" w:sz="0" w:space="0" w:color="auto"/>
                                                                <w:left w:val="none" w:sz="0" w:space="0" w:color="auto"/>
                                                                <w:bottom w:val="none" w:sz="0" w:space="0" w:color="auto"/>
                                                                <w:right w:val="none" w:sz="0" w:space="0" w:color="auto"/>
                                                              </w:divBdr>
                                                            </w:div>
                                                            <w:div w:id="934943056">
                                                              <w:marLeft w:val="0"/>
                                                              <w:marRight w:val="0"/>
                                                              <w:marTop w:val="0"/>
                                                              <w:marBottom w:val="0"/>
                                                              <w:divBdr>
                                                                <w:top w:val="none" w:sz="0" w:space="0" w:color="auto"/>
                                                                <w:left w:val="none" w:sz="0" w:space="0" w:color="auto"/>
                                                                <w:bottom w:val="none" w:sz="0" w:space="0" w:color="auto"/>
                                                                <w:right w:val="none" w:sz="0" w:space="0" w:color="auto"/>
                                                              </w:divBdr>
                                                            </w:div>
                                                            <w:div w:id="948467864">
                                                              <w:marLeft w:val="0"/>
                                                              <w:marRight w:val="0"/>
                                                              <w:marTop w:val="0"/>
                                                              <w:marBottom w:val="0"/>
                                                              <w:divBdr>
                                                                <w:top w:val="none" w:sz="0" w:space="0" w:color="auto"/>
                                                                <w:left w:val="none" w:sz="0" w:space="0" w:color="auto"/>
                                                                <w:bottom w:val="none" w:sz="0" w:space="0" w:color="auto"/>
                                                                <w:right w:val="none" w:sz="0" w:space="0" w:color="auto"/>
                                                              </w:divBdr>
                                                            </w:div>
                                                            <w:div w:id="948663338">
                                                              <w:marLeft w:val="0"/>
                                                              <w:marRight w:val="0"/>
                                                              <w:marTop w:val="0"/>
                                                              <w:marBottom w:val="0"/>
                                                              <w:divBdr>
                                                                <w:top w:val="none" w:sz="0" w:space="0" w:color="auto"/>
                                                                <w:left w:val="none" w:sz="0" w:space="0" w:color="auto"/>
                                                                <w:bottom w:val="none" w:sz="0" w:space="0" w:color="auto"/>
                                                                <w:right w:val="none" w:sz="0" w:space="0" w:color="auto"/>
                                                              </w:divBdr>
                                                            </w:div>
                                                            <w:div w:id="950555706">
                                                              <w:marLeft w:val="0"/>
                                                              <w:marRight w:val="0"/>
                                                              <w:marTop w:val="0"/>
                                                              <w:marBottom w:val="0"/>
                                                              <w:divBdr>
                                                                <w:top w:val="none" w:sz="0" w:space="0" w:color="auto"/>
                                                                <w:left w:val="none" w:sz="0" w:space="0" w:color="auto"/>
                                                                <w:bottom w:val="none" w:sz="0" w:space="0" w:color="auto"/>
                                                                <w:right w:val="none" w:sz="0" w:space="0" w:color="auto"/>
                                                              </w:divBdr>
                                                            </w:div>
                                                            <w:div w:id="955529539">
                                                              <w:marLeft w:val="0"/>
                                                              <w:marRight w:val="0"/>
                                                              <w:marTop w:val="0"/>
                                                              <w:marBottom w:val="0"/>
                                                              <w:divBdr>
                                                                <w:top w:val="none" w:sz="0" w:space="0" w:color="auto"/>
                                                                <w:left w:val="none" w:sz="0" w:space="0" w:color="auto"/>
                                                                <w:bottom w:val="none" w:sz="0" w:space="0" w:color="auto"/>
                                                                <w:right w:val="none" w:sz="0" w:space="0" w:color="auto"/>
                                                              </w:divBdr>
                                                            </w:div>
                                                            <w:div w:id="961158570">
                                                              <w:marLeft w:val="0"/>
                                                              <w:marRight w:val="0"/>
                                                              <w:marTop w:val="0"/>
                                                              <w:marBottom w:val="0"/>
                                                              <w:divBdr>
                                                                <w:top w:val="none" w:sz="0" w:space="0" w:color="auto"/>
                                                                <w:left w:val="none" w:sz="0" w:space="0" w:color="auto"/>
                                                                <w:bottom w:val="none" w:sz="0" w:space="0" w:color="auto"/>
                                                                <w:right w:val="none" w:sz="0" w:space="0" w:color="auto"/>
                                                              </w:divBdr>
                                                            </w:div>
                                                            <w:div w:id="984311690">
                                                              <w:marLeft w:val="0"/>
                                                              <w:marRight w:val="0"/>
                                                              <w:marTop w:val="0"/>
                                                              <w:marBottom w:val="0"/>
                                                              <w:divBdr>
                                                                <w:top w:val="none" w:sz="0" w:space="0" w:color="auto"/>
                                                                <w:left w:val="none" w:sz="0" w:space="0" w:color="auto"/>
                                                                <w:bottom w:val="none" w:sz="0" w:space="0" w:color="auto"/>
                                                                <w:right w:val="none" w:sz="0" w:space="0" w:color="auto"/>
                                                              </w:divBdr>
                                                            </w:div>
                                                            <w:div w:id="985158151">
                                                              <w:marLeft w:val="0"/>
                                                              <w:marRight w:val="0"/>
                                                              <w:marTop w:val="0"/>
                                                              <w:marBottom w:val="0"/>
                                                              <w:divBdr>
                                                                <w:top w:val="none" w:sz="0" w:space="0" w:color="auto"/>
                                                                <w:left w:val="none" w:sz="0" w:space="0" w:color="auto"/>
                                                                <w:bottom w:val="none" w:sz="0" w:space="0" w:color="auto"/>
                                                                <w:right w:val="none" w:sz="0" w:space="0" w:color="auto"/>
                                                              </w:divBdr>
                                                            </w:div>
                                                            <w:div w:id="992411897">
                                                              <w:marLeft w:val="0"/>
                                                              <w:marRight w:val="0"/>
                                                              <w:marTop w:val="0"/>
                                                              <w:marBottom w:val="0"/>
                                                              <w:divBdr>
                                                                <w:top w:val="none" w:sz="0" w:space="0" w:color="auto"/>
                                                                <w:left w:val="none" w:sz="0" w:space="0" w:color="auto"/>
                                                                <w:bottom w:val="none" w:sz="0" w:space="0" w:color="auto"/>
                                                                <w:right w:val="none" w:sz="0" w:space="0" w:color="auto"/>
                                                              </w:divBdr>
                                                            </w:div>
                                                            <w:div w:id="1003625320">
                                                              <w:marLeft w:val="0"/>
                                                              <w:marRight w:val="0"/>
                                                              <w:marTop w:val="0"/>
                                                              <w:marBottom w:val="0"/>
                                                              <w:divBdr>
                                                                <w:top w:val="none" w:sz="0" w:space="0" w:color="auto"/>
                                                                <w:left w:val="none" w:sz="0" w:space="0" w:color="auto"/>
                                                                <w:bottom w:val="none" w:sz="0" w:space="0" w:color="auto"/>
                                                                <w:right w:val="none" w:sz="0" w:space="0" w:color="auto"/>
                                                              </w:divBdr>
                                                            </w:div>
                                                            <w:div w:id="1019742107">
                                                              <w:marLeft w:val="0"/>
                                                              <w:marRight w:val="0"/>
                                                              <w:marTop w:val="0"/>
                                                              <w:marBottom w:val="0"/>
                                                              <w:divBdr>
                                                                <w:top w:val="none" w:sz="0" w:space="0" w:color="auto"/>
                                                                <w:left w:val="none" w:sz="0" w:space="0" w:color="auto"/>
                                                                <w:bottom w:val="none" w:sz="0" w:space="0" w:color="auto"/>
                                                                <w:right w:val="none" w:sz="0" w:space="0" w:color="auto"/>
                                                              </w:divBdr>
                                                            </w:div>
                                                            <w:div w:id="1039014581">
                                                              <w:marLeft w:val="0"/>
                                                              <w:marRight w:val="0"/>
                                                              <w:marTop w:val="0"/>
                                                              <w:marBottom w:val="0"/>
                                                              <w:divBdr>
                                                                <w:top w:val="none" w:sz="0" w:space="0" w:color="auto"/>
                                                                <w:left w:val="none" w:sz="0" w:space="0" w:color="auto"/>
                                                                <w:bottom w:val="none" w:sz="0" w:space="0" w:color="auto"/>
                                                                <w:right w:val="none" w:sz="0" w:space="0" w:color="auto"/>
                                                              </w:divBdr>
                                                            </w:div>
                                                            <w:div w:id="1070694357">
                                                              <w:marLeft w:val="0"/>
                                                              <w:marRight w:val="0"/>
                                                              <w:marTop w:val="0"/>
                                                              <w:marBottom w:val="0"/>
                                                              <w:divBdr>
                                                                <w:top w:val="none" w:sz="0" w:space="0" w:color="auto"/>
                                                                <w:left w:val="none" w:sz="0" w:space="0" w:color="auto"/>
                                                                <w:bottom w:val="none" w:sz="0" w:space="0" w:color="auto"/>
                                                                <w:right w:val="none" w:sz="0" w:space="0" w:color="auto"/>
                                                              </w:divBdr>
                                                            </w:div>
                                                            <w:div w:id="1101486267">
                                                              <w:marLeft w:val="0"/>
                                                              <w:marRight w:val="0"/>
                                                              <w:marTop w:val="0"/>
                                                              <w:marBottom w:val="0"/>
                                                              <w:divBdr>
                                                                <w:top w:val="none" w:sz="0" w:space="0" w:color="auto"/>
                                                                <w:left w:val="none" w:sz="0" w:space="0" w:color="auto"/>
                                                                <w:bottom w:val="none" w:sz="0" w:space="0" w:color="auto"/>
                                                                <w:right w:val="none" w:sz="0" w:space="0" w:color="auto"/>
                                                              </w:divBdr>
                                                            </w:div>
                                                            <w:div w:id="1106539789">
                                                              <w:marLeft w:val="0"/>
                                                              <w:marRight w:val="0"/>
                                                              <w:marTop w:val="0"/>
                                                              <w:marBottom w:val="0"/>
                                                              <w:divBdr>
                                                                <w:top w:val="none" w:sz="0" w:space="0" w:color="auto"/>
                                                                <w:left w:val="none" w:sz="0" w:space="0" w:color="auto"/>
                                                                <w:bottom w:val="none" w:sz="0" w:space="0" w:color="auto"/>
                                                                <w:right w:val="none" w:sz="0" w:space="0" w:color="auto"/>
                                                              </w:divBdr>
                                                            </w:div>
                                                            <w:div w:id="1118136816">
                                                              <w:marLeft w:val="0"/>
                                                              <w:marRight w:val="0"/>
                                                              <w:marTop w:val="0"/>
                                                              <w:marBottom w:val="0"/>
                                                              <w:divBdr>
                                                                <w:top w:val="none" w:sz="0" w:space="0" w:color="auto"/>
                                                                <w:left w:val="none" w:sz="0" w:space="0" w:color="auto"/>
                                                                <w:bottom w:val="none" w:sz="0" w:space="0" w:color="auto"/>
                                                                <w:right w:val="none" w:sz="0" w:space="0" w:color="auto"/>
                                                              </w:divBdr>
                                                            </w:div>
                                                            <w:div w:id="1127505356">
                                                              <w:marLeft w:val="0"/>
                                                              <w:marRight w:val="0"/>
                                                              <w:marTop w:val="0"/>
                                                              <w:marBottom w:val="0"/>
                                                              <w:divBdr>
                                                                <w:top w:val="none" w:sz="0" w:space="0" w:color="auto"/>
                                                                <w:left w:val="none" w:sz="0" w:space="0" w:color="auto"/>
                                                                <w:bottom w:val="none" w:sz="0" w:space="0" w:color="auto"/>
                                                                <w:right w:val="none" w:sz="0" w:space="0" w:color="auto"/>
                                                              </w:divBdr>
                                                            </w:div>
                                                            <w:div w:id="1131485700">
                                                              <w:marLeft w:val="0"/>
                                                              <w:marRight w:val="0"/>
                                                              <w:marTop w:val="0"/>
                                                              <w:marBottom w:val="0"/>
                                                              <w:divBdr>
                                                                <w:top w:val="none" w:sz="0" w:space="0" w:color="auto"/>
                                                                <w:left w:val="none" w:sz="0" w:space="0" w:color="auto"/>
                                                                <w:bottom w:val="none" w:sz="0" w:space="0" w:color="auto"/>
                                                                <w:right w:val="none" w:sz="0" w:space="0" w:color="auto"/>
                                                              </w:divBdr>
                                                            </w:div>
                                                            <w:div w:id="1132209305">
                                                              <w:marLeft w:val="0"/>
                                                              <w:marRight w:val="0"/>
                                                              <w:marTop w:val="0"/>
                                                              <w:marBottom w:val="0"/>
                                                              <w:divBdr>
                                                                <w:top w:val="none" w:sz="0" w:space="0" w:color="auto"/>
                                                                <w:left w:val="none" w:sz="0" w:space="0" w:color="auto"/>
                                                                <w:bottom w:val="none" w:sz="0" w:space="0" w:color="auto"/>
                                                                <w:right w:val="none" w:sz="0" w:space="0" w:color="auto"/>
                                                              </w:divBdr>
                                                            </w:div>
                                                            <w:div w:id="1171020152">
                                                              <w:marLeft w:val="0"/>
                                                              <w:marRight w:val="0"/>
                                                              <w:marTop w:val="0"/>
                                                              <w:marBottom w:val="0"/>
                                                              <w:divBdr>
                                                                <w:top w:val="none" w:sz="0" w:space="0" w:color="auto"/>
                                                                <w:left w:val="none" w:sz="0" w:space="0" w:color="auto"/>
                                                                <w:bottom w:val="none" w:sz="0" w:space="0" w:color="auto"/>
                                                                <w:right w:val="none" w:sz="0" w:space="0" w:color="auto"/>
                                                              </w:divBdr>
                                                            </w:div>
                                                            <w:div w:id="1194999892">
                                                              <w:marLeft w:val="0"/>
                                                              <w:marRight w:val="0"/>
                                                              <w:marTop w:val="0"/>
                                                              <w:marBottom w:val="0"/>
                                                              <w:divBdr>
                                                                <w:top w:val="none" w:sz="0" w:space="0" w:color="auto"/>
                                                                <w:left w:val="none" w:sz="0" w:space="0" w:color="auto"/>
                                                                <w:bottom w:val="none" w:sz="0" w:space="0" w:color="auto"/>
                                                                <w:right w:val="none" w:sz="0" w:space="0" w:color="auto"/>
                                                              </w:divBdr>
                                                            </w:div>
                                                            <w:div w:id="1195457466">
                                                              <w:marLeft w:val="0"/>
                                                              <w:marRight w:val="0"/>
                                                              <w:marTop w:val="0"/>
                                                              <w:marBottom w:val="0"/>
                                                              <w:divBdr>
                                                                <w:top w:val="none" w:sz="0" w:space="0" w:color="auto"/>
                                                                <w:left w:val="none" w:sz="0" w:space="0" w:color="auto"/>
                                                                <w:bottom w:val="none" w:sz="0" w:space="0" w:color="auto"/>
                                                                <w:right w:val="none" w:sz="0" w:space="0" w:color="auto"/>
                                                              </w:divBdr>
                                                            </w:div>
                                                            <w:div w:id="1227842796">
                                                              <w:marLeft w:val="0"/>
                                                              <w:marRight w:val="0"/>
                                                              <w:marTop w:val="0"/>
                                                              <w:marBottom w:val="0"/>
                                                              <w:divBdr>
                                                                <w:top w:val="none" w:sz="0" w:space="0" w:color="auto"/>
                                                                <w:left w:val="none" w:sz="0" w:space="0" w:color="auto"/>
                                                                <w:bottom w:val="none" w:sz="0" w:space="0" w:color="auto"/>
                                                                <w:right w:val="none" w:sz="0" w:space="0" w:color="auto"/>
                                                              </w:divBdr>
                                                            </w:div>
                                                            <w:div w:id="1238588965">
                                                              <w:marLeft w:val="0"/>
                                                              <w:marRight w:val="0"/>
                                                              <w:marTop w:val="0"/>
                                                              <w:marBottom w:val="0"/>
                                                              <w:divBdr>
                                                                <w:top w:val="none" w:sz="0" w:space="0" w:color="auto"/>
                                                                <w:left w:val="none" w:sz="0" w:space="0" w:color="auto"/>
                                                                <w:bottom w:val="none" w:sz="0" w:space="0" w:color="auto"/>
                                                                <w:right w:val="none" w:sz="0" w:space="0" w:color="auto"/>
                                                              </w:divBdr>
                                                            </w:div>
                                                            <w:div w:id="1250045306">
                                                              <w:marLeft w:val="0"/>
                                                              <w:marRight w:val="0"/>
                                                              <w:marTop w:val="0"/>
                                                              <w:marBottom w:val="0"/>
                                                              <w:divBdr>
                                                                <w:top w:val="none" w:sz="0" w:space="0" w:color="auto"/>
                                                                <w:left w:val="none" w:sz="0" w:space="0" w:color="auto"/>
                                                                <w:bottom w:val="none" w:sz="0" w:space="0" w:color="auto"/>
                                                                <w:right w:val="none" w:sz="0" w:space="0" w:color="auto"/>
                                                              </w:divBdr>
                                                            </w:div>
                                                            <w:div w:id="1258099633">
                                                              <w:marLeft w:val="0"/>
                                                              <w:marRight w:val="0"/>
                                                              <w:marTop w:val="0"/>
                                                              <w:marBottom w:val="0"/>
                                                              <w:divBdr>
                                                                <w:top w:val="none" w:sz="0" w:space="0" w:color="auto"/>
                                                                <w:left w:val="none" w:sz="0" w:space="0" w:color="auto"/>
                                                                <w:bottom w:val="none" w:sz="0" w:space="0" w:color="auto"/>
                                                                <w:right w:val="none" w:sz="0" w:space="0" w:color="auto"/>
                                                              </w:divBdr>
                                                            </w:div>
                                                            <w:div w:id="1265108642">
                                                              <w:marLeft w:val="0"/>
                                                              <w:marRight w:val="0"/>
                                                              <w:marTop w:val="0"/>
                                                              <w:marBottom w:val="0"/>
                                                              <w:divBdr>
                                                                <w:top w:val="none" w:sz="0" w:space="0" w:color="auto"/>
                                                                <w:left w:val="none" w:sz="0" w:space="0" w:color="auto"/>
                                                                <w:bottom w:val="none" w:sz="0" w:space="0" w:color="auto"/>
                                                                <w:right w:val="none" w:sz="0" w:space="0" w:color="auto"/>
                                                              </w:divBdr>
                                                            </w:div>
                                                            <w:div w:id="1272281045">
                                                              <w:marLeft w:val="0"/>
                                                              <w:marRight w:val="0"/>
                                                              <w:marTop w:val="0"/>
                                                              <w:marBottom w:val="0"/>
                                                              <w:divBdr>
                                                                <w:top w:val="none" w:sz="0" w:space="0" w:color="auto"/>
                                                                <w:left w:val="none" w:sz="0" w:space="0" w:color="auto"/>
                                                                <w:bottom w:val="none" w:sz="0" w:space="0" w:color="auto"/>
                                                                <w:right w:val="none" w:sz="0" w:space="0" w:color="auto"/>
                                                              </w:divBdr>
                                                            </w:div>
                                                            <w:div w:id="1299527512">
                                                              <w:marLeft w:val="0"/>
                                                              <w:marRight w:val="0"/>
                                                              <w:marTop w:val="0"/>
                                                              <w:marBottom w:val="0"/>
                                                              <w:divBdr>
                                                                <w:top w:val="none" w:sz="0" w:space="0" w:color="auto"/>
                                                                <w:left w:val="none" w:sz="0" w:space="0" w:color="auto"/>
                                                                <w:bottom w:val="none" w:sz="0" w:space="0" w:color="auto"/>
                                                                <w:right w:val="none" w:sz="0" w:space="0" w:color="auto"/>
                                                              </w:divBdr>
                                                            </w:div>
                                                            <w:div w:id="1308364930">
                                                              <w:marLeft w:val="0"/>
                                                              <w:marRight w:val="0"/>
                                                              <w:marTop w:val="0"/>
                                                              <w:marBottom w:val="0"/>
                                                              <w:divBdr>
                                                                <w:top w:val="none" w:sz="0" w:space="0" w:color="auto"/>
                                                                <w:left w:val="none" w:sz="0" w:space="0" w:color="auto"/>
                                                                <w:bottom w:val="none" w:sz="0" w:space="0" w:color="auto"/>
                                                                <w:right w:val="none" w:sz="0" w:space="0" w:color="auto"/>
                                                              </w:divBdr>
                                                            </w:div>
                                                            <w:div w:id="1327514720">
                                                              <w:marLeft w:val="0"/>
                                                              <w:marRight w:val="0"/>
                                                              <w:marTop w:val="0"/>
                                                              <w:marBottom w:val="0"/>
                                                              <w:divBdr>
                                                                <w:top w:val="none" w:sz="0" w:space="0" w:color="auto"/>
                                                                <w:left w:val="none" w:sz="0" w:space="0" w:color="auto"/>
                                                                <w:bottom w:val="none" w:sz="0" w:space="0" w:color="auto"/>
                                                                <w:right w:val="none" w:sz="0" w:space="0" w:color="auto"/>
                                                              </w:divBdr>
                                                            </w:div>
                                                            <w:div w:id="1349061873">
                                                              <w:marLeft w:val="0"/>
                                                              <w:marRight w:val="0"/>
                                                              <w:marTop w:val="0"/>
                                                              <w:marBottom w:val="0"/>
                                                              <w:divBdr>
                                                                <w:top w:val="none" w:sz="0" w:space="0" w:color="auto"/>
                                                                <w:left w:val="none" w:sz="0" w:space="0" w:color="auto"/>
                                                                <w:bottom w:val="none" w:sz="0" w:space="0" w:color="auto"/>
                                                                <w:right w:val="none" w:sz="0" w:space="0" w:color="auto"/>
                                                              </w:divBdr>
                                                            </w:div>
                                                            <w:div w:id="1360929862">
                                                              <w:marLeft w:val="0"/>
                                                              <w:marRight w:val="0"/>
                                                              <w:marTop w:val="0"/>
                                                              <w:marBottom w:val="0"/>
                                                              <w:divBdr>
                                                                <w:top w:val="none" w:sz="0" w:space="0" w:color="auto"/>
                                                                <w:left w:val="none" w:sz="0" w:space="0" w:color="auto"/>
                                                                <w:bottom w:val="none" w:sz="0" w:space="0" w:color="auto"/>
                                                                <w:right w:val="none" w:sz="0" w:space="0" w:color="auto"/>
                                                              </w:divBdr>
                                                            </w:div>
                                                            <w:div w:id="1383211344">
                                                              <w:marLeft w:val="0"/>
                                                              <w:marRight w:val="0"/>
                                                              <w:marTop w:val="0"/>
                                                              <w:marBottom w:val="0"/>
                                                              <w:divBdr>
                                                                <w:top w:val="none" w:sz="0" w:space="0" w:color="auto"/>
                                                                <w:left w:val="none" w:sz="0" w:space="0" w:color="auto"/>
                                                                <w:bottom w:val="none" w:sz="0" w:space="0" w:color="auto"/>
                                                                <w:right w:val="none" w:sz="0" w:space="0" w:color="auto"/>
                                                              </w:divBdr>
                                                            </w:div>
                                                            <w:div w:id="1423649116">
                                                              <w:marLeft w:val="0"/>
                                                              <w:marRight w:val="0"/>
                                                              <w:marTop w:val="0"/>
                                                              <w:marBottom w:val="0"/>
                                                              <w:divBdr>
                                                                <w:top w:val="none" w:sz="0" w:space="0" w:color="auto"/>
                                                                <w:left w:val="none" w:sz="0" w:space="0" w:color="auto"/>
                                                                <w:bottom w:val="none" w:sz="0" w:space="0" w:color="auto"/>
                                                                <w:right w:val="none" w:sz="0" w:space="0" w:color="auto"/>
                                                              </w:divBdr>
                                                            </w:div>
                                                            <w:div w:id="1424766254">
                                                              <w:marLeft w:val="0"/>
                                                              <w:marRight w:val="0"/>
                                                              <w:marTop w:val="0"/>
                                                              <w:marBottom w:val="0"/>
                                                              <w:divBdr>
                                                                <w:top w:val="none" w:sz="0" w:space="0" w:color="auto"/>
                                                                <w:left w:val="none" w:sz="0" w:space="0" w:color="auto"/>
                                                                <w:bottom w:val="none" w:sz="0" w:space="0" w:color="auto"/>
                                                                <w:right w:val="none" w:sz="0" w:space="0" w:color="auto"/>
                                                              </w:divBdr>
                                                            </w:div>
                                                            <w:div w:id="1426001122">
                                                              <w:marLeft w:val="0"/>
                                                              <w:marRight w:val="0"/>
                                                              <w:marTop w:val="0"/>
                                                              <w:marBottom w:val="0"/>
                                                              <w:divBdr>
                                                                <w:top w:val="none" w:sz="0" w:space="0" w:color="auto"/>
                                                                <w:left w:val="none" w:sz="0" w:space="0" w:color="auto"/>
                                                                <w:bottom w:val="none" w:sz="0" w:space="0" w:color="auto"/>
                                                                <w:right w:val="none" w:sz="0" w:space="0" w:color="auto"/>
                                                              </w:divBdr>
                                                            </w:div>
                                                            <w:div w:id="1427923874">
                                                              <w:marLeft w:val="0"/>
                                                              <w:marRight w:val="0"/>
                                                              <w:marTop w:val="0"/>
                                                              <w:marBottom w:val="0"/>
                                                              <w:divBdr>
                                                                <w:top w:val="none" w:sz="0" w:space="0" w:color="auto"/>
                                                                <w:left w:val="none" w:sz="0" w:space="0" w:color="auto"/>
                                                                <w:bottom w:val="none" w:sz="0" w:space="0" w:color="auto"/>
                                                                <w:right w:val="none" w:sz="0" w:space="0" w:color="auto"/>
                                                              </w:divBdr>
                                                            </w:div>
                                                            <w:div w:id="1439182819">
                                                              <w:marLeft w:val="0"/>
                                                              <w:marRight w:val="0"/>
                                                              <w:marTop w:val="0"/>
                                                              <w:marBottom w:val="0"/>
                                                              <w:divBdr>
                                                                <w:top w:val="none" w:sz="0" w:space="0" w:color="auto"/>
                                                                <w:left w:val="none" w:sz="0" w:space="0" w:color="auto"/>
                                                                <w:bottom w:val="none" w:sz="0" w:space="0" w:color="auto"/>
                                                                <w:right w:val="none" w:sz="0" w:space="0" w:color="auto"/>
                                                              </w:divBdr>
                                                            </w:div>
                                                            <w:div w:id="1454130897">
                                                              <w:marLeft w:val="0"/>
                                                              <w:marRight w:val="0"/>
                                                              <w:marTop w:val="0"/>
                                                              <w:marBottom w:val="0"/>
                                                              <w:divBdr>
                                                                <w:top w:val="none" w:sz="0" w:space="0" w:color="auto"/>
                                                                <w:left w:val="none" w:sz="0" w:space="0" w:color="auto"/>
                                                                <w:bottom w:val="none" w:sz="0" w:space="0" w:color="auto"/>
                                                                <w:right w:val="none" w:sz="0" w:space="0" w:color="auto"/>
                                                              </w:divBdr>
                                                            </w:div>
                                                            <w:div w:id="1465656919">
                                                              <w:marLeft w:val="0"/>
                                                              <w:marRight w:val="0"/>
                                                              <w:marTop w:val="0"/>
                                                              <w:marBottom w:val="0"/>
                                                              <w:divBdr>
                                                                <w:top w:val="none" w:sz="0" w:space="0" w:color="auto"/>
                                                                <w:left w:val="none" w:sz="0" w:space="0" w:color="auto"/>
                                                                <w:bottom w:val="none" w:sz="0" w:space="0" w:color="auto"/>
                                                                <w:right w:val="none" w:sz="0" w:space="0" w:color="auto"/>
                                                              </w:divBdr>
                                                            </w:div>
                                                            <w:div w:id="1467090491">
                                                              <w:marLeft w:val="0"/>
                                                              <w:marRight w:val="0"/>
                                                              <w:marTop w:val="0"/>
                                                              <w:marBottom w:val="0"/>
                                                              <w:divBdr>
                                                                <w:top w:val="none" w:sz="0" w:space="0" w:color="auto"/>
                                                                <w:left w:val="none" w:sz="0" w:space="0" w:color="auto"/>
                                                                <w:bottom w:val="none" w:sz="0" w:space="0" w:color="auto"/>
                                                                <w:right w:val="none" w:sz="0" w:space="0" w:color="auto"/>
                                                              </w:divBdr>
                                                            </w:div>
                                                            <w:div w:id="1482504164">
                                                              <w:marLeft w:val="0"/>
                                                              <w:marRight w:val="0"/>
                                                              <w:marTop w:val="0"/>
                                                              <w:marBottom w:val="0"/>
                                                              <w:divBdr>
                                                                <w:top w:val="none" w:sz="0" w:space="0" w:color="auto"/>
                                                                <w:left w:val="none" w:sz="0" w:space="0" w:color="auto"/>
                                                                <w:bottom w:val="none" w:sz="0" w:space="0" w:color="auto"/>
                                                                <w:right w:val="none" w:sz="0" w:space="0" w:color="auto"/>
                                                              </w:divBdr>
                                                            </w:div>
                                                            <w:div w:id="1483276919">
                                                              <w:marLeft w:val="0"/>
                                                              <w:marRight w:val="0"/>
                                                              <w:marTop w:val="0"/>
                                                              <w:marBottom w:val="0"/>
                                                              <w:divBdr>
                                                                <w:top w:val="none" w:sz="0" w:space="0" w:color="auto"/>
                                                                <w:left w:val="none" w:sz="0" w:space="0" w:color="auto"/>
                                                                <w:bottom w:val="none" w:sz="0" w:space="0" w:color="auto"/>
                                                                <w:right w:val="none" w:sz="0" w:space="0" w:color="auto"/>
                                                              </w:divBdr>
                                                            </w:div>
                                                            <w:div w:id="1483308269">
                                                              <w:marLeft w:val="0"/>
                                                              <w:marRight w:val="0"/>
                                                              <w:marTop w:val="0"/>
                                                              <w:marBottom w:val="0"/>
                                                              <w:divBdr>
                                                                <w:top w:val="none" w:sz="0" w:space="0" w:color="auto"/>
                                                                <w:left w:val="none" w:sz="0" w:space="0" w:color="auto"/>
                                                                <w:bottom w:val="none" w:sz="0" w:space="0" w:color="auto"/>
                                                                <w:right w:val="none" w:sz="0" w:space="0" w:color="auto"/>
                                                              </w:divBdr>
                                                            </w:div>
                                                            <w:div w:id="1501238290">
                                                              <w:marLeft w:val="0"/>
                                                              <w:marRight w:val="0"/>
                                                              <w:marTop w:val="0"/>
                                                              <w:marBottom w:val="0"/>
                                                              <w:divBdr>
                                                                <w:top w:val="none" w:sz="0" w:space="0" w:color="auto"/>
                                                                <w:left w:val="none" w:sz="0" w:space="0" w:color="auto"/>
                                                                <w:bottom w:val="none" w:sz="0" w:space="0" w:color="auto"/>
                                                                <w:right w:val="none" w:sz="0" w:space="0" w:color="auto"/>
                                                              </w:divBdr>
                                                            </w:div>
                                                            <w:div w:id="1502354481">
                                                              <w:marLeft w:val="0"/>
                                                              <w:marRight w:val="0"/>
                                                              <w:marTop w:val="0"/>
                                                              <w:marBottom w:val="0"/>
                                                              <w:divBdr>
                                                                <w:top w:val="none" w:sz="0" w:space="0" w:color="auto"/>
                                                                <w:left w:val="none" w:sz="0" w:space="0" w:color="auto"/>
                                                                <w:bottom w:val="none" w:sz="0" w:space="0" w:color="auto"/>
                                                                <w:right w:val="none" w:sz="0" w:space="0" w:color="auto"/>
                                                              </w:divBdr>
                                                            </w:div>
                                                            <w:div w:id="1503659521">
                                                              <w:marLeft w:val="0"/>
                                                              <w:marRight w:val="0"/>
                                                              <w:marTop w:val="0"/>
                                                              <w:marBottom w:val="0"/>
                                                              <w:divBdr>
                                                                <w:top w:val="none" w:sz="0" w:space="0" w:color="auto"/>
                                                                <w:left w:val="none" w:sz="0" w:space="0" w:color="auto"/>
                                                                <w:bottom w:val="none" w:sz="0" w:space="0" w:color="auto"/>
                                                                <w:right w:val="none" w:sz="0" w:space="0" w:color="auto"/>
                                                              </w:divBdr>
                                                            </w:div>
                                                            <w:div w:id="1514301438">
                                                              <w:marLeft w:val="0"/>
                                                              <w:marRight w:val="0"/>
                                                              <w:marTop w:val="0"/>
                                                              <w:marBottom w:val="0"/>
                                                              <w:divBdr>
                                                                <w:top w:val="none" w:sz="0" w:space="0" w:color="auto"/>
                                                                <w:left w:val="none" w:sz="0" w:space="0" w:color="auto"/>
                                                                <w:bottom w:val="none" w:sz="0" w:space="0" w:color="auto"/>
                                                                <w:right w:val="none" w:sz="0" w:space="0" w:color="auto"/>
                                                              </w:divBdr>
                                                            </w:div>
                                                            <w:div w:id="1521506523">
                                                              <w:marLeft w:val="0"/>
                                                              <w:marRight w:val="0"/>
                                                              <w:marTop w:val="0"/>
                                                              <w:marBottom w:val="0"/>
                                                              <w:divBdr>
                                                                <w:top w:val="none" w:sz="0" w:space="0" w:color="auto"/>
                                                                <w:left w:val="none" w:sz="0" w:space="0" w:color="auto"/>
                                                                <w:bottom w:val="none" w:sz="0" w:space="0" w:color="auto"/>
                                                                <w:right w:val="none" w:sz="0" w:space="0" w:color="auto"/>
                                                              </w:divBdr>
                                                            </w:div>
                                                            <w:div w:id="1532110593">
                                                              <w:marLeft w:val="0"/>
                                                              <w:marRight w:val="0"/>
                                                              <w:marTop w:val="0"/>
                                                              <w:marBottom w:val="0"/>
                                                              <w:divBdr>
                                                                <w:top w:val="none" w:sz="0" w:space="0" w:color="auto"/>
                                                                <w:left w:val="none" w:sz="0" w:space="0" w:color="auto"/>
                                                                <w:bottom w:val="none" w:sz="0" w:space="0" w:color="auto"/>
                                                                <w:right w:val="none" w:sz="0" w:space="0" w:color="auto"/>
                                                              </w:divBdr>
                                                            </w:div>
                                                            <w:div w:id="1539051601">
                                                              <w:marLeft w:val="0"/>
                                                              <w:marRight w:val="0"/>
                                                              <w:marTop w:val="0"/>
                                                              <w:marBottom w:val="0"/>
                                                              <w:divBdr>
                                                                <w:top w:val="none" w:sz="0" w:space="0" w:color="auto"/>
                                                                <w:left w:val="none" w:sz="0" w:space="0" w:color="auto"/>
                                                                <w:bottom w:val="none" w:sz="0" w:space="0" w:color="auto"/>
                                                                <w:right w:val="none" w:sz="0" w:space="0" w:color="auto"/>
                                                              </w:divBdr>
                                                            </w:div>
                                                            <w:div w:id="1545365663">
                                                              <w:marLeft w:val="0"/>
                                                              <w:marRight w:val="0"/>
                                                              <w:marTop w:val="0"/>
                                                              <w:marBottom w:val="0"/>
                                                              <w:divBdr>
                                                                <w:top w:val="none" w:sz="0" w:space="0" w:color="auto"/>
                                                                <w:left w:val="none" w:sz="0" w:space="0" w:color="auto"/>
                                                                <w:bottom w:val="none" w:sz="0" w:space="0" w:color="auto"/>
                                                                <w:right w:val="none" w:sz="0" w:space="0" w:color="auto"/>
                                                              </w:divBdr>
                                                            </w:div>
                                                            <w:div w:id="1565137775">
                                                              <w:marLeft w:val="0"/>
                                                              <w:marRight w:val="0"/>
                                                              <w:marTop w:val="0"/>
                                                              <w:marBottom w:val="0"/>
                                                              <w:divBdr>
                                                                <w:top w:val="none" w:sz="0" w:space="0" w:color="auto"/>
                                                                <w:left w:val="none" w:sz="0" w:space="0" w:color="auto"/>
                                                                <w:bottom w:val="none" w:sz="0" w:space="0" w:color="auto"/>
                                                                <w:right w:val="none" w:sz="0" w:space="0" w:color="auto"/>
                                                              </w:divBdr>
                                                            </w:div>
                                                            <w:div w:id="1576475510">
                                                              <w:marLeft w:val="0"/>
                                                              <w:marRight w:val="0"/>
                                                              <w:marTop w:val="0"/>
                                                              <w:marBottom w:val="0"/>
                                                              <w:divBdr>
                                                                <w:top w:val="none" w:sz="0" w:space="0" w:color="auto"/>
                                                                <w:left w:val="none" w:sz="0" w:space="0" w:color="auto"/>
                                                                <w:bottom w:val="none" w:sz="0" w:space="0" w:color="auto"/>
                                                                <w:right w:val="none" w:sz="0" w:space="0" w:color="auto"/>
                                                              </w:divBdr>
                                                            </w:div>
                                                            <w:div w:id="1578828456">
                                                              <w:marLeft w:val="0"/>
                                                              <w:marRight w:val="0"/>
                                                              <w:marTop w:val="0"/>
                                                              <w:marBottom w:val="0"/>
                                                              <w:divBdr>
                                                                <w:top w:val="none" w:sz="0" w:space="0" w:color="auto"/>
                                                                <w:left w:val="none" w:sz="0" w:space="0" w:color="auto"/>
                                                                <w:bottom w:val="none" w:sz="0" w:space="0" w:color="auto"/>
                                                                <w:right w:val="none" w:sz="0" w:space="0" w:color="auto"/>
                                                              </w:divBdr>
                                                            </w:div>
                                                            <w:div w:id="1580939960">
                                                              <w:marLeft w:val="0"/>
                                                              <w:marRight w:val="0"/>
                                                              <w:marTop w:val="0"/>
                                                              <w:marBottom w:val="0"/>
                                                              <w:divBdr>
                                                                <w:top w:val="none" w:sz="0" w:space="0" w:color="auto"/>
                                                                <w:left w:val="none" w:sz="0" w:space="0" w:color="auto"/>
                                                                <w:bottom w:val="none" w:sz="0" w:space="0" w:color="auto"/>
                                                                <w:right w:val="none" w:sz="0" w:space="0" w:color="auto"/>
                                                              </w:divBdr>
                                                            </w:div>
                                                            <w:div w:id="1599555796">
                                                              <w:marLeft w:val="0"/>
                                                              <w:marRight w:val="0"/>
                                                              <w:marTop w:val="0"/>
                                                              <w:marBottom w:val="0"/>
                                                              <w:divBdr>
                                                                <w:top w:val="none" w:sz="0" w:space="0" w:color="auto"/>
                                                                <w:left w:val="none" w:sz="0" w:space="0" w:color="auto"/>
                                                                <w:bottom w:val="none" w:sz="0" w:space="0" w:color="auto"/>
                                                                <w:right w:val="none" w:sz="0" w:space="0" w:color="auto"/>
                                                              </w:divBdr>
                                                            </w:div>
                                                            <w:div w:id="1608268174">
                                                              <w:marLeft w:val="0"/>
                                                              <w:marRight w:val="0"/>
                                                              <w:marTop w:val="0"/>
                                                              <w:marBottom w:val="0"/>
                                                              <w:divBdr>
                                                                <w:top w:val="none" w:sz="0" w:space="0" w:color="auto"/>
                                                                <w:left w:val="none" w:sz="0" w:space="0" w:color="auto"/>
                                                                <w:bottom w:val="none" w:sz="0" w:space="0" w:color="auto"/>
                                                                <w:right w:val="none" w:sz="0" w:space="0" w:color="auto"/>
                                                              </w:divBdr>
                                                            </w:div>
                                                            <w:div w:id="1616134845">
                                                              <w:marLeft w:val="0"/>
                                                              <w:marRight w:val="0"/>
                                                              <w:marTop w:val="0"/>
                                                              <w:marBottom w:val="0"/>
                                                              <w:divBdr>
                                                                <w:top w:val="none" w:sz="0" w:space="0" w:color="auto"/>
                                                                <w:left w:val="none" w:sz="0" w:space="0" w:color="auto"/>
                                                                <w:bottom w:val="none" w:sz="0" w:space="0" w:color="auto"/>
                                                                <w:right w:val="none" w:sz="0" w:space="0" w:color="auto"/>
                                                              </w:divBdr>
                                                            </w:div>
                                                            <w:div w:id="1619022412">
                                                              <w:marLeft w:val="0"/>
                                                              <w:marRight w:val="0"/>
                                                              <w:marTop w:val="0"/>
                                                              <w:marBottom w:val="0"/>
                                                              <w:divBdr>
                                                                <w:top w:val="none" w:sz="0" w:space="0" w:color="auto"/>
                                                                <w:left w:val="none" w:sz="0" w:space="0" w:color="auto"/>
                                                                <w:bottom w:val="none" w:sz="0" w:space="0" w:color="auto"/>
                                                                <w:right w:val="none" w:sz="0" w:space="0" w:color="auto"/>
                                                              </w:divBdr>
                                                            </w:div>
                                                            <w:div w:id="1638998227">
                                                              <w:marLeft w:val="0"/>
                                                              <w:marRight w:val="0"/>
                                                              <w:marTop w:val="0"/>
                                                              <w:marBottom w:val="0"/>
                                                              <w:divBdr>
                                                                <w:top w:val="none" w:sz="0" w:space="0" w:color="auto"/>
                                                                <w:left w:val="none" w:sz="0" w:space="0" w:color="auto"/>
                                                                <w:bottom w:val="none" w:sz="0" w:space="0" w:color="auto"/>
                                                                <w:right w:val="none" w:sz="0" w:space="0" w:color="auto"/>
                                                              </w:divBdr>
                                                            </w:div>
                                                            <w:div w:id="1639608938">
                                                              <w:marLeft w:val="0"/>
                                                              <w:marRight w:val="0"/>
                                                              <w:marTop w:val="0"/>
                                                              <w:marBottom w:val="0"/>
                                                              <w:divBdr>
                                                                <w:top w:val="none" w:sz="0" w:space="0" w:color="auto"/>
                                                                <w:left w:val="none" w:sz="0" w:space="0" w:color="auto"/>
                                                                <w:bottom w:val="none" w:sz="0" w:space="0" w:color="auto"/>
                                                                <w:right w:val="none" w:sz="0" w:space="0" w:color="auto"/>
                                                              </w:divBdr>
                                                            </w:div>
                                                            <w:div w:id="1653175407">
                                                              <w:marLeft w:val="0"/>
                                                              <w:marRight w:val="0"/>
                                                              <w:marTop w:val="0"/>
                                                              <w:marBottom w:val="0"/>
                                                              <w:divBdr>
                                                                <w:top w:val="none" w:sz="0" w:space="0" w:color="auto"/>
                                                                <w:left w:val="none" w:sz="0" w:space="0" w:color="auto"/>
                                                                <w:bottom w:val="none" w:sz="0" w:space="0" w:color="auto"/>
                                                                <w:right w:val="none" w:sz="0" w:space="0" w:color="auto"/>
                                                              </w:divBdr>
                                                            </w:div>
                                                            <w:div w:id="1660042024">
                                                              <w:marLeft w:val="0"/>
                                                              <w:marRight w:val="0"/>
                                                              <w:marTop w:val="0"/>
                                                              <w:marBottom w:val="0"/>
                                                              <w:divBdr>
                                                                <w:top w:val="none" w:sz="0" w:space="0" w:color="auto"/>
                                                                <w:left w:val="none" w:sz="0" w:space="0" w:color="auto"/>
                                                                <w:bottom w:val="none" w:sz="0" w:space="0" w:color="auto"/>
                                                                <w:right w:val="none" w:sz="0" w:space="0" w:color="auto"/>
                                                              </w:divBdr>
                                                            </w:div>
                                                            <w:div w:id="1668437746">
                                                              <w:marLeft w:val="0"/>
                                                              <w:marRight w:val="0"/>
                                                              <w:marTop w:val="0"/>
                                                              <w:marBottom w:val="0"/>
                                                              <w:divBdr>
                                                                <w:top w:val="none" w:sz="0" w:space="0" w:color="auto"/>
                                                                <w:left w:val="none" w:sz="0" w:space="0" w:color="auto"/>
                                                                <w:bottom w:val="none" w:sz="0" w:space="0" w:color="auto"/>
                                                                <w:right w:val="none" w:sz="0" w:space="0" w:color="auto"/>
                                                              </w:divBdr>
                                                            </w:div>
                                                            <w:div w:id="1669357765">
                                                              <w:marLeft w:val="0"/>
                                                              <w:marRight w:val="0"/>
                                                              <w:marTop w:val="0"/>
                                                              <w:marBottom w:val="0"/>
                                                              <w:divBdr>
                                                                <w:top w:val="none" w:sz="0" w:space="0" w:color="auto"/>
                                                                <w:left w:val="none" w:sz="0" w:space="0" w:color="auto"/>
                                                                <w:bottom w:val="none" w:sz="0" w:space="0" w:color="auto"/>
                                                                <w:right w:val="none" w:sz="0" w:space="0" w:color="auto"/>
                                                              </w:divBdr>
                                                            </w:div>
                                                            <w:div w:id="1670716679">
                                                              <w:marLeft w:val="0"/>
                                                              <w:marRight w:val="0"/>
                                                              <w:marTop w:val="0"/>
                                                              <w:marBottom w:val="0"/>
                                                              <w:divBdr>
                                                                <w:top w:val="none" w:sz="0" w:space="0" w:color="auto"/>
                                                                <w:left w:val="none" w:sz="0" w:space="0" w:color="auto"/>
                                                                <w:bottom w:val="none" w:sz="0" w:space="0" w:color="auto"/>
                                                                <w:right w:val="none" w:sz="0" w:space="0" w:color="auto"/>
                                                              </w:divBdr>
                                                            </w:div>
                                                            <w:div w:id="1684625080">
                                                              <w:marLeft w:val="0"/>
                                                              <w:marRight w:val="0"/>
                                                              <w:marTop w:val="0"/>
                                                              <w:marBottom w:val="0"/>
                                                              <w:divBdr>
                                                                <w:top w:val="none" w:sz="0" w:space="0" w:color="auto"/>
                                                                <w:left w:val="none" w:sz="0" w:space="0" w:color="auto"/>
                                                                <w:bottom w:val="none" w:sz="0" w:space="0" w:color="auto"/>
                                                                <w:right w:val="none" w:sz="0" w:space="0" w:color="auto"/>
                                                              </w:divBdr>
                                                            </w:div>
                                                            <w:div w:id="1699160988">
                                                              <w:marLeft w:val="0"/>
                                                              <w:marRight w:val="0"/>
                                                              <w:marTop w:val="0"/>
                                                              <w:marBottom w:val="0"/>
                                                              <w:divBdr>
                                                                <w:top w:val="none" w:sz="0" w:space="0" w:color="auto"/>
                                                                <w:left w:val="none" w:sz="0" w:space="0" w:color="auto"/>
                                                                <w:bottom w:val="none" w:sz="0" w:space="0" w:color="auto"/>
                                                                <w:right w:val="none" w:sz="0" w:space="0" w:color="auto"/>
                                                              </w:divBdr>
                                                            </w:div>
                                                            <w:div w:id="1701970691">
                                                              <w:marLeft w:val="0"/>
                                                              <w:marRight w:val="0"/>
                                                              <w:marTop w:val="0"/>
                                                              <w:marBottom w:val="0"/>
                                                              <w:divBdr>
                                                                <w:top w:val="none" w:sz="0" w:space="0" w:color="auto"/>
                                                                <w:left w:val="none" w:sz="0" w:space="0" w:color="auto"/>
                                                                <w:bottom w:val="none" w:sz="0" w:space="0" w:color="auto"/>
                                                                <w:right w:val="none" w:sz="0" w:space="0" w:color="auto"/>
                                                              </w:divBdr>
                                                            </w:div>
                                                            <w:div w:id="1707900169">
                                                              <w:marLeft w:val="0"/>
                                                              <w:marRight w:val="0"/>
                                                              <w:marTop w:val="0"/>
                                                              <w:marBottom w:val="0"/>
                                                              <w:divBdr>
                                                                <w:top w:val="none" w:sz="0" w:space="0" w:color="auto"/>
                                                                <w:left w:val="none" w:sz="0" w:space="0" w:color="auto"/>
                                                                <w:bottom w:val="none" w:sz="0" w:space="0" w:color="auto"/>
                                                                <w:right w:val="none" w:sz="0" w:space="0" w:color="auto"/>
                                                              </w:divBdr>
                                                            </w:div>
                                                            <w:div w:id="1711297579">
                                                              <w:marLeft w:val="0"/>
                                                              <w:marRight w:val="0"/>
                                                              <w:marTop w:val="0"/>
                                                              <w:marBottom w:val="0"/>
                                                              <w:divBdr>
                                                                <w:top w:val="none" w:sz="0" w:space="0" w:color="auto"/>
                                                                <w:left w:val="none" w:sz="0" w:space="0" w:color="auto"/>
                                                                <w:bottom w:val="none" w:sz="0" w:space="0" w:color="auto"/>
                                                                <w:right w:val="none" w:sz="0" w:space="0" w:color="auto"/>
                                                              </w:divBdr>
                                                            </w:div>
                                                            <w:div w:id="1778211747">
                                                              <w:marLeft w:val="0"/>
                                                              <w:marRight w:val="0"/>
                                                              <w:marTop w:val="0"/>
                                                              <w:marBottom w:val="0"/>
                                                              <w:divBdr>
                                                                <w:top w:val="none" w:sz="0" w:space="0" w:color="auto"/>
                                                                <w:left w:val="none" w:sz="0" w:space="0" w:color="auto"/>
                                                                <w:bottom w:val="none" w:sz="0" w:space="0" w:color="auto"/>
                                                                <w:right w:val="none" w:sz="0" w:space="0" w:color="auto"/>
                                                              </w:divBdr>
                                                            </w:div>
                                                            <w:div w:id="1781990986">
                                                              <w:marLeft w:val="0"/>
                                                              <w:marRight w:val="0"/>
                                                              <w:marTop w:val="0"/>
                                                              <w:marBottom w:val="0"/>
                                                              <w:divBdr>
                                                                <w:top w:val="none" w:sz="0" w:space="0" w:color="auto"/>
                                                                <w:left w:val="none" w:sz="0" w:space="0" w:color="auto"/>
                                                                <w:bottom w:val="none" w:sz="0" w:space="0" w:color="auto"/>
                                                                <w:right w:val="none" w:sz="0" w:space="0" w:color="auto"/>
                                                              </w:divBdr>
                                                            </w:div>
                                                            <w:div w:id="1808161267">
                                                              <w:marLeft w:val="0"/>
                                                              <w:marRight w:val="0"/>
                                                              <w:marTop w:val="0"/>
                                                              <w:marBottom w:val="0"/>
                                                              <w:divBdr>
                                                                <w:top w:val="none" w:sz="0" w:space="0" w:color="auto"/>
                                                                <w:left w:val="none" w:sz="0" w:space="0" w:color="auto"/>
                                                                <w:bottom w:val="none" w:sz="0" w:space="0" w:color="auto"/>
                                                                <w:right w:val="none" w:sz="0" w:space="0" w:color="auto"/>
                                                              </w:divBdr>
                                                            </w:div>
                                                            <w:div w:id="1825245616">
                                                              <w:marLeft w:val="0"/>
                                                              <w:marRight w:val="0"/>
                                                              <w:marTop w:val="0"/>
                                                              <w:marBottom w:val="0"/>
                                                              <w:divBdr>
                                                                <w:top w:val="none" w:sz="0" w:space="0" w:color="auto"/>
                                                                <w:left w:val="none" w:sz="0" w:space="0" w:color="auto"/>
                                                                <w:bottom w:val="none" w:sz="0" w:space="0" w:color="auto"/>
                                                                <w:right w:val="none" w:sz="0" w:space="0" w:color="auto"/>
                                                              </w:divBdr>
                                                            </w:div>
                                                            <w:div w:id="1830629987">
                                                              <w:marLeft w:val="0"/>
                                                              <w:marRight w:val="0"/>
                                                              <w:marTop w:val="0"/>
                                                              <w:marBottom w:val="0"/>
                                                              <w:divBdr>
                                                                <w:top w:val="none" w:sz="0" w:space="0" w:color="auto"/>
                                                                <w:left w:val="none" w:sz="0" w:space="0" w:color="auto"/>
                                                                <w:bottom w:val="none" w:sz="0" w:space="0" w:color="auto"/>
                                                                <w:right w:val="none" w:sz="0" w:space="0" w:color="auto"/>
                                                              </w:divBdr>
                                                            </w:div>
                                                            <w:div w:id="1834681753">
                                                              <w:marLeft w:val="0"/>
                                                              <w:marRight w:val="0"/>
                                                              <w:marTop w:val="0"/>
                                                              <w:marBottom w:val="0"/>
                                                              <w:divBdr>
                                                                <w:top w:val="none" w:sz="0" w:space="0" w:color="auto"/>
                                                                <w:left w:val="none" w:sz="0" w:space="0" w:color="auto"/>
                                                                <w:bottom w:val="none" w:sz="0" w:space="0" w:color="auto"/>
                                                                <w:right w:val="none" w:sz="0" w:space="0" w:color="auto"/>
                                                              </w:divBdr>
                                                            </w:div>
                                                            <w:div w:id="1862627760">
                                                              <w:marLeft w:val="0"/>
                                                              <w:marRight w:val="0"/>
                                                              <w:marTop w:val="0"/>
                                                              <w:marBottom w:val="0"/>
                                                              <w:divBdr>
                                                                <w:top w:val="none" w:sz="0" w:space="0" w:color="auto"/>
                                                                <w:left w:val="none" w:sz="0" w:space="0" w:color="auto"/>
                                                                <w:bottom w:val="none" w:sz="0" w:space="0" w:color="auto"/>
                                                                <w:right w:val="none" w:sz="0" w:space="0" w:color="auto"/>
                                                              </w:divBdr>
                                                            </w:div>
                                                            <w:div w:id="1871264898">
                                                              <w:marLeft w:val="0"/>
                                                              <w:marRight w:val="0"/>
                                                              <w:marTop w:val="0"/>
                                                              <w:marBottom w:val="0"/>
                                                              <w:divBdr>
                                                                <w:top w:val="none" w:sz="0" w:space="0" w:color="auto"/>
                                                                <w:left w:val="none" w:sz="0" w:space="0" w:color="auto"/>
                                                                <w:bottom w:val="none" w:sz="0" w:space="0" w:color="auto"/>
                                                                <w:right w:val="none" w:sz="0" w:space="0" w:color="auto"/>
                                                              </w:divBdr>
                                                            </w:div>
                                                            <w:div w:id="1895316698">
                                                              <w:marLeft w:val="0"/>
                                                              <w:marRight w:val="0"/>
                                                              <w:marTop w:val="0"/>
                                                              <w:marBottom w:val="0"/>
                                                              <w:divBdr>
                                                                <w:top w:val="none" w:sz="0" w:space="0" w:color="auto"/>
                                                                <w:left w:val="none" w:sz="0" w:space="0" w:color="auto"/>
                                                                <w:bottom w:val="none" w:sz="0" w:space="0" w:color="auto"/>
                                                                <w:right w:val="none" w:sz="0" w:space="0" w:color="auto"/>
                                                              </w:divBdr>
                                                            </w:div>
                                                            <w:div w:id="1906917121">
                                                              <w:marLeft w:val="0"/>
                                                              <w:marRight w:val="0"/>
                                                              <w:marTop w:val="0"/>
                                                              <w:marBottom w:val="0"/>
                                                              <w:divBdr>
                                                                <w:top w:val="none" w:sz="0" w:space="0" w:color="auto"/>
                                                                <w:left w:val="none" w:sz="0" w:space="0" w:color="auto"/>
                                                                <w:bottom w:val="none" w:sz="0" w:space="0" w:color="auto"/>
                                                                <w:right w:val="none" w:sz="0" w:space="0" w:color="auto"/>
                                                              </w:divBdr>
                                                            </w:div>
                                                            <w:div w:id="1921864989">
                                                              <w:marLeft w:val="0"/>
                                                              <w:marRight w:val="0"/>
                                                              <w:marTop w:val="0"/>
                                                              <w:marBottom w:val="0"/>
                                                              <w:divBdr>
                                                                <w:top w:val="none" w:sz="0" w:space="0" w:color="auto"/>
                                                                <w:left w:val="none" w:sz="0" w:space="0" w:color="auto"/>
                                                                <w:bottom w:val="none" w:sz="0" w:space="0" w:color="auto"/>
                                                                <w:right w:val="none" w:sz="0" w:space="0" w:color="auto"/>
                                                              </w:divBdr>
                                                            </w:div>
                                                            <w:div w:id="1932741155">
                                                              <w:marLeft w:val="0"/>
                                                              <w:marRight w:val="0"/>
                                                              <w:marTop w:val="0"/>
                                                              <w:marBottom w:val="0"/>
                                                              <w:divBdr>
                                                                <w:top w:val="none" w:sz="0" w:space="0" w:color="auto"/>
                                                                <w:left w:val="none" w:sz="0" w:space="0" w:color="auto"/>
                                                                <w:bottom w:val="none" w:sz="0" w:space="0" w:color="auto"/>
                                                                <w:right w:val="none" w:sz="0" w:space="0" w:color="auto"/>
                                                              </w:divBdr>
                                                            </w:div>
                                                            <w:div w:id="1968197569">
                                                              <w:marLeft w:val="0"/>
                                                              <w:marRight w:val="0"/>
                                                              <w:marTop w:val="0"/>
                                                              <w:marBottom w:val="0"/>
                                                              <w:divBdr>
                                                                <w:top w:val="none" w:sz="0" w:space="0" w:color="auto"/>
                                                                <w:left w:val="none" w:sz="0" w:space="0" w:color="auto"/>
                                                                <w:bottom w:val="none" w:sz="0" w:space="0" w:color="auto"/>
                                                                <w:right w:val="none" w:sz="0" w:space="0" w:color="auto"/>
                                                              </w:divBdr>
                                                            </w:div>
                                                            <w:div w:id="1982072652">
                                                              <w:marLeft w:val="0"/>
                                                              <w:marRight w:val="0"/>
                                                              <w:marTop w:val="0"/>
                                                              <w:marBottom w:val="0"/>
                                                              <w:divBdr>
                                                                <w:top w:val="none" w:sz="0" w:space="0" w:color="auto"/>
                                                                <w:left w:val="none" w:sz="0" w:space="0" w:color="auto"/>
                                                                <w:bottom w:val="none" w:sz="0" w:space="0" w:color="auto"/>
                                                                <w:right w:val="none" w:sz="0" w:space="0" w:color="auto"/>
                                                              </w:divBdr>
                                                            </w:div>
                                                            <w:div w:id="1992326973">
                                                              <w:marLeft w:val="0"/>
                                                              <w:marRight w:val="0"/>
                                                              <w:marTop w:val="0"/>
                                                              <w:marBottom w:val="0"/>
                                                              <w:divBdr>
                                                                <w:top w:val="none" w:sz="0" w:space="0" w:color="auto"/>
                                                                <w:left w:val="none" w:sz="0" w:space="0" w:color="auto"/>
                                                                <w:bottom w:val="none" w:sz="0" w:space="0" w:color="auto"/>
                                                                <w:right w:val="none" w:sz="0" w:space="0" w:color="auto"/>
                                                              </w:divBdr>
                                                            </w:div>
                                                            <w:div w:id="2024741429">
                                                              <w:marLeft w:val="0"/>
                                                              <w:marRight w:val="0"/>
                                                              <w:marTop w:val="0"/>
                                                              <w:marBottom w:val="0"/>
                                                              <w:divBdr>
                                                                <w:top w:val="none" w:sz="0" w:space="0" w:color="auto"/>
                                                                <w:left w:val="none" w:sz="0" w:space="0" w:color="auto"/>
                                                                <w:bottom w:val="none" w:sz="0" w:space="0" w:color="auto"/>
                                                                <w:right w:val="none" w:sz="0" w:space="0" w:color="auto"/>
                                                              </w:divBdr>
                                                            </w:div>
                                                            <w:div w:id="2046320876">
                                                              <w:marLeft w:val="0"/>
                                                              <w:marRight w:val="0"/>
                                                              <w:marTop w:val="0"/>
                                                              <w:marBottom w:val="0"/>
                                                              <w:divBdr>
                                                                <w:top w:val="none" w:sz="0" w:space="0" w:color="auto"/>
                                                                <w:left w:val="none" w:sz="0" w:space="0" w:color="auto"/>
                                                                <w:bottom w:val="none" w:sz="0" w:space="0" w:color="auto"/>
                                                                <w:right w:val="none" w:sz="0" w:space="0" w:color="auto"/>
                                                              </w:divBdr>
                                                            </w:div>
                                                            <w:div w:id="2083404596">
                                                              <w:marLeft w:val="0"/>
                                                              <w:marRight w:val="0"/>
                                                              <w:marTop w:val="0"/>
                                                              <w:marBottom w:val="0"/>
                                                              <w:divBdr>
                                                                <w:top w:val="none" w:sz="0" w:space="0" w:color="auto"/>
                                                                <w:left w:val="none" w:sz="0" w:space="0" w:color="auto"/>
                                                                <w:bottom w:val="none" w:sz="0" w:space="0" w:color="auto"/>
                                                                <w:right w:val="none" w:sz="0" w:space="0" w:color="auto"/>
                                                              </w:divBdr>
                                                            </w:div>
                                                            <w:div w:id="2092776803">
                                                              <w:marLeft w:val="0"/>
                                                              <w:marRight w:val="0"/>
                                                              <w:marTop w:val="0"/>
                                                              <w:marBottom w:val="0"/>
                                                              <w:divBdr>
                                                                <w:top w:val="none" w:sz="0" w:space="0" w:color="auto"/>
                                                                <w:left w:val="none" w:sz="0" w:space="0" w:color="auto"/>
                                                                <w:bottom w:val="none" w:sz="0" w:space="0" w:color="auto"/>
                                                                <w:right w:val="none" w:sz="0" w:space="0" w:color="auto"/>
                                                              </w:divBdr>
                                                            </w:div>
                                                            <w:div w:id="2098406588">
                                                              <w:marLeft w:val="0"/>
                                                              <w:marRight w:val="0"/>
                                                              <w:marTop w:val="0"/>
                                                              <w:marBottom w:val="0"/>
                                                              <w:divBdr>
                                                                <w:top w:val="none" w:sz="0" w:space="0" w:color="auto"/>
                                                                <w:left w:val="none" w:sz="0" w:space="0" w:color="auto"/>
                                                                <w:bottom w:val="none" w:sz="0" w:space="0" w:color="auto"/>
                                                                <w:right w:val="none" w:sz="0" w:space="0" w:color="auto"/>
                                                              </w:divBdr>
                                                            </w:div>
                                                            <w:div w:id="2099208220">
                                                              <w:marLeft w:val="0"/>
                                                              <w:marRight w:val="0"/>
                                                              <w:marTop w:val="0"/>
                                                              <w:marBottom w:val="0"/>
                                                              <w:divBdr>
                                                                <w:top w:val="none" w:sz="0" w:space="0" w:color="auto"/>
                                                                <w:left w:val="none" w:sz="0" w:space="0" w:color="auto"/>
                                                                <w:bottom w:val="none" w:sz="0" w:space="0" w:color="auto"/>
                                                                <w:right w:val="none" w:sz="0" w:space="0" w:color="auto"/>
                                                              </w:divBdr>
                                                            </w:div>
                                                            <w:div w:id="2115401701">
                                                              <w:marLeft w:val="0"/>
                                                              <w:marRight w:val="0"/>
                                                              <w:marTop w:val="0"/>
                                                              <w:marBottom w:val="0"/>
                                                              <w:divBdr>
                                                                <w:top w:val="none" w:sz="0" w:space="0" w:color="auto"/>
                                                                <w:left w:val="none" w:sz="0" w:space="0" w:color="auto"/>
                                                                <w:bottom w:val="none" w:sz="0" w:space="0" w:color="auto"/>
                                                                <w:right w:val="none" w:sz="0" w:space="0" w:color="auto"/>
                                                              </w:divBdr>
                                                            </w:div>
                                                            <w:div w:id="2126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728463">
      <w:bodyDiv w:val="1"/>
      <w:marLeft w:val="0"/>
      <w:marRight w:val="0"/>
      <w:marTop w:val="0"/>
      <w:marBottom w:val="0"/>
      <w:divBdr>
        <w:top w:val="none" w:sz="0" w:space="0" w:color="auto"/>
        <w:left w:val="none" w:sz="0" w:space="0" w:color="auto"/>
        <w:bottom w:val="none" w:sz="0" w:space="0" w:color="auto"/>
        <w:right w:val="none" w:sz="0" w:space="0" w:color="auto"/>
      </w:divBdr>
    </w:div>
    <w:div w:id="1134785796">
      <w:bodyDiv w:val="1"/>
      <w:marLeft w:val="0"/>
      <w:marRight w:val="0"/>
      <w:marTop w:val="0"/>
      <w:marBottom w:val="0"/>
      <w:divBdr>
        <w:top w:val="none" w:sz="0" w:space="0" w:color="auto"/>
        <w:left w:val="none" w:sz="0" w:space="0" w:color="auto"/>
        <w:bottom w:val="none" w:sz="0" w:space="0" w:color="auto"/>
        <w:right w:val="none" w:sz="0" w:space="0" w:color="auto"/>
      </w:divBdr>
    </w:div>
    <w:div w:id="1146044536">
      <w:bodyDiv w:val="1"/>
      <w:marLeft w:val="0"/>
      <w:marRight w:val="0"/>
      <w:marTop w:val="0"/>
      <w:marBottom w:val="0"/>
      <w:divBdr>
        <w:top w:val="none" w:sz="0" w:space="0" w:color="auto"/>
        <w:left w:val="none" w:sz="0" w:space="0" w:color="auto"/>
        <w:bottom w:val="none" w:sz="0" w:space="0" w:color="auto"/>
        <w:right w:val="none" w:sz="0" w:space="0" w:color="auto"/>
      </w:divBdr>
    </w:div>
    <w:div w:id="1147091519">
      <w:bodyDiv w:val="1"/>
      <w:marLeft w:val="0"/>
      <w:marRight w:val="0"/>
      <w:marTop w:val="0"/>
      <w:marBottom w:val="0"/>
      <w:divBdr>
        <w:top w:val="none" w:sz="0" w:space="0" w:color="auto"/>
        <w:left w:val="none" w:sz="0" w:space="0" w:color="auto"/>
        <w:bottom w:val="none" w:sz="0" w:space="0" w:color="auto"/>
        <w:right w:val="none" w:sz="0" w:space="0" w:color="auto"/>
      </w:divBdr>
    </w:div>
    <w:div w:id="1153370242">
      <w:bodyDiv w:val="1"/>
      <w:marLeft w:val="0"/>
      <w:marRight w:val="0"/>
      <w:marTop w:val="0"/>
      <w:marBottom w:val="0"/>
      <w:divBdr>
        <w:top w:val="none" w:sz="0" w:space="0" w:color="auto"/>
        <w:left w:val="none" w:sz="0" w:space="0" w:color="auto"/>
        <w:bottom w:val="none" w:sz="0" w:space="0" w:color="auto"/>
        <w:right w:val="none" w:sz="0" w:space="0" w:color="auto"/>
      </w:divBdr>
    </w:div>
    <w:div w:id="1154642142">
      <w:bodyDiv w:val="1"/>
      <w:marLeft w:val="0"/>
      <w:marRight w:val="0"/>
      <w:marTop w:val="0"/>
      <w:marBottom w:val="0"/>
      <w:divBdr>
        <w:top w:val="none" w:sz="0" w:space="0" w:color="auto"/>
        <w:left w:val="none" w:sz="0" w:space="0" w:color="auto"/>
        <w:bottom w:val="none" w:sz="0" w:space="0" w:color="auto"/>
        <w:right w:val="none" w:sz="0" w:space="0" w:color="auto"/>
      </w:divBdr>
    </w:div>
    <w:div w:id="1154839269">
      <w:bodyDiv w:val="1"/>
      <w:marLeft w:val="0"/>
      <w:marRight w:val="0"/>
      <w:marTop w:val="0"/>
      <w:marBottom w:val="0"/>
      <w:divBdr>
        <w:top w:val="none" w:sz="0" w:space="0" w:color="auto"/>
        <w:left w:val="none" w:sz="0" w:space="0" w:color="auto"/>
        <w:bottom w:val="none" w:sz="0" w:space="0" w:color="auto"/>
        <w:right w:val="none" w:sz="0" w:space="0" w:color="auto"/>
      </w:divBdr>
    </w:div>
    <w:div w:id="1155956722">
      <w:bodyDiv w:val="1"/>
      <w:marLeft w:val="0"/>
      <w:marRight w:val="0"/>
      <w:marTop w:val="0"/>
      <w:marBottom w:val="0"/>
      <w:divBdr>
        <w:top w:val="none" w:sz="0" w:space="0" w:color="auto"/>
        <w:left w:val="none" w:sz="0" w:space="0" w:color="auto"/>
        <w:bottom w:val="none" w:sz="0" w:space="0" w:color="auto"/>
        <w:right w:val="none" w:sz="0" w:space="0" w:color="auto"/>
      </w:divBdr>
    </w:div>
    <w:div w:id="1158811310">
      <w:bodyDiv w:val="1"/>
      <w:marLeft w:val="0"/>
      <w:marRight w:val="0"/>
      <w:marTop w:val="0"/>
      <w:marBottom w:val="0"/>
      <w:divBdr>
        <w:top w:val="none" w:sz="0" w:space="0" w:color="auto"/>
        <w:left w:val="none" w:sz="0" w:space="0" w:color="auto"/>
        <w:bottom w:val="none" w:sz="0" w:space="0" w:color="auto"/>
        <w:right w:val="none" w:sz="0" w:space="0" w:color="auto"/>
      </w:divBdr>
    </w:div>
    <w:div w:id="1174417229">
      <w:bodyDiv w:val="1"/>
      <w:marLeft w:val="0"/>
      <w:marRight w:val="0"/>
      <w:marTop w:val="0"/>
      <w:marBottom w:val="0"/>
      <w:divBdr>
        <w:top w:val="none" w:sz="0" w:space="0" w:color="auto"/>
        <w:left w:val="none" w:sz="0" w:space="0" w:color="auto"/>
        <w:bottom w:val="none" w:sz="0" w:space="0" w:color="auto"/>
        <w:right w:val="none" w:sz="0" w:space="0" w:color="auto"/>
      </w:divBdr>
    </w:div>
    <w:div w:id="1175264097">
      <w:bodyDiv w:val="1"/>
      <w:marLeft w:val="0"/>
      <w:marRight w:val="0"/>
      <w:marTop w:val="0"/>
      <w:marBottom w:val="0"/>
      <w:divBdr>
        <w:top w:val="none" w:sz="0" w:space="0" w:color="auto"/>
        <w:left w:val="none" w:sz="0" w:space="0" w:color="auto"/>
        <w:bottom w:val="none" w:sz="0" w:space="0" w:color="auto"/>
        <w:right w:val="none" w:sz="0" w:space="0" w:color="auto"/>
      </w:divBdr>
    </w:div>
    <w:div w:id="1183517026">
      <w:bodyDiv w:val="1"/>
      <w:marLeft w:val="0"/>
      <w:marRight w:val="0"/>
      <w:marTop w:val="0"/>
      <w:marBottom w:val="0"/>
      <w:divBdr>
        <w:top w:val="none" w:sz="0" w:space="0" w:color="auto"/>
        <w:left w:val="none" w:sz="0" w:space="0" w:color="auto"/>
        <w:bottom w:val="none" w:sz="0" w:space="0" w:color="auto"/>
        <w:right w:val="none" w:sz="0" w:space="0" w:color="auto"/>
      </w:divBdr>
    </w:div>
    <w:div w:id="1184705697">
      <w:bodyDiv w:val="1"/>
      <w:marLeft w:val="0"/>
      <w:marRight w:val="0"/>
      <w:marTop w:val="0"/>
      <w:marBottom w:val="0"/>
      <w:divBdr>
        <w:top w:val="none" w:sz="0" w:space="0" w:color="auto"/>
        <w:left w:val="none" w:sz="0" w:space="0" w:color="auto"/>
        <w:bottom w:val="none" w:sz="0" w:space="0" w:color="auto"/>
        <w:right w:val="none" w:sz="0" w:space="0" w:color="auto"/>
      </w:divBdr>
      <w:divsChild>
        <w:div w:id="1491022606">
          <w:marLeft w:val="0"/>
          <w:marRight w:val="0"/>
          <w:marTop w:val="0"/>
          <w:marBottom w:val="0"/>
          <w:divBdr>
            <w:top w:val="none" w:sz="0" w:space="0" w:color="auto"/>
            <w:left w:val="none" w:sz="0" w:space="0" w:color="auto"/>
            <w:bottom w:val="none" w:sz="0" w:space="0" w:color="auto"/>
            <w:right w:val="none" w:sz="0" w:space="0" w:color="auto"/>
          </w:divBdr>
          <w:divsChild>
            <w:div w:id="900167277">
              <w:marLeft w:val="0"/>
              <w:marRight w:val="0"/>
              <w:marTop w:val="0"/>
              <w:marBottom w:val="0"/>
              <w:divBdr>
                <w:top w:val="none" w:sz="0" w:space="0" w:color="auto"/>
                <w:left w:val="none" w:sz="0" w:space="0" w:color="auto"/>
                <w:bottom w:val="none" w:sz="0" w:space="0" w:color="auto"/>
                <w:right w:val="none" w:sz="0" w:space="0" w:color="auto"/>
              </w:divBdr>
              <w:divsChild>
                <w:div w:id="646131576">
                  <w:marLeft w:val="0"/>
                  <w:marRight w:val="0"/>
                  <w:marTop w:val="75"/>
                  <w:marBottom w:val="0"/>
                  <w:divBdr>
                    <w:top w:val="none" w:sz="0" w:space="0" w:color="auto"/>
                    <w:left w:val="none" w:sz="0" w:space="0" w:color="auto"/>
                    <w:bottom w:val="none" w:sz="0" w:space="0" w:color="auto"/>
                    <w:right w:val="none" w:sz="0" w:space="0" w:color="auto"/>
                  </w:divBdr>
                  <w:divsChild>
                    <w:div w:id="1989553303">
                      <w:marLeft w:val="0"/>
                      <w:marRight w:val="0"/>
                      <w:marTop w:val="0"/>
                      <w:marBottom w:val="0"/>
                      <w:divBdr>
                        <w:top w:val="none" w:sz="0" w:space="0" w:color="auto"/>
                        <w:left w:val="none" w:sz="0" w:space="0" w:color="auto"/>
                        <w:bottom w:val="none" w:sz="0" w:space="0" w:color="auto"/>
                        <w:right w:val="none" w:sz="0" w:space="0" w:color="auto"/>
                      </w:divBdr>
                      <w:divsChild>
                        <w:div w:id="1009916042">
                          <w:marLeft w:val="0"/>
                          <w:marRight w:val="0"/>
                          <w:marTop w:val="0"/>
                          <w:marBottom w:val="0"/>
                          <w:divBdr>
                            <w:top w:val="none" w:sz="0" w:space="0" w:color="auto"/>
                            <w:left w:val="none" w:sz="0" w:space="0" w:color="auto"/>
                            <w:bottom w:val="none" w:sz="0" w:space="0" w:color="auto"/>
                            <w:right w:val="none" w:sz="0" w:space="0" w:color="auto"/>
                          </w:divBdr>
                          <w:divsChild>
                            <w:div w:id="391464323">
                              <w:marLeft w:val="0"/>
                              <w:marRight w:val="0"/>
                              <w:marTop w:val="0"/>
                              <w:marBottom w:val="0"/>
                              <w:divBdr>
                                <w:top w:val="none" w:sz="0" w:space="0" w:color="auto"/>
                                <w:left w:val="none" w:sz="0" w:space="0" w:color="auto"/>
                                <w:bottom w:val="none" w:sz="0" w:space="0" w:color="auto"/>
                                <w:right w:val="none" w:sz="0" w:space="0" w:color="auto"/>
                              </w:divBdr>
                              <w:divsChild>
                                <w:div w:id="1934584570">
                                  <w:marLeft w:val="0"/>
                                  <w:marRight w:val="0"/>
                                  <w:marTop w:val="0"/>
                                  <w:marBottom w:val="0"/>
                                  <w:divBdr>
                                    <w:top w:val="none" w:sz="0" w:space="0" w:color="auto"/>
                                    <w:left w:val="none" w:sz="0" w:space="0" w:color="auto"/>
                                    <w:bottom w:val="none" w:sz="0" w:space="0" w:color="auto"/>
                                    <w:right w:val="none" w:sz="0" w:space="0" w:color="auto"/>
                                  </w:divBdr>
                                  <w:divsChild>
                                    <w:div w:id="728840559">
                                      <w:marLeft w:val="0"/>
                                      <w:marRight w:val="0"/>
                                      <w:marTop w:val="225"/>
                                      <w:marBottom w:val="375"/>
                                      <w:divBdr>
                                        <w:top w:val="single" w:sz="6" w:space="4" w:color="335C9E"/>
                                        <w:left w:val="single" w:sz="6" w:space="4" w:color="335C9E"/>
                                        <w:bottom w:val="single" w:sz="6" w:space="4" w:color="335C9E"/>
                                        <w:right w:val="single" w:sz="6" w:space="4" w:color="335C9E"/>
                                      </w:divBdr>
                                      <w:divsChild>
                                        <w:div w:id="1909265867">
                                          <w:marLeft w:val="0"/>
                                          <w:marRight w:val="0"/>
                                          <w:marTop w:val="0"/>
                                          <w:marBottom w:val="0"/>
                                          <w:divBdr>
                                            <w:top w:val="none" w:sz="0" w:space="0" w:color="auto"/>
                                            <w:left w:val="none" w:sz="0" w:space="0" w:color="auto"/>
                                            <w:bottom w:val="none" w:sz="0" w:space="0" w:color="auto"/>
                                            <w:right w:val="none" w:sz="0" w:space="0" w:color="auto"/>
                                          </w:divBdr>
                                          <w:divsChild>
                                            <w:div w:id="1150247515">
                                              <w:marLeft w:val="0"/>
                                              <w:marRight w:val="0"/>
                                              <w:marTop w:val="0"/>
                                              <w:marBottom w:val="0"/>
                                              <w:divBdr>
                                                <w:top w:val="none" w:sz="0" w:space="0" w:color="auto"/>
                                                <w:left w:val="none" w:sz="0" w:space="0" w:color="auto"/>
                                                <w:bottom w:val="none" w:sz="0" w:space="0" w:color="auto"/>
                                                <w:right w:val="none" w:sz="0" w:space="0" w:color="auto"/>
                                              </w:divBdr>
                                              <w:divsChild>
                                                <w:div w:id="2107454489">
                                                  <w:marLeft w:val="0"/>
                                                  <w:marRight w:val="0"/>
                                                  <w:marTop w:val="0"/>
                                                  <w:marBottom w:val="0"/>
                                                  <w:divBdr>
                                                    <w:top w:val="none" w:sz="0" w:space="0" w:color="auto"/>
                                                    <w:left w:val="none" w:sz="0" w:space="0" w:color="auto"/>
                                                    <w:bottom w:val="none" w:sz="0" w:space="0" w:color="auto"/>
                                                    <w:right w:val="none" w:sz="0" w:space="0" w:color="auto"/>
                                                  </w:divBdr>
                                                  <w:divsChild>
                                                    <w:div w:id="1734237150">
                                                      <w:marLeft w:val="0"/>
                                                      <w:marRight w:val="0"/>
                                                      <w:marTop w:val="0"/>
                                                      <w:marBottom w:val="0"/>
                                                      <w:divBdr>
                                                        <w:top w:val="none" w:sz="0" w:space="0" w:color="auto"/>
                                                        <w:left w:val="none" w:sz="0" w:space="0" w:color="auto"/>
                                                        <w:bottom w:val="none" w:sz="0" w:space="0" w:color="auto"/>
                                                        <w:right w:val="none" w:sz="0" w:space="0" w:color="auto"/>
                                                      </w:divBdr>
                                                      <w:divsChild>
                                                        <w:div w:id="1966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525370">
      <w:bodyDiv w:val="1"/>
      <w:marLeft w:val="0"/>
      <w:marRight w:val="0"/>
      <w:marTop w:val="0"/>
      <w:marBottom w:val="0"/>
      <w:divBdr>
        <w:top w:val="none" w:sz="0" w:space="0" w:color="auto"/>
        <w:left w:val="none" w:sz="0" w:space="0" w:color="auto"/>
        <w:bottom w:val="none" w:sz="0" w:space="0" w:color="auto"/>
        <w:right w:val="none" w:sz="0" w:space="0" w:color="auto"/>
      </w:divBdr>
    </w:div>
    <w:div w:id="1193885775">
      <w:bodyDiv w:val="1"/>
      <w:marLeft w:val="0"/>
      <w:marRight w:val="0"/>
      <w:marTop w:val="0"/>
      <w:marBottom w:val="0"/>
      <w:divBdr>
        <w:top w:val="none" w:sz="0" w:space="0" w:color="auto"/>
        <w:left w:val="none" w:sz="0" w:space="0" w:color="auto"/>
        <w:bottom w:val="none" w:sz="0" w:space="0" w:color="auto"/>
        <w:right w:val="none" w:sz="0" w:space="0" w:color="auto"/>
      </w:divBdr>
    </w:div>
    <w:div w:id="1193958373">
      <w:bodyDiv w:val="1"/>
      <w:marLeft w:val="0"/>
      <w:marRight w:val="0"/>
      <w:marTop w:val="0"/>
      <w:marBottom w:val="0"/>
      <w:divBdr>
        <w:top w:val="none" w:sz="0" w:space="0" w:color="auto"/>
        <w:left w:val="none" w:sz="0" w:space="0" w:color="auto"/>
        <w:bottom w:val="none" w:sz="0" w:space="0" w:color="auto"/>
        <w:right w:val="none" w:sz="0" w:space="0" w:color="auto"/>
      </w:divBdr>
    </w:div>
    <w:div w:id="1204370023">
      <w:bodyDiv w:val="1"/>
      <w:marLeft w:val="0"/>
      <w:marRight w:val="0"/>
      <w:marTop w:val="0"/>
      <w:marBottom w:val="0"/>
      <w:divBdr>
        <w:top w:val="none" w:sz="0" w:space="0" w:color="auto"/>
        <w:left w:val="none" w:sz="0" w:space="0" w:color="auto"/>
        <w:bottom w:val="none" w:sz="0" w:space="0" w:color="auto"/>
        <w:right w:val="none" w:sz="0" w:space="0" w:color="auto"/>
      </w:divBdr>
    </w:div>
    <w:div w:id="1205097952">
      <w:bodyDiv w:val="1"/>
      <w:marLeft w:val="0"/>
      <w:marRight w:val="0"/>
      <w:marTop w:val="0"/>
      <w:marBottom w:val="0"/>
      <w:divBdr>
        <w:top w:val="none" w:sz="0" w:space="0" w:color="auto"/>
        <w:left w:val="none" w:sz="0" w:space="0" w:color="auto"/>
        <w:bottom w:val="none" w:sz="0" w:space="0" w:color="auto"/>
        <w:right w:val="none" w:sz="0" w:space="0" w:color="auto"/>
      </w:divBdr>
    </w:div>
    <w:div w:id="1221744159">
      <w:bodyDiv w:val="1"/>
      <w:marLeft w:val="0"/>
      <w:marRight w:val="0"/>
      <w:marTop w:val="0"/>
      <w:marBottom w:val="0"/>
      <w:divBdr>
        <w:top w:val="none" w:sz="0" w:space="0" w:color="auto"/>
        <w:left w:val="none" w:sz="0" w:space="0" w:color="auto"/>
        <w:bottom w:val="none" w:sz="0" w:space="0" w:color="auto"/>
        <w:right w:val="none" w:sz="0" w:space="0" w:color="auto"/>
      </w:divBdr>
    </w:div>
    <w:div w:id="1223826880">
      <w:bodyDiv w:val="1"/>
      <w:marLeft w:val="0"/>
      <w:marRight w:val="0"/>
      <w:marTop w:val="0"/>
      <w:marBottom w:val="0"/>
      <w:divBdr>
        <w:top w:val="none" w:sz="0" w:space="0" w:color="auto"/>
        <w:left w:val="none" w:sz="0" w:space="0" w:color="auto"/>
        <w:bottom w:val="none" w:sz="0" w:space="0" w:color="auto"/>
        <w:right w:val="none" w:sz="0" w:space="0" w:color="auto"/>
      </w:divBdr>
    </w:div>
    <w:div w:id="1227840514">
      <w:bodyDiv w:val="1"/>
      <w:marLeft w:val="0"/>
      <w:marRight w:val="0"/>
      <w:marTop w:val="0"/>
      <w:marBottom w:val="0"/>
      <w:divBdr>
        <w:top w:val="none" w:sz="0" w:space="0" w:color="auto"/>
        <w:left w:val="none" w:sz="0" w:space="0" w:color="auto"/>
        <w:bottom w:val="none" w:sz="0" w:space="0" w:color="auto"/>
        <w:right w:val="none" w:sz="0" w:space="0" w:color="auto"/>
      </w:divBdr>
    </w:div>
    <w:div w:id="1228565946">
      <w:bodyDiv w:val="1"/>
      <w:marLeft w:val="0"/>
      <w:marRight w:val="0"/>
      <w:marTop w:val="0"/>
      <w:marBottom w:val="0"/>
      <w:divBdr>
        <w:top w:val="none" w:sz="0" w:space="0" w:color="auto"/>
        <w:left w:val="none" w:sz="0" w:space="0" w:color="auto"/>
        <w:bottom w:val="none" w:sz="0" w:space="0" w:color="auto"/>
        <w:right w:val="none" w:sz="0" w:space="0" w:color="auto"/>
      </w:divBdr>
    </w:div>
    <w:div w:id="1233538192">
      <w:bodyDiv w:val="1"/>
      <w:marLeft w:val="0"/>
      <w:marRight w:val="0"/>
      <w:marTop w:val="0"/>
      <w:marBottom w:val="0"/>
      <w:divBdr>
        <w:top w:val="none" w:sz="0" w:space="0" w:color="auto"/>
        <w:left w:val="none" w:sz="0" w:space="0" w:color="auto"/>
        <w:bottom w:val="none" w:sz="0" w:space="0" w:color="auto"/>
        <w:right w:val="none" w:sz="0" w:space="0" w:color="auto"/>
      </w:divBdr>
    </w:div>
    <w:div w:id="1238176229">
      <w:bodyDiv w:val="1"/>
      <w:marLeft w:val="0"/>
      <w:marRight w:val="0"/>
      <w:marTop w:val="0"/>
      <w:marBottom w:val="0"/>
      <w:divBdr>
        <w:top w:val="none" w:sz="0" w:space="0" w:color="auto"/>
        <w:left w:val="none" w:sz="0" w:space="0" w:color="auto"/>
        <w:bottom w:val="none" w:sz="0" w:space="0" w:color="auto"/>
        <w:right w:val="none" w:sz="0" w:space="0" w:color="auto"/>
      </w:divBdr>
    </w:div>
    <w:div w:id="1239706468">
      <w:bodyDiv w:val="1"/>
      <w:marLeft w:val="0"/>
      <w:marRight w:val="0"/>
      <w:marTop w:val="0"/>
      <w:marBottom w:val="0"/>
      <w:divBdr>
        <w:top w:val="none" w:sz="0" w:space="0" w:color="auto"/>
        <w:left w:val="none" w:sz="0" w:space="0" w:color="auto"/>
        <w:bottom w:val="none" w:sz="0" w:space="0" w:color="auto"/>
        <w:right w:val="none" w:sz="0" w:space="0" w:color="auto"/>
      </w:divBdr>
    </w:div>
    <w:div w:id="1242063966">
      <w:bodyDiv w:val="1"/>
      <w:marLeft w:val="0"/>
      <w:marRight w:val="0"/>
      <w:marTop w:val="0"/>
      <w:marBottom w:val="0"/>
      <w:divBdr>
        <w:top w:val="none" w:sz="0" w:space="0" w:color="auto"/>
        <w:left w:val="none" w:sz="0" w:space="0" w:color="auto"/>
        <w:bottom w:val="none" w:sz="0" w:space="0" w:color="auto"/>
        <w:right w:val="none" w:sz="0" w:space="0" w:color="auto"/>
      </w:divBdr>
    </w:div>
    <w:div w:id="1243760806">
      <w:bodyDiv w:val="1"/>
      <w:marLeft w:val="0"/>
      <w:marRight w:val="0"/>
      <w:marTop w:val="0"/>
      <w:marBottom w:val="0"/>
      <w:divBdr>
        <w:top w:val="none" w:sz="0" w:space="0" w:color="auto"/>
        <w:left w:val="none" w:sz="0" w:space="0" w:color="auto"/>
        <w:bottom w:val="none" w:sz="0" w:space="0" w:color="auto"/>
        <w:right w:val="none" w:sz="0" w:space="0" w:color="auto"/>
      </w:divBdr>
    </w:div>
    <w:div w:id="1248269409">
      <w:bodyDiv w:val="1"/>
      <w:marLeft w:val="0"/>
      <w:marRight w:val="0"/>
      <w:marTop w:val="0"/>
      <w:marBottom w:val="0"/>
      <w:divBdr>
        <w:top w:val="none" w:sz="0" w:space="0" w:color="auto"/>
        <w:left w:val="none" w:sz="0" w:space="0" w:color="auto"/>
        <w:bottom w:val="none" w:sz="0" w:space="0" w:color="auto"/>
        <w:right w:val="none" w:sz="0" w:space="0" w:color="auto"/>
      </w:divBdr>
    </w:div>
    <w:div w:id="1251232676">
      <w:bodyDiv w:val="1"/>
      <w:marLeft w:val="0"/>
      <w:marRight w:val="0"/>
      <w:marTop w:val="0"/>
      <w:marBottom w:val="0"/>
      <w:divBdr>
        <w:top w:val="none" w:sz="0" w:space="0" w:color="auto"/>
        <w:left w:val="none" w:sz="0" w:space="0" w:color="auto"/>
        <w:bottom w:val="none" w:sz="0" w:space="0" w:color="auto"/>
        <w:right w:val="none" w:sz="0" w:space="0" w:color="auto"/>
      </w:divBdr>
    </w:div>
    <w:div w:id="125693814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9871958">
      <w:bodyDiv w:val="1"/>
      <w:marLeft w:val="0"/>
      <w:marRight w:val="0"/>
      <w:marTop w:val="0"/>
      <w:marBottom w:val="0"/>
      <w:divBdr>
        <w:top w:val="none" w:sz="0" w:space="0" w:color="auto"/>
        <w:left w:val="none" w:sz="0" w:space="0" w:color="auto"/>
        <w:bottom w:val="none" w:sz="0" w:space="0" w:color="auto"/>
        <w:right w:val="none" w:sz="0" w:space="0" w:color="auto"/>
      </w:divBdr>
    </w:div>
    <w:div w:id="1290818871">
      <w:bodyDiv w:val="1"/>
      <w:marLeft w:val="0"/>
      <w:marRight w:val="0"/>
      <w:marTop w:val="0"/>
      <w:marBottom w:val="0"/>
      <w:divBdr>
        <w:top w:val="none" w:sz="0" w:space="0" w:color="auto"/>
        <w:left w:val="none" w:sz="0" w:space="0" w:color="auto"/>
        <w:bottom w:val="none" w:sz="0" w:space="0" w:color="auto"/>
        <w:right w:val="none" w:sz="0" w:space="0" w:color="auto"/>
      </w:divBdr>
    </w:div>
    <w:div w:id="1293831991">
      <w:bodyDiv w:val="1"/>
      <w:marLeft w:val="0"/>
      <w:marRight w:val="0"/>
      <w:marTop w:val="0"/>
      <w:marBottom w:val="0"/>
      <w:divBdr>
        <w:top w:val="none" w:sz="0" w:space="0" w:color="auto"/>
        <w:left w:val="none" w:sz="0" w:space="0" w:color="auto"/>
        <w:bottom w:val="none" w:sz="0" w:space="0" w:color="auto"/>
        <w:right w:val="none" w:sz="0" w:space="0" w:color="auto"/>
      </w:divBdr>
    </w:div>
    <w:div w:id="1298143181">
      <w:bodyDiv w:val="1"/>
      <w:marLeft w:val="0"/>
      <w:marRight w:val="0"/>
      <w:marTop w:val="0"/>
      <w:marBottom w:val="0"/>
      <w:divBdr>
        <w:top w:val="none" w:sz="0" w:space="0" w:color="auto"/>
        <w:left w:val="none" w:sz="0" w:space="0" w:color="auto"/>
        <w:bottom w:val="none" w:sz="0" w:space="0" w:color="auto"/>
        <w:right w:val="none" w:sz="0" w:space="0" w:color="auto"/>
      </w:divBdr>
    </w:div>
    <w:div w:id="1302921784">
      <w:bodyDiv w:val="1"/>
      <w:marLeft w:val="0"/>
      <w:marRight w:val="0"/>
      <w:marTop w:val="0"/>
      <w:marBottom w:val="0"/>
      <w:divBdr>
        <w:top w:val="none" w:sz="0" w:space="0" w:color="auto"/>
        <w:left w:val="none" w:sz="0" w:space="0" w:color="auto"/>
        <w:bottom w:val="none" w:sz="0" w:space="0" w:color="auto"/>
        <w:right w:val="none" w:sz="0" w:space="0" w:color="auto"/>
      </w:divBdr>
    </w:div>
    <w:div w:id="1307052814">
      <w:bodyDiv w:val="1"/>
      <w:marLeft w:val="0"/>
      <w:marRight w:val="0"/>
      <w:marTop w:val="0"/>
      <w:marBottom w:val="0"/>
      <w:divBdr>
        <w:top w:val="none" w:sz="0" w:space="0" w:color="auto"/>
        <w:left w:val="none" w:sz="0" w:space="0" w:color="auto"/>
        <w:bottom w:val="none" w:sz="0" w:space="0" w:color="auto"/>
        <w:right w:val="none" w:sz="0" w:space="0" w:color="auto"/>
      </w:divBdr>
    </w:div>
    <w:div w:id="1308776759">
      <w:bodyDiv w:val="1"/>
      <w:marLeft w:val="0"/>
      <w:marRight w:val="0"/>
      <w:marTop w:val="0"/>
      <w:marBottom w:val="0"/>
      <w:divBdr>
        <w:top w:val="none" w:sz="0" w:space="0" w:color="auto"/>
        <w:left w:val="none" w:sz="0" w:space="0" w:color="auto"/>
        <w:bottom w:val="none" w:sz="0" w:space="0" w:color="auto"/>
        <w:right w:val="none" w:sz="0" w:space="0" w:color="auto"/>
      </w:divBdr>
    </w:div>
    <w:div w:id="1318458970">
      <w:bodyDiv w:val="1"/>
      <w:marLeft w:val="0"/>
      <w:marRight w:val="0"/>
      <w:marTop w:val="0"/>
      <w:marBottom w:val="0"/>
      <w:divBdr>
        <w:top w:val="none" w:sz="0" w:space="0" w:color="auto"/>
        <w:left w:val="none" w:sz="0" w:space="0" w:color="auto"/>
        <w:bottom w:val="none" w:sz="0" w:space="0" w:color="auto"/>
        <w:right w:val="none" w:sz="0" w:space="0" w:color="auto"/>
      </w:divBdr>
    </w:div>
    <w:div w:id="1321275287">
      <w:bodyDiv w:val="1"/>
      <w:marLeft w:val="0"/>
      <w:marRight w:val="0"/>
      <w:marTop w:val="0"/>
      <w:marBottom w:val="0"/>
      <w:divBdr>
        <w:top w:val="none" w:sz="0" w:space="0" w:color="auto"/>
        <w:left w:val="none" w:sz="0" w:space="0" w:color="auto"/>
        <w:bottom w:val="none" w:sz="0" w:space="0" w:color="auto"/>
        <w:right w:val="none" w:sz="0" w:space="0" w:color="auto"/>
      </w:divBdr>
    </w:div>
    <w:div w:id="1329821286">
      <w:bodyDiv w:val="1"/>
      <w:marLeft w:val="0"/>
      <w:marRight w:val="0"/>
      <w:marTop w:val="0"/>
      <w:marBottom w:val="0"/>
      <w:divBdr>
        <w:top w:val="none" w:sz="0" w:space="0" w:color="auto"/>
        <w:left w:val="none" w:sz="0" w:space="0" w:color="auto"/>
        <w:bottom w:val="none" w:sz="0" w:space="0" w:color="auto"/>
        <w:right w:val="none" w:sz="0" w:space="0" w:color="auto"/>
      </w:divBdr>
    </w:div>
    <w:div w:id="1331105466">
      <w:bodyDiv w:val="1"/>
      <w:marLeft w:val="0"/>
      <w:marRight w:val="0"/>
      <w:marTop w:val="0"/>
      <w:marBottom w:val="0"/>
      <w:divBdr>
        <w:top w:val="none" w:sz="0" w:space="0" w:color="auto"/>
        <w:left w:val="none" w:sz="0" w:space="0" w:color="auto"/>
        <w:bottom w:val="none" w:sz="0" w:space="0" w:color="auto"/>
        <w:right w:val="none" w:sz="0" w:space="0" w:color="auto"/>
      </w:divBdr>
    </w:div>
    <w:div w:id="1332488261">
      <w:bodyDiv w:val="1"/>
      <w:marLeft w:val="0"/>
      <w:marRight w:val="0"/>
      <w:marTop w:val="0"/>
      <w:marBottom w:val="0"/>
      <w:divBdr>
        <w:top w:val="none" w:sz="0" w:space="0" w:color="auto"/>
        <w:left w:val="none" w:sz="0" w:space="0" w:color="auto"/>
        <w:bottom w:val="none" w:sz="0" w:space="0" w:color="auto"/>
        <w:right w:val="none" w:sz="0" w:space="0" w:color="auto"/>
      </w:divBdr>
    </w:div>
    <w:div w:id="1334449232">
      <w:bodyDiv w:val="1"/>
      <w:marLeft w:val="0"/>
      <w:marRight w:val="0"/>
      <w:marTop w:val="0"/>
      <w:marBottom w:val="0"/>
      <w:divBdr>
        <w:top w:val="none" w:sz="0" w:space="0" w:color="auto"/>
        <w:left w:val="none" w:sz="0" w:space="0" w:color="auto"/>
        <w:bottom w:val="none" w:sz="0" w:space="0" w:color="auto"/>
        <w:right w:val="none" w:sz="0" w:space="0" w:color="auto"/>
      </w:divBdr>
    </w:div>
    <w:div w:id="1334919598">
      <w:bodyDiv w:val="1"/>
      <w:marLeft w:val="0"/>
      <w:marRight w:val="0"/>
      <w:marTop w:val="0"/>
      <w:marBottom w:val="0"/>
      <w:divBdr>
        <w:top w:val="none" w:sz="0" w:space="0" w:color="auto"/>
        <w:left w:val="none" w:sz="0" w:space="0" w:color="auto"/>
        <w:bottom w:val="none" w:sz="0" w:space="0" w:color="auto"/>
        <w:right w:val="none" w:sz="0" w:space="0" w:color="auto"/>
      </w:divBdr>
    </w:div>
    <w:div w:id="1343119725">
      <w:bodyDiv w:val="1"/>
      <w:marLeft w:val="0"/>
      <w:marRight w:val="0"/>
      <w:marTop w:val="0"/>
      <w:marBottom w:val="0"/>
      <w:divBdr>
        <w:top w:val="none" w:sz="0" w:space="0" w:color="auto"/>
        <w:left w:val="none" w:sz="0" w:space="0" w:color="auto"/>
        <w:bottom w:val="none" w:sz="0" w:space="0" w:color="auto"/>
        <w:right w:val="none" w:sz="0" w:space="0" w:color="auto"/>
      </w:divBdr>
    </w:div>
    <w:div w:id="1349216576">
      <w:bodyDiv w:val="1"/>
      <w:marLeft w:val="0"/>
      <w:marRight w:val="0"/>
      <w:marTop w:val="0"/>
      <w:marBottom w:val="0"/>
      <w:divBdr>
        <w:top w:val="none" w:sz="0" w:space="0" w:color="auto"/>
        <w:left w:val="none" w:sz="0" w:space="0" w:color="auto"/>
        <w:bottom w:val="none" w:sz="0" w:space="0" w:color="auto"/>
        <w:right w:val="none" w:sz="0" w:space="0" w:color="auto"/>
      </w:divBdr>
    </w:div>
    <w:div w:id="1372265548">
      <w:bodyDiv w:val="1"/>
      <w:marLeft w:val="0"/>
      <w:marRight w:val="0"/>
      <w:marTop w:val="0"/>
      <w:marBottom w:val="0"/>
      <w:divBdr>
        <w:top w:val="none" w:sz="0" w:space="0" w:color="auto"/>
        <w:left w:val="none" w:sz="0" w:space="0" w:color="auto"/>
        <w:bottom w:val="none" w:sz="0" w:space="0" w:color="auto"/>
        <w:right w:val="none" w:sz="0" w:space="0" w:color="auto"/>
      </w:divBdr>
    </w:div>
    <w:div w:id="1376352287">
      <w:bodyDiv w:val="1"/>
      <w:marLeft w:val="0"/>
      <w:marRight w:val="0"/>
      <w:marTop w:val="0"/>
      <w:marBottom w:val="0"/>
      <w:divBdr>
        <w:top w:val="none" w:sz="0" w:space="0" w:color="auto"/>
        <w:left w:val="none" w:sz="0" w:space="0" w:color="auto"/>
        <w:bottom w:val="none" w:sz="0" w:space="0" w:color="auto"/>
        <w:right w:val="none" w:sz="0" w:space="0" w:color="auto"/>
      </w:divBdr>
    </w:div>
    <w:div w:id="1378316492">
      <w:bodyDiv w:val="1"/>
      <w:marLeft w:val="0"/>
      <w:marRight w:val="0"/>
      <w:marTop w:val="0"/>
      <w:marBottom w:val="0"/>
      <w:divBdr>
        <w:top w:val="none" w:sz="0" w:space="0" w:color="auto"/>
        <w:left w:val="none" w:sz="0" w:space="0" w:color="auto"/>
        <w:bottom w:val="none" w:sz="0" w:space="0" w:color="auto"/>
        <w:right w:val="none" w:sz="0" w:space="0" w:color="auto"/>
      </w:divBdr>
    </w:div>
    <w:div w:id="1379351715">
      <w:bodyDiv w:val="1"/>
      <w:marLeft w:val="0"/>
      <w:marRight w:val="0"/>
      <w:marTop w:val="0"/>
      <w:marBottom w:val="0"/>
      <w:divBdr>
        <w:top w:val="none" w:sz="0" w:space="0" w:color="auto"/>
        <w:left w:val="none" w:sz="0" w:space="0" w:color="auto"/>
        <w:bottom w:val="none" w:sz="0" w:space="0" w:color="auto"/>
        <w:right w:val="none" w:sz="0" w:space="0" w:color="auto"/>
      </w:divBdr>
    </w:div>
    <w:div w:id="1384906817">
      <w:bodyDiv w:val="1"/>
      <w:marLeft w:val="0"/>
      <w:marRight w:val="0"/>
      <w:marTop w:val="0"/>
      <w:marBottom w:val="0"/>
      <w:divBdr>
        <w:top w:val="none" w:sz="0" w:space="0" w:color="auto"/>
        <w:left w:val="none" w:sz="0" w:space="0" w:color="auto"/>
        <w:bottom w:val="none" w:sz="0" w:space="0" w:color="auto"/>
        <w:right w:val="none" w:sz="0" w:space="0" w:color="auto"/>
      </w:divBdr>
    </w:div>
    <w:div w:id="1387800791">
      <w:bodyDiv w:val="1"/>
      <w:marLeft w:val="0"/>
      <w:marRight w:val="0"/>
      <w:marTop w:val="0"/>
      <w:marBottom w:val="0"/>
      <w:divBdr>
        <w:top w:val="none" w:sz="0" w:space="0" w:color="auto"/>
        <w:left w:val="none" w:sz="0" w:space="0" w:color="auto"/>
        <w:bottom w:val="none" w:sz="0" w:space="0" w:color="auto"/>
        <w:right w:val="none" w:sz="0" w:space="0" w:color="auto"/>
      </w:divBdr>
    </w:div>
    <w:div w:id="1397782812">
      <w:bodyDiv w:val="1"/>
      <w:marLeft w:val="0"/>
      <w:marRight w:val="0"/>
      <w:marTop w:val="0"/>
      <w:marBottom w:val="0"/>
      <w:divBdr>
        <w:top w:val="none" w:sz="0" w:space="0" w:color="auto"/>
        <w:left w:val="none" w:sz="0" w:space="0" w:color="auto"/>
        <w:bottom w:val="none" w:sz="0" w:space="0" w:color="auto"/>
        <w:right w:val="none" w:sz="0" w:space="0" w:color="auto"/>
      </w:divBdr>
    </w:div>
    <w:div w:id="1397893919">
      <w:bodyDiv w:val="1"/>
      <w:marLeft w:val="0"/>
      <w:marRight w:val="0"/>
      <w:marTop w:val="0"/>
      <w:marBottom w:val="0"/>
      <w:divBdr>
        <w:top w:val="none" w:sz="0" w:space="0" w:color="auto"/>
        <w:left w:val="none" w:sz="0" w:space="0" w:color="auto"/>
        <w:bottom w:val="none" w:sz="0" w:space="0" w:color="auto"/>
        <w:right w:val="none" w:sz="0" w:space="0" w:color="auto"/>
      </w:divBdr>
    </w:div>
    <w:div w:id="1399743097">
      <w:bodyDiv w:val="1"/>
      <w:marLeft w:val="0"/>
      <w:marRight w:val="0"/>
      <w:marTop w:val="0"/>
      <w:marBottom w:val="0"/>
      <w:divBdr>
        <w:top w:val="none" w:sz="0" w:space="0" w:color="auto"/>
        <w:left w:val="none" w:sz="0" w:space="0" w:color="auto"/>
        <w:bottom w:val="none" w:sz="0" w:space="0" w:color="auto"/>
        <w:right w:val="none" w:sz="0" w:space="0" w:color="auto"/>
      </w:divBdr>
    </w:div>
    <w:div w:id="1403721500">
      <w:bodyDiv w:val="1"/>
      <w:marLeft w:val="0"/>
      <w:marRight w:val="0"/>
      <w:marTop w:val="0"/>
      <w:marBottom w:val="0"/>
      <w:divBdr>
        <w:top w:val="none" w:sz="0" w:space="0" w:color="auto"/>
        <w:left w:val="none" w:sz="0" w:space="0" w:color="auto"/>
        <w:bottom w:val="none" w:sz="0" w:space="0" w:color="auto"/>
        <w:right w:val="none" w:sz="0" w:space="0" w:color="auto"/>
      </w:divBdr>
    </w:div>
    <w:div w:id="1404136093">
      <w:bodyDiv w:val="1"/>
      <w:marLeft w:val="0"/>
      <w:marRight w:val="0"/>
      <w:marTop w:val="0"/>
      <w:marBottom w:val="0"/>
      <w:divBdr>
        <w:top w:val="none" w:sz="0" w:space="0" w:color="auto"/>
        <w:left w:val="none" w:sz="0" w:space="0" w:color="auto"/>
        <w:bottom w:val="none" w:sz="0" w:space="0" w:color="auto"/>
        <w:right w:val="none" w:sz="0" w:space="0" w:color="auto"/>
      </w:divBdr>
      <w:divsChild>
        <w:div w:id="338001577">
          <w:marLeft w:val="0"/>
          <w:marRight w:val="0"/>
          <w:marTop w:val="0"/>
          <w:marBottom w:val="0"/>
          <w:divBdr>
            <w:top w:val="none" w:sz="0" w:space="0" w:color="auto"/>
            <w:left w:val="none" w:sz="0" w:space="0" w:color="auto"/>
            <w:bottom w:val="none" w:sz="0" w:space="0" w:color="auto"/>
            <w:right w:val="none" w:sz="0" w:space="0" w:color="auto"/>
          </w:divBdr>
          <w:divsChild>
            <w:div w:id="1668050518">
              <w:marLeft w:val="0"/>
              <w:marRight w:val="0"/>
              <w:marTop w:val="0"/>
              <w:marBottom w:val="0"/>
              <w:divBdr>
                <w:top w:val="none" w:sz="0" w:space="0" w:color="auto"/>
                <w:left w:val="none" w:sz="0" w:space="0" w:color="auto"/>
                <w:bottom w:val="none" w:sz="0" w:space="0" w:color="auto"/>
                <w:right w:val="none" w:sz="0" w:space="0" w:color="auto"/>
              </w:divBdr>
              <w:divsChild>
                <w:div w:id="2065984208">
                  <w:marLeft w:val="0"/>
                  <w:marRight w:val="0"/>
                  <w:marTop w:val="75"/>
                  <w:marBottom w:val="0"/>
                  <w:divBdr>
                    <w:top w:val="none" w:sz="0" w:space="0" w:color="auto"/>
                    <w:left w:val="none" w:sz="0" w:space="0" w:color="auto"/>
                    <w:bottom w:val="none" w:sz="0" w:space="0" w:color="auto"/>
                    <w:right w:val="none" w:sz="0" w:space="0" w:color="auto"/>
                  </w:divBdr>
                  <w:divsChild>
                    <w:div w:id="1427190020">
                      <w:marLeft w:val="0"/>
                      <w:marRight w:val="0"/>
                      <w:marTop w:val="0"/>
                      <w:marBottom w:val="0"/>
                      <w:divBdr>
                        <w:top w:val="none" w:sz="0" w:space="0" w:color="auto"/>
                        <w:left w:val="none" w:sz="0" w:space="0" w:color="auto"/>
                        <w:bottom w:val="none" w:sz="0" w:space="0" w:color="auto"/>
                        <w:right w:val="none" w:sz="0" w:space="0" w:color="auto"/>
                      </w:divBdr>
                      <w:divsChild>
                        <w:div w:id="1710763657">
                          <w:marLeft w:val="0"/>
                          <w:marRight w:val="0"/>
                          <w:marTop w:val="0"/>
                          <w:marBottom w:val="0"/>
                          <w:divBdr>
                            <w:top w:val="none" w:sz="0" w:space="0" w:color="auto"/>
                            <w:left w:val="none" w:sz="0" w:space="0" w:color="auto"/>
                            <w:bottom w:val="none" w:sz="0" w:space="0" w:color="auto"/>
                            <w:right w:val="none" w:sz="0" w:space="0" w:color="auto"/>
                          </w:divBdr>
                          <w:divsChild>
                            <w:div w:id="381176389">
                              <w:marLeft w:val="0"/>
                              <w:marRight w:val="0"/>
                              <w:marTop w:val="0"/>
                              <w:marBottom w:val="0"/>
                              <w:divBdr>
                                <w:top w:val="none" w:sz="0" w:space="0" w:color="auto"/>
                                <w:left w:val="none" w:sz="0" w:space="0" w:color="auto"/>
                                <w:bottom w:val="none" w:sz="0" w:space="0" w:color="auto"/>
                                <w:right w:val="none" w:sz="0" w:space="0" w:color="auto"/>
                              </w:divBdr>
                              <w:divsChild>
                                <w:div w:id="1122335937">
                                  <w:marLeft w:val="0"/>
                                  <w:marRight w:val="0"/>
                                  <w:marTop w:val="0"/>
                                  <w:marBottom w:val="0"/>
                                  <w:divBdr>
                                    <w:top w:val="none" w:sz="0" w:space="0" w:color="auto"/>
                                    <w:left w:val="none" w:sz="0" w:space="0" w:color="auto"/>
                                    <w:bottom w:val="none" w:sz="0" w:space="0" w:color="auto"/>
                                    <w:right w:val="none" w:sz="0" w:space="0" w:color="auto"/>
                                  </w:divBdr>
                                  <w:divsChild>
                                    <w:div w:id="1276449885">
                                      <w:marLeft w:val="0"/>
                                      <w:marRight w:val="0"/>
                                      <w:marTop w:val="225"/>
                                      <w:marBottom w:val="375"/>
                                      <w:divBdr>
                                        <w:top w:val="single" w:sz="6" w:space="4" w:color="335C9E"/>
                                        <w:left w:val="single" w:sz="6" w:space="4" w:color="335C9E"/>
                                        <w:bottom w:val="single" w:sz="6" w:space="4" w:color="335C9E"/>
                                        <w:right w:val="single" w:sz="6" w:space="4" w:color="335C9E"/>
                                      </w:divBdr>
                                      <w:divsChild>
                                        <w:div w:id="786658694">
                                          <w:marLeft w:val="0"/>
                                          <w:marRight w:val="0"/>
                                          <w:marTop w:val="0"/>
                                          <w:marBottom w:val="0"/>
                                          <w:divBdr>
                                            <w:top w:val="none" w:sz="0" w:space="0" w:color="auto"/>
                                            <w:left w:val="none" w:sz="0" w:space="0" w:color="auto"/>
                                            <w:bottom w:val="none" w:sz="0" w:space="0" w:color="auto"/>
                                            <w:right w:val="none" w:sz="0" w:space="0" w:color="auto"/>
                                          </w:divBdr>
                                          <w:divsChild>
                                            <w:div w:id="1594313277">
                                              <w:marLeft w:val="0"/>
                                              <w:marRight w:val="0"/>
                                              <w:marTop w:val="0"/>
                                              <w:marBottom w:val="0"/>
                                              <w:divBdr>
                                                <w:top w:val="none" w:sz="0" w:space="0" w:color="auto"/>
                                                <w:left w:val="none" w:sz="0" w:space="0" w:color="auto"/>
                                                <w:bottom w:val="none" w:sz="0" w:space="0" w:color="auto"/>
                                                <w:right w:val="none" w:sz="0" w:space="0" w:color="auto"/>
                                              </w:divBdr>
                                              <w:divsChild>
                                                <w:div w:id="2009938513">
                                                  <w:marLeft w:val="0"/>
                                                  <w:marRight w:val="0"/>
                                                  <w:marTop w:val="0"/>
                                                  <w:marBottom w:val="0"/>
                                                  <w:divBdr>
                                                    <w:top w:val="none" w:sz="0" w:space="0" w:color="auto"/>
                                                    <w:left w:val="none" w:sz="0" w:space="0" w:color="auto"/>
                                                    <w:bottom w:val="none" w:sz="0" w:space="0" w:color="auto"/>
                                                    <w:right w:val="none" w:sz="0" w:space="0" w:color="auto"/>
                                                  </w:divBdr>
                                                  <w:divsChild>
                                                    <w:div w:id="803347898">
                                                      <w:marLeft w:val="0"/>
                                                      <w:marRight w:val="0"/>
                                                      <w:marTop w:val="0"/>
                                                      <w:marBottom w:val="0"/>
                                                      <w:divBdr>
                                                        <w:top w:val="none" w:sz="0" w:space="0" w:color="auto"/>
                                                        <w:left w:val="none" w:sz="0" w:space="0" w:color="auto"/>
                                                        <w:bottom w:val="none" w:sz="0" w:space="0" w:color="auto"/>
                                                        <w:right w:val="none" w:sz="0" w:space="0" w:color="auto"/>
                                                      </w:divBdr>
                                                      <w:divsChild>
                                                        <w:div w:id="1349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689623">
      <w:bodyDiv w:val="1"/>
      <w:marLeft w:val="0"/>
      <w:marRight w:val="0"/>
      <w:marTop w:val="0"/>
      <w:marBottom w:val="0"/>
      <w:divBdr>
        <w:top w:val="none" w:sz="0" w:space="0" w:color="auto"/>
        <w:left w:val="none" w:sz="0" w:space="0" w:color="auto"/>
        <w:bottom w:val="none" w:sz="0" w:space="0" w:color="auto"/>
        <w:right w:val="none" w:sz="0" w:space="0" w:color="auto"/>
      </w:divBdr>
    </w:div>
    <w:div w:id="1411123694">
      <w:bodyDiv w:val="1"/>
      <w:marLeft w:val="0"/>
      <w:marRight w:val="0"/>
      <w:marTop w:val="0"/>
      <w:marBottom w:val="0"/>
      <w:divBdr>
        <w:top w:val="none" w:sz="0" w:space="0" w:color="auto"/>
        <w:left w:val="none" w:sz="0" w:space="0" w:color="auto"/>
        <w:bottom w:val="none" w:sz="0" w:space="0" w:color="auto"/>
        <w:right w:val="none" w:sz="0" w:space="0" w:color="auto"/>
      </w:divBdr>
    </w:div>
    <w:div w:id="1419206512">
      <w:bodyDiv w:val="1"/>
      <w:marLeft w:val="0"/>
      <w:marRight w:val="0"/>
      <w:marTop w:val="0"/>
      <w:marBottom w:val="0"/>
      <w:divBdr>
        <w:top w:val="none" w:sz="0" w:space="0" w:color="auto"/>
        <w:left w:val="none" w:sz="0" w:space="0" w:color="auto"/>
        <w:bottom w:val="none" w:sz="0" w:space="0" w:color="auto"/>
        <w:right w:val="none" w:sz="0" w:space="0" w:color="auto"/>
      </w:divBdr>
    </w:div>
    <w:div w:id="1427195793">
      <w:bodyDiv w:val="1"/>
      <w:marLeft w:val="0"/>
      <w:marRight w:val="0"/>
      <w:marTop w:val="0"/>
      <w:marBottom w:val="0"/>
      <w:divBdr>
        <w:top w:val="none" w:sz="0" w:space="0" w:color="auto"/>
        <w:left w:val="none" w:sz="0" w:space="0" w:color="auto"/>
        <w:bottom w:val="none" w:sz="0" w:space="0" w:color="auto"/>
        <w:right w:val="none" w:sz="0" w:space="0" w:color="auto"/>
      </w:divBdr>
    </w:div>
    <w:div w:id="1433820524">
      <w:bodyDiv w:val="1"/>
      <w:marLeft w:val="0"/>
      <w:marRight w:val="0"/>
      <w:marTop w:val="0"/>
      <w:marBottom w:val="0"/>
      <w:divBdr>
        <w:top w:val="none" w:sz="0" w:space="0" w:color="auto"/>
        <w:left w:val="none" w:sz="0" w:space="0" w:color="auto"/>
        <w:bottom w:val="none" w:sz="0" w:space="0" w:color="auto"/>
        <w:right w:val="none" w:sz="0" w:space="0" w:color="auto"/>
      </w:divBdr>
    </w:div>
    <w:div w:id="1441759205">
      <w:bodyDiv w:val="1"/>
      <w:marLeft w:val="0"/>
      <w:marRight w:val="0"/>
      <w:marTop w:val="0"/>
      <w:marBottom w:val="0"/>
      <w:divBdr>
        <w:top w:val="none" w:sz="0" w:space="0" w:color="auto"/>
        <w:left w:val="none" w:sz="0" w:space="0" w:color="auto"/>
        <w:bottom w:val="none" w:sz="0" w:space="0" w:color="auto"/>
        <w:right w:val="none" w:sz="0" w:space="0" w:color="auto"/>
      </w:divBdr>
    </w:div>
    <w:div w:id="1442145191">
      <w:bodyDiv w:val="1"/>
      <w:marLeft w:val="0"/>
      <w:marRight w:val="0"/>
      <w:marTop w:val="0"/>
      <w:marBottom w:val="0"/>
      <w:divBdr>
        <w:top w:val="none" w:sz="0" w:space="0" w:color="auto"/>
        <w:left w:val="none" w:sz="0" w:space="0" w:color="auto"/>
        <w:bottom w:val="none" w:sz="0" w:space="0" w:color="auto"/>
        <w:right w:val="none" w:sz="0" w:space="0" w:color="auto"/>
      </w:divBdr>
    </w:div>
    <w:div w:id="1442145813">
      <w:bodyDiv w:val="1"/>
      <w:marLeft w:val="0"/>
      <w:marRight w:val="0"/>
      <w:marTop w:val="0"/>
      <w:marBottom w:val="0"/>
      <w:divBdr>
        <w:top w:val="none" w:sz="0" w:space="0" w:color="auto"/>
        <w:left w:val="none" w:sz="0" w:space="0" w:color="auto"/>
        <w:bottom w:val="none" w:sz="0" w:space="0" w:color="auto"/>
        <w:right w:val="none" w:sz="0" w:space="0" w:color="auto"/>
      </w:divBdr>
    </w:div>
    <w:div w:id="1452671041">
      <w:bodyDiv w:val="1"/>
      <w:marLeft w:val="0"/>
      <w:marRight w:val="0"/>
      <w:marTop w:val="0"/>
      <w:marBottom w:val="0"/>
      <w:divBdr>
        <w:top w:val="none" w:sz="0" w:space="0" w:color="auto"/>
        <w:left w:val="none" w:sz="0" w:space="0" w:color="auto"/>
        <w:bottom w:val="none" w:sz="0" w:space="0" w:color="auto"/>
        <w:right w:val="none" w:sz="0" w:space="0" w:color="auto"/>
      </w:divBdr>
    </w:div>
    <w:div w:id="1453283670">
      <w:bodyDiv w:val="1"/>
      <w:marLeft w:val="0"/>
      <w:marRight w:val="0"/>
      <w:marTop w:val="0"/>
      <w:marBottom w:val="0"/>
      <w:divBdr>
        <w:top w:val="none" w:sz="0" w:space="0" w:color="auto"/>
        <w:left w:val="none" w:sz="0" w:space="0" w:color="auto"/>
        <w:bottom w:val="none" w:sz="0" w:space="0" w:color="auto"/>
        <w:right w:val="none" w:sz="0" w:space="0" w:color="auto"/>
      </w:divBdr>
    </w:div>
    <w:div w:id="1454787614">
      <w:bodyDiv w:val="1"/>
      <w:marLeft w:val="0"/>
      <w:marRight w:val="0"/>
      <w:marTop w:val="0"/>
      <w:marBottom w:val="0"/>
      <w:divBdr>
        <w:top w:val="none" w:sz="0" w:space="0" w:color="auto"/>
        <w:left w:val="none" w:sz="0" w:space="0" w:color="auto"/>
        <w:bottom w:val="none" w:sz="0" w:space="0" w:color="auto"/>
        <w:right w:val="none" w:sz="0" w:space="0" w:color="auto"/>
      </w:divBdr>
    </w:div>
    <w:div w:id="1455245287">
      <w:bodyDiv w:val="1"/>
      <w:marLeft w:val="0"/>
      <w:marRight w:val="0"/>
      <w:marTop w:val="0"/>
      <w:marBottom w:val="0"/>
      <w:divBdr>
        <w:top w:val="none" w:sz="0" w:space="0" w:color="auto"/>
        <w:left w:val="none" w:sz="0" w:space="0" w:color="auto"/>
        <w:bottom w:val="none" w:sz="0" w:space="0" w:color="auto"/>
        <w:right w:val="none" w:sz="0" w:space="0" w:color="auto"/>
      </w:divBdr>
    </w:div>
    <w:div w:id="1458449683">
      <w:bodyDiv w:val="1"/>
      <w:marLeft w:val="0"/>
      <w:marRight w:val="0"/>
      <w:marTop w:val="0"/>
      <w:marBottom w:val="0"/>
      <w:divBdr>
        <w:top w:val="none" w:sz="0" w:space="0" w:color="auto"/>
        <w:left w:val="none" w:sz="0" w:space="0" w:color="auto"/>
        <w:bottom w:val="none" w:sz="0" w:space="0" w:color="auto"/>
        <w:right w:val="none" w:sz="0" w:space="0" w:color="auto"/>
      </w:divBdr>
    </w:div>
    <w:div w:id="1459105327">
      <w:bodyDiv w:val="1"/>
      <w:marLeft w:val="0"/>
      <w:marRight w:val="0"/>
      <w:marTop w:val="0"/>
      <w:marBottom w:val="0"/>
      <w:divBdr>
        <w:top w:val="none" w:sz="0" w:space="0" w:color="auto"/>
        <w:left w:val="none" w:sz="0" w:space="0" w:color="auto"/>
        <w:bottom w:val="none" w:sz="0" w:space="0" w:color="auto"/>
        <w:right w:val="none" w:sz="0" w:space="0" w:color="auto"/>
      </w:divBdr>
    </w:div>
    <w:div w:id="1459185119">
      <w:bodyDiv w:val="1"/>
      <w:marLeft w:val="0"/>
      <w:marRight w:val="0"/>
      <w:marTop w:val="0"/>
      <w:marBottom w:val="0"/>
      <w:divBdr>
        <w:top w:val="none" w:sz="0" w:space="0" w:color="auto"/>
        <w:left w:val="none" w:sz="0" w:space="0" w:color="auto"/>
        <w:bottom w:val="none" w:sz="0" w:space="0" w:color="auto"/>
        <w:right w:val="none" w:sz="0" w:space="0" w:color="auto"/>
      </w:divBdr>
    </w:div>
    <w:div w:id="1465267250">
      <w:bodyDiv w:val="1"/>
      <w:marLeft w:val="0"/>
      <w:marRight w:val="0"/>
      <w:marTop w:val="0"/>
      <w:marBottom w:val="0"/>
      <w:divBdr>
        <w:top w:val="none" w:sz="0" w:space="0" w:color="auto"/>
        <w:left w:val="none" w:sz="0" w:space="0" w:color="auto"/>
        <w:bottom w:val="none" w:sz="0" w:space="0" w:color="auto"/>
        <w:right w:val="none" w:sz="0" w:space="0" w:color="auto"/>
      </w:divBdr>
    </w:div>
    <w:div w:id="1465465916">
      <w:bodyDiv w:val="1"/>
      <w:marLeft w:val="0"/>
      <w:marRight w:val="0"/>
      <w:marTop w:val="0"/>
      <w:marBottom w:val="0"/>
      <w:divBdr>
        <w:top w:val="none" w:sz="0" w:space="0" w:color="auto"/>
        <w:left w:val="none" w:sz="0" w:space="0" w:color="auto"/>
        <w:bottom w:val="none" w:sz="0" w:space="0" w:color="auto"/>
        <w:right w:val="none" w:sz="0" w:space="0" w:color="auto"/>
      </w:divBdr>
    </w:div>
    <w:div w:id="1470442197">
      <w:bodyDiv w:val="1"/>
      <w:marLeft w:val="0"/>
      <w:marRight w:val="0"/>
      <w:marTop w:val="0"/>
      <w:marBottom w:val="0"/>
      <w:divBdr>
        <w:top w:val="none" w:sz="0" w:space="0" w:color="auto"/>
        <w:left w:val="none" w:sz="0" w:space="0" w:color="auto"/>
        <w:bottom w:val="none" w:sz="0" w:space="0" w:color="auto"/>
        <w:right w:val="none" w:sz="0" w:space="0" w:color="auto"/>
      </w:divBdr>
    </w:div>
    <w:div w:id="1475222023">
      <w:bodyDiv w:val="1"/>
      <w:marLeft w:val="0"/>
      <w:marRight w:val="0"/>
      <w:marTop w:val="0"/>
      <w:marBottom w:val="0"/>
      <w:divBdr>
        <w:top w:val="none" w:sz="0" w:space="0" w:color="auto"/>
        <w:left w:val="none" w:sz="0" w:space="0" w:color="auto"/>
        <w:bottom w:val="none" w:sz="0" w:space="0" w:color="auto"/>
        <w:right w:val="none" w:sz="0" w:space="0" w:color="auto"/>
      </w:divBdr>
    </w:div>
    <w:div w:id="1478494279">
      <w:bodyDiv w:val="1"/>
      <w:marLeft w:val="0"/>
      <w:marRight w:val="0"/>
      <w:marTop w:val="0"/>
      <w:marBottom w:val="0"/>
      <w:divBdr>
        <w:top w:val="none" w:sz="0" w:space="0" w:color="auto"/>
        <w:left w:val="none" w:sz="0" w:space="0" w:color="auto"/>
        <w:bottom w:val="none" w:sz="0" w:space="0" w:color="auto"/>
        <w:right w:val="none" w:sz="0" w:space="0" w:color="auto"/>
      </w:divBdr>
    </w:div>
    <w:div w:id="1489862643">
      <w:bodyDiv w:val="1"/>
      <w:marLeft w:val="0"/>
      <w:marRight w:val="0"/>
      <w:marTop w:val="0"/>
      <w:marBottom w:val="0"/>
      <w:divBdr>
        <w:top w:val="none" w:sz="0" w:space="0" w:color="auto"/>
        <w:left w:val="none" w:sz="0" w:space="0" w:color="auto"/>
        <w:bottom w:val="none" w:sz="0" w:space="0" w:color="auto"/>
        <w:right w:val="none" w:sz="0" w:space="0" w:color="auto"/>
      </w:divBdr>
    </w:div>
    <w:div w:id="1499689362">
      <w:bodyDiv w:val="1"/>
      <w:marLeft w:val="0"/>
      <w:marRight w:val="0"/>
      <w:marTop w:val="0"/>
      <w:marBottom w:val="0"/>
      <w:divBdr>
        <w:top w:val="none" w:sz="0" w:space="0" w:color="auto"/>
        <w:left w:val="none" w:sz="0" w:space="0" w:color="auto"/>
        <w:bottom w:val="none" w:sz="0" w:space="0" w:color="auto"/>
        <w:right w:val="none" w:sz="0" w:space="0" w:color="auto"/>
      </w:divBdr>
    </w:div>
    <w:div w:id="1508444686">
      <w:bodyDiv w:val="1"/>
      <w:marLeft w:val="0"/>
      <w:marRight w:val="0"/>
      <w:marTop w:val="0"/>
      <w:marBottom w:val="0"/>
      <w:divBdr>
        <w:top w:val="none" w:sz="0" w:space="0" w:color="auto"/>
        <w:left w:val="none" w:sz="0" w:space="0" w:color="auto"/>
        <w:bottom w:val="none" w:sz="0" w:space="0" w:color="auto"/>
        <w:right w:val="none" w:sz="0" w:space="0" w:color="auto"/>
      </w:divBdr>
    </w:div>
    <w:div w:id="1508712412">
      <w:bodyDiv w:val="1"/>
      <w:marLeft w:val="0"/>
      <w:marRight w:val="0"/>
      <w:marTop w:val="0"/>
      <w:marBottom w:val="0"/>
      <w:divBdr>
        <w:top w:val="none" w:sz="0" w:space="0" w:color="auto"/>
        <w:left w:val="none" w:sz="0" w:space="0" w:color="auto"/>
        <w:bottom w:val="none" w:sz="0" w:space="0" w:color="auto"/>
        <w:right w:val="none" w:sz="0" w:space="0" w:color="auto"/>
      </w:divBdr>
    </w:div>
    <w:div w:id="1511290732">
      <w:bodyDiv w:val="1"/>
      <w:marLeft w:val="0"/>
      <w:marRight w:val="0"/>
      <w:marTop w:val="0"/>
      <w:marBottom w:val="0"/>
      <w:divBdr>
        <w:top w:val="none" w:sz="0" w:space="0" w:color="auto"/>
        <w:left w:val="none" w:sz="0" w:space="0" w:color="auto"/>
        <w:bottom w:val="none" w:sz="0" w:space="0" w:color="auto"/>
        <w:right w:val="none" w:sz="0" w:space="0" w:color="auto"/>
      </w:divBdr>
    </w:div>
    <w:div w:id="1523395971">
      <w:bodyDiv w:val="1"/>
      <w:marLeft w:val="0"/>
      <w:marRight w:val="0"/>
      <w:marTop w:val="0"/>
      <w:marBottom w:val="0"/>
      <w:divBdr>
        <w:top w:val="none" w:sz="0" w:space="0" w:color="auto"/>
        <w:left w:val="none" w:sz="0" w:space="0" w:color="auto"/>
        <w:bottom w:val="none" w:sz="0" w:space="0" w:color="auto"/>
        <w:right w:val="none" w:sz="0" w:space="0" w:color="auto"/>
      </w:divBdr>
    </w:div>
    <w:div w:id="1524319522">
      <w:bodyDiv w:val="1"/>
      <w:marLeft w:val="0"/>
      <w:marRight w:val="0"/>
      <w:marTop w:val="0"/>
      <w:marBottom w:val="0"/>
      <w:divBdr>
        <w:top w:val="none" w:sz="0" w:space="0" w:color="auto"/>
        <w:left w:val="none" w:sz="0" w:space="0" w:color="auto"/>
        <w:bottom w:val="none" w:sz="0" w:space="0" w:color="auto"/>
        <w:right w:val="none" w:sz="0" w:space="0" w:color="auto"/>
      </w:divBdr>
    </w:div>
    <w:div w:id="1533301726">
      <w:bodyDiv w:val="1"/>
      <w:marLeft w:val="0"/>
      <w:marRight w:val="0"/>
      <w:marTop w:val="0"/>
      <w:marBottom w:val="0"/>
      <w:divBdr>
        <w:top w:val="none" w:sz="0" w:space="0" w:color="auto"/>
        <w:left w:val="none" w:sz="0" w:space="0" w:color="auto"/>
        <w:bottom w:val="none" w:sz="0" w:space="0" w:color="auto"/>
        <w:right w:val="none" w:sz="0" w:space="0" w:color="auto"/>
      </w:divBdr>
    </w:div>
    <w:div w:id="1533955692">
      <w:bodyDiv w:val="1"/>
      <w:marLeft w:val="0"/>
      <w:marRight w:val="0"/>
      <w:marTop w:val="0"/>
      <w:marBottom w:val="0"/>
      <w:divBdr>
        <w:top w:val="none" w:sz="0" w:space="0" w:color="auto"/>
        <w:left w:val="none" w:sz="0" w:space="0" w:color="auto"/>
        <w:bottom w:val="none" w:sz="0" w:space="0" w:color="auto"/>
        <w:right w:val="none" w:sz="0" w:space="0" w:color="auto"/>
      </w:divBdr>
    </w:div>
    <w:div w:id="1534461414">
      <w:bodyDiv w:val="1"/>
      <w:marLeft w:val="0"/>
      <w:marRight w:val="0"/>
      <w:marTop w:val="0"/>
      <w:marBottom w:val="0"/>
      <w:divBdr>
        <w:top w:val="none" w:sz="0" w:space="0" w:color="auto"/>
        <w:left w:val="none" w:sz="0" w:space="0" w:color="auto"/>
        <w:bottom w:val="none" w:sz="0" w:space="0" w:color="auto"/>
        <w:right w:val="none" w:sz="0" w:space="0" w:color="auto"/>
      </w:divBdr>
    </w:div>
    <w:div w:id="1534537096">
      <w:bodyDiv w:val="1"/>
      <w:marLeft w:val="0"/>
      <w:marRight w:val="0"/>
      <w:marTop w:val="0"/>
      <w:marBottom w:val="0"/>
      <w:divBdr>
        <w:top w:val="none" w:sz="0" w:space="0" w:color="auto"/>
        <w:left w:val="none" w:sz="0" w:space="0" w:color="auto"/>
        <w:bottom w:val="none" w:sz="0" w:space="0" w:color="auto"/>
        <w:right w:val="none" w:sz="0" w:space="0" w:color="auto"/>
      </w:divBdr>
    </w:div>
    <w:div w:id="1538087089">
      <w:bodyDiv w:val="1"/>
      <w:marLeft w:val="0"/>
      <w:marRight w:val="0"/>
      <w:marTop w:val="0"/>
      <w:marBottom w:val="0"/>
      <w:divBdr>
        <w:top w:val="none" w:sz="0" w:space="0" w:color="auto"/>
        <w:left w:val="none" w:sz="0" w:space="0" w:color="auto"/>
        <w:bottom w:val="none" w:sz="0" w:space="0" w:color="auto"/>
        <w:right w:val="none" w:sz="0" w:space="0" w:color="auto"/>
      </w:divBdr>
    </w:div>
    <w:div w:id="1542012872">
      <w:bodyDiv w:val="1"/>
      <w:marLeft w:val="0"/>
      <w:marRight w:val="0"/>
      <w:marTop w:val="0"/>
      <w:marBottom w:val="0"/>
      <w:divBdr>
        <w:top w:val="none" w:sz="0" w:space="0" w:color="auto"/>
        <w:left w:val="none" w:sz="0" w:space="0" w:color="auto"/>
        <w:bottom w:val="none" w:sz="0" w:space="0" w:color="auto"/>
        <w:right w:val="none" w:sz="0" w:space="0" w:color="auto"/>
      </w:divBdr>
    </w:div>
    <w:div w:id="1542788299">
      <w:bodyDiv w:val="1"/>
      <w:marLeft w:val="0"/>
      <w:marRight w:val="0"/>
      <w:marTop w:val="0"/>
      <w:marBottom w:val="0"/>
      <w:divBdr>
        <w:top w:val="none" w:sz="0" w:space="0" w:color="auto"/>
        <w:left w:val="none" w:sz="0" w:space="0" w:color="auto"/>
        <w:bottom w:val="none" w:sz="0" w:space="0" w:color="auto"/>
        <w:right w:val="none" w:sz="0" w:space="0" w:color="auto"/>
      </w:divBdr>
    </w:div>
    <w:div w:id="1543133915">
      <w:bodyDiv w:val="1"/>
      <w:marLeft w:val="0"/>
      <w:marRight w:val="0"/>
      <w:marTop w:val="0"/>
      <w:marBottom w:val="0"/>
      <w:divBdr>
        <w:top w:val="none" w:sz="0" w:space="0" w:color="auto"/>
        <w:left w:val="none" w:sz="0" w:space="0" w:color="auto"/>
        <w:bottom w:val="none" w:sz="0" w:space="0" w:color="auto"/>
        <w:right w:val="none" w:sz="0" w:space="0" w:color="auto"/>
      </w:divBdr>
    </w:div>
    <w:div w:id="1544245422">
      <w:bodyDiv w:val="1"/>
      <w:marLeft w:val="0"/>
      <w:marRight w:val="0"/>
      <w:marTop w:val="0"/>
      <w:marBottom w:val="0"/>
      <w:divBdr>
        <w:top w:val="none" w:sz="0" w:space="0" w:color="auto"/>
        <w:left w:val="none" w:sz="0" w:space="0" w:color="auto"/>
        <w:bottom w:val="none" w:sz="0" w:space="0" w:color="auto"/>
        <w:right w:val="none" w:sz="0" w:space="0" w:color="auto"/>
      </w:divBdr>
    </w:div>
    <w:div w:id="1544439008">
      <w:bodyDiv w:val="1"/>
      <w:marLeft w:val="0"/>
      <w:marRight w:val="0"/>
      <w:marTop w:val="0"/>
      <w:marBottom w:val="0"/>
      <w:divBdr>
        <w:top w:val="none" w:sz="0" w:space="0" w:color="auto"/>
        <w:left w:val="none" w:sz="0" w:space="0" w:color="auto"/>
        <w:bottom w:val="none" w:sz="0" w:space="0" w:color="auto"/>
        <w:right w:val="none" w:sz="0" w:space="0" w:color="auto"/>
      </w:divBdr>
    </w:div>
    <w:div w:id="1550145544">
      <w:bodyDiv w:val="1"/>
      <w:marLeft w:val="0"/>
      <w:marRight w:val="0"/>
      <w:marTop w:val="0"/>
      <w:marBottom w:val="0"/>
      <w:divBdr>
        <w:top w:val="none" w:sz="0" w:space="0" w:color="auto"/>
        <w:left w:val="none" w:sz="0" w:space="0" w:color="auto"/>
        <w:bottom w:val="none" w:sz="0" w:space="0" w:color="auto"/>
        <w:right w:val="none" w:sz="0" w:space="0" w:color="auto"/>
      </w:divBdr>
    </w:div>
    <w:div w:id="1551649450">
      <w:bodyDiv w:val="1"/>
      <w:marLeft w:val="0"/>
      <w:marRight w:val="0"/>
      <w:marTop w:val="0"/>
      <w:marBottom w:val="0"/>
      <w:divBdr>
        <w:top w:val="none" w:sz="0" w:space="0" w:color="auto"/>
        <w:left w:val="none" w:sz="0" w:space="0" w:color="auto"/>
        <w:bottom w:val="none" w:sz="0" w:space="0" w:color="auto"/>
        <w:right w:val="none" w:sz="0" w:space="0" w:color="auto"/>
      </w:divBdr>
    </w:div>
    <w:div w:id="1554390031">
      <w:bodyDiv w:val="1"/>
      <w:marLeft w:val="0"/>
      <w:marRight w:val="0"/>
      <w:marTop w:val="0"/>
      <w:marBottom w:val="0"/>
      <w:divBdr>
        <w:top w:val="none" w:sz="0" w:space="0" w:color="auto"/>
        <w:left w:val="none" w:sz="0" w:space="0" w:color="auto"/>
        <w:bottom w:val="none" w:sz="0" w:space="0" w:color="auto"/>
        <w:right w:val="none" w:sz="0" w:space="0" w:color="auto"/>
      </w:divBdr>
    </w:div>
    <w:div w:id="1556160715">
      <w:bodyDiv w:val="1"/>
      <w:marLeft w:val="0"/>
      <w:marRight w:val="0"/>
      <w:marTop w:val="0"/>
      <w:marBottom w:val="0"/>
      <w:divBdr>
        <w:top w:val="none" w:sz="0" w:space="0" w:color="auto"/>
        <w:left w:val="none" w:sz="0" w:space="0" w:color="auto"/>
        <w:bottom w:val="none" w:sz="0" w:space="0" w:color="auto"/>
        <w:right w:val="none" w:sz="0" w:space="0" w:color="auto"/>
      </w:divBdr>
    </w:div>
    <w:div w:id="1569531902">
      <w:bodyDiv w:val="1"/>
      <w:marLeft w:val="0"/>
      <w:marRight w:val="0"/>
      <w:marTop w:val="0"/>
      <w:marBottom w:val="0"/>
      <w:divBdr>
        <w:top w:val="none" w:sz="0" w:space="0" w:color="auto"/>
        <w:left w:val="none" w:sz="0" w:space="0" w:color="auto"/>
        <w:bottom w:val="none" w:sz="0" w:space="0" w:color="auto"/>
        <w:right w:val="none" w:sz="0" w:space="0" w:color="auto"/>
      </w:divBdr>
    </w:div>
    <w:div w:id="1578897857">
      <w:bodyDiv w:val="1"/>
      <w:marLeft w:val="0"/>
      <w:marRight w:val="0"/>
      <w:marTop w:val="0"/>
      <w:marBottom w:val="0"/>
      <w:divBdr>
        <w:top w:val="none" w:sz="0" w:space="0" w:color="auto"/>
        <w:left w:val="none" w:sz="0" w:space="0" w:color="auto"/>
        <w:bottom w:val="none" w:sz="0" w:space="0" w:color="auto"/>
        <w:right w:val="none" w:sz="0" w:space="0" w:color="auto"/>
      </w:divBdr>
    </w:div>
    <w:div w:id="1580824070">
      <w:bodyDiv w:val="1"/>
      <w:marLeft w:val="0"/>
      <w:marRight w:val="0"/>
      <w:marTop w:val="0"/>
      <w:marBottom w:val="0"/>
      <w:divBdr>
        <w:top w:val="none" w:sz="0" w:space="0" w:color="auto"/>
        <w:left w:val="none" w:sz="0" w:space="0" w:color="auto"/>
        <w:bottom w:val="none" w:sz="0" w:space="0" w:color="auto"/>
        <w:right w:val="none" w:sz="0" w:space="0" w:color="auto"/>
      </w:divBdr>
    </w:div>
    <w:div w:id="1586768744">
      <w:bodyDiv w:val="1"/>
      <w:marLeft w:val="0"/>
      <w:marRight w:val="0"/>
      <w:marTop w:val="0"/>
      <w:marBottom w:val="0"/>
      <w:divBdr>
        <w:top w:val="none" w:sz="0" w:space="0" w:color="auto"/>
        <w:left w:val="none" w:sz="0" w:space="0" w:color="auto"/>
        <w:bottom w:val="none" w:sz="0" w:space="0" w:color="auto"/>
        <w:right w:val="none" w:sz="0" w:space="0" w:color="auto"/>
      </w:divBdr>
    </w:div>
    <w:div w:id="1595282673">
      <w:bodyDiv w:val="1"/>
      <w:marLeft w:val="0"/>
      <w:marRight w:val="0"/>
      <w:marTop w:val="0"/>
      <w:marBottom w:val="0"/>
      <w:divBdr>
        <w:top w:val="none" w:sz="0" w:space="0" w:color="auto"/>
        <w:left w:val="none" w:sz="0" w:space="0" w:color="auto"/>
        <w:bottom w:val="none" w:sz="0" w:space="0" w:color="auto"/>
        <w:right w:val="none" w:sz="0" w:space="0" w:color="auto"/>
      </w:divBdr>
    </w:div>
    <w:div w:id="1599171008">
      <w:bodyDiv w:val="1"/>
      <w:marLeft w:val="0"/>
      <w:marRight w:val="0"/>
      <w:marTop w:val="0"/>
      <w:marBottom w:val="0"/>
      <w:divBdr>
        <w:top w:val="none" w:sz="0" w:space="0" w:color="auto"/>
        <w:left w:val="none" w:sz="0" w:space="0" w:color="auto"/>
        <w:bottom w:val="none" w:sz="0" w:space="0" w:color="auto"/>
        <w:right w:val="none" w:sz="0" w:space="0" w:color="auto"/>
      </w:divBdr>
    </w:div>
    <w:div w:id="1600528040">
      <w:bodyDiv w:val="1"/>
      <w:marLeft w:val="0"/>
      <w:marRight w:val="0"/>
      <w:marTop w:val="0"/>
      <w:marBottom w:val="0"/>
      <w:divBdr>
        <w:top w:val="none" w:sz="0" w:space="0" w:color="auto"/>
        <w:left w:val="none" w:sz="0" w:space="0" w:color="auto"/>
        <w:bottom w:val="none" w:sz="0" w:space="0" w:color="auto"/>
        <w:right w:val="none" w:sz="0" w:space="0" w:color="auto"/>
      </w:divBdr>
    </w:div>
    <w:div w:id="1605071817">
      <w:bodyDiv w:val="1"/>
      <w:marLeft w:val="0"/>
      <w:marRight w:val="0"/>
      <w:marTop w:val="0"/>
      <w:marBottom w:val="0"/>
      <w:divBdr>
        <w:top w:val="none" w:sz="0" w:space="0" w:color="auto"/>
        <w:left w:val="none" w:sz="0" w:space="0" w:color="auto"/>
        <w:bottom w:val="none" w:sz="0" w:space="0" w:color="auto"/>
        <w:right w:val="none" w:sz="0" w:space="0" w:color="auto"/>
      </w:divBdr>
    </w:div>
    <w:div w:id="1607613799">
      <w:bodyDiv w:val="1"/>
      <w:marLeft w:val="0"/>
      <w:marRight w:val="0"/>
      <w:marTop w:val="0"/>
      <w:marBottom w:val="0"/>
      <w:divBdr>
        <w:top w:val="none" w:sz="0" w:space="0" w:color="auto"/>
        <w:left w:val="none" w:sz="0" w:space="0" w:color="auto"/>
        <w:bottom w:val="none" w:sz="0" w:space="0" w:color="auto"/>
        <w:right w:val="none" w:sz="0" w:space="0" w:color="auto"/>
      </w:divBdr>
    </w:div>
    <w:div w:id="1622109008">
      <w:bodyDiv w:val="1"/>
      <w:marLeft w:val="0"/>
      <w:marRight w:val="0"/>
      <w:marTop w:val="0"/>
      <w:marBottom w:val="0"/>
      <w:divBdr>
        <w:top w:val="none" w:sz="0" w:space="0" w:color="auto"/>
        <w:left w:val="none" w:sz="0" w:space="0" w:color="auto"/>
        <w:bottom w:val="none" w:sz="0" w:space="0" w:color="auto"/>
        <w:right w:val="none" w:sz="0" w:space="0" w:color="auto"/>
      </w:divBdr>
    </w:div>
    <w:div w:id="1623149660">
      <w:bodyDiv w:val="1"/>
      <w:marLeft w:val="0"/>
      <w:marRight w:val="0"/>
      <w:marTop w:val="0"/>
      <w:marBottom w:val="0"/>
      <w:divBdr>
        <w:top w:val="none" w:sz="0" w:space="0" w:color="auto"/>
        <w:left w:val="none" w:sz="0" w:space="0" w:color="auto"/>
        <w:bottom w:val="none" w:sz="0" w:space="0" w:color="auto"/>
        <w:right w:val="none" w:sz="0" w:space="0" w:color="auto"/>
      </w:divBdr>
    </w:div>
    <w:div w:id="1623612428">
      <w:bodyDiv w:val="1"/>
      <w:marLeft w:val="0"/>
      <w:marRight w:val="0"/>
      <w:marTop w:val="0"/>
      <w:marBottom w:val="0"/>
      <w:divBdr>
        <w:top w:val="none" w:sz="0" w:space="0" w:color="auto"/>
        <w:left w:val="none" w:sz="0" w:space="0" w:color="auto"/>
        <w:bottom w:val="none" w:sz="0" w:space="0" w:color="auto"/>
        <w:right w:val="none" w:sz="0" w:space="0" w:color="auto"/>
      </w:divBdr>
    </w:div>
    <w:div w:id="1624968324">
      <w:bodyDiv w:val="1"/>
      <w:marLeft w:val="0"/>
      <w:marRight w:val="0"/>
      <w:marTop w:val="0"/>
      <w:marBottom w:val="0"/>
      <w:divBdr>
        <w:top w:val="none" w:sz="0" w:space="0" w:color="auto"/>
        <w:left w:val="none" w:sz="0" w:space="0" w:color="auto"/>
        <w:bottom w:val="none" w:sz="0" w:space="0" w:color="auto"/>
        <w:right w:val="none" w:sz="0" w:space="0" w:color="auto"/>
      </w:divBdr>
    </w:div>
    <w:div w:id="1626043525">
      <w:bodyDiv w:val="1"/>
      <w:marLeft w:val="0"/>
      <w:marRight w:val="0"/>
      <w:marTop w:val="0"/>
      <w:marBottom w:val="0"/>
      <w:divBdr>
        <w:top w:val="none" w:sz="0" w:space="0" w:color="auto"/>
        <w:left w:val="none" w:sz="0" w:space="0" w:color="auto"/>
        <w:bottom w:val="none" w:sz="0" w:space="0" w:color="auto"/>
        <w:right w:val="none" w:sz="0" w:space="0" w:color="auto"/>
      </w:divBdr>
    </w:div>
    <w:div w:id="1629778332">
      <w:bodyDiv w:val="1"/>
      <w:marLeft w:val="0"/>
      <w:marRight w:val="0"/>
      <w:marTop w:val="0"/>
      <w:marBottom w:val="0"/>
      <w:divBdr>
        <w:top w:val="none" w:sz="0" w:space="0" w:color="auto"/>
        <w:left w:val="none" w:sz="0" w:space="0" w:color="auto"/>
        <w:bottom w:val="none" w:sz="0" w:space="0" w:color="auto"/>
        <w:right w:val="none" w:sz="0" w:space="0" w:color="auto"/>
      </w:divBdr>
      <w:divsChild>
        <w:div w:id="81028959">
          <w:marLeft w:val="0"/>
          <w:marRight w:val="0"/>
          <w:marTop w:val="0"/>
          <w:marBottom w:val="0"/>
          <w:divBdr>
            <w:top w:val="none" w:sz="0" w:space="0" w:color="auto"/>
            <w:left w:val="none" w:sz="0" w:space="0" w:color="auto"/>
            <w:bottom w:val="none" w:sz="0" w:space="0" w:color="auto"/>
            <w:right w:val="none" w:sz="0" w:space="0" w:color="auto"/>
          </w:divBdr>
          <w:divsChild>
            <w:div w:id="637759035">
              <w:marLeft w:val="0"/>
              <w:marRight w:val="0"/>
              <w:marTop w:val="0"/>
              <w:marBottom w:val="0"/>
              <w:divBdr>
                <w:top w:val="none" w:sz="0" w:space="0" w:color="auto"/>
                <w:left w:val="none" w:sz="0" w:space="0" w:color="auto"/>
                <w:bottom w:val="none" w:sz="0" w:space="0" w:color="auto"/>
                <w:right w:val="none" w:sz="0" w:space="0" w:color="auto"/>
              </w:divBdr>
              <w:divsChild>
                <w:div w:id="1429807654">
                  <w:marLeft w:val="0"/>
                  <w:marRight w:val="0"/>
                  <w:marTop w:val="75"/>
                  <w:marBottom w:val="0"/>
                  <w:divBdr>
                    <w:top w:val="none" w:sz="0" w:space="0" w:color="auto"/>
                    <w:left w:val="none" w:sz="0" w:space="0" w:color="auto"/>
                    <w:bottom w:val="none" w:sz="0" w:space="0" w:color="auto"/>
                    <w:right w:val="none" w:sz="0" w:space="0" w:color="auto"/>
                  </w:divBdr>
                  <w:divsChild>
                    <w:div w:id="1788695800">
                      <w:marLeft w:val="0"/>
                      <w:marRight w:val="0"/>
                      <w:marTop w:val="0"/>
                      <w:marBottom w:val="0"/>
                      <w:divBdr>
                        <w:top w:val="none" w:sz="0" w:space="0" w:color="auto"/>
                        <w:left w:val="none" w:sz="0" w:space="0" w:color="auto"/>
                        <w:bottom w:val="none" w:sz="0" w:space="0" w:color="auto"/>
                        <w:right w:val="none" w:sz="0" w:space="0" w:color="auto"/>
                      </w:divBdr>
                      <w:divsChild>
                        <w:div w:id="1580598181">
                          <w:marLeft w:val="0"/>
                          <w:marRight w:val="0"/>
                          <w:marTop w:val="0"/>
                          <w:marBottom w:val="0"/>
                          <w:divBdr>
                            <w:top w:val="none" w:sz="0" w:space="0" w:color="auto"/>
                            <w:left w:val="none" w:sz="0" w:space="0" w:color="auto"/>
                            <w:bottom w:val="none" w:sz="0" w:space="0" w:color="auto"/>
                            <w:right w:val="none" w:sz="0" w:space="0" w:color="auto"/>
                          </w:divBdr>
                          <w:divsChild>
                            <w:div w:id="1437825695">
                              <w:marLeft w:val="0"/>
                              <w:marRight w:val="0"/>
                              <w:marTop w:val="0"/>
                              <w:marBottom w:val="0"/>
                              <w:divBdr>
                                <w:top w:val="none" w:sz="0" w:space="0" w:color="auto"/>
                                <w:left w:val="none" w:sz="0" w:space="0" w:color="auto"/>
                                <w:bottom w:val="none" w:sz="0" w:space="0" w:color="auto"/>
                                <w:right w:val="none" w:sz="0" w:space="0" w:color="auto"/>
                              </w:divBdr>
                              <w:divsChild>
                                <w:div w:id="1392541046">
                                  <w:marLeft w:val="0"/>
                                  <w:marRight w:val="0"/>
                                  <w:marTop w:val="0"/>
                                  <w:marBottom w:val="0"/>
                                  <w:divBdr>
                                    <w:top w:val="none" w:sz="0" w:space="0" w:color="auto"/>
                                    <w:left w:val="none" w:sz="0" w:space="0" w:color="auto"/>
                                    <w:bottom w:val="none" w:sz="0" w:space="0" w:color="auto"/>
                                    <w:right w:val="none" w:sz="0" w:space="0" w:color="auto"/>
                                  </w:divBdr>
                                  <w:divsChild>
                                    <w:div w:id="326909018">
                                      <w:marLeft w:val="0"/>
                                      <w:marRight w:val="0"/>
                                      <w:marTop w:val="225"/>
                                      <w:marBottom w:val="375"/>
                                      <w:divBdr>
                                        <w:top w:val="single" w:sz="6" w:space="4" w:color="335C9E"/>
                                        <w:left w:val="single" w:sz="6" w:space="4" w:color="335C9E"/>
                                        <w:bottom w:val="single" w:sz="6" w:space="4" w:color="335C9E"/>
                                        <w:right w:val="single" w:sz="6" w:space="4" w:color="335C9E"/>
                                      </w:divBdr>
                                      <w:divsChild>
                                        <w:div w:id="1364289590">
                                          <w:marLeft w:val="0"/>
                                          <w:marRight w:val="0"/>
                                          <w:marTop w:val="0"/>
                                          <w:marBottom w:val="0"/>
                                          <w:divBdr>
                                            <w:top w:val="none" w:sz="0" w:space="0" w:color="auto"/>
                                            <w:left w:val="none" w:sz="0" w:space="0" w:color="auto"/>
                                            <w:bottom w:val="none" w:sz="0" w:space="0" w:color="auto"/>
                                            <w:right w:val="none" w:sz="0" w:space="0" w:color="auto"/>
                                          </w:divBdr>
                                          <w:divsChild>
                                            <w:div w:id="587352805">
                                              <w:marLeft w:val="0"/>
                                              <w:marRight w:val="0"/>
                                              <w:marTop w:val="0"/>
                                              <w:marBottom w:val="0"/>
                                              <w:divBdr>
                                                <w:top w:val="none" w:sz="0" w:space="0" w:color="auto"/>
                                                <w:left w:val="none" w:sz="0" w:space="0" w:color="auto"/>
                                                <w:bottom w:val="none" w:sz="0" w:space="0" w:color="auto"/>
                                                <w:right w:val="none" w:sz="0" w:space="0" w:color="auto"/>
                                              </w:divBdr>
                                              <w:divsChild>
                                                <w:div w:id="933125762">
                                                  <w:marLeft w:val="0"/>
                                                  <w:marRight w:val="0"/>
                                                  <w:marTop w:val="0"/>
                                                  <w:marBottom w:val="0"/>
                                                  <w:divBdr>
                                                    <w:top w:val="none" w:sz="0" w:space="0" w:color="auto"/>
                                                    <w:left w:val="none" w:sz="0" w:space="0" w:color="auto"/>
                                                    <w:bottom w:val="none" w:sz="0" w:space="0" w:color="auto"/>
                                                    <w:right w:val="none" w:sz="0" w:space="0" w:color="auto"/>
                                                  </w:divBdr>
                                                  <w:divsChild>
                                                    <w:div w:id="83495080">
                                                      <w:marLeft w:val="0"/>
                                                      <w:marRight w:val="0"/>
                                                      <w:marTop w:val="0"/>
                                                      <w:marBottom w:val="0"/>
                                                      <w:divBdr>
                                                        <w:top w:val="none" w:sz="0" w:space="0" w:color="auto"/>
                                                        <w:left w:val="none" w:sz="0" w:space="0" w:color="auto"/>
                                                        <w:bottom w:val="none" w:sz="0" w:space="0" w:color="auto"/>
                                                        <w:right w:val="none" w:sz="0" w:space="0" w:color="auto"/>
                                                      </w:divBdr>
                                                    </w:div>
                                                    <w:div w:id="220794856">
                                                      <w:marLeft w:val="0"/>
                                                      <w:marRight w:val="0"/>
                                                      <w:marTop w:val="0"/>
                                                      <w:marBottom w:val="0"/>
                                                      <w:divBdr>
                                                        <w:top w:val="none" w:sz="0" w:space="0" w:color="auto"/>
                                                        <w:left w:val="none" w:sz="0" w:space="0" w:color="auto"/>
                                                        <w:bottom w:val="none" w:sz="0" w:space="0" w:color="auto"/>
                                                        <w:right w:val="none" w:sz="0" w:space="0" w:color="auto"/>
                                                      </w:divBdr>
                                                    </w:div>
                                                    <w:div w:id="329870254">
                                                      <w:marLeft w:val="0"/>
                                                      <w:marRight w:val="0"/>
                                                      <w:marTop w:val="0"/>
                                                      <w:marBottom w:val="0"/>
                                                      <w:divBdr>
                                                        <w:top w:val="none" w:sz="0" w:space="0" w:color="auto"/>
                                                        <w:left w:val="none" w:sz="0" w:space="0" w:color="auto"/>
                                                        <w:bottom w:val="none" w:sz="0" w:space="0" w:color="auto"/>
                                                        <w:right w:val="none" w:sz="0" w:space="0" w:color="auto"/>
                                                      </w:divBdr>
                                                    </w:div>
                                                    <w:div w:id="357241268">
                                                      <w:marLeft w:val="0"/>
                                                      <w:marRight w:val="0"/>
                                                      <w:marTop w:val="0"/>
                                                      <w:marBottom w:val="0"/>
                                                      <w:divBdr>
                                                        <w:top w:val="none" w:sz="0" w:space="0" w:color="auto"/>
                                                        <w:left w:val="none" w:sz="0" w:space="0" w:color="auto"/>
                                                        <w:bottom w:val="none" w:sz="0" w:space="0" w:color="auto"/>
                                                        <w:right w:val="none" w:sz="0" w:space="0" w:color="auto"/>
                                                      </w:divBdr>
                                                    </w:div>
                                                    <w:div w:id="446850925">
                                                      <w:marLeft w:val="0"/>
                                                      <w:marRight w:val="0"/>
                                                      <w:marTop w:val="0"/>
                                                      <w:marBottom w:val="0"/>
                                                      <w:divBdr>
                                                        <w:top w:val="none" w:sz="0" w:space="0" w:color="auto"/>
                                                        <w:left w:val="none" w:sz="0" w:space="0" w:color="auto"/>
                                                        <w:bottom w:val="none" w:sz="0" w:space="0" w:color="auto"/>
                                                        <w:right w:val="none" w:sz="0" w:space="0" w:color="auto"/>
                                                      </w:divBdr>
                                                    </w:div>
                                                    <w:div w:id="487672609">
                                                      <w:marLeft w:val="0"/>
                                                      <w:marRight w:val="0"/>
                                                      <w:marTop w:val="0"/>
                                                      <w:marBottom w:val="0"/>
                                                      <w:divBdr>
                                                        <w:top w:val="none" w:sz="0" w:space="0" w:color="auto"/>
                                                        <w:left w:val="none" w:sz="0" w:space="0" w:color="auto"/>
                                                        <w:bottom w:val="none" w:sz="0" w:space="0" w:color="auto"/>
                                                        <w:right w:val="none" w:sz="0" w:space="0" w:color="auto"/>
                                                      </w:divBdr>
                                                    </w:div>
                                                    <w:div w:id="499084571">
                                                      <w:marLeft w:val="0"/>
                                                      <w:marRight w:val="0"/>
                                                      <w:marTop w:val="0"/>
                                                      <w:marBottom w:val="0"/>
                                                      <w:divBdr>
                                                        <w:top w:val="none" w:sz="0" w:space="0" w:color="auto"/>
                                                        <w:left w:val="none" w:sz="0" w:space="0" w:color="auto"/>
                                                        <w:bottom w:val="none" w:sz="0" w:space="0" w:color="auto"/>
                                                        <w:right w:val="none" w:sz="0" w:space="0" w:color="auto"/>
                                                      </w:divBdr>
                                                    </w:div>
                                                    <w:div w:id="611085726">
                                                      <w:marLeft w:val="0"/>
                                                      <w:marRight w:val="0"/>
                                                      <w:marTop w:val="0"/>
                                                      <w:marBottom w:val="0"/>
                                                      <w:divBdr>
                                                        <w:top w:val="none" w:sz="0" w:space="0" w:color="auto"/>
                                                        <w:left w:val="none" w:sz="0" w:space="0" w:color="auto"/>
                                                        <w:bottom w:val="none" w:sz="0" w:space="0" w:color="auto"/>
                                                        <w:right w:val="none" w:sz="0" w:space="0" w:color="auto"/>
                                                      </w:divBdr>
                                                    </w:div>
                                                    <w:div w:id="612326048">
                                                      <w:marLeft w:val="0"/>
                                                      <w:marRight w:val="0"/>
                                                      <w:marTop w:val="0"/>
                                                      <w:marBottom w:val="0"/>
                                                      <w:divBdr>
                                                        <w:top w:val="none" w:sz="0" w:space="0" w:color="auto"/>
                                                        <w:left w:val="none" w:sz="0" w:space="0" w:color="auto"/>
                                                        <w:bottom w:val="none" w:sz="0" w:space="0" w:color="auto"/>
                                                        <w:right w:val="none" w:sz="0" w:space="0" w:color="auto"/>
                                                      </w:divBdr>
                                                    </w:div>
                                                    <w:div w:id="613172149">
                                                      <w:marLeft w:val="0"/>
                                                      <w:marRight w:val="0"/>
                                                      <w:marTop w:val="0"/>
                                                      <w:marBottom w:val="0"/>
                                                      <w:divBdr>
                                                        <w:top w:val="none" w:sz="0" w:space="0" w:color="auto"/>
                                                        <w:left w:val="none" w:sz="0" w:space="0" w:color="auto"/>
                                                        <w:bottom w:val="none" w:sz="0" w:space="0" w:color="auto"/>
                                                        <w:right w:val="none" w:sz="0" w:space="0" w:color="auto"/>
                                                      </w:divBdr>
                                                    </w:div>
                                                    <w:div w:id="650214502">
                                                      <w:marLeft w:val="0"/>
                                                      <w:marRight w:val="0"/>
                                                      <w:marTop w:val="0"/>
                                                      <w:marBottom w:val="0"/>
                                                      <w:divBdr>
                                                        <w:top w:val="none" w:sz="0" w:space="0" w:color="auto"/>
                                                        <w:left w:val="none" w:sz="0" w:space="0" w:color="auto"/>
                                                        <w:bottom w:val="none" w:sz="0" w:space="0" w:color="auto"/>
                                                        <w:right w:val="none" w:sz="0" w:space="0" w:color="auto"/>
                                                      </w:divBdr>
                                                    </w:div>
                                                    <w:div w:id="890113599">
                                                      <w:marLeft w:val="0"/>
                                                      <w:marRight w:val="0"/>
                                                      <w:marTop w:val="0"/>
                                                      <w:marBottom w:val="0"/>
                                                      <w:divBdr>
                                                        <w:top w:val="none" w:sz="0" w:space="0" w:color="auto"/>
                                                        <w:left w:val="none" w:sz="0" w:space="0" w:color="auto"/>
                                                        <w:bottom w:val="none" w:sz="0" w:space="0" w:color="auto"/>
                                                        <w:right w:val="none" w:sz="0" w:space="0" w:color="auto"/>
                                                      </w:divBdr>
                                                    </w:div>
                                                    <w:div w:id="1000431244">
                                                      <w:marLeft w:val="0"/>
                                                      <w:marRight w:val="0"/>
                                                      <w:marTop w:val="0"/>
                                                      <w:marBottom w:val="0"/>
                                                      <w:divBdr>
                                                        <w:top w:val="none" w:sz="0" w:space="0" w:color="auto"/>
                                                        <w:left w:val="none" w:sz="0" w:space="0" w:color="auto"/>
                                                        <w:bottom w:val="none" w:sz="0" w:space="0" w:color="auto"/>
                                                        <w:right w:val="none" w:sz="0" w:space="0" w:color="auto"/>
                                                      </w:divBdr>
                                                    </w:div>
                                                    <w:div w:id="1020624118">
                                                      <w:marLeft w:val="0"/>
                                                      <w:marRight w:val="0"/>
                                                      <w:marTop w:val="0"/>
                                                      <w:marBottom w:val="0"/>
                                                      <w:divBdr>
                                                        <w:top w:val="none" w:sz="0" w:space="0" w:color="auto"/>
                                                        <w:left w:val="none" w:sz="0" w:space="0" w:color="auto"/>
                                                        <w:bottom w:val="none" w:sz="0" w:space="0" w:color="auto"/>
                                                        <w:right w:val="none" w:sz="0" w:space="0" w:color="auto"/>
                                                      </w:divBdr>
                                                    </w:div>
                                                    <w:div w:id="1063678735">
                                                      <w:marLeft w:val="0"/>
                                                      <w:marRight w:val="0"/>
                                                      <w:marTop w:val="0"/>
                                                      <w:marBottom w:val="0"/>
                                                      <w:divBdr>
                                                        <w:top w:val="none" w:sz="0" w:space="0" w:color="auto"/>
                                                        <w:left w:val="none" w:sz="0" w:space="0" w:color="auto"/>
                                                        <w:bottom w:val="none" w:sz="0" w:space="0" w:color="auto"/>
                                                        <w:right w:val="none" w:sz="0" w:space="0" w:color="auto"/>
                                                      </w:divBdr>
                                                    </w:div>
                                                    <w:div w:id="1117484117">
                                                      <w:marLeft w:val="0"/>
                                                      <w:marRight w:val="0"/>
                                                      <w:marTop w:val="0"/>
                                                      <w:marBottom w:val="0"/>
                                                      <w:divBdr>
                                                        <w:top w:val="none" w:sz="0" w:space="0" w:color="auto"/>
                                                        <w:left w:val="none" w:sz="0" w:space="0" w:color="auto"/>
                                                        <w:bottom w:val="none" w:sz="0" w:space="0" w:color="auto"/>
                                                        <w:right w:val="none" w:sz="0" w:space="0" w:color="auto"/>
                                                      </w:divBdr>
                                                    </w:div>
                                                    <w:div w:id="1238397167">
                                                      <w:marLeft w:val="0"/>
                                                      <w:marRight w:val="0"/>
                                                      <w:marTop w:val="0"/>
                                                      <w:marBottom w:val="0"/>
                                                      <w:divBdr>
                                                        <w:top w:val="none" w:sz="0" w:space="0" w:color="auto"/>
                                                        <w:left w:val="none" w:sz="0" w:space="0" w:color="auto"/>
                                                        <w:bottom w:val="none" w:sz="0" w:space="0" w:color="auto"/>
                                                        <w:right w:val="none" w:sz="0" w:space="0" w:color="auto"/>
                                                      </w:divBdr>
                                                    </w:div>
                                                    <w:div w:id="1297879595">
                                                      <w:marLeft w:val="0"/>
                                                      <w:marRight w:val="0"/>
                                                      <w:marTop w:val="0"/>
                                                      <w:marBottom w:val="0"/>
                                                      <w:divBdr>
                                                        <w:top w:val="none" w:sz="0" w:space="0" w:color="auto"/>
                                                        <w:left w:val="none" w:sz="0" w:space="0" w:color="auto"/>
                                                        <w:bottom w:val="none" w:sz="0" w:space="0" w:color="auto"/>
                                                        <w:right w:val="none" w:sz="0" w:space="0" w:color="auto"/>
                                                      </w:divBdr>
                                                    </w:div>
                                                    <w:div w:id="1392116759">
                                                      <w:marLeft w:val="0"/>
                                                      <w:marRight w:val="0"/>
                                                      <w:marTop w:val="0"/>
                                                      <w:marBottom w:val="0"/>
                                                      <w:divBdr>
                                                        <w:top w:val="none" w:sz="0" w:space="0" w:color="auto"/>
                                                        <w:left w:val="none" w:sz="0" w:space="0" w:color="auto"/>
                                                        <w:bottom w:val="none" w:sz="0" w:space="0" w:color="auto"/>
                                                        <w:right w:val="none" w:sz="0" w:space="0" w:color="auto"/>
                                                      </w:divBdr>
                                                    </w:div>
                                                    <w:div w:id="1611620717">
                                                      <w:marLeft w:val="0"/>
                                                      <w:marRight w:val="0"/>
                                                      <w:marTop w:val="0"/>
                                                      <w:marBottom w:val="0"/>
                                                      <w:divBdr>
                                                        <w:top w:val="none" w:sz="0" w:space="0" w:color="auto"/>
                                                        <w:left w:val="none" w:sz="0" w:space="0" w:color="auto"/>
                                                        <w:bottom w:val="none" w:sz="0" w:space="0" w:color="auto"/>
                                                        <w:right w:val="none" w:sz="0" w:space="0" w:color="auto"/>
                                                      </w:divBdr>
                                                    </w:div>
                                                    <w:div w:id="1721244243">
                                                      <w:marLeft w:val="0"/>
                                                      <w:marRight w:val="0"/>
                                                      <w:marTop w:val="0"/>
                                                      <w:marBottom w:val="0"/>
                                                      <w:divBdr>
                                                        <w:top w:val="none" w:sz="0" w:space="0" w:color="auto"/>
                                                        <w:left w:val="none" w:sz="0" w:space="0" w:color="auto"/>
                                                        <w:bottom w:val="none" w:sz="0" w:space="0" w:color="auto"/>
                                                        <w:right w:val="none" w:sz="0" w:space="0" w:color="auto"/>
                                                      </w:divBdr>
                                                    </w:div>
                                                    <w:div w:id="1935553203">
                                                      <w:marLeft w:val="0"/>
                                                      <w:marRight w:val="0"/>
                                                      <w:marTop w:val="0"/>
                                                      <w:marBottom w:val="0"/>
                                                      <w:divBdr>
                                                        <w:top w:val="none" w:sz="0" w:space="0" w:color="auto"/>
                                                        <w:left w:val="none" w:sz="0" w:space="0" w:color="auto"/>
                                                        <w:bottom w:val="none" w:sz="0" w:space="0" w:color="auto"/>
                                                        <w:right w:val="none" w:sz="0" w:space="0" w:color="auto"/>
                                                      </w:divBdr>
                                                    </w:div>
                                                    <w:div w:id="2032685630">
                                                      <w:marLeft w:val="0"/>
                                                      <w:marRight w:val="0"/>
                                                      <w:marTop w:val="0"/>
                                                      <w:marBottom w:val="0"/>
                                                      <w:divBdr>
                                                        <w:top w:val="none" w:sz="0" w:space="0" w:color="auto"/>
                                                        <w:left w:val="none" w:sz="0" w:space="0" w:color="auto"/>
                                                        <w:bottom w:val="none" w:sz="0" w:space="0" w:color="auto"/>
                                                        <w:right w:val="none" w:sz="0" w:space="0" w:color="auto"/>
                                                      </w:divBdr>
                                                    </w:div>
                                                    <w:div w:id="2057390996">
                                                      <w:marLeft w:val="0"/>
                                                      <w:marRight w:val="0"/>
                                                      <w:marTop w:val="0"/>
                                                      <w:marBottom w:val="0"/>
                                                      <w:divBdr>
                                                        <w:top w:val="none" w:sz="0" w:space="0" w:color="auto"/>
                                                        <w:left w:val="none" w:sz="0" w:space="0" w:color="auto"/>
                                                        <w:bottom w:val="none" w:sz="0" w:space="0" w:color="auto"/>
                                                        <w:right w:val="none" w:sz="0" w:space="0" w:color="auto"/>
                                                      </w:divBdr>
                                                    </w:div>
                                                  </w:divsChild>
                                                </w:div>
                                                <w:div w:id="1334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882023">
      <w:bodyDiv w:val="1"/>
      <w:marLeft w:val="0"/>
      <w:marRight w:val="0"/>
      <w:marTop w:val="0"/>
      <w:marBottom w:val="0"/>
      <w:divBdr>
        <w:top w:val="none" w:sz="0" w:space="0" w:color="auto"/>
        <w:left w:val="none" w:sz="0" w:space="0" w:color="auto"/>
        <w:bottom w:val="none" w:sz="0" w:space="0" w:color="auto"/>
        <w:right w:val="none" w:sz="0" w:space="0" w:color="auto"/>
      </w:divBdr>
    </w:div>
    <w:div w:id="1643802584">
      <w:bodyDiv w:val="1"/>
      <w:marLeft w:val="0"/>
      <w:marRight w:val="0"/>
      <w:marTop w:val="0"/>
      <w:marBottom w:val="0"/>
      <w:divBdr>
        <w:top w:val="none" w:sz="0" w:space="0" w:color="auto"/>
        <w:left w:val="none" w:sz="0" w:space="0" w:color="auto"/>
        <w:bottom w:val="none" w:sz="0" w:space="0" w:color="auto"/>
        <w:right w:val="none" w:sz="0" w:space="0" w:color="auto"/>
      </w:divBdr>
    </w:div>
    <w:div w:id="1645350755">
      <w:bodyDiv w:val="1"/>
      <w:marLeft w:val="0"/>
      <w:marRight w:val="0"/>
      <w:marTop w:val="0"/>
      <w:marBottom w:val="0"/>
      <w:divBdr>
        <w:top w:val="none" w:sz="0" w:space="0" w:color="auto"/>
        <w:left w:val="none" w:sz="0" w:space="0" w:color="auto"/>
        <w:bottom w:val="none" w:sz="0" w:space="0" w:color="auto"/>
        <w:right w:val="none" w:sz="0" w:space="0" w:color="auto"/>
      </w:divBdr>
    </w:div>
    <w:div w:id="1670518985">
      <w:bodyDiv w:val="1"/>
      <w:marLeft w:val="0"/>
      <w:marRight w:val="0"/>
      <w:marTop w:val="0"/>
      <w:marBottom w:val="0"/>
      <w:divBdr>
        <w:top w:val="none" w:sz="0" w:space="0" w:color="auto"/>
        <w:left w:val="none" w:sz="0" w:space="0" w:color="auto"/>
        <w:bottom w:val="none" w:sz="0" w:space="0" w:color="auto"/>
        <w:right w:val="none" w:sz="0" w:space="0" w:color="auto"/>
      </w:divBdr>
    </w:div>
    <w:div w:id="1671984861">
      <w:bodyDiv w:val="1"/>
      <w:marLeft w:val="0"/>
      <w:marRight w:val="0"/>
      <w:marTop w:val="0"/>
      <w:marBottom w:val="0"/>
      <w:divBdr>
        <w:top w:val="none" w:sz="0" w:space="0" w:color="auto"/>
        <w:left w:val="none" w:sz="0" w:space="0" w:color="auto"/>
        <w:bottom w:val="none" w:sz="0" w:space="0" w:color="auto"/>
        <w:right w:val="none" w:sz="0" w:space="0" w:color="auto"/>
      </w:divBdr>
    </w:div>
    <w:div w:id="1672561275">
      <w:bodyDiv w:val="1"/>
      <w:marLeft w:val="0"/>
      <w:marRight w:val="0"/>
      <w:marTop w:val="0"/>
      <w:marBottom w:val="0"/>
      <w:divBdr>
        <w:top w:val="none" w:sz="0" w:space="0" w:color="auto"/>
        <w:left w:val="none" w:sz="0" w:space="0" w:color="auto"/>
        <w:bottom w:val="none" w:sz="0" w:space="0" w:color="auto"/>
        <w:right w:val="none" w:sz="0" w:space="0" w:color="auto"/>
      </w:divBdr>
    </w:div>
    <w:div w:id="1675565963">
      <w:bodyDiv w:val="1"/>
      <w:marLeft w:val="0"/>
      <w:marRight w:val="0"/>
      <w:marTop w:val="0"/>
      <w:marBottom w:val="0"/>
      <w:divBdr>
        <w:top w:val="none" w:sz="0" w:space="0" w:color="auto"/>
        <w:left w:val="none" w:sz="0" w:space="0" w:color="auto"/>
        <w:bottom w:val="none" w:sz="0" w:space="0" w:color="auto"/>
        <w:right w:val="none" w:sz="0" w:space="0" w:color="auto"/>
      </w:divBdr>
    </w:div>
    <w:div w:id="1680698473">
      <w:bodyDiv w:val="1"/>
      <w:marLeft w:val="0"/>
      <w:marRight w:val="0"/>
      <w:marTop w:val="0"/>
      <w:marBottom w:val="0"/>
      <w:divBdr>
        <w:top w:val="none" w:sz="0" w:space="0" w:color="auto"/>
        <w:left w:val="none" w:sz="0" w:space="0" w:color="auto"/>
        <w:bottom w:val="none" w:sz="0" w:space="0" w:color="auto"/>
        <w:right w:val="none" w:sz="0" w:space="0" w:color="auto"/>
      </w:divBdr>
    </w:div>
    <w:div w:id="1682245577">
      <w:bodyDiv w:val="1"/>
      <w:marLeft w:val="0"/>
      <w:marRight w:val="0"/>
      <w:marTop w:val="0"/>
      <w:marBottom w:val="0"/>
      <w:divBdr>
        <w:top w:val="none" w:sz="0" w:space="0" w:color="auto"/>
        <w:left w:val="none" w:sz="0" w:space="0" w:color="auto"/>
        <w:bottom w:val="none" w:sz="0" w:space="0" w:color="auto"/>
        <w:right w:val="none" w:sz="0" w:space="0" w:color="auto"/>
      </w:divBdr>
    </w:div>
    <w:div w:id="1694260787">
      <w:bodyDiv w:val="1"/>
      <w:marLeft w:val="0"/>
      <w:marRight w:val="0"/>
      <w:marTop w:val="0"/>
      <w:marBottom w:val="0"/>
      <w:divBdr>
        <w:top w:val="none" w:sz="0" w:space="0" w:color="auto"/>
        <w:left w:val="none" w:sz="0" w:space="0" w:color="auto"/>
        <w:bottom w:val="none" w:sz="0" w:space="0" w:color="auto"/>
        <w:right w:val="none" w:sz="0" w:space="0" w:color="auto"/>
      </w:divBdr>
    </w:div>
    <w:div w:id="1701971797">
      <w:bodyDiv w:val="1"/>
      <w:marLeft w:val="0"/>
      <w:marRight w:val="0"/>
      <w:marTop w:val="0"/>
      <w:marBottom w:val="0"/>
      <w:divBdr>
        <w:top w:val="none" w:sz="0" w:space="0" w:color="auto"/>
        <w:left w:val="none" w:sz="0" w:space="0" w:color="auto"/>
        <w:bottom w:val="none" w:sz="0" w:space="0" w:color="auto"/>
        <w:right w:val="none" w:sz="0" w:space="0" w:color="auto"/>
      </w:divBdr>
    </w:div>
    <w:div w:id="1702826607">
      <w:bodyDiv w:val="1"/>
      <w:marLeft w:val="0"/>
      <w:marRight w:val="0"/>
      <w:marTop w:val="0"/>
      <w:marBottom w:val="0"/>
      <w:divBdr>
        <w:top w:val="none" w:sz="0" w:space="0" w:color="auto"/>
        <w:left w:val="none" w:sz="0" w:space="0" w:color="auto"/>
        <w:bottom w:val="none" w:sz="0" w:space="0" w:color="auto"/>
        <w:right w:val="none" w:sz="0" w:space="0" w:color="auto"/>
      </w:divBdr>
    </w:div>
    <w:div w:id="1703093549">
      <w:bodyDiv w:val="1"/>
      <w:marLeft w:val="0"/>
      <w:marRight w:val="0"/>
      <w:marTop w:val="0"/>
      <w:marBottom w:val="0"/>
      <w:divBdr>
        <w:top w:val="none" w:sz="0" w:space="0" w:color="auto"/>
        <w:left w:val="none" w:sz="0" w:space="0" w:color="auto"/>
        <w:bottom w:val="none" w:sz="0" w:space="0" w:color="auto"/>
        <w:right w:val="none" w:sz="0" w:space="0" w:color="auto"/>
      </w:divBdr>
    </w:div>
    <w:div w:id="1711345413">
      <w:bodyDiv w:val="1"/>
      <w:marLeft w:val="0"/>
      <w:marRight w:val="0"/>
      <w:marTop w:val="0"/>
      <w:marBottom w:val="0"/>
      <w:divBdr>
        <w:top w:val="none" w:sz="0" w:space="0" w:color="auto"/>
        <w:left w:val="none" w:sz="0" w:space="0" w:color="auto"/>
        <w:bottom w:val="none" w:sz="0" w:space="0" w:color="auto"/>
        <w:right w:val="none" w:sz="0" w:space="0" w:color="auto"/>
      </w:divBdr>
    </w:div>
    <w:div w:id="1717923610">
      <w:bodyDiv w:val="1"/>
      <w:marLeft w:val="0"/>
      <w:marRight w:val="0"/>
      <w:marTop w:val="0"/>
      <w:marBottom w:val="0"/>
      <w:divBdr>
        <w:top w:val="none" w:sz="0" w:space="0" w:color="auto"/>
        <w:left w:val="none" w:sz="0" w:space="0" w:color="auto"/>
        <w:bottom w:val="none" w:sz="0" w:space="0" w:color="auto"/>
        <w:right w:val="none" w:sz="0" w:space="0" w:color="auto"/>
      </w:divBdr>
    </w:div>
    <w:div w:id="1719087290">
      <w:bodyDiv w:val="1"/>
      <w:marLeft w:val="0"/>
      <w:marRight w:val="0"/>
      <w:marTop w:val="0"/>
      <w:marBottom w:val="0"/>
      <w:divBdr>
        <w:top w:val="none" w:sz="0" w:space="0" w:color="auto"/>
        <w:left w:val="none" w:sz="0" w:space="0" w:color="auto"/>
        <w:bottom w:val="none" w:sz="0" w:space="0" w:color="auto"/>
        <w:right w:val="none" w:sz="0" w:space="0" w:color="auto"/>
      </w:divBdr>
    </w:div>
    <w:div w:id="1723362489">
      <w:bodyDiv w:val="1"/>
      <w:marLeft w:val="0"/>
      <w:marRight w:val="0"/>
      <w:marTop w:val="0"/>
      <w:marBottom w:val="0"/>
      <w:divBdr>
        <w:top w:val="none" w:sz="0" w:space="0" w:color="auto"/>
        <w:left w:val="none" w:sz="0" w:space="0" w:color="auto"/>
        <w:bottom w:val="none" w:sz="0" w:space="0" w:color="auto"/>
        <w:right w:val="none" w:sz="0" w:space="0" w:color="auto"/>
      </w:divBdr>
    </w:div>
    <w:div w:id="1726566523">
      <w:bodyDiv w:val="1"/>
      <w:marLeft w:val="0"/>
      <w:marRight w:val="0"/>
      <w:marTop w:val="0"/>
      <w:marBottom w:val="0"/>
      <w:divBdr>
        <w:top w:val="none" w:sz="0" w:space="0" w:color="auto"/>
        <w:left w:val="none" w:sz="0" w:space="0" w:color="auto"/>
        <w:bottom w:val="none" w:sz="0" w:space="0" w:color="auto"/>
        <w:right w:val="none" w:sz="0" w:space="0" w:color="auto"/>
      </w:divBdr>
    </w:div>
    <w:div w:id="1728841885">
      <w:bodyDiv w:val="1"/>
      <w:marLeft w:val="0"/>
      <w:marRight w:val="0"/>
      <w:marTop w:val="0"/>
      <w:marBottom w:val="0"/>
      <w:divBdr>
        <w:top w:val="none" w:sz="0" w:space="0" w:color="auto"/>
        <w:left w:val="none" w:sz="0" w:space="0" w:color="auto"/>
        <w:bottom w:val="none" w:sz="0" w:space="0" w:color="auto"/>
        <w:right w:val="none" w:sz="0" w:space="0" w:color="auto"/>
      </w:divBdr>
    </w:div>
    <w:div w:id="1731952269">
      <w:bodyDiv w:val="1"/>
      <w:marLeft w:val="0"/>
      <w:marRight w:val="0"/>
      <w:marTop w:val="0"/>
      <w:marBottom w:val="0"/>
      <w:divBdr>
        <w:top w:val="none" w:sz="0" w:space="0" w:color="auto"/>
        <w:left w:val="none" w:sz="0" w:space="0" w:color="auto"/>
        <w:bottom w:val="none" w:sz="0" w:space="0" w:color="auto"/>
        <w:right w:val="none" w:sz="0" w:space="0" w:color="auto"/>
      </w:divBdr>
    </w:div>
    <w:div w:id="1735395491">
      <w:bodyDiv w:val="1"/>
      <w:marLeft w:val="0"/>
      <w:marRight w:val="0"/>
      <w:marTop w:val="0"/>
      <w:marBottom w:val="0"/>
      <w:divBdr>
        <w:top w:val="none" w:sz="0" w:space="0" w:color="auto"/>
        <w:left w:val="none" w:sz="0" w:space="0" w:color="auto"/>
        <w:bottom w:val="none" w:sz="0" w:space="0" w:color="auto"/>
        <w:right w:val="none" w:sz="0" w:space="0" w:color="auto"/>
      </w:divBdr>
    </w:div>
    <w:div w:id="1747336943">
      <w:bodyDiv w:val="1"/>
      <w:marLeft w:val="0"/>
      <w:marRight w:val="0"/>
      <w:marTop w:val="0"/>
      <w:marBottom w:val="0"/>
      <w:divBdr>
        <w:top w:val="none" w:sz="0" w:space="0" w:color="auto"/>
        <w:left w:val="none" w:sz="0" w:space="0" w:color="auto"/>
        <w:bottom w:val="none" w:sz="0" w:space="0" w:color="auto"/>
        <w:right w:val="none" w:sz="0" w:space="0" w:color="auto"/>
      </w:divBdr>
    </w:div>
    <w:div w:id="1756323438">
      <w:bodyDiv w:val="1"/>
      <w:marLeft w:val="0"/>
      <w:marRight w:val="0"/>
      <w:marTop w:val="0"/>
      <w:marBottom w:val="0"/>
      <w:divBdr>
        <w:top w:val="none" w:sz="0" w:space="0" w:color="auto"/>
        <w:left w:val="none" w:sz="0" w:space="0" w:color="auto"/>
        <w:bottom w:val="none" w:sz="0" w:space="0" w:color="auto"/>
        <w:right w:val="none" w:sz="0" w:space="0" w:color="auto"/>
      </w:divBdr>
    </w:div>
    <w:div w:id="1759713586">
      <w:bodyDiv w:val="1"/>
      <w:marLeft w:val="0"/>
      <w:marRight w:val="0"/>
      <w:marTop w:val="0"/>
      <w:marBottom w:val="0"/>
      <w:divBdr>
        <w:top w:val="none" w:sz="0" w:space="0" w:color="auto"/>
        <w:left w:val="none" w:sz="0" w:space="0" w:color="auto"/>
        <w:bottom w:val="none" w:sz="0" w:space="0" w:color="auto"/>
        <w:right w:val="none" w:sz="0" w:space="0" w:color="auto"/>
      </w:divBdr>
    </w:div>
    <w:div w:id="1762531489">
      <w:bodyDiv w:val="1"/>
      <w:marLeft w:val="0"/>
      <w:marRight w:val="0"/>
      <w:marTop w:val="0"/>
      <w:marBottom w:val="0"/>
      <w:divBdr>
        <w:top w:val="none" w:sz="0" w:space="0" w:color="auto"/>
        <w:left w:val="none" w:sz="0" w:space="0" w:color="auto"/>
        <w:bottom w:val="none" w:sz="0" w:space="0" w:color="auto"/>
        <w:right w:val="none" w:sz="0" w:space="0" w:color="auto"/>
      </w:divBdr>
    </w:div>
    <w:div w:id="1763918140">
      <w:bodyDiv w:val="1"/>
      <w:marLeft w:val="0"/>
      <w:marRight w:val="0"/>
      <w:marTop w:val="0"/>
      <w:marBottom w:val="0"/>
      <w:divBdr>
        <w:top w:val="none" w:sz="0" w:space="0" w:color="auto"/>
        <w:left w:val="none" w:sz="0" w:space="0" w:color="auto"/>
        <w:bottom w:val="none" w:sz="0" w:space="0" w:color="auto"/>
        <w:right w:val="none" w:sz="0" w:space="0" w:color="auto"/>
      </w:divBdr>
    </w:div>
    <w:div w:id="1765219834">
      <w:bodyDiv w:val="1"/>
      <w:marLeft w:val="0"/>
      <w:marRight w:val="0"/>
      <w:marTop w:val="0"/>
      <w:marBottom w:val="0"/>
      <w:divBdr>
        <w:top w:val="none" w:sz="0" w:space="0" w:color="auto"/>
        <w:left w:val="none" w:sz="0" w:space="0" w:color="auto"/>
        <w:bottom w:val="none" w:sz="0" w:space="0" w:color="auto"/>
        <w:right w:val="none" w:sz="0" w:space="0" w:color="auto"/>
      </w:divBdr>
    </w:div>
    <w:div w:id="1770615067">
      <w:bodyDiv w:val="1"/>
      <w:marLeft w:val="0"/>
      <w:marRight w:val="0"/>
      <w:marTop w:val="0"/>
      <w:marBottom w:val="0"/>
      <w:divBdr>
        <w:top w:val="none" w:sz="0" w:space="0" w:color="auto"/>
        <w:left w:val="none" w:sz="0" w:space="0" w:color="auto"/>
        <w:bottom w:val="none" w:sz="0" w:space="0" w:color="auto"/>
        <w:right w:val="none" w:sz="0" w:space="0" w:color="auto"/>
      </w:divBdr>
    </w:div>
    <w:div w:id="1773894691">
      <w:bodyDiv w:val="1"/>
      <w:marLeft w:val="0"/>
      <w:marRight w:val="0"/>
      <w:marTop w:val="0"/>
      <w:marBottom w:val="0"/>
      <w:divBdr>
        <w:top w:val="none" w:sz="0" w:space="0" w:color="auto"/>
        <w:left w:val="none" w:sz="0" w:space="0" w:color="auto"/>
        <w:bottom w:val="none" w:sz="0" w:space="0" w:color="auto"/>
        <w:right w:val="none" w:sz="0" w:space="0" w:color="auto"/>
      </w:divBdr>
    </w:div>
    <w:div w:id="1789203919">
      <w:bodyDiv w:val="1"/>
      <w:marLeft w:val="0"/>
      <w:marRight w:val="0"/>
      <w:marTop w:val="0"/>
      <w:marBottom w:val="0"/>
      <w:divBdr>
        <w:top w:val="none" w:sz="0" w:space="0" w:color="auto"/>
        <w:left w:val="none" w:sz="0" w:space="0" w:color="auto"/>
        <w:bottom w:val="none" w:sz="0" w:space="0" w:color="auto"/>
        <w:right w:val="none" w:sz="0" w:space="0" w:color="auto"/>
      </w:divBdr>
      <w:divsChild>
        <w:div w:id="1648364110">
          <w:marLeft w:val="0"/>
          <w:marRight w:val="0"/>
          <w:marTop w:val="0"/>
          <w:marBottom w:val="0"/>
          <w:divBdr>
            <w:top w:val="none" w:sz="0" w:space="0" w:color="auto"/>
            <w:left w:val="none" w:sz="0" w:space="0" w:color="auto"/>
            <w:bottom w:val="none" w:sz="0" w:space="0" w:color="auto"/>
            <w:right w:val="none" w:sz="0" w:space="0" w:color="auto"/>
          </w:divBdr>
          <w:divsChild>
            <w:div w:id="1963994748">
              <w:marLeft w:val="0"/>
              <w:marRight w:val="0"/>
              <w:marTop w:val="0"/>
              <w:marBottom w:val="0"/>
              <w:divBdr>
                <w:top w:val="none" w:sz="0" w:space="0" w:color="auto"/>
                <w:left w:val="none" w:sz="0" w:space="0" w:color="auto"/>
                <w:bottom w:val="none" w:sz="0" w:space="0" w:color="auto"/>
                <w:right w:val="none" w:sz="0" w:space="0" w:color="auto"/>
              </w:divBdr>
              <w:divsChild>
                <w:div w:id="1254514574">
                  <w:marLeft w:val="0"/>
                  <w:marRight w:val="0"/>
                  <w:marTop w:val="75"/>
                  <w:marBottom w:val="0"/>
                  <w:divBdr>
                    <w:top w:val="none" w:sz="0" w:space="0" w:color="auto"/>
                    <w:left w:val="none" w:sz="0" w:space="0" w:color="auto"/>
                    <w:bottom w:val="none" w:sz="0" w:space="0" w:color="auto"/>
                    <w:right w:val="none" w:sz="0" w:space="0" w:color="auto"/>
                  </w:divBdr>
                  <w:divsChild>
                    <w:div w:id="462310470">
                      <w:marLeft w:val="0"/>
                      <w:marRight w:val="0"/>
                      <w:marTop w:val="0"/>
                      <w:marBottom w:val="0"/>
                      <w:divBdr>
                        <w:top w:val="none" w:sz="0" w:space="0" w:color="auto"/>
                        <w:left w:val="none" w:sz="0" w:space="0" w:color="auto"/>
                        <w:bottom w:val="none" w:sz="0" w:space="0" w:color="auto"/>
                        <w:right w:val="none" w:sz="0" w:space="0" w:color="auto"/>
                      </w:divBdr>
                      <w:divsChild>
                        <w:div w:id="319240730">
                          <w:marLeft w:val="0"/>
                          <w:marRight w:val="0"/>
                          <w:marTop w:val="0"/>
                          <w:marBottom w:val="0"/>
                          <w:divBdr>
                            <w:top w:val="none" w:sz="0" w:space="0" w:color="auto"/>
                            <w:left w:val="none" w:sz="0" w:space="0" w:color="auto"/>
                            <w:bottom w:val="none" w:sz="0" w:space="0" w:color="auto"/>
                            <w:right w:val="none" w:sz="0" w:space="0" w:color="auto"/>
                          </w:divBdr>
                          <w:divsChild>
                            <w:div w:id="1797597517">
                              <w:marLeft w:val="0"/>
                              <w:marRight w:val="0"/>
                              <w:marTop w:val="0"/>
                              <w:marBottom w:val="0"/>
                              <w:divBdr>
                                <w:top w:val="none" w:sz="0" w:space="0" w:color="auto"/>
                                <w:left w:val="none" w:sz="0" w:space="0" w:color="auto"/>
                                <w:bottom w:val="none" w:sz="0" w:space="0" w:color="auto"/>
                                <w:right w:val="none" w:sz="0" w:space="0" w:color="auto"/>
                              </w:divBdr>
                              <w:divsChild>
                                <w:div w:id="1674066674">
                                  <w:marLeft w:val="0"/>
                                  <w:marRight w:val="0"/>
                                  <w:marTop w:val="0"/>
                                  <w:marBottom w:val="0"/>
                                  <w:divBdr>
                                    <w:top w:val="none" w:sz="0" w:space="0" w:color="auto"/>
                                    <w:left w:val="none" w:sz="0" w:space="0" w:color="auto"/>
                                    <w:bottom w:val="none" w:sz="0" w:space="0" w:color="auto"/>
                                    <w:right w:val="none" w:sz="0" w:space="0" w:color="auto"/>
                                  </w:divBdr>
                                  <w:divsChild>
                                    <w:div w:id="174075346">
                                      <w:marLeft w:val="0"/>
                                      <w:marRight w:val="0"/>
                                      <w:marTop w:val="225"/>
                                      <w:marBottom w:val="375"/>
                                      <w:divBdr>
                                        <w:top w:val="single" w:sz="6" w:space="4" w:color="335C9E"/>
                                        <w:left w:val="single" w:sz="6" w:space="4" w:color="335C9E"/>
                                        <w:bottom w:val="single" w:sz="6" w:space="4" w:color="335C9E"/>
                                        <w:right w:val="single" w:sz="6" w:space="4" w:color="335C9E"/>
                                      </w:divBdr>
                                      <w:divsChild>
                                        <w:div w:id="1841039537">
                                          <w:marLeft w:val="0"/>
                                          <w:marRight w:val="0"/>
                                          <w:marTop w:val="0"/>
                                          <w:marBottom w:val="0"/>
                                          <w:divBdr>
                                            <w:top w:val="none" w:sz="0" w:space="0" w:color="auto"/>
                                            <w:left w:val="none" w:sz="0" w:space="0" w:color="auto"/>
                                            <w:bottom w:val="none" w:sz="0" w:space="0" w:color="auto"/>
                                            <w:right w:val="none" w:sz="0" w:space="0" w:color="auto"/>
                                          </w:divBdr>
                                          <w:divsChild>
                                            <w:div w:id="38821130">
                                              <w:marLeft w:val="0"/>
                                              <w:marRight w:val="0"/>
                                              <w:marTop w:val="0"/>
                                              <w:marBottom w:val="0"/>
                                              <w:divBdr>
                                                <w:top w:val="none" w:sz="0" w:space="0" w:color="auto"/>
                                                <w:left w:val="none" w:sz="0" w:space="0" w:color="auto"/>
                                                <w:bottom w:val="none" w:sz="0" w:space="0" w:color="auto"/>
                                                <w:right w:val="none" w:sz="0" w:space="0" w:color="auto"/>
                                              </w:divBdr>
                                              <w:divsChild>
                                                <w:div w:id="16907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629001">
      <w:bodyDiv w:val="1"/>
      <w:marLeft w:val="0"/>
      <w:marRight w:val="0"/>
      <w:marTop w:val="0"/>
      <w:marBottom w:val="0"/>
      <w:divBdr>
        <w:top w:val="none" w:sz="0" w:space="0" w:color="auto"/>
        <w:left w:val="none" w:sz="0" w:space="0" w:color="auto"/>
        <w:bottom w:val="none" w:sz="0" w:space="0" w:color="auto"/>
        <w:right w:val="none" w:sz="0" w:space="0" w:color="auto"/>
      </w:divBdr>
      <w:divsChild>
        <w:div w:id="1266692302">
          <w:marLeft w:val="0"/>
          <w:marRight w:val="0"/>
          <w:marTop w:val="0"/>
          <w:marBottom w:val="0"/>
          <w:divBdr>
            <w:top w:val="none" w:sz="0" w:space="0" w:color="auto"/>
            <w:left w:val="none" w:sz="0" w:space="0" w:color="auto"/>
            <w:bottom w:val="none" w:sz="0" w:space="0" w:color="auto"/>
            <w:right w:val="none" w:sz="0" w:space="0" w:color="auto"/>
          </w:divBdr>
          <w:divsChild>
            <w:div w:id="1520655565">
              <w:marLeft w:val="0"/>
              <w:marRight w:val="0"/>
              <w:marTop w:val="0"/>
              <w:marBottom w:val="0"/>
              <w:divBdr>
                <w:top w:val="none" w:sz="0" w:space="0" w:color="auto"/>
                <w:left w:val="none" w:sz="0" w:space="0" w:color="auto"/>
                <w:bottom w:val="none" w:sz="0" w:space="0" w:color="auto"/>
                <w:right w:val="none" w:sz="0" w:space="0" w:color="auto"/>
              </w:divBdr>
              <w:divsChild>
                <w:div w:id="758403130">
                  <w:marLeft w:val="0"/>
                  <w:marRight w:val="0"/>
                  <w:marTop w:val="75"/>
                  <w:marBottom w:val="0"/>
                  <w:divBdr>
                    <w:top w:val="none" w:sz="0" w:space="0" w:color="auto"/>
                    <w:left w:val="none" w:sz="0" w:space="0" w:color="auto"/>
                    <w:bottom w:val="none" w:sz="0" w:space="0" w:color="auto"/>
                    <w:right w:val="none" w:sz="0" w:space="0" w:color="auto"/>
                  </w:divBdr>
                  <w:divsChild>
                    <w:div w:id="451554622">
                      <w:marLeft w:val="0"/>
                      <w:marRight w:val="0"/>
                      <w:marTop w:val="0"/>
                      <w:marBottom w:val="0"/>
                      <w:divBdr>
                        <w:top w:val="none" w:sz="0" w:space="0" w:color="auto"/>
                        <w:left w:val="none" w:sz="0" w:space="0" w:color="auto"/>
                        <w:bottom w:val="none" w:sz="0" w:space="0" w:color="auto"/>
                        <w:right w:val="none" w:sz="0" w:space="0" w:color="auto"/>
                      </w:divBdr>
                      <w:divsChild>
                        <w:div w:id="1474525093">
                          <w:marLeft w:val="0"/>
                          <w:marRight w:val="0"/>
                          <w:marTop w:val="0"/>
                          <w:marBottom w:val="0"/>
                          <w:divBdr>
                            <w:top w:val="none" w:sz="0" w:space="0" w:color="auto"/>
                            <w:left w:val="none" w:sz="0" w:space="0" w:color="auto"/>
                            <w:bottom w:val="none" w:sz="0" w:space="0" w:color="auto"/>
                            <w:right w:val="none" w:sz="0" w:space="0" w:color="auto"/>
                          </w:divBdr>
                          <w:divsChild>
                            <w:div w:id="221407145">
                              <w:marLeft w:val="0"/>
                              <w:marRight w:val="0"/>
                              <w:marTop w:val="0"/>
                              <w:marBottom w:val="0"/>
                              <w:divBdr>
                                <w:top w:val="none" w:sz="0" w:space="0" w:color="auto"/>
                                <w:left w:val="none" w:sz="0" w:space="0" w:color="auto"/>
                                <w:bottom w:val="none" w:sz="0" w:space="0" w:color="auto"/>
                                <w:right w:val="none" w:sz="0" w:space="0" w:color="auto"/>
                              </w:divBdr>
                              <w:divsChild>
                                <w:div w:id="255871385">
                                  <w:marLeft w:val="0"/>
                                  <w:marRight w:val="0"/>
                                  <w:marTop w:val="0"/>
                                  <w:marBottom w:val="0"/>
                                  <w:divBdr>
                                    <w:top w:val="none" w:sz="0" w:space="0" w:color="auto"/>
                                    <w:left w:val="none" w:sz="0" w:space="0" w:color="auto"/>
                                    <w:bottom w:val="none" w:sz="0" w:space="0" w:color="auto"/>
                                    <w:right w:val="none" w:sz="0" w:space="0" w:color="auto"/>
                                  </w:divBdr>
                                  <w:divsChild>
                                    <w:div w:id="1094978768">
                                      <w:marLeft w:val="0"/>
                                      <w:marRight w:val="0"/>
                                      <w:marTop w:val="225"/>
                                      <w:marBottom w:val="375"/>
                                      <w:divBdr>
                                        <w:top w:val="single" w:sz="6" w:space="4" w:color="335C9E"/>
                                        <w:left w:val="single" w:sz="6" w:space="4" w:color="335C9E"/>
                                        <w:bottom w:val="single" w:sz="6" w:space="4" w:color="335C9E"/>
                                        <w:right w:val="single" w:sz="6" w:space="4" w:color="335C9E"/>
                                      </w:divBdr>
                                      <w:divsChild>
                                        <w:div w:id="2021462973">
                                          <w:marLeft w:val="0"/>
                                          <w:marRight w:val="0"/>
                                          <w:marTop w:val="0"/>
                                          <w:marBottom w:val="0"/>
                                          <w:divBdr>
                                            <w:top w:val="none" w:sz="0" w:space="0" w:color="auto"/>
                                            <w:left w:val="none" w:sz="0" w:space="0" w:color="auto"/>
                                            <w:bottom w:val="none" w:sz="0" w:space="0" w:color="auto"/>
                                            <w:right w:val="none" w:sz="0" w:space="0" w:color="auto"/>
                                          </w:divBdr>
                                          <w:divsChild>
                                            <w:div w:id="151990081">
                                              <w:marLeft w:val="0"/>
                                              <w:marRight w:val="0"/>
                                              <w:marTop w:val="0"/>
                                              <w:marBottom w:val="0"/>
                                              <w:divBdr>
                                                <w:top w:val="none" w:sz="0" w:space="0" w:color="auto"/>
                                                <w:left w:val="none" w:sz="0" w:space="0" w:color="auto"/>
                                                <w:bottom w:val="none" w:sz="0" w:space="0" w:color="auto"/>
                                                <w:right w:val="none" w:sz="0" w:space="0" w:color="auto"/>
                                              </w:divBdr>
                                              <w:divsChild>
                                                <w:div w:id="1187521639">
                                                  <w:marLeft w:val="0"/>
                                                  <w:marRight w:val="0"/>
                                                  <w:marTop w:val="0"/>
                                                  <w:marBottom w:val="0"/>
                                                  <w:divBdr>
                                                    <w:top w:val="none" w:sz="0" w:space="0" w:color="auto"/>
                                                    <w:left w:val="none" w:sz="0" w:space="0" w:color="auto"/>
                                                    <w:bottom w:val="none" w:sz="0" w:space="0" w:color="auto"/>
                                                    <w:right w:val="none" w:sz="0" w:space="0" w:color="auto"/>
                                                  </w:divBdr>
                                                  <w:divsChild>
                                                    <w:div w:id="178740033">
                                                      <w:marLeft w:val="0"/>
                                                      <w:marRight w:val="0"/>
                                                      <w:marTop w:val="0"/>
                                                      <w:marBottom w:val="0"/>
                                                      <w:divBdr>
                                                        <w:top w:val="none" w:sz="0" w:space="0" w:color="auto"/>
                                                        <w:left w:val="none" w:sz="0" w:space="0" w:color="auto"/>
                                                        <w:bottom w:val="none" w:sz="0" w:space="0" w:color="auto"/>
                                                        <w:right w:val="none" w:sz="0" w:space="0" w:color="auto"/>
                                                      </w:divBdr>
                                                    </w:div>
                                                    <w:div w:id="206376101">
                                                      <w:marLeft w:val="0"/>
                                                      <w:marRight w:val="0"/>
                                                      <w:marTop w:val="0"/>
                                                      <w:marBottom w:val="0"/>
                                                      <w:divBdr>
                                                        <w:top w:val="none" w:sz="0" w:space="0" w:color="auto"/>
                                                        <w:left w:val="none" w:sz="0" w:space="0" w:color="auto"/>
                                                        <w:bottom w:val="none" w:sz="0" w:space="0" w:color="auto"/>
                                                        <w:right w:val="none" w:sz="0" w:space="0" w:color="auto"/>
                                                      </w:divBdr>
                                                    </w:div>
                                                    <w:div w:id="378601474">
                                                      <w:marLeft w:val="0"/>
                                                      <w:marRight w:val="0"/>
                                                      <w:marTop w:val="0"/>
                                                      <w:marBottom w:val="0"/>
                                                      <w:divBdr>
                                                        <w:top w:val="none" w:sz="0" w:space="0" w:color="auto"/>
                                                        <w:left w:val="none" w:sz="0" w:space="0" w:color="auto"/>
                                                        <w:bottom w:val="none" w:sz="0" w:space="0" w:color="auto"/>
                                                        <w:right w:val="none" w:sz="0" w:space="0" w:color="auto"/>
                                                      </w:divBdr>
                                                    </w:div>
                                                    <w:div w:id="433551776">
                                                      <w:marLeft w:val="0"/>
                                                      <w:marRight w:val="0"/>
                                                      <w:marTop w:val="0"/>
                                                      <w:marBottom w:val="0"/>
                                                      <w:divBdr>
                                                        <w:top w:val="none" w:sz="0" w:space="0" w:color="auto"/>
                                                        <w:left w:val="none" w:sz="0" w:space="0" w:color="auto"/>
                                                        <w:bottom w:val="none" w:sz="0" w:space="0" w:color="auto"/>
                                                        <w:right w:val="none" w:sz="0" w:space="0" w:color="auto"/>
                                                      </w:divBdr>
                                                    </w:div>
                                                    <w:div w:id="501238032">
                                                      <w:marLeft w:val="0"/>
                                                      <w:marRight w:val="0"/>
                                                      <w:marTop w:val="0"/>
                                                      <w:marBottom w:val="0"/>
                                                      <w:divBdr>
                                                        <w:top w:val="none" w:sz="0" w:space="0" w:color="auto"/>
                                                        <w:left w:val="none" w:sz="0" w:space="0" w:color="auto"/>
                                                        <w:bottom w:val="none" w:sz="0" w:space="0" w:color="auto"/>
                                                        <w:right w:val="none" w:sz="0" w:space="0" w:color="auto"/>
                                                      </w:divBdr>
                                                    </w:div>
                                                    <w:div w:id="551620103">
                                                      <w:marLeft w:val="0"/>
                                                      <w:marRight w:val="0"/>
                                                      <w:marTop w:val="0"/>
                                                      <w:marBottom w:val="0"/>
                                                      <w:divBdr>
                                                        <w:top w:val="none" w:sz="0" w:space="0" w:color="auto"/>
                                                        <w:left w:val="none" w:sz="0" w:space="0" w:color="auto"/>
                                                        <w:bottom w:val="none" w:sz="0" w:space="0" w:color="auto"/>
                                                        <w:right w:val="none" w:sz="0" w:space="0" w:color="auto"/>
                                                      </w:divBdr>
                                                    </w:div>
                                                    <w:div w:id="584801374">
                                                      <w:marLeft w:val="0"/>
                                                      <w:marRight w:val="0"/>
                                                      <w:marTop w:val="0"/>
                                                      <w:marBottom w:val="0"/>
                                                      <w:divBdr>
                                                        <w:top w:val="none" w:sz="0" w:space="0" w:color="auto"/>
                                                        <w:left w:val="none" w:sz="0" w:space="0" w:color="auto"/>
                                                        <w:bottom w:val="none" w:sz="0" w:space="0" w:color="auto"/>
                                                        <w:right w:val="none" w:sz="0" w:space="0" w:color="auto"/>
                                                      </w:divBdr>
                                                    </w:div>
                                                    <w:div w:id="713701979">
                                                      <w:marLeft w:val="0"/>
                                                      <w:marRight w:val="0"/>
                                                      <w:marTop w:val="0"/>
                                                      <w:marBottom w:val="0"/>
                                                      <w:divBdr>
                                                        <w:top w:val="none" w:sz="0" w:space="0" w:color="auto"/>
                                                        <w:left w:val="none" w:sz="0" w:space="0" w:color="auto"/>
                                                        <w:bottom w:val="none" w:sz="0" w:space="0" w:color="auto"/>
                                                        <w:right w:val="none" w:sz="0" w:space="0" w:color="auto"/>
                                                      </w:divBdr>
                                                    </w:div>
                                                    <w:div w:id="867330270">
                                                      <w:marLeft w:val="0"/>
                                                      <w:marRight w:val="0"/>
                                                      <w:marTop w:val="0"/>
                                                      <w:marBottom w:val="0"/>
                                                      <w:divBdr>
                                                        <w:top w:val="none" w:sz="0" w:space="0" w:color="auto"/>
                                                        <w:left w:val="none" w:sz="0" w:space="0" w:color="auto"/>
                                                        <w:bottom w:val="none" w:sz="0" w:space="0" w:color="auto"/>
                                                        <w:right w:val="none" w:sz="0" w:space="0" w:color="auto"/>
                                                      </w:divBdr>
                                                    </w:div>
                                                    <w:div w:id="898127312">
                                                      <w:marLeft w:val="0"/>
                                                      <w:marRight w:val="0"/>
                                                      <w:marTop w:val="0"/>
                                                      <w:marBottom w:val="0"/>
                                                      <w:divBdr>
                                                        <w:top w:val="none" w:sz="0" w:space="0" w:color="auto"/>
                                                        <w:left w:val="none" w:sz="0" w:space="0" w:color="auto"/>
                                                        <w:bottom w:val="none" w:sz="0" w:space="0" w:color="auto"/>
                                                        <w:right w:val="none" w:sz="0" w:space="0" w:color="auto"/>
                                                      </w:divBdr>
                                                    </w:div>
                                                    <w:div w:id="942226615">
                                                      <w:marLeft w:val="0"/>
                                                      <w:marRight w:val="0"/>
                                                      <w:marTop w:val="0"/>
                                                      <w:marBottom w:val="0"/>
                                                      <w:divBdr>
                                                        <w:top w:val="none" w:sz="0" w:space="0" w:color="auto"/>
                                                        <w:left w:val="none" w:sz="0" w:space="0" w:color="auto"/>
                                                        <w:bottom w:val="none" w:sz="0" w:space="0" w:color="auto"/>
                                                        <w:right w:val="none" w:sz="0" w:space="0" w:color="auto"/>
                                                      </w:divBdr>
                                                    </w:div>
                                                    <w:div w:id="1114977017">
                                                      <w:marLeft w:val="0"/>
                                                      <w:marRight w:val="0"/>
                                                      <w:marTop w:val="0"/>
                                                      <w:marBottom w:val="0"/>
                                                      <w:divBdr>
                                                        <w:top w:val="none" w:sz="0" w:space="0" w:color="auto"/>
                                                        <w:left w:val="none" w:sz="0" w:space="0" w:color="auto"/>
                                                        <w:bottom w:val="none" w:sz="0" w:space="0" w:color="auto"/>
                                                        <w:right w:val="none" w:sz="0" w:space="0" w:color="auto"/>
                                                      </w:divBdr>
                                                    </w:div>
                                                    <w:div w:id="1186671227">
                                                      <w:marLeft w:val="0"/>
                                                      <w:marRight w:val="0"/>
                                                      <w:marTop w:val="0"/>
                                                      <w:marBottom w:val="0"/>
                                                      <w:divBdr>
                                                        <w:top w:val="none" w:sz="0" w:space="0" w:color="auto"/>
                                                        <w:left w:val="none" w:sz="0" w:space="0" w:color="auto"/>
                                                        <w:bottom w:val="none" w:sz="0" w:space="0" w:color="auto"/>
                                                        <w:right w:val="none" w:sz="0" w:space="0" w:color="auto"/>
                                                      </w:divBdr>
                                                    </w:div>
                                                    <w:div w:id="1204756602">
                                                      <w:marLeft w:val="0"/>
                                                      <w:marRight w:val="0"/>
                                                      <w:marTop w:val="0"/>
                                                      <w:marBottom w:val="0"/>
                                                      <w:divBdr>
                                                        <w:top w:val="none" w:sz="0" w:space="0" w:color="auto"/>
                                                        <w:left w:val="none" w:sz="0" w:space="0" w:color="auto"/>
                                                        <w:bottom w:val="none" w:sz="0" w:space="0" w:color="auto"/>
                                                        <w:right w:val="none" w:sz="0" w:space="0" w:color="auto"/>
                                                      </w:divBdr>
                                                    </w:div>
                                                    <w:div w:id="1222181465">
                                                      <w:marLeft w:val="0"/>
                                                      <w:marRight w:val="0"/>
                                                      <w:marTop w:val="0"/>
                                                      <w:marBottom w:val="0"/>
                                                      <w:divBdr>
                                                        <w:top w:val="none" w:sz="0" w:space="0" w:color="auto"/>
                                                        <w:left w:val="none" w:sz="0" w:space="0" w:color="auto"/>
                                                        <w:bottom w:val="none" w:sz="0" w:space="0" w:color="auto"/>
                                                        <w:right w:val="none" w:sz="0" w:space="0" w:color="auto"/>
                                                      </w:divBdr>
                                                    </w:div>
                                                    <w:div w:id="1378354035">
                                                      <w:marLeft w:val="0"/>
                                                      <w:marRight w:val="0"/>
                                                      <w:marTop w:val="0"/>
                                                      <w:marBottom w:val="0"/>
                                                      <w:divBdr>
                                                        <w:top w:val="none" w:sz="0" w:space="0" w:color="auto"/>
                                                        <w:left w:val="none" w:sz="0" w:space="0" w:color="auto"/>
                                                        <w:bottom w:val="none" w:sz="0" w:space="0" w:color="auto"/>
                                                        <w:right w:val="none" w:sz="0" w:space="0" w:color="auto"/>
                                                      </w:divBdr>
                                                    </w:div>
                                                    <w:div w:id="1437750160">
                                                      <w:marLeft w:val="0"/>
                                                      <w:marRight w:val="0"/>
                                                      <w:marTop w:val="0"/>
                                                      <w:marBottom w:val="0"/>
                                                      <w:divBdr>
                                                        <w:top w:val="none" w:sz="0" w:space="0" w:color="auto"/>
                                                        <w:left w:val="none" w:sz="0" w:space="0" w:color="auto"/>
                                                        <w:bottom w:val="none" w:sz="0" w:space="0" w:color="auto"/>
                                                        <w:right w:val="none" w:sz="0" w:space="0" w:color="auto"/>
                                                      </w:divBdr>
                                                    </w:div>
                                                    <w:div w:id="1606422869">
                                                      <w:marLeft w:val="0"/>
                                                      <w:marRight w:val="0"/>
                                                      <w:marTop w:val="0"/>
                                                      <w:marBottom w:val="0"/>
                                                      <w:divBdr>
                                                        <w:top w:val="none" w:sz="0" w:space="0" w:color="auto"/>
                                                        <w:left w:val="none" w:sz="0" w:space="0" w:color="auto"/>
                                                        <w:bottom w:val="none" w:sz="0" w:space="0" w:color="auto"/>
                                                        <w:right w:val="none" w:sz="0" w:space="0" w:color="auto"/>
                                                      </w:divBdr>
                                                    </w:div>
                                                    <w:div w:id="1635795609">
                                                      <w:marLeft w:val="0"/>
                                                      <w:marRight w:val="0"/>
                                                      <w:marTop w:val="0"/>
                                                      <w:marBottom w:val="0"/>
                                                      <w:divBdr>
                                                        <w:top w:val="none" w:sz="0" w:space="0" w:color="auto"/>
                                                        <w:left w:val="none" w:sz="0" w:space="0" w:color="auto"/>
                                                        <w:bottom w:val="none" w:sz="0" w:space="0" w:color="auto"/>
                                                        <w:right w:val="none" w:sz="0" w:space="0" w:color="auto"/>
                                                      </w:divBdr>
                                                    </w:div>
                                                    <w:div w:id="1717658449">
                                                      <w:marLeft w:val="0"/>
                                                      <w:marRight w:val="0"/>
                                                      <w:marTop w:val="0"/>
                                                      <w:marBottom w:val="0"/>
                                                      <w:divBdr>
                                                        <w:top w:val="none" w:sz="0" w:space="0" w:color="auto"/>
                                                        <w:left w:val="none" w:sz="0" w:space="0" w:color="auto"/>
                                                        <w:bottom w:val="none" w:sz="0" w:space="0" w:color="auto"/>
                                                        <w:right w:val="none" w:sz="0" w:space="0" w:color="auto"/>
                                                      </w:divBdr>
                                                    </w:div>
                                                    <w:div w:id="1778283343">
                                                      <w:marLeft w:val="0"/>
                                                      <w:marRight w:val="0"/>
                                                      <w:marTop w:val="0"/>
                                                      <w:marBottom w:val="0"/>
                                                      <w:divBdr>
                                                        <w:top w:val="none" w:sz="0" w:space="0" w:color="auto"/>
                                                        <w:left w:val="none" w:sz="0" w:space="0" w:color="auto"/>
                                                        <w:bottom w:val="none" w:sz="0" w:space="0" w:color="auto"/>
                                                        <w:right w:val="none" w:sz="0" w:space="0" w:color="auto"/>
                                                      </w:divBdr>
                                                    </w:div>
                                                    <w:div w:id="1954289724">
                                                      <w:marLeft w:val="0"/>
                                                      <w:marRight w:val="0"/>
                                                      <w:marTop w:val="0"/>
                                                      <w:marBottom w:val="0"/>
                                                      <w:divBdr>
                                                        <w:top w:val="none" w:sz="0" w:space="0" w:color="auto"/>
                                                        <w:left w:val="none" w:sz="0" w:space="0" w:color="auto"/>
                                                        <w:bottom w:val="none" w:sz="0" w:space="0" w:color="auto"/>
                                                        <w:right w:val="none" w:sz="0" w:space="0" w:color="auto"/>
                                                      </w:divBdr>
                                                    </w:div>
                                                    <w:div w:id="2001469785">
                                                      <w:marLeft w:val="0"/>
                                                      <w:marRight w:val="0"/>
                                                      <w:marTop w:val="0"/>
                                                      <w:marBottom w:val="0"/>
                                                      <w:divBdr>
                                                        <w:top w:val="none" w:sz="0" w:space="0" w:color="auto"/>
                                                        <w:left w:val="none" w:sz="0" w:space="0" w:color="auto"/>
                                                        <w:bottom w:val="none" w:sz="0" w:space="0" w:color="auto"/>
                                                        <w:right w:val="none" w:sz="0" w:space="0" w:color="auto"/>
                                                      </w:divBdr>
                                                    </w:div>
                                                    <w:div w:id="20852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026661">
      <w:bodyDiv w:val="1"/>
      <w:marLeft w:val="0"/>
      <w:marRight w:val="0"/>
      <w:marTop w:val="0"/>
      <w:marBottom w:val="0"/>
      <w:divBdr>
        <w:top w:val="none" w:sz="0" w:space="0" w:color="auto"/>
        <w:left w:val="none" w:sz="0" w:space="0" w:color="auto"/>
        <w:bottom w:val="none" w:sz="0" w:space="0" w:color="auto"/>
        <w:right w:val="none" w:sz="0" w:space="0" w:color="auto"/>
      </w:divBdr>
    </w:div>
    <w:div w:id="1805270803">
      <w:bodyDiv w:val="1"/>
      <w:marLeft w:val="0"/>
      <w:marRight w:val="0"/>
      <w:marTop w:val="0"/>
      <w:marBottom w:val="0"/>
      <w:divBdr>
        <w:top w:val="none" w:sz="0" w:space="0" w:color="auto"/>
        <w:left w:val="none" w:sz="0" w:space="0" w:color="auto"/>
        <w:bottom w:val="none" w:sz="0" w:space="0" w:color="auto"/>
        <w:right w:val="none" w:sz="0" w:space="0" w:color="auto"/>
      </w:divBdr>
    </w:div>
    <w:div w:id="1806268826">
      <w:bodyDiv w:val="1"/>
      <w:marLeft w:val="0"/>
      <w:marRight w:val="0"/>
      <w:marTop w:val="0"/>
      <w:marBottom w:val="0"/>
      <w:divBdr>
        <w:top w:val="none" w:sz="0" w:space="0" w:color="auto"/>
        <w:left w:val="none" w:sz="0" w:space="0" w:color="auto"/>
        <w:bottom w:val="none" w:sz="0" w:space="0" w:color="auto"/>
        <w:right w:val="none" w:sz="0" w:space="0" w:color="auto"/>
      </w:divBdr>
    </w:div>
    <w:div w:id="1807383190">
      <w:bodyDiv w:val="1"/>
      <w:marLeft w:val="0"/>
      <w:marRight w:val="0"/>
      <w:marTop w:val="0"/>
      <w:marBottom w:val="0"/>
      <w:divBdr>
        <w:top w:val="none" w:sz="0" w:space="0" w:color="auto"/>
        <w:left w:val="none" w:sz="0" w:space="0" w:color="auto"/>
        <w:bottom w:val="none" w:sz="0" w:space="0" w:color="auto"/>
        <w:right w:val="none" w:sz="0" w:space="0" w:color="auto"/>
      </w:divBdr>
    </w:div>
    <w:div w:id="1809131282">
      <w:bodyDiv w:val="1"/>
      <w:marLeft w:val="0"/>
      <w:marRight w:val="0"/>
      <w:marTop w:val="0"/>
      <w:marBottom w:val="0"/>
      <w:divBdr>
        <w:top w:val="none" w:sz="0" w:space="0" w:color="auto"/>
        <w:left w:val="none" w:sz="0" w:space="0" w:color="auto"/>
        <w:bottom w:val="none" w:sz="0" w:space="0" w:color="auto"/>
        <w:right w:val="none" w:sz="0" w:space="0" w:color="auto"/>
      </w:divBdr>
    </w:div>
    <w:div w:id="1810125307">
      <w:bodyDiv w:val="1"/>
      <w:marLeft w:val="0"/>
      <w:marRight w:val="0"/>
      <w:marTop w:val="0"/>
      <w:marBottom w:val="0"/>
      <w:divBdr>
        <w:top w:val="none" w:sz="0" w:space="0" w:color="auto"/>
        <w:left w:val="none" w:sz="0" w:space="0" w:color="auto"/>
        <w:bottom w:val="none" w:sz="0" w:space="0" w:color="auto"/>
        <w:right w:val="none" w:sz="0" w:space="0" w:color="auto"/>
      </w:divBdr>
    </w:div>
    <w:div w:id="1810779888">
      <w:bodyDiv w:val="1"/>
      <w:marLeft w:val="0"/>
      <w:marRight w:val="0"/>
      <w:marTop w:val="0"/>
      <w:marBottom w:val="0"/>
      <w:divBdr>
        <w:top w:val="none" w:sz="0" w:space="0" w:color="auto"/>
        <w:left w:val="none" w:sz="0" w:space="0" w:color="auto"/>
        <w:bottom w:val="none" w:sz="0" w:space="0" w:color="auto"/>
        <w:right w:val="none" w:sz="0" w:space="0" w:color="auto"/>
      </w:divBdr>
    </w:div>
    <w:div w:id="1816951367">
      <w:bodyDiv w:val="1"/>
      <w:marLeft w:val="0"/>
      <w:marRight w:val="0"/>
      <w:marTop w:val="0"/>
      <w:marBottom w:val="0"/>
      <w:divBdr>
        <w:top w:val="none" w:sz="0" w:space="0" w:color="auto"/>
        <w:left w:val="none" w:sz="0" w:space="0" w:color="auto"/>
        <w:bottom w:val="none" w:sz="0" w:space="0" w:color="auto"/>
        <w:right w:val="none" w:sz="0" w:space="0" w:color="auto"/>
      </w:divBdr>
    </w:div>
    <w:div w:id="1828285794">
      <w:bodyDiv w:val="1"/>
      <w:marLeft w:val="0"/>
      <w:marRight w:val="0"/>
      <w:marTop w:val="0"/>
      <w:marBottom w:val="0"/>
      <w:divBdr>
        <w:top w:val="none" w:sz="0" w:space="0" w:color="auto"/>
        <w:left w:val="none" w:sz="0" w:space="0" w:color="auto"/>
        <w:bottom w:val="none" w:sz="0" w:space="0" w:color="auto"/>
        <w:right w:val="none" w:sz="0" w:space="0" w:color="auto"/>
      </w:divBdr>
    </w:div>
    <w:div w:id="1831555700">
      <w:bodyDiv w:val="1"/>
      <w:marLeft w:val="0"/>
      <w:marRight w:val="0"/>
      <w:marTop w:val="0"/>
      <w:marBottom w:val="0"/>
      <w:divBdr>
        <w:top w:val="none" w:sz="0" w:space="0" w:color="auto"/>
        <w:left w:val="none" w:sz="0" w:space="0" w:color="auto"/>
        <w:bottom w:val="none" w:sz="0" w:space="0" w:color="auto"/>
        <w:right w:val="none" w:sz="0" w:space="0" w:color="auto"/>
      </w:divBdr>
    </w:div>
    <w:div w:id="1831562059">
      <w:bodyDiv w:val="1"/>
      <w:marLeft w:val="0"/>
      <w:marRight w:val="0"/>
      <w:marTop w:val="0"/>
      <w:marBottom w:val="0"/>
      <w:divBdr>
        <w:top w:val="none" w:sz="0" w:space="0" w:color="auto"/>
        <w:left w:val="none" w:sz="0" w:space="0" w:color="auto"/>
        <w:bottom w:val="none" w:sz="0" w:space="0" w:color="auto"/>
        <w:right w:val="none" w:sz="0" w:space="0" w:color="auto"/>
      </w:divBdr>
    </w:div>
    <w:div w:id="1832989680">
      <w:bodyDiv w:val="1"/>
      <w:marLeft w:val="0"/>
      <w:marRight w:val="0"/>
      <w:marTop w:val="0"/>
      <w:marBottom w:val="0"/>
      <w:divBdr>
        <w:top w:val="none" w:sz="0" w:space="0" w:color="auto"/>
        <w:left w:val="none" w:sz="0" w:space="0" w:color="auto"/>
        <w:bottom w:val="none" w:sz="0" w:space="0" w:color="auto"/>
        <w:right w:val="none" w:sz="0" w:space="0" w:color="auto"/>
      </w:divBdr>
    </w:div>
    <w:div w:id="1835296328">
      <w:bodyDiv w:val="1"/>
      <w:marLeft w:val="0"/>
      <w:marRight w:val="0"/>
      <w:marTop w:val="0"/>
      <w:marBottom w:val="0"/>
      <w:divBdr>
        <w:top w:val="none" w:sz="0" w:space="0" w:color="auto"/>
        <w:left w:val="none" w:sz="0" w:space="0" w:color="auto"/>
        <w:bottom w:val="none" w:sz="0" w:space="0" w:color="auto"/>
        <w:right w:val="none" w:sz="0" w:space="0" w:color="auto"/>
      </w:divBdr>
      <w:divsChild>
        <w:div w:id="1772049600">
          <w:marLeft w:val="0"/>
          <w:marRight w:val="0"/>
          <w:marTop w:val="0"/>
          <w:marBottom w:val="0"/>
          <w:divBdr>
            <w:top w:val="none" w:sz="0" w:space="0" w:color="auto"/>
            <w:left w:val="none" w:sz="0" w:space="0" w:color="auto"/>
            <w:bottom w:val="none" w:sz="0" w:space="0" w:color="auto"/>
            <w:right w:val="none" w:sz="0" w:space="0" w:color="auto"/>
          </w:divBdr>
          <w:divsChild>
            <w:div w:id="1555893602">
              <w:marLeft w:val="0"/>
              <w:marRight w:val="0"/>
              <w:marTop w:val="0"/>
              <w:marBottom w:val="0"/>
              <w:divBdr>
                <w:top w:val="none" w:sz="0" w:space="0" w:color="auto"/>
                <w:left w:val="none" w:sz="0" w:space="0" w:color="auto"/>
                <w:bottom w:val="none" w:sz="0" w:space="0" w:color="auto"/>
                <w:right w:val="none" w:sz="0" w:space="0" w:color="auto"/>
              </w:divBdr>
              <w:divsChild>
                <w:div w:id="1465536296">
                  <w:marLeft w:val="0"/>
                  <w:marRight w:val="0"/>
                  <w:marTop w:val="75"/>
                  <w:marBottom w:val="0"/>
                  <w:divBdr>
                    <w:top w:val="none" w:sz="0" w:space="0" w:color="auto"/>
                    <w:left w:val="none" w:sz="0" w:space="0" w:color="auto"/>
                    <w:bottom w:val="none" w:sz="0" w:space="0" w:color="auto"/>
                    <w:right w:val="none" w:sz="0" w:space="0" w:color="auto"/>
                  </w:divBdr>
                  <w:divsChild>
                    <w:div w:id="598679433">
                      <w:marLeft w:val="0"/>
                      <w:marRight w:val="0"/>
                      <w:marTop w:val="0"/>
                      <w:marBottom w:val="0"/>
                      <w:divBdr>
                        <w:top w:val="none" w:sz="0" w:space="0" w:color="auto"/>
                        <w:left w:val="none" w:sz="0" w:space="0" w:color="auto"/>
                        <w:bottom w:val="none" w:sz="0" w:space="0" w:color="auto"/>
                        <w:right w:val="none" w:sz="0" w:space="0" w:color="auto"/>
                      </w:divBdr>
                      <w:divsChild>
                        <w:div w:id="1380083673">
                          <w:marLeft w:val="0"/>
                          <w:marRight w:val="0"/>
                          <w:marTop w:val="0"/>
                          <w:marBottom w:val="0"/>
                          <w:divBdr>
                            <w:top w:val="none" w:sz="0" w:space="0" w:color="auto"/>
                            <w:left w:val="none" w:sz="0" w:space="0" w:color="auto"/>
                            <w:bottom w:val="none" w:sz="0" w:space="0" w:color="auto"/>
                            <w:right w:val="none" w:sz="0" w:space="0" w:color="auto"/>
                          </w:divBdr>
                          <w:divsChild>
                            <w:div w:id="544030650">
                              <w:marLeft w:val="0"/>
                              <w:marRight w:val="0"/>
                              <w:marTop w:val="0"/>
                              <w:marBottom w:val="0"/>
                              <w:divBdr>
                                <w:top w:val="none" w:sz="0" w:space="0" w:color="auto"/>
                                <w:left w:val="none" w:sz="0" w:space="0" w:color="auto"/>
                                <w:bottom w:val="none" w:sz="0" w:space="0" w:color="auto"/>
                                <w:right w:val="none" w:sz="0" w:space="0" w:color="auto"/>
                              </w:divBdr>
                              <w:divsChild>
                                <w:div w:id="1657686512">
                                  <w:marLeft w:val="0"/>
                                  <w:marRight w:val="0"/>
                                  <w:marTop w:val="0"/>
                                  <w:marBottom w:val="0"/>
                                  <w:divBdr>
                                    <w:top w:val="none" w:sz="0" w:space="0" w:color="auto"/>
                                    <w:left w:val="none" w:sz="0" w:space="0" w:color="auto"/>
                                    <w:bottom w:val="none" w:sz="0" w:space="0" w:color="auto"/>
                                    <w:right w:val="none" w:sz="0" w:space="0" w:color="auto"/>
                                  </w:divBdr>
                                  <w:divsChild>
                                    <w:div w:id="1774401112">
                                      <w:marLeft w:val="0"/>
                                      <w:marRight w:val="0"/>
                                      <w:marTop w:val="225"/>
                                      <w:marBottom w:val="375"/>
                                      <w:divBdr>
                                        <w:top w:val="single" w:sz="6" w:space="4" w:color="335C9E"/>
                                        <w:left w:val="single" w:sz="6" w:space="4" w:color="335C9E"/>
                                        <w:bottom w:val="single" w:sz="6" w:space="4" w:color="335C9E"/>
                                        <w:right w:val="single" w:sz="6" w:space="4" w:color="335C9E"/>
                                      </w:divBdr>
                                      <w:divsChild>
                                        <w:div w:id="1403990105">
                                          <w:marLeft w:val="0"/>
                                          <w:marRight w:val="0"/>
                                          <w:marTop w:val="0"/>
                                          <w:marBottom w:val="0"/>
                                          <w:divBdr>
                                            <w:top w:val="none" w:sz="0" w:space="0" w:color="auto"/>
                                            <w:left w:val="none" w:sz="0" w:space="0" w:color="auto"/>
                                            <w:bottom w:val="none" w:sz="0" w:space="0" w:color="auto"/>
                                            <w:right w:val="none" w:sz="0" w:space="0" w:color="auto"/>
                                          </w:divBdr>
                                          <w:divsChild>
                                            <w:div w:id="455485368">
                                              <w:marLeft w:val="0"/>
                                              <w:marRight w:val="0"/>
                                              <w:marTop w:val="0"/>
                                              <w:marBottom w:val="0"/>
                                              <w:divBdr>
                                                <w:top w:val="none" w:sz="0" w:space="0" w:color="auto"/>
                                                <w:left w:val="none" w:sz="0" w:space="0" w:color="auto"/>
                                                <w:bottom w:val="none" w:sz="0" w:space="0" w:color="auto"/>
                                                <w:right w:val="none" w:sz="0" w:space="0" w:color="auto"/>
                                              </w:divBdr>
                                              <w:divsChild>
                                                <w:div w:id="996150467">
                                                  <w:marLeft w:val="0"/>
                                                  <w:marRight w:val="0"/>
                                                  <w:marTop w:val="0"/>
                                                  <w:marBottom w:val="0"/>
                                                  <w:divBdr>
                                                    <w:top w:val="none" w:sz="0" w:space="0" w:color="auto"/>
                                                    <w:left w:val="none" w:sz="0" w:space="0" w:color="auto"/>
                                                    <w:bottom w:val="none" w:sz="0" w:space="0" w:color="auto"/>
                                                    <w:right w:val="none" w:sz="0" w:space="0" w:color="auto"/>
                                                  </w:divBdr>
                                                  <w:divsChild>
                                                    <w:div w:id="339546638">
                                                      <w:marLeft w:val="0"/>
                                                      <w:marRight w:val="0"/>
                                                      <w:marTop w:val="0"/>
                                                      <w:marBottom w:val="0"/>
                                                      <w:divBdr>
                                                        <w:top w:val="none" w:sz="0" w:space="0" w:color="auto"/>
                                                        <w:left w:val="none" w:sz="0" w:space="0" w:color="auto"/>
                                                        <w:bottom w:val="none" w:sz="0" w:space="0" w:color="auto"/>
                                                        <w:right w:val="none" w:sz="0" w:space="0" w:color="auto"/>
                                                      </w:divBdr>
                                                      <w:divsChild>
                                                        <w:div w:id="3858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996305">
      <w:bodyDiv w:val="1"/>
      <w:marLeft w:val="0"/>
      <w:marRight w:val="0"/>
      <w:marTop w:val="0"/>
      <w:marBottom w:val="0"/>
      <w:divBdr>
        <w:top w:val="none" w:sz="0" w:space="0" w:color="auto"/>
        <w:left w:val="none" w:sz="0" w:space="0" w:color="auto"/>
        <w:bottom w:val="none" w:sz="0" w:space="0" w:color="auto"/>
        <w:right w:val="none" w:sz="0" w:space="0" w:color="auto"/>
      </w:divBdr>
    </w:div>
    <w:div w:id="1855269227">
      <w:bodyDiv w:val="1"/>
      <w:marLeft w:val="0"/>
      <w:marRight w:val="0"/>
      <w:marTop w:val="0"/>
      <w:marBottom w:val="0"/>
      <w:divBdr>
        <w:top w:val="none" w:sz="0" w:space="0" w:color="auto"/>
        <w:left w:val="none" w:sz="0" w:space="0" w:color="auto"/>
        <w:bottom w:val="none" w:sz="0" w:space="0" w:color="auto"/>
        <w:right w:val="none" w:sz="0" w:space="0" w:color="auto"/>
      </w:divBdr>
    </w:div>
    <w:div w:id="1856921235">
      <w:bodyDiv w:val="1"/>
      <w:marLeft w:val="0"/>
      <w:marRight w:val="0"/>
      <w:marTop w:val="0"/>
      <w:marBottom w:val="0"/>
      <w:divBdr>
        <w:top w:val="none" w:sz="0" w:space="0" w:color="auto"/>
        <w:left w:val="none" w:sz="0" w:space="0" w:color="auto"/>
        <w:bottom w:val="none" w:sz="0" w:space="0" w:color="auto"/>
        <w:right w:val="none" w:sz="0" w:space="0" w:color="auto"/>
      </w:divBdr>
    </w:div>
    <w:div w:id="1871339804">
      <w:bodyDiv w:val="1"/>
      <w:marLeft w:val="0"/>
      <w:marRight w:val="0"/>
      <w:marTop w:val="0"/>
      <w:marBottom w:val="0"/>
      <w:divBdr>
        <w:top w:val="none" w:sz="0" w:space="0" w:color="auto"/>
        <w:left w:val="none" w:sz="0" w:space="0" w:color="auto"/>
        <w:bottom w:val="none" w:sz="0" w:space="0" w:color="auto"/>
        <w:right w:val="none" w:sz="0" w:space="0" w:color="auto"/>
      </w:divBdr>
    </w:div>
    <w:div w:id="1880894885">
      <w:bodyDiv w:val="1"/>
      <w:marLeft w:val="0"/>
      <w:marRight w:val="0"/>
      <w:marTop w:val="0"/>
      <w:marBottom w:val="0"/>
      <w:divBdr>
        <w:top w:val="none" w:sz="0" w:space="0" w:color="auto"/>
        <w:left w:val="none" w:sz="0" w:space="0" w:color="auto"/>
        <w:bottom w:val="none" w:sz="0" w:space="0" w:color="auto"/>
        <w:right w:val="none" w:sz="0" w:space="0" w:color="auto"/>
      </w:divBdr>
    </w:div>
    <w:div w:id="1885872305">
      <w:bodyDiv w:val="1"/>
      <w:marLeft w:val="0"/>
      <w:marRight w:val="0"/>
      <w:marTop w:val="0"/>
      <w:marBottom w:val="0"/>
      <w:divBdr>
        <w:top w:val="none" w:sz="0" w:space="0" w:color="auto"/>
        <w:left w:val="none" w:sz="0" w:space="0" w:color="auto"/>
        <w:bottom w:val="none" w:sz="0" w:space="0" w:color="auto"/>
        <w:right w:val="none" w:sz="0" w:space="0" w:color="auto"/>
      </w:divBdr>
    </w:div>
    <w:div w:id="1896381986">
      <w:bodyDiv w:val="1"/>
      <w:marLeft w:val="0"/>
      <w:marRight w:val="0"/>
      <w:marTop w:val="0"/>
      <w:marBottom w:val="0"/>
      <w:divBdr>
        <w:top w:val="none" w:sz="0" w:space="0" w:color="auto"/>
        <w:left w:val="none" w:sz="0" w:space="0" w:color="auto"/>
        <w:bottom w:val="none" w:sz="0" w:space="0" w:color="auto"/>
        <w:right w:val="none" w:sz="0" w:space="0" w:color="auto"/>
      </w:divBdr>
    </w:div>
    <w:div w:id="1898281812">
      <w:bodyDiv w:val="1"/>
      <w:marLeft w:val="0"/>
      <w:marRight w:val="0"/>
      <w:marTop w:val="0"/>
      <w:marBottom w:val="0"/>
      <w:divBdr>
        <w:top w:val="none" w:sz="0" w:space="0" w:color="auto"/>
        <w:left w:val="none" w:sz="0" w:space="0" w:color="auto"/>
        <w:bottom w:val="none" w:sz="0" w:space="0" w:color="auto"/>
        <w:right w:val="none" w:sz="0" w:space="0" w:color="auto"/>
      </w:divBdr>
    </w:div>
    <w:div w:id="1916548259">
      <w:bodyDiv w:val="1"/>
      <w:marLeft w:val="0"/>
      <w:marRight w:val="0"/>
      <w:marTop w:val="0"/>
      <w:marBottom w:val="0"/>
      <w:divBdr>
        <w:top w:val="none" w:sz="0" w:space="0" w:color="auto"/>
        <w:left w:val="none" w:sz="0" w:space="0" w:color="auto"/>
        <w:bottom w:val="none" w:sz="0" w:space="0" w:color="auto"/>
        <w:right w:val="none" w:sz="0" w:space="0" w:color="auto"/>
      </w:divBdr>
    </w:div>
    <w:div w:id="1922522737">
      <w:bodyDiv w:val="1"/>
      <w:marLeft w:val="0"/>
      <w:marRight w:val="0"/>
      <w:marTop w:val="0"/>
      <w:marBottom w:val="0"/>
      <w:divBdr>
        <w:top w:val="none" w:sz="0" w:space="0" w:color="auto"/>
        <w:left w:val="none" w:sz="0" w:space="0" w:color="auto"/>
        <w:bottom w:val="none" w:sz="0" w:space="0" w:color="auto"/>
        <w:right w:val="none" w:sz="0" w:space="0" w:color="auto"/>
      </w:divBdr>
      <w:divsChild>
        <w:div w:id="1198470204">
          <w:marLeft w:val="0"/>
          <w:marRight w:val="0"/>
          <w:marTop w:val="0"/>
          <w:marBottom w:val="0"/>
          <w:divBdr>
            <w:top w:val="none" w:sz="0" w:space="0" w:color="auto"/>
            <w:left w:val="none" w:sz="0" w:space="0" w:color="auto"/>
            <w:bottom w:val="none" w:sz="0" w:space="0" w:color="auto"/>
            <w:right w:val="none" w:sz="0" w:space="0" w:color="auto"/>
          </w:divBdr>
          <w:divsChild>
            <w:div w:id="590434965">
              <w:marLeft w:val="0"/>
              <w:marRight w:val="0"/>
              <w:marTop w:val="0"/>
              <w:marBottom w:val="0"/>
              <w:divBdr>
                <w:top w:val="none" w:sz="0" w:space="0" w:color="auto"/>
                <w:left w:val="none" w:sz="0" w:space="0" w:color="auto"/>
                <w:bottom w:val="none" w:sz="0" w:space="0" w:color="auto"/>
                <w:right w:val="none" w:sz="0" w:space="0" w:color="auto"/>
              </w:divBdr>
              <w:divsChild>
                <w:div w:id="1266697395">
                  <w:marLeft w:val="0"/>
                  <w:marRight w:val="0"/>
                  <w:marTop w:val="75"/>
                  <w:marBottom w:val="0"/>
                  <w:divBdr>
                    <w:top w:val="none" w:sz="0" w:space="0" w:color="auto"/>
                    <w:left w:val="none" w:sz="0" w:space="0" w:color="auto"/>
                    <w:bottom w:val="none" w:sz="0" w:space="0" w:color="auto"/>
                    <w:right w:val="none" w:sz="0" w:space="0" w:color="auto"/>
                  </w:divBdr>
                  <w:divsChild>
                    <w:div w:id="714431860">
                      <w:marLeft w:val="0"/>
                      <w:marRight w:val="0"/>
                      <w:marTop w:val="0"/>
                      <w:marBottom w:val="0"/>
                      <w:divBdr>
                        <w:top w:val="none" w:sz="0" w:space="0" w:color="auto"/>
                        <w:left w:val="none" w:sz="0" w:space="0" w:color="auto"/>
                        <w:bottom w:val="none" w:sz="0" w:space="0" w:color="auto"/>
                        <w:right w:val="none" w:sz="0" w:space="0" w:color="auto"/>
                      </w:divBdr>
                      <w:divsChild>
                        <w:div w:id="921647779">
                          <w:marLeft w:val="0"/>
                          <w:marRight w:val="0"/>
                          <w:marTop w:val="0"/>
                          <w:marBottom w:val="0"/>
                          <w:divBdr>
                            <w:top w:val="none" w:sz="0" w:space="0" w:color="auto"/>
                            <w:left w:val="none" w:sz="0" w:space="0" w:color="auto"/>
                            <w:bottom w:val="none" w:sz="0" w:space="0" w:color="auto"/>
                            <w:right w:val="none" w:sz="0" w:space="0" w:color="auto"/>
                          </w:divBdr>
                          <w:divsChild>
                            <w:div w:id="2094820024">
                              <w:marLeft w:val="0"/>
                              <w:marRight w:val="0"/>
                              <w:marTop w:val="0"/>
                              <w:marBottom w:val="0"/>
                              <w:divBdr>
                                <w:top w:val="none" w:sz="0" w:space="0" w:color="auto"/>
                                <w:left w:val="none" w:sz="0" w:space="0" w:color="auto"/>
                                <w:bottom w:val="none" w:sz="0" w:space="0" w:color="auto"/>
                                <w:right w:val="none" w:sz="0" w:space="0" w:color="auto"/>
                              </w:divBdr>
                              <w:divsChild>
                                <w:div w:id="955406295">
                                  <w:marLeft w:val="0"/>
                                  <w:marRight w:val="0"/>
                                  <w:marTop w:val="0"/>
                                  <w:marBottom w:val="0"/>
                                  <w:divBdr>
                                    <w:top w:val="none" w:sz="0" w:space="0" w:color="auto"/>
                                    <w:left w:val="none" w:sz="0" w:space="0" w:color="auto"/>
                                    <w:bottom w:val="none" w:sz="0" w:space="0" w:color="auto"/>
                                    <w:right w:val="none" w:sz="0" w:space="0" w:color="auto"/>
                                  </w:divBdr>
                                  <w:divsChild>
                                    <w:div w:id="588084317">
                                      <w:marLeft w:val="0"/>
                                      <w:marRight w:val="0"/>
                                      <w:marTop w:val="225"/>
                                      <w:marBottom w:val="375"/>
                                      <w:divBdr>
                                        <w:top w:val="single" w:sz="6" w:space="4" w:color="335C9E"/>
                                        <w:left w:val="single" w:sz="6" w:space="4" w:color="335C9E"/>
                                        <w:bottom w:val="single" w:sz="6" w:space="4" w:color="335C9E"/>
                                        <w:right w:val="single" w:sz="6" w:space="4" w:color="335C9E"/>
                                      </w:divBdr>
                                      <w:divsChild>
                                        <w:div w:id="1404527280">
                                          <w:marLeft w:val="0"/>
                                          <w:marRight w:val="0"/>
                                          <w:marTop w:val="0"/>
                                          <w:marBottom w:val="0"/>
                                          <w:divBdr>
                                            <w:top w:val="none" w:sz="0" w:space="0" w:color="auto"/>
                                            <w:left w:val="none" w:sz="0" w:space="0" w:color="auto"/>
                                            <w:bottom w:val="none" w:sz="0" w:space="0" w:color="auto"/>
                                            <w:right w:val="none" w:sz="0" w:space="0" w:color="auto"/>
                                          </w:divBdr>
                                          <w:divsChild>
                                            <w:div w:id="650673226">
                                              <w:marLeft w:val="0"/>
                                              <w:marRight w:val="0"/>
                                              <w:marTop w:val="0"/>
                                              <w:marBottom w:val="0"/>
                                              <w:divBdr>
                                                <w:top w:val="none" w:sz="0" w:space="0" w:color="auto"/>
                                                <w:left w:val="none" w:sz="0" w:space="0" w:color="auto"/>
                                                <w:bottom w:val="none" w:sz="0" w:space="0" w:color="auto"/>
                                                <w:right w:val="none" w:sz="0" w:space="0" w:color="auto"/>
                                              </w:divBdr>
                                              <w:divsChild>
                                                <w:div w:id="1805391010">
                                                  <w:marLeft w:val="0"/>
                                                  <w:marRight w:val="0"/>
                                                  <w:marTop w:val="0"/>
                                                  <w:marBottom w:val="0"/>
                                                  <w:divBdr>
                                                    <w:top w:val="none" w:sz="0" w:space="0" w:color="auto"/>
                                                    <w:left w:val="none" w:sz="0" w:space="0" w:color="auto"/>
                                                    <w:bottom w:val="none" w:sz="0" w:space="0" w:color="auto"/>
                                                    <w:right w:val="none" w:sz="0" w:space="0" w:color="auto"/>
                                                  </w:divBdr>
                                                  <w:divsChild>
                                                    <w:div w:id="7146669">
                                                      <w:marLeft w:val="0"/>
                                                      <w:marRight w:val="0"/>
                                                      <w:marTop w:val="0"/>
                                                      <w:marBottom w:val="0"/>
                                                      <w:divBdr>
                                                        <w:top w:val="none" w:sz="0" w:space="0" w:color="auto"/>
                                                        <w:left w:val="none" w:sz="0" w:space="0" w:color="auto"/>
                                                        <w:bottom w:val="none" w:sz="0" w:space="0" w:color="auto"/>
                                                        <w:right w:val="none" w:sz="0" w:space="0" w:color="auto"/>
                                                      </w:divBdr>
                                                    </w:div>
                                                    <w:div w:id="64496026">
                                                      <w:marLeft w:val="0"/>
                                                      <w:marRight w:val="0"/>
                                                      <w:marTop w:val="0"/>
                                                      <w:marBottom w:val="0"/>
                                                      <w:divBdr>
                                                        <w:top w:val="none" w:sz="0" w:space="0" w:color="auto"/>
                                                        <w:left w:val="none" w:sz="0" w:space="0" w:color="auto"/>
                                                        <w:bottom w:val="none" w:sz="0" w:space="0" w:color="auto"/>
                                                        <w:right w:val="none" w:sz="0" w:space="0" w:color="auto"/>
                                                      </w:divBdr>
                                                    </w:div>
                                                    <w:div w:id="81610762">
                                                      <w:marLeft w:val="0"/>
                                                      <w:marRight w:val="0"/>
                                                      <w:marTop w:val="0"/>
                                                      <w:marBottom w:val="0"/>
                                                      <w:divBdr>
                                                        <w:top w:val="none" w:sz="0" w:space="0" w:color="auto"/>
                                                        <w:left w:val="none" w:sz="0" w:space="0" w:color="auto"/>
                                                        <w:bottom w:val="none" w:sz="0" w:space="0" w:color="auto"/>
                                                        <w:right w:val="none" w:sz="0" w:space="0" w:color="auto"/>
                                                      </w:divBdr>
                                                    </w:div>
                                                    <w:div w:id="102311836">
                                                      <w:marLeft w:val="0"/>
                                                      <w:marRight w:val="0"/>
                                                      <w:marTop w:val="0"/>
                                                      <w:marBottom w:val="0"/>
                                                      <w:divBdr>
                                                        <w:top w:val="none" w:sz="0" w:space="0" w:color="auto"/>
                                                        <w:left w:val="none" w:sz="0" w:space="0" w:color="auto"/>
                                                        <w:bottom w:val="none" w:sz="0" w:space="0" w:color="auto"/>
                                                        <w:right w:val="none" w:sz="0" w:space="0" w:color="auto"/>
                                                      </w:divBdr>
                                                    </w:div>
                                                    <w:div w:id="121505198">
                                                      <w:marLeft w:val="0"/>
                                                      <w:marRight w:val="0"/>
                                                      <w:marTop w:val="0"/>
                                                      <w:marBottom w:val="0"/>
                                                      <w:divBdr>
                                                        <w:top w:val="none" w:sz="0" w:space="0" w:color="auto"/>
                                                        <w:left w:val="none" w:sz="0" w:space="0" w:color="auto"/>
                                                        <w:bottom w:val="none" w:sz="0" w:space="0" w:color="auto"/>
                                                        <w:right w:val="none" w:sz="0" w:space="0" w:color="auto"/>
                                                      </w:divBdr>
                                                    </w:div>
                                                    <w:div w:id="129514477">
                                                      <w:marLeft w:val="0"/>
                                                      <w:marRight w:val="0"/>
                                                      <w:marTop w:val="0"/>
                                                      <w:marBottom w:val="0"/>
                                                      <w:divBdr>
                                                        <w:top w:val="none" w:sz="0" w:space="0" w:color="auto"/>
                                                        <w:left w:val="none" w:sz="0" w:space="0" w:color="auto"/>
                                                        <w:bottom w:val="none" w:sz="0" w:space="0" w:color="auto"/>
                                                        <w:right w:val="none" w:sz="0" w:space="0" w:color="auto"/>
                                                      </w:divBdr>
                                                    </w:div>
                                                    <w:div w:id="251939979">
                                                      <w:marLeft w:val="0"/>
                                                      <w:marRight w:val="0"/>
                                                      <w:marTop w:val="0"/>
                                                      <w:marBottom w:val="0"/>
                                                      <w:divBdr>
                                                        <w:top w:val="none" w:sz="0" w:space="0" w:color="auto"/>
                                                        <w:left w:val="none" w:sz="0" w:space="0" w:color="auto"/>
                                                        <w:bottom w:val="none" w:sz="0" w:space="0" w:color="auto"/>
                                                        <w:right w:val="none" w:sz="0" w:space="0" w:color="auto"/>
                                                      </w:divBdr>
                                                    </w:div>
                                                    <w:div w:id="293602519">
                                                      <w:marLeft w:val="0"/>
                                                      <w:marRight w:val="0"/>
                                                      <w:marTop w:val="0"/>
                                                      <w:marBottom w:val="0"/>
                                                      <w:divBdr>
                                                        <w:top w:val="none" w:sz="0" w:space="0" w:color="auto"/>
                                                        <w:left w:val="none" w:sz="0" w:space="0" w:color="auto"/>
                                                        <w:bottom w:val="none" w:sz="0" w:space="0" w:color="auto"/>
                                                        <w:right w:val="none" w:sz="0" w:space="0" w:color="auto"/>
                                                      </w:divBdr>
                                                    </w:div>
                                                    <w:div w:id="321735210">
                                                      <w:marLeft w:val="0"/>
                                                      <w:marRight w:val="0"/>
                                                      <w:marTop w:val="0"/>
                                                      <w:marBottom w:val="0"/>
                                                      <w:divBdr>
                                                        <w:top w:val="none" w:sz="0" w:space="0" w:color="auto"/>
                                                        <w:left w:val="none" w:sz="0" w:space="0" w:color="auto"/>
                                                        <w:bottom w:val="none" w:sz="0" w:space="0" w:color="auto"/>
                                                        <w:right w:val="none" w:sz="0" w:space="0" w:color="auto"/>
                                                      </w:divBdr>
                                                    </w:div>
                                                    <w:div w:id="345640909">
                                                      <w:marLeft w:val="0"/>
                                                      <w:marRight w:val="0"/>
                                                      <w:marTop w:val="0"/>
                                                      <w:marBottom w:val="0"/>
                                                      <w:divBdr>
                                                        <w:top w:val="none" w:sz="0" w:space="0" w:color="auto"/>
                                                        <w:left w:val="none" w:sz="0" w:space="0" w:color="auto"/>
                                                        <w:bottom w:val="none" w:sz="0" w:space="0" w:color="auto"/>
                                                        <w:right w:val="none" w:sz="0" w:space="0" w:color="auto"/>
                                                      </w:divBdr>
                                                    </w:div>
                                                    <w:div w:id="384793341">
                                                      <w:marLeft w:val="0"/>
                                                      <w:marRight w:val="0"/>
                                                      <w:marTop w:val="0"/>
                                                      <w:marBottom w:val="0"/>
                                                      <w:divBdr>
                                                        <w:top w:val="none" w:sz="0" w:space="0" w:color="auto"/>
                                                        <w:left w:val="none" w:sz="0" w:space="0" w:color="auto"/>
                                                        <w:bottom w:val="none" w:sz="0" w:space="0" w:color="auto"/>
                                                        <w:right w:val="none" w:sz="0" w:space="0" w:color="auto"/>
                                                      </w:divBdr>
                                                    </w:div>
                                                    <w:div w:id="396053132">
                                                      <w:marLeft w:val="0"/>
                                                      <w:marRight w:val="0"/>
                                                      <w:marTop w:val="0"/>
                                                      <w:marBottom w:val="0"/>
                                                      <w:divBdr>
                                                        <w:top w:val="none" w:sz="0" w:space="0" w:color="auto"/>
                                                        <w:left w:val="none" w:sz="0" w:space="0" w:color="auto"/>
                                                        <w:bottom w:val="none" w:sz="0" w:space="0" w:color="auto"/>
                                                        <w:right w:val="none" w:sz="0" w:space="0" w:color="auto"/>
                                                      </w:divBdr>
                                                    </w:div>
                                                    <w:div w:id="397214219">
                                                      <w:marLeft w:val="0"/>
                                                      <w:marRight w:val="0"/>
                                                      <w:marTop w:val="0"/>
                                                      <w:marBottom w:val="0"/>
                                                      <w:divBdr>
                                                        <w:top w:val="none" w:sz="0" w:space="0" w:color="auto"/>
                                                        <w:left w:val="none" w:sz="0" w:space="0" w:color="auto"/>
                                                        <w:bottom w:val="none" w:sz="0" w:space="0" w:color="auto"/>
                                                        <w:right w:val="none" w:sz="0" w:space="0" w:color="auto"/>
                                                      </w:divBdr>
                                                    </w:div>
                                                    <w:div w:id="455179887">
                                                      <w:marLeft w:val="0"/>
                                                      <w:marRight w:val="0"/>
                                                      <w:marTop w:val="0"/>
                                                      <w:marBottom w:val="0"/>
                                                      <w:divBdr>
                                                        <w:top w:val="none" w:sz="0" w:space="0" w:color="auto"/>
                                                        <w:left w:val="none" w:sz="0" w:space="0" w:color="auto"/>
                                                        <w:bottom w:val="none" w:sz="0" w:space="0" w:color="auto"/>
                                                        <w:right w:val="none" w:sz="0" w:space="0" w:color="auto"/>
                                                      </w:divBdr>
                                                    </w:div>
                                                    <w:div w:id="467942394">
                                                      <w:marLeft w:val="0"/>
                                                      <w:marRight w:val="0"/>
                                                      <w:marTop w:val="0"/>
                                                      <w:marBottom w:val="0"/>
                                                      <w:divBdr>
                                                        <w:top w:val="none" w:sz="0" w:space="0" w:color="auto"/>
                                                        <w:left w:val="none" w:sz="0" w:space="0" w:color="auto"/>
                                                        <w:bottom w:val="none" w:sz="0" w:space="0" w:color="auto"/>
                                                        <w:right w:val="none" w:sz="0" w:space="0" w:color="auto"/>
                                                      </w:divBdr>
                                                    </w:div>
                                                    <w:div w:id="468322817">
                                                      <w:marLeft w:val="0"/>
                                                      <w:marRight w:val="0"/>
                                                      <w:marTop w:val="0"/>
                                                      <w:marBottom w:val="0"/>
                                                      <w:divBdr>
                                                        <w:top w:val="none" w:sz="0" w:space="0" w:color="auto"/>
                                                        <w:left w:val="none" w:sz="0" w:space="0" w:color="auto"/>
                                                        <w:bottom w:val="none" w:sz="0" w:space="0" w:color="auto"/>
                                                        <w:right w:val="none" w:sz="0" w:space="0" w:color="auto"/>
                                                      </w:divBdr>
                                                    </w:div>
                                                    <w:div w:id="491720444">
                                                      <w:marLeft w:val="0"/>
                                                      <w:marRight w:val="0"/>
                                                      <w:marTop w:val="0"/>
                                                      <w:marBottom w:val="0"/>
                                                      <w:divBdr>
                                                        <w:top w:val="none" w:sz="0" w:space="0" w:color="auto"/>
                                                        <w:left w:val="none" w:sz="0" w:space="0" w:color="auto"/>
                                                        <w:bottom w:val="none" w:sz="0" w:space="0" w:color="auto"/>
                                                        <w:right w:val="none" w:sz="0" w:space="0" w:color="auto"/>
                                                      </w:divBdr>
                                                    </w:div>
                                                    <w:div w:id="498546938">
                                                      <w:marLeft w:val="0"/>
                                                      <w:marRight w:val="0"/>
                                                      <w:marTop w:val="0"/>
                                                      <w:marBottom w:val="0"/>
                                                      <w:divBdr>
                                                        <w:top w:val="none" w:sz="0" w:space="0" w:color="auto"/>
                                                        <w:left w:val="none" w:sz="0" w:space="0" w:color="auto"/>
                                                        <w:bottom w:val="none" w:sz="0" w:space="0" w:color="auto"/>
                                                        <w:right w:val="none" w:sz="0" w:space="0" w:color="auto"/>
                                                      </w:divBdr>
                                                    </w:div>
                                                    <w:div w:id="508300790">
                                                      <w:marLeft w:val="0"/>
                                                      <w:marRight w:val="0"/>
                                                      <w:marTop w:val="0"/>
                                                      <w:marBottom w:val="0"/>
                                                      <w:divBdr>
                                                        <w:top w:val="none" w:sz="0" w:space="0" w:color="auto"/>
                                                        <w:left w:val="none" w:sz="0" w:space="0" w:color="auto"/>
                                                        <w:bottom w:val="none" w:sz="0" w:space="0" w:color="auto"/>
                                                        <w:right w:val="none" w:sz="0" w:space="0" w:color="auto"/>
                                                      </w:divBdr>
                                                    </w:div>
                                                    <w:div w:id="546264686">
                                                      <w:marLeft w:val="0"/>
                                                      <w:marRight w:val="0"/>
                                                      <w:marTop w:val="0"/>
                                                      <w:marBottom w:val="0"/>
                                                      <w:divBdr>
                                                        <w:top w:val="none" w:sz="0" w:space="0" w:color="auto"/>
                                                        <w:left w:val="none" w:sz="0" w:space="0" w:color="auto"/>
                                                        <w:bottom w:val="none" w:sz="0" w:space="0" w:color="auto"/>
                                                        <w:right w:val="none" w:sz="0" w:space="0" w:color="auto"/>
                                                      </w:divBdr>
                                                    </w:div>
                                                    <w:div w:id="551307633">
                                                      <w:marLeft w:val="0"/>
                                                      <w:marRight w:val="0"/>
                                                      <w:marTop w:val="0"/>
                                                      <w:marBottom w:val="0"/>
                                                      <w:divBdr>
                                                        <w:top w:val="none" w:sz="0" w:space="0" w:color="auto"/>
                                                        <w:left w:val="none" w:sz="0" w:space="0" w:color="auto"/>
                                                        <w:bottom w:val="none" w:sz="0" w:space="0" w:color="auto"/>
                                                        <w:right w:val="none" w:sz="0" w:space="0" w:color="auto"/>
                                                      </w:divBdr>
                                                    </w:div>
                                                    <w:div w:id="552544726">
                                                      <w:marLeft w:val="0"/>
                                                      <w:marRight w:val="0"/>
                                                      <w:marTop w:val="0"/>
                                                      <w:marBottom w:val="0"/>
                                                      <w:divBdr>
                                                        <w:top w:val="none" w:sz="0" w:space="0" w:color="auto"/>
                                                        <w:left w:val="none" w:sz="0" w:space="0" w:color="auto"/>
                                                        <w:bottom w:val="none" w:sz="0" w:space="0" w:color="auto"/>
                                                        <w:right w:val="none" w:sz="0" w:space="0" w:color="auto"/>
                                                      </w:divBdr>
                                                    </w:div>
                                                    <w:div w:id="589120833">
                                                      <w:marLeft w:val="0"/>
                                                      <w:marRight w:val="0"/>
                                                      <w:marTop w:val="0"/>
                                                      <w:marBottom w:val="0"/>
                                                      <w:divBdr>
                                                        <w:top w:val="none" w:sz="0" w:space="0" w:color="auto"/>
                                                        <w:left w:val="none" w:sz="0" w:space="0" w:color="auto"/>
                                                        <w:bottom w:val="none" w:sz="0" w:space="0" w:color="auto"/>
                                                        <w:right w:val="none" w:sz="0" w:space="0" w:color="auto"/>
                                                      </w:divBdr>
                                                    </w:div>
                                                    <w:div w:id="621570151">
                                                      <w:marLeft w:val="0"/>
                                                      <w:marRight w:val="0"/>
                                                      <w:marTop w:val="0"/>
                                                      <w:marBottom w:val="0"/>
                                                      <w:divBdr>
                                                        <w:top w:val="none" w:sz="0" w:space="0" w:color="auto"/>
                                                        <w:left w:val="none" w:sz="0" w:space="0" w:color="auto"/>
                                                        <w:bottom w:val="none" w:sz="0" w:space="0" w:color="auto"/>
                                                        <w:right w:val="none" w:sz="0" w:space="0" w:color="auto"/>
                                                      </w:divBdr>
                                                    </w:div>
                                                    <w:div w:id="645086380">
                                                      <w:marLeft w:val="0"/>
                                                      <w:marRight w:val="0"/>
                                                      <w:marTop w:val="0"/>
                                                      <w:marBottom w:val="0"/>
                                                      <w:divBdr>
                                                        <w:top w:val="none" w:sz="0" w:space="0" w:color="auto"/>
                                                        <w:left w:val="none" w:sz="0" w:space="0" w:color="auto"/>
                                                        <w:bottom w:val="none" w:sz="0" w:space="0" w:color="auto"/>
                                                        <w:right w:val="none" w:sz="0" w:space="0" w:color="auto"/>
                                                      </w:divBdr>
                                                    </w:div>
                                                    <w:div w:id="653877075">
                                                      <w:marLeft w:val="0"/>
                                                      <w:marRight w:val="0"/>
                                                      <w:marTop w:val="0"/>
                                                      <w:marBottom w:val="0"/>
                                                      <w:divBdr>
                                                        <w:top w:val="none" w:sz="0" w:space="0" w:color="auto"/>
                                                        <w:left w:val="none" w:sz="0" w:space="0" w:color="auto"/>
                                                        <w:bottom w:val="none" w:sz="0" w:space="0" w:color="auto"/>
                                                        <w:right w:val="none" w:sz="0" w:space="0" w:color="auto"/>
                                                      </w:divBdr>
                                                    </w:div>
                                                    <w:div w:id="744956740">
                                                      <w:marLeft w:val="0"/>
                                                      <w:marRight w:val="0"/>
                                                      <w:marTop w:val="0"/>
                                                      <w:marBottom w:val="0"/>
                                                      <w:divBdr>
                                                        <w:top w:val="none" w:sz="0" w:space="0" w:color="auto"/>
                                                        <w:left w:val="none" w:sz="0" w:space="0" w:color="auto"/>
                                                        <w:bottom w:val="none" w:sz="0" w:space="0" w:color="auto"/>
                                                        <w:right w:val="none" w:sz="0" w:space="0" w:color="auto"/>
                                                      </w:divBdr>
                                                    </w:div>
                                                    <w:div w:id="790130860">
                                                      <w:marLeft w:val="0"/>
                                                      <w:marRight w:val="0"/>
                                                      <w:marTop w:val="0"/>
                                                      <w:marBottom w:val="0"/>
                                                      <w:divBdr>
                                                        <w:top w:val="none" w:sz="0" w:space="0" w:color="auto"/>
                                                        <w:left w:val="none" w:sz="0" w:space="0" w:color="auto"/>
                                                        <w:bottom w:val="none" w:sz="0" w:space="0" w:color="auto"/>
                                                        <w:right w:val="none" w:sz="0" w:space="0" w:color="auto"/>
                                                      </w:divBdr>
                                                    </w:div>
                                                    <w:div w:id="794257940">
                                                      <w:marLeft w:val="0"/>
                                                      <w:marRight w:val="0"/>
                                                      <w:marTop w:val="0"/>
                                                      <w:marBottom w:val="0"/>
                                                      <w:divBdr>
                                                        <w:top w:val="none" w:sz="0" w:space="0" w:color="auto"/>
                                                        <w:left w:val="none" w:sz="0" w:space="0" w:color="auto"/>
                                                        <w:bottom w:val="none" w:sz="0" w:space="0" w:color="auto"/>
                                                        <w:right w:val="none" w:sz="0" w:space="0" w:color="auto"/>
                                                      </w:divBdr>
                                                    </w:div>
                                                    <w:div w:id="827549545">
                                                      <w:marLeft w:val="0"/>
                                                      <w:marRight w:val="0"/>
                                                      <w:marTop w:val="0"/>
                                                      <w:marBottom w:val="0"/>
                                                      <w:divBdr>
                                                        <w:top w:val="none" w:sz="0" w:space="0" w:color="auto"/>
                                                        <w:left w:val="none" w:sz="0" w:space="0" w:color="auto"/>
                                                        <w:bottom w:val="none" w:sz="0" w:space="0" w:color="auto"/>
                                                        <w:right w:val="none" w:sz="0" w:space="0" w:color="auto"/>
                                                      </w:divBdr>
                                                    </w:div>
                                                    <w:div w:id="831024535">
                                                      <w:marLeft w:val="0"/>
                                                      <w:marRight w:val="0"/>
                                                      <w:marTop w:val="0"/>
                                                      <w:marBottom w:val="0"/>
                                                      <w:divBdr>
                                                        <w:top w:val="none" w:sz="0" w:space="0" w:color="auto"/>
                                                        <w:left w:val="none" w:sz="0" w:space="0" w:color="auto"/>
                                                        <w:bottom w:val="none" w:sz="0" w:space="0" w:color="auto"/>
                                                        <w:right w:val="none" w:sz="0" w:space="0" w:color="auto"/>
                                                      </w:divBdr>
                                                    </w:div>
                                                    <w:div w:id="831213377">
                                                      <w:marLeft w:val="0"/>
                                                      <w:marRight w:val="0"/>
                                                      <w:marTop w:val="0"/>
                                                      <w:marBottom w:val="0"/>
                                                      <w:divBdr>
                                                        <w:top w:val="none" w:sz="0" w:space="0" w:color="auto"/>
                                                        <w:left w:val="none" w:sz="0" w:space="0" w:color="auto"/>
                                                        <w:bottom w:val="none" w:sz="0" w:space="0" w:color="auto"/>
                                                        <w:right w:val="none" w:sz="0" w:space="0" w:color="auto"/>
                                                      </w:divBdr>
                                                    </w:div>
                                                    <w:div w:id="833955522">
                                                      <w:marLeft w:val="0"/>
                                                      <w:marRight w:val="0"/>
                                                      <w:marTop w:val="0"/>
                                                      <w:marBottom w:val="0"/>
                                                      <w:divBdr>
                                                        <w:top w:val="none" w:sz="0" w:space="0" w:color="auto"/>
                                                        <w:left w:val="none" w:sz="0" w:space="0" w:color="auto"/>
                                                        <w:bottom w:val="none" w:sz="0" w:space="0" w:color="auto"/>
                                                        <w:right w:val="none" w:sz="0" w:space="0" w:color="auto"/>
                                                      </w:divBdr>
                                                    </w:div>
                                                    <w:div w:id="891310471">
                                                      <w:marLeft w:val="0"/>
                                                      <w:marRight w:val="0"/>
                                                      <w:marTop w:val="0"/>
                                                      <w:marBottom w:val="0"/>
                                                      <w:divBdr>
                                                        <w:top w:val="none" w:sz="0" w:space="0" w:color="auto"/>
                                                        <w:left w:val="none" w:sz="0" w:space="0" w:color="auto"/>
                                                        <w:bottom w:val="none" w:sz="0" w:space="0" w:color="auto"/>
                                                        <w:right w:val="none" w:sz="0" w:space="0" w:color="auto"/>
                                                      </w:divBdr>
                                                    </w:div>
                                                    <w:div w:id="911430669">
                                                      <w:marLeft w:val="0"/>
                                                      <w:marRight w:val="0"/>
                                                      <w:marTop w:val="0"/>
                                                      <w:marBottom w:val="0"/>
                                                      <w:divBdr>
                                                        <w:top w:val="none" w:sz="0" w:space="0" w:color="auto"/>
                                                        <w:left w:val="none" w:sz="0" w:space="0" w:color="auto"/>
                                                        <w:bottom w:val="none" w:sz="0" w:space="0" w:color="auto"/>
                                                        <w:right w:val="none" w:sz="0" w:space="0" w:color="auto"/>
                                                      </w:divBdr>
                                                    </w:div>
                                                    <w:div w:id="990863801">
                                                      <w:marLeft w:val="0"/>
                                                      <w:marRight w:val="0"/>
                                                      <w:marTop w:val="0"/>
                                                      <w:marBottom w:val="0"/>
                                                      <w:divBdr>
                                                        <w:top w:val="none" w:sz="0" w:space="0" w:color="auto"/>
                                                        <w:left w:val="none" w:sz="0" w:space="0" w:color="auto"/>
                                                        <w:bottom w:val="none" w:sz="0" w:space="0" w:color="auto"/>
                                                        <w:right w:val="none" w:sz="0" w:space="0" w:color="auto"/>
                                                      </w:divBdr>
                                                    </w:div>
                                                    <w:div w:id="1002464199">
                                                      <w:marLeft w:val="0"/>
                                                      <w:marRight w:val="0"/>
                                                      <w:marTop w:val="0"/>
                                                      <w:marBottom w:val="0"/>
                                                      <w:divBdr>
                                                        <w:top w:val="none" w:sz="0" w:space="0" w:color="auto"/>
                                                        <w:left w:val="none" w:sz="0" w:space="0" w:color="auto"/>
                                                        <w:bottom w:val="none" w:sz="0" w:space="0" w:color="auto"/>
                                                        <w:right w:val="none" w:sz="0" w:space="0" w:color="auto"/>
                                                      </w:divBdr>
                                                    </w:div>
                                                    <w:div w:id="1044251493">
                                                      <w:marLeft w:val="0"/>
                                                      <w:marRight w:val="0"/>
                                                      <w:marTop w:val="0"/>
                                                      <w:marBottom w:val="0"/>
                                                      <w:divBdr>
                                                        <w:top w:val="none" w:sz="0" w:space="0" w:color="auto"/>
                                                        <w:left w:val="none" w:sz="0" w:space="0" w:color="auto"/>
                                                        <w:bottom w:val="none" w:sz="0" w:space="0" w:color="auto"/>
                                                        <w:right w:val="none" w:sz="0" w:space="0" w:color="auto"/>
                                                      </w:divBdr>
                                                    </w:div>
                                                    <w:div w:id="1057238395">
                                                      <w:marLeft w:val="0"/>
                                                      <w:marRight w:val="0"/>
                                                      <w:marTop w:val="0"/>
                                                      <w:marBottom w:val="0"/>
                                                      <w:divBdr>
                                                        <w:top w:val="none" w:sz="0" w:space="0" w:color="auto"/>
                                                        <w:left w:val="none" w:sz="0" w:space="0" w:color="auto"/>
                                                        <w:bottom w:val="none" w:sz="0" w:space="0" w:color="auto"/>
                                                        <w:right w:val="none" w:sz="0" w:space="0" w:color="auto"/>
                                                      </w:divBdr>
                                                    </w:div>
                                                    <w:div w:id="1076978890">
                                                      <w:marLeft w:val="0"/>
                                                      <w:marRight w:val="0"/>
                                                      <w:marTop w:val="0"/>
                                                      <w:marBottom w:val="0"/>
                                                      <w:divBdr>
                                                        <w:top w:val="none" w:sz="0" w:space="0" w:color="auto"/>
                                                        <w:left w:val="none" w:sz="0" w:space="0" w:color="auto"/>
                                                        <w:bottom w:val="none" w:sz="0" w:space="0" w:color="auto"/>
                                                        <w:right w:val="none" w:sz="0" w:space="0" w:color="auto"/>
                                                      </w:divBdr>
                                                    </w:div>
                                                    <w:div w:id="1079134911">
                                                      <w:marLeft w:val="0"/>
                                                      <w:marRight w:val="0"/>
                                                      <w:marTop w:val="0"/>
                                                      <w:marBottom w:val="0"/>
                                                      <w:divBdr>
                                                        <w:top w:val="none" w:sz="0" w:space="0" w:color="auto"/>
                                                        <w:left w:val="none" w:sz="0" w:space="0" w:color="auto"/>
                                                        <w:bottom w:val="none" w:sz="0" w:space="0" w:color="auto"/>
                                                        <w:right w:val="none" w:sz="0" w:space="0" w:color="auto"/>
                                                      </w:divBdr>
                                                    </w:div>
                                                    <w:div w:id="1124811072">
                                                      <w:marLeft w:val="0"/>
                                                      <w:marRight w:val="0"/>
                                                      <w:marTop w:val="0"/>
                                                      <w:marBottom w:val="0"/>
                                                      <w:divBdr>
                                                        <w:top w:val="none" w:sz="0" w:space="0" w:color="auto"/>
                                                        <w:left w:val="none" w:sz="0" w:space="0" w:color="auto"/>
                                                        <w:bottom w:val="none" w:sz="0" w:space="0" w:color="auto"/>
                                                        <w:right w:val="none" w:sz="0" w:space="0" w:color="auto"/>
                                                      </w:divBdr>
                                                    </w:div>
                                                    <w:div w:id="1128084013">
                                                      <w:marLeft w:val="0"/>
                                                      <w:marRight w:val="0"/>
                                                      <w:marTop w:val="0"/>
                                                      <w:marBottom w:val="0"/>
                                                      <w:divBdr>
                                                        <w:top w:val="none" w:sz="0" w:space="0" w:color="auto"/>
                                                        <w:left w:val="none" w:sz="0" w:space="0" w:color="auto"/>
                                                        <w:bottom w:val="none" w:sz="0" w:space="0" w:color="auto"/>
                                                        <w:right w:val="none" w:sz="0" w:space="0" w:color="auto"/>
                                                      </w:divBdr>
                                                    </w:div>
                                                    <w:div w:id="1163620235">
                                                      <w:marLeft w:val="0"/>
                                                      <w:marRight w:val="0"/>
                                                      <w:marTop w:val="0"/>
                                                      <w:marBottom w:val="0"/>
                                                      <w:divBdr>
                                                        <w:top w:val="none" w:sz="0" w:space="0" w:color="auto"/>
                                                        <w:left w:val="none" w:sz="0" w:space="0" w:color="auto"/>
                                                        <w:bottom w:val="none" w:sz="0" w:space="0" w:color="auto"/>
                                                        <w:right w:val="none" w:sz="0" w:space="0" w:color="auto"/>
                                                      </w:divBdr>
                                                    </w:div>
                                                    <w:div w:id="1186865249">
                                                      <w:marLeft w:val="0"/>
                                                      <w:marRight w:val="0"/>
                                                      <w:marTop w:val="0"/>
                                                      <w:marBottom w:val="0"/>
                                                      <w:divBdr>
                                                        <w:top w:val="none" w:sz="0" w:space="0" w:color="auto"/>
                                                        <w:left w:val="none" w:sz="0" w:space="0" w:color="auto"/>
                                                        <w:bottom w:val="none" w:sz="0" w:space="0" w:color="auto"/>
                                                        <w:right w:val="none" w:sz="0" w:space="0" w:color="auto"/>
                                                      </w:divBdr>
                                                    </w:div>
                                                    <w:div w:id="1237210339">
                                                      <w:marLeft w:val="0"/>
                                                      <w:marRight w:val="0"/>
                                                      <w:marTop w:val="0"/>
                                                      <w:marBottom w:val="0"/>
                                                      <w:divBdr>
                                                        <w:top w:val="none" w:sz="0" w:space="0" w:color="auto"/>
                                                        <w:left w:val="none" w:sz="0" w:space="0" w:color="auto"/>
                                                        <w:bottom w:val="none" w:sz="0" w:space="0" w:color="auto"/>
                                                        <w:right w:val="none" w:sz="0" w:space="0" w:color="auto"/>
                                                      </w:divBdr>
                                                    </w:div>
                                                    <w:div w:id="1247765149">
                                                      <w:marLeft w:val="0"/>
                                                      <w:marRight w:val="0"/>
                                                      <w:marTop w:val="0"/>
                                                      <w:marBottom w:val="0"/>
                                                      <w:divBdr>
                                                        <w:top w:val="none" w:sz="0" w:space="0" w:color="auto"/>
                                                        <w:left w:val="none" w:sz="0" w:space="0" w:color="auto"/>
                                                        <w:bottom w:val="none" w:sz="0" w:space="0" w:color="auto"/>
                                                        <w:right w:val="none" w:sz="0" w:space="0" w:color="auto"/>
                                                      </w:divBdr>
                                                    </w:div>
                                                    <w:div w:id="1298878846">
                                                      <w:marLeft w:val="0"/>
                                                      <w:marRight w:val="0"/>
                                                      <w:marTop w:val="0"/>
                                                      <w:marBottom w:val="0"/>
                                                      <w:divBdr>
                                                        <w:top w:val="none" w:sz="0" w:space="0" w:color="auto"/>
                                                        <w:left w:val="none" w:sz="0" w:space="0" w:color="auto"/>
                                                        <w:bottom w:val="none" w:sz="0" w:space="0" w:color="auto"/>
                                                        <w:right w:val="none" w:sz="0" w:space="0" w:color="auto"/>
                                                      </w:divBdr>
                                                    </w:div>
                                                    <w:div w:id="1312369140">
                                                      <w:marLeft w:val="0"/>
                                                      <w:marRight w:val="0"/>
                                                      <w:marTop w:val="0"/>
                                                      <w:marBottom w:val="0"/>
                                                      <w:divBdr>
                                                        <w:top w:val="none" w:sz="0" w:space="0" w:color="auto"/>
                                                        <w:left w:val="none" w:sz="0" w:space="0" w:color="auto"/>
                                                        <w:bottom w:val="none" w:sz="0" w:space="0" w:color="auto"/>
                                                        <w:right w:val="none" w:sz="0" w:space="0" w:color="auto"/>
                                                      </w:divBdr>
                                                    </w:div>
                                                    <w:div w:id="1330131773">
                                                      <w:marLeft w:val="0"/>
                                                      <w:marRight w:val="0"/>
                                                      <w:marTop w:val="0"/>
                                                      <w:marBottom w:val="0"/>
                                                      <w:divBdr>
                                                        <w:top w:val="none" w:sz="0" w:space="0" w:color="auto"/>
                                                        <w:left w:val="none" w:sz="0" w:space="0" w:color="auto"/>
                                                        <w:bottom w:val="none" w:sz="0" w:space="0" w:color="auto"/>
                                                        <w:right w:val="none" w:sz="0" w:space="0" w:color="auto"/>
                                                      </w:divBdr>
                                                    </w:div>
                                                    <w:div w:id="1334798138">
                                                      <w:marLeft w:val="0"/>
                                                      <w:marRight w:val="0"/>
                                                      <w:marTop w:val="0"/>
                                                      <w:marBottom w:val="0"/>
                                                      <w:divBdr>
                                                        <w:top w:val="none" w:sz="0" w:space="0" w:color="auto"/>
                                                        <w:left w:val="none" w:sz="0" w:space="0" w:color="auto"/>
                                                        <w:bottom w:val="none" w:sz="0" w:space="0" w:color="auto"/>
                                                        <w:right w:val="none" w:sz="0" w:space="0" w:color="auto"/>
                                                      </w:divBdr>
                                                    </w:div>
                                                    <w:div w:id="1358123101">
                                                      <w:marLeft w:val="0"/>
                                                      <w:marRight w:val="0"/>
                                                      <w:marTop w:val="0"/>
                                                      <w:marBottom w:val="0"/>
                                                      <w:divBdr>
                                                        <w:top w:val="none" w:sz="0" w:space="0" w:color="auto"/>
                                                        <w:left w:val="none" w:sz="0" w:space="0" w:color="auto"/>
                                                        <w:bottom w:val="none" w:sz="0" w:space="0" w:color="auto"/>
                                                        <w:right w:val="none" w:sz="0" w:space="0" w:color="auto"/>
                                                      </w:divBdr>
                                                    </w:div>
                                                    <w:div w:id="1363703728">
                                                      <w:marLeft w:val="0"/>
                                                      <w:marRight w:val="0"/>
                                                      <w:marTop w:val="0"/>
                                                      <w:marBottom w:val="0"/>
                                                      <w:divBdr>
                                                        <w:top w:val="none" w:sz="0" w:space="0" w:color="auto"/>
                                                        <w:left w:val="none" w:sz="0" w:space="0" w:color="auto"/>
                                                        <w:bottom w:val="none" w:sz="0" w:space="0" w:color="auto"/>
                                                        <w:right w:val="none" w:sz="0" w:space="0" w:color="auto"/>
                                                      </w:divBdr>
                                                    </w:div>
                                                    <w:div w:id="1378315528">
                                                      <w:marLeft w:val="0"/>
                                                      <w:marRight w:val="0"/>
                                                      <w:marTop w:val="0"/>
                                                      <w:marBottom w:val="0"/>
                                                      <w:divBdr>
                                                        <w:top w:val="none" w:sz="0" w:space="0" w:color="auto"/>
                                                        <w:left w:val="none" w:sz="0" w:space="0" w:color="auto"/>
                                                        <w:bottom w:val="none" w:sz="0" w:space="0" w:color="auto"/>
                                                        <w:right w:val="none" w:sz="0" w:space="0" w:color="auto"/>
                                                      </w:divBdr>
                                                    </w:div>
                                                    <w:div w:id="1380325526">
                                                      <w:marLeft w:val="0"/>
                                                      <w:marRight w:val="0"/>
                                                      <w:marTop w:val="0"/>
                                                      <w:marBottom w:val="0"/>
                                                      <w:divBdr>
                                                        <w:top w:val="none" w:sz="0" w:space="0" w:color="auto"/>
                                                        <w:left w:val="none" w:sz="0" w:space="0" w:color="auto"/>
                                                        <w:bottom w:val="none" w:sz="0" w:space="0" w:color="auto"/>
                                                        <w:right w:val="none" w:sz="0" w:space="0" w:color="auto"/>
                                                      </w:divBdr>
                                                    </w:div>
                                                    <w:div w:id="1418021088">
                                                      <w:marLeft w:val="0"/>
                                                      <w:marRight w:val="0"/>
                                                      <w:marTop w:val="0"/>
                                                      <w:marBottom w:val="0"/>
                                                      <w:divBdr>
                                                        <w:top w:val="none" w:sz="0" w:space="0" w:color="auto"/>
                                                        <w:left w:val="none" w:sz="0" w:space="0" w:color="auto"/>
                                                        <w:bottom w:val="none" w:sz="0" w:space="0" w:color="auto"/>
                                                        <w:right w:val="none" w:sz="0" w:space="0" w:color="auto"/>
                                                      </w:divBdr>
                                                    </w:div>
                                                    <w:div w:id="1440443016">
                                                      <w:marLeft w:val="0"/>
                                                      <w:marRight w:val="0"/>
                                                      <w:marTop w:val="0"/>
                                                      <w:marBottom w:val="0"/>
                                                      <w:divBdr>
                                                        <w:top w:val="none" w:sz="0" w:space="0" w:color="auto"/>
                                                        <w:left w:val="none" w:sz="0" w:space="0" w:color="auto"/>
                                                        <w:bottom w:val="none" w:sz="0" w:space="0" w:color="auto"/>
                                                        <w:right w:val="none" w:sz="0" w:space="0" w:color="auto"/>
                                                      </w:divBdr>
                                                    </w:div>
                                                    <w:div w:id="1480726303">
                                                      <w:marLeft w:val="0"/>
                                                      <w:marRight w:val="0"/>
                                                      <w:marTop w:val="0"/>
                                                      <w:marBottom w:val="0"/>
                                                      <w:divBdr>
                                                        <w:top w:val="none" w:sz="0" w:space="0" w:color="auto"/>
                                                        <w:left w:val="none" w:sz="0" w:space="0" w:color="auto"/>
                                                        <w:bottom w:val="none" w:sz="0" w:space="0" w:color="auto"/>
                                                        <w:right w:val="none" w:sz="0" w:space="0" w:color="auto"/>
                                                      </w:divBdr>
                                                    </w:div>
                                                    <w:div w:id="1492405244">
                                                      <w:marLeft w:val="0"/>
                                                      <w:marRight w:val="0"/>
                                                      <w:marTop w:val="0"/>
                                                      <w:marBottom w:val="0"/>
                                                      <w:divBdr>
                                                        <w:top w:val="none" w:sz="0" w:space="0" w:color="auto"/>
                                                        <w:left w:val="none" w:sz="0" w:space="0" w:color="auto"/>
                                                        <w:bottom w:val="none" w:sz="0" w:space="0" w:color="auto"/>
                                                        <w:right w:val="none" w:sz="0" w:space="0" w:color="auto"/>
                                                      </w:divBdr>
                                                    </w:div>
                                                    <w:div w:id="1494566669">
                                                      <w:marLeft w:val="0"/>
                                                      <w:marRight w:val="0"/>
                                                      <w:marTop w:val="0"/>
                                                      <w:marBottom w:val="0"/>
                                                      <w:divBdr>
                                                        <w:top w:val="none" w:sz="0" w:space="0" w:color="auto"/>
                                                        <w:left w:val="none" w:sz="0" w:space="0" w:color="auto"/>
                                                        <w:bottom w:val="none" w:sz="0" w:space="0" w:color="auto"/>
                                                        <w:right w:val="none" w:sz="0" w:space="0" w:color="auto"/>
                                                      </w:divBdr>
                                                    </w:div>
                                                    <w:div w:id="1507094138">
                                                      <w:marLeft w:val="0"/>
                                                      <w:marRight w:val="0"/>
                                                      <w:marTop w:val="0"/>
                                                      <w:marBottom w:val="0"/>
                                                      <w:divBdr>
                                                        <w:top w:val="none" w:sz="0" w:space="0" w:color="auto"/>
                                                        <w:left w:val="none" w:sz="0" w:space="0" w:color="auto"/>
                                                        <w:bottom w:val="none" w:sz="0" w:space="0" w:color="auto"/>
                                                        <w:right w:val="none" w:sz="0" w:space="0" w:color="auto"/>
                                                      </w:divBdr>
                                                    </w:div>
                                                    <w:div w:id="1508981727">
                                                      <w:marLeft w:val="0"/>
                                                      <w:marRight w:val="0"/>
                                                      <w:marTop w:val="0"/>
                                                      <w:marBottom w:val="0"/>
                                                      <w:divBdr>
                                                        <w:top w:val="none" w:sz="0" w:space="0" w:color="auto"/>
                                                        <w:left w:val="none" w:sz="0" w:space="0" w:color="auto"/>
                                                        <w:bottom w:val="none" w:sz="0" w:space="0" w:color="auto"/>
                                                        <w:right w:val="none" w:sz="0" w:space="0" w:color="auto"/>
                                                      </w:divBdr>
                                                    </w:div>
                                                    <w:div w:id="1525948073">
                                                      <w:marLeft w:val="0"/>
                                                      <w:marRight w:val="0"/>
                                                      <w:marTop w:val="0"/>
                                                      <w:marBottom w:val="0"/>
                                                      <w:divBdr>
                                                        <w:top w:val="none" w:sz="0" w:space="0" w:color="auto"/>
                                                        <w:left w:val="none" w:sz="0" w:space="0" w:color="auto"/>
                                                        <w:bottom w:val="none" w:sz="0" w:space="0" w:color="auto"/>
                                                        <w:right w:val="none" w:sz="0" w:space="0" w:color="auto"/>
                                                      </w:divBdr>
                                                    </w:div>
                                                    <w:div w:id="1533837144">
                                                      <w:marLeft w:val="0"/>
                                                      <w:marRight w:val="0"/>
                                                      <w:marTop w:val="0"/>
                                                      <w:marBottom w:val="0"/>
                                                      <w:divBdr>
                                                        <w:top w:val="none" w:sz="0" w:space="0" w:color="auto"/>
                                                        <w:left w:val="none" w:sz="0" w:space="0" w:color="auto"/>
                                                        <w:bottom w:val="none" w:sz="0" w:space="0" w:color="auto"/>
                                                        <w:right w:val="none" w:sz="0" w:space="0" w:color="auto"/>
                                                      </w:divBdr>
                                                    </w:div>
                                                    <w:div w:id="1544293348">
                                                      <w:marLeft w:val="0"/>
                                                      <w:marRight w:val="0"/>
                                                      <w:marTop w:val="0"/>
                                                      <w:marBottom w:val="0"/>
                                                      <w:divBdr>
                                                        <w:top w:val="none" w:sz="0" w:space="0" w:color="auto"/>
                                                        <w:left w:val="none" w:sz="0" w:space="0" w:color="auto"/>
                                                        <w:bottom w:val="none" w:sz="0" w:space="0" w:color="auto"/>
                                                        <w:right w:val="none" w:sz="0" w:space="0" w:color="auto"/>
                                                      </w:divBdr>
                                                    </w:div>
                                                    <w:div w:id="1552427412">
                                                      <w:marLeft w:val="0"/>
                                                      <w:marRight w:val="0"/>
                                                      <w:marTop w:val="0"/>
                                                      <w:marBottom w:val="0"/>
                                                      <w:divBdr>
                                                        <w:top w:val="none" w:sz="0" w:space="0" w:color="auto"/>
                                                        <w:left w:val="none" w:sz="0" w:space="0" w:color="auto"/>
                                                        <w:bottom w:val="none" w:sz="0" w:space="0" w:color="auto"/>
                                                        <w:right w:val="none" w:sz="0" w:space="0" w:color="auto"/>
                                                      </w:divBdr>
                                                    </w:div>
                                                    <w:div w:id="1602911822">
                                                      <w:marLeft w:val="0"/>
                                                      <w:marRight w:val="0"/>
                                                      <w:marTop w:val="0"/>
                                                      <w:marBottom w:val="0"/>
                                                      <w:divBdr>
                                                        <w:top w:val="none" w:sz="0" w:space="0" w:color="auto"/>
                                                        <w:left w:val="none" w:sz="0" w:space="0" w:color="auto"/>
                                                        <w:bottom w:val="none" w:sz="0" w:space="0" w:color="auto"/>
                                                        <w:right w:val="none" w:sz="0" w:space="0" w:color="auto"/>
                                                      </w:divBdr>
                                                    </w:div>
                                                    <w:div w:id="1638680356">
                                                      <w:marLeft w:val="0"/>
                                                      <w:marRight w:val="0"/>
                                                      <w:marTop w:val="0"/>
                                                      <w:marBottom w:val="0"/>
                                                      <w:divBdr>
                                                        <w:top w:val="none" w:sz="0" w:space="0" w:color="auto"/>
                                                        <w:left w:val="none" w:sz="0" w:space="0" w:color="auto"/>
                                                        <w:bottom w:val="none" w:sz="0" w:space="0" w:color="auto"/>
                                                        <w:right w:val="none" w:sz="0" w:space="0" w:color="auto"/>
                                                      </w:divBdr>
                                                    </w:div>
                                                    <w:div w:id="1672558201">
                                                      <w:marLeft w:val="0"/>
                                                      <w:marRight w:val="0"/>
                                                      <w:marTop w:val="0"/>
                                                      <w:marBottom w:val="0"/>
                                                      <w:divBdr>
                                                        <w:top w:val="none" w:sz="0" w:space="0" w:color="auto"/>
                                                        <w:left w:val="none" w:sz="0" w:space="0" w:color="auto"/>
                                                        <w:bottom w:val="none" w:sz="0" w:space="0" w:color="auto"/>
                                                        <w:right w:val="none" w:sz="0" w:space="0" w:color="auto"/>
                                                      </w:divBdr>
                                                    </w:div>
                                                    <w:div w:id="1686441155">
                                                      <w:marLeft w:val="0"/>
                                                      <w:marRight w:val="0"/>
                                                      <w:marTop w:val="0"/>
                                                      <w:marBottom w:val="0"/>
                                                      <w:divBdr>
                                                        <w:top w:val="none" w:sz="0" w:space="0" w:color="auto"/>
                                                        <w:left w:val="none" w:sz="0" w:space="0" w:color="auto"/>
                                                        <w:bottom w:val="none" w:sz="0" w:space="0" w:color="auto"/>
                                                        <w:right w:val="none" w:sz="0" w:space="0" w:color="auto"/>
                                                      </w:divBdr>
                                                    </w:div>
                                                    <w:div w:id="1692337438">
                                                      <w:marLeft w:val="0"/>
                                                      <w:marRight w:val="0"/>
                                                      <w:marTop w:val="0"/>
                                                      <w:marBottom w:val="0"/>
                                                      <w:divBdr>
                                                        <w:top w:val="none" w:sz="0" w:space="0" w:color="auto"/>
                                                        <w:left w:val="none" w:sz="0" w:space="0" w:color="auto"/>
                                                        <w:bottom w:val="none" w:sz="0" w:space="0" w:color="auto"/>
                                                        <w:right w:val="none" w:sz="0" w:space="0" w:color="auto"/>
                                                      </w:divBdr>
                                                    </w:div>
                                                    <w:div w:id="1764572565">
                                                      <w:marLeft w:val="0"/>
                                                      <w:marRight w:val="0"/>
                                                      <w:marTop w:val="0"/>
                                                      <w:marBottom w:val="0"/>
                                                      <w:divBdr>
                                                        <w:top w:val="none" w:sz="0" w:space="0" w:color="auto"/>
                                                        <w:left w:val="none" w:sz="0" w:space="0" w:color="auto"/>
                                                        <w:bottom w:val="none" w:sz="0" w:space="0" w:color="auto"/>
                                                        <w:right w:val="none" w:sz="0" w:space="0" w:color="auto"/>
                                                      </w:divBdr>
                                                    </w:div>
                                                    <w:div w:id="1785926383">
                                                      <w:marLeft w:val="0"/>
                                                      <w:marRight w:val="0"/>
                                                      <w:marTop w:val="0"/>
                                                      <w:marBottom w:val="0"/>
                                                      <w:divBdr>
                                                        <w:top w:val="none" w:sz="0" w:space="0" w:color="auto"/>
                                                        <w:left w:val="none" w:sz="0" w:space="0" w:color="auto"/>
                                                        <w:bottom w:val="none" w:sz="0" w:space="0" w:color="auto"/>
                                                        <w:right w:val="none" w:sz="0" w:space="0" w:color="auto"/>
                                                      </w:divBdr>
                                                    </w:div>
                                                    <w:div w:id="1813474973">
                                                      <w:marLeft w:val="0"/>
                                                      <w:marRight w:val="0"/>
                                                      <w:marTop w:val="0"/>
                                                      <w:marBottom w:val="0"/>
                                                      <w:divBdr>
                                                        <w:top w:val="none" w:sz="0" w:space="0" w:color="auto"/>
                                                        <w:left w:val="none" w:sz="0" w:space="0" w:color="auto"/>
                                                        <w:bottom w:val="none" w:sz="0" w:space="0" w:color="auto"/>
                                                        <w:right w:val="none" w:sz="0" w:space="0" w:color="auto"/>
                                                      </w:divBdr>
                                                    </w:div>
                                                    <w:div w:id="1817720311">
                                                      <w:marLeft w:val="0"/>
                                                      <w:marRight w:val="0"/>
                                                      <w:marTop w:val="0"/>
                                                      <w:marBottom w:val="0"/>
                                                      <w:divBdr>
                                                        <w:top w:val="none" w:sz="0" w:space="0" w:color="auto"/>
                                                        <w:left w:val="none" w:sz="0" w:space="0" w:color="auto"/>
                                                        <w:bottom w:val="none" w:sz="0" w:space="0" w:color="auto"/>
                                                        <w:right w:val="none" w:sz="0" w:space="0" w:color="auto"/>
                                                      </w:divBdr>
                                                    </w:div>
                                                    <w:div w:id="1840151415">
                                                      <w:marLeft w:val="0"/>
                                                      <w:marRight w:val="0"/>
                                                      <w:marTop w:val="0"/>
                                                      <w:marBottom w:val="0"/>
                                                      <w:divBdr>
                                                        <w:top w:val="none" w:sz="0" w:space="0" w:color="auto"/>
                                                        <w:left w:val="none" w:sz="0" w:space="0" w:color="auto"/>
                                                        <w:bottom w:val="none" w:sz="0" w:space="0" w:color="auto"/>
                                                        <w:right w:val="none" w:sz="0" w:space="0" w:color="auto"/>
                                                      </w:divBdr>
                                                    </w:div>
                                                    <w:div w:id="1891378281">
                                                      <w:marLeft w:val="0"/>
                                                      <w:marRight w:val="0"/>
                                                      <w:marTop w:val="0"/>
                                                      <w:marBottom w:val="0"/>
                                                      <w:divBdr>
                                                        <w:top w:val="none" w:sz="0" w:space="0" w:color="auto"/>
                                                        <w:left w:val="none" w:sz="0" w:space="0" w:color="auto"/>
                                                        <w:bottom w:val="none" w:sz="0" w:space="0" w:color="auto"/>
                                                        <w:right w:val="none" w:sz="0" w:space="0" w:color="auto"/>
                                                      </w:divBdr>
                                                    </w:div>
                                                    <w:div w:id="1892036901">
                                                      <w:marLeft w:val="0"/>
                                                      <w:marRight w:val="0"/>
                                                      <w:marTop w:val="0"/>
                                                      <w:marBottom w:val="0"/>
                                                      <w:divBdr>
                                                        <w:top w:val="none" w:sz="0" w:space="0" w:color="auto"/>
                                                        <w:left w:val="none" w:sz="0" w:space="0" w:color="auto"/>
                                                        <w:bottom w:val="none" w:sz="0" w:space="0" w:color="auto"/>
                                                        <w:right w:val="none" w:sz="0" w:space="0" w:color="auto"/>
                                                      </w:divBdr>
                                                    </w:div>
                                                    <w:div w:id="1902906006">
                                                      <w:marLeft w:val="0"/>
                                                      <w:marRight w:val="0"/>
                                                      <w:marTop w:val="0"/>
                                                      <w:marBottom w:val="0"/>
                                                      <w:divBdr>
                                                        <w:top w:val="none" w:sz="0" w:space="0" w:color="auto"/>
                                                        <w:left w:val="none" w:sz="0" w:space="0" w:color="auto"/>
                                                        <w:bottom w:val="none" w:sz="0" w:space="0" w:color="auto"/>
                                                        <w:right w:val="none" w:sz="0" w:space="0" w:color="auto"/>
                                                      </w:divBdr>
                                                    </w:div>
                                                    <w:div w:id="1916546409">
                                                      <w:marLeft w:val="0"/>
                                                      <w:marRight w:val="0"/>
                                                      <w:marTop w:val="0"/>
                                                      <w:marBottom w:val="0"/>
                                                      <w:divBdr>
                                                        <w:top w:val="none" w:sz="0" w:space="0" w:color="auto"/>
                                                        <w:left w:val="none" w:sz="0" w:space="0" w:color="auto"/>
                                                        <w:bottom w:val="none" w:sz="0" w:space="0" w:color="auto"/>
                                                        <w:right w:val="none" w:sz="0" w:space="0" w:color="auto"/>
                                                      </w:divBdr>
                                                    </w:div>
                                                    <w:div w:id="1992827729">
                                                      <w:marLeft w:val="0"/>
                                                      <w:marRight w:val="0"/>
                                                      <w:marTop w:val="0"/>
                                                      <w:marBottom w:val="0"/>
                                                      <w:divBdr>
                                                        <w:top w:val="none" w:sz="0" w:space="0" w:color="auto"/>
                                                        <w:left w:val="none" w:sz="0" w:space="0" w:color="auto"/>
                                                        <w:bottom w:val="none" w:sz="0" w:space="0" w:color="auto"/>
                                                        <w:right w:val="none" w:sz="0" w:space="0" w:color="auto"/>
                                                      </w:divBdr>
                                                    </w:div>
                                                    <w:div w:id="2013726986">
                                                      <w:marLeft w:val="0"/>
                                                      <w:marRight w:val="0"/>
                                                      <w:marTop w:val="0"/>
                                                      <w:marBottom w:val="0"/>
                                                      <w:divBdr>
                                                        <w:top w:val="none" w:sz="0" w:space="0" w:color="auto"/>
                                                        <w:left w:val="none" w:sz="0" w:space="0" w:color="auto"/>
                                                        <w:bottom w:val="none" w:sz="0" w:space="0" w:color="auto"/>
                                                        <w:right w:val="none" w:sz="0" w:space="0" w:color="auto"/>
                                                      </w:divBdr>
                                                    </w:div>
                                                    <w:div w:id="2048875735">
                                                      <w:marLeft w:val="0"/>
                                                      <w:marRight w:val="0"/>
                                                      <w:marTop w:val="0"/>
                                                      <w:marBottom w:val="0"/>
                                                      <w:divBdr>
                                                        <w:top w:val="none" w:sz="0" w:space="0" w:color="auto"/>
                                                        <w:left w:val="none" w:sz="0" w:space="0" w:color="auto"/>
                                                        <w:bottom w:val="none" w:sz="0" w:space="0" w:color="auto"/>
                                                        <w:right w:val="none" w:sz="0" w:space="0" w:color="auto"/>
                                                      </w:divBdr>
                                                    </w:div>
                                                    <w:div w:id="2101752438">
                                                      <w:marLeft w:val="0"/>
                                                      <w:marRight w:val="0"/>
                                                      <w:marTop w:val="0"/>
                                                      <w:marBottom w:val="0"/>
                                                      <w:divBdr>
                                                        <w:top w:val="none" w:sz="0" w:space="0" w:color="auto"/>
                                                        <w:left w:val="none" w:sz="0" w:space="0" w:color="auto"/>
                                                        <w:bottom w:val="none" w:sz="0" w:space="0" w:color="auto"/>
                                                        <w:right w:val="none" w:sz="0" w:space="0" w:color="auto"/>
                                                      </w:divBdr>
                                                    </w:div>
                                                    <w:div w:id="21458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47811">
      <w:bodyDiv w:val="1"/>
      <w:marLeft w:val="0"/>
      <w:marRight w:val="0"/>
      <w:marTop w:val="0"/>
      <w:marBottom w:val="0"/>
      <w:divBdr>
        <w:top w:val="none" w:sz="0" w:space="0" w:color="auto"/>
        <w:left w:val="none" w:sz="0" w:space="0" w:color="auto"/>
        <w:bottom w:val="none" w:sz="0" w:space="0" w:color="auto"/>
        <w:right w:val="none" w:sz="0" w:space="0" w:color="auto"/>
      </w:divBdr>
    </w:div>
    <w:div w:id="1931499682">
      <w:bodyDiv w:val="1"/>
      <w:marLeft w:val="0"/>
      <w:marRight w:val="0"/>
      <w:marTop w:val="0"/>
      <w:marBottom w:val="0"/>
      <w:divBdr>
        <w:top w:val="none" w:sz="0" w:space="0" w:color="auto"/>
        <w:left w:val="none" w:sz="0" w:space="0" w:color="auto"/>
        <w:bottom w:val="none" w:sz="0" w:space="0" w:color="auto"/>
        <w:right w:val="none" w:sz="0" w:space="0" w:color="auto"/>
      </w:divBdr>
    </w:div>
    <w:div w:id="1944603150">
      <w:bodyDiv w:val="1"/>
      <w:marLeft w:val="0"/>
      <w:marRight w:val="0"/>
      <w:marTop w:val="0"/>
      <w:marBottom w:val="0"/>
      <w:divBdr>
        <w:top w:val="none" w:sz="0" w:space="0" w:color="auto"/>
        <w:left w:val="none" w:sz="0" w:space="0" w:color="auto"/>
        <w:bottom w:val="none" w:sz="0" w:space="0" w:color="auto"/>
        <w:right w:val="none" w:sz="0" w:space="0" w:color="auto"/>
      </w:divBdr>
    </w:div>
    <w:div w:id="1944603744">
      <w:bodyDiv w:val="1"/>
      <w:marLeft w:val="0"/>
      <w:marRight w:val="0"/>
      <w:marTop w:val="0"/>
      <w:marBottom w:val="0"/>
      <w:divBdr>
        <w:top w:val="none" w:sz="0" w:space="0" w:color="auto"/>
        <w:left w:val="none" w:sz="0" w:space="0" w:color="auto"/>
        <w:bottom w:val="none" w:sz="0" w:space="0" w:color="auto"/>
        <w:right w:val="none" w:sz="0" w:space="0" w:color="auto"/>
      </w:divBdr>
    </w:div>
    <w:div w:id="1946964331">
      <w:bodyDiv w:val="1"/>
      <w:marLeft w:val="0"/>
      <w:marRight w:val="0"/>
      <w:marTop w:val="0"/>
      <w:marBottom w:val="0"/>
      <w:divBdr>
        <w:top w:val="none" w:sz="0" w:space="0" w:color="auto"/>
        <w:left w:val="none" w:sz="0" w:space="0" w:color="auto"/>
        <w:bottom w:val="none" w:sz="0" w:space="0" w:color="auto"/>
        <w:right w:val="none" w:sz="0" w:space="0" w:color="auto"/>
      </w:divBdr>
    </w:div>
    <w:div w:id="1950578476">
      <w:bodyDiv w:val="1"/>
      <w:marLeft w:val="0"/>
      <w:marRight w:val="0"/>
      <w:marTop w:val="0"/>
      <w:marBottom w:val="0"/>
      <w:divBdr>
        <w:top w:val="none" w:sz="0" w:space="0" w:color="auto"/>
        <w:left w:val="none" w:sz="0" w:space="0" w:color="auto"/>
        <w:bottom w:val="none" w:sz="0" w:space="0" w:color="auto"/>
        <w:right w:val="none" w:sz="0" w:space="0" w:color="auto"/>
      </w:divBdr>
    </w:div>
    <w:div w:id="1952399993">
      <w:bodyDiv w:val="1"/>
      <w:marLeft w:val="0"/>
      <w:marRight w:val="0"/>
      <w:marTop w:val="0"/>
      <w:marBottom w:val="0"/>
      <w:divBdr>
        <w:top w:val="none" w:sz="0" w:space="0" w:color="auto"/>
        <w:left w:val="none" w:sz="0" w:space="0" w:color="auto"/>
        <w:bottom w:val="none" w:sz="0" w:space="0" w:color="auto"/>
        <w:right w:val="none" w:sz="0" w:space="0" w:color="auto"/>
      </w:divBdr>
    </w:div>
    <w:div w:id="1957633875">
      <w:bodyDiv w:val="1"/>
      <w:marLeft w:val="0"/>
      <w:marRight w:val="0"/>
      <w:marTop w:val="0"/>
      <w:marBottom w:val="0"/>
      <w:divBdr>
        <w:top w:val="none" w:sz="0" w:space="0" w:color="auto"/>
        <w:left w:val="none" w:sz="0" w:space="0" w:color="auto"/>
        <w:bottom w:val="none" w:sz="0" w:space="0" w:color="auto"/>
        <w:right w:val="none" w:sz="0" w:space="0" w:color="auto"/>
      </w:divBdr>
    </w:div>
    <w:div w:id="1960721048">
      <w:bodyDiv w:val="1"/>
      <w:marLeft w:val="0"/>
      <w:marRight w:val="0"/>
      <w:marTop w:val="0"/>
      <w:marBottom w:val="0"/>
      <w:divBdr>
        <w:top w:val="none" w:sz="0" w:space="0" w:color="auto"/>
        <w:left w:val="none" w:sz="0" w:space="0" w:color="auto"/>
        <w:bottom w:val="none" w:sz="0" w:space="0" w:color="auto"/>
        <w:right w:val="none" w:sz="0" w:space="0" w:color="auto"/>
      </w:divBdr>
    </w:div>
    <w:div w:id="1965378306">
      <w:bodyDiv w:val="1"/>
      <w:marLeft w:val="0"/>
      <w:marRight w:val="0"/>
      <w:marTop w:val="0"/>
      <w:marBottom w:val="0"/>
      <w:divBdr>
        <w:top w:val="none" w:sz="0" w:space="0" w:color="auto"/>
        <w:left w:val="none" w:sz="0" w:space="0" w:color="auto"/>
        <w:bottom w:val="none" w:sz="0" w:space="0" w:color="auto"/>
        <w:right w:val="none" w:sz="0" w:space="0" w:color="auto"/>
      </w:divBdr>
    </w:div>
    <w:div w:id="1972591507">
      <w:bodyDiv w:val="1"/>
      <w:marLeft w:val="0"/>
      <w:marRight w:val="0"/>
      <w:marTop w:val="0"/>
      <w:marBottom w:val="0"/>
      <w:divBdr>
        <w:top w:val="none" w:sz="0" w:space="0" w:color="auto"/>
        <w:left w:val="none" w:sz="0" w:space="0" w:color="auto"/>
        <w:bottom w:val="none" w:sz="0" w:space="0" w:color="auto"/>
        <w:right w:val="none" w:sz="0" w:space="0" w:color="auto"/>
      </w:divBdr>
    </w:div>
    <w:div w:id="1976641958">
      <w:bodyDiv w:val="1"/>
      <w:marLeft w:val="0"/>
      <w:marRight w:val="0"/>
      <w:marTop w:val="0"/>
      <w:marBottom w:val="0"/>
      <w:divBdr>
        <w:top w:val="none" w:sz="0" w:space="0" w:color="auto"/>
        <w:left w:val="none" w:sz="0" w:space="0" w:color="auto"/>
        <w:bottom w:val="none" w:sz="0" w:space="0" w:color="auto"/>
        <w:right w:val="none" w:sz="0" w:space="0" w:color="auto"/>
      </w:divBdr>
    </w:div>
    <w:div w:id="1991010676">
      <w:bodyDiv w:val="1"/>
      <w:marLeft w:val="0"/>
      <w:marRight w:val="0"/>
      <w:marTop w:val="0"/>
      <w:marBottom w:val="0"/>
      <w:divBdr>
        <w:top w:val="none" w:sz="0" w:space="0" w:color="auto"/>
        <w:left w:val="none" w:sz="0" w:space="0" w:color="auto"/>
        <w:bottom w:val="none" w:sz="0" w:space="0" w:color="auto"/>
        <w:right w:val="none" w:sz="0" w:space="0" w:color="auto"/>
      </w:divBdr>
    </w:div>
    <w:div w:id="2000037165">
      <w:bodyDiv w:val="1"/>
      <w:marLeft w:val="0"/>
      <w:marRight w:val="0"/>
      <w:marTop w:val="0"/>
      <w:marBottom w:val="0"/>
      <w:divBdr>
        <w:top w:val="none" w:sz="0" w:space="0" w:color="auto"/>
        <w:left w:val="none" w:sz="0" w:space="0" w:color="auto"/>
        <w:bottom w:val="none" w:sz="0" w:space="0" w:color="auto"/>
        <w:right w:val="none" w:sz="0" w:space="0" w:color="auto"/>
      </w:divBdr>
    </w:div>
    <w:div w:id="2003925336">
      <w:bodyDiv w:val="1"/>
      <w:marLeft w:val="0"/>
      <w:marRight w:val="0"/>
      <w:marTop w:val="0"/>
      <w:marBottom w:val="0"/>
      <w:divBdr>
        <w:top w:val="none" w:sz="0" w:space="0" w:color="auto"/>
        <w:left w:val="none" w:sz="0" w:space="0" w:color="auto"/>
        <w:bottom w:val="none" w:sz="0" w:space="0" w:color="auto"/>
        <w:right w:val="none" w:sz="0" w:space="0" w:color="auto"/>
      </w:divBdr>
    </w:div>
    <w:div w:id="2006475955">
      <w:bodyDiv w:val="1"/>
      <w:marLeft w:val="0"/>
      <w:marRight w:val="0"/>
      <w:marTop w:val="0"/>
      <w:marBottom w:val="0"/>
      <w:divBdr>
        <w:top w:val="none" w:sz="0" w:space="0" w:color="auto"/>
        <w:left w:val="none" w:sz="0" w:space="0" w:color="auto"/>
        <w:bottom w:val="none" w:sz="0" w:space="0" w:color="auto"/>
        <w:right w:val="none" w:sz="0" w:space="0" w:color="auto"/>
      </w:divBdr>
    </w:div>
    <w:div w:id="2006587779">
      <w:bodyDiv w:val="1"/>
      <w:marLeft w:val="0"/>
      <w:marRight w:val="0"/>
      <w:marTop w:val="0"/>
      <w:marBottom w:val="0"/>
      <w:divBdr>
        <w:top w:val="none" w:sz="0" w:space="0" w:color="auto"/>
        <w:left w:val="none" w:sz="0" w:space="0" w:color="auto"/>
        <w:bottom w:val="none" w:sz="0" w:space="0" w:color="auto"/>
        <w:right w:val="none" w:sz="0" w:space="0" w:color="auto"/>
      </w:divBdr>
    </w:div>
    <w:div w:id="2011525219">
      <w:bodyDiv w:val="1"/>
      <w:marLeft w:val="0"/>
      <w:marRight w:val="0"/>
      <w:marTop w:val="0"/>
      <w:marBottom w:val="0"/>
      <w:divBdr>
        <w:top w:val="none" w:sz="0" w:space="0" w:color="auto"/>
        <w:left w:val="none" w:sz="0" w:space="0" w:color="auto"/>
        <w:bottom w:val="none" w:sz="0" w:space="0" w:color="auto"/>
        <w:right w:val="none" w:sz="0" w:space="0" w:color="auto"/>
      </w:divBdr>
    </w:div>
    <w:div w:id="2013221534">
      <w:bodyDiv w:val="1"/>
      <w:marLeft w:val="0"/>
      <w:marRight w:val="0"/>
      <w:marTop w:val="0"/>
      <w:marBottom w:val="0"/>
      <w:divBdr>
        <w:top w:val="none" w:sz="0" w:space="0" w:color="auto"/>
        <w:left w:val="none" w:sz="0" w:space="0" w:color="auto"/>
        <w:bottom w:val="none" w:sz="0" w:space="0" w:color="auto"/>
        <w:right w:val="none" w:sz="0" w:space="0" w:color="auto"/>
      </w:divBdr>
    </w:div>
    <w:div w:id="2015716325">
      <w:bodyDiv w:val="1"/>
      <w:marLeft w:val="0"/>
      <w:marRight w:val="0"/>
      <w:marTop w:val="0"/>
      <w:marBottom w:val="0"/>
      <w:divBdr>
        <w:top w:val="none" w:sz="0" w:space="0" w:color="auto"/>
        <w:left w:val="none" w:sz="0" w:space="0" w:color="auto"/>
        <w:bottom w:val="none" w:sz="0" w:space="0" w:color="auto"/>
        <w:right w:val="none" w:sz="0" w:space="0" w:color="auto"/>
      </w:divBdr>
      <w:divsChild>
        <w:div w:id="936055949">
          <w:marLeft w:val="0"/>
          <w:marRight w:val="0"/>
          <w:marTop w:val="0"/>
          <w:marBottom w:val="0"/>
          <w:divBdr>
            <w:top w:val="none" w:sz="0" w:space="0" w:color="auto"/>
            <w:left w:val="none" w:sz="0" w:space="0" w:color="auto"/>
            <w:bottom w:val="none" w:sz="0" w:space="0" w:color="auto"/>
            <w:right w:val="none" w:sz="0" w:space="0" w:color="auto"/>
          </w:divBdr>
          <w:divsChild>
            <w:div w:id="170533378">
              <w:marLeft w:val="0"/>
              <w:marRight w:val="0"/>
              <w:marTop w:val="0"/>
              <w:marBottom w:val="0"/>
              <w:divBdr>
                <w:top w:val="none" w:sz="0" w:space="0" w:color="auto"/>
                <w:left w:val="none" w:sz="0" w:space="0" w:color="auto"/>
                <w:bottom w:val="none" w:sz="0" w:space="0" w:color="auto"/>
                <w:right w:val="none" w:sz="0" w:space="0" w:color="auto"/>
              </w:divBdr>
              <w:divsChild>
                <w:div w:id="333260443">
                  <w:marLeft w:val="0"/>
                  <w:marRight w:val="0"/>
                  <w:marTop w:val="0"/>
                  <w:marBottom w:val="0"/>
                  <w:divBdr>
                    <w:top w:val="none" w:sz="0" w:space="0" w:color="auto"/>
                    <w:left w:val="none" w:sz="0" w:space="0" w:color="auto"/>
                    <w:bottom w:val="none" w:sz="0" w:space="0" w:color="auto"/>
                    <w:right w:val="none" w:sz="0" w:space="0" w:color="auto"/>
                  </w:divBdr>
                </w:div>
                <w:div w:id="731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9874">
          <w:marLeft w:val="0"/>
          <w:marRight w:val="0"/>
          <w:marTop w:val="0"/>
          <w:marBottom w:val="0"/>
          <w:divBdr>
            <w:top w:val="none" w:sz="0" w:space="0" w:color="auto"/>
            <w:left w:val="none" w:sz="0" w:space="0" w:color="auto"/>
            <w:bottom w:val="none" w:sz="0" w:space="0" w:color="auto"/>
            <w:right w:val="none" w:sz="0" w:space="0" w:color="auto"/>
          </w:divBdr>
          <w:divsChild>
            <w:div w:id="976224648">
              <w:marLeft w:val="0"/>
              <w:marRight w:val="0"/>
              <w:marTop w:val="0"/>
              <w:marBottom w:val="0"/>
              <w:divBdr>
                <w:top w:val="none" w:sz="0" w:space="0" w:color="auto"/>
                <w:left w:val="none" w:sz="0" w:space="0" w:color="auto"/>
                <w:bottom w:val="none" w:sz="0" w:space="0" w:color="auto"/>
                <w:right w:val="none" w:sz="0" w:space="0" w:color="auto"/>
              </w:divBdr>
              <w:divsChild>
                <w:div w:id="245769700">
                  <w:marLeft w:val="0"/>
                  <w:marRight w:val="0"/>
                  <w:marTop w:val="0"/>
                  <w:marBottom w:val="0"/>
                  <w:divBdr>
                    <w:top w:val="none" w:sz="0" w:space="0" w:color="auto"/>
                    <w:left w:val="none" w:sz="0" w:space="0" w:color="auto"/>
                    <w:bottom w:val="none" w:sz="0" w:space="0" w:color="auto"/>
                    <w:right w:val="none" w:sz="0" w:space="0" w:color="auto"/>
                  </w:divBdr>
                  <w:divsChild>
                    <w:div w:id="5405651">
                      <w:marLeft w:val="0"/>
                      <w:marRight w:val="0"/>
                      <w:marTop w:val="0"/>
                      <w:marBottom w:val="0"/>
                      <w:divBdr>
                        <w:top w:val="none" w:sz="0" w:space="0" w:color="auto"/>
                        <w:left w:val="none" w:sz="0" w:space="0" w:color="auto"/>
                        <w:bottom w:val="none" w:sz="0" w:space="0" w:color="auto"/>
                        <w:right w:val="none" w:sz="0" w:space="0" w:color="auto"/>
                      </w:divBdr>
                    </w:div>
                    <w:div w:id="9917299">
                      <w:marLeft w:val="0"/>
                      <w:marRight w:val="0"/>
                      <w:marTop w:val="0"/>
                      <w:marBottom w:val="0"/>
                      <w:divBdr>
                        <w:top w:val="none" w:sz="0" w:space="0" w:color="auto"/>
                        <w:left w:val="none" w:sz="0" w:space="0" w:color="auto"/>
                        <w:bottom w:val="none" w:sz="0" w:space="0" w:color="auto"/>
                        <w:right w:val="none" w:sz="0" w:space="0" w:color="auto"/>
                      </w:divBdr>
                    </w:div>
                    <w:div w:id="219099196">
                      <w:marLeft w:val="0"/>
                      <w:marRight w:val="0"/>
                      <w:marTop w:val="0"/>
                      <w:marBottom w:val="0"/>
                      <w:divBdr>
                        <w:top w:val="none" w:sz="0" w:space="0" w:color="auto"/>
                        <w:left w:val="none" w:sz="0" w:space="0" w:color="auto"/>
                        <w:bottom w:val="none" w:sz="0" w:space="0" w:color="auto"/>
                        <w:right w:val="none" w:sz="0" w:space="0" w:color="auto"/>
                      </w:divBdr>
                    </w:div>
                    <w:div w:id="219487968">
                      <w:marLeft w:val="0"/>
                      <w:marRight w:val="0"/>
                      <w:marTop w:val="0"/>
                      <w:marBottom w:val="0"/>
                      <w:divBdr>
                        <w:top w:val="none" w:sz="0" w:space="0" w:color="auto"/>
                        <w:left w:val="none" w:sz="0" w:space="0" w:color="auto"/>
                        <w:bottom w:val="none" w:sz="0" w:space="0" w:color="auto"/>
                        <w:right w:val="none" w:sz="0" w:space="0" w:color="auto"/>
                      </w:divBdr>
                    </w:div>
                    <w:div w:id="232858196">
                      <w:marLeft w:val="0"/>
                      <w:marRight w:val="0"/>
                      <w:marTop w:val="0"/>
                      <w:marBottom w:val="0"/>
                      <w:divBdr>
                        <w:top w:val="none" w:sz="0" w:space="0" w:color="auto"/>
                        <w:left w:val="none" w:sz="0" w:space="0" w:color="auto"/>
                        <w:bottom w:val="none" w:sz="0" w:space="0" w:color="auto"/>
                        <w:right w:val="none" w:sz="0" w:space="0" w:color="auto"/>
                      </w:divBdr>
                    </w:div>
                    <w:div w:id="261568525">
                      <w:marLeft w:val="0"/>
                      <w:marRight w:val="0"/>
                      <w:marTop w:val="0"/>
                      <w:marBottom w:val="0"/>
                      <w:divBdr>
                        <w:top w:val="none" w:sz="0" w:space="0" w:color="auto"/>
                        <w:left w:val="none" w:sz="0" w:space="0" w:color="auto"/>
                        <w:bottom w:val="none" w:sz="0" w:space="0" w:color="auto"/>
                        <w:right w:val="none" w:sz="0" w:space="0" w:color="auto"/>
                      </w:divBdr>
                    </w:div>
                    <w:div w:id="279066552">
                      <w:marLeft w:val="0"/>
                      <w:marRight w:val="0"/>
                      <w:marTop w:val="0"/>
                      <w:marBottom w:val="0"/>
                      <w:divBdr>
                        <w:top w:val="none" w:sz="0" w:space="0" w:color="auto"/>
                        <w:left w:val="none" w:sz="0" w:space="0" w:color="auto"/>
                        <w:bottom w:val="none" w:sz="0" w:space="0" w:color="auto"/>
                        <w:right w:val="none" w:sz="0" w:space="0" w:color="auto"/>
                      </w:divBdr>
                    </w:div>
                    <w:div w:id="418717710">
                      <w:marLeft w:val="0"/>
                      <w:marRight w:val="0"/>
                      <w:marTop w:val="0"/>
                      <w:marBottom w:val="0"/>
                      <w:divBdr>
                        <w:top w:val="none" w:sz="0" w:space="0" w:color="auto"/>
                        <w:left w:val="none" w:sz="0" w:space="0" w:color="auto"/>
                        <w:bottom w:val="none" w:sz="0" w:space="0" w:color="auto"/>
                        <w:right w:val="none" w:sz="0" w:space="0" w:color="auto"/>
                      </w:divBdr>
                    </w:div>
                    <w:div w:id="422534383">
                      <w:marLeft w:val="0"/>
                      <w:marRight w:val="0"/>
                      <w:marTop w:val="0"/>
                      <w:marBottom w:val="0"/>
                      <w:divBdr>
                        <w:top w:val="none" w:sz="0" w:space="0" w:color="auto"/>
                        <w:left w:val="none" w:sz="0" w:space="0" w:color="auto"/>
                        <w:bottom w:val="none" w:sz="0" w:space="0" w:color="auto"/>
                        <w:right w:val="none" w:sz="0" w:space="0" w:color="auto"/>
                      </w:divBdr>
                    </w:div>
                    <w:div w:id="507410941">
                      <w:marLeft w:val="0"/>
                      <w:marRight w:val="0"/>
                      <w:marTop w:val="0"/>
                      <w:marBottom w:val="0"/>
                      <w:divBdr>
                        <w:top w:val="none" w:sz="0" w:space="0" w:color="auto"/>
                        <w:left w:val="none" w:sz="0" w:space="0" w:color="auto"/>
                        <w:bottom w:val="none" w:sz="0" w:space="0" w:color="auto"/>
                        <w:right w:val="none" w:sz="0" w:space="0" w:color="auto"/>
                      </w:divBdr>
                    </w:div>
                    <w:div w:id="636573553">
                      <w:marLeft w:val="0"/>
                      <w:marRight w:val="0"/>
                      <w:marTop w:val="0"/>
                      <w:marBottom w:val="0"/>
                      <w:divBdr>
                        <w:top w:val="none" w:sz="0" w:space="0" w:color="auto"/>
                        <w:left w:val="none" w:sz="0" w:space="0" w:color="auto"/>
                        <w:bottom w:val="none" w:sz="0" w:space="0" w:color="auto"/>
                        <w:right w:val="none" w:sz="0" w:space="0" w:color="auto"/>
                      </w:divBdr>
                    </w:div>
                    <w:div w:id="712460597">
                      <w:marLeft w:val="0"/>
                      <w:marRight w:val="0"/>
                      <w:marTop w:val="0"/>
                      <w:marBottom w:val="0"/>
                      <w:divBdr>
                        <w:top w:val="none" w:sz="0" w:space="0" w:color="auto"/>
                        <w:left w:val="none" w:sz="0" w:space="0" w:color="auto"/>
                        <w:bottom w:val="none" w:sz="0" w:space="0" w:color="auto"/>
                        <w:right w:val="none" w:sz="0" w:space="0" w:color="auto"/>
                      </w:divBdr>
                    </w:div>
                    <w:div w:id="795836184">
                      <w:marLeft w:val="0"/>
                      <w:marRight w:val="0"/>
                      <w:marTop w:val="0"/>
                      <w:marBottom w:val="0"/>
                      <w:divBdr>
                        <w:top w:val="none" w:sz="0" w:space="0" w:color="auto"/>
                        <w:left w:val="none" w:sz="0" w:space="0" w:color="auto"/>
                        <w:bottom w:val="none" w:sz="0" w:space="0" w:color="auto"/>
                        <w:right w:val="none" w:sz="0" w:space="0" w:color="auto"/>
                      </w:divBdr>
                    </w:div>
                    <w:div w:id="979384257">
                      <w:marLeft w:val="0"/>
                      <w:marRight w:val="0"/>
                      <w:marTop w:val="0"/>
                      <w:marBottom w:val="0"/>
                      <w:divBdr>
                        <w:top w:val="none" w:sz="0" w:space="0" w:color="auto"/>
                        <w:left w:val="none" w:sz="0" w:space="0" w:color="auto"/>
                        <w:bottom w:val="none" w:sz="0" w:space="0" w:color="auto"/>
                        <w:right w:val="none" w:sz="0" w:space="0" w:color="auto"/>
                      </w:divBdr>
                    </w:div>
                    <w:div w:id="1056704129">
                      <w:marLeft w:val="0"/>
                      <w:marRight w:val="0"/>
                      <w:marTop w:val="0"/>
                      <w:marBottom w:val="0"/>
                      <w:divBdr>
                        <w:top w:val="none" w:sz="0" w:space="0" w:color="auto"/>
                        <w:left w:val="none" w:sz="0" w:space="0" w:color="auto"/>
                        <w:bottom w:val="none" w:sz="0" w:space="0" w:color="auto"/>
                        <w:right w:val="none" w:sz="0" w:space="0" w:color="auto"/>
                      </w:divBdr>
                    </w:div>
                    <w:div w:id="1374499700">
                      <w:marLeft w:val="0"/>
                      <w:marRight w:val="0"/>
                      <w:marTop w:val="0"/>
                      <w:marBottom w:val="0"/>
                      <w:divBdr>
                        <w:top w:val="none" w:sz="0" w:space="0" w:color="auto"/>
                        <w:left w:val="none" w:sz="0" w:space="0" w:color="auto"/>
                        <w:bottom w:val="none" w:sz="0" w:space="0" w:color="auto"/>
                        <w:right w:val="none" w:sz="0" w:space="0" w:color="auto"/>
                      </w:divBdr>
                    </w:div>
                    <w:div w:id="1455975951">
                      <w:marLeft w:val="0"/>
                      <w:marRight w:val="0"/>
                      <w:marTop w:val="0"/>
                      <w:marBottom w:val="0"/>
                      <w:divBdr>
                        <w:top w:val="none" w:sz="0" w:space="0" w:color="auto"/>
                        <w:left w:val="none" w:sz="0" w:space="0" w:color="auto"/>
                        <w:bottom w:val="none" w:sz="0" w:space="0" w:color="auto"/>
                        <w:right w:val="none" w:sz="0" w:space="0" w:color="auto"/>
                      </w:divBdr>
                    </w:div>
                    <w:div w:id="1457869722">
                      <w:marLeft w:val="0"/>
                      <w:marRight w:val="0"/>
                      <w:marTop w:val="0"/>
                      <w:marBottom w:val="0"/>
                      <w:divBdr>
                        <w:top w:val="none" w:sz="0" w:space="0" w:color="auto"/>
                        <w:left w:val="none" w:sz="0" w:space="0" w:color="auto"/>
                        <w:bottom w:val="none" w:sz="0" w:space="0" w:color="auto"/>
                        <w:right w:val="none" w:sz="0" w:space="0" w:color="auto"/>
                      </w:divBdr>
                    </w:div>
                    <w:div w:id="1534032223">
                      <w:marLeft w:val="0"/>
                      <w:marRight w:val="0"/>
                      <w:marTop w:val="0"/>
                      <w:marBottom w:val="0"/>
                      <w:divBdr>
                        <w:top w:val="none" w:sz="0" w:space="0" w:color="auto"/>
                        <w:left w:val="none" w:sz="0" w:space="0" w:color="auto"/>
                        <w:bottom w:val="none" w:sz="0" w:space="0" w:color="auto"/>
                        <w:right w:val="none" w:sz="0" w:space="0" w:color="auto"/>
                      </w:divBdr>
                    </w:div>
                    <w:div w:id="1588153199">
                      <w:marLeft w:val="0"/>
                      <w:marRight w:val="0"/>
                      <w:marTop w:val="0"/>
                      <w:marBottom w:val="0"/>
                      <w:divBdr>
                        <w:top w:val="none" w:sz="0" w:space="0" w:color="auto"/>
                        <w:left w:val="none" w:sz="0" w:space="0" w:color="auto"/>
                        <w:bottom w:val="none" w:sz="0" w:space="0" w:color="auto"/>
                        <w:right w:val="none" w:sz="0" w:space="0" w:color="auto"/>
                      </w:divBdr>
                    </w:div>
                    <w:div w:id="1631857979">
                      <w:marLeft w:val="0"/>
                      <w:marRight w:val="0"/>
                      <w:marTop w:val="0"/>
                      <w:marBottom w:val="0"/>
                      <w:divBdr>
                        <w:top w:val="none" w:sz="0" w:space="0" w:color="auto"/>
                        <w:left w:val="none" w:sz="0" w:space="0" w:color="auto"/>
                        <w:bottom w:val="none" w:sz="0" w:space="0" w:color="auto"/>
                        <w:right w:val="none" w:sz="0" w:space="0" w:color="auto"/>
                      </w:divBdr>
                    </w:div>
                    <w:div w:id="1932737758">
                      <w:marLeft w:val="0"/>
                      <w:marRight w:val="0"/>
                      <w:marTop w:val="0"/>
                      <w:marBottom w:val="0"/>
                      <w:divBdr>
                        <w:top w:val="none" w:sz="0" w:space="0" w:color="auto"/>
                        <w:left w:val="none" w:sz="0" w:space="0" w:color="auto"/>
                        <w:bottom w:val="none" w:sz="0" w:space="0" w:color="auto"/>
                        <w:right w:val="none" w:sz="0" w:space="0" w:color="auto"/>
                      </w:divBdr>
                    </w:div>
                    <w:div w:id="1934320364">
                      <w:marLeft w:val="0"/>
                      <w:marRight w:val="0"/>
                      <w:marTop w:val="0"/>
                      <w:marBottom w:val="0"/>
                      <w:divBdr>
                        <w:top w:val="none" w:sz="0" w:space="0" w:color="auto"/>
                        <w:left w:val="none" w:sz="0" w:space="0" w:color="auto"/>
                        <w:bottom w:val="none" w:sz="0" w:space="0" w:color="auto"/>
                        <w:right w:val="none" w:sz="0" w:space="0" w:color="auto"/>
                      </w:divBdr>
                    </w:div>
                    <w:div w:id="1942755255">
                      <w:marLeft w:val="0"/>
                      <w:marRight w:val="0"/>
                      <w:marTop w:val="0"/>
                      <w:marBottom w:val="0"/>
                      <w:divBdr>
                        <w:top w:val="none" w:sz="0" w:space="0" w:color="auto"/>
                        <w:left w:val="none" w:sz="0" w:space="0" w:color="auto"/>
                        <w:bottom w:val="none" w:sz="0" w:space="0" w:color="auto"/>
                        <w:right w:val="none" w:sz="0" w:space="0" w:color="auto"/>
                      </w:divBdr>
                    </w:div>
                  </w:divsChild>
                </w:div>
                <w:div w:id="1608582659">
                  <w:marLeft w:val="0"/>
                  <w:marRight w:val="0"/>
                  <w:marTop w:val="0"/>
                  <w:marBottom w:val="0"/>
                  <w:divBdr>
                    <w:top w:val="none" w:sz="0" w:space="0" w:color="auto"/>
                    <w:left w:val="none" w:sz="0" w:space="0" w:color="auto"/>
                    <w:bottom w:val="none" w:sz="0" w:space="0" w:color="auto"/>
                    <w:right w:val="none" w:sz="0" w:space="0" w:color="auto"/>
                  </w:divBdr>
                  <w:divsChild>
                    <w:div w:id="24017313">
                      <w:marLeft w:val="0"/>
                      <w:marRight w:val="0"/>
                      <w:marTop w:val="0"/>
                      <w:marBottom w:val="0"/>
                      <w:divBdr>
                        <w:top w:val="none" w:sz="0" w:space="0" w:color="auto"/>
                        <w:left w:val="none" w:sz="0" w:space="0" w:color="auto"/>
                        <w:bottom w:val="none" w:sz="0" w:space="0" w:color="auto"/>
                        <w:right w:val="none" w:sz="0" w:space="0" w:color="auto"/>
                      </w:divBdr>
                    </w:div>
                    <w:div w:id="301038111">
                      <w:marLeft w:val="0"/>
                      <w:marRight w:val="0"/>
                      <w:marTop w:val="0"/>
                      <w:marBottom w:val="0"/>
                      <w:divBdr>
                        <w:top w:val="none" w:sz="0" w:space="0" w:color="auto"/>
                        <w:left w:val="none" w:sz="0" w:space="0" w:color="auto"/>
                        <w:bottom w:val="none" w:sz="0" w:space="0" w:color="auto"/>
                        <w:right w:val="none" w:sz="0" w:space="0" w:color="auto"/>
                      </w:divBdr>
                    </w:div>
                    <w:div w:id="563756713">
                      <w:marLeft w:val="0"/>
                      <w:marRight w:val="0"/>
                      <w:marTop w:val="0"/>
                      <w:marBottom w:val="0"/>
                      <w:divBdr>
                        <w:top w:val="none" w:sz="0" w:space="0" w:color="auto"/>
                        <w:left w:val="none" w:sz="0" w:space="0" w:color="auto"/>
                        <w:bottom w:val="none" w:sz="0" w:space="0" w:color="auto"/>
                        <w:right w:val="none" w:sz="0" w:space="0" w:color="auto"/>
                      </w:divBdr>
                    </w:div>
                    <w:div w:id="592591829">
                      <w:marLeft w:val="0"/>
                      <w:marRight w:val="0"/>
                      <w:marTop w:val="0"/>
                      <w:marBottom w:val="0"/>
                      <w:divBdr>
                        <w:top w:val="none" w:sz="0" w:space="0" w:color="auto"/>
                        <w:left w:val="none" w:sz="0" w:space="0" w:color="auto"/>
                        <w:bottom w:val="none" w:sz="0" w:space="0" w:color="auto"/>
                        <w:right w:val="none" w:sz="0" w:space="0" w:color="auto"/>
                      </w:divBdr>
                    </w:div>
                    <w:div w:id="678314135">
                      <w:marLeft w:val="0"/>
                      <w:marRight w:val="0"/>
                      <w:marTop w:val="0"/>
                      <w:marBottom w:val="0"/>
                      <w:divBdr>
                        <w:top w:val="none" w:sz="0" w:space="0" w:color="auto"/>
                        <w:left w:val="none" w:sz="0" w:space="0" w:color="auto"/>
                        <w:bottom w:val="none" w:sz="0" w:space="0" w:color="auto"/>
                        <w:right w:val="none" w:sz="0" w:space="0" w:color="auto"/>
                      </w:divBdr>
                    </w:div>
                    <w:div w:id="796991614">
                      <w:marLeft w:val="0"/>
                      <w:marRight w:val="0"/>
                      <w:marTop w:val="0"/>
                      <w:marBottom w:val="0"/>
                      <w:divBdr>
                        <w:top w:val="none" w:sz="0" w:space="0" w:color="auto"/>
                        <w:left w:val="none" w:sz="0" w:space="0" w:color="auto"/>
                        <w:bottom w:val="none" w:sz="0" w:space="0" w:color="auto"/>
                        <w:right w:val="none" w:sz="0" w:space="0" w:color="auto"/>
                      </w:divBdr>
                    </w:div>
                    <w:div w:id="842625509">
                      <w:marLeft w:val="0"/>
                      <w:marRight w:val="0"/>
                      <w:marTop w:val="0"/>
                      <w:marBottom w:val="0"/>
                      <w:divBdr>
                        <w:top w:val="none" w:sz="0" w:space="0" w:color="auto"/>
                        <w:left w:val="none" w:sz="0" w:space="0" w:color="auto"/>
                        <w:bottom w:val="none" w:sz="0" w:space="0" w:color="auto"/>
                        <w:right w:val="none" w:sz="0" w:space="0" w:color="auto"/>
                      </w:divBdr>
                    </w:div>
                    <w:div w:id="926428532">
                      <w:marLeft w:val="0"/>
                      <w:marRight w:val="0"/>
                      <w:marTop w:val="0"/>
                      <w:marBottom w:val="0"/>
                      <w:divBdr>
                        <w:top w:val="none" w:sz="0" w:space="0" w:color="auto"/>
                        <w:left w:val="none" w:sz="0" w:space="0" w:color="auto"/>
                        <w:bottom w:val="none" w:sz="0" w:space="0" w:color="auto"/>
                        <w:right w:val="none" w:sz="0" w:space="0" w:color="auto"/>
                      </w:divBdr>
                    </w:div>
                    <w:div w:id="984236366">
                      <w:marLeft w:val="0"/>
                      <w:marRight w:val="0"/>
                      <w:marTop w:val="0"/>
                      <w:marBottom w:val="0"/>
                      <w:divBdr>
                        <w:top w:val="none" w:sz="0" w:space="0" w:color="auto"/>
                        <w:left w:val="none" w:sz="0" w:space="0" w:color="auto"/>
                        <w:bottom w:val="none" w:sz="0" w:space="0" w:color="auto"/>
                        <w:right w:val="none" w:sz="0" w:space="0" w:color="auto"/>
                      </w:divBdr>
                    </w:div>
                    <w:div w:id="1034965164">
                      <w:marLeft w:val="0"/>
                      <w:marRight w:val="0"/>
                      <w:marTop w:val="0"/>
                      <w:marBottom w:val="0"/>
                      <w:divBdr>
                        <w:top w:val="none" w:sz="0" w:space="0" w:color="auto"/>
                        <w:left w:val="none" w:sz="0" w:space="0" w:color="auto"/>
                        <w:bottom w:val="none" w:sz="0" w:space="0" w:color="auto"/>
                        <w:right w:val="none" w:sz="0" w:space="0" w:color="auto"/>
                      </w:divBdr>
                    </w:div>
                    <w:div w:id="1109206270">
                      <w:marLeft w:val="0"/>
                      <w:marRight w:val="0"/>
                      <w:marTop w:val="0"/>
                      <w:marBottom w:val="0"/>
                      <w:divBdr>
                        <w:top w:val="none" w:sz="0" w:space="0" w:color="auto"/>
                        <w:left w:val="none" w:sz="0" w:space="0" w:color="auto"/>
                        <w:bottom w:val="none" w:sz="0" w:space="0" w:color="auto"/>
                        <w:right w:val="none" w:sz="0" w:space="0" w:color="auto"/>
                      </w:divBdr>
                    </w:div>
                    <w:div w:id="1111239255">
                      <w:marLeft w:val="0"/>
                      <w:marRight w:val="0"/>
                      <w:marTop w:val="0"/>
                      <w:marBottom w:val="0"/>
                      <w:divBdr>
                        <w:top w:val="none" w:sz="0" w:space="0" w:color="auto"/>
                        <w:left w:val="none" w:sz="0" w:space="0" w:color="auto"/>
                        <w:bottom w:val="none" w:sz="0" w:space="0" w:color="auto"/>
                        <w:right w:val="none" w:sz="0" w:space="0" w:color="auto"/>
                      </w:divBdr>
                    </w:div>
                    <w:div w:id="1145976409">
                      <w:marLeft w:val="0"/>
                      <w:marRight w:val="0"/>
                      <w:marTop w:val="0"/>
                      <w:marBottom w:val="0"/>
                      <w:divBdr>
                        <w:top w:val="none" w:sz="0" w:space="0" w:color="auto"/>
                        <w:left w:val="none" w:sz="0" w:space="0" w:color="auto"/>
                        <w:bottom w:val="none" w:sz="0" w:space="0" w:color="auto"/>
                        <w:right w:val="none" w:sz="0" w:space="0" w:color="auto"/>
                      </w:divBdr>
                    </w:div>
                    <w:div w:id="1215312451">
                      <w:marLeft w:val="0"/>
                      <w:marRight w:val="0"/>
                      <w:marTop w:val="0"/>
                      <w:marBottom w:val="0"/>
                      <w:divBdr>
                        <w:top w:val="none" w:sz="0" w:space="0" w:color="auto"/>
                        <w:left w:val="none" w:sz="0" w:space="0" w:color="auto"/>
                        <w:bottom w:val="none" w:sz="0" w:space="0" w:color="auto"/>
                        <w:right w:val="none" w:sz="0" w:space="0" w:color="auto"/>
                      </w:divBdr>
                    </w:div>
                    <w:div w:id="1368725547">
                      <w:marLeft w:val="0"/>
                      <w:marRight w:val="0"/>
                      <w:marTop w:val="0"/>
                      <w:marBottom w:val="0"/>
                      <w:divBdr>
                        <w:top w:val="none" w:sz="0" w:space="0" w:color="auto"/>
                        <w:left w:val="none" w:sz="0" w:space="0" w:color="auto"/>
                        <w:bottom w:val="none" w:sz="0" w:space="0" w:color="auto"/>
                        <w:right w:val="none" w:sz="0" w:space="0" w:color="auto"/>
                      </w:divBdr>
                    </w:div>
                    <w:div w:id="1393500525">
                      <w:marLeft w:val="0"/>
                      <w:marRight w:val="0"/>
                      <w:marTop w:val="0"/>
                      <w:marBottom w:val="0"/>
                      <w:divBdr>
                        <w:top w:val="none" w:sz="0" w:space="0" w:color="auto"/>
                        <w:left w:val="none" w:sz="0" w:space="0" w:color="auto"/>
                        <w:bottom w:val="none" w:sz="0" w:space="0" w:color="auto"/>
                        <w:right w:val="none" w:sz="0" w:space="0" w:color="auto"/>
                      </w:divBdr>
                    </w:div>
                    <w:div w:id="1488397746">
                      <w:marLeft w:val="0"/>
                      <w:marRight w:val="0"/>
                      <w:marTop w:val="0"/>
                      <w:marBottom w:val="0"/>
                      <w:divBdr>
                        <w:top w:val="none" w:sz="0" w:space="0" w:color="auto"/>
                        <w:left w:val="none" w:sz="0" w:space="0" w:color="auto"/>
                        <w:bottom w:val="none" w:sz="0" w:space="0" w:color="auto"/>
                        <w:right w:val="none" w:sz="0" w:space="0" w:color="auto"/>
                      </w:divBdr>
                    </w:div>
                    <w:div w:id="1741781015">
                      <w:marLeft w:val="0"/>
                      <w:marRight w:val="0"/>
                      <w:marTop w:val="0"/>
                      <w:marBottom w:val="0"/>
                      <w:divBdr>
                        <w:top w:val="none" w:sz="0" w:space="0" w:color="auto"/>
                        <w:left w:val="none" w:sz="0" w:space="0" w:color="auto"/>
                        <w:bottom w:val="none" w:sz="0" w:space="0" w:color="auto"/>
                        <w:right w:val="none" w:sz="0" w:space="0" w:color="auto"/>
                      </w:divBdr>
                    </w:div>
                    <w:div w:id="1766658034">
                      <w:marLeft w:val="0"/>
                      <w:marRight w:val="0"/>
                      <w:marTop w:val="0"/>
                      <w:marBottom w:val="0"/>
                      <w:divBdr>
                        <w:top w:val="none" w:sz="0" w:space="0" w:color="auto"/>
                        <w:left w:val="none" w:sz="0" w:space="0" w:color="auto"/>
                        <w:bottom w:val="none" w:sz="0" w:space="0" w:color="auto"/>
                        <w:right w:val="none" w:sz="0" w:space="0" w:color="auto"/>
                      </w:divBdr>
                    </w:div>
                    <w:div w:id="1779983883">
                      <w:marLeft w:val="0"/>
                      <w:marRight w:val="0"/>
                      <w:marTop w:val="0"/>
                      <w:marBottom w:val="0"/>
                      <w:divBdr>
                        <w:top w:val="none" w:sz="0" w:space="0" w:color="auto"/>
                        <w:left w:val="none" w:sz="0" w:space="0" w:color="auto"/>
                        <w:bottom w:val="none" w:sz="0" w:space="0" w:color="auto"/>
                        <w:right w:val="none" w:sz="0" w:space="0" w:color="auto"/>
                      </w:divBdr>
                    </w:div>
                    <w:div w:id="1852252715">
                      <w:marLeft w:val="0"/>
                      <w:marRight w:val="0"/>
                      <w:marTop w:val="0"/>
                      <w:marBottom w:val="0"/>
                      <w:divBdr>
                        <w:top w:val="none" w:sz="0" w:space="0" w:color="auto"/>
                        <w:left w:val="none" w:sz="0" w:space="0" w:color="auto"/>
                        <w:bottom w:val="none" w:sz="0" w:space="0" w:color="auto"/>
                        <w:right w:val="none" w:sz="0" w:space="0" w:color="auto"/>
                      </w:divBdr>
                    </w:div>
                    <w:div w:id="1913465153">
                      <w:marLeft w:val="0"/>
                      <w:marRight w:val="0"/>
                      <w:marTop w:val="0"/>
                      <w:marBottom w:val="0"/>
                      <w:divBdr>
                        <w:top w:val="none" w:sz="0" w:space="0" w:color="auto"/>
                        <w:left w:val="none" w:sz="0" w:space="0" w:color="auto"/>
                        <w:bottom w:val="none" w:sz="0" w:space="0" w:color="auto"/>
                        <w:right w:val="none" w:sz="0" w:space="0" w:color="auto"/>
                      </w:divBdr>
                    </w:div>
                    <w:div w:id="2110545033">
                      <w:marLeft w:val="0"/>
                      <w:marRight w:val="0"/>
                      <w:marTop w:val="0"/>
                      <w:marBottom w:val="0"/>
                      <w:divBdr>
                        <w:top w:val="none" w:sz="0" w:space="0" w:color="auto"/>
                        <w:left w:val="none" w:sz="0" w:space="0" w:color="auto"/>
                        <w:bottom w:val="none" w:sz="0" w:space="0" w:color="auto"/>
                        <w:right w:val="none" w:sz="0" w:space="0" w:color="auto"/>
                      </w:divBdr>
                    </w:div>
                    <w:div w:id="2146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558">
      <w:bodyDiv w:val="1"/>
      <w:marLeft w:val="0"/>
      <w:marRight w:val="0"/>
      <w:marTop w:val="0"/>
      <w:marBottom w:val="0"/>
      <w:divBdr>
        <w:top w:val="none" w:sz="0" w:space="0" w:color="auto"/>
        <w:left w:val="none" w:sz="0" w:space="0" w:color="auto"/>
        <w:bottom w:val="none" w:sz="0" w:space="0" w:color="auto"/>
        <w:right w:val="none" w:sz="0" w:space="0" w:color="auto"/>
      </w:divBdr>
    </w:div>
    <w:div w:id="2022119183">
      <w:bodyDiv w:val="1"/>
      <w:marLeft w:val="0"/>
      <w:marRight w:val="0"/>
      <w:marTop w:val="0"/>
      <w:marBottom w:val="0"/>
      <w:divBdr>
        <w:top w:val="none" w:sz="0" w:space="0" w:color="auto"/>
        <w:left w:val="none" w:sz="0" w:space="0" w:color="auto"/>
        <w:bottom w:val="none" w:sz="0" w:space="0" w:color="auto"/>
        <w:right w:val="none" w:sz="0" w:space="0" w:color="auto"/>
      </w:divBdr>
    </w:div>
    <w:div w:id="2025283222">
      <w:bodyDiv w:val="1"/>
      <w:marLeft w:val="0"/>
      <w:marRight w:val="0"/>
      <w:marTop w:val="0"/>
      <w:marBottom w:val="0"/>
      <w:divBdr>
        <w:top w:val="none" w:sz="0" w:space="0" w:color="auto"/>
        <w:left w:val="none" w:sz="0" w:space="0" w:color="auto"/>
        <w:bottom w:val="none" w:sz="0" w:space="0" w:color="auto"/>
        <w:right w:val="none" w:sz="0" w:space="0" w:color="auto"/>
      </w:divBdr>
    </w:div>
    <w:div w:id="2026979735">
      <w:bodyDiv w:val="1"/>
      <w:marLeft w:val="0"/>
      <w:marRight w:val="0"/>
      <w:marTop w:val="0"/>
      <w:marBottom w:val="0"/>
      <w:divBdr>
        <w:top w:val="none" w:sz="0" w:space="0" w:color="auto"/>
        <w:left w:val="none" w:sz="0" w:space="0" w:color="auto"/>
        <w:bottom w:val="none" w:sz="0" w:space="0" w:color="auto"/>
        <w:right w:val="none" w:sz="0" w:space="0" w:color="auto"/>
      </w:divBdr>
      <w:divsChild>
        <w:div w:id="382022926">
          <w:marLeft w:val="0"/>
          <w:marRight w:val="0"/>
          <w:marTop w:val="0"/>
          <w:marBottom w:val="0"/>
          <w:divBdr>
            <w:top w:val="none" w:sz="0" w:space="0" w:color="auto"/>
            <w:left w:val="none" w:sz="0" w:space="0" w:color="auto"/>
            <w:bottom w:val="none" w:sz="0" w:space="0" w:color="auto"/>
            <w:right w:val="none" w:sz="0" w:space="0" w:color="auto"/>
          </w:divBdr>
          <w:divsChild>
            <w:div w:id="423958617">
              <w:marLeft w:val="0"/>
              <w:marRight w:val="0"/>
              <w:marTop w:val="0"/>
              <w:marBottom w:val="0"/>
              <w:divBdr>
                <w:top w:val="none" w:sz="0" w:space="0" w:color="auto"/>
                <w:left w:val="none" w:sz="0" w:space="0" w:color="auto"/>
                <w:bottom w:val="none" w:sz="0" w:space="0" w:color="auto"/>
                <w:right w:val="none" w:sz="0" w:space="0" w:color="auto"/>
              </w:divBdr>
              <w:divsChild>
                <w:div w:id="280888848">
                  <w:marLeft w:val="0"/>
                  <w:marRight w:val="0"/>
                  <w:marTop w:val="75"/>
                  <w:marBottom w:val="0"/>
                  <w:divBdr>
                    <w:top w:val="none" w:sz="0" w:space="0" w:color="auto"/>
                    <w:left w:val="none" w:sz="0" w:space="0" w:color="auto"/>
                    <w:bottom w:val="none" w:sz="0" w:space="0" w:color="auto"/>
                    <w:right w:val="none" w:sz="0" w:space="0" w:color="auto"/>
                  </w:divBdr>
                  <w:divsChild>
                    <w:div w:id="1340160548">
                      <w:marLeft w:val="0"/>
                      <w:marRight w:val="0"/>
                      <w:marTop w:val="0"/>
                      <w:marBottom w:val="0"/>
                      <w:divBdr>
                        <w:top w:val="none" w:sz="0" w:space="0" w:color="auto"/>
                        <w:left w:val="none" w:sz="0" w:space="0" w:color="auto"/>
                        <w:bottom w:val="none" w:sz="0" w:space="0" w:color="auto"/>
                        <w:right w:val="none" w:sz="0" w:space="0" w:color="auto"/>
                      </w:divBdr>
                      <w:divsChild>
                        <w:div w:id="1607807422">
                          <w:marLeft w:val="0"/>
                          <w:marRight w:val="0"/>
                          <w:marTop w:val="0"/>
                          <w:marBottom w:val="0"/>
                          <w:divBdr>
                            <w:top w:val="none" w:sz="0" w:space="0" w:color="auto"/>
                            <w:left w:val="none" w:sz="0" w:space="0" w:color="auto"/>
                            <w:bottom w:val="none" w:sz="0" w:space="0" w:color="auto"/>
                            <w:right w:val="none" w:sz="0" w:space="0" w:color="auto"/>
                          </w:divBdr>
                          <w:divsChild>
                            <w:div w:id="2080666451">
                              <w:marLeft w:val="0"/>
                              <w:marRight w:val="0"/>
                              <w:marTop w:val="0"/>
                              <w:marBottom w:val="0"/>
                              <w:divBdr>
                                <w:top w:val="none" w:sz="0" w:space="0" w:color="auto"/>
                                <w:left w:val="none" w:sz="0" w:space="0" w:color="auto"/>
                                <w:bottom w:val="none" w:sz="0" w:space="0" w:color="auto"/>
                                <w:right w:val="none" w:sz="0" w:space="0" w:color="auto"/>
                              </w:divBdr>
                              <w:divsChild>
                                <w:div w:id="1580944673">
                                  <w:marLeft w:val="0"/>
                                  <w:marRight w:val="0"/>
                                  <w:marTop w:val="0"/>
                                  <w:marBottom w:val="0"/>
                                  <w:divBdr>
                                    <w:top w:val="none" w:sz="0" w:space="0" w:color="auto"/>
                                    <w:left w:val="none" w:sz="0" w:space="0" w:color="auto"/>
                                    <w:bottom w:val="none" w:sz="0" w:space="0" w:color="auto"/>
                                    <w:right w:val="none" w:sz="0" w:space="0" w:color="auto"/>
                                  </w:divBdr>
                                  <w:divsChild>
                                    <w:div w:id="355498795">
                                      <w:marLeft w:val="0"/>
                                      <w:marRight w:val="0"/>
                                      <w:marTop w:val="225"/>
                                      <w:marBottom w:val="375"/>
                                      <w:divBdr>
                                        <w:top w:val="single" w:sz="6" w:space="4" w:color="335C9E"/>
                                        <w:left w:val="single" w:sz="6" w:space="4" w:color="335C9E"/>
                                        <w:bottom w:val="single" w:sz="6" w:space="4" w:color="335C9E"/>
                                        <w:right w:val="single" w:sz="6" w:space="4" w:color="335C9E"/>
                                      </w:divBdr>
                                      <w:divsChild>
                                        <w:div w:id="1413310872">
                                          <w:marLeft w:val="0"/>
                                          <w:marRight w:val="0"/>
                                          <w:marTop w:val="0"/>
                                          <w:marBottom w:val="0"/>
                                          <w:divBdr>
                                            <w:top w:val="none" w:sz="0" w:space="0" w:color="auto"/>
                                            <w:left w:val="none" w:sz="0" w:space="0" w:color="auto"/>
                                            <w:bottom w:val="none" w:sz="0" w:space="0" w:color="auto"/>
                                            <w:right w:val="none" w:sz="0" w:space="0" w:color="auto"/>
                                          </w:divBdr>
                                          <w:divsChild>
                                            <w:div w:id="1725248811">
                                              <w:marLeft w:val="0"/>
                                              <w:marRight w:val="0"/>
                                              <w:marTop w:val="0"/>
                                              <w:marBottom w:val="0"/>
                                              <w:divBdr>
                                                <w:top w:val="none" w:sz="0" w:space="0" w:color="auto"/>
                                                <w:left w:val="none" w:sz="0" w:space="0" w:color="auto"/>
                                                <w:bottom w:val="none" w:sz="0" w:space="0" w:color="auto"/>
                                                <w:right w:val="none" w:sz="0" w:space="0" w:color="auto"/>
                                              </w:divBdr>
                                              <w:divsChild>
                                                <w:div w:id="17857333">
                                                  <w:marLeft w:val="0"/>
                                                  <w:marRight w:val="0"/>
                                                  <w:marTop w:val="0"/>
                                                  <w:marBottom w:val="0"/>
                                                  <w:divBdr>
                                                    <w:top w:val="none" w:sz="0" w:space="0" w:color="auto"/>
                                                    <w:left w:val="none" w:sz="0" w:space="0" w:color="auto"/>
                                                    <w:bottom w:val="none" w:sz="0" w:space="0" w:color="auto"/>
                                                    <w:right w:val="none" w:sz="0" w:space="0" w:color="auto"/>
                                                  </w:divBdr>
                                                  <w:divsChild>
                                                    <w:div w:id="1640526522">
                                                      <w:marLeft w:val="0"/>
                                                      <w:marRight w:val="0"/>
                                                      <w:marTop w:val="0"/>
                                                      <w:marBottom w:val="0"/>
                                                      <w:divBdr>
                                                        <w:top w:val="none" w:sz="0" w:space="0" w:color="auto"/>
                                                        <w:left w:val="none" w:sz="0" w:space="0" w:color="auto"/>
                                                        <w:bottom w:val="none" w:sz="0" w:space="0" w:color="auto"/>
                                                        <w:right w:val="none" w:sz="0" w:space="0" w:color="auto"/>
                                                      </w:divBdr>
                                                      <w:divsChild>
                                                        <w:div w:id="14701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834">
                                                  <w:marLeft w:val="0"/>
                                                  <w:marRight w:val="0"/>
                                                  <w:marTop w:val="0"/>
                                                  <w:marBottom w:val="0"/>
                                                  <w:divBdr>
                                                    <w:top w:val="none" w:sz="0" w:space="0" w:color="auto"/>
                                                    <w:left w:val="none" w:sz="0" w:space="0" w:color="auto"/>
                                                    <w:bottom w:val="none" w:sz="0" w:space="0" w:color="auto"/>
                                                    <w:right w:val="none" w:sz="0" w:space="0" w:color="auto"/>
                                                  </w:divBdr>
                                                </w:div>
                                                <w:div w:id="1244989983">
                                                  <w:marLeft w:val="0"/>
                                                  <w:marRight w:val="0"/>
                                                  <w:marTop w:val="0"/>
                                                  <w:marBottom w:val="0"/>
                                                  <w:divBdr>
                                                    <w:top w:val="none" w:sz="0" w:space="0" w:color="auto"/>
                                                    <w:left w:val="none" w:sz="0" w:space="0" w:color="auto"/>
                                                    <w:bottom w:val="none" w:sz="0" w:space="0" w:color="auto"/>
                                                    <w:right w:val="none" w:sz="0" w:space="0" w:color="auto"/>
                                                  </w:divBdr>
                                                </w:div>
                                                <w:div w:id="1362433071">
                                                  <w:marLeft w:val="0"/>
                                                  <w:marRight w:val="0"/>
                                                  <w:marTop w:val="0"/>
                                                  <w:marBottom w:val="0"/>
                                                  <w:divBdr>
                                                    <w:top w:val="none" w:sz="0" w:space="0" w:color="auto"/>
                                                    <w:left w:val="none" w:sz="0" w:space="0" w:color="auto"/>
                                                    <w:bottom w:val="none" w:sz="0" w:space="0" w:color="auto"/>
                                                    <w:right w:val="none" w:sz="0" w:space="0" w:color="auto"/>
                                                  </w:divBdr>
                                                </w:div>
                                                <w:div w:id="14739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104446">
      <w:bodyDiv w:val="1"/>
      <w:marLeft w:val="0"/>
      <w:marRight w:val="0"/>
      <w:marTop w:val="0"/>
      <w:marBottom w:val="0"/>
      <w:divBdr>
        <w:top w:val="none" w:sz="0" w:space="0" w:color="auto"/>
        <w:left w:val="none" w:sz="0" w:space="0" w:color="auto"/>
        <w:bottom w:val="none" w:sz="0" w:space="0" w:color="auto"/>
        <w:right w:val="none" w:sz="0" w:space="0" w:color="auto"/>
      </w:divBdr>
    </w:div>
    <w:div w:id="2032106755">
      <w:bodyDiv w:val="1"/>
      <w:marLeft w:val="0"/>
      <w:marRight w:val="0"/>
      <w:marTop w:val="0"/>
      <w:marBottom w:val="0"/>
      <w:divBdr>
        <w:top w:val="none" w:sz="0" w:space="0" w:color="auto"/>
        <w:left w:val="none" w:sz="0" w:space="0" w:color="auto"/>
        <w:bottom w:val="none" w:sz="0" w:space="0" w:color="auto"/>
        <w:right w:val="none" w:sz="0" w:space="0" w:color="auto"/>
      </w:divBdr>
    </w:div>
    <w:div w:id="2040469603">
      <w:bodyDiv w:val="1"/>
      <w:marLeft w:val="0"/>
      <w:marRight w:val="0"/>
      <w:marTop w:val="0"/>
      <w:marBottom w:val="0"/>
      <w:divBdr>
        <w:top w:val="none" w:sz="0" w:space="0" w:color="auto"/>
        <w:left w:val="none" w:sz="0" w:space="0" w:color="auto"/>
        <w:bottom w:val="none" w:sz="0" w:space="0" w:color="auto"/>
        <w:right w:val="none" w:sz="0" w:space="0" w:color="auto"/>
      </w:divBdr>
    </w:div>
    <w:div w:id="2047489738">
      <w:bodyDiv w:val="1"/>
      <w:marLeft w:val="0"/>
      <w:marRight w:val="0"/>
      <w:marTop w:val="0"/>
      <w:marBottom w:val="0"/>
      <w:divBdr>
        <w:top w:val="none" w:sz="0" w:space="0" w:color="auto"/>
        <w:left w:val="none" w:sz="0" w:space="0" w:color="auto"/>
        <w:bottom w:val="none" w:sz="0" w:space="0" w:color="auto"/>
        <w:right w:val="none" w:sz="0" w:space="0" w:color="auto"/>
      </w:divBdr>
    </w:div>
    <w:div w:id="2050640675">
      <w:bodyDiv w:val="1"/>
      <w:marLeft w:val="0"/>
      <w:marRight w:val="0"/>
      <w:marTop w:val="0"/>
      <w:marBottom w:val="0"/>
      <w:divBdr>
        <w:top w:val="none" w:sz="0" w:space="0" w:color="auto"/>
        <w:left w:val="none" w:sz="0" w:space="0" w:color="auto"/>
        <w:bottom w:val="none" w:sz="0" w:space="0" w:color="auto"/>
        <w:right w:val="none" w:sz="0" w:space="0" w:color="auto"/>
      </w:divBdr>
    </w:div>
    <w:div w:id="2055930016">
      <w:bodyDiv w:val="1"/>
      <w:marLeft w:val="0"/>
      <w:marRight w:val="0"/>
      <w:marTop w:val="0"/>
      <w:marBottom w:val="0"/>
      <w:divBdr>
        <w:top w:val="none" w:sz="0" w:space="0" w:color="auto"/>
        <w:left w:val="none" w:sz="0" w:space="0" w:color="auto"/>
        <w:bottom w:val="none" w:sz="0" w:space="0" w:color="auto"/>
        <w:right w:val="none" w:sz="0" w:space="0" w:color="auto"/>
      </w:divBdr>
    </w:div>
    <w:div w:id="2061904353">
      <w:bodyDiv w:val="1"/>
      <w:marLeft w:val="0"/>
      <w:marRight w:val="0"/>
      <w:marTop w:val="0"/>
      <w:marBottom w:val="0"/>
      <w:divBdr>
        <w:top w:val="none" w:sz="0" w:space="0" w:color="auto"/>
        <w:left w:val="none" w:sz="0" w:space="0" w:color="auto"/>
        <w:bottom w:val="none" w:sz="0" w:space="0" w:color="auto"/>
        <w:right w:val="none" w:sz="0" w:space="0" w:color="auto"/>
      </w:divBdr>
    </w:div>
    <w:div w:id="2069378876">
      <w:bodyDiv w:val="1"/>
      <w:marLeft w:val="0"/>
      <w:marRight w:val="0"/>
      <w:marTop w:val="0"/>
      <w:marBottom w:val="0"/>
      <w:divBdr>
        <w:top w:val="none" w:sz="0" w:space="0" w:color="auto"/>
        <w:left w:val="none" w:sz="0" w:space="0" w:color="auto"/>
        <w:bottom w:val="none" w:sz="0" w:space="0" w:color="auto"/>
        <w:right w:val="none" w:sz="0" w:space="0" w:color="auto"/>
      </w:divBdr>
    </w:div>
    <w:div w:id="2071883229">
      <w:bodyDiv w:val="1"/>
      <w:marLeft w:val="0"/>
      <w:marRight w:val="0"/>
      <w:marTop w:val="0"/>
      <w:marBottom w:val="0"/>
      <w:divBdr>
        <w:top w:val="none" w:sz="0" w:space="0" w:color="auto"/>
        <w:left w:val="none" w:sz="0" w:space="0" w:color="auto"/>
        <w:bottom w:val="none" w:sz="0" w:space="0" w:color="auto"/>
        <w:right w:val="none" w:sz="0" w:space="0" w:color="auto"/>
      </w:divBdr>
    </w:div>
    <w:div w:id="2073457349">
      <w:bodyDiv w:val="1"/>
      <w:marLeft w:val="0"/>
      <w:marRight w:val="0"/>
      <w:marTop w:val="0"/>
      <w:marBottom w:val="0"/>
      <w:divBdr>
        <w:top w:val="none" w:sz="0" w:space="0" w:color="auto"/>
        <w:left w:val="none" w:sz="0" w:space="0" w:color="auto"/>
        <w:bottom w:val="none" w:sz="0" w:space="0" w:color="auto"/>
        <w:right w:val="none" w:sz="0" w:space="0" w:color="auto"/>
      </w:divBdr>
    </w:div>
    <w:div w:id="2075740298">
      <w:bodyDiv w:val="1"/>
      <w:marLeft w:val="0"/>
      <w:marRight w:val="0"/>
      <w:marTop w:val="0"/>
      <w:marBottom w:val="0"/>
      <w:divBdr>
        <w:top w:val="none" w:sz="0" w:space="0" w:color="auto"/>
        <w:left w:val="none" w:sz="0" w:space="0" w:color="auto"/>
        <w:bottom w:val="none" w:sz="0" w:space="0" w:color="auto"/>
        <w:right w:val="none" w:sz="0" w:space="0" w:color="auto"/>
      </w:divBdr>
    </w:div>
    <w:div w:id="2078436959">
      <w:bodyDiv w:val="1"/>
      <w:marLeft w:val="0"/>
      <w:marRight w:val="0"/>
      <w:marTop w:val="0"/>
      <w:marBottom w:val="0"/>
      <w:divBdr>
        <w:top w:val="none" w:sz="0" w:space="0" w:color="auto"/>
        <w:left w:val="none" w:sz="0" w:space="0" w:color="auto"/>
        <w:bottom w:val="none" w:sz="0" w:space="0" w:color="auto"/>
        <w:right w:val="none" w:sz="0" w:space="0" w:color="auto"/>
      </w:divBdr>
    </w:div>
    <w:div w:id="2095474521">
      <w:bodyDiv w:val="1"/>
      <w:marLeft w:val="0"/>
      <w:marRight w:val="0"/>
      <w:marTop w:val="0"/>
      <w:marBottom w:val="0"/>
      <w:divBdr>
        <w:top w:val="none" w:sz="0" w:space="0" w:color="auto"/>
        <w:left w:val="none" w:sz="0" w:space="0" w:color="auto"/>
        <w:bottom w:val="none" w:sz="0" w:space="0" w:color="auto"/>
        <w:right w:val="none" w:sz="0" w:space="0" w:color="auto"/>
      </w:divBdr>
    </w:div>
    <w:div w:id="2096199837">
      <w:bodyDiv w:val="1"/>
      <w:marLeft w:val="0"/>
      <w:marRight w:val="0"/>
      <w:marTop w:val="0"/>
      <w:marBottom w:val="0"/>
      <w:divBdr>
        <w:top w:val="none" w:sz="0" w:space="0" w:color="auto"/>
        <w:left w:val="none" w:sz="0" w:space="0" w:color="auto"/>
        <w:bottom w:val="none" w:sz="0" w:space="0" w:color="auto"/>
        <w:right w:val="none" w:sz="0" w:space="0" w:color="auto"/>
      </w:divBdr>
    </w:div>
    <w:div w:id="2099784028">
      <w:bodyDiv w:val="1"/>
      <w:marLeft w:val="0"/>
      <w:marRight w:val="0"/>
      <w:marTop w:val="0"/>
      <w:marBottom w:val="0"/>
      <w:divBdr>
        <w:top w:val="none" w:sz="0" w:space="0" w:color="auto"/>
        <w:left w:val="none" w:sz="0" w:space="0" w:color="auto"/>
        <w:bottom w:val="none" w:sz="0" w:space="0" w:color="auto"/>
        <w:right w:val="none" w:sz="0" w:space="0" w:color="auto"/>
      </w:divBdr>
    </w:div>
    <w:div w:id="2102607622">
      <w:bodyDiv w:val="1"/>
      <w:marLeft w:val="0"/>
      <w:marRight w:val="0"/>
      <w:marTop w:val="0"/>
      <w:marBottom w:val="0"/>
      <w:divBdr>
        <w:top w:val="none" w:sz="0" w:space="0" w:color="auto"/>
        <w:left w:val="none" w:sz="0" w:space="0" w:color="auto"/>
        <w:bottom w:val="none" w:sz="0" w:space="0" w:color="auto"/>
        <w:right w:val="none" w:sz="0" w:space="0" w:color="auto"/>
      </w:divBdr>
    </w:div>
    <w:div w:id="2109544309">
      <w:bodyDiv w:val="1"/>
      <w:marLeft w:val="0"/>
      <w:marRight w:val="0"/>
      <w:marTop w:val="0"/>
      <w:marBottom w:val="0"/>
      <w:divBdr>
        <w:top w:val="none" w:sz="0" w:space="0" w:color="auto"/>
        <w:left w:val="none" w:sz="0" w:space="0" w:color="auto"/>
        <w:bottom w:val="none" w:sz="0" w:space="0" w:color="auto"/>
        <w:right w:val="none" w:sz="0" w:space="0" w:color="auto"/>
      </w:divBdr>
    </w:div>
    <w:div w:id="2116440004">
      <w:bodyDiv w:val="1"/>
      <w:marLeft w:val="0"/>
      <w:marRight w:val="0"/>
      <w:marTop w:val="0"/>
      <w:marBottom w:val="0"/>
      <w:divBdr>
        <w:top w:val="none" w:sz="0" w:space="0" w:color="auto"/>
        <w:left w:val="none" w:sz="0" w:space="0" w:color="auto"/>
        <w:bottom w:val="none" w:sz="0" w:space="0" w:color="auto"/>
        <w:right w:val="none" w:sz="0" w:space="0" w:color="auto"/>
      </w:divBdr>
    </w:div>
    <w:div w:id="2121797666">
      <w:bodyDiv w:val="1"/>
      <w:marLeft w:val="0"/>
      <w:marRight w:val="0"/>
      <w:marTop w:val="0"/>
      <w:marBottom w:val="0"/>
      <w:divBdr>
        <w:top w:val="none" w:sz="0" w:space="0" w:color="auto"/>
        <w:left w:val="none" w:sz="0" w:space="0" w:color="auto"/>
        <w:bottom w:val="none" w:sz="0" w:space="0" w:color="auto"/>
        <w:right w:val="none" w:sz="0" w:space="0" w:color="auto"/>
      </w:divBdr>
    </w:div>
    <w:div w:id="21252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iversitate.mmediu.ro/rio/natura2000/search?species=13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diversitate.mmediu.ro/rio/natura2000/search?species=1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diversitate.mmediu.ro/rio/natura2000/search?species=11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diversitate.mmediu.ro/rio/natura2000/search?species=1355" TargetMode="External"/><Relationship Id="rId4" Type="http://schemas.openxmlformats.org/officeDocument/2006/relationships/settings" Target="settings.xml"/><Relationship Id="rId9" Type="http://schemas.openxmlformats.org/officeDocument/2006/relationships/hyperlink" Target="http://biodiversitate.mmediu.ro/rio/natura2000/search?species=13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D15A-D34F-4D08-8EFC-874293A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25</Pages>
  <Words>12221</Words>
  <Characters>70888</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82944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delu delu</cp:lastModifiedBy>
  <cp:revision>18</cp:revision>
  <cp:lastPrinted>2018-07-27T18:31:00Z</cp:lastPrinted>
  <dcterms:created xsi:type="dcterms:W3CDTF">2016-08-13T06:23:00Z</dcterms:created>
  <dcterms:modified xsi:type="dcterms:W3CDTF">2018-07-27T18:43:00Z</dcterms:modified>
</cp:coreProperties>
</file>