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42" w:rsidRPr="00037042" w:rsidRDefault="00037042" w:rsidP="00037042">
      <w:pPr>
        <w:spacing w:after="0" w:line="240" w:lineRule="auto"/>
        <w:jc w:val="center"/>
        <w:textAlignment w:val="center"/>
        <w:outlineLvl w:val="0"/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</w:pPr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fldChar w:fldCharType="begin"/>
      </w:r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instrText xml:space="preserve"> HYPERLINK "https://realitatea-ialomiteana.blogspot.com/2020/02/primarul-adrian-mocioniu-nu-stie-ce.html" </w:instrText>
      </w:r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fldChar w:fldCharType="separate"/>
      </w:r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t xml:space="preserve">Primarul Adrian </w:t>
      </w:r>
      <w:proofErr w:type="spellStart"/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t xml:space="preserve"> NU știe ce deșeuri se vor depozita în celula 2 de la </w:t>
      </w:r>
      <w:proofErr w:type="spellStart"/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t>Vivani</w:t>
      </w:r>
      <w:proofErr w:type="spellEnd"/>
      <w:r w:rsidRPr="00037042">
        <w:rPr>
          <w:rFonts w:ascii="Times New Roman" w:eastAsia="Times New Roman" w:hAnsi="Times New Roman" w:cs="Times New Roman"/>
          <w:color w:val="AD1300"/>
          <w:kern w:val="36"/>
          <w:sz w:val="32"/>
          <w:szCs w:val="32"/>
          <w:lang w:eastAsia="ro-RO"/>
        </w:rPr>
        <w:fldChar w:fldCharType="end"/>
      </w:r>
    </w:p>
    <w:p w:rsidR="00037042" w:rsidRPr="00037042" w:rsidRDefault="00037042" w:rsidP="0003704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037042">
        <w:rPr>
          <w:rFonts w:ascii="Times New Roman" w:eastAsia="Times New Roman" w:hAnsi="Times New Roman" w:cs="Times New Roman"/>
          <w:noProof/>
          <w:color w:val="D01B00"/>
          <w:sz w:val="28"/>
          <w:szCs w:val="28"/>
          <w:lang w:eastAsia="ro-RO"/>
        </w:rPr>
        <w:drawing>
          <wp:inline distT="0" distB="0" distL="0" distR="0" wp14:anchorId="3DBC79F2" wp14:editId="029F063E">
            <wp:extent cx="2012218" cy="1339913"/>
            <wp:effectExtent l="0" t="0" r="7620" b="0"/>
            <wp:docPr id="1" name="Imagine 1" descr="https://1.bp.blogspot.com/-v1RUM_LPqzo/XkHZGZSy_OI/AAAAAAAAONw/wLtP-GeL3NEeNb7O50kwyeOr6W47YcO4wCLcBGAsYHQ/s400/IMG_680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1RUM_LPqzo/XkHZGZSy_OI/AAAAAAAAONw/wLtP-GeL3NEeNb7O50kwyeOr6W47YcO4wCLcBGAsYHQ/s400/IMG_680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86" cy="134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42" w:rsidRPr="00037042" w:rsidRDefault="00037042" w:rsidP="0003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Municipiul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Slobozia </w:t>
      </w:r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  <w:t>îl </w:t>
      </w:r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primar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Adrian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, care n-</w:t>
      </w:r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făcut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multe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lucruri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notabile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aproape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4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ani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mandat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</w:t>
      </w:r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S-a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remarcat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neputință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neștiință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uneori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incompetență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.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făcut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gafe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ultima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comis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-o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duce la fund…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zic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.</w:t>
      </w: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După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semnat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autorizația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construire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doua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celulă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depozitului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deșeuri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periculoase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ținut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-o sub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tăcere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mai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bine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două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săptămâni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Adrian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repus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-o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tapet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după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deputatul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PNL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Tinel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Gheorghe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făcut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interpelare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către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ministrul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Mediului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al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Sănătății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intermediul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căreia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le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solicita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verifice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„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temeinicia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necesitatea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oportunitatea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eliberării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avizelor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către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APM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Ialomița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DSP, etc.”.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s-a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gândit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profund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fără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să-și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asculte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sfătuitorii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comis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-o, din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.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  </w:t>
      </w:r>
    </w:p>
    <w:p w:rsidR="00037042" w:rsidRPr="00037042" w:rsidRDefault="00037042" w:rsidP="0003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037042" w:rsidRPr="00037042" w:rsidRDefault="00037042" w:rsidP="0003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          </w:t>
      </w:r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 xml:space="preserve">Adrian se </w:t>
      </w:r>
      <w:proofErr w:type="spellStart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justifică</w:t>
      </w:r>
      <w:proofErr w:type="spellEnd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…</w:t>
      </w:r>
    </w:p>
    <w:p w:rsidR="00037042" w:rsidRPr="00037042" w:rsidRDefault="00037042" w:rsidP="0003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         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apărut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numeroase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acuzații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spațiul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public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după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s-a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aflat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semnat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autorizația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construire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doua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celulă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depozitului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deșeuri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periculoase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primarul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Adrian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ieșit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într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-o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conferință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presă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a-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justifica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demersul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just din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punctul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vedere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a-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apăra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pielea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pica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latura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penală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Nouă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opiniei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publice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nu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numai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ni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pare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edilul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urbei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ascunde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spatele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unor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avize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acorduri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emise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alte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instituții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publice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a-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justifica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        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semnătura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autorizația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construire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.</w:t>
      </w:r>
    </w:p>
    <w:p w:rsidR="00037042" w:rsidRPr="00037042" w:rsidRDefault="00037042" w:rsidP="0003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           </w:t>
      </w: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gram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„(</w:t>
      </w:r>
      <w:proofErr w:type="gram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…)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Orice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demers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care l-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aș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fi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făcut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nu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ar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fi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intrat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competențele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mele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. Mai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mult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decât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atât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ar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fi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înseamnat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gram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un</w:t>
      </w:r>
      <w:proofErr w:type="gram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abuz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intram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latura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penală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(…)”,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explică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.</w:t>
      </w:r>
    </w:p>
    <w:p w:rsidR="00037042" w:rsidRPr="00037042" w:rsidRDefault="00037042" w:rsidP="0003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Întrebat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fiind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dacă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cunoștință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despre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deșeurile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urmează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depozita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acolo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edilul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ochii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peste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cap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aruncat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pisica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ograda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APM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Ialomița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spre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ne-a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redirecționat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altfel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detalii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gen.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Întrebarea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impune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este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singură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: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ținând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susținut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sus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tare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opune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construirii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astfel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celule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între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timp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s-a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răzgândit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n-a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avut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măcar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curiozitatea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știe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sunt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deșeurile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vor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colecta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acel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deposit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dacă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pune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pericol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siguranța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sănătatea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populației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?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Măcar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din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curiozitate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dacă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nu din alt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motiv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!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Acest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aspect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demonstrează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printre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altele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dezinteresul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față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cetățean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față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întâmplă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orașul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lastRenderedPageBreak/>
        <w:t>altfel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, s-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fi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dezis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ușurință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povara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dacă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vreun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pic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conșiință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trebuie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poarte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de-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acum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înainte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Așa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cum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postează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toate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le face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pagina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sa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facebook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așa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fi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putut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proceda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acest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caz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Înainte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semna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documentul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pricina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fi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putut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facă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public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faptul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ajuns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punctul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emite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autorizație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cum era un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opozant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vehement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fi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trebuit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ceară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ajutor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oriunde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identificarea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soluții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împiedicarea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finalizării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acestui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demers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care ne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transformă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într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-o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groapă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deșeuri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periculoase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până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acum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fost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doar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vorbe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din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partea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edilului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nu </w:t>
      </w:r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am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văzut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fizic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documentele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care ne-a tot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povestit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nu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avem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cum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-l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mai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credem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cuvânt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facem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propriile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scenarii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Nu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avem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unde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știm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peste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câțiva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ani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nu ne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vom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trezi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s-a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întâmplat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acum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este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ilegal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sau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am „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consumat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”,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fără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voia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noastră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aer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toxic.</w:t>
      </w: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Așa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orice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justificare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din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partea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primarului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mulți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alții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nu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este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decât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scuză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fața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neputinței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sau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incompetenței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.</w:t>
      </w:r>
    </w:p>
    <w:p w:rsidR="00037042" w:rsidRPr="00037042" w:rsidRDefault="00037042" w:rsidP="00037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 xml:space="preserve"> se </w:t>
      </w:r>
      <w:proofErr w:type="spellStart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spală</w:t>
      </w:r>
      <w:proofErr w:type="spellEnd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mâini</w:t>
      </w:r>
      <w:proofErr w:type="spellEnd"/>
      <w:r w:rsidRPr="000370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o-RO"/>
        </w:rPr>
        <w:t>!</w:t>
      </w: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plină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ședință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Consiliu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local,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consilierul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municipal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Nicu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Pericli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făcut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o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afirmație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potrivit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căreia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incinta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SC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Vivani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Salubritate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s-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colecta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deșeuri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periculoase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celula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fiind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constuită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deja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Cum de la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ședință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au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trecut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câteva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zile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spus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va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verifica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ne-am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gândit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un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răspuns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pertinent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bine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documentat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pregătit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.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Surpriză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însă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!</w:t>
      </w: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„Am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transmis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atunci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Poliției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Locale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spus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nu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este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competența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noastră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această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verificare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”, a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explicat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primarul</w:t>
      </w:r>
      <w:proofErr w:type="spellEnd"/>
      <w:r w:rsidRPr="000370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o-RO"/>
        </w:rPr>
        <w:t>.</w:t>
      </w:r>
    </w:p>
    <w:p w:rsidR="00037042" w:rsidRPr="00037042" w:rsidRDefault="00037042" w:rsidP="000370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</w:p>
    <w:p w:rsidR="00037042" w:rsidRPr="00037042" w:rsidRDefault="00037042" w:rsidP="00037042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o-RO"/>
        </w:rPr>
      </w:pP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Incredibil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nu </w:t>
      </w:r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vi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pare?!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Oare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competențe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Primăria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Slobozia?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când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cere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primarul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avizul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Poliției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Locale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dacă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să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verifice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sau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nu un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depozit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de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deșeuri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periculoase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?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Dumneavoastă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cetățenii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nu </w:t>
      </w:r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vi</w:t>
      </w:r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pare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Mocioniu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spală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mâini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,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pentru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nouă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așa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se pare!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Iar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timpul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va</w:t>
      </w:r>
      <w:proofErr w:type="spellEnd"/>
      <w:proofErr w:type="gram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confirma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(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sau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nu?)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părerea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noastră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și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a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multora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ca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 xml:space="preserve"> </w:t>
      </w:r>
      <w:proofErr w:type="spellStart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noi</w:t>
      </w:r>
      <w:proofErr w:type="spellEnd"/>
      <w:r w:rsidRPr="000370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o-RO"/>
        </w:rPr>
        <w:t>.</w:t>
      </w:r>
    </w:p>
    <w:p w:rsidR="001E12A8" w:rsidRDefault="00777996">
      <w:pPr>
        <w:rPr>
          <w:rFonts w:ascii="Times New Roman" w:hAnsi="Times New Roman" w:cs="Times New Roman"/>
          <w:sz w:val="28"/>
          <w:szCs w:val="28"/>
        </w:rPr>
      </w:pPr>
    </w:p>
    <w:p w:rsidR="00777996" w:rsidRDefault="00777996">
      <w:hyperlink r:id="rId7" w:history="1">
        <w:r>
          <w:rPr>
            <w:rStyle w:val="Hyperlink"/>
          </w:rPr>
          <w:t>https://realitatea-ialomiteana.blogspot.com/2020/02/primarul-adrian-mocioniu-nu-stie-ce.html</w:t>
        </w:r>
      </w:hyperlink>
    </w:p>
    <w:p w:rsidR="00777996" w:rsidRPr="00037042" w:rsidRDefault="00777996">
      <w:pPr>
        <w:rPr>
          <w:rFonts w:ascii="Times New Roman" w:hAnsi="Times New Roman" w:cs="Times New Roman"/>
          <w:sz w:val="28"/>
          <w:szCs w:val="28"/>
        </w:rPr>
      </w:pPr>
      <w:r>
        <w:t>11.02.2020</w:t>
      </w:r>
      <w:bookmarkStart w:id="0" w:name="_GoBack"/>
      <w:bookmarkEnd w:id="0"/>
    </w:p>
    <w:sectPr w:rsidR="00777996" w:rsidRPr="0003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58"/>
    <w:rsid w:val="00037042"/>
    <w:rsid w:val="000800B3"/>
    <w:rsid w:val="002136F1"/>
    <w:rsid w:val="003E2A07"/>
    <w:rsid w:val="00777996"/>
    <w:rsid w:val="00785242"/>
    <w:rsid w:val="007C3617"/>
    <w:rsid w:val="007C6E58"/>
    <w:rsid w:val="008A2D89"/>
    <w:rsid w:val="00A23CAF"/>
    <w:rsid w:val="00A34E8C"/>
    <w:rsid w:val="00A6112A"/>
    <w:rsid w:val="00CE18BF"/>
    <w:rsid w:val="00D81215"/>
    <w:rsid w:val="00EE12D5"/>
    <w:rsid w:val="00F22713"/>
    <w:rsid w:val="00FB729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03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37042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03704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3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7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03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37042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037042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3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7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888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litatea-ialomiteana.blogspot.com/2020/02/primarul-adrian-mocioniu-nu-stie-c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v1RUM_LPqzo/XkHZGZSy_OI/AAAAAAAAONw/wLtP-GeL3NEeNb7O50kwyeOr6W47YcO4wCLcBGAsYHQ/s1600/IMG_6808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Ganescu</dc:creator>
  <cp:keywords/>
  <dc:description/>
  <cp:lastModifiedBy>Alexandra Ganescu</cp:lastModifiedBy>
  <cp:revision>3</cp:revision>
  <dcterms:created xsi:type="dcterms:W3CDTF">2020-02-12T10:53:00Z</dcterms:created>
  <dcterms:modified xsi:type="dcterms:W3CDTF">2020-02-12T10:55:00Z</dcterms:modified>
</cp:coreProperties>
</file>