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30" w:rsidRPr="009B5930" w:rsidRDefault="009B5930" w:rsidP="009B5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ro-RO"/>
        </w:rPr>
      </w:pPr>
    </w:p>
    <w:p w:rsidR="009B5930" w:rsidRPr="009B5930" w:rsidRDefault="009B5930" w:rsidP="009B5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ro-RO"/>
        </w:rPr>
      </w:pPr>
    </w:p>
    <w:p w:rsidR="009B5930" w:rsidRPr="009B5930" w:rsidRDefault="009B5930" w:rsidP="009B5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ro-RO"/>
        </w:rPr>
      </w:pPr>
    </w:p>
    <w:p w:rsidR="009B5930" w:rsidRPr="009B5930" w:rsidRDefault="009B5930" w:rsidP="009B5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ro-RO"/>
        </w:rPr>
      </w:pPr>
    </w:p>
    <w:p w:rsidR="009B5930" w:rsidRPr="009B5930" w:rsidRDefault="009B5930" w:rsidP="009B5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ro-RO"/>
        </w:rPr>
      </w:pPr>
      <w:r w:rsidRPr="009B5930">
        <w:rPr>
          <w:rFonts w:ascii="Arial" w:eastAsia="Times New Roman" w:hAnsi="Arial" w:cs="Arial"/>
          <w:b/>
          <w:sz w:val="24"/>
          <w:szCs w:val="24"/>
          <w:lang w:val="it-IT" w:eastAsia="ro-RO"/>
        </w:rPr>
        <w:t>Site APM</w:t>
      </w:r>
      <w:bookmarkStart w:id="0" w:name="_GoBack"/>
      <w:bookmarkEnd w:id="0"/>
    </w:p>
    <w:p w:rsidR="009B5930" w:rsidRPr="009B5930" w:rsidRDefault="009B5930" w:rsidP="009B5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ro-RO"/>
        </w:rPr>
      </w:pPr>
    </w:p>
    <w:p w:rsidR="009B5930" w:rsidRPr="009B5930" w:rsidRDefault="009B5930" w:rsidP="009B5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ro-RO"/>
        </w:rPr>
      </w:pPr>
    </w:p>
    <w:p w:rsidR="009B5930" w:rsidRPr="009B5930" w:rsidRDefault="009B5930" w:rsidP="009B5930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</w:p>
    <w:p w:rsidR="009B5930" w:rsidRPr="009B5930" w:rsidRDefault="009B5930" w:rsidP="009B5930">
      <w:pPr>
        <w:jc w:val="center"/>
        <w:rPr>
          <w:rFonts w:ascii="Arial" w:eastAsia="Calibri" w:hAnsi="Arial" w:cs="Arial"/>
          <w:b/>
          <w:sz w:val="24"/>
          <w:szCs w:val="24"/>
          <w:lang w:val="it-IT"/>
        </w:rPr>
      </w:pPr>
    </w:p>
    <w:p w:rsidR="009B5930" w:rsidRPr="009B5930" w:rsidRDefault="009B5930" w:rsidP="009B5930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val="ro-RO"/>
        </w:rPr>
      </w:pPr>
      <w:r w:rsidRPr="009B5930">
        <w:rPr>
          <w:rFonts w:ascii="Arial" w:eastAsia="Calibri" w:hAnsi="Arial" w:cs="Arial"/>
          <w:b/>
          <w:color w:val="000000"/>
          <w:sz w:val="24"/>
          <w:szCs w:val="24"/>
          <w:lang w:val="es-ES"/>
        </w:rPr>
        <w:t xml:space="preserve">APM Ialomita </w:t>
      </w:r>
      <w:r w:rsidRPr="009B5930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cu sediul in </w:t>
      </w:r>
      <w:r w:rsidRPr="009B5930">
        <w:rPr>
          <w:rFonts w:ascii="Arial" w:eastAsia="Calibri" w:hAnsi="Arial" w:cs="Arial"/>
          <w:color w:val="000000"/>
          <w:sz w:val="24"/>
          <w:szCs w:val="24"/>
          <w:lang w:val="ro-RO"/>
        </w:rPr>
        <w:t>Strada Mihai Viteazul, nr. 1, Slobozia, Ialomiţa</w:t>
      </w:r>
      <w:r w:rsidRPr="009B5930">
        <w:rPr>
          <w:rFonts w:ascii="Arial" w:eastAsia="Calibri" w:hAnsi="Arial" w:cs="Arial"/>
          <w:b/>
          <w:color w:val="000000"/>
          <w:sz w:val="24"/>
          <w:szCs w:val="24"/>
          <w:lang w:val="es-ES"/>
        </w:rPr>
        <w:t xml:space="preserve"> </w:t>
      </w:r>
      <w:r w:rsidRPr="009B5930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si </w:t>
      </w:r>
      <w:r w:rsidRPr="009B5930">
        <w:rPr>
          <w:rFonts w:ascii="Arial" w:eastAsia="Calibri" w:hAnsi="Arial" w:cs="Arial"/>
          <w:b/>
          <w:sz w:val="24"/>
          <w:szCs w:val="24"/>
          <w:lang w:val="ro-RO"/>
        </w:rPr>
        <w:t xml:space="preserve">SC AVICOLA SLOBOZIA SA </w:t>
      </w:r>
      <w:r w:rsidRPr="009B5930">
        <w:rPr>
          <w:rFonts w:ascii="Arial" w:eastAsia="Calibri" w:hAnsi="Arial" w:cs="Arial"/>
          <w:sz w:val="24"/>
          <w:szCs w:val="24"/>
          <w:lang w:val="ro-RO"/>
        </w:rPr>
        <w:t>cu sediul in mun.Slobozia, sos.Constanta, nr.5-6, jud.Ialomita</w:t>
      </w:r>
      <w:r w:rsidRPr="009B5930">
        <w:rPr>
          <w:rFonts w:ascii="Arial" w:eastAsia="Calibri" w:hAnsi="Arial" w:cs="Arial"/>
          <w:color w:val="000000"/>
          <w:sz w:val="24"/>
          <w:szCs w:val="24"/>
          <w:lang w:val="ro-RO"/>
        </w:rPr>
        <w:t>,</w:t>
      </w:r>
      <w:r w:rsidRPr="009B5930">
        <w:rPr>
          <w:rFonts w:ascii="Arial" w:eastAsia="Calibri" w:hAnsi="Arial" w:cs="Arial"/>
          <w:sz w:val="24"/>
          <w:szCs w:val="24"/>
          <w:lang w:val="it-IT"/>
        </w:rPr>
        <w:t xml:space="preserve"> anunta publicul interesat asupra </w:t>
      </w:r>
      <w:r w:rsidRPr="009B5930">
        <w:rPr>
          <w:rFonts w:ascii="Arial" w:eastAsia="Calibri" w:hAnsi="Arial" w:cs="Arial"/>
          <w:b/>
          <w:sz w:val="24"/>
          <w:szCs w:val="24"/>
          <w:lang w:val="it-IT"/>
        </w:rPr>
        <w:t>organizarii sedintei de dezbatere publica</w:t>
      </w:r>
      <w:r w:rsidRPr="009B5930">
        <w:rPr>
          <w:rFonts w:ascii="Arial" w:eastAsia="Calibri" w:hAnsi="Arial" w:cs="Arial"/>
          <w:sz w:val="24"/>
          <w:szCs w:val="24"/>
          <w:lang w:val="it-IT"/>
        </w:rPr>
        <w:t xml:space="preserve"> </w:t>
      </w:r>
      <w:r w:rsidRPr="009B5930">
        <w:rPr>
          <w:rFonts w:ascii="Arial" w:eastAsia="Calibri" w:hAnsi="Arial" w:cs="Arial"/>
          <w:color w:val="000000"/>
          <w:sz w:val="24"/>
          <w:szCs w:val="24"/>
          <w:lang w:val="it-IT"/>
        </w:rPr>
        <w:t xml:space="preserve">privind solicitarea unei noi autorizatii Integrate de mediu titular de activitate </w:t>
      </w:r>
      <w:r w:rsidRPr="009B5930">
        <w:rPr>
          <w:rFonts w:ascii="Arial" w:eastAsia="Calibri" w:hAnsi="Arial" w:cs="Arial"/>
          <w:b/>
          <w:color w:val="000000"/>
          <w:sz w:val="24"/>
          <w:szCs w:val="24"/>
          <w:lang w:val="ro-RO"/>
        </w:rPr>
        <w:t xml:space="preserve">SC AVICOLA </w:t>
      </w:r>
      <w:r w:rsidRPr="009B5930">
        <w:rPr>
          <w:rFonts w:ascii="Arial" w:eastAsia="Calibri" w:hAnsi="Arial" w:cs="Arial"/>
          <w:b/>
          <w:sz w:val="24"/>
          <w:szCs w:val="24"/>
          <w:lang w:val="ro-RO"/>
        </w:rPr>
        <w:t>SLOBOZIA</w:t>
      </w:r>
      <w:r w:rsidRPr="009B5930">
        <w:rPr>
          <w:rFonts w:ascii="Arial" w:eastAsia="Calibri" w:hAnsi="Arial" w:cs="Arial"/>
          <w:b/>
          <w:color w:val="000000"/>
          <w:sz w:val="24"/>
          <w:szCs w:val="24"/>
          <w:lang w:val="ro-RO"/>
        </w:rPr>
        <w:t xml:space="preserve"> SA</w:t>
      </w:r>
      <w:r w:rsidRPr="009B5930">
        <w:rPr>
          <w:rFonts w:ascii="Arial" w:eastAsia="Calibri" w:hAnsi="Arial" w:cs="Arial"/>
          <w:color w:val="000000"/>
          <w:sz w:val="24"/>
          <w:szCs w:val="24"/>
          <w:lang w:val="it-IT"/>
        </w:rPr>
        <w:t xml:space="preserve">, ce desfasoara activitatea </w:t>
      </w:r>
      <w:r w:rsidRPr="009B5930">
        <w:rPr>
          <w:rFonts w:ascii="Arial" w:eastAsia="Calibri" w:hAnsi="Arial" w:cs="Arial"/>
          <w:sz w:val="24"/>
          <w:szCs w:val="24"/>
          <w:lang w:val="ro-RO"/>
        </w:rPr>
        <w:t xml:space="preserve">in conformitate cu prevederile Legii 278/2013 privind emisiile industriale, anexa 1, pct. 6.6 Cresterea intensiva a pasarilor de curte cu capacitati de peste: a) 40.000 locuri pentru pasari de curte, asa cum sunt definite la art.3 lit.rr) din prezenta lege, </w:t>
      </w:r>
      <w:r w:rsidRPr="009B5930">
        <w:rPr>
          <w:rFonts w:ascii="Arial" w:eastAsia="Calibri" w:hAnsi="Arial" w:cs="Arial"/>
          <w:b/>
          <w:sz w:val="24"/>
          <w:szCs w:val="24"/>
        </w:rPr>
        <w:t xml:space="preserve">pentru Ferma 6 Perieți, din comuna Perieți, </w:t>
      </w:r>
      <w:r w:rsidRPr="009B5930">
        <w:rPr>
          <w:rFonts w:ascii="Arial" w:eastAsia="Calibri" w:hAnsi="Arial" w:cs="Arial"/>
          <w:b/>
          <w:sz w:val="24"/>
          <w:szCs w:val="24"/>
          <w:lang w:val="ro-RO"/>
        </w:rPr>
        <w:t>jud.Ialomita</w:t>
      </w:r>
      <w:r w:rsidRPr="009B5930">
        <w:rPr>
          <w:rFonts w:ascii="Arial" w:eastAsia="Calibri" w:hAnsi="Arial" w:cs="Arial"/>
          <w:color w:val="000000"/>
          <w:sz w:val="24"/>
          <w:szCs w:val="24"/>
          <w:lang w:val="it-IT"/>
        </w:rPr>
        <w:t>.</w:t>
      </w:r>
    </w:p>
    <w:p w:rsidR="009B5930" w:rsidRPr="009B5930" w:rsidRDefault="009B5930" w:rsidP="009B5930">
      <w:pPr>
        <w:spacing w:after="0" w:line="240" w:lineRule="auto"/>
        <w:ind w:firstLine="720"/>
        <w:jc w:val="both"/>
        <w:rPr>
          <w:rFonts w:ascii="Arial" w:eastAsia="Calibri" w:hAnsi="Arial" w:cs="Arial"/>
          <w:b/>
          <w:color w:val="000000"/>
          <w:sz w:val="24"/>
          <w:szCs w:val="24"/>
          <w:lang w:val="ro-RO"/>
        </w:rPr>
      </w:pPr>
      <w:r w:rsidRPr="009B5930">
        <w:rPr>
          <w:rFonts w:ascii="Arial" w:eastAsia="Calibri" w:hAnsi="Arial" w:cs="Arial"/>
          <w:b/>
          <w:color w:val="000000"/>
          <w:sz w:val="24"/>
          <w:szCs w:val="24"/>
          <w:lang w:val="ro-RO"/>
        </w:rPr>
        <w:t>Sedinta va avea loc la sediul Agentiei pentru Protectia Mediului Ialomita in data de 16.11.2020, ora 10.00 i</w:t>
      </w:r>
      <w:r w:rsidRPr="009B5930">
        <w:rPr>
          <w:rFonts w:ascii="Arial" w:eastAsia="Calibri" w:hAnsi="Arial" w:cs="Arial"/>
          <w:b/>
          <w:sz w:val="24"/>
          <w:szCs w:val="24"/>
          <w:lang w:val="ro-RO"/>
        </w:rPr>
        <w:t>n conformitate cu adresa ANPM nr.1/2651/VT/28.05.2020, privind derularea procedurilor de reglementare pentru perioada starii de alerta</w:t>
      </w:r>
      <w:r w:rsidRPr="009B5930">
        <w:rPr>
          <w:rFonts w:ascii="Arial" w:eastAsia="Calibri" w:hAnsi="Arial" w:cs="Arial"/>
          <w:b/>
          <w:color w:val="000000"/>
          <w:sz w:val="24"/>
          <w:szCs w:val="24"/>
          <w:lang w:val="ro-RO"/>
        </w:rPr>
        <w:t>.</w:t>
      </w:r>
    </w:p>
    <w:p w:rsidR="009B5930" w:rsidRPr="009B5930" w:rsidRDefault="009B5930" w:rsidP="009B593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it-IT"/>
        </w:rPr>
      </w:pPr>
      <w:r w:rsidRPr="009B5930">
        <w:rPr>
          <w:rFonts w:ascii="Arial" w:eastAsia="Calibri" w:hAnsi="Arial" w:cs="Arial"/>
          <w:sz w:val="24"/>
          <w:szCs w:val="24"/>
          <w:lang w:val="it-IT"/>
        </w:rPr>
        <w:t>Observatiile publicului se primesc zilnic, sub semnatura si cu date de identificare, la sediul Agentiei pentru Protectia Mediului Ialomita, din loc.Slobozia, str.M.Viteazu,nr.1, in zilele de luni-joi intre orele 08.00-16.30 si vineri intre orele 08,00 -14,00, pana la data de 16.11.2020 ora 10.00, cind are loc sedinta de dezbatere publica.</w:t>
      </w:r>
    </w:p>
    <w:p w:rsidR="009B5930" w:rsidRPr="009B5930" w:rsidRDefault="009B5930" w:rsidP="009B593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it-IT"/>
        </w:rPr>
      </w:pPr>
      <w:r w:rsidRPr="009B5930">
        <w:rPr>
          <w:rFonts w:ascii="Arial" w:eastAsia="Calibri" w:hAnsi="Arial" w:cs="Arial"/>
          <w:sz w:val="24"/>
          <w:szCs w:val="24"/>
          <w:lang w:val="it-IT"/>
        </w:rPr>
        <w:t>Data afisarii pe site 07.10.2020</w:t>
      </w:r>
    </w:p>
    <w:p w:rsidR="009B5930" w:rsidRPr="009B5930" w:rsidRDefault="009B5930" w:rsidP="009B5930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  <w:lang w:val="it-IT"/>
        </w:rPr>
      </w:pPr>
    </w:p>
    <w:p w:rsidR="009B5930" w:rsidRPr="009B5930" w:rsidRDefault="009B5930" w:rsidP="009B59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ro-RO"/>
        </w:rPr>
      </w:pPr>
    </w:p>
    <w:p w:rsidR="006A7853" w:rsidRDefault="006A7853"/>
    <w:sectPr w:rsidR="006A7853" w:rsidSect="0007594F">
      <w:headerReference w:type="default" r:id="rId5"/>
      <w:footerReference w:type="even" r:id="rId6"/>
      <w:footerReference w:type="default" r:id="rId7"/>
      <w:pgSz w:w="11907" w:h="16839" w:code="9"/>
      <w:pgMar w:top="2454" w:right="850" w:bottom="117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7C0" w:rsidRDefault="009B5930" w:rsidP="00A01C61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EA07C0" w:rsidRDefault="009B5930" w:rsidP="00EA07C0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7C0" w:rsidRDefault="009B5930" w:rsidP="00A01C61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1</w:t>
    </w:r>
    <w:r>
      <w:rPr>
        <w:rStyle w:val="Numrdepagin"/>
      </w:rPr>
      <w:fldChar w:fldCharType="end"/>
    </w:r>
  </w:p>
  <w:p w:rsidR="004B6607" w:rsidRPr="00FD1306" w:rsidRDefault="009B5930" w:rsidP="00EA07C0">
    <w:pPr>
      <w:pStyle w:val="Antet"/>
      <w:tabs>
        <w:tab w:val="clear" w:pos="4680"/>
      </w:tabs>
      <w:ind w:right="360"/>
      <w:jc w:val="center"/>
      <w:rPr>
        <w:rFonts w:ascii="Garamond" w:hAnsi="Garamond"/>
        <w:b/>
        <w:color w:val="00214E"/>
        <w:sz w:val="24"/>
        <w:szCs w:val="24"/>
        <w:lang w:val="ro-RO"/>
      </w:rPr>
    </w:pPr>
    <w:r w:rsidRPr="00FD1306">
      <w:rPr>
        <w:rFonts w:ascii="Garamond" w:hAnsi="Garamond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6.65pt;margin-top:-33.6pt;width:41.9pt;height:34.45pt;z-index:-251657216">
          <v:imagedata r:id="rId1" o:title=""/>
        </v:shape>
        <o:OLEObject Type="Embed" ProgID="CorelDRAW.Graphic.13" ShapeID="_x0000_s2049" DrawAspect="Content" ObjectID="_1663576784" r:id="rId2"/>
      </w:pict>
    </w:r>
    <w:r>
      <w:rPr>
        <w:rFonts w:ascii="Garamond" w:hAnsi="Garamon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1" name="Conector drept cu săgeată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-11.25pt;margin-top:-2.75pt;width:49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" strokecolor="#00214e" strokeweight="1.5pt"/>
          </w:pict>
        </mc:Fallback>
      </mc:AlternateContent>
    </w:r>
    <w:r w:rsidRPr="00E861FF">
      <w:rPr>
        <w:rFonts w:ascii="Garamond" w:hAnsi="Garamond"/>
        <w:b/>
        <w:color w:val="00214E"/>
        <w:sz w:val="24"/>
        <w:szCs w:val="24"/>
        <w:lang w:val="it-IT"/>
      </w:rPr>
      <w:t>AGEN</w:t>
    </w:r>
    <w:r>
      <w:rPr>
        <w:rFonts w:ascii="Garamond" w:hAnsi="Garamond"/>
        <w:b/>
        <w:color w:val="00214E"/>
        <w:sz w:val="24"/>
        <w:szCs w:val="24"/>
        <w:lang w:val="ro-RO"/>
      </w:rPr>
      <w:t xml:space="preserve">ŢIA </w:t>
    </w:r>
    <w:r w:rsidRPr="00FD1306">
      <w:rPr>
        <w:rFonts w:ascii="Garamond" w:hAnsi="Garamond"/>
        <w:b/>
        <w:color w:val="00214E"/>
        <w:sz w:val="24"/>
        <w:szCs w:val="24"/>
        <w:lang w:val="ro-RO"/>
      </w:rPr>
      <w:t>PENTRU PROTECŢIA MEDIULUI</w:t>
    </w:r>
    <w:r>
      <w:rPr>
        <w:rFonts w:ascii="Garamond" w:hAnsi="Garamond"/>
        <w:b/>
        <w:color w:val="00214E"/>
        <w:sz w:val="24"/>
        <w:szCs w:val="24"/>
        <w:lang w:val="ro-RO"/>
      </w:rPr>
      <w:t xml:space="preserve"> I</w:t>
    </w:r>
    <w:r>
      <w:rPr>
        <w:rFonts w:ascii="Garamond" w:hAnsi="Garamond"/>
        <w:b/>
        <w:color w:val="00214E"/>
        <w:sz w:val="24"/>
        <w:szCs w:val="24"/>
        <w:lang w:val="ro-RO"/>
      </w:rPr>
      <w:t>ALOMITA</w:t>
    </w:r>
  </w:p>
  <w:p w:rsidR="00753079" w:rsidRDefault="009B5930" w:rsidP="00753079">
    <w:pPr>
      <w:pStyle w:val="Antet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  <w:r>
      <w:rPr>
        <w:rFonts w:ascii="Times New Roman" w:hAnsi="Times New Roman"/>
        <w:color w:val="00214E"/>
        <w:sz w:val="20"/>
        <w:szCs w:val="20"/>
        <w:lang w:val="ro-RO"/>
      </w:rPr>
      <w:t>Strada Mihai Viteazul, nr. 1, Slobozia, Ialomiţa, cod 920083</w:t>
    </w:r>
  </w:p>
  <w:p w:rsidR="00864B84" w:rsidRDefault="009B5930" w:rsidP="00753079">
    <w:pPr>
      <w:pStyle w:val="Antet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  <w:r>
      <w:rPr>
        <w:rFonts w:ascii="Times New Roman" w:hAnsi="Times New Roman"/>
        <w:color w:val="00214E"/>
        <w:sz w:val="20"/>
        <w:szCs w:val="20"/>
        <w:lang w:val="ro-RO"/>
      </w:rPr>
      <w:t>Tel: 0243-232971, 0243-231139, 0746.248</w:t>
    </w:r>
    <w:r>
      <w:rPr>
        <w:rFonts w:ascii="Times New Roman" w:hAnsi="Times New Roman"/>
        <w:color w:val="00214E"/>
        <w:sz w:val="20"/>
        <w:szCs w:val="20"/>
        <w:lang w:val="ro-RO"/>
      </w:rPr>
      <w:t>.799  Fax: 0243-215949</w:t>
    </w:r>
    <w:r>
      <w:rPr>
        <w:rFonts w:ascii="Times New Roman" w:hAnsi="Times New Roman"/>
        <w:color w:val="00214E"/>
        <w:sz w:val="20"/>
        <w:szCs w:val="20"/>
        <w:lang w:val="ro-RO"/>
      </w:rPr>
      <w:t>,</w:t>
    </w:r>
    <w:r>
      <w:rPr>
        <w:rFonts w:ascii="Times New Roman" w:hAnsi="Times New Roman"/>
        <w:color w:val="00214E"/>
        <w:sz w:val="20"/>
        <w:szCs w:val="20"/>
        <w:lang w:val="ro-RO"/>
      </w:rPr>
      <w:t xml:space="preserve">e-mail : </w:t>
    </w:r>
    <w:hyperlink r:id="rId3" w:history="1">
      <w:r w:rsidRPr="00102547">
        <w:rPr>
          <w:rStyle w:val="Hyperlink"/>
          <w:rFonts w:ascii="Times New Roman" w:hAnsi="Times New Roman"/>
          <w:sz w:val="20"/>
          <w:szCs w:val="20"/>
          <w:lang w:val="ro-RO"/>
        </w:rPr>
        <w:t>office@apmil.anpm.ro</w:t>
      </w:r>
    </w:hyperlink>
  </w:p>
  <w:p w:rsidR="00753079" w:rsidRDefault="009B5930" w:rsidP="00753079">
    <w:pPr>
      <w:pStyle w:val="Antet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  <w:r w:rsidRPr="00C12B03">
      <w:rPr>
        <w:rFonts w:ascii="Times New Roman" w:hAnsi="Times New Roman"/>
        <w:i/>
        <w:iCs/>
        <w:color w:val="000000"/>
        <w:sz w:val="24"/>
        <w:szCs w:val="24"/>
        <w:lang w:val="ro-RO"/>
      </w:rPr>
      <w:t>Operator de date cu caracter personal, conform Regulamentului (UE) 2016/679</w:t>
    </w:r>
    <w:r>
      <w:rPr>
        <w:rFonts w:ascii="Times New Roman" w:hAnsi="Times New Roman"/>
        <w:color w:val="00214E"/>
        <w:sz w:val="20"/>
        <w:szCs w:val="20"/>
        <w:lang w:val="ro-RO"/>
      </w:rPr>
      <w:t xml:space="preserve"> </w:t>
    </w:r>
  </w:p>
  <w:p w:rsidR="007D459B" w:rsidRDefault="009B5930">
    <w:pPr>
      <w:pStyle w:val="Subso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36" w:rsidRDefault="009B5930" w:rsidP="0010560A">
    <w:pPr>
      <w:pStyle w:val="Antet"/>
      <w:tabs>
        <w:tab w:val="clear" w:pos="4680"/>
      </w:tabs>
    </w:pPr>
  </w:p>
  <w:p w:rsidR="00A70A56" w:rsidRDefault="009B5930" w:rsidP="00A70A56">
    <w:pPr>
      <w:pStyle w:val="Antet"/>
      <w:tabs>
        <w:tab w:val="clear" w:pos="4680"/>
      </w:tabs>
      <w:jc w:val="center"/>
      <w:rPr>
        <w:rFonts w:cs="Calibri"/>
        <w:lang w:eastAsia="ar-SA"/>
      </w:rPr>
    </w:pPr>
  </w:p>
  <w:p w:rsidR="00BB0CB3" w:rsidRDefault="009B5930" w:rsidP="00A70A56">
    <w:pPr>
      <w:pStyle w:val="Antet"/>
      <w:tabs>
        <w:tab w:val="clear" w:pos="4680"/>
      </w:tabs>
      <w:jc w:val="center"/>
      <w:rPr>
        <w:rFonts w:cs="Calibri"/>
        <w:lang w:eastAsia="ar-SA"/>
      </w:rPr>
    </w:pPr>
  </w:p>
  <w:p w:rsidR="00BB0CB3" w:rsidRPr="0007594F" w:rsidRDefault="009B5930" w:rsidP="0007594F">
    <w:pPr>
      <w:pStyle w:val="Antet"/>
      <w:tabs>
        <w:tab w:val="clear" w:pos="4680"/>
        <w:tab w:val="clear" w:pos="9360"/>
        <w:tab w:val="left" w:pos="9000"/>
      </w:tabs>
      <w:jc w:val="center"/>
      <w:rPr>
        <w:rFonts w:ascii="Garamond" w:hAnsi="Garamond"/>
        <w:color w:val="00214E"/>
        <w:sz w:val="32"/>
        <w:szCs w:val="32"/>
        <w:lang w:val="ro-RO"/>
      </w:rPr>
    </w:pPr>
    <w:r>
      <w:rPr>
        <w:rFonts w:ascii="Garamond" w:hAnsi="Garamond"/>
        <w:b/>
        <w:noProof/>
        <w:color w:val="00214E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04.45pt;margin-top:-26.3pt;width:81.4pt;height:65.45pt;z-index:-251654144">
          <v:imagedata r:id="rId1" o:title=""/>
        </v:shape>
        <o:OLEObject Type="Embed" ProgID="CorelDRAW.Graphic.13" ShapeID="_x0000_s2052" DrawAspect="Content" ObjectID="_1663576783" r:id="rId2"/>
      </w:pict>
    </w:r>
    <w:r>
      <w:rPr>
        <w:rFonts w:ascii="Garamond" w:hAnsi="Garamond"/>
        <w:b/>
        <w:noProof/>
        <w:color w:val="00214E"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-334010</wp:posOffset>
          </wp:positionV>
          <wp:extent cx="859155" cy="850265"/>
          <wp:effectExtent l="0" t="0" r="0" b="6985"/>
          <wp:wrapSquare wrapText="bothSides"/>
          <wp:docPr id="2" name="Imagine 2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61FF">
      <w:rPr>
        <w:rFonts w:ascii="Garamond" w:hAnsi="Garamond"/>
        <w:b/>
        <w:color w:val="00214E"/>
        <w:sz w:val="32"/>
        <w:szCs w:val="32"/>
        <w:lang w:val="it-IT"/>
      </w:rPr>
      <w:t>Ministerul Mediului</w:t>
    </w:r>
    <w:r>
      <w:rPr>
        <w:rFonts w:ascii="Garamond" w:hAnsi="Garamond"/>
        <w:b/>
        <w:color w:val="00214E"/>
        <w:sz w:val="32"/>
        <w:szCs w:val="32"/>
        <w:lang w:val="it-IT"/>
      </w:rPr>
      <w:t>, Apelor si Padurilor</w:t>
    </w:r>
  </w:p>
  <w:p w:rsidR="0010560A" w:rsidRPr="00E861FF" w:rsidRDefault="009B5930" w:rsidP="0007594F">
    <w:pPr>
      <w:pStyle w:val="Antet"/>
      <w:tabs>
        <w:tab w:val="clear" w:pos="4680"/>
      </w:tabs>
      <w:jc w:val="center"/>
      <w:rPr>
        <w:rFonts w:cs="Calibri"/>
        <w:b/>
        <w:sz w:val="36"/>
        <w:szCs w:val="36"/>
        <w:lang w:val="it-IT" w:eastAsia="ar-SA"/>
      </w:rPr>
    </w:pPr>
    <w:r w:rsidRPr="00E861FF">
      <w:rPr>
        <w:rFonts w:ascii="Garamond" w:hAnsi="Garamond"/>
        <w:b/>
        <w:color w:val="00214E"/>
        <w:sz w:val="36"/>
        <w:szCs w:val="36"/>
        <w:lang w:val="it-IT"/>
      </w:rPr>
      <w:t>Agen</w:t>
    </w:r>
    <w:r w:rsidRPr="0007594F">
      <w:rPr>
        <w:rFonts w:ascii="Garamond" w:hAnsi="Garamond"/>
        <w:b/>
        <w:color w:val="00214E"/>
        <w:sz w:val="36"/>
        <w:szCs w:val="36"/>
        <w:lang w:val="ro-RO"/>
      </w:rPr>
      <w:t>ţia Naţională pentru Protecţia Mediului</w:t>
    </w:r>
  </w:p>
  <w:p w:rsidR="0007594F" w:rsidRPr="00E861FF" w:rsidRDefault="009B5930" w:rsidP="0007594F">
    <w:pPr>
      <w:pStyle w:val="Antet"/>
      <w:tabs>
        <w:tab w:val="clear" w:pos="4680"/>
      </w:tabs>
      <w:rPr>
        <w:rFonts w:cs="Calibri"/>
        <w:b/>
        <w:sz w:val="24"/>
        <w:szCs w:val="24"/>
        <w:lang w:val="it-IT" w:eastAsia="ar-SA"/>
      </w:rPr>
    </w:pPr>
  </w:p>
  <w:tbl>
    <w:tblPr>
      <w:tblW w:w="0" w:type="auto"/>
      <w:tblBorders>
        <w:top w:val="single" w:sz="8" w:space="0" w:color="000000"/>
        <w:bottom w:val="single" w:sz="8" w:space="0" w:color="000000"/>
      </w:tblBorders>
      <w:shd w:val="clear" w:color="auto" w:fill="DBE5F1"/>
      <w:tblLook w:val="04A0" w:firstRow="1" w:lastRow="0" w:firstColumn="1" w:lastColumn="0" w:noHBand="0" w:noVBand="1"/>
    </w:tblPr>
    <w:tblGrid>
      <w:gridCol w:w="9833"/>
    </w:tblGrid>
    <w:tr w:rsidR="00AB1DFB" w:rsidRPr="00996543">
      <w:tc>
        <w:tcPr>
          <w:tcW w:w="9833" w:type="dxa"/>
          <w:tcBorders>
            <w:top w:val="single" w:sz="8" w:space="0" w:color="000000"/>
            <w:bottom w:val="single" w:sz="8" w:space="0" w:color="000000"/>
          </w:tcBorders>
          <w:shd w:val="clear" w:color="auto" w:fill="DBE5F1"/>
        </w:tcPr>
        <w:p w:rsidR="00AB1DFB" w:rsidRPr="00996543" w:rsidRDefault="009B5930" w:rsidP="004B2FCF">
          <w:pPr>
            <w:pStyle w:val="Antet"/>
            <w:tabs>
              <w:tab w:val="clear" w:pos="4680"/>
              <w:tab w:val="clear" w:pos="9360"/>
            </w:tabs>
            <w:spacing w:before="120"/>
            <w:jc w:val="center"/>
            <w:rPr>
              <w:rFonts w:ascii="Garamond" w:hAnsi="Garamond"/>
              <w:b/>
              <w:bCs/>
              <w:color w:val="00214E"/>
              <w:sz w:val="36"/>
              <w:szCs w:val="36"/>
              <w:lang w:val="ro-RO"/>
            </w:rPr>
          </w:pPr>
          <w:r w:rsidRPr="00996543">
            <w:rPr>
              <w:rFonts w:ascii="Garamond" w:hAnsi="Garamond"/>
              <w:b/>
              <w:bCs/>
              <w:color w:val="00214E"/>
              <w:sz w:val="36"/>
              <w:szCs w:val="36"/>
              <w:lang w:val="ro-RO"/>
            </w:rPr>
            <w:t xml:space="preserve">Agenţia pentru Protecţia Mediului </w:t>
          </w:r>
          <w:r>
            <w:rPr>
              <w:rFonts w:ascii="Garamond" w:hAnsi="Garamond"/>
              <w:b/>
              <w:bCs/>
              <w:color w:val="00214E"/>
              <w:sz w:val="36"/>
              <w:szCs w:val="36"/>
              <w:lang w:val="ro-RO"/>
            </w:rPr>
            <w:t>I</w:t>
          </w:r>
          <w:r>
            <w:rPr>
              <w:rFonts w:ascii="Garamond" w:hAnsi="Garamond"/>
              <w:b/>
              <w:bCs/>
              <w:color w:val="00214E"/>
              <w:sz w:val="36"/>
              <w:szCs w:val="36"/>
              <w:lang w:val="ro-RO"/>
            </w:rPr>
            <w:t>a</w:t>
          </w:r>
          <w:r>
            <w:rPr>
              <w:rFonts w:ascii="Garamond" w:hAnsi="Garamond"/>
              <w:b/>
              <w:bCs/>
              <w:color w:val="00214E"/>
              <w:sz w:val="36"/>
              <w:szCs w:val="36"/>
              <w:lang w:val="ro-RO"/>
            </w:rPr>
            <w:t>lomita</w:t>
          </w:r>
        </w:p>
      </w:tc>
    </w:tr>
  </w:tbl>
  <w:p w:rsidR="0010560A" w:rsidRDefault="009B5930" w:rsidP="00C6462A">
    <w:pPr>
      <w:pStyle w:val="Antet"/>
      <w:tabs>
        <w:tab w:val="clear" w:pos="4680"/>
        <w:tab w:val="clear" w:pos="9360"/>
        <w:tab w:val="left" w:pos="1920"/>
        <w:tab w:val="left" w:pos="4395"/>
      </w:tabs>
      <w:rPr>
        <w:lang w:val="fr-FR"/>
      </w:rPr>
    </w:pPr>
    <w:r w:rsidRPr="00E1349F">
      <w:rPr>
        <w:lang w:val="fr-FR"/>
      </w:rPr>
      <w:tab/>
    </w:r>
  </w:p>
  <w:p w:rsidR="004B6607" w:rsidRPr="00E1349F" w:rsidRDefault="009B5930" w:rsidP="00C6462A">
    <w:pPr>
      <w:pStyle w:val="Antet"/>
      <w:tabs>
        <w:tab w:val="clear" w:pos="4680"/>
        <w:tab w:val="clear" w:pos="9360"/>
        <w:tab w:val="left" w:pos="1920"/>
        <w:tab w:val="left" w:pos="4395"/>
      </w:tabs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53"/>
    <w:rsid w:val="00126BEC"/>
    <w:rsid w:val="006A7853"/>
    <w:rsid w:val="009B5930"/>
    <w:rsid w:val="00B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B593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9B5930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9B593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9B5930"/>
    <w:rPr>
      <w:rFonts w:ascii="Calibri" w:eastAsia="Calibri" w:hAnsi="Calibri" w:cs="Times New Roman"/>
    </w:rPr>
  </w:style>
  <w:style w:type="character" w:styleId="Hyperlink">
    <w:name w:val="Hyperlink"/>
    <w:rsid w:val="009B5930"/>
    <w:rPr>
      <w:color w:val="0000FF"/>
      <w:u w:val="single"/>
    </w:rPr>
  </w:style>
  <w:style w:type="character" w:styleId="Numrdepagin">
    <w:name w:val="page number"/>
    <w:basedOn w:val="Fontdeparagrafimplicit"/>
    <w:rsid w:val="009B5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B593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9B5930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9B593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9B5930"/>
    <w:rPr>
      <w:rFonts w:ascii="Calibri" w:eastAsia="Calibri" w:hAnsi="Calibri" w:cs="Times New Roman"/>
    </w:rPr>
  </w:style>
  <w:style w:type="character" w:styleId="Hyperlink">
    <w:name w:val="Hyperlink"/>
    <w:rsid w:val="009B5930"/>
    <w:rPr>
      <w:color w:val="0000FF"/>
      <w:u w:val="single"/>
    </w:rPr>
  </w:style>
  <w:style w:type="character" w:styleId="Numrdepagin">
    <w:name w:val="page number"/>
    <w:basedOn w:val="Fontdeparagrafimplicit"/>
    <w:rsid w:val="009B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il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ilinca stanciu</dc:creator>
  <cp:keywords/>
  <dc:description/>
  <cp:lastModifiedBy>ilinca stanciu</cp:lastModifiedBy>
  <cp:revision>2</cp:revision>
  <dcterms:created xsi:type="dcterms:W3CDTF">2020-10-07T08:53:00Z</dcterms:created>
  <dcterms:modified xsi:type="dcterms:W3CDTF">2020-10-07T08:53:00Z</dcterms:modified>
</cp:coreProperties>
</file>