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5D" w:rsidRDefault="008E6D20">
      <w:pPr>
        <w:pStyle w:val="Header"/>
        <w:tabs>
          <w:tab w:val="clear" w:pos="4680"/>
          <w:tab w:val="clear" w:pos="9360"/>
        </w:tabs>
        <w:spacing w:before="120" w:after="120"/>
        <w:jc w:val="right"/>
        <w:rPr>
          <w:rFonts w:ascii="Times New Roman" w:hAnsi="Times New Roman"/>
          <w:b/>
          <w:bCs/>
          <w:sz w:val="28"/>
          <w:szCs w:val="28"/>
          <w:lang w:val="ro-RO"/>
        </w:rPr>
      </w:pPr>
      <w:r>
        <w:rPr>
          <w:rFonts w:ascii="Garamond" w:hAnsi="Garamond" w:cs="Arial"/>
          <w:b/>
          <w:bCs/>
          <w:sz w:val="28"/>
          <w:szCs w:val="28"/>
          <w:lang w:val="ro-RO"/>
        </w:rPr>
        <w:t xml:space="preserve">                 </w:t>
      </w:r>
      <w:r>
        <w:rPr>
          <w:rFonts w:ascii="Times New Roman" w:hAnsi="Times New Roman"/>
          <w:b/>
          <w:bCs/>
          <w:sz w:val="28"/>
          <w:szCs w:val="28"/>
          <w:lang w:val="ro-RO"/>
        </w:rPr>
        <w:t>27.01.2020</w:t>
      </w:r>
    </w:p>
    <w:p w:rsidR="00C90EB7" w:rsidRDefault="00C90EB7">
      <w:pPr>
        <w:pStyle w:val="Header"/>
        <w:tabs>
          <w:tab w:val="clear" w:pos="4680"/>
          <w:tab w:val="clear" w:pos="9360"/>
        </w:tabs>
        <w:spacing w:before="120" w:after="120"/>
        <w:jc w:val="right"/>
        <w:rPr>
          <w:rFonts w:ascii="Times New Roman" w:hAnsi="Times New Roman"/>
          <w:b/>
          <w:bCs/>
          <w:sz w:val="16"/>
          <w:szCs w:val="16"/>
          <w:lang w:val="ro-RO"/>
        </w:rPr>
      </w:pPr>
    </w:p>
    <w:p w:rsidR="0096455D" w:rsidRDefault="008E6D20">
      <w:pPr>
        <w:shd w:val="clear" w:color="auto" w:fill="3366FF"/>
        <w:spacing w:after="120" w:line="240" w:lineRule="auto"/>
        <w:jc w:val="center"/>
        <w:outlineLvl w:val="0"/>
        <w:rPr>
          <w:rFonts w:ascii="Times New Roman" w:hAnsi="Times New Roman"/>
          <w:b/>
          <w:sz w:val="24"/>
          <w:szCs w:val="24"/>
          <w:lang w:val="ro-RO"/>
        </w:rPr>
      </w:pPr>
      <w:r>
        <w:rPr>
          <w:rFonts w:ascii="Times New Roman" w:hAnsi="Times New Roman"/>
          <w:b/>
          <w:sz w:val="24"/>
          <w:szCs w:val="24"/>
          <w:lang w:val="ro-RO"/>
        </w:rPr>
        <w:t>Comunicat de presă</w:t>
      </w:r>
    </w:p>
    <w:p w:rsidR="0096455D" w:rsidRDefault="0096455D">
      <w:pPr>
        <w:pStyle w:val="BodyTextIndent2"/>
        <w:spacing w:after="0" w:line="240" w:lineRule="auto"/>
        <w:ind w:left="0"/>
        <w:jc w:val="center"/>
        <w:rPr>
          <w:rFonts w:ascii="Times New Roman" w:hAnsi="Times New Roman"/>
          <w:b/>
          <w:bCs/>
          <w:sz w:val="24"/>
          <w:szCs w:val="24"/>
          <w:lang w:val="ro-RO"/>
        </w:rPr>
      </w:pPr>
    </w:p>
    <w:p w:rsidR="0096455D" w:rsidRDefault="0096455D">
      <w:pPr>
        <w:pStyle w:val="BodyTextIndent2"/>
        <w:spacing w:after="0" w:line="240" w:lineRule="auto"/>
        <w:ind w:left="0"/>
        <w:jc w:val="center"/>
        <w:rPr>
          <w:rFonts w:ascii="Times New Roman" w:hAnsi="Times New Roman"/>
          <w:b/>
          <w:bCs/>
          <w:sz w:val="24"/>
          <w:szCs w:val="24"/>
          <w:lang w:val="ro-RO"/>
        </w:rPr>
      </w:pPr>
    </w:p>
    <w:p w:rsidR="0096455D" w:rsidRDefault="008E6D20">
      <w:pPr>
        <w:pStyle w:val="BodyTextIndent2"/>
        <w:spacing w:after="0" w:line="240" w:lineRule="auto"/>
        <w:ind w:left="0"/>
        <w:jc w:val="center"/>
        <w:rPr>
          <w:rFonts w:ascii="Times New Roman" w:hAnsi="Times New Roman"/>
          <w:b/>
          <w:bCs/>
          <w:sz w:val="24"/>
          <w:szCs w:val="24"/>
          <w:lang w:val="ro-RO"/>
        </w:rPr>
      </w:pPr>
      <w:r>
        <w:rPr>
          <w:rFonts w:ascii="Times New Roman" w:hAnsi="Times New Roman"/>
          <w:b/>
          <w:bCs/>
          <w:sz w:val="24"/>
          <w:szCs w:val="24"/>
          <w:lang w:val="ro-RO"/>
        </w:rPr>
        <w:t xml:space="preserve">2 februarie 2020 - Ziua Mondială a Zonelor Umede </w:t>
      </w:r>
    </w:p>
    <w:p w:rsidR="0096455D" w:rsidRDefault="008E6D20">
      <w:pPr>
        <w:pStyle w:val="BodyTextIndent2"/>
        <w:spacing w:after="0" w:line="240" w:lineRule="auto"/>
        <w:ind w:left="0"/>
        <w:jc w:val="center"/>
        <w:rPr>
          <w:rFonts w:ascii="Times New Roman" w:hAnsi="Times New Roman"/>
          <w:b/>
          <w:bCs/>
          <w:sz w:val="24"/>
          <w:szCs w:val="24"/>
          <w:lang w:val="ro-RO"/>
        </w:rPr>
      </w:pPr>
      <w:r>
        <w:rPr>
          <w:rFonts w:ascii="Times New Roman" w:hAnsi="Times New Roman"/>
          <w:b/>
          <w:bCs/>
          <w:sz w:val="24"/>
          <w:szCs w:val="24"/>
          <w:lang w:val="ro-RO"/>
        </w:rPr>
        <w:t>sărbătorită la Iaşi</w:t>
      </w:r>
    </w:p>
    <w:p w:rsidR="0096455D" w:rsidRDefault="0096455D">
      <w:pPr>
        <w:pStyle w:val="BodyTextIndent2"/>
        <w:spacing w:after="0" w:line="240" w:lineRule="auto"/>
        <w:ind w:left="0"/>
        <w:jc w:val="center"/>
        <w:rPr>
          <w:rFonts w:ascii="Times New Roman" w:hAnsi="Times New Roman"/>
          <w:b/>
          <w:bCs/>
          <w:sz w:val="24"/>
          <w:szCs w:val="24"/>
          <w:lang w:val="ro-RO"/>
        </w:rPr>
      </w:pPr>
    </w:p>
    <w:p w:rsidR="0096455D" w:rsidRDefault="008E6D20">
      <w:pPr>
        <w:pStyle w:val="BodyTextIndent2"/>
        <w:spacing w:line="240" w:lineRule="auto"/>
        <w:ind w:left="0"/>
        <w:jc w:val="center"/>
      </w:pPr>
      <w:r>
        <w:rPr>
          <w:noProof/>
          <w:lang w:val="ro-RO" w:eastAsia="ro-RO"/>
        </w:rPr>
        <w:drawing>
          <wp:inline distT="0" distB="0" distL="0" distR="0">
            <wp:extent cx="2219960" cy="46736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2219960" cy="467360"/>
                    </a:xfrm>
                    <a:prstGeom prst="rect">
                      <a:avLst/>
                    </a:prstGeom>
                  </pic:spPr>
                </pic:pic>
              </a:graphicData>
            </a:graphic>
          </wp:inline>
        </w:drawing>
      </w:r>
    </w:p>
    <w:p w:rsidR="0096455D" w:rsidRDefault="008E6D20" w:rsidP="007558D7">
      <w:pPr>
        <w:spacing w:after="240" w:line="240" w:lineRule="auto"/>
        <w:jc w:val="both"/>
        <w:outlineLvl w:val="0"/>
        <w:rPr>
          <w:rFonts w:ascii="Times New Roman" w:hAnsi="Times New Roman"/>
          <w:b/>
          <w:sz w:val="23"/>
          <w:szCs w:val="23"/>
          <w:lang w:val="ro-RO"/>
        </w:rPr>
      </w:pPr>
      <w:r>
        <w:rPr>
          <w:rFonts w:ascii="Times New Roman" w:hAnsi="Times New Roman"/>
          <w:b/>
          <w:sz w:val="23"/>
          <w:szCs w:val="23"/>
          <w:lang w:val="ro-RO"/>
        </w:rPr>
        <w:t>Agenţia pentru Protecţia Mediului Iaşi</w:t>
      </w:r>
      <w:r w:rsidR="00365B80">
        <w:rPr>
          <w:rFonts w:ascii="Times New Roman" w:hAnsi="Times New Roman"/>
          <w:b/>
          <w:sz w:val="23"/>
          <w:szCs w:val="23"/>
          <w:lang w:val="ro-RO"/>
        </w:rPr>
        <w:t xml:space="preserve"> și partenerii săi</w:t>
      </w:r>
      <w:r>
        <w:rPr>
          <w:rFonts w:ascii="Times New Roman" w:hAnsi="Times New Roman"/>
          <w:b/>
          <w:sz w:val="23"/>
          <w:szCs w:val="23"/>
          <w:lang w:val="ro-RO"/>
        </w:rPr>
        <w:t xml:space="preserve"> a</w:t>
      </w:r>
      <w:r w:rsidR="00BD2A44">
        <w:rPr>
          <w:rFonts w:ascii="Times New Roman" w:hAnsi="Times New Roman"/>
          <w:b/>
          <w:sz w:val="23"/>
          <w:szCs w:val="23"/>
          <w:lang w:val="ro-RO"/>
        </w:rPr>
        <w:t>u</w:t>
      </w:r>
      <w:bookmarkStart w:id="0" w:name="_GoBack"/>
      <w:bookmarkEnd w:id="0"/>
      <w:r>
        <w:rPr>
          <w:rFonts w:ascii="Times New Roman" w:hAnsi="Times New Roman"/>
          <w:b/>
          <w:sz w:val="23"/>
          <w:szCs w:val="23"/>
          <w:lang w:val="ro-RO"/>
        </w:rPr>
        <w:t xml:space="preserve"> pregătit pentru marcarea Zilei Mondiale a Zonelor Umede</w:t>
      </w:r>
      <w:r w:rsidR="00BB170F">
        <w:rPr>
          <w:rFonts w:ascii="Times New Roman" w:hAnsi="Times New Roman"/>
          <w:b/>
          <w:sz w:val="23"/>
          <w:szCs w:val="23"/>
          <w:lang w:val="ro-RO"/>
        </w:rPr>
        <w:t>, 2 februarie 2020,</w:t>
      </w:r>
      <w:r>
        <w:rPr>
          <w:rFonts w:ascii="Times New Roman" w:hAnsi="Times New Roman"/>
          <w:b/>
          <w:sz w:val="23"/>
          <w:szCs w:val="23"/>
          <w:lang w:val="ro-RO"/>
        </w:rPr>
        <w:t xml:space="preserve"> proiecții</w:t>
      </w:r>
      <w:r>
        <w:rPr>
          <w:rFonts w:ascii="Times New Roman" w:hAnsi="Times New Roman"/>
          <w:b/>
          <w:sz w:val="23"/>
          <w:szCs w:val="23"/>
        </w:rPr>
        <w:t xml:space="preserve"> de </w:t>
      </w:r>
      <w:proofErr w:type="spellStart"/>
      <w:r>
        <w:rPr>
          <w:rFonts w:ascii="Times New Roman" w:hAnsi="Times New Roman"/>
          <w:b/>
          <w:sz w:val="23"/>
          <w:szCs w:val="23"/>
        </w:rPr>
        <w:t>filme</w:t>
      </w:r>
      <w:proofErr w:type="spellEnd"/>
      <w:r>
        <w:rPr>
          <w:rFonts w:ascii="Times New Roman" w:hAnsi="Times New Roman"/>
          <w:b/>
          <w:sz w:val="23"/>
          <w:szCs w:val="23"/>
        </w:rPr>
        <w:t xml:space="preserve"> </w:t>
      </w:r>
      <w:proofErr w:type="spellStart"/>
      <w:r>
        <w:rPr>
          <w:rFonts w:ascii="Times New Roman" w:hAnsi="Times New Roman"/>
          <w:b/>
          <w:sz w:val="23"/>
          <w:szCs w:val="23"/>
        </w:rPr>
        <w:t>documentare</w:t>
      </w:r>
      <w:proofErr w:type="spellEnd"/>
      <w:r>
        <w:rPr>
          <w:rFonts w:ascii="Times New Roman" w:hAnsi="Times New Roman"/>
          <w:b/>
          <w:sz w:val="23"/>
          <w:szCs w:val="23"/>
        </w:rPr>
        <w:t xml:space="preserve"> </w:t>
      </w:r>
      <w:r>
        <w:rPr>
          <w:rFonts w:ascii="Times New Roman" w:hAnsi="Times New Roman"/>
          <w:b/>
          <w:sz w:val="23"/>
          <w:szCs w:val="23"/>
          <w:lang w:val="ro-RO"/>
        </w:rPr>
        <w:t>tematice</w:t>
      </w:r>
      <w:r w:rsidR="00DB7D58">
        <w:rPr>
          <w:rFonts w:ascii="Times New Roman" w:hAnsi="Times New Roman"/>
          <w:b/>
          <w:sz w:val="23"/>
          <w:szCs w:val="23"/>
          <w:lang w:val="ro-RO"/>
        </w:rPr>
        <w:t>, seminarii</w:t>
      </w:r>
      <w:r w:rsidR="00AC06EF">
        <w:rPr>
          <w:rFonts w:ascii="Times New Roman" w:hAnsi="Times New Roman"/>
          <w:b/>
          <w:sz w:val="23"/>
          <w:szCs w:val="23"/>
          <w:lang w:val="ro-RO"/>
        </w:rPr>
        <w:t xml:space="preserve"> și </w:t>
      </w:r>
      <w:r w:rsidR="00117C91">
        <w:rPr>
          <w:rFonts w:ascii="Times New Roman" w:hAnsi="Times New Roman"/>
          <w:b/>
          <w:sz w:val="23"/>
          <w:szCs w:val="23"/>
          <w:lang w:val="ro-RO"/>
        </w:rPr>
        <w:t>o aplicație practică</w:t>
      </w:r>
      <w:r w:rsidR="00AC06EF">
        <w:rPr>
          <w:rFonts w:ascii="Times New Roman" w:hAnsi="Times New Roman"/>
          <w:b/>
          <w:sz w:val="23"/>
          <w:szCs w:val="23"/>
          <w:lang w:val="ro-RO"/>
        </w:rPr>
        <w:t xml:space="preserve"> în teren</w:t>
      </w:r>
      <w:r>
        <w:rPr>
          <w:rFonts w:ascii="Times New Roman" w:hAnsi="Times New Roman"/>
          <w:b/>
          <w:sz w:val="23"/>
          <w:szCs w:val="23"/>
          <w:lang w:val="ro-RO"/>
        </w:rPr>
        <w:t xml:space="preserve"> </w:t>
      </w:r>
      <w:proofErr w:type="spellStart"/>
      <w:r>
        <w:rPr>
          <w:rFonts w:ascii="Times New Roman" w:hAnsi="Times New Roman"/>
          <w:b/>
          <w:sz w:val="23"/>
          <w:szCs w:val="23"/>
        </w:rPr>
        <w:t>pentru</w:t>
      </w:r>
      <w:proofErr w:type="spellEnd"/>
      <w:r>
        <w:rPr>
          <w:rFonts w:ascii="Times New Roman" w:hAnsi="Times New Roman"/>
          <w:b/>
          <w:sz w:val="23"/>
          <w:szCs w:val="23"/>
        </w:rPr>
        <w:t xml:space="preserve"> </w:t>
      </w:r>
      <w:r>
        <w:rPr>
          <w:rFonts w:ascii="Times New Roman" w:hAnsi="Times New Roman"/>
          <w:b/>
          <w:sz w:val="23"/>
          <w:szCs w:val="23"/>
          <w:lang w:val="ro-RO"/>
        </w:rPr>
        <w:t xml:space="preserve">elevi. </w:t>
      </w:r>
      <w:r w:rsidR="00A40701">
        <w:rPr>
          <w:rFonts w:ascii="Times New Roman" w:hAnsi="Times New Roman"/>
          <w:b/>
          <w:sz w:val="23"/>
          <w:szCs w:val="23"/>
          <w:lang w:val="ro-RO"/>
        </w:rPr>
        <w:t xml:space="preserve">Sloganul acestui an și mesajul transmis cu ocazia acestor acțiuni </w:t>
      </w:r>
      <w:r>
        <w:rPr>
          <w:rFonts w:ascii="Times New Roman" w:hAnsi="Times New Roman"/>
          <w:b/>
          <w:sz w:val="23"/>
          <w:szCs w:val="23"/>
          <w:lang w:val="ro-RO"/>
        </w:rPr>
        <w:t xml:space="preserve">este </w:t>
      </w:r>
      <w:r>
        <w:rPr>
          <w:rFonts w:ascii="Times New Roman" w:hAnsi="Times New Roman"/>
          <w:b/>
          <w:i/>
          <w:iCs/>
          <w:sz w:val="23"/>
          <w:szCs w:val="23"/>
          <w:lang w:val="ro-RO"/>
        </w:rPr>
        <w:t>“Biodivers</w:t>
      </w:r>
      <w:r w:rsidR="0068350B">
        <w:rPr>
          <w:rFonts w:ascii="Times New Roman" w:hAnsi="Times New Roman"/>
          <w:b/>
          <w:i/>
          <w:iCs/>
          <w:sz w:val="23"/>
          <w:szCs w:val="23"/>
          <w:lang w:val="ro-RO"/>
        </w:rPr>
        <w:t>itatea Zonelor Umede contează!”</w:t>
      </w:r>
      <w:r w:rsidR="0068350B" w:rsidRPr="007558D7">
        <w:rPr>
          <w:rFonts w:ascii="Times New Roman" w:hAnsi="Times New Roman"/>
          <w:b/>
          <w:iCs/>
          <w:sz w:val="23"/>
          <w:szCs w:val="23"/>
          <w:lang w:val="ro-RO"/>
        </w:rPr>
        <w:t>:</w:t>
      </w:r>
      <w:r w:rsidR="0068350B">
        <w:rPr>
          <w:rFonts w:ascii="Times New Roman" w:hAnsi="Times New Roman"/>
          <w:b/>
          <w:i/>
          <w:iCs/>
          <w:sz w:val="23"/>
          <w:szCs w:val="23"/>
          <w:lang w:val="ro-RO"/>
        </w:rPr>
        <w:t xml:space="preserve"> </w:t>
      </w:r>
      <w:r>
        <w:rPr>
          <w:rFonts w:ascii="Times New Roman" w:hAnsi="Times New Roman"/>
          <w:b/>
          <w:sz w:val="23"/>
          <w:szCs w:val="23"/>
          <w:lang w:val="ro-RO"/>
        </w:rPr>
        <w:t>pentru reglarea climei, locuri de muncă, apă curată, economie.</w:t>
      </w:r>
    </w:p>
    <w:p w:rsidR="00D82546" w:rsidRDefault="00A511F8" w:rsidP="00370864">
      <w:pPr>
        <w:spacing w:after="240" w:line="240" w:lineRule="auto"/>
        <w:jc w:val="center"/>
        <w:outlineLvl w:val="0"/>
      </w:pPr>
      <w:r>
        <w:rPr>
          <w:rFonts w:ascii="Times New Roman" w:hAnsi="Times New Roman"/>
          <w:noProof/>
          <w:sz w:val="23"/>
          <w:szCs w:val="23"/>
          <w:lang w:val="ro-RO" w:eastAsia="ro-RO"/>
        </w:rPr>
        <w:drawing>
          <wp:inline distT="0" distB="0" distL="0" distR="0">
            <wp:extent cx="3462020" cy="250507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829" t="13280" r="25912" b="11769"/>
                    <a:stretch/>
                  </pic:blipFill>
                  <pic:spPr bwMode="auto">
                    <a:xfrm>
                      <a:off x="0" y="0"/>
                      <a:ext cx="3462020" cy="2505075"/>
                    </a:xfrm>
                    <a:prstGeom prst="rect">
                      <a:avLst/>
                    </a:prstGeom>
                    <a:ln>
                      <a:noFill/>
                    </a:ln>
                    <a:extLst>
                      <a:ext uri="{53640926-AAD7-44D8-BBD7-CCE9431645EC}">
                        <a14:shadowObscured xmlns:a14="http://schemas.microsoft.com/office/drawing/2010/main"/>
                      </a:ext>
                    </a:extLst>
                  </pic:spPr>
                </pic:pic>
              </a:graphicData>
            </a:graphic>
          </wp:inline>
        </w:drawing>
      </w:r>
    </w:p>
    <w:p w:rsidR="00AE4DBF" w:rsidRDefault="00AE4DBF" w:rsidP="007558D7">
      <w:pPr>
        <w:spacing w:after="240" w:line="240" w:lineRule="auto"/>
        <w:jc w:val="both"/>
        <w:rPr>
          <w:rFonts w:ascii="Times New Roman" w:hAnsi="Times New Roman"/>
          <w:sz w:val="24"/>
          <w:szCs w:val="24"/>
          <w:lang w:val="ro-RO"/>
        </w:rPr>
      </w:pPr>
      <w:r>
        <w:rPr>
          <w:rFonts w:ascii="Times New Roman" w:hAnsi="Times New Roman"/>
          <w:sz w:val="23"/>
          <w:szCs w:val="23"/>
          <w:lang w:val="ro-RO"/>
        </w:rPr>
        <w:t xml:space="preserve">Prima acțiune este planificată </w:t>
      </w:r>
      <w:r w:rsidRPr="00A50D7F">
        <w:rPr>
          <w:rFonts w:ascii="Times New Roman" w:hAnsi="Times New Roman"/>
          <w:b/>
          <w:sz w:val="23"/>
          <w:szCs w:val="23"/>
          <w:lang w:val="ro-RO"/>
        </w:rPr>
        <w:t xml:space="preserve">miercuri, </w:t>
      </w:r>
      <w:r w:rsidRPr="00A50D7F">
        <w:rPr>
          <w:rFonts w:ascii="Times New Roman" w:hAnsi="Times New Roman"/>
          <w:b/>
          <w:sz w:val="24"/>
          <w:szCs w:val="24"/>
        </w:rPr>
        <w:t>29</w:t>
      </w:r>
      <w:r w:rsidRPr="00242E72">
        <w:rPr>
          <w:rFonts w:ascii="Times New Roman" w:hAnsi="Times New Roman"/>
          <w:b/>
          <w:sz w:val="24"/>
          <w:szCs w:val="24"/>
        </w:rPr>
        <w:t>.01.2020</w:t>
      </w:r>
      <w:r w:rsidR="000016F8">
        <w:rPr>
          <w:rFonts w:ascii="Times New Roman" w:hAnsi="Times New Roman"/>
          <w:b/>
          <w:sz w:val="24"/>
          <w:szCs w:val="24"/>
        </w:rPr>
        <w:t xml:space="preserve"> </w:t>
      </w:r>
      <w:r w:rsidR="000016F8" w:rsidRPr="006E4470">
        <w:rPr>
          <w:rFonts w:ascii="Times New Roman" w:hAnsi="Times New Roman"/>
          <w:sz w:val="24"/>
          <w:szCs w:val="24"/>
        </w:rPr>
        <w:t>(</w:t>
      </w:r>
      <w:r w:rsidR="005A5C58" w:rsidRPr="006E4470">
        <w:rPr>
          <w:rFonts w:ascii="Times New Roman" w:hAnsi="Times New Roman"/>
          <w:sz w:val="24"/>
          <w:szCs w:val="24"/>
        </w:rPr>
        <w:t>11</w:t>
      </w:r>
      <w:r w:rsidR="005A5C58" w:rsidRPr="006E4470">
        <w:rPr>
          <w:rFonts w:ascii="Times New Roman" w:hAnsi="Times New Roman"/>
          <w:sz w:val="24"/>
          <w:szCs w:val="24"/>
          <w:vertAlign w:val="superscript"/>
        </w:rPr>
        <w:t>00</w:t>
      </w:r>
      <w:r w:rsidR="005A5C58" w:rsidRPr="006E4470">
        <w:rPr>
          <w:rFonts w:ascii="Times New Roman" w:hAnsi="Times New Roman"/>
          <w:sz w:val="24"/>
          <w:szCs w:val="24"/>
        </w:rPr>
        <w:t>-13</w:t>
      </w:r>
      <w:r w:rsidR="005A5C58" w:rsidRPr="006E4470">
        <w:rPr>
          <w:rFonts w:ascii="Times New Roman" w:hAnsi="Times New Roman"/>
          <w:sz w:val="24"/>
          <w:szCs w:val="24"/>
          <w:vertAlign w:val="superscript"/>
        </w:rPr>
        <w:t>00</w:t>
      </w:r>
      <w:r w:rsidR="000016F8" w:rsidRPr="006E4470">
        <w:rPr>
          <w:rFonts w:ascii="Times New Roman" w:hAnsi="Times New Roman"/>
          <w:sz w:val="24"/>
          <w:szCs w:val="24"/>
        </w:rPr>
        <w:t>)</w:t>
      </w:r>
      <w:r w:rsidR="005A5C58" w:rsidRPr="006E4470">
        <w:rPr>
          <w:rFonts w:ascii="Times New Roman" w:hAnsi="Times New Roman"/>
          <w:sz w:val="24"/>
          <w:szCs w:val="24"/>
        </w:rPr>
        <w:t xml:space="preserve">, </w:t>
      </w:r>
      <w:proofErr w:type="spellStart"/>
      <w:r w:rsidRPr="006E4470">
        <w:rPr>
          <w:rFonts w:ascii="Times New Roman" w:hAnsi="Times New Roman"/>
          <w:sz w:val="24"/>
          <w:szCs w:val="24"/>
        </w:rPr>
        <w:t>când</w:t>
      </w:r>
      <w:proofErr w:type="spellEnd"/>
      <w:r w:rsidRPr="006E4470">
        <w:rPr>
          <w:rFonts w:ascii="Times New Roman" w:hAnsi="Times New Roman"/>
          <w:sz w:val="24"/>
          <w:szCs w:val="24"/>
        </w:rPr>
        <w:t xml:space="preserve"> </w:t>
      </w:r>
      <w:proofErr w:type="spellStart"/>
      <w:r w:rsidRPr="006E4470">
        <w:rPr>
          <w:rFonts w:ascii="Times New Roman" w:hAnsi="Times New Roman"/>
          <w:sz w:val="24"/>
          <w:szCs w:val="24"/>
        </w:rPr>
        <w:t>va</w:t>
      </w:r>
      <w:proofErr w:type="spellEnd"/>
      <w:r w:rsidRPr="006E4470">
        <w:rPr>
          <w:rFonts w:ascii="Times New Roman" w:hAnsi="Times New Roman"/>
          <w:sz w:val="24"/>
          <w:szCs w:val="24"/>
        </w:rPr>
        <w:t xml:space="preserve"> </w:t>
      </w:r>
      <w:proofErr w:type="spellStart"/>
      <w:r w:rsidRPr="006E4470">
        <w:rPr>
          <w:rFonts w:ascii="Times New Roman" w:hAnsi="Times New Roman"/>
          <w:sz w:val="24"/>
          <w:szCs w:val="24"/>
        </w:rPr>
        <w:t>avea</w:t>
      </w:r>
      <w:proofErr w:type="spellEnd"/>
      <w:r w:rsidRPr="006E4470">
        <w:rPr>
          <w:rFonts w:ascii="Times New Roman" w:hAnsi="Times New Roman"/>
          <w:sz w:val="24"/>
          <w:szCs w:val="24"/>
        </w:rPr>
        <w:t xml:space="preserve"> </w:t>
      </w:r>
      <w:proofErr w:type="spellStart"/>
      <w:r w:rsidRPr="006E4470">
        <w:rPr>
          <w:rFonts w:ascii="Times New Roman" w:hAnsi="Times New Roman"/>
          <w:sz w:val="24"/>
          <w:szCs w:val="24"/>
        </w:rPr>
        <w:t>loc</w:t>
      </w:r>
      <w:proofErr w:type="spellEnd"/>
      <w:r w:rsidRPr="006E4470">
        <w:rPr>
          <w:rFonts w:ascii="Times New Roman" w:hAnsi="Times New Roman"/>
          <w:sz w:val="24"/>
          <w:szCs w:val="24"/>
        </w:rPr>
        <w:t xml:space="preserve"> </w:t>
      </w:r>
      <w:r w:rsidRPr="006E4470">
        <w:rPr>
          <w:rFonts w:ascii="Times New Roman" w:hAnsi="Times New Roman"/>
          <w:i/>
          <w:sz w:val="24"/>
          <w:szCs w:val="24"/>
          <w:lang w:val="ro-RO"/>
        </w:rPr>
        <w:t>Seminarul</w:t>
      </w:r>
      <w:r w:rsidR="000453E9" w:rsidRPr="006E4470">
        <w:rPr>
          <w:rFonts w:ascii="Times New Roman" w:hAnsi="Times New Roman"/>
          <w:i/>
          <w:sz w:val="24"/>
          <w:szCs w:val="24"/>
          <w:lang w:val="ro-RO"/>
        </w:rPr>
        <w:t xml:space="preserve"> </w:t>
      </w:r>
      <w:r w:rsidRPr="006E4470">
        <w:rPr>
          <w:rFonts w:ascii="Times New Roman" w:hAnsi="Times New Roman"/>
          <w:i/>
          <w:sz w:val="24"/>
          <w:szCs w:val="24"/>
          <w:lang w:val="ro-RO"/>
        </w:rPr>
        <w:t>– „Biodiversitatea zonelor umede – de ce contează?”</w:t>
      </w:r>
      <w:r w:rsidRPr="006E4470">
        <w:rPr>
          <w:rFonts w:ascii="Times New Roman" w:hAnsi="Times New Roman"/>
          <w:sz w:val="24"/>
          <w:szCs w:val="24"/>
          <w:lang w:val="ro-RO"/>
        </w:rPr>
        <w:t xml:space="preserve"> </w:t>
      </w:r>
      <w:r w:rsidR="002566B6" w:rsidRPr="006E4470">
        <w:rPr>
          <w:rFonts w:ascii="Times New Roman" w:hAnsi="Times New Roman"/>
          <w:sz w:val="24"/>
          <w:szCs w:val="24"/>
          <w:lang w:val="ro-RO"/>
        </w:rPr>
        <w:t xml:space="preserve">și proiecție de filme documentare tematice </w:t>
      </w:r>
      <w:r w:rsidRPr="006E4470">
        <w:rPr>
          <w:rFonts w:ascii="Times New Roman" w:hAnsi="Times New Roman"/>
          <w:sz w:val="24"/>
          <w:szCs w:val="24"/>
          <w:lang w:val="ro-RO"/>
        </w:rPr>
        <w:t>la</w:t>
      </w:r>
      <w:r w:rsidRPr="006E4470">
        <w:rPr>
          <w:rFonts w:ascii="Times New Roman" w:hAnsi="Times New Roman"/>
          <w:i/>
          <w:sz w:val="24"/>
          <w:szCs w:val="24"/>
          <w:lang w:val="ro-RO"/>
        </w:rPr>
        <w:t xml:space="preserve"> </w:t>
      </w:r>
      <w:r w:rsidRPr="006E4470">
        <w:rPr>
          <w:rFonts w:ascii="Times New Roman" w:hAnsi="Times New Roman"/>
          <w:sz w:val="24"/>
          <w:szCs w:val="24"/>
          <w:lang w:val="ro-RO"/>
        </w:rPr>
        <w:t>Colegiului Naţional „Mihai Eminescu” Iași.</w:t>
      </w:r>
    </w:p>
    <w:p w:rsidR="00AE4DBF" w:rsidRDefault="00AE4DBF" w:rsidP="007558D7">
      <w:pPr>
        <w:spacing w:after="240" w:line="240" w:lineRule="auto"/>
        <w:jc w:val="both"/>
        <w:outlineLvl w:val="0"/>
        <w:rPr>
          <w:rFonts w:ascii="Times New Roman" w:hAnsi="Times New Roman"/>
          <w:sz w:val="24"/>
          <w:szCs w:val="24"/>
        </w:rPr>
      </w:pPr>
      <w:r w:rsidRPr="00977248">
        <w:rPr>
          <w:rFonts w:ascii="Times New Roman" w:hAnsi="Times New Roman"/>
          <w:b/>
          <w:sz w:val="24"/>
          <w:szCs w:val="24"/>
          <w:lang w:val="ro-RO"/>
        </w:rPr>
        <w:t>Joi</w:t>
      </w:r>
      <w:r w:rsidR="00A511F8">
        <w:rPr>
          <w:rFonts w:ascii="Times New Roman" w:hAnsi="Times New Roman"/>
          <w:b/>
          <w:sz w:val="24"/>
          <w:szCs w:val="24"/>
          <w:lang w:val="ro-RO"/>
        </w:rPr>
        <w:t>,</w:t>
      </w:r>
      <w:r w:rsidR="00AA1465">
        <w:rPr>
          <w:rFonts w:ascii="Times New Roman" w:hAnsi="Times New Roman"/>
          <w:b/>
          <w:sz w:val="24"/>
          <w:szCs w:val="24"/>
          <w:lang w:val="ro-RO"/>
        </w:rPr>
        <w:t xml:space="preserve"> </w:t>
      </w:r>
      <w:r w:rsidRPr="00977248">
        <w:rPr>
          <w:rFonts w:ascii="Times New Roman" w:hAnsi="Times New Roman"/>
          <w:b/>
          <w:sz w:val="24"/>
          <w:szCs w:val="24"/>
          <w:lang w:val="ro-RO"/>
        </w:rPr>
        <w:t>30.01.2020</w:t>
      </w:r>
      <w:r w:rsidR="000016F8">
        <w:rPr>
          <w:rFonts w:ascii="Times New Roman" w:hAnsi="Times New Roman"/>
          <w:b/>
          <w:sz w:val="24"/>
          <w:szCs w:val="24"/>
          <w:lang w:val="ro-RO"/>
        </w:rPr>
        <w:t xml:space="preserve"> </w:t>
      </w:r>
      <w:r w:rsidR="000016F8" w:rsidRPr="006E4470">
        <w:rPr>
          <w:rFonts w:ascii="Times New Roman" w:hAnsi="Times New Roman"/>
          <w:sz w:val="24"/>
          <w:szCs w:val="24"/>
          <w:lang w:val="ro-RO"/>
        </w:rPr>
        <w:t>(</w:t>
      </w:r>
      <w:r w:rsidRPr="006E4470">
        <w:rPr>
          <w:rFonts w:ascii="Times New Roman" w:hAnsi="Times New Roman"/>
          <w:sz w:val="24"/>
          <w:szCs w:val="24"/>
        </w:rPr>
        <w:t>10</w:t>
      </w:r>
      <w:r w:rsidRPr="006E4470">
        <w:rPr>
          <w:rFonts w:ascii="Times New Roman" w:hAnsi="Times New Roman"/>
          <w:sz w:val="24"/>
          <w:szCs w:val="24"/>
          <w:vertAlign w:val="superscript"/>
        </w:rPr>
        <w:t>00</w:t>
      </w:r>
      <w:r w:rsidRPr="006E4470">
        <w:rPr>
          <w:rFonts w:ascii="Times New Roman" w:hAnsi="Times New Roman"/>
          <w:sz w:val="24"/>
          <w:szCs w:val="24"/>
        </w:rPr>
        <w:t>-12</w:t>
      </w:r>
      <w:r w:rsidRPr="006E4470">
        <w:rPr>
          <w:rFonts w:ascii="Times New Roman" w:hAnsi="Times New Roman"/>
          <w:sz w:val="24"/>
          <w:szCs w:val="24"/>
          <w:vertAlign w:val="superscript"/>
        </w:rPr>
        <w:t>00</w:t>
      </w:r>
      <w:r w:rsidR="000016F8" w:rsidRPr="006E4470">
        <w:rPr>
          <w:rFonts w:ascii="Times New Roman" w:hAnsi="Times New Roman"/>
          <w:sz w:val="24"/>
          <w:szCs w:val="24"/>
        </w:rPr>
        <w:t>)</w:t>
      </w:r>
      <w:r w:rsidR="006E4470" w:rsidRPr="006E4470">
        <w:rPr>
          <w:rFonts w:ascii="Times New Roman" w:hAnsi="Times New Roman"/>
          <w:sz w:val="24"/>
          <w:szCs w:val="24"/>
        </w:rPr>
        <w:t>,</w:t>
      </w:r>
      <w:r w:rsidRPr="006E4470">
        <w:rPr>
          <w:rFonts w:ascii="Times New Roman" w:hAnsi="Times New Roman"/>
          <w:sz w:val="24"/>
          <w:szCs w:val="24"/>
          <w:lang w:val="ro-RO"/>
        </w:rPr>
        <w:t xml:space="preserve"> la Agenția pentru Protecția Mediului Iași </w:t>
      </w:r>
      <w:proofErr w:type="spellStart"/>
      <w:r w:rsidRPr="006E4470">
        <w:rPr>
          <w:rFonts w:ascii="Times New Roman" w:hAnsi="Times New Roman"/>
          <w:sz w:val="24"/>
          <w:szCs w:val="24"/>
        </w:rPr>
        <w:t>va</w:t>
      </w:r>
      <w:proofErr w:type="spellEnd"/>
      <w:r w:rsidRPr="006E4470">
        <w:rPr>
          <w:rFonts w:ascii="Times New Roman" w:hAnsi="Times New Roman"/>
          <w:sz w:val="24"/>
          <w:szCs w:val="24"/>
        </w:rPr>
        <w:t xml:space="preserve"> fi </w:t>
      </w:r>
      <w:r w:rsidR="00510F97" w:rsidRPr="006E4470">
        <w:rPr>
          <w:rFonts w:ascii="Times New Roman" w:hAnsi="Times New Roman"/>
          <w:sz w:val="24"/>
          <w:szCs w:val="24"/>
        </w:rPr>
        <w:t>“</w:t>
      </w:r>
      <w:proofErr w:type="spellStart"/>
      <w:r w:rsidRPr="006E4470">
        <w:rPr>
          <w:rFonts w:ascii="Times New Roman" w:hAnsi="Times New Roman"/>
          <w:sz w:val="24"/>
          <w:szCs w:val="24"/>
        </w:rPr>
        <w:t>Ziua</w:t>
      </w:r>
      <w:proofErr w:type="spellEnd"/>
      <w:r w:rsidRPr="006E4470">
        <w:rPr>
          <w:rFonts w:ascii="Times New Roman" w:hAnsi="Times New Roman"/>
          <w:sz w:val="24"/>
          <w:szCs w:val="24"/>
        </w:rPr>
        <w:t xml:space="preserve"> </w:t>
      </w:r>
      <w:proofErr w:type="spellStart"/>
      <w:r w:rsidRPr="006E4470">
        <w:rPr>
          <w:rFonts w:ascii="Times New Roman" w:hAnsi="Times New Roman"/>
          <w:sz w:val="24"/>
          <w:szCs w:val="24"/>
        </w:rPr>
        <w:t>Porților</w:t>
      </w:r>
      <w:proofErr w:type="spellEnd"/>
      <w:r w:rsidRPr="006E4470">
        <w:rPr>
          <w:rFonts w:ascii="Times New Roman" w:hAnsi="Times New Roman"/>
          <w:sz w:val="24"/>
          <w:szCs w:val="24"/>
        </w:rPr>
        <w:t xml:space="preserve"> </w:t>
      </w:r>
      <w:proofErr w:type="spellStart"/>
      <w:r w:rsidRPr="006E4470">
        <w:rPr>
          <w:rFonts w:ascii="Times New Roman" w:hAnsi="Times New Roman"/>
          <w:sz w:val="24"/>
          <w:szCs w:val="24"/>
        </w:rPr>
        <w:t>Deschise</w:t>
      </w:r>
      <w:proofErr w:type="spellEnd"/>
      <w:r w:rsidR="00510F97" w:rsidRPr="006E4470">
        <w:rPr>
          <w:rFonts w:ascii="Times New Roman" w:hAnsi="Times New Roman"/>
          <w:sz w:val="24"/>
          <w:szCs w:val="24"/>
        </w:rPr>
        <w:t>”</w:t>
      </w:r>
      <w:r w:rsidRPr="006E4470">
        <w:rPr>
          <w:rFonts w:ascii="Times New Roman" w:hAnsi="Times New Roman"/>
          <w:sz w:val="24"/>
          <w:szCs w:val="24"/>
        </w:rPr>
        <w:t xml:space="preserve"> </w:t>
      </w:r>
      <w:r>
        <w:rPr>
          <w:rFonts w:ascii="Times New Roman" w:hAnsi="Times New Roman"/>
          <w:sz w:val="24"/>
          <w:szCs w:val="24"/>
        </w:rPr>
        <w:t>cu</w:t>
      </w:r>
      <w:r w:rsidR="00510F97">
        <w:rPr>
          <w:rFonts w:ascii="Times New Roman" w:hAnsi="Times New Roman"/>
          <w:sz w:val="24"/>
          <w:szCs w:val="24"/>
        </w:rPr>
        <w:t xml:space="preserve"> </w:t>
      </w:r>
      <w:proofErr w:type="spellStart"/>
      <w:r w:rsidR="00510F97" w:rsidRPr="00242E72">
        <w:rPr>
          <w:rFonts w:ascii="Times New Roman" w:hAnsi="Times New Roman"/>
          <w:sz w:val="24"/>
          <w:szCs w:val="24"/>
        </w:rPr>
        <w:t>expunere</w:t>
      </w:r>
      <w:r w:rsidR="00510F97">
        <w:rPr>
          <w:rFonts w:ascii="Times New Roman" w:hAnsi="Times New Roman"/>
          <w:sz w:val="24"/>
          <w:szCs w:val="24"/>
        </w:rPr>
        <w:t>a</w:t>
      </w:r>
      <w:proofErr w:type="spellEnd"/>
      <w:r w:rsidR="00510F97" w:rsidRPr="00242E72">
        <w:rPr>
          <w:rFonts w:ascii="Times New Roman" w:hAnsi="Times New Roman"/>
          <w:sz w:val="24"/>
          <w:szCs w:val="24"/>
        </w:rPr>
        <w:t xml:space="preserve"> </w:t>
      </w:r>
      <w:proofErr w:type="spellStart"/>
      <w:r w:rsidR="00510F97" w:rsidRPr="00242E72">
        <w:rPr>
          <w:rFonts w:ascii="Times New Roman" w:hAnsi="Times New Roman"/>
          <w:sz w:val="24"/>
          <w:szCs w:val="24"/>
        </w:rPr>
        <w:t>interactivă</w:t>
      </w:r>
      <w:proofErr w:type="spellEnd"/>
      <w:r>
        <w:rPr>
          <w:rFonts w:ascii="Times New Roman" w:hAnsi="Times New Roman"/>
          <w:sz w:val="24"/>
          <w:szCs w:val="24"/>
        </w:rPr>
        <w:t xml:space="preserve"> </w:t>
      </w:r>
      <w:r w:rsidR="00510F97" w:rsidRPr="00242E72">
        <w:rPr>
          <w:rFonts w:ascii="Times New Roman" w:hAnsi="Times New Roman"/>
          <w:sz w:val="24"/>
          <w:szCs w:val="24"/>
        </w:rPr>
        <w:t>”</w:t>
      </w:r>
      <w:proofErr w:type="spellStart"/>
      <w:r w:rsidR="00510F97" w:rsidRPr="00242E72">
        <w:rPr>
          <w:rFonts w:ascii="Times New Roman" w:hAnsi="Times New Roman"/>
          <w:sz w:val="24"/>
          <w:szCs w:val="24"/>
        </w:rPr>
        <w:t>Biodiversitatea</w:t>
      </w:r>
      <w:proofErr w:type="spellEnd"/>
      <w:r w:rsidR="00510F97" w:rsidRPr="00242E72">
        <w:rPr>
          <w:rFonts w:ascii="Times New Roman" w:hAnsi="Times New Roman"/>
          <w:sz w:val="24"/>
          <w:szCs w:val="24"/>
        </w:rPr>
        <w:t xml:space="preserve"> </w:t>
      </w:r>
      <w:proofErr w:type="spellStart"/>
      <w:r w:rsidR="00510F97" w:rsidRPr="00242E72">
        <w:rPr>
          <w:rFonts w:ascii="Times New Roman" w:hAnsi="Times New Roman"/>
          <w:sz w:val="24"/>
          <w:szCs w:val="24"/>
        </w:rPr>
        <w:t>zonelor</w:t>
      </w:r>
      <w:proofErr w:type="spellEnd"/>
      <w:r w:rsidR="00510F97" w:rsidRPr="00242E72">
        <w:rPr>
          <w:rFonts w:ascii="Times New Roman" w:hAnsi="Times New Roman"/>
          <w:sz w:val="24"/>
          <w:szCs w:val="24"/>
        </w:rPr>
        <w:t xml:space="preserve"> </w:t>
      </w:r>
      <w:proofErr w:type="spellStart"/>
      <w:r w:rsidR="00510F97" w:rsidRPr="00242E72">
        <w:rPr>
          <w:rFonts w:ascii="Times New Roman" w:hAnsi="Times New Roman"/>
          <w:sz w:val="24"/>
          <w:szCs w:val="24"/>
        </w:rPr>
        <w:t>umede</w:t>
      </w:r>
      <w:proofErr w:type="spellEnd"/>
      <w:r w:rsidR="00510F97" w:rsidRPr="00242E72">
        <w:rPr>
          <w:rFonts w:ascii="Times New Roman" w:hAnsi="Times New Roman"/>
          <w:sz w:val="24"/>
          <w:szCs w:val="24"/>
        </w:rPr>
        <w:t xml:space="preserve">”, </w:t>
      </w:r>
      <w:proofErr w:type="spellStart"/>
      <w:r w:rsidR="00510F97">
        <w:rPr>
          <w:rFonts w:ascii="Times New Roman" w:hAnsi="Times New Roman"/>
          <w:sz w:val="24"/>
          <w:szCs w:val="24"/>
        </w:rPr>
        <w:t>proiec</w:t>
      </w:r>
      <w:proofErr w:type="spellEnd"/>
      <w:r w:rsidR="00A50D7F">
        <w:rPr>
          <w:rFonts w:ascii="Times New Roman" w:hAnsi="Times New Roman"/>
          <w:sz w:val="24"/>
          <w:szCs w:val="24"/>
          <w:lang w:val="ro-RO"/>
        </w:rPr>
        <w:t>ț</w:t>
      </w:r>
      <w:proofErr w:type="spellStart"/>
      <w:r w:rsidR="00510F97">
        <w:rPr>
          <w:rFonts w:ascii="Times New Roman" w:hAnsi="Times New Roman"/>
          <w:sz w:val="24"/>
          <w:szCs w:val="24"/>
        </w:rPr>
        <w:t>ie</w:t>
      </w:r>
      <w:proofErr w:type="spellEnd"/>
      <w:r w:rsidR="00510F97">
        <w:rPr>
          <w:rFonts w:ascii="Times New Roman" w:hAnsi="Times New Roman"/>
          <w:sz w:val="24"/>
          <w:szCs w:val="24"/>
        </w:rPr>
        <w:t xml:space="preserve"> de </w:t>
      </w:r>
      <w:proofErr w:type="spellStart"/>
      <w:r w:rsidR="00A50D7F">
        <w:rPr>
          <w:rFonts w:ascii="Times New Roman" w:hAnsi="Times New Roman"/>
          <w:sz w:val="24"/>
          <w:szCs w:val="24"/>
        </w:rPr>
        <w:t>filme</w:t>
      </w:r>
      <w:proofErr w:type="spellEnd"/>
      <w:r w:rsidR="00A50D7F">
        <w:rPr>
          <w:rFonts w:ascii="Times New Roman" w:hAnsi="Times New Roman"/>
          <w:sz w:val="24"/>
          <w:szCs w:val="24"/>
        </w:rPr>
        <w:t xml:space="preserve"> </w:t>
      </w:r>
      <w:proofErr w:type="spellStart"/>
      <w:r w:rsidR="00A50D7F">
        <w:rPr>
          <w:rFonts w:ascii="Times New Roman" w:hAnsi="Times New Roman"/>
          <w:sz w:val="24"/>
          <w:szCs w:val="24"/>
        </w:rPr>
        <w:t>d</w:t>
      </w:r>
      <w:r w:rsidR="000016F8">
        <w:rPr>
          <w:rFonts w:ascii="Times New Roman" w:hAnsi="Times New Roman"/>
          <w:sz w:val="24"/>
          <w:szCs w:val="24"/>
        </w:rPr>
        <w:t>ocumentare</w:t>
      </w:r>
      <w:proofErr w:type="spellEnd"/>
      <w:r w:rsidR="000016F8">
        <w:rPr>
          <w:rFonts w:ascii="Times New Roman" w:hAnsi="Times New Roman"/>
          <w:sz w:val="24"/>
          <w:szCs w:val="24"/>
        </w:rPr>
        <w:t xml:space="preserve"> </w:t>
      </w:r>
      <w:proofErr w:type="spellStart"/>
      <w:r w:rsidR="000016F8">
        <w:rPr>
          <w:rFonts w:ascii="Times New Roman" w:hAnsi="Times New Roman"/>
          <w:sz w:val="24"/>
          <w:szCs w:val="24"/>
        </w:rPr>
        <w:t>tematice</w:t>
      </w:r>
      <w:proofErr w:type="spellEnd"/>
      <w:r w:rsidR="000016F8">
        <w:rPr>
          <w:rFonts w:ascii="Times New Roman" w:hAnsi="Times New Roman"/>
          <w:sz w:val="24"/>
          <w:szCs w:val="24"/>
        </w:rPr>
        <w:t xml:space="preserve"> </w:t>
      </w:r>
      <w:proofErr w:type="spellStart"/>
      <w:r w:rsidR="000016F8">
        <w:rPr>
          <w:rFonts w:ascii="Times New Roman" w:hAnsi="Times New Roman"/>
          <w:sz w:val="24"/>
          <w:szCs w:val="24"/>
        </w:rPr>
        <w:t>și</w:t>
      </w:r>
      <w:proofErr w:type="spellEnd"/>
      <w:r w:rsidR="000016F8">
        <w:rPr>
          <w:rFonts w:ascii="Times New Roman" w:hAnsi="Times New Roman"/>
          <w:sz w:val="24"/>
          <w:szCs w:val="24"/>
        </w:rPr>
        <w:t xml:space="preserve"> </w:t>
      </w:r>
      <w:proofErr w:type="spellStart"/>
      <w:r w:rsidR="000016F8">
        <w:rPr>
          <w:rFonts w:ascii="Times New Roman" w:hAnsi="Times New Roman"/>
          <w:sz w:val="24"/>
          <w:szCs w:val="24"/>
        </w:rPr>
        <w:t>discuții</w:t>
      </w:r>
      <w:proofErr w:type="spellEnd"/>
      <w:r w:rsidR="008D1EA6">
        <w:rPr>
          <w:rFonts w:ascii="Times New Roman" w:hAnsi="Times New Roman"/>
          <w:sz w:val="24"/>
          <w:szCs w:val="24"/>
        </w:rPr>
        <w:t xml:space="preserve">. </w:t>
      </w:r>
      <w:proofErr w:type="spellStart"/>
      <w:r w:rsidR="007558D7">
        <w:rPr>
          <w:rFonts w:ascii="Times New Roman" w:hAnsi="Times New Roman"/>
          <w:sz w:val="24"/>
          <w:szCs w:val="24"/>
        </w:rPr>
        <w:t>Vor</w:t>
      </w:r>
      <w:proofErr w:type="spellEnd"/>
      <w:r w:rsidR="007558D7">
        <w:rPr>
          <w:rFonts w:ascii="Times New Roman" w:hAnsi="Times New Roman"/>
          <w:sz w:val="24"/>
          <w:szCs w:val="24"/>
        </w:rPr>
        <w:t xml:space="preserve"> </w:t>
      </w:r>
      <w:proofErr w:type="spellStart"/>
      <w:r w:rsidR="007558D7">
        <w:rPr>
          <w:rFonts w:ascii="Times New Roman" w:hAnsi="Times New Roman"/>
          <w:sz w:val="24"/>
          <w:szCs w:val="24"/>
        </w:rPr>
        <w:t>participa</w:t>
      </w:r>
      <w:proofErr w:type="spellEnd"/>
      <w:r w:rsidR="007558D7">
        <w:rPr>
          <w:rFonts w:ascii="Times New Roman" w:hAnsi="Times New Roman"/>
          <w:sz w:val="24"/>
          <w:szCs w:val="24"/>
        </w:rPr>
        <w:t xml:space="preserve"> </w:t>
      </w:r>
      <w:proofErr w:type="spellStart"/>
      <w:r w:rsidR="007558D7">
        <w:rPr>
          <w:rFonts w:ascii="Times New Roman" w:hAnsi="Times New Roman"/>
          <w:sz w:val="24"/>
          <w:szCs w:val="24"/>
        </w:rPr>
        <w:t>elevi</w:t>
      </w:r>
      <w:proofErr w:type="spellEnd"/>
      <w:r w:rsidR="007558D7">
        <w:rPr>
          <w:rFonts w:ascii="Times New Roman" w:hAnsi="Times New Roman"/>
          <w:sz w:val="24"/>
          <w:szCs w:val="24"/>
        </w:rPr>
        <w:t xml:space="preserve"> de </w:t>
      </w:r>
      <w:r w:rsidR="00370864">
        <w:rPr>
          <w:rFonts w:ascii="Times New Roman" w:hAnsi="Times New Roman"/>
          <w:sz w:val="24"/>
          <w:szCs w:val="24"/>
        </w:rPr>
        <w:t xml:space="preserve">la </w:t>
      </w:r>
      <w:proofErr w:type="spellStart"/>
      <w:r w:rsidR="00370864">
        <w:rPr>
          <w:rFonts w:ascii="Times New Roman" w:hAnsi="Times New Roman"/>
          <w:sz w:val="24"/>
          <w:szCs w:val="24"/>
        </w:rPr>
        <w:t>Liceul</w:t>
      </w:r>
      <w:proofErr w:type="spellEnd"/>
      <w:r w:rsidR="00370864">
        <w:rPr>
          <w:rFonts w:ascii="Times New Roman" w:hAnsi="Times New Roman"/>
          <w:sz w:val="24"/>
          <w:szCs w:val="24"/>
        </w:rPr>
        <w:t xml:space="preserve"> </w:t>
      </w:r>
      <w:proofErr w:type="spellStart"/>
      <w:r w:rsidR="00370864">
        <w:rPr>
          <w:rFonts w:ascii="Times New Roman" w:hAnsi="Times New Roman"/>
          <w:sz w:val="24"/>
          <w:szCs w:val="24"/>
        </w:rPr>
        <w:t>Tehnologic</w:t>
      </w:r>
      <w:proofErr w:type="spellEnd"/>
      <w:r w:rsidR="00370864">
        <w:rPr>
          <w:rFonts w:ascii="Times New Roman" w:hAnsi="Times New Roman"/>
          <w:sz w:val="24"/>
          <w:szCs w:val="24"/>
        </w:rPr>
        <w:t xml:space="preserve"> “Petru </w:t>
      </w:r>
      <w:proofErr w:type="spellStart"/>
      <w:r w:rsidR="00370864">
        <w:rPr>
          <w:rFonts w:ascii="Times New Roman" w:hAnsi="Times New Roman"/>
          <w:sz w:val="24"/>
          <w:szCs w:val="24"/>
        </w:rPr>
        <w:t>Poni</w:t>
      </w:r>
      <w:proofErr w:type="spellEnd"/>
      <w:r w:rsidR="00370864">
        <w:rPr>
          <w:rFonts w:ascii="Times New Roman" w:hAnsi="Times New Roman"/>
          <w:sz w:val="24"/>
          <w:szCs w:val="24"/>
        </w:rPr>
        <w:t xml:space="preserve">” Iași </w:t>
      </w:r>
      <w:proofErr w:type="spellStart"/>
      <w:r w:rsidR="00370864">
        <w:rPr>
          <w:rFonts w:ascii="Times New Roman" w:hAnsi="Times New Roman"/>
          <w:sz w:val="24"/>
          <w:szCs w:val="24"/>
        </w:rPr>
        <w:t>și</w:t>
      </w:r>
      <w:proofErr w:type="spellEnd"/>
      <w:r w:rsidR="00370864">
        <w:rPr>
          <w:rFonts w:ascii="Times New Roman" w:hAnsi="Times New Roman"/>
          <w:sz w:val="24"/>
          <w:szCs w:val="24"/>
        </w:rPr>
        <w:t xml:space="preserve"> </w:t>
      </w:r>
      <w:proofErr w:type="spellStart"/>
      <w:r w:rsidR="00370864">
        <w:rPr>
          <w:rFonts w:ascii="Times New Roman" w:hAnsi="Times New Roman"/>
          <w:sz w:val="24"/>
          <w:szCs w:val="24"/>
        </w:rPr>
        <w:t>Colegiul</w:t>
      </w:r>
      <w:proofErr w:type="spellEnd"/>
      <w:r w:rsidR="00370864">
        <w:rPr>
          <w:rFonts w:ascii="Times New Roman" w:hAnsi="Times New Roman"/>
          <w:sz w:val="24"/>
          <w:szCs w:val="24"/>
        </w:rPr>
        <w:t xml:space="preserve"> </w:t>
      </w:r>
      <w:proofErr w:type="spellStart"/>
      <w:r w:rsidR="00370864">
        <w:rPr>
          <w:rFonts w:ascii="Times New Roman" w:hAnsi="Times New Roman"/>
          <w:sz w:val="24"/>
          <w:szCs w:val="24"/>
        </w:rPr>
        <w:t>Tehnic</w:t>
      </w:r>
      <w:proofErr w:type="spellEnd"/>
      <w:r w:rsidR="00370864">
        <w:rPr>
          <w:rFonts w:ascii="Times New Roman" w:hAnsi="Times New Roman"/>
          <w:sz w:val="24"/>
          <w:szCs w:val="24"/>
        </w:rPr>
        <w:t xml:space="preserve"> “</w:t>
      </w:r>
      <w:proofErr w:type="spellStart"/>
      <w:r w:rsidR="00370864">
        <w:rPr>
          <w:rFonts w:ascii="Times New Roman" w:hAnsi="Times New Roman"/>
          <w:sz w:val="24"/>
          <w:szCs w:val="24"/>
        </w:rPr>
        <w:t>Ghe</w:t>
      </w:r>
      <w:proofErr w:type="spellEnd"/>
      <w:r w:rsidR="00370864">
        <w:rPr>
          <w:rFonts w:ascii="Times New Roman" w:hAnsi="Times New Roman"/>
          <w:sz w:val="24"/>
          <w:szCs w:val="24"/>
        </w:rPr>
        <w:t xml:space="preserve">. </w:t>
      </w:r>
      <w:proofErr w:type="spellStart"/>
      <w:r w:rsidR="00370864">
        <w:rPr>
          <w:rFonts w:ascii="Times New Roman" w:hAnsi="Times New Roman"/>
          <w:sz w:val="24"/>
          <w:szCs w:val="24"/>
        </w:rPr>
        <w:t>Asachi</w:t>
      </w:r>
      <w:proofErr w:type="spellEnd"/>
      <w:r w:rsidR="00370864">
        <w:rPr>
          <w:rFonts w:ascii="Times New Roman" w:hAnsi="Times New Roman"/>
          <w:sz w:val="24"/>
          <w:szCs w:val="24"/>
        </w:rPr>
        <w:t>” Iași</w:t>
      </w:r>
      <w:r w:rsidR="002566B6">
        <w:rPr>
          <w:rFonts w:ascii="Times New Roman" w:hAnsi="Times New Roman"/>
          <w:sz w:val="24"/>
          <w:szCs w:val="24"/>
        </w:rPr>
        <w:t>.</w:t>
      </w:r>
    </w:p>
    <w:p w:rsidR="0054507C" w:rsidRDefault="005B2CA3" w:rsidP="007558D7">
      <w:pPr>
        <w:spacing w:after="240" w:line="240" w:lineRule="auto"/>
        <w:jc w:val="both"/>
        <w:outlineLvl w:val="0"/>
        <w:rPr>
          <w:rFonts w:ascii="Times New Roman" w:hAnsi="Times New Roman"/>
          <w:sz w:val="24"/>
          <w:szCs w:val="24"/>
        </w:rPr>
      </w:pPr>
      <w:r w:rsidRPr="006E4470">
        <w:rPr>
          <w:rFonts w:ascii="Times New Roman" w:hAnsi="Times New Roman"/>
          <w:b/>
          <w:sz w:val="24"/>
          <w:szCs w:val="24"/>
          <w:lang w:val="ro-RO"/>
        </w:rPr>
        <w:t>Vineri, 31.01.2020</w:t>
      </w:r>
      <w:r>
        <w:rPr>
          <w:rFonts w:ascii="Times New Roman" w:hAnsi="Times New Roman"/>
          <w:b/>
          <w:sz w:val="24"/>
          <w:szCs w:val="24"/>
          <w:lang w:val="ro-RO"/>
        </w:rPr>
        <w:t xml:space="preserve"> </w:t>
      </w:r>
      <w:r w:rsidR="00E1045D" w:rsidRPr="00E1045D">
        <w:rPr>
          <w:rFonts w:ascii="Times New Roman" w:hAnsi="Times New Roman"/>
          <w:sz w:val="24"/>
          <w:szCs w:val="24"/>
          <w:lang w:val="ro-RO"/>
        </w:rPr>
        <w:t>(</w:t>
      </w:r>
      <w:r w:rsidR="00E1045D" w:rsidRPr="00E1045D">
        <w:rPr>
          <w:rFonts w:ascii="Times New Roman" w:hAnsi="Times New Roman"/>
          <w:sz w:val="24"/>
          <w:szCs w:val="24"/>
        </w:rPr>
        <w:t>10</w:t>
      </w:r>
      <w:r w:rsidR="00E1045D" w:rsidRPr="00E1045D">
        <w:rPr>
          <w:rFonts w:ascii="Times New Roman" w:hAnsi="Times New Roman"/>
          <w:sz w:val="24"/>
          <w:szCs w:val="24"/>
          <w:vertAlign w:val="superscript"/>
        </w:rPr>
        <w:t>00</w:t>
      </w:r>
      <w:r w:rsidR="00E1045D" w:rsidRPr="00E1045D">
        <w:rPr>
          <w:rFonts w:ascii="Times New Roman" w:hAnsi="Times New Roman"/>
          <w:sz w:val="24"/>
          <w:szCs w:val="24"/>
        </w:rPr>
        <w:t>-12</w:t>
      </w:r>
      <w:r w:rsidR="00E1045D" w:rsidRPr="00E1045D">
        <w:rPr>
          <w:rFonts w:ascii="Times New Roman" w:hAnsi="Times New Roman"/>
          <w:sz w:val="24"/>
          <w:szCs w:val="24"/>
          <w:vertAlign w:val="superscript"/>
        </w:rPr>
        <w:t>00</w:t>
      </w:r>
      <w:r w:rsidR="00E1045D" w:rsidRPr="00E1045D">
        <w:rPr>
          <w:rFonts w:ascii="Times New Roman" w:hAnsi="Times New Roman"/>
          <w:sz w:val="24"/>
          <w:szCs w:val="24"/>
        </w:rPr>
        <w:t>)</w:t>
      </w:r>
      <w:r w:rsidR="00E1045D" w:rsidRPr="00E1045D">
        <w:rPr>
          <w:rFonts w:ascii="Times New Roman" w:hAnsi="Times New Roman"/>
          <w:sz w:val="24"/>
          <w:szCs w:val="24"/>
          <w:lang w:val="ro-RO"/>
        </w:rPr>
        <w:t>,</w:t>
      </w:r>
      <w:r w:rsidR="00E1045D" w:rsidRPr="00977248">
        <w:rPr>
          <w:rFonts w:ascii="Times New Roman" w:hAnsi="Times New Roman"/>
          <w:b/>
          <w:sz w:val="24"/>
          <w:szCs w:val="24"/>
          <w:lang w:val="ro-RO"/>
        </w:rPr>
        <w:t xml:space="preserve"> </w:t>
      </w:r>
      <w:r>
        <w:rPr>
          <w:rFonts w:ascii="Times New Roman" w:hAnsi="Times New Roman"/>
          <w:sz w:val="24"/>
          <w:szCs w:val="24"/>
        </w:rPr>
        <w:t xml:space="preserve">la </w:t>
      </w:r>
      <w:r w:rsidRPr="00EF1564">
        <w:rPr>
          <w:rFonts w:ascii="Times New Roman" w:hAnsi="Times New Roman"/>
          <w:sz w:val="24"/>
          <w:szCs w:val="24"/>
          <w:lang w:val="ro-RO"/>
        </w:rPr>
        <w:t xml:space="preserve">Biblioteca Județeană „Gh. Asachi” Iași  </w:t>
      </w:r>
      <w:r w:rsidRPr="006E4470">
        <w:rPr>
          <w:rFonts w:ascii="Times New Roman" w:hAnsi="Times New Roman"/>
          <w:sz w:val="24"/>
          <w:szCs w:val="24"/>
          <w:lang w:val="ro-RO"/>
        </w:rPr>
        <w:t>- Filiala „Ion Creangă”</w:t>
      </w:r>
      <w:r w:rsidR="00AA53C9" w:rsidRPr="006E4470">
        <w:rPr>
          <w:rFonts w:ascii="Times New Roman" w:hAnsi="Times New Roman"/>
          <w:sz w:val="24"/>
          <w:szCs w:val="24"/>
          <w:lang w:val="ro-RO"/>
        </w:rPr>
        <w:t>,</w:t>
      </w:r>
      <w:r w:rsidRPr="006E4470">
        <w:rPr>
          <w:rFonts w:ascii="Times New Roman" w:hAnsi="Times New Roman"/>
          <w:sz w:val="24"/>
          <w:szCs w:val="24"/>
          <w:lang w:val="ro-RO"/>
        </w:rPr>
        <w:t xml:space="preserve"> se va deschide S</w:t>
      </w:r>
      <w:r w:rsidR="00E1045D" w:rsidRPr="006E4470">
        <w:rPr>
          <w:rFonts w:ascii="Times New Roman" w:hAnsi="Times New Roman"/>
          <w:i/>
          <w:sz w:val="24"/>
          <w:szCs w:val="24"/>
          <w:lang w:val="ro-RO"/>
        </w:rPr>
        <w:t>eri</w:t>
      </w:r>
      <w:r w:rsidRPr="006E4470">
        <w:rPr>
          <w:rFonts w:ascii="Times New Roman" w:hAnsi="Times New Roman"/>
          <w:i/>
          <w:sz w:val="24"/>
          <w:szCs w:val="24"/>
          <w:lang w:val="ro-RO"/>
        </w:rPr>
        <w:t>a de manifestări dedicate Zilei Mondiale a Zonelor Umede</w:t>
      </w:r>
      <w:r w:rsidR="00D67FD4" w:rsidRPr="006E4470">
        <w:rPr>
          <w:rFonts w:ascii="Times New Roman" w:hAnsi="Times New Roman"/>
          <w:sz w:val="24"/>
          <w:szCs w:val="24"/>
          <w:lang w:val="ro-RO"/>
        </w:rPr>
        <w:t xml:space="preserve">, ocazie cu care va avea loc </w:t>
      </w:r>
      <w:proofErr w:type="spellStart"/>
      <w:r w:rsidR="00D67FD4" w:rsidRPr="006E4470">
        <w:rPr>
          <w:rFonts w:ascii="Times New Roman" w:hAnsi="Times New Roman"/>
          <w:sz w:val="24"/>
          <w:szCs w:val="24"/>
        </w:rPr>
        <w:t>expunerea</w:t>
      </w:r>
      <w:proofErr w:type="spellEnd"/>
      <w:r w:rsidR="00D67FD4" w:rsidRPr="006E4470">
        <w:rPr>
          <w:rFonts w:ascii="Times New Roman" w:hAnsi="Times New Roman"/>
          <w:sz w:val="24"/>
          <w:szCs w:val="24"/>
        </w:rPr>
        <w:t xml:space="preserve"> </w:t>
      </w:r>
      <w:proofErr w:type="spellStart"/>
      <w:r w:rsidR="00D67FD4" w:rsidRPr="006E4470">
        <w:rPr>
          <w:rFonts w:ascii="Times New Roman" w:hAnsi="Times New Roman"/>
          <w:sz w:val="24"/>
          <w:szCs w:val="24"/>
        </w:rPr>
        <w:t>interactivă</w:t>
      </w:r>
      <w:proofErr w:type="spellEnd"/>
      <w:r w:rsidR="00D67FD4" w:rsidRPr="006E4470">
        <w:rPr>
          <w:rFonts w:ascii="Times New Roman" w:hAnsi="Times New Roman"/>
          <w:sz w:val="24"/>
          <w:szCs w:val="24"/>
          <w:lang w:val="ro-RO"/>
        </w:rPr>
        <w:t xml:space="preserve"> </w:t>
      </w:r>
      <w:r w:rsidR="00D67FD4" w:rsidRPr="006E4470">
        <w:rPr>
          <w:rFonts w:ascii="Times New Roman" w:hAnsi="Times New Roman"/>
          <w:sz w:val="24"/>
          <w:szCs w:val="24"/>
        </w:rPr>
        <w:t>”</w:t>
      </w:r>
      <w:proofErr w:type="spellStart"/>
      <w:r w:rsidR="00D67FD4" w:rsidRPr="006E4470">
        <w:rPr>
          <w:rFonts w:ascii="Times New Roman" w:hAnsi="Times New Roman"/>
          <w:sz w:val="24"/>
          <w:szCs w:val="24"/>
        </w:rPr>
        <w:t>Biodiversitatea</w:t>
      </w:r>
      <w:proofErr w:type="spellEnd"/>
      <w:r w:rsidR="00D67FD4" w:rsidRPr="006E4470">
        <w:rPr>
          <w:rFonts w:ascii="Times New Roman" w:hAnsi="Times New Roman"/>
          <w:sz w:val="24"/>
          <w:szCs w:val="24"/>
        </w:rPr>
        <w:t xml:space="preserve"> </w:t>
      </w:r>
      <w:proofErr w:type="spellStart"/>
      <w:r w:rsidR="00D67FD4" w:rsidRPr="006E4470">
        <w:rPr>
          <w:rFonts w:ascii="Times New Roman" w:hAnsi="Times New Roman"/>
          <w:sz w:val="24"/>
          <w:szCs w:val="24"/>
        </w:rPr>
        <w:t>zonelor</w:t>
      </w:r>
      <w:proofErr w:type="spellEnd"/>
      <w:r w:rsidR="00D67FD4" w:rsidRPr="006E4470">
        <w:rPr>
          <w:rFonts w:ascii="Times New Roman" w:hAnsi="Times New Roman"/>
          <w:sz w:val="24"/>
          <w:szCs w:val="24"/>
        </w:rPr>
        <w:t xml:space="preserve"> </w:t>
      </w:r>
      <w:proofErr w:type="spellStart"/>
      <w:r w:rsidR="00D67FD4" w:rsidRPr="006E4470">
        <w:rPr>
          <w:rFonts w:ascii="Times New Roman" w:hAnsi="Times New Roman"/>
          <w:sz w:val="24"/>
          <w:szCs w:val="24"/>
        </w:rPr>
        <w:t>umede</w:t>
      </w:r>
      <w:proofErr w:type="spellEnd"/>
      <w:r w:rsidR="00D67FD4" w:rsidRPr="006E4470">
        <w:rPr>
          <w:rFonts w:ascii="Times New Roman" w:hAnsi="Times New Roman"/>
          <w:sz w:val="24"/>
          <w:szCs w:val="24"/>
        </w:rPr>
        <w:t xml:space="preserve">” </w:t>
      </w:r>
      <w:proofErr w:type="spellStart"/>
      <w:r w:rsidR="00D67FD4" w:rsidRPr="006E4470">
        <w:rPr>
          <w:rFonts w:ascii="Times New Roman" w:hAnsi="Times New Roman"/>
          <w:sz w:val="24"/>
          <w:szCs w:val="24"/>
        </w:rPr>
        <w:t>și</w:t>
      </w:r>
      <w:proofErr w:type="spellEnd"/>
      <w:r w:rsidR="00D67FD4" w:rsidRPr="006E4470">
        <w:rPr>
          <w:rFonts w:ascii="Times New Roman" w:hAnsi="Times New Roman"/>
          <w:sz w:val="24"/>
          <w:szCs w:val="24"/>
        </w:rPr>
        <w:t xml:space="preserve"> </w:t>
      </w:r>
      <w:proofErr w:type="spellStart"/>
      <w:r w:rsidR="00D67FD4" w:rsidRPr="006E4470">
        <w:rPr>
          <w:rFonts w:ascii="Times New Roman" w:hAnsi="Times New Roman"/>
          <w:sz w:val="24"/>
          <w:szCs w:val="24"/>
        </w:rPr>
        <w:t>proiecție</w:t>
      </w:r>
      <w:proofErr w:type="spellEnd"/>
      <w:r w:rsidR="00D67FD4" w:rsidRPr="006E4470">
        <w:rPr>
          <w:rFonts w:ascii="Times New Roman" w:hAnsi="Times New Roman"/>
          <w:sz w:val="24"/>
          <w:szCs w:val="24"/>
        </w:rPr>
        <w:t xml:space="preserve"> de </w:t>
      </w:r>
      <w:proofErr w:type="spellStart"/>
      <w:r w:rsidR="00D67FD4" w:rsidRPr="006E4470">
        <w:rPr>
          <w:rFonts w:ascii="Times New Roman" w:hAnsi="Times New Roman"/>
          <w:sz w:val="24"/>
          <w:szCs w:val="24"/>
        </w:rPr>
        <w:t>filme</w:t>
      </w:r>
      <w:proofErr w:type="spellEnd"/>
      <w:r w:rsidR="00D67FD4" w:rsidRPr="006E4470">
        <w:rPr>
          <w:rFonts w:ascii="Times New Roman" w:hAnsi="Times New Roman"/>
          <w:sz w:val="24"/>
          <w:szCs w:val="24"/>
        </w:rPr>
        <w:t xml:space="preserve"> </w:t>
      </w:r>
      <w:proofErr w:type="spellStart"/>
      <w:r w:rsidR="00D67FD4" w:rsidRPr="006E4470">
        <w:rPr>
          <w:rFonts w:ascii="Times New Roman" w:hAnsi="Times New Roman"/>
          <w:sz w:val="24"/>
          <w:szCs w:val="24"/>
        </w:rPr>
        <w:t>documentare</w:t>
      </w:r>
      <w:proofErr w:type="spellEnd"/>
      <w:r w:rsidR="00D67FD4" w:rsidRPr="006E4470">
        <w:rPr>
          <w:rFonts w:ascii="Times New Roman" w:hAnsi="Times New Roman"/>
          <w:sz w:val="24"/>
          <w:szCs w:val="24"/>
        </w:rPr>
        <w:t xml:space="preserve"> </w:t>
      </w:r>
      <w:proofErr w:type="spellStart"/>
      <w:r w:rsidR="00D67FD4" w:rsidRPr="006E4470">
        <w:rPr>
          <w:rFonts w:ascii="Times New Roman" w:hAnsi="Times New Roman"/>
          <w:sz w:val="24"/>
          <w:szCs w:val="24"/>
        </w:rPr>
        <w:t>tematice</w:t>
      </w:r>
      <w:proofErr w:type="spellEnd"/>
      <w:r w:rsidR="00D67FD4" w:rsidRPr="006E4470">
        <w:rPr>
          <w:rFonts w:ascii="Times New Roman" w:hAnsi="Times New Roman"/>
          <w:sz w:val="24"/>
          <w:szCs w:val="24"/>
        </w:rPr>
        <w:t xml:space="preserve">. </w:t>
      </w:r>
      <w:proofErr w:type="spellStart"/>
      <w:r w:rsidR="00B36DCD" w:rsidRPr="006E4470">
        <w:rPr>
          <w:rFonts w:ascii="Times New Roman" w:hAnsi="Times New Roman"/>
          <w:sz w:val="24"/>
          <w:szCs w:val="24"/>
        </w:rPr>
        <w:t>Activitatea</w:t>
      </w:r>
      <w:proofErr w:type="spellEnd"/>
      <w:r w:rsidR="00B36DCD" w:rsidRPr="006E4470">
        <w:rPr>
          <w:rFonts w:ascii="Times New Roman" w:hAnsi="Times New Roman"/>
          <w:sz w:val="24"/>
          <w:szCs w:val="24"/>
        </w:rPr>
        <w:t xml:space="preserve"> se </w:t>
      </w:r>
      <w:proofErr w:type="spellStart"/>
      <w:proofErr w:type="gramStart"/>
      <w:r w:rsidR="00B36DCD" w:rsidRPr="006E4470">
        <w:rPr>
          <w:rFonts w:ascii="Times New Roman" w:hAnsi="Times New Roman"/>
          <w:sz w:val="24"/>
          <w:szCs w:val="24"/>
        </w:rPr>
        <w:t>va</w:t>
      </w:r>
      <w:proofErr w:type="spellEnd"/>
      <w:proofErr w:type="gramEnd"/>
      <w:r w:rsidR="00B36DCD" w:rsidRPr="006E4470">
        <w:rPr>
          <w:rFonts w:ascii="Times New Roman" w:hAnsi="Times New Roman"/>
          <w:sz w:val="24"/>
          <w:szCs w:val="24"/>
        </w:rPr>
        <w:t xml:space="preserve"> </w:t>
      </w:r>
      <w:proofErr w:type="spellStart"/>
      <w:r w:rsidR="00B36DCD" w:rsidRPr="006E4470">
        <w:rPr>
          <w:rFonts w:ascii="Times New Roman" w:hAnsi="Times New Roman"/>
          <w:sz w:val="24"/>
          <w:szCs w:val="24"/>
        </w:rPr>
        <w:t>repeta</w:t>
      </w:r>
      <w:proofErr w:type="spellEnd"/>
      <w:r w:rsidR="00B36DCD">
        <w:rPr>
          <w:rFonts w:ascii="Times New Roman" w:hAnsi="Times New Roman"/>
          <w:sz w:val="24"/>
          <w:szCs w:val="24"/>
        </w:rPr>
        <w:t xml:space="preserve"> </w:t>
      </w:r>
      <w:proofErr w:type="spellStart"/>
      <w:r w:rsidR="00B36DCD" w:rsidRPr="006E4470">
        <w:rPr>
          <w:rFonts w:ascii="Times New Roman" w:hAnsi="Times New Roman"/>
          <w:b/>
          <w:sz w:val="24"/>
          <w:szCs w:val="24"/>
        </w:rPr>
        <w:t>marți</w:t>
      </w:r>
      <w:proofErr w:type="spellEnd"/>
      <w:r w:rsidR="00B36DCD" w:rsidRPr="006E4470">
        <w:rPr>
          <w:rFonts w:ascii="Times New Roman" w:hAnsi="Times New Roman"/>
          <w:b/>
          <w:sz w:val="24"/>
          <w:szCs w:val="24"/>
        </w:rPr>
        <w:t>,</w:t>
      </w:r>
      <w:r w:rsidR="00B36DCD">
        <w:rPr>
          <w:rFonts w:ascii="Times New Roman" w:hAnsi="Times New Roman"/>
          <w:sz w:val="24"/>
          <w:szCs w:val="24"/>
        </w:rPr>
        <w:t xml:space="preserve"> </w:t>
      </w:r>
      <w:r w:rsidR="00B36DCD" w:rsidRPr="002C1CBC">
        <w:rPr>
          <w:rFonts w:ascii="Times New Roman" w:hAnsi="Times New Roman"/>
          <w:b/>
          <w:sz w:val="24"/>
          <w:szCs w:val="24"/>
          <w:lang w:val="ro-RO"/>
        </w:rPr>
        <w:t>04.02.2020</w:t>
      </w:r>
      <w:r w:rsidR="00B36DCD">
        <w:rPr>
          <w:rFonts w:ascii="Times New Roman" w:hAnsi="Times New Roman"/>
          <w:b/>
          <w:sz w:val="24"/>
          <w:szCs w:val="24"/>
          <w:lang w:val="ro-RO"/>
        </w:rPr>
        <w:t xml:space="preserve"> (</w:t>
      </w:r>
      <w:r w:rsidR="00B36DCD" w:rsidRPr="00242E72">
        <w:rPr>
          <w:rFonts w:ascii="Times New Roman" w:hAnsi="Times New Roman"/>
          <w:sz w:val="24"/>
          <w:szCs w:val="24"/>
        </w:rPr>
        <w:t>10</w:t>
      </w:r>
      <w:r w:rsidR="00B36DCD" w:rsidRPr="00242E72">
        <w:rPr>
          <w:rFonts w:ascii="Times New Roman" w:hAnsi="Times New Roman"/>
          <w:sz w:val="24"/>
          <w:szCs w:val="24"/>
          <w:vertAlign w:val="superscript"/>
        </w:rPr>
        <w:t>00</w:t>
      </w:r>
      <w:r w:rsidR="00B36DCD" w:rsidRPr="00242E72">
        <w:rPr>
          <w:rFonts w:ascii="Times New Roman" w:hAnsi="Times New Roman"/>
          <w:sz w:val="24"/>
          <w:szCs w:val="24"/>
        </w:rPr>
        <w:t>-12</w:t>
      </w:r>
      <w:r w:rsidR="00B36DCD" w:rsidRPr="00242E72">
        <w:rPr>
          <w:rFonts w:ascii="Times New Roman" w:hAnsi="Times New Roman"/>
          <w:sz w:val="24"/>
          <w:szCs w:val="24"/>
          <w:vertAlign w:val="superscript"/>
        </w:rPr>
        <w:t>00</w:t>
      </w:r>
      <w:r w:rsidR="00B36DCD">
        <w:rPr>
          <w:rFonts w:ascii="Times New Roman" w:hAnsi="Times New Roman"/>
          <w:sz w:val="24"/>
          <w:szCs w:val="24"/>
        </w:rPr>
        <w:t xml:space="preserve">). </w:t>
      </w:r>
      <w:r w:rsidR="00C42077">
        <w:rPr>
          <w:rFonts w:ascii="Times New Roman" w:hAnsi="Times New Roman"/>
          <w:sz w:val="24"/>
          <w:szCs w:val="24"/>
          <w:lang w:val="ro-RO"/>
        </w:rPr>
        <w:t>Tot aici</w:t>
      </w:r>
      <w:r w:rsidR="00B36DCD">
        <w:rPr>
          <w:rFonts w:ascii="Times New Roman" w:hAnsi="Times New Roman"/>
          <w:sz w:val="24"/>
          <w:szCs w:val="24"/>
          <w:lang w:val="ro-RO"/>
        </w:rPr>
        <w:t xml:space="preserve">, în </w:t>
      </w:r>
      <w:r w:rsidR="00B36DCD">
        <w:rPr>
          <w:rFonts w:ascii="Times New Roman" w:hAnsi="Times New Roman"/>
          <w:sz w:val="24"/>
          <w:szCs w:val="24"/>
          <w:lang w:val="ro-RO"/>
        </w:rPr>
        <w:lastRenderedPageBreak/>
        <w:t xml:space="preserve">perioada </w:t>
      </w:r>
      <w:r w:rsidR="00B36DCD">
        <w:rPr>
          <w:rFonts w:ascii="Times New Roman" w:hAnsi="Times New Roman"/>
          <w:b/>
          <w:sz w:val="24"/>
          <w:szCs w:val="24"/>
          <w:lang w:val="ro-RO"/>
        </w:rPr>
        <w:t>31.01–</w:t>
      </w:r>
      <w:r w:rsidR="00B36DCD" w:rsidRPr="00242E72">
        <w:rPr>
          <w:rFonts w:ascii="Times New Roman" w:hAnsi="Times New Roman"/>
          <w:b/>
          <w:sz w:val="24"/>
          <w:szCs w:val="24"/>
          <w:lang w:val="ro-RO"/>
        </w:rPr>
        <w:t>0</w:t>
      </w:r>
      <w:r w:rsidR="00B36DCD">
        <w:rPr>
          <w:rFonts w:ascii="Times New Roman" w:hAnsi="Times New Roman"/>
          <w:b/>
          <w:sz w:val="24"/>
          <w:szCs w:val="24"/>
          <w:lang w:val="ro-RO"/>
        </w:rPr>
        <w:t>7</w:t>
      </w:r>
      <w:r w:rsidR="00B36DCD" w:rsidRPr="00242E72">
        <w:rPr>
          <w:rFonts w:ascii="Times New Roman" w:hAnsi="Times New Roman"/>
          <w:b/>
          <w:sz w:val="24"/>
          <w:szCs w:val="24"/>
          <w:lang w:val="ro-RO"/>
        </w:rPr>
        <w:t>.02.2020</w:t>
      </w:r>
      <w:r w:rsidR="00B36DCD">
        <w:rPr>
          <w:rFonts w:ascii="Times New Roman" w:hAnsi="Times New Roman"/>
          <w:b/>
          <w:sz w:val="24"/>
          <w:szCs w:val="24"/>
          <w:lang w:val="ro-RO"/>
        </w:rPr>
        <w:t xml:space="preserve"> (</w:t>
      </w:r>
      <w:r w:rsidR="00B36DCD" w:rsidRPr="00242E72">
        <w:rPr>
          <w:rFonts w:ascii="Times New Roman" w:hAnsi="Times New Roman"/>
          <w:sz w:val="24"/>
          <w:szCs w:val="24"/>
        </w:rPr>
        <w:t>10</w:t>
      </w:r>
      <w:r w:rsidR="00B36DCD" w:rsidRPr="00242E72">
        <w:rPr>
          <w:rFonts w:ascii="Times New Roman" w:hAnsi="Times New Roman"/>
          <w:sz w:val="24"/>
          <w:szCs w:val="24"/>
          <w:vertAlign w:val="superscript"/>
        </w:rPr>
        <w:t>00</w:t>
      </w:r>
      <w:r w:rsidR="00B36DCD" w:rsidRPr="00242E72">
        <w:rPr>
          <w:rFonts w:ascii="Times New Roman" w:hAnsi="Times New Roman"/>
          <w:sz w:val="24"/>
          <w:szCs w:val="24"/>
        </w:rPr>
        <w:t>-1</w:t>
      </w:r>
      <w:r w:rsidR="00B36DCD">
        <w:rPr>
          <w:rFonts w:ascii="Times New Roman" w:hAnsi="Times New Roman"/>
          <w:sz w:val="24"/>
          <w:szCs w:val="24"/>
        </w:rPr>
        <w:t>4</w:t>
      </w:r>
      <w:r w:rsidR="00B36DCD" w:rsidRPr="00242E72">
        <w:rPr>
          <w:rFonts w:ascii="Times New Roman" w:hAnsi="Times New Roman"/>
          <w:sz w:val="24"/>
          <w:szCs w:val="24"/>
          <w:vertAlign w:val="superscript"/>
        </w:rPr>
        <w:t>00</w:t>
      </w:r>
      <w:r w:rsidR="00B36DCD">
        <w:rPr>
          <w:rFonts w:ascii="Times New Roman" w:hAnsi="Times New Roman"/>
          <w:sz w:val="24"/>
          <w:szCs w:val="24"/>
        </w:rPr>
        <w:t>)</w:t>
      </w:r>
      <w:r w:rsidR="00B36DCD">
        <w:rPr>
          <w:rFonts w:ascii="Times New Roman" w:hAnsi="Times New Roman"/>
          <w:sz w:val="24"/>
          <w:szCs w:val="24"/>
          <w:lang w:val="ro-RO"/>
        </w:rPr>
        <w:t xml:space="preserve">, </w:t>
      </w:r>
      <w:r w:rsidR="00C42077">
        <w:rPr>
          <w:rFonts w:ascii="Times New Roman" w:hAnsi="Times New Roman"/>
          <w:sz w:val="24"/>
          <w:szCs w:val="24"/>
          <w:lang w:val="ro-RO"/>
        </w:rPr>
        <w:t>se va difuza</w:t>
      </w:r>
      <w:r w:rsidR="00B36DCD">
        <w:rPr>
          <w:rFonts w:ascii="Times New Roman" w:hAnsi="Times New Roman"/>
          <w:sz w:val="24"/>
          <w:szCs w:val="24"/>
          <w:lang w:val="ro-RO"/>
        </w:rPr>
        <w:t xml:space="preserve"> </w:t>
      </w:r>
      <w:r w:rsidR="00C42077">
        <w:rPr>
          <w:rFonts w:ascii="Times New Roman" w:hAnsi="Times New Roman"/>
          <w:sz w:val="24"/>
          <w:szCs w:val="24"/>
          <w:lang w:val="ro-RO"/>
        </w:rPr>
        <w:t xml:space="preserve">un </w:t>
      </w:r>
      <w:r w:rsidR="00D057BE">
        <w:rPr>
          <w:rFonts w:ascii="Times New Roman" w:hAnsi="Times New Roman"/>
          <w:sz w:val="24"/>
          <w:szCs w:val="24"/>
        </w:rPr>
        <w:t xml:space="preserve">film artistic </w:t>
      </w:r>
      <w:proofErr w:type="spellStart"/>
      <w:r w:rsidR="00D057BE">
        <w:rPr>
          <w:rFonts w:ascii="Times New Roman" w:hAnsi="Times New Roman"/>
          <w:sz w:val="24"/>
          <w:szCs w:val="24"/>
        </w:rPr>
        <w:t>tematic</w:t>
      </w:r>
      <w:proofErr w:type="spellEnd"/>
      <w:r w:rsidR="00D057BE">
        <w:rPr>
          <w:rFonts w:ascii="Times New Roman" w:hAnsi="Times New Roman"/>
          <w:sz w:val="24"/>
          <w:szCs w:val="24"/>
        </w:rPr>
        <w:t xml:space="preserve"> </w:t>
      </w:r>
      <w:proofErr w:type="spellStart"/>
      <w:r w:rsidR="0054507C">
        <w:rPr>
          <w:rFonts w:ascii="Times New Roman" w:hAnsi="Times New Roman"/>
          <w:sz w:val="24"/>
          <w:szCs w:val="24"/>
        </w:rPr>
        <w:t>pentru</w:t>
      </w:r>
      <w:proofErr w:type="spellEnd"/>
      <w:r w:rsidR="0054507C">
        <w:rPr>
          <w:rFonts w:ascii="Times New Roman" w:hAnsi="Times New Roman"/>
          <w:sz w:val="24"/>
          <w:szCs w:val="24"/>
        </w:rPr>
        <w:t xml:space="preserve"> </w:t>
      </w:r>
      <w:proofErr w:type="spellStart"/>
      <w:r w:rsidR="0054507C">
        <w:rPr>
          <w:rFonts w:ascii="Times New Roman" w:hAnsi="Times New Roman"/>
          <w:sz w:val="24"/>
          <w:szCs w:val="24"/>
        </w:rPr>
        <w:t>persoanele</w:t>
      </w:r>
      <w:proofErr w:type="spellEnd"/>
      <w:r w:rsidR="0054507C">
        <w:rPr>
          <w:rFonts w:ascii="Times New Roman" w:hAnsi="Times New Roman"/>
          <w:sz w:val="24"/>
          <w:szCs w:val="24"/>
        </w:rPr>
        <w:t xml:space="preserve"> legitimate </w:t>
      </w:r>
      <w:proofErr w:type="spellStart"/>
      <w:r w:rsidR="0054507C">
        <w:rPr>
          <w:rFonts w:ascii="Times New Roman" w:hAnsi="Times New Roman"/>
          <w:sz w:val="24"/>
          <w:szCs w:val="24"/>
        </w:rPr>
        <w:t>interesate</w:t>
      </w:r>
      <w:proofErr w:type="spellEnd"/>
      <w:r w:rsidR="0054507C">
        <w:rPr>
          <w:rFonts w:ascii="Times New Roman" w:hAnsi="Times New Roman"/>
          <w:sz w:val="24"/>
          <w:szCs w:val="24"/>
        </w:rPr>
        <w:t>.</w:t>
      </w:r>
    </w:p>
    <w:p w:rsidR="001C39DE" w:rsidRDefault="00837917" w:rsidP="007558D7">
      <w:pPr>
        <w:spacing w:after="240" w:line="240" w:lineRule="auto"/>
        <w:jc w:val="both"/>
        <w:outlineLvl w:val="0"/>
        <w:rPr>
          <w:rFonts w:ascii="Times New Roman" w:hAnsi="Times New Roman"/>
          <w:sz w:val="24"/>
          <w:szCs w:val="24"/>
        </w:rPr>
      </w:pPr>
      <w:r>
        <w:rPr>
          <w:rFonts w:ascii="Times New Roman" w:hAnsi="Times New Roman"/>
          <w:sz w:val="24"/>
          <w:szCs w:val="24"/>
          <w:lang w:val="ro-RO"/>
        </w:rPr>
        <w:t xml:space="preserve">La </w:t>
      </w:r>
      <w:r w:rsidRPr="00242E72">
        <w:rPr>
          <w:rFonts w:ascii="Times New Roman" w:hAnsi="Times New Roman"/>
          <w:sz w:val="24"/>
          <w:szCs w:val="24"/>
          <w:lang w:val="ro-RO"/>
        </w:rPr>
        <w:t>Paradis International College Iași</w:t>
      </w:r>
      <w:r>
        <w:rPr>
          <w:rFonts w:ascii="Times New Roman" w:hAnsi="Times New Roman"/>
          <w:sz w:val="24"/>
          <w:szCs w:val="24"/>
          <w:lang w:val="ro-RO"/>
        </w:rPr>
        <w:t xml:space="preserve">, elevii de clasa a III-a vor participa </w:t>
      </w:r>
      <w:r w:rsidRPr="0099640E">
        <w:rPr>
          <w:rFonts w:ascii="Times New Roman" w:hAnsi="Times New Roman"/>
          <w:b/>
          <w:sz w:val="24"/>
          <w:szCs w:val="24"/>
          <w:lang w:val="ro-RO"/>
        </w:rPr>
        <w:t>luni, 03.02</w:t>
      </w:r>
      <w:r w:rsidRPr="00242E72">
        <w:rPr>
          <w:rFonts w:ascii="Times New Roman" w:hAnsi="Times New Roman"/>
          <w:b/>
          <w:sz w:val="24"/>
          <w:szCs w:val="24"/>
          <w:lang w:val="ro-RO"/>
        </w:rPr>
        <w:t>.2020</w:t>
      </w:r>
      <w:r w:rsidR="0099640E">
        <w:rPr>
          <w:rFonts w:ascii="Times New Roman" w:hAnsi="Times New Roman"/>
          <w:b/>
          <w:sz w:val="24"/>
          <w:szCs w:val="24"/>
          <w:lang w:val="ro-RO"/>
        </w:rPr>
        <w:t xml:space="preserve"> (</w:t>
      </w:r>
      <w:r w:rsidR="0099640E">
        <w:rPr>
          <w:rFonts w:ascii="Times New Roman" w:hAnsi="Times New Roman"/>
          <w:sz w:val="24"/>
          <w:szCs w:val="24"/>
          <w:lang w:val="ro-RO"/>
        </w:rPr>
        <w:t>11</w:t>
      </w:r>
      <w:r w:rsidR="0099640E">
        <w:rPr>
          <w:rFonts w:ascii="Times New Roman" w:hAnsi="Times New Roman"/>
          <w:sz w:val="24"/>
          <w:szCs w:val="24"/>
          <w:vertAlign w:val="superscript"/>
          <w:lang w:val="ro-RO"/>
        </w:rPr>
        <w:t>00</w:t>
      </w:r>
      <w:r w:rsidR="0099640E">
        <w:rPr>
          <w:rFonts w:ascii="Times New Roman" w:hAnsi="Times New Roman"/>
          <w:sz w:val="24"/>
          <w:szCs w:val="24"/>
          <w:lang w:val="ro-RO"/>
        </w:rPr>
        <w:t>-12</w:t>
      </w:r>
      <w:r w:rsidR="0099640E">
        <w:rPr>
          <w:rFonts w:ascii="Times New Roman" w:hAnsi="Times New Roman"/>
          <w:sz w:val="24"/>
          <w:szCs w:val="24"/>
          <w:vertAlign w:val="superscript"/>
          <w:lang w:val="ro-RO"/>
        </w:rPr>
        <w:t>00</w:t>
      </w:r>
      <w:r w:rsidR="0099640E">
        <w:rPr>
          <w:rFonts w:ascii="Times New Roman" w:hAnsi="Times New Roman"/>
          <w:sz w:val="24"/>
          <w:szCs w:val="24"/>
          <w:lang w:val="ro-RO"/>
        </w:rPr>
        <w:t>),</w:t>
      </w:r>
      <w:r>
        <w:rPr>
          <w:rFonts w:ascii="Times New Roman" w:hAnsi="Times New Roman"/>
          <w:b/>
          <w:sz w:val="24"/>
          <w:szCs w:val="24"/>
          <w:lang w:val="ro-RO"/>
        </w:rPr>
        <w:t xml:space="preserve"> </w:t>
      </w:r>
      <w:r>
        <w:rPr>
          <w:rFonts w:ascii="Times New Roman" w:hAnsi="Times New Roman"/>
          <w:sz w:val="24"/>
          <w:szCs w:val="24"/>
          <w:lang w:val="ro-RO"/>
        </w:rPr>
        <w:t xml:space="preserve">la atelierul </w:t>
      </w:r>
      <w:r w:rsidRPr="00242E72">
        <w:rPr>
          <w:rFonts w:ascii="Times New Roman" w:hAnsi="Times New Roman"/>
          <w:sz w:val="24"/>
          <w:szCs w:val="24"/>
          <w:lang w:val="ro-RO"/>
        </w:rPr>
        <w:t>„Ziua Mondială a Zonelor Umede</w:t>
      </w:r>
      <w:r w:rsidRPr="00242E72">
        <w:rPr>
          <w:rFonts w:ascii="Times New Roman" w:hAnsi="Times New Roman"/>
          <w:sz w:val="24"/>
          <w:szCs w:val="24"/>
        </w:rPr>
        <w:t>”</w:t>
      </w:r>
      <w:r w:rsidR="001C39DE">
        <w:rPr>
          <w:rFonts w:ascii="Times New Roman" w:hAnsi="Times New Roman"/>
          <w:sz w:val="24"/>
          <w:szCs w:val="24"/>
        </w:rPr>
        <w:t>.</w:t>
      </w:r>
    </w:p>
    <w:p w:rsidR="00F72A9D" w:rsidRDefault="007A1CF8" w:rsidP="007558D7">
      <w:pPr>
        <w:spacing w:after="240" w:line="240" w:lineRule="auto"/>
        <w:jc w:val="both"/>
        <w:outlineLvl w:val="0"/>
        <w:rPr>
          <w:rFonts w:ascii="Times New Roman" w:hAnsi="Times New Roman"/>
          <w:sz w:val="24"/>
          <w:szCs w:val="24"/>
        </w:rPr>
      </w:pPr>
      <w:r w:rsidRPr="006E4470">
        <w:rPr>
          <w:rFonts w:ascii="Times New Roman" w:hAnsi="Times New Roman"/>
          <w:b/>
          <w:sz w:val="24"/>
          <w:szCs w:val="24"/>
          <w:lang w:val="ro-RO"/>
        </w:rPr>
        <w:t>Joi, 06.02</w:t>
      </w:r>
      <w:r w:rsidRPr="00242E72">
        <w:rPr>
          <w:rFonts w:ascii="Times New Roman" w:hAnsi="Times New Roman"/>
          <w:b/>
          <w:sz w:val="24"/>
          <w:szCs w:val="24"/>
          <w:lang w:val="ro-RO"/>
        </w:rPr>
        <w:t>.2020</w:t>
      </w:r>
      <w:r>
        <w:rPr>
          <w:rFonts w:ascii="Times New Roman" w:hAnsi="Times New Roman"/>
          <w:b/>
          <w:sz w:val="24"/>
          <w:szCs w:val="24"/>
          <w:lang w:val="ro-RO"/>
        </w:rPr>
        <w:t xml:space="preserve"> </w:t>
      </w:r>
      <w:r w:rsidR="005F6D4A" w:rsidRPr="006E4470">
        <w:rPr>
          <w:rFonts w:ascii="Times New Roman" w:hAnsi="Times New Roman"/>
          <w:sz w:val="24"/>
          <w:szCs w:val="24"/>
          <w:lang w:val="ro-RO"/>
        </w:rPr>
        <w:t>(</w:t>
      </w:r>
      <w:r w:rsidR="005F6D4A" w:rsidRPr="006E4470">
        <w:rPr>
          <w:rFonts w:ascii="Times New Roman" w:hAnsi="Times New Roman"/>
          <w:sz w:val="24"/>
          <w:szCs w:val="24"/>
        </w:rPr>
        <w:t>09</w:t>
      </w:r>
      <w:r w:rsidR="005F6D4A" w:rsidRPr="006E4470">
        <w:rPr>
          <w:rFonts w:ascii="Times New Roman" w:hAnsi="Times New Roman"/>
          <w:sz w:val="24"/>
          <w:szCs w:val="24"/>
          <w:vertAlign w:val="superscript"/>
        </w:rPr>
        <w:t>30</w:t>
      </w:r>
      <w:r w:rsidR="005F6D4A" w:rsidRPr="006E4470">
        <w:rPr>
          <w:rFonts w:ascii="Times New Roman" w:hAnsi="Times New Roman"/>
          <w:sz w:val="24"/>
          <w:szCs w:val="24"/>
        </w:rPr>
        <w:t>-11</w:t>
      </w:r>
      <w:r w:rsidR="005F6D4A" w:rsidRPr="006E4470">
        <w:rPr>
          <w:rFonts w:ascii="Times New Roman" w:hAnsi="Times New Roman"/>
          <w:sz w:val="24"/>
          <w:szCs w:val="24"/>
          <w:vertAlign w:val="superscript"/>
        </w:rPr>
        <w:t>30</w:t>
      </w:r>
      <w:r w:rsidR="005F6D4A" w:rsidRPr="006E4470">
        <w:rPr>
          <w:rFonts w:ascii="Times New Roman" w:hAnsi="Times New Roman"/>
          <w:sz w:val="24"/>
          <w:szCs w:val="24"/>
          <w:lang w:val="ro-RO"/>
        </w:rPr>
        <w:t>),</w:t>
      </w:r>
      <w:r>
        <w:rPr>
          <w:rFonts w:ascii="Times New Roman" w:hAnsi="Times New Roman"/>
          <w:sz w:val="24"/>
          <w:szCs w:val="24"/>
        </w:rPr>
        <w:t xml:space="preserve"> </w:t>
      </w:r>
      <w:proofErr w:type="spellStart"/>
      <w:r>
        <w:rPr>
          <w:rFonts w:ascii="Times New Roman" w:hAnsi="Times New Roman"/>
          <w:sz w:val="24"/>
          <w:szCs w:val="24"/>
        </w:rPr>
        <w:t>elevi</w:t>
      </w:r>
      <w:proofErr w:type="spellEnd"/>
      <w:r>
        <w:rPr>
          <w:rFonts w:ascii="Times New Roman" w:hAnsi="Times New Roman"/>
          <w:sz w:val="24"/>
          <w:szCs w:val="24"/>
        </w:rPr>
        <w:t xml:space="preserve"> de la </w:t>
      </w:r>
      <w:proofErr w:type="spellStart"/>
      <w:r>
        <w:rPr>
          <w:rFonts w:ascii="Times New Roman" w:hAnsi="Times New Roman"/>
          <w:sz w:val="24"/>
          <w:szCs w:val="24"/>
        </w:rPr>
        <w:t>Palatul</w:t>
      </w:r>
      <w:proofErr w:type="spellEnd"/>
      <w:r>
        <w:rPr>
          <w:rFonts w:ascii="Times New Roman" w:hAnsi="Times New Roman"/>
          <w:sz w:val="24"/>
          <w:szCs w:val="24"/>
        </w:rPr>
        <w:t xml:space="preserve"> </w:t>
      </w:r>
      <w:proofErr w:type="spellStart"/>
      <w:r>
        <w:rPr>
          <w:rFonts w:ascii="Times New Roman" w:hAnsi="Times New Roman"/>
          <w:sz w:val="24"/>
          <w:szCs w:val="24"/>
        </w:rPr>
        <w:t>Copiilor</w:t>
      </w:r>
      <w:proofErr w:type="spellEnd"/>
      <w:r>
        <w:rPr>
          <w:rFonts w:ascii="Times New Roman" w:hAnsi="Times New Roman"/>
          <w:sz w:val="24"/>
          <w:szCs w:val="24"/>
        </w:rPr>
        <w:t xml:space="preserve"> Iași </w:t>
      </w:r>
      <w:proofErr w:type="spellStart"/>
      <w:r>
        <w:rPr>
          <w:rFonts w:ascii="Times New Roman" w:hAnsi="Times New Roman"/>
          <w:sz w:val="24"/>
          <w:szCs w:val="24"/>
        </w:rPr>
        <w:t>vor</w:t>
      </w:r>
      <w:proofErr w:type="spellEnd"/>
      <w:r>
        <w:rPr>
          <w:rFonts w:ascii="Times New Roman" w:hAnsi="Times New Roman"/>
          <w:sz w:val="24"/>
          <w:szCs w:val="24"/>
        </w:rPr>
        <w:t xml:space="preserve"> </w:t>
      </w:r>
      <w:proofErr w:type="spellStart"/>
      <w:r>
        <w:rPr>
          <w:rFonts w:ascii="Times New Roman" w:hAnsi="Times New Roman"/>
          <w:sz w:val="24"/>
          <w:szCs w:val="24"/>
        </w:rPr>
        <w:t>lua</w:t>
      </w:r>
      <w:proofErr w:type="spellEnd"/>
      <w:r>
        <w:rPr>
          <w:rFonts w:ascii="Times New Roman" w:hAnsi="Times New Roman"/>
          <w:sz w:val="24"/>
          <w:szCs w:val="24"/>
        </w:rPr>
        <w:t xml:space="preserve"> parte</w:t>
      </w:r>
      <w:r w:rsidR="00FC1729">
        <w:rPr>
          <w:rFonts w:ascii="Times New Roman" w:hAnsi="Times New Roman"/>
          <w:sz w:val="24"/>
          <w:szCs w:val="24"/>
        </w:rPr>
        <w:t xml:space="preserve"> la</w:t>
      </w:r>
      <w:r>
        <w:rPr>
          <w:rFonts w:ascii="Times New Roman" w:hAnsi="Times New Roman"/>
          <w:sz w:val="24"/>
          <w:szCs w:val="24"/>
        </w:rPr>
        <w:t xml:space="preserve"> </w:t>
      </w:r>
      <w:proofErr w:type="spellStart"/>
      <w:r w:rsidR="00AA53C9">
        <w:rPr>
          <w:rFonts w:ascii="Times New Roman" w:hAnsi="Times New Roman"/>
          <w:sz w:val="24"/>
          <w:szCs w:val="24"/>
        </w:rPr>
        <w:t>aplicația</w:t>
      </w:r>
      <w:proofErr w:type="spellEnd"/>
      <w:r w:rsidR="00F6321A">
        <w:rPr>
          <w:rFonts w:ascii="Times New Roman" w:hAnsi="Times New Roman"/>
          <w:sz w:val="24"/>
          <w:szCs w:val="24"/>
        </w:rPr>
        <w:t xml:space="preserve"> </w:t>
      </w:r>
      <w:proofErr w:type="spellStart"/>
      <w:r w:rsidR="00F6321A">
        <w:rPr>
          <w:rFonts w:ascii="Times New Roman" w:hAnsi="Times New Roman"/>
          <w:sz w:val="24"/>
          <w:szCs w:val="24"/>
        </w:rPr>
        <w:t>practică</w:t>
      </w:r>
      <w:proofErr w:type="spellEnd"/>
      <w:r w:rsidR="00AA53C9">
        <w:rPr>
          <w:rFonts w:ascii="Times New Roman" w:hAnsi="Times New Roman"/>
          <w:sz w:val="24"/>
          <w:szCs w:val="24"/>
        </w:rPr>
        <w:t xml:space="preserve"> </w:t>
      </w:r>
      <w:r w:rsidR="00AA53C9" w:rsidRPr="00FC1729">
        <w:rPr>
          <w:rFonts w:ascii="Times New Roman" w:hAnsi="Times New Roman"/>
          <w:i/>
          <w:sz w:val="24"/>
          <w:szCs w:val="24"/>
          <w:lang w:val="ro-RO"/>
        </w:rPr>
        <w:t>„Activitatea antropică și zonele umede”</w:t>
      </w:r>
      <w:r w:rsidR="00F6321A">
        <w:rPr>
          <w:rFonts w:ascii="Times New Roman" w:hAnsi="Times New Roman"/>
          <w:sz w:val="24"/>
          <w:szCs w:val="24"/>
        </w:rPr>
        <w:t xml:space="preserve"> </w:t>
      </w:r>
      <w:r w:rsidR="00AA53C9">
        <w:rPr>
          <w:rFonts w:ascii="Times New Roman" w:hAnsi="Times New Roman"/>
          <w:sz w:val="24"/>
          <w:szCs w:val="24"/>
        </w:rPr>
        <w:t>di</w:t>
      </w:r>
      <w:r w:rsidR="00F6321A">
        <w:rPr>
          <w:rFonts w:ascii="Times New Roman" w:hAnsi="Times New Roman"/>
          <w:sz w:val="24"/>
          <w:szCs w:val="24"/>
        </w:rPr>
        <w:t xml:space="preserve">n </w:t>
      </w:r>
      <w:proofErr w:type="spellStart"/>
      <w:r w:rsidR="00F6321A">
        <w:rPr>
          <w:rFonts w:ascii="Times New Roman" w:hAnsi="Times New Roman"/>
          <w:sz w:val="24"/>
          <w:szCs w:val="24"/>
        </w:rPr>
        <w:t>Grădina</w:t>
      </w:r>
      <w:proofErr w:type="spellEnd"/>
      <w:r w:rsidR="00F6321A">
        <w:rPr>
          <w:rFonts w:ascii="Times New Roman" w:hAnsi="Times New Roman"/>
          <w:sz w:val="24"/>
          <w:szCs w:val="24"/>
        </w:rPr>
        <w:t xml:space="preserve"> </w:t>
      </w:r>
      <w:proofErr w:type="spellStart"/>
      <w:r w:rsidR="00F6321A">
        <w:rPr>
          <w:rFonts w:ascii="Times New Roman" w:hAnsi="Times New Roman"/>
          <w:sz w:val="24"/>
          <w:szCs w:val="24"/>
        </w:rPr>
        <w:t>Botanică</w:t>
      </w:r>
      <w:proofErr w:type="spellEnd"/>
      <w:r w:rsidR="00F6321A">
        <w:rPr>
          <w:rFonts w:ascii="Times New Roman" w:hAnsi="Times New Roman"/>
          <w:sz w:val="24"/>
          <w:szCs w:val="24"/>
        </w:rPr>
        <w:t xml:space="preserve"> </w:t>
      </w:r>
      <w:r w:rsidR="00F6321A" w:rsidRPr="00242E72">
        <w:rPr>
          <w:rFonts w:ascii="Times New Roman" w:hAnsi="Times New Roman"/>
          <w:sz w:val="24"/>
          <w:szCs w:val="24"/>
          <w:lang w:val="ro-RO"/>
        </w:rPr>
        <w:t>„Anastasie Fătu</w:t>
      </w:r>
      <w:r w:rsidR="00F6321A" w:rsidRPr="00242E72">
        <w:rPr>
          <w:rFonts w:ascii="Times New Roman" w:hAnsi="Times New Roman"/>
          <w:sz w:val="24"/>
          <w:szCs w:val="24"/>
        </w:rPr>
        <w:t>” Iași</w:t>
      </w:r>
      <w:r w:rsidR="00AA53C9">
        <w:rPr>
          <w:rFonts w:ascii="Times New Roman" w:hAnsi="Times New Roman"/>
          <w:sz w:val="24"/>
          <w:szCs w:val="24"/>
        </w:rPr>
        <w:t>.</w:t>
      </w:r>
    </w:p>
    <w:p w:rsidR="00FC5ACC" w:rsidRDefault="008E6D20" w:rsidP="007558D7">
      <w:pPr>
        <w:spacing w:after="240" w:line="240" w:lineRule="auto"/>
        <w:jc w:val="both"/>
        <w:rPr>
          <w:rFonts w:ascii="Times New Roman" w:hAnsi="Times New Roman"/>
          <w:b/>
          <w:color w:val="000000"/>
          <w:sz w:val="23"/>
          <w:szCs w:val="23"/>
          <w:lang w:val="ro-RO"/>
        </w:rPr>
      </w:pPr>
      <w:r>
        <w:rPr>
          <w:rFonts w:ascii="Times New Roman" w:hAnsi="Times New Roman"/>
          <w:b/>
          <w:sz w:val="23"/>
          <w:szCs w:val="23"/>
          <w:lang w:val="ro-RO"/>
        </w:rPr>
        <w:t>Zonele umede</w:t>
      </w:r>
      <w:r w:rsidR="00FC5ACC">
        <w:rPr>
          <w:rStyle w:val="FootnoteReference"/>
          <w:rFonts w:ascii="Times New Roman" w:hAnsi="Times New Roman"/>
          <w:b/>
          <w:sz w:val="23"/>
          <w:szCs w:val="23"/>
          <w:lang w:val="ro-RO"/>
        </w:rPr>
        <w:footnoteReference w:id="1"/>
      </w:r>
      <w:r>
        <w:rPr>
          <w:rStyle w:val="FootnoteCharacters"/>
          <w:rFonts w:ascii="Times New Roman" w:hAnsi="Times New Roman"/>
          <w:b/>
          <w:sz w:val="23"/>
          <w:szCs w:val="23"/>
          <w:lang w:val="ro-RO"/>
        </w:rPr>
        <w:t xml:space="preserve"> </w:t>
      </w:r>
      <w:r>
        <w:rPr>
          <w:rFonts w:ascii="Times New Roman" w:hAnsi="Times New Roman"/>
          <w:b/>
          <w:sz w:val="23"/>
          <w:szCs w:val="23"/>
          <w:lang w:val="ro-RO"/>
        </w:rPr>
        <w:t xml:space="preserve">sunt printe cele mai diverse şi productive ecosisteme. </w:t>
      </w:r>
      <w:r>
        <w:rPr>
          <w:rFonts w:ascii="Times New Roman" w:hAnsi="Times New Roman"/>
          <w:b/>
          <w:color w:val="000000"/>
          <w:sz w:val="23"/>
          <w:szCs w:val="23"/>
          <w:lang w:val="ro-RO"/>
        </w:rPr>
        <w:t xml:space="preserve">Cu toate acestea, pierderea zonelor umede este recunoscută drept problemă internaţională. </w:t>
      </w:r>
    </w:p>
    <w:p w:rsidR="0096455D" w:rsidRDefault="00FC5ACC" w:rsidP="007558D7">
      <w:pPr>
        <w:spacing w:after="240" w:line="240" w:lineRule="auto"/>
        <w:jc w:val="both"/>
      </w:pPr>
      <w:r>
        <w:rPr>
          <w:rFonts w:ascii="Times New Roman" w:hAnsi="Times New Roman"/>
          <w:color w:val="000000"/>
          <w:sz w:val="23"/>
          <w:szCs w:val="23"/>
          <w:lang w:val="ro-RO"/>
        </w:rPr>
        <w:t>B</w:t>
      </w:r>
      <w:r w:rsidR="008E6D20">
        <w:rPr>
          <w:rFonts w:ascii="Times New Roman" w:hAnsi="Times New Roman"/>
          <w:color w:val="000000"/>
          <w:sz w:val="23"/>
          <w:szCs w:val="23"/>
          <w:lang w:val="ro-RO"/>
        </w:rPr>
        <w:t>iodiversitatea în general este în declin</w:t>
      </w:r>
      <w:r w:rsidR="008E6D20">
        <w:rPr>
          <w:rFonts w:ascii="Times New Roman" w:hAnsi="Times New Roman"/>
          <w:color w:val="000000"/>
          <w:sz w:val="23"/>
          <w:szCs w:val="23"/>
        </w:rPr>
        <w:t xml:space="preserve">, </w:t>
      </w:r>
      <w:r w:rsidR="008E6D20">
        <w:rPr>
          <w:rFonts w:ascii="Times New Roman" w:hAnsi="Times New Roman"/>
          <w:color w:val="000000"/>
          <w:sz w:val="23"/>
          <w:szCs w:val="23"/>
          <w:lang w:val="ro-RO"/>
        </w:rPr>
        <w:t xml:space="preserve">însă </w:t>
      </w:r>
      <w:proofErr w:type="spellStart"/>
      <w:r w:rsidR="008E6D20">
        <w:rPr>
          <w:rFonts w:ascii="Times New Roman" w:hAnsi="Times New Roman"/>
          <w:b/>
          <w:bCs/>
          <w:color w:val="000000"/>
          <w:sz w:val="23"/>
          <w:szCs w:val="23"/>
        </w:rPr>
        <w:t>numărul</w:t>
      </w:r>
      <w:proofErr w:type="spellEnd"/>
      <w:r w:rsidR="008E6D20">
        <w:rPr>
          <w:rFonts w:ascii="Times New Roman" w:hAnsi="Times New Roman"/>
          <w:b/>
          <w:bCs/>
          <w:color w:val="000000"/>
          <w:sz w:val="23"/>
          <w:szCs w:val="23"/>
        </w:rPr>
        <w:t xml:space="preserve"> </w:t>
      </w:r>
      <w:proofErr w:type="spellStart"/>
      <w:r w:rsidR="008E6D20">
        <w:rPr>
          <w:rFonts w:ascii="Times New Roman" w:hAnsi="Times New Roman"/>
          <w:b/>
          <w:bCs/>
          <w:color w:val="000000"/>
          <w:sz w:val="23"/>
          <w:szCs w:val="23"/>
        </w:rPr>
        <w:t>speciilor</w:t>
      </w:r>
      <w:proofErr w:type="spellEnd"/>
      <w:r w:rsidR="008E6D20">
        <w:rPr>
          <w:rFonts w:ascii="Times New Roman" w:hAnsi="Times New Roman"/>
          <w:b/>
          <w:bCs/>
          <w:color w:val="000000"/>
          <w:sz w:val="23"/>
          <w:szCs w:val="23"/>
        </w:rPr>
        <w:t xml:space="preserve"> din </w:t>
      </w:r>
      <w:proofErr w:type="spellStart"/>
      <w:r w:rsidR="008E6D20">
        <w:rPr>
          <w:rFonts w:ascii="Times New Roman" w:hAnsi="Times New Roman"/>
          <w:b/>
          <w:bCs/>
          <w:color w:val="000000"/>
          <w:sz w:val="23"/>
          <w:szCs w:val="23"/>
        </w:rPr>
        <w:t>zonele</w:t>
      </w:r>
      <w:proofErr w:type="spellEnd"/>
      <w:r w:rsidR="008E6D20">
        <w:rPr>
          <w:rFonts w:ascii="Times New Roman" w:hAnsi="Times New Roman"/>
          <w:b/>
          <w:bCs/>
          <w:color w:val="000000"/>
          <w:sz w:val="23"/>
          <w:szCs w:val="23"/>
        </w:rPr>
        <w:t xml:space="preserve"> </w:t>
      </w:r>
      <w:proofErr w:type="spellStart"/>
      <w:r w:rsidR="008E6D20">
        <w:rPr>
          <w:rFonts w:ascii="Times New Roman" w:hAnsi="Times New Roman"/>
          <w:b/>
          <w:bCs/>
          <w:color w:val="000000"/>
          <w:sz w:val="23"/>
          <w:szCs w:val="23"/>
        </w:rPr>
        <w:t>umede</w:t>
      </w:r>
      <w:proofErr w:type="spellEnd"/>
      <w:r w:rsidR="008E6D20">
        <w:rPr>
          <w:rFonts w:ascii="Times New Roman" w:hAnsi="Times New Roman"/>
          <w:b/>
          <w:bCs/>
          <w:color w:val="000000"/>
          <w:sz w:val="23"/>
          <w:szCs w:val="23"/>
        </w:rPr>
        <w:t xml:space="preserve"> </w:t>
      </w:r>
      <w:proofErr w:type="spellStart"/>
      <w:r w:rsidR="008E6D20">
        <w:rPr>
          <w:rFonts w:ascii="Times New Roman" w:hAnsi="Times New Roman"/>
          <w:b/>
          <w:bCs/>
          <w:color w:val="000000"/>
          <w:sz w:val="23"/>
          <w:szCs w:val="23"/>
        </w:rPr>
        <w:t>scade</w:t>
      </w:r>
      <w:proofErr w:type="spellEnd"/>
      <w:r w:rsidR="008E6D20">
        <w:rPr>
          <w:rFonts w:ascii="Times New Roman" w:hAnsi="Times New Roman"/>
          <w:b/>
          <w:bCs/>
          <w:color w:val="000000"/>
          <w:sz w:val="23"/>
          <w:szCs w:val="23"/>
        </w:rPr>
        <w:t xml:space="preserve"> </w:t>
      </w:r>
      <w:proofErr w:type="spellStart"/>
      <w:r w:rsidR="008E6D20">
        <w:rPr>
          <w:rFonts w:ascii="Times New Roman" w:hAnsi="Times New Roman"/>
          <w:b/>
          <w:bCs/>
          <w:color w:val="000000"/>
          <w:sz w:val="23"/>
          <w:szCs w:val="23"/>
        </w:rPr>
        <w:t>cel</w:t>
      </w:r>
      <w:proofErr w:type="spellEnd"/>
      <w:r w:rsidR="008E6D20">
        <w:rPr>
          <w:rFonts w:ascii="Times New Roman" w:hAnsi="Times New Roman"/>
          <w:b/>
          <w:bCs/>
          <w:color w:val="000000"/>
          <w:sz w:val="23"/>
          <w:szCs w:val="23"/>
        </w:rPr>
        <w:t xml:space="preserve"> </w:t>
      </w:r>
      <w:proofErr w:type="spellStart"/>
      <w:r w:rsidR="008E6D20">
        <w:rPr>
          <w:rFonts w:ascii="Times New Roman" w:hAnsi="Times New Roman"/>
          <w:b/>
          <w:bCs/>
          <w:color w:val="000000"/>
          <w:sz w:val="23"/>
          <w:szCs w:val="23"/>
        </w:rPr>
        <w:t>mai</w:t>
      </w:r>
      <w:proofErr w:type="spellEnd"/>
      <w:r w:rsidR="008E6D20">
        <w:rPr>
          <w:rFonts w:ascii="Times New Roman" w:hAnsi="Times New Roman"/>
          <w:b/>
          <w:bCs/>
          <w:color w:val="000000"/>
          <w:sz w:val="23"/>
          <w:szCs w:val="23"/>
        </w:rPr>
        <w:t xml:space="preserve"> rapid</w:t>
      </w:r>
      <w:r w:rsidR="008E6D20">
        <w:rPr>
          <w:rFonts w:ascii="Times New Roman" w:hAnsi="Times New Roman"/>
          <w:color w:val="000000"/>
          <w:sz w:val="23"/>
          <w:szCs w:val="23"/>
        </w:rPr>
        <w:t xml:space="preserve">. La </w:t>
      </w:r>
      <w:proofErr w:type="spellStart"/>
      <w:r w:rsidR="008E6D20">
        <w:rPr>
          <w:rFonts w:ascii="Times New Roman" w:hAnsi="Times New Roman"/>
          <w:color w:val="000000"/>
          <w:sz w:val="23"/>
          <w:szCs w:val="23"/>
        </w:rPr>
        <w:t>nivel</w:t>
      </w:r>
      <w:proofErr w:type="spellEnd"/>
      <w:r w:rsidR="008E6D20">
        <w:rPr>
          <w:rFonts w:ascii="Times New Roman" w:hAnsi="Times New Roman"/>
          <w:color w:val="000000"/>
          <w:sz w:val="23"/>
          <w:szCs w:val="23"/>
        </w:rPr>
        <w:t xml:space="preserve"> </w:t>
      </w:r>
      <w:proofErr w:type="spellStart"/>
      <w:r w:rsidR="008E6D20">
        <w:rPr>
          <w:rFonts w:ascii="Times New Roman" w:hAnsi="Times New Roman"/>
          <w:color w:val="000000"/>
          <w:sz w:val="23"/>
          <w:szCs w:val="23"/>
        </w:rPr>
        <w:t>mondial</w:t>
      </w:r>
      <w:proofErr w:type="spellEnd"/>
      <w:r w:rsidR="008E6D20">
        <w:rPr>
          <w:rFonts w:ascii="Times New Roman" w:hAnsi="Times New Roman"/>
          <w:color w:val="000000"/>
          <w:sz w:val="23"/>
          <w:szCs w:val="23"/>
        </w:rPr>
        <w:t>, î</w:t>
      </w:r>
      <w:r w:rsidR="008E6D20">
        <w:rPr>
          <w:rFonts w:ascii="Times New Roman" w:hAnsi="Times New Roman"/>
          <w:color w:val="000000"/>
          <w:sz w:val="23"/>
          <w:szCs w:val="23"/>
          <w:lang w:val="ro-RO"/>
        </w:rPr>
        <w:t xml:space="preserve">ntre 1970 </w:t>
      </w:r>
      <w:proofErr w:type="spellStart"/>
      <w:r w:rsidR="008E6D20">
        <w:rPr>
          <w:rFonts w:ascii="Times New Roman" w:hAnsi="Times New Roman"/>
          <w:color w:val="000000"/>
          <w:sz w:val="23"/>
          <w:szCs w:val="23"/>
        </w:rPr>
        <w:t>şi</w:t>
      </w:r>
      <w:proofErr w:type="spellEnd"/>
      <w:r w:rsidR="008E6D20">
        <w:rPr>
          <w:rFonts w:ascii="Times New Roman" w:hAnsi="Times New Roman"/>
          <w:color w:val="000000"/>
          <w:sz w:val="23"/>
          <w:szCs w:val="23"/>
        </w:rPr>
        <w:t xml:space="preserve"> 2014, </w:t>
      </w:r>
      <w:proofErr w:type="spellStart"/>
      <w:r w:rsidR="008E6D20">
        <w:rPr>
          <w:rFonts w:ascii="Times New Roman" w:hAnsi="Times New Roman"/>
          <w:color w:val="000000"/>
          <w:sz w:val="23"/>
          <w:szCs w:val="23"/>
        </w:rPr>
        <w:t>populaţiile</w:t>
      </w:r>
      <w:proofErr w:type="spellEnd"/>
      <w:r w:rsidR="008E6D20">
        <w:rPr>
          <w:rFonts w:ascii="Times New Roman" w:hAnsi="Times New Roman"/>
          <w:color w:val="000000"/>
          <w:sz w:val="23"/>
          <w:szCs w:val="23"/>
        </w:rPr>
        <w:t xml:space="preserve"> de </w:t>
      </w:r>
      <w:proofErr w:type="spellStart"/>
      <w:r w:rsidR="008E6D20">
        <w:rPr>
          <w:rFonts w:ascii="Times New Roman" w:hAnsi="Times New Roman"/>
          <w:color w:val="000000"/>
          <w:sz w:val="23"/>
          <w:szCs w:val="23"/>
        </w:rPr>
        <w:t>peşti</w:t>
      </w:r>
      <w:proofErr w:type="spellEnd"/>
      <w:r w:rsidR="008E6D20">
        <w:rPr>
          <w:rFonts w:ascii="Times New Roman" w:hAnsi="Times New Roman"/>
          <w:color w:val="000000"/>
          <w:sz w:val="23"/>
          <w:szCs w:val="23"/>
        </w:rPr>
        <w:t xml:space="preserve">, </w:t>
      </w:r>
      <w:proofErr w:type="spellStart"/>
      <w:r w:rsidR="008E6D20">
        <w:rPr>
          <w:rFonts w:ascii="Times New Roman" w:hAnsi="Times New Roman"/>
          <w:color w:val="000000"/>
          <w:sz w:val="23"/>
          <w:szCs w:val="23"/>
        </w:rPr>
        <w:t>păsări</w:t>
      </w:r>
      <w:proofErr w:type="spellEnd"/>
      <w:r w:rsidR="008E6D20">
        <w:rPr>
          <w:rFonts w:ascii="Times New Roman" w:hAnsi="Times New Roman"/>
          <w:color w:val="000000"/>
          <w:sz w:val="23"/>
          <w:szCs w:val="23"/>
        </w:rPr>
        <w:t xml:space="preserve">, </w:t>
      </w:r>
      <w:proofErr w:type="spellStart"/>
      <w:r w:rsidR="008E6D20">
        <w:rPr>
          <w:rFonts w:ascii="Times New Roman" w:hAnsi="Times New Roman"/>
          <w:color w:val="000000"/>
          <w:sz w:val="23"/>
          <w:szCs w:val="23"/>
        </w:rPr>
        <w:t>mamifere</w:t>
      </w:r>
      <w:proofErr w:type="spellEnd"/>
      <w:r w:rsidR="008E6D20">
        <w:rPr>
          <w:rFonts w:ascii="Times New Roman" w:hAnsi="Times New Roman"/>
          <w:color w:val="000000"/>
          <w:sz w:val="23"/>
          <w:szCs w:val="23"/>
        </w:rPr>
        <w:t xml:space="preserve">, </w:t>
      </w:r>
      <w:proofErr w:type="spellStart"/>
      <w:r w:rsidR="008E6D20">
        <w:rPr>
          <w:rFonts w:ascii="Times New Roman" w:hAnsi="Times New Roman"/>
          <w:color w:val="000000"/>
          <w:sz w:val="23"/>
          <w:szCs w:val="23"/>
        </w:rPr>
        <w:t>amfibieni</w:t>
      </w:r>
      <w:proofErr w:type="spellEnd"/>
      <w:r w:rsidR="008E6D20">
        <w:rPr>
          <w:rFonts w:ascii="Times New Roman" w:hAnsi="Times New Roman"/>
          <w:color w:val="000000"/>
          <w:sz w:val="23"/>
          <w:szCs w:val="23"/>
        </w:rPr>
        <w:t xml:space="preserve"> </w:t>
      </w:r>
      <w:proofErr w:type="spellStart"/>
      <w:r w:rsidR="008E6D20">
        <w:rPr>
          <w:rFonts w:ascii="Times New Roman" w:hAnsi="Times New Roman"/>
          <w:color w:val="000000"/>
          <w:sz w:val="23"/>
          <w:szCs w:val="23"/>
        </w:rPr>
        <w:t>şi</w:t>
      </w:r>
      <w:proofErr w:type="spellEnd"/>
      <w:r w:rsidR="008E6D20">
        <w:rPr>
          <w:rFonts w:ascii="Times New Roman" w:hAnsi="Times New Roman"/>
          <w:color w:val="000000"/>
          <w:sz w:val="23"/>
          <w:szCs w:val="23"/>
        </w:rPr>
        <w:t xml:space="preserve"> reptile au </w:t>
      </w:r>
      <w:proofErr w:type="spellStart"/>
      <w:r w:rsidR="008E6D20">
        <w:rPr>
          <w:rFonts w:ascii="Times New Roman" w:hAnsi="Times New Roman"/>
          <w:color w:val="000000"/>
          <w:sz w:val="23"/>
          <w:szCs w:val="23"/>
        </w:rPr>
        <w:t>scăzut</w:t>
      </w:r>
      <w:proofErr w:type="spellEnd"/>
      <w:r w:rsidR="008E6D20">
        <w:rPr>
          <w:rFonts w:ascii="Times New Roman" w:hAnsi="Times New Roman"/>
          <w:color w:val="000000"/>
          <w:sz w:val="23"/>
          <w:szCs w:val="23"/>
        </w:rPr>
        <w:t xml:space="preserve"> cu 60%.</w:t>
      </w:r>
    </w:p>
    <w:p w:rsidR="0096455D" w:rsidRDefault="008E6D20" w:rsidP="007558D7">
      <w:pPr>
        <w:spacing w:after="240" w:line="240" w:lineRule="auto"/>
        <w:jc w:val="both"/>
        <w:outlineLvl w:val="0"/>
        <w:rPr>
          <w:rFonts w:ascii="Times New Roman" w:hAnsi="Times New Roman"/>
          <w:b/>
          <w:i/>
          <w:iCs/>
          <w:color w:val="333333"/>
          <w:sz w:val="23"/>
          <w:szCs w:val="23"/>
          <w:lang w:val="ro-RO"/>
        </w:rPr>
      </w:pPr>
      <w:r>
        <w:rPr>
          <w:rFonts w:ascii="Times New Roman" w:hAnsi="Times New Roman"/>
          <w:b/>
          <w:sz w:val="23"/>
          <w:szCs w:val="23"/>
          <w:lang w:val="ro-RO"/>
        </w:rPr>
        <w:t xml:space="preserve">Prin evenimentele organizate în judeţul Iaşi urmărim </w:t>
      </w:r>
      <w:r>
        <w:rPr>
          <w:rFonts w:ascii="Times New Roman" w:hAnsi="Times New Roman"/>
          <w:b/>
          <w:color w:val="333333"/>
          <w:sz w:val="23"/>
          <w:szCs w:val="23"/>
          <w:lang w:val="ro-RO"/>
        </w:rPr>
        <w:t>conştientizarea faptului că zonele umede sunt imp</w:t>
      </w:r>
      <w:r w:rsidR="00605B44">
        <w:rPr>
          <w:rFonts w:ascii="Times New Roman" w:hAnsi="Times New Roman"/>
          <w:b/>
          <w:color w:val="333333"/>
          <w:sz w:val="23"/>
          <w:szCs w:val="23"/>
          <w:lang w:val="ro-RO"/>
        </w:rPr>
        <w:t>ortante pentru viitorul nostru. T</w:t>
      </w:r>
      <w:r w:rsidR="008242EF">
        <w:rPr>
          <w:rFonts w:ascii="Times New Roman" w:hAnsi="Times New Roman"/>
          <w:b/>
          <w:color w:val="333333"/>
          <w:sz w:val="23"/>
          <w:szCs w:val="23"/>
          <w:lang w:val="ro-RO"/>
        </w:rPr>
        <w:t>rebuie să a</w:t>
      </w:r>
      <w:r>
        <w:rPr>
          <w:rFonts w:ascii="Times New Roman" w:hAnsi="Times New Roman"/>
          <w:b/>
          <w:color w:val="333333"/>
          <w:sz w:val="23"/>
          <w:szCs w:val="23"/>
          <w:lang w:val="ro-RO"/>
        </w:rPr>
        <w:t>cționă</w:t>
      </w:r>
      <w:r w:rsidR="008242EF">
        <w:rPr>
          <w:rFonts w:ascii="Times New Roman" w:hAnsi="Times New Roman"/>
          <w:b/>
          <w:color w:val="333333"/>
          <w:sz w:val="23"/>
          <w:szCs w:val="23"/>
          <w:lang w:val="ro-RO"/>
        </w:rPr>
        <w:t>m</w:t>
      </w:r>
      <w:r w:rsidR="00A40701">
        <w:rPr>
          <w:rFonts w:ascii="Times New Roman" w:hAnsi="Times New Roman"/>
          <w:b/>
          <w:color w:val="333333"/>
          <w:sz w:val="23"/>
          <w:szCs w:val="23"/>
          <w:lang w:val="ro-RO"/>
        </w:rPr>
        <w:t>, căci</w:t>
      </w:r>
      <w:r>
        <w:rPr>
          <w:rFonts w:ascii="Times New Roman" w:hAnsi="Times New Roman"/>
          <w:b/>
          <w:color w:val="333333"/>
          <w:sz w:val="23"/>
          <w:szCs w:val="23"/>
          <w:lang w:val="ro-RO"/>
        </w:rPr>
        <w:t xml:space="preserve"> </w:t>
      </w:r>
      <w:r>
        <w:rPr>
          <w:rFonts w:ascii="Times New Roman" w:hAnsi="Times New Roman"/>
          <w:b/>
          <w:i/>
          <w:iCs/>
          <w:color w:val="333333"/>
          <w:sz w:val="23"/>
          <w:szCs w:val="23"/>
          <w:lang w:val="ro-RO"/>
        </w:rPr>
        <w:t>“Biodiversitatea Zonelor Umede contează!”</w:t>
      </w:r>
      <w:r w:rsidR="00915029">
        <w:rPr>
          <w:rFonts w:ascii="Times New Roman" w:hAnsi="Times New Roman"/>
          <w:b/>
          <w:i/>
          <w:iCs/>
          <w:color w:val="333333"/>
          <w:sz w:val="23"/>
          <w:szCs w:val="23"/>
          <w:lang w:val="ro-RO"/>
        </w:rPr>
        <w:t>.</w:t>
      </w:r>
    </w:p>
    <w:p w:rsidR="00915029" w:rsidRPr="00222396" w:rsidRDefault="00915029" w:rsidP="007558D7">
      <w:pPr>
        <w:spacing w:after="240" w:line="240" w:lineRule="auto"/>
        <w:jc w:val="both"/>
        <w:outlineLvl w:val="0"/>
        <w:rPr>
          <w:b/>
          <w:i/>
        </w:rPr>
      </w:pPr>
      <w:r w:rsidRPr="00222396">
        <w:rPr>
          <w:rFonts w:ascii="Times New Roman" w:hAnsi="Times New Roman"/>
          <w:b/>
          <w:i/>
          <w:iCs/>
          <w:color w:val="333333"/>
          <w:sz w:val="23"/>
          <w:szCs w:val="23"/>
          <w:lang w:val="ro-RO"/>
        </w:rPr>
        <w:t xml:space="preserve">Mulțumim partenerilor:  </w:t>
      </w:r>
      <w:r w:rsidRPr="00222396">
        <w:rPr>
          <w:rFonts w:ascii="Times New Roman" w:hAnsi="Times New Roman"/>
          <w:b/>
          <w:i/>
          <w:sz w:val="24"/>
          <w:szCs w:val="24"/>
          <w:lang w:val="ro-RO"/>
        </w:rPr>
        <w:t>Biblioteca Judeşeană „Gheorghe Asachi” Iaşi, Universitatea „A.I. Cuza” Grădina Botanică “Anastasie Fătu” Iași, Societatea Ornitologică Română</w:t>
      </w:r>
      <w:r w:rsidR="00222396">
        <w:rPr>
          <w:rFonts w:ascii="Times New Roman" w:hAnsi="Times New Roman"/>
          <w:b/>
          <w:i/>
          <w:sz w:val="24"/>
          <w:szCs w:val="24"/>
          <w:lang w:val="ro-RO"/>
        </w:rPr>
        <w:t xml:space="preserve"> – Filiala Iași</w:t>
      </w:r>
      <w:r w:rsidRPr="00222396">
        <w:rPr>
          <w:rFonts w:ascii="Times New Roman" w:hAnsi="Times New Roman"/>
          <w:b/>
          <w:i/>
          <w:sz w:val="24"/>
          <w:szCs w:val="24"/>
          <w:lang w:val="ro-RO"/>
        </w:rPr>
        <w:t>, Palatul Copiilor Iași, Colegiul Naţional „Mihai Eminescu” Iași</w:t>
      </w:r>
      <w:r w:rsidR="00222396">
        <w:rPr>
          <w:rFonts w:ascii="Times New Roman" w:hAnsi="Times New Roman"/>
          <w:b/>
          <w:i/>
          <w:sz w:val="24"/>
          <w:szCs w:val="24"/>
          <w:lang w:val="ro-RO"/>
        </w:rPr>
        <w:t>.</w:t>
      </w:r>
    </w:p>
    <w:p w:rsidR="0096455D" w:rsidRDefault="0096455D" w:rsidP="007558D7">
      <w:pPr>
        <w:spacing w:after="240" w:line="240" w:lineRule="auto"/>
        <w:jc w:val="center"/>
        <w:outlineLvl w:val="0"/>
        <w:rPr>
          <w:rFonts w:ascii="Times New Roman" w:hAnsi="Times New Roman"/>
          <w:sz w:val="23"/>
          <w:szCs w:val="23"/>
          <w:lang w:val="ro-RO"/>
        </w:rPr>
      </w:pPr>
    </w:p>
    <w:p w:rsidR="0096455D" w:rsidRDefault="008E6D20">
      <w:pPr>
        <w:spacing w:after="0" w:line="240" w:lineRule="auto"/>
        <w:jc w:val="center"/>
        <w:outlineLvl w:val="0"/>
        <w:rPr>
          <w:rFonts w:ascii="Times New Roman" w:hAnsi="Times New Roman"/>
          <w:sz w:val="23"/>
          <w:szCs w:val="23"/>
          <w:lang w:val="ro-RO"/>
        </w:rPr>
      </w:pPr>
      <w:r>
        <w:rPr>
          <w:rFonts w:ascii="Times New Roman" w:hAnsi="Times New Roman"/>
          <w:sz w:val="23"/>
          <w:szCs w:val="23"/>
          <w:lang w:val="ro-RO"/>
        </w:rPr>
        <w:t>Director executiv,</w:t>
      </w:r>
    </w:p>
    <w:p w:rsidR="0096455D" w:rsidRDefault="008E6D20">
      <w:pPr>
        <w:spacing w:after="0" w:line="240" w:lineRule="auto"/>
        <w:jc w:val="center"/>
        <w:outlineLvl w:val="0"/>
        <w:rPr>
          <w:rFonts w:ascii="Times New Roman" w:hAnsi="Times New Roman"/>
          <w:b/>
          <w:bCs/>
          <w:color w:val="FFFFFF"/>
          <w:sz w:val="23"/>
          <w:szCs w:val="23"/>
          <w:lang w:val="ro-RO"/>
        </w:rPr>
      </w:pPr>
      <w:r>
        <w:rPr>
          <w:rFonts w:ascii="Times New Roman" w:hAnsi="Times New Roman"/>
          <w:sz w:val="23"/>
          <w:szCs w:val="23"/>
          <w:lang w:val="ro-RO"/>
        </w:rPr>
        <w:t>Gheorghe TĂTARU</w:t>
      </w:r>
    </w:p>
    <w:p w:rsidR="0096455D" w:rsidRDefault="0096455D">
      <w:pPr>
        <w:spacing w:after="240" w:line="240" w:lineRule="auto"/>
        <w:jc w:val="both"/>
        <w:outlineLvl w:val="0"/>
        <w:rPr>
          <w:rFonts w:ascii="Times New Roman" w:hAnsi="Times New Roman"/>
          <w:color w:val="00B050"/>
          <w:sz w:val="23"/>
          <w:szCs w:val="23"/>
          <w:lang w:val="ro-RO"/>
        </w:rPr>
      </w:pPr>
    </w:p>
    <w:p w:rsidR="0096455D" w:rsidRDefault="0096455D">
      <w:pPr>
        <w:spacing w:after="120" w:line="240" w:lineRule="auto"/>
        <w:outlineLvl w:val="0"/>
        <w:rPr>
          <w:rFonts w:ascii="Times New Roman" w:hAnsi="Times New Roman"/>
          <w:bCs/>
          <w:i/>
          <w:sz w:val="18"/>
          <w:szCs w:val="18"/>
          <w:lang w:val="ro-RO"/>
        </w:rPr>
      </w:pPr>
    </w:p>
    <w:p w:rsidR="00B70C15" w:rsidRDefault="00B70C15">
      <w:pPr>
        <w:spacing w:after="120" w:line="240" w:lineRule="auto"/>
        <w:outlineLvl w:val="0"/>
        <w:rPr>
          <w:rFonts w:ascii="Times New Roman" w:hAnsi="Times New Roman"/>
          <w:bCs/>
          <w:i/>
          <w:sz w:val="18"/>
          <w:szCs w:val="18"/>
          <w:lang w:val="ro-RO"/>
        </w:rPr>
      </w:pPr>
    </w:p>
    <w:p w:rsidR="00B70C15" w:rsidRDefault="00B70C15">
      <w:pPr>
        <w:spacing w:after="120" w:line="240" w:lineRule="auto"/>
        <w:outlineLvl w:val="0"/>
        <w:rPr>
          <w:rFonts w:ascii="Times New Roman" w:hAnsi="Times New Roman"/>
          <w:bCs/>
          <w:i/>
          <w:sz w:val="18"/>
          <w:szCs w:val="18"/>
          <w:lang w:val="ro-RO"/>
        </w:rPr>
      </w:pPr>
    </w:p>
    <w:p w:rsidR="00B70C15" w:rsidRDefault="00B70C15">
      <w:pPr>
        <w:spacing w:after="120" w:line="240" w:lineRule="auto"/>
        <w:outlineLvl w:val="0"/>
        <w:rPr>
          <w:rFonts w:ascii="Times New Roman" w:hAnsi="Times New Roman"/>
          <w:bCs/>
          <w:i/>
          <w:sz w:val="18"/>
          <w:szCs w:val="18"/>
          <w:lang w:val="ro-RO"/>
        </w:rPr>
      </w:pPr>
    </w:p>
    <w:p w:rsidR="00B70C15" w:rsidRDefault="00B70C15">
      <w:pPr>
        <w:spacing w:after="120" w:line="240" w:lineRule="auto"/>
        <w:outlineLvl w:val="0"/>
        <w:rPr>
          <w:rFonts w:ascii="Times New Roman" w:hAnsi="Times New Roman"/>
          <w:bCs/>
          <w:i/>
          <w:sz w:val="18"/>
          <w:szCs w:val="18"/>
          <w:lang w:val="ro-RO"/>
        </w:rPr>
      </w:pPr>
    </w:p>
    <w:p w:rsidR="00B70C15" w:rsidRDefault="00B70C15">
      <w:pPr>
        <w:spacing w:after="120" w:line="240" w:lineRule="auto"/>
        <w:outlineLvl w:val="0"/>
        <w:rPr>
          <w:rFonts w:ascii="Times New Roman" w:hAnsi="Times New Roman"/>
          <w:bCs/>
          <w:i/>
          <w:sz w:val="18"/>
          <w:szCs w:val="18"/>
          <w:lang w:val="ro-RO"/>
        </w:rPr>
      </w:pPr>
    </w:p>
    <w:p w:rsidR="00B70C15" w:rsidRDefault="00B70C15">
      <w:pPr>
        <w:spacing w:after="120" w:line="240" w:lineRule="auto"/>
        <w:outlineLvl w:val="0"/>
        <w:rPr>
          <w:rFonts w:ascii="Times New Roman" w:hAnsi="Times New Roman"/>
          <w:bCs/>
          <w:i/>
          <w:sz w:val="18"/>
          <w:szCs w:val="18"/>
          <w:lang w:val="ro-RO"/>
        </w:rPr>
      </w:pPr>
    </w:p>
    <w:p w:rsidR="00B70C15" w:rsidRDefault="00B70C15">
      <w:pPr>
        <w:spacing w:after="120" w:line="240" w:lineRule="auto"/>
        <w:outlineLvl w:val="0"/>
        <w:rPr>
          <w:rFonts w:ascii="Times New Roman" w:hAnsi="Times New Roman"/>
          <w:bCs/>
          <w:i/>
          <w:sz w:val="18"/>
          <w:szCs w:val="18"/>
          <w:lang w:val="ro-RO"/>
        </w:rPr>
      </w:pPr>
    </w:p>
    <w:p w:rsidR="00B70C15" w:rsidRDefault="00B70C15">
      <w:pPr>
        <w:spacing w:after="120" w:line="240" w:lineRule="auto"/>
        <w:outlineLvl w:val="0"/>
        <w:rPr>
          <w:rFonts w:ascii="Times New Roman" w:hAnsi="Times New Roman"/>
          <w:bCs/>
          <w:i/>
          <w:sz w:val="18"/>
          <w:szCs w:val="18"/>
          <w:lang w:val="ro-RO"/>
        </w:rPr>
      </w:pPr>
    </w:p>
    <w:p w:rsidR="00B70C15" w:rsidRDefault="00B70C15">
      <w:pPr>
        <w:spacing w:after="120" w:line="240" w:lineRule="auto"/>
        <w:outlineLvl w:val="0"/>
        <w:rPr>
          <w:rFonts w:ascii="Times New Roman" w:hAnsi="Times New Roman"/>
          <w:bCs/>
          <w:i/>
          <w:sz w:val="18"/>
          <w:szCs w:val="18"/>
          <w:lang w:val="ro-RO"/>
        </w:rPr>
      </w:pPr>
    </w:p>
    <w:p w:rsidR="00B70C15" w:rsidRDefault="00B70C15">
      <w:pPr>
        <w:spacing w:after="120" w:line="240" w:lineRule="auto"/>
        <w:outlineLvl w:val="0"/>
        <w:rPr>
          <w:rFonts w:ascii="Times New Roman" w:hAnsi="Times New Roman"/>
          <w:bCs/>
          <w:i/>
          <w:sz w:val="18"/>
          <w:szCs w:val="18"/>
          <w:lang w:val="ro-RO"/>
        </w:rPr>
      </w:pPr>
    </w:p>
    <w:p w:rsidR="00B70C15" w:rsidRDefault="00B70C15">
      <w:pPr>
        <w:spacing w:after="120" w:line="240" w:lineRule="auto"/>
        <w:outlineLvl w:val="0"/>
        <w:rPr>
          <w:rFonts w:ascii="Times New Roman" w:hAnsi="Times New Roman"/>
          <w:bCs/>
          <w:i/>
          <w:sz w:val="18"/>
          <w:szCs w:val="18"/>
          <w:lang w:val="ro-RO"/>
        </w:rPr>
      </w:pPr>
    </w:p>
    <w:p w:rsidR="00151DFB" w:rsidRDefault="00151DFB">
      <w:pPr>
        <w:spacing w:after="120" w:line="240" w:lineRule="auto"/>
        <w:outlineLvl w:val="0"/>
        <w:rPr>
          <w:rFonts w:ascii="Times New Roman" w:hAnsi="Times New Roman"/>
          <w:bCs/>
          <w:i/>
          <w:sz w:val="18"/>
          <w:szCs w:val="18"/>
          <w:lang w:val="ro-RO"/>
        </w:rPr>
      </w:pPr>
    </w:p>
    <w:p w:rsidR="0096455D" w:rsidRDefault="008E6D20">
      <w:pPr>
        <w:spacing w:after="120" w:line="240" w:lineRule="auto"/>
        <w:outlineLvl w:val="0"/>
        <w:rPr>
          <w:rFonts w:ascii="Times New Roman" w:hAnsi="Times New Roman"/>
          <w:bCs/>
          <w:i/>
          <w:sz w:val="18"/>
          <w:szCs w:val="18"/>
          <w:lang w:val="ro-RO"/>
        </w:rPr>
      </w:pPr>
      <w:r>
        <w:rPr>
          <w:rFonts w:ascii="Times New Roman" w:hAnsi="Times New Roman"/>
          <w:bCs/>
          <w:i/>
          <w:sz w:val="18"/>
          <w:szCs w:val="18"/>
          <w:lang w:val="ro-RO"/>
        </w:rPr>
        <w:t>Informaţii suplimentare</w:t>
      </w:r>
    </w:p>
    <w:p w:rsidR="00151DFB" w:rsidRDefault="00151DFB">
      <w:pPr>
        <w:spacing w:after="120" w:line="240" w:lineRule="auto"/>
        <w:outlineLvl w:val="0"/>
        <w:rPr>
          <w:rFonts w:ascii="Times New Roman" w:hAnsi="Times New Roman"/>
          <w:bCs/>
          <w:i/>
          <w:sz w:val="18"/>
          <w:szCs w:val="18"/>
          <w:lang w:val="ro-RO"/>
        </w:rPr>
      </w:pPr>
    </w:p>
    <w:p w:rsidR="0096455D" w:rsidRDefault="008E6D20">
      <w:pPr>
        <w:spacing w:after="120" w:line="240" w:lineRule="auto"/>
        <w:outlineLvl w:val="0"/>
        <w:rPr>
          <w:rFonts w:ascii="Times New Roman" w:hAnsi="Times New Roman"/>
          <w:b/>
          <w:bCs/>
          <w:i/>
          <w:iCs/>
          <w:sz w:val="18"/>
          <w:szCs w:val="18"/>
          <w:lang w:val="ro-RO"/>
        </w:rPr>
      </w:pPr>
      <w:r>
        <w:rPr>
          <w:rFonts w:ascii="Times New Roman" w:hAnsi="Times New Roman"/>
          <w:b/>
          <w:sz w:val="18"/>
          <w:szCs w:val="18"/>
          <w:lang w:val="ro-RO"/>
        </w:rPr>
        <w:t>Ce sunt zonele umede?</w:t>
      </w:r>
    </w:p>
    <w:p w:rsidR="0096455D" w:rsidRDefault="008E6D20">
      <w:pPr>
        <w:spacing w:after="120" w:line="240" w:lineRule="auto"/>
        <w:jc w:val="both"/>
        <w:rPr>
          <w:rFonts w:ascii="Times New Roman" w:hAnsi="Times New Roman"/>
          <w:sz w:val="18"/>
          <w:szCs w:val="18"/>
          <w:lang w:val="ro-RO"/>
        </w:rPr>
      </w:pPr>
      <w:r>
        <w:rPr>
          <w:rFonts w:ascii="Times New Roman" w:hAnsi="Times New Roman"/>
          <w:sz w:val="18"/>
          <w:szCs w:val="18"/>
          <w:lang w:val="ro-RO"/>
        </w:rPr>
        <w:t>Zonele umede sunt întinderile de bălţi, mlaştini, lacuri naturale sau artificiale, permanente sau nepermanente, unde apa este curgătoare sau stătătoare, dulce sau sărată. Sunt printe cele mai diverse şi productive ecosisteme, iar pierderea zonelor umede este astăzi recunoscută ca o problemă internaţională.</w:t>
      </w:r>
    </w:p>
    <w:p w:rsidR="0096455D" w:rsidRDefault="008E6D20">
      <w:pPr>
        <w:spacing w:after="120" w:line="240" w:lineRule="auto"/>
        <w:jc w:val="both"/>
        <w:rPr>
          <w:rFonts w:ascii="Times New Roman" w:hAnsi="Times New Roman"/>
          <w:b/>
          <w:bCs/>
          <w:sz w:val="18"/>
          <w:szCs w:val="18"/>
          <w:lang w:val="ro-RO"/>
        </w:rPr>
      </w:pPr>
      <w:r>
        <w:rPr>
          <w:rFonts w:ascii="Times New Roman" w:hAnsi="Times New Roman"/>
          <w:b/>
          <w:bCs/>
          <w:sz w:val="18"/>
          <w:szCs w:val="18"/>
          <w:lang w:val="ro-RO"/>
        </w:rPr>
        <w:t>De ce sunt importante zonele umede?</w:t>
      </w:r>
    </w:p>
    <w:p w:rsidR="0096455D" w:rsidRDefault="008E6D20">
      <w:pPr>
        <w:numPr>
          <w:ilvl w:val="0"/>
          <w:numId w:val="1"/>
        </w:numPr>
        <w:spacing w:after="0" w:line="240" w:lineRule="auto"/>
        <w:jc w:val="both"/>
        <w:rPr>
          <w:rFonts w:ascii="Times New Roman" w:hAnsi="Times New Roman"/>
          <w:sz w:val="18"/>
          <w:szCs w:val="18"/>
          <w:lang w:val="ro-RO"/>
        </w:rPr>
      </w:pPr>
      <w:r>
        <w:rPr>
          <w:rFonts w:ascii="Times New Roman" w:hAnsi="Times New Roman"/>
          <w:sz w:val="18"/>
          <w:szCs w:val="18"/>
          <w:lang w:val="ro-RO"/>
        </w:rPr>
        <w:t>Filtrează natural apa, funcţionând ca adevărate staţii de depoluare a apei</w:t>
      </w:r>
    </w:p>
    <w:p w:rsidR="0096455D" w:rsidRDefault="008E6D20">
      <w:pPr>
        <w:numPr>
          <w:ilvl w:val="0"/>
          <w:numId w:val="1"/>
        </w:numPr>
        <w:spacing w:after="0" w:line="240" w:lineRule="auto"/>
        <w:jc w:val="both"/>
        <w:rPr>
          <w:rFonts w:ascii="Times New Roman" w:hAnsi="Times New Roman"/>
          <w:sz w:val="18"/>
          <w:szCs w:val="18"/>
          <w:lang w:val="ro-RO"/>
        </w:rPr>
      </w:pPr>
      <w:r>
        <w:rPr>
          <w:rFonts w:ascii="Times New Roman" w:hAnsi="Times New Roman"/>
          <w:sz w:val="18"/>
          <w:szCs w:val="18"/>
          <w:lang w:val="ro-RO"/>
        </w:rPr>
        <w:t>Oferă habitat pentru pentru păsări şi peşti, inclusiv pentru specii rare</w:t>
      </w:r>
    </w:p>
    <w:p w:rsidR="0096455D" w:rsidRDefault="008E6D20">
      <w:pPr>
        <w:numPr>
          <w:ilvl w:val="0"/>
          <w:numId w:val="1"/>
        </w:numPr>
        <w:spacing w:after="0" w:line="240" w:lineRule="auto"/>
        <w:jc w:val="both"/>
        <w:rPr>
          <w:rFonts w:ascii="Times New Roman" w:hAnsi="Times New Roman"/>
          <w:sz w:val="18"/>
          <w:szCs w:val="18"/>
          <w:lang w:val="ro-RO"/>
        </w:rPr>
      </w:pPr>
      <w:r>
        <w:rPr>
          <w:rFonts w:ascii="Times New Roman" w:hAnsi="Times New Roman"/>
          <w:sz w:val="18"/>
          <w:szCs w:val="18"/>
          <w:lang w:val="ro-RO"/>
        </w:rPr>
        <w:t>Devin zone de atenuare a viiturilor în timpul inundaţiilor</w:t>
      </w:r>
    </w:p>
    <w:p w:rsidR="0096455D" w:rsidRDefault="008E6D20">
      <w:pPr>
        <w:numPr>
          <w:ilvl w:val="0"/>
          <w:numId w:val="1"/>
        </w:numPr>
        <w:spacing w:after="0" w:line="240" w:lineRule="auto"/>
        <w:jc w:val="both"/>
        <w:rPr>
          <w:rFonts w:ascii="Times New Roman" w:hAnsi="Times New Roman"/>
          <w:sz w:val="18"/>
          <w:szCs w:val="18"/>
          <w:lang w:val="ro-RO"/>
        </w:rPr>
      </w:pPr>
      <w:r>
        <w:rPr>
          <w:rFonts w:ascii="Times New Roman" w:hAnsi="Times New Roman"/>
          <w:sz w:val="18"/>
          <w:szCs w:val="18"/>
          <w:lang w:val="ro-RO"/>
        </w:rPr>
        <w:t>Plantaţiile lemnoase ale zonelor umede pot oferi cherestea şi lemn de foc</w:t>
      </w:r>
    </w:p>
    <w:p w:rsidR="0096455D" w:rsidRDefault="008E6D20">
      <w:pPr>
        <w:numPr>
          <w:ilvl w:val="0"/>
          <w:numId w:val="1"/>
        </w:numPr>
        <w:spacing w:after="0" w:line="240" w:lineRule="auto"/>
        <w:jc w:val="both"/>
        <w:rPr>
          <w:rFonts w:ascii="Times New Roman" w:hAnsi="Times New Roman"/>
          <w:sz w:val="18"/>
          <w:szCs w:val="18"/>
          <w:lang w:val="ro-RO"/>
        </w:rPr>
      </w:pPr>
      <w:r>
        <w:rPr>
          <w:rFonts w:ascii="Times New Roman" w:hAnsi="Times New Roman"/>
          <w:sz w:val="18"/>
          <w:szCs w:val="18"/>
          <w:lang w:val="ro-RO"/>
        </w:rPr>
        <w:t>Pot constitui zone de recreere</w:t>
      </w:r>
    </w:p>
    <w:p w:rsidR="0096455D" w:rsidRDefault="008E6D20">
      <w:pPr>
        <w:numPr>
          <w:ilvl w:val="0"/>
          <w:numId w:val="1"/>
        </w:numPr>
        <w:spacing w:after="0" w:line="240" w:lineRule="auto"/>
        <w:jc w:val="both"/>
        <w:rPr>
          <w:rFonts w:ascii="Times New Roman" w:hAnsi="Times New Roman"/>
          <w:sz w:val="18"/>
          <w:szCs w:val="18"/>
          <w:lang w:val="ro-RO"/>
        </w:rPr>
      </w:pPr>
      <w:r>
        <w:rPr>
          <w:rFonts w:ascii="Times New Roman" w:hAnsi="Times New Roman"/>
          <w:sz w:val="18"/>
          <w:szCs w:val="18"/>
          <w:lang w:val="ro-RO"/>
        </w:rPr>
        <w:t xml:space="preserve">Pot oferi oportunităţi pentru pescuit, vânătoare, observaţii ştiinţifice </w:t>
      </w:r>
    </w:p>
    <w:p w:rsidR="0096455D" w:rsidRDefault="008E6D20">
      <w:pPr>
        <w:numPr>
          <w:ilvl w:val="0"/>
          <w:numId w:val="1"/>
        </w:numPr>
        <w:spacing w:after="120" w:line="240" w:lineRule="auto"/>
        <w:jc w:val="both"/>
        <w:rPr>
          <w:rFonts w:ascii="Times New Roman" w:hAnsi="Times New Roman"/>
          <w:sz w:val="18"/>
          <w:szCs w:val="18"/>
          <w:lang w:val="ro-RO"/>
        </w:rPr>
      </w:pPr>
      <w:r>
        <w:rPr>
          <w:rFonts w:ascii="Times New Roman" w:hAnsi="Times New Roman"/>
          <w:sz w:val="18"/>
          <w:szCs w:val="18"/>
          <w:lang w:val="ro-RO"/>
        </w:rPr>
        <w:t>Pot îmbunătăţi aspectul estetic al peisajului, făcându-l mai atractiv</w:t>
      </w:r>
    </w:p>
    <w:p w:rsidR="00485E69" w:rsidRPr="00485E69" w:rsidRDefault="00485E69" w:rsidP="00485E69">
      <w:pPr>
        <w:spacing w:after="120"/>
        <w:jc w:val="both"/>
        <w:rPr>
          <w:sz w:val="18"/>
          <w:szCs w:val="18"/>
        </w:rPr>
      </w:pPr>
      <w:r w:rsidRPr="00485E69">
        <w:rPr>
          <w:rFonts w:ascii="Times New Roman" w:eastAsia="Times New Roman" w:hAnsi="Times New Roman"/>
          <w:color w:val="000000"/>
          <w:sz w:val="18"/>
          <w:szCs w:val="18"/>
          <w:lang w:val="ro-RO"/>
        </w:rPr>
        <w:t>În jud. Iași,</w:t>
      </w:r>
      <w:r w:rsidRPr="00485E69">
        <w:rPr>
          <w:rFonts w:ascii="Times New Roman" w:eastAsia="Times New Roman" w:hAnsi="Times New Roman"/>
          <w:b/>
          <w:bCs/>
          <w:color w:val="000000"/>
          <w:sz w:val="18"/>
          <w:szCs w:val="18"/>
          <w:lang w:val="ro-RO"/>
        </w:rPr>
        <w:t xml:space="preserve"> Zona Jijia Inferioară</w:t>
      </w:r>
      <w:r w:rsidR="005A15F0">
        <w:rPr>
          <w:rFonts w:ascii="Times New Roman" w:eastAsia="Times New Roman" w:hAnsi="Times New Roman"/>
          <w:b/>
          <w:bCs/>
          <w:color w:val="000000"/>
          <w:sz w:val="18"/>
          <w:szCs w:val="18"/>
          <w:lang w:val="ro-RO"/>
        </w:rPr>
        <w:t>, propusă ca sit Ramsar,</w:t>
      </w:r>
      <w:r w:rsidRPr="00485E69">
        <w:rPr>
          <w:rFonts w:ascii="Times New Roman" w:eastAsia="Times New Roman" w:hAnsi="Times New Roman"/>
          <w:b/>
          <w:bCs/>
          <w:color w:val="000000"/>
          <w:sz w:val="18"/>
          <w:szCs w:val="18"/>
          <w:lang w:val="ro-RO"/>
        </w:rPr>
        <w:t xml:space="preserve"> este în curs de evaluare</w:t>
      </w:r>
      <w:r w:rsidR="005A15F0">
        <w:rPr>
          <w:rFonts w:ascii="Times New Roman" w:eastAsia="Times New Roman" w:hAnsi="Times New Roman"/>
          <w:b/>
          <w:bCs/>
          <w:color w:val="000000"/>
          <w:sz w:val="18"/>
          <w:szCs w:val="18"/>
          <w:lang w:val="ro-RO"/>
        </w:rPr>
        <w:t xml:space="preserve"> la Secretariatul</w:t>
      </w:r>
      <w:r w:rsidR="00A634FE">
        <w:rPr>
          <w:rFonts w:ascii="Times New Roman" w:eastAsia="Times New Roman" w:hAnsi="Times New Roman"/>
          <w:b/>
          <w:bCs/>
          <w:color w:val="000000"/>
          <w:sz w:val="18"/>
          <w:szCs w:val="18"/>
          <w:lang w:val="ro-RO"/>
        </w:rPr>
        <w:t xml:space="preserve"> Ramsar</w:t>
      </w:r>
      <w:r w:rsidRPr="00485E69">
        <w:rPr>
          <w:rFonts w:ascii="Times New Roman" w:eastAsia="Times New Roman" w:hAnsi="Times New Roman"/>
          <w:b/>
          <w:bCs/>
          <w:color w:val="000000"/>
          <w:sz w:val="18"/>
          <w:szCs w:val="18"/>
          <w:lang w:val="ro-RO"/>
        </w:rPr>
        <w:t xml:space="preserve">. </w:t>
      </w:r>
      <w:r w:rsidRPr="00485E69">
        <w:rPr>
          <w:rFonts w:ascii="Times New Roman" w:eastAsia="Times New Roman" w:hAnsi="Times New Roman"/>
          <w:color w:val="000000"/>
          <w:sz w:val="18"/>
          <w:szCs w:val="18"/>
          <w:lang w:val="ro-RO"/>
        </w:rPr>
        <w:t>Aici, i</w:t>
      </w:r>
      <w:r w:rsidRPr="00485E69">
        <w:rPr>
          <w:rFonts w:ascii="Times New Roman" w:hAnsi="Times New Roman"/>
          <w:color w:val="000000"/>
          <w:sz w:val="18"/>
          <w:szCs w:val="18"/>
          <w:lang w:val="ro-RO"/>
        </w:rPr>
        <w:t xml:space="preserve">azurile </w:t>
      </w:r>
      <w:r w:rsidRPr="00485E69">
        <w:rPr>
          <w:rFonts w:ascii="Times New Roman" w:hAnsi="Times New Roman"/>
          <w:bCs/>
          <w:color w:val="000000"/>
          <w:sz w:val="18"/>
          <w:szCs w:val="18"/>
          <w:lang w:val="ro-RO"/>
        </w:rPr>
        <w:t xml:space="preserve">pentru acvacultură, fermele piscicole, acumulările şi canalele pentru irigaţii </w:t>
      </w:r>
      <w:r w:rsidRPr="00485E69">
        <w:rPr>
          <w:rFonts w:ascii="Times New Roman" w:eastAsia="Times New Roman" w:hAnsi="Times New Roman"/>
          <w:bCs/>
          <w:color w:val="000000"/>
          <w:sz w:val="18"/>
          <w:szCs w:val="18"/>
          <w:lang w:val="ro-RO"/>
        </w:rPr>
        <w:t>găzduiesc specii vulnerabile, periclitate, critic periclitate, iar regulat se adună peste 20.000 de exemplare de păsări de apă.  În aceste condiţii este oportună recunoaşterea internațională ca sit Ramsar</w:t>
      </w:r>
      <w:r w:rsidRPr="00485E69">
        <w:rPr>
          <w:rFonts w:ascii="Times New Roman" w:eastAsia="Times New Roman" w:hAnsi="Times New Roman"/>
          <w:bCs/>
          <w:i/>
          <w:color w:val="000000"/>
          <w:sz w:val="18"/>
          <w:szCs w:val="18"/>
          <w:lang w:val="ro-RO"/>
        </w:rPr>
        <w:t>.</w:t>
      </w:r>
      <w:r w:rsidRPr="00485E69">
        <w:rPr>
          <w:rFonts w:ascii="Times New Roman" w:eastAsia="Times New Roman" w:hAnsi="Times New Roman"/>
          <w:bCs/>
          <w:color w:val="000000"/>
          <w:sz w:val="18"/>
          <w:szCs w:val="18"/>
          <w:lang w:val="ro-RO"/>
        </w:rPr>
        <w:t xml:space="preserve"> </w:t>
      </w:r>
      <w:r w:rsidRPr="00485E69">
        <w:rPr>
          <w:rFonts w:ascii="Times New Roman" w:eastAsia="Times New Roman" w:hAnsi="Times New Roman"/>
          <w:b/>
          <w:bCs/>
          <w:color w:val="000000"/>
          <w:sz w:val="18"/>
          <w:szCs w:val="18"/>
          <w:lang w:val="ro-RO"/>
        </w:rPr>
        <w:t xml:space="preserve">Iniţiativa are drept scop </w:t>
      </w:r>
      <w:r w:rsidRPr="00485E69">
        <w:rPr>
          <w:rFonts w:ascii="Times New Roman" w:hAnsi="Times New Roman"/>
          <w:b/>
          <w:bCs/>
          <w:sz w:val="18"/>
          <w:szCs w:val="18"/>
          <w:lang w:val="ro-RO"/>
        </w:rPr>
        <w:t xml:space="preserve">valorificarea cât mai bună a potenţialului ecologic, pentru dezvoltarea durabilă a zonei şi recunoaşterea importanţei acesteia la nivel mondial.  </w:t>
      </w:r>
    </w:p>
    <w:p w:rsidR="00485E69" w:rsidRPr="00485E69" w:rsidRDefault="00485E69" w:rsidP="00485E69">
      <w:pPr>
        <w:spacing w:after="120"/>
        <w:jc w:val="both"/>
        <w:rPr>
          <w:sz w:val="18"/>
          <w:szCs w:val="18"/>
        </w:rPr>
      </w:pPr>
      <w:r w:rsidRPr="00485E69">
        <w:rPr>
          <w:rFonts w:ascii="Times New Roman" w:hAnsi="Times New Roman"/>
          <w:bCs/>
          <w:sz w:val="18"/>
          <w:szCs w:val="18"/>
          <w:lang w:val="ro-RO"/>
        </w:rPr>
        <w:t xml:space="preserve">În judeţul Iaşi avem zone umede ce acoperă cca 30.000 ha. Aceste zone, chiar dacă nu sunt declarate zone umede în cadrul Convenţiei Ramsar, sunt </w:t>
      </w:r>
      <w:r w:rsidRPr="00485E69">
        <w:rPr>
          <w:rFonts w:ascii="Times New Roman" w:hAnsi="Times New Roman"/>
          <w:b/>
          <w:bCs/>
          <w:sz w:val="18"/>
          <w:szCs w:val="18"/>
          <w:lang w:val="ro-RO"/>
        </w:rPr>
        <w:t>arii protejate</w:t>
      </w:r>
      <w:r w:rsidRPr="00485E69">
        <w:rPr>
          <w:rFonts w:ascii="Times New Roman" w:hAnsi="Times New Roman"/>
          <w:bCs/>
          <w:sz w:val="18"/>
          <w:szCs w:val="18"/>
          <w:lang w:val="ro-RO"/>
        </w:rPr>
        <w:t xml:space="preserve"> şi includ: </w:t>
      </w:r>
    </w:p>
    <w:p w:rsidR="00485E69" w:rsidRPr="00485E69" w:rsidRDefault="00485E69" w:rsidP="00485E69">
      <w:pPr>
        <w:numPr>
          <w:ilvl w:val="0"/>
          <w:numId w:val="2"/>
        </w:numPr>
        <w:spacing w:after="120"/>
        <w:jc w:val="both"/>
        <w:rPr>
          <w:sz w:val="18"/>
          <w:szCs w:val="18"/>
        </w:rPr>
      </w:pPr>
      <w:r w:rsidRPr="00485E69">
        <w:rPr>
          <w:rFonts w:ascii="Times New Roman" w:hAnsi="Times New Roman"/>
          <w:b/>
          <w:sz w:val="18"/>
          <w:szCs w:val="18"/>
          <w:lang w:val="ro-RO"/>
        </w:rPr>
        <w:t>7 arii protejate de interes naţional: rezervaţiile naturale</w:t>
      </w:r>
      <w:r w:rsidRPr="00485E69">
        <w:rPr>
          <w:rFonts w:ascii="Times New Roman" w:hAnsi="Times New Roman"/>
          <w:b/>
          <w:i/>
          <w:sz w:val="18"/>
          <w:szCs w:val="18"/>
          <w:lang w:val="ro-RO"/>
        </w:rPr>
        <w:t xml:space="preserve"> </w:t>
      </w:r>
      <w:r w:rsidRPr="00485E69">
        <w:rPr>
          <w:rFonts w:ascii="Times New Roman" w:hAnsi="Times New Roman"/>
          <w:sz w:val="18"/>
          <w:szCs w:val="18"/>
          <w:lang w:val="ro-RO"/>
        </w:rPr>
        <w:t>Râul Prut, Cotul Bran, Cotul Sălăgeni, Balta Teiva Vişina, Pruteţul Bălătău, Acumularea Chiriţa, Acumularea Pârcovaci;</w:t>
      </w:r>
    </w:p>
    <w:p w:rsidR="00485E69" w:rsidRPr="00485E69" w:rsidRDefault="00485E69" w:rsidP="00485E69">
      <w:pPr>
        <w:numPr>
          <w:ilvl w:val="0"/>
          <w:numId w:val="2"/>
        </w:numPr>
        <w:spacing w:after="120"/>
        <w:jc w:val="both"/>
        <w:rPr>
          <w:sz w:val="18"/>
          <w:szCs w:val="18"/>
        </w:rPr>
      </w:pPr>
      <w:r w:rsidRPr="00485E69">
        <w:rPr>
          <w:rFonts w:ascii="Times New Roman" w:hAnsi="Times New Roman"/>
          <w:b/>
          <w:bCs/>
          <w:sz w:val="18"/>
          <w:szCs w:val="18"/>
          <w:lang w:val="ro-RO"/>
        </w:rPr>
        <w:t>8 arii protejate de interes comunitar: siturile „Natura 2000”</w:t>
      </w:r>
      <w:r w:rsidRPr="00485E69">
        <w:rPr>
          <w:rFonts w:ascii="Times New Roman" w:hAnsi="Times New Roman"/>
          <w:bCs/>
          <w:sz w:val="18"/>
          <w:szCs w:val="18"/>
          <w:lang w:val="ro-RO"/>
        </w:rPr>
        <w:t xml:space="preserve"> Râul Prut, Sărăturile Jijia Inferioară - Prut, Râul Modova între Oniceni şi Miteşti, Râul Siret între Roman şi Paşcani, Eleşteele Jijiei şi Miletinului, Lunca Siretului Mijlociu, Acumulările Belceşti.</w:t>
      </w:r>
    </w:p>
    <w:p w:rsidR="0096455D" w:rsidRDefault="008E6D20">
      <w:pPr>
        <w:spacing w:after="120" w:line="240" w:lineRule="auto"/>
        <w:jc w:val="both"/>
        <w:outlineLvl w:val="0"/>
        <w:rPr>
          <w:sz w:val="18"/>
          <w:szCs w:val="18"/>
        </w:rPr>
      </w:pPr>
      <w:r>
        <w:rPr>
          <w:rFonts w:ascii="Times New Roman" w:hAnsi="Times New Roman"/>
          <w:b/>
          <w:sz w:val="18"/>
          <w:szCs w:val="18"/>
          <w:lang w:val="ro-RO"/>
        </w:rPr>
        <w:t xml:space="preserve">Pescuitul, cultivarea orezului, transportul, turismul şi alimentarea cu apă, toate sunt mijloace de existenţă care depind de zonele umede. Dar zonele umede sunt importante pentru noi din multe alte privinţe. Ele găzduiesc o mare varietate de forme de viaţă, protejează zonele costiere, funcţionează ca un burete natural în caz de inundaţii şi înmagazinează dioxid de carbon ajutând în ameliorarea schimbărilor climatice. Cea mai mare parte a publicului larg însă nu este conştientă de beneficiile vitale ale zonelor umede.  </w:t>
      </w:r>
    </w:p>
    <w:p w:rsidR="0096455D" w:rsidRDefault="008E6D20">
      <w:pPr>
        <w:spacing w:after="240" w:line="240" w:lineRule="auto"/>
        <w:jc w:val="both"/>
        <w:rPr>
          <w:rFonts w:ascii="Times New Roman" w:hAnsi="Times New Roman"/>
          <w:sz w:val="18"/>
          <w:szCs w:val="18"/>
          <w:lang w:val="ro-RO"/>
        </w:rPr>
      </w:pPr>
      <w:r>
        <w:rPr>
          <w:rFonts w:ascii="Times New Roman" w:hAnsi="Times New Roman"/>
          <w:b/>
          <w:sz w:val="18"/>
          <w:szCs w:val="18"/>
          <w:lang w:val="ro-RO"/>
        </w:rPr>
        <w:t>Ziua Mondială a Zonelor Umede</w:t>
      </w:r>
      <w:r>
        <w:rPr>
          <w:rFonts w:ascii="Times New Roman" w:hAnsi="Times New Roman"/>
          <w:sz w:val="18"/>
          <w:szCs w:val="18"/>
          <w:lang w:val="ro-RO"/>
        </w:rPr>
        <w:t xml:space="preserve"> se sărbătoreşte în fiecare an pe 2 februarie  începând cu 1997, şi marchează semnarea în 1971 a </w:t>
      </w:r>
      <w:r>
        <w:rPr>
          <w:rFonts w:ascii="Times New Roman" w:hAnsi="Times New Roman"/>
          <w:b/>
          <w:i/>
          <w:sz w:val="18"/>
          <w:szCs w:val="18"/>
          <w:lang w:val="ro-RO"/>
        </w:rPr>
        <w:t>Convenţiei asupra Zonelor Umede</w:t>
      </w:r>
      <w:r>
        <w:rPr>
          <w:rFonts w:ascii="Times New Roman" w:hAnsi="Times New Roman"/>
          <w:sz w:val="18"/>
          <w:szCs w:val="18"/>
          <w:lang w:val="ro-RO"/>
        </w:rPr>
        <w:t xml:space="preserve"> la Ramsar – Iran, cunoscută şi sub numele de Convenţia Ramsar. Marcarea Zilei Mondiale a Zonelor Umede oferă posibilitatea tuturor – agenţii guvernamentale, organizaţii non-guvernamentale, grupuri de cetăţeni– să realizeze acţiuni de conştientizare a publicului larg asupra valorilor zonelor umede şi a beneficiilor acestora.</w:t>
      </w:r>
    </w:p>
    <w:p w:rsidR="0096455D" w:rsidRDefault="0096455D">
      <w:pPr>
        <w:spacing w:after="120"/>
        <w:jc w:val="both"/>
        <w:rPr>
          <w:rFonts w:ascii="Times New Roman" w:hAnsi="Times New Roman"/>
          <w:b/>
          <w:bCs/>
          <w:sz w:val="18"/>
          <w:szCs w:val="18"/>
          <w:lang w:val="ro-RO"/>
        </w:rPr>
      </w:pPr>
    </w:p>
    <w:p w:rsidR="0096455D" w:rsidRDefault="0096455D">
      <w:pPr>
        <w:spacing w:after="120" w:line="240" w:lineRule="atLeast"/>
        <w:jc w:val="both"/>
        <w:textAlignment w:val="baseline"/>
        <w:rPr>
          <w:rFonts w:ascii="Times New Roman" w:hAnsi="Times New Roman"/>
          <w:b/>
          <w:sz w:val="18"/>
          <w:szCs w:val="18"/>
          <w:lang w:val="ro-RO"/>
        </w:rPr>
      </w:pPr>
    </w:p>
    <w:p w:rsidR="0096455D" w:rsidRDefault="0096455D">
      <w:pPr>
        <w:spacing w:after="120" w:line="240" w:lineRule="atLeast"/>
        <w:jc w:val="both"/>
        <w:textAlignment w:val="baseline"/>
      </w:pPr>
    </w:p>
    <w:sectPr w:rsidR="0096455D">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66" w:rsidRDefault="00164266">
      <w:pPr>
        <w:spacing w:after="0" w:line="240" w:lineRule="auto"/>
      </w:pPr>
      <w:r>
        <w:separator/>
      </w:r>
    </w:p>
  </w:endnote>
  <w:endnote w:type="continuationSeparator" w:id="0">
    <w:p w:rsidR="00164266" w:rsidRDefault="00164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w:panose1 w:val="020B0502040504020204"/>
    <w:charset w:val="EE"/>
    <w:family w:val="swiss"/>
    <w:pitch w:val="variable"/>
    <w:sig w:usb0="E00082FF" w:usb1="400078FF" w:usb2="00000021" w:usb3="00000000" w:csb0="0000019F"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66" w:rsidRDefault="00164266">
      <w:r>
        <w:separator/>
      </w:r>
    </w:p>
  </w:footnote>
  <w:footnote w:type="continuationSeparator" w:id="0">
    <w:p w:rsidR="00164266" w:rsidRDefault="00164266">
      <w:r>
        <w:continuationSeparator/>
      </w:r>
    </w:p>
  </w:footnote>
  <w:footnote w:id="1">
    <w:p w:rsidR="00FC5ACC" w:rsidRPr="003D1B3D" w:rsidRDefault="00FC5ACC">
      <w:pPr>
        <w:pStyle w:val="FootnoteText"/>
        <w:rPr>
          <w:rFonts w:ascii="Times New Roman" w:hAnsi="Times New Roman" w:cs="Times New Roman"/>
          <w:sz w:val="18"/>
          <w:szCs w:val="18"/>
          <w:lang w:val="ro-RO"/>
        </w:rPr>
      </w:pPr>
      <w:r w:rsidRPr="003D1B3D">
        <w:rPr>
          <w:rStyle w:val="FootnoteReference"/>
          <w:rFonts w:ascii="Times New Roman" w:hAnsi="Times New Roman" w:cs="Times New Roman"/>
          <w:sz w:val="18"/>
          <w:szCs w:val="18"/>
        </w:rPr>
        <w:footnoteRef/>
      </w:r>
      <w:r w:rsidRPr="003D1B3D">
        <w:rPr>
          <w:rFonts w:ascii="Times New Roman" w:hAnsi="Times New Roman" w:cs="Times New Roman"/>
          <w:sz w:val="18"/>
          <w:szCs w:val="18"/>
        </w:rPr>
        <w:t xml:space="preserve"> </w:t>
      </w:r>
      <w:r w:rsidRPr="003D1B3D">
        <w:rPr>
          <w:rFonts w:ascii="Times New Roman" w:hAnsi="Times New Roman" w:cs="Times New Roman"/>
          <w:sz w:val="18"/>
          <w:szCs w:val="18"/>
          <w:lang w:val="ro-RO"/>
        </w:rPr>
        <w:t>întinderile de bălţi, mlaştini, lacuri naturale sau artificiale, permanente sau nepermanente, unde apa este curgătoare sau stătătoare, dulce sau sărată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5F3"/>
    <w:multiLevelType w:val="multilevel"/>
    <w:tmpl w:val="47108EBC"/>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218576B"/>
    <w:multiLevelType w:val="multilevel"/>
    <w:tmpl w:val="D7D0EC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6F32A1D"/>
    <w:multiLevelType w:val="multilevel"/>
    <w:tmpl w:val="AE70A36C"/>
    <w:lvl w:ilvl="0">
      <w:start w:val="1"/>
      <w:numFmt w:val="bullet"/>
      <w:lvlText w:val=""/>
      <w:lvlJc w:val="left"/>
      <w:pPr>
        <w:ind w:left="1080" w:hanging="360"/>
      </w:pPr>
      <w:rPr>
        <w:rFonts w:ascii="Symbol" w:hAnsi="Symbol" w:cs="Symbol" w:hint="default"/>
        <w:b/>
        <w:sz w:val="23"/>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50440E66"/>
    <w:multiLevelType w:val="multilevel"/>
    <w:tmpl w:val="20ACE61A"/>
    <w:lvl w:ilvl="0">
      <w:start w:val="1"/>
      <w:numFmt w:val="bullet"/>
      <w:lvlText w:val=""/>
      <w:lvlJc w:val="left"/>
      <w:pPr>
        <w:tabs>
          <w:tab w:val="num" w:pos="1440"/>
        </w:tabs>
        <w:ind w:left="1440" w:hanging="360"/>
      </w:pPr>
      <w:rPr>
        <w:rFonts w:ascii="Wingdings" w:hAnsi="Wingdings" w:cs="Wingdings" w:hint="default"/>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nsid w:val="683A3F1C"/>
    <w:multiLevelType w:val="multilevel"/>
    <w:tmpl w:val="954C0E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55D"/>
    <w:rsid w:val="000016F8"/>
    <w:rsid w:val="000453E9"/>
    <w:rsid w:val="00117BF5"/>
    <w:rsid w:val="00117C91"/>
    <w:rsid w:val="00151DFB"/>
    <w:rsid w:val="00164266"/>
    <w:rsid w:val="001C39DE"/>
    <w:rsid w:val="001C7F6E"/>
    <w:rsid w:val="00222396"/>
    <w:rsid w:val="002300A5"/>
    <w:rsid w:val="002566B6"/>
    <w:rsid w:val="002D2215"/>
    <w:rsid w:val="00365B80"/>
    <w:rsid w:val="00370864"/>
    <w:rsid w:val="00375D04"/>
    <w:rsid w:val="003D1B3D"/>
    <w:rsid w:val="00430B8D"/>
    <w:rsid w:val="00485E69"/>
    <w:rsid w:val="004C273C"/>
    <w:rsid w:val="004E5046"/>
    <w:rsid w:val="00510F97"/>
    <w:rsid w:val="00514A55"/>
    <w:rsid w:val="0052680E"/>
    <w:rsid w:val="0054507C"/>
    <w:rsid w:val="00584DDC"/>
    <w:rsid w:val="005A15F0"/>
    <w:rsid w:val="005A5C58"/>
    <w:rsid w:val="005B2CA3"/>
    <w:rsid w:val="005F6D4A"/>
    <w:rsid w:val="00604ABB"/>
    <w:rsid w:val="00605B44"/>
    <w:rsid w:val="0068350B"/>
    <w:rsid w:val="006E4470"/>
    <w:rsid w:val="006F61C0"/>
    <w:rsid w:val="00741D61"/>
    <w:rsid w:val="007543C6"/>
    <w:rsid w:val="007558D7"/>
    <w:rsid w:val="00772134"/>
    <w:rsid w:val="007A1CF8"/>
    <w:rsid w:val="007D4E3D"/>
    <w:rsid w:val="008242EF"/>
    <w:rsid w:val="00837917"/>
    <w:rsid w:val="008B3226"/>
    <w:rsid w:val="008D1EA6"/>
    <w:rsid w:val="008E6D20"/>
    <w:rsid w:val="00901C93"/>
    <w:rsid w:val="00915029"/>
    <w:rsid w:val="0094288A"/>
    <w:rsid w:val="0096455D"/>
    <w:rsid w:val="00977248"/>
    <w:rsid w:val="0099640E"/>
    <w:rsid w:val="00A40701"/>
    <w:rsid w:val="00A50D7F"/>
    <w:rsid w:val="00A511F8"/>
    <w:rsid w:val="00A634FE"/>
    <w:rsid w:val="00A73B89"/>
    <w:rsid w:val="00A93413"/>
    <w:rsid w:val="00AA1465"/>
    <w:rsid w:val="00AA53C9"/>
    <w:rsid w:val="00AC06EF"/>
    <w:rsid w:val="00AE0BEE"/>
    <w:rsid w:val="00AE4DBF"/>
    <w:rsid w:val="00B36DCD"/>
    <w:rsid w:val="00B70C15"/>
    <w:rsid w:val="00B93F4D"/>
    <w:rsid w:val="00BB170F"/>
    <w:rsid w:val="00BD2A44"/>
    <w:rsid w:val="00C42077"/>
    <w:rsid w:val="00C65BD1"/>
    <w:rsid w:val="00C83E04"/>
    <w:rsid w:val="00C90EB7"/>
    <w:rsid w:val="00CA5EF3"/>
    <w:rsid w:val="00CD42D5"/>
    <w:rsid w:val="00D057BE"/>
    <w:rsid w:val="00D67FD4"/>
    <w:rsid w:val="00D82546"/>
    <w:rsid w:val="00DB7D58"/>
    <w:rsid w:val="00DE0527"/>
    <w:rsid w:val="00E1045D"/>
    <w:rsid w:val="00E37921"/>
    <w:rsid w:val="00E547F9"/>
    <w:rsid w:val="00E831DE"/>
    <w:rsid w:val="00E837DD"/>
    <w:rsid w:val="00EB2412"/>
    <w:rsid w:val="00F17527"/>
    <w:rsid w:val="00F6321A"/>
    <w:rsid w:val="00F72A9D"/>
    <w:rsid w:val="00FB49FF"/>
    <w:rsid w:val="00FC1729"/>
    <w:rsid w:val="00FC5ACC"/>
    <w:rsid w:val="00FC7059"/>
    <w:rsid w:val="00FE76D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6C"/>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6186"/>
    <w:rPr>
      <w:b/>
      <w:bCs/>
    </w:rPr>
  </w:style>
  <w:style w:type="character" w:styleId="Emphasis">
    <w:name w:val="Emphasis"/>
    <w:basedOn w:val="DefaultParagraphFont"/>
    <w:uiPriority w:val="20"/>
    <w:qFormat/>
    <w:rsid w:val="00416186"/>
    <w:rPr>
      <w:i/>
      <w:iCs/>
    </w:rPr>
  </w:style>
  <w:style w:type="character" w:customStyle="1" w:styleId="HeaderChar">
    <w:name w:val="Header Char"/>
    <w:basedOn w:val="DefaultParagraphFont"/>
    <w:link w:val="Header"/>
    <w:uiPriority w:val="99"/>
    <w:qFormat/>
    <w:rsid w:val="00DB7826"/>
    <w:rPr>
      <w:rFonts w:ascii="Calibri" w:eastAsia="Calibri" w:hAnsi="Calibri" w:cs="Times New Roman"/>
    </w:rPr>
  </w:style>
  <w:style w:type="character" w:customStyle="1" w:styleId="InternetLink">
    <w:name w:val="Internet Link"/>
    <w:uiPriority w:val="99"/>
    <w:rsid w:val="00DB7826"/>
    <w:rPr>
      <w:color w:val="0000FF"/>
      <w:u w:val="single"/>
    </w:rPr>
  </w:style>
  <w:style w:type="character" w:customStyle="1" w:styleId="BodyTextIndent2Char">
    <w:name w:val="Body Text Indent 2 Char"/>
    <w:basedOn w:val="DefaultParagraphFont"/>
    <w:link w:val="BodyTextIndent2"/>
    <w:uiPriority w:val="99"/>
    <w:semiHidden/>
    <w:qFormat/>
    <w:rsid w:val="00DB7826"/>
    <w:rPr>
      <w:rFonts w:ascii="Calibri" w:eastAsia="Calibri" w:hAnsi="Calibri" w:cs="Times New Roman"/>
    </w:rPr>
  </w:style>
  <w:style w:type="character" w:customStyle="1" w:styleId="FootnoteCharacters">
    <w:name w:val="Footnote Characters"/>
    <w:basedOn w:val="DefaultParagraphFont"/>
    <w:qFormat/>
    <w:rsid w:val="00DB7826"/>
    <w:rPr>
      <w:vertAlign w:val="superscript"/>
    </w:rPr>
  </w:style>
  <w:style w:type="character" w:customStyle="1" w:styleId="FootnoteAnchor">
    <w:name w:val="Footnote Anchor"/>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hAnsi="Times New Roman"/>
      <w:sz w:val="23"/>
      <w:szCs w:val="23"/>
      <w:lang w:val="ro-RO"/>
    </w:rPr>
  </w:style>
  <w:style w:type="character" w:customStyle="1" w:styleId="ListLabel8">
    <w:name w:val="ListLabel 8"/>
    <w:qFormat/>
    <w:rPr>
      <w:rFonts w:ascii="Times New Roman" w:hAnsi="Times New Roman" w:cs="Wingdings"/>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sz w:val="23"/>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Times New Roman" w:hAnsi="Times New Roman" w:cs="Symbol"/>
      <w:b/>
      <w:sz w:val="23"/>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imes New Roman" w:hAnsi="Times New Roman"/>
      <w:sz w:val="23"/>
      <w:szCs w:val="23"/>
      <w:lang w:val="ro-RO"/>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416186"/>
    <w:pPr>
      <w:spacing w:beforeAutospacing="1"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7826"/>
    <w:pPr>
      <w:tabs>
        <w:tab w:val="center" w:pos="4680"/>
        <w:tab w:val="right" w:pos="9360"/>
      </w:tabs>
      <w:spacing w:after="0" w:line="240" w:lineRule="auto"/>
    </w:pPr>
    <w:rPr>
      <w:rFonts w:ascii="Calibri" w:eastAsia="Calibri" w:hAnsi="Calibri" w:cs="Times New Roman"/>
    </w:rPr>
  </w:style>
  <w:style w:type="paragraph" w:styleId="BodyTextIndent2">
    <w:name w:val="Body Text Indent 2"/>
    <w:basedOn w:val="Normal"/>
    <w:link w:val="BodyTextIndent2Char"/>
    <w:uiPriority w:val="99"/>
    <w:semiHidden/>
    <w:unhideWhenUsed/>
    <w:qFormat/>
    <w:rsid w:val="00DB7826"/>
    <w:pPr>
      <w:spacing w:after="120" w:line="480" w:lineRule="auto"/>
      <w:ind w:left="360"/>
    </w:pPr>
    <w:rPr>
      <w:rFonts w:ascii="Calibri" w:eastAsia="Calibri" w:hAnsi="Calibri" w:cs="Times New Roman"/>
    </w:rPr>
  </w:style>
  <w:style w:type="paragraph" w:styleId="ListParagraph">
    <w:name w:val="List Paragraph"/>
    <w:basedOn w:val="Normal"/>
    <w:uiPriority w:val="34"/>
    <w:qFormat/>
    <w:rsid w:val="00DB7826"/>
    <w:pPr>
      <w:ind w:left="720"/>
      <w:contextualSpacing/>
    </w:pPr>
    <w:rPr>
      <w:rFonts w:ascii="Calibri" w:eastAsia="Calibri" w:hAnsi="Calibri" w:cs="Times New Roman"/>
    </w:rPr>
  </w:style>
  <w:style w:type="paragraph" w:customStyle="1" w:styleId="Default">
    <w:name w:val="Default"/>
    <w:qFormat/>
    <w:pPr>
      <w:spacing w:line="200" w:lineRule="atLeast"/>
    </w:pPr>
    <w:rPr>
      <w:rFonts w:ascii="Arial" w:eastAsia="Tahoma" w:hAnsi="Arial"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Tahoma"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Tahoma"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Diapositivedetitre">
    <w:name w:val="Diapositive de titre"/>
    <w:aliases w:val="jaune~LT~Gliederung 1"/>
    <w:qFormat/>
    <w:pPr>
      <w:spacing w:before="283" w:line="228" w:lineRule="auto"/>
    </w:pPr>
    <w:rPr>
      <w:rFonts w:ascii="Arial" w:eastAsia="Tahoma" w:hAnsi="Arial" w:cs="Liberation Sans"/>
      <w:color w:val="000000"/>
      <w:kern w:val="2"/>
      <w:sz w:val="42"/>
      <w:szCs w:val="24"/>
    </w:rPr>
  </w:style>
  <w:style w:type="paragraph" w:customStyle="1" w:styleId="Diapositivedetitre0">
    <w:name w:val="Diapositive de titre"/>
    <w:aliases w:val="jaune~LT~Gliederung 2"/>
    <w:basedOn w:val="Diapositivedetitre"/>
    <w:qFormat/>
    <w:pPr>
      <w:spacing w:before="227"/>
    </w:pPr>
  </w:style>
  <w:style w:type="paragraph" w:customStyle="1" w:styleId="Diapositivedetitre1">
    <w:name w:val="Diapositive de titre"/>
    <w:aliases w:val="jaune~LT~Gliederung 3"/>
    <w:basedOn w:val="Diapositivedetitre0"/>
    <w:qFormat/>
    <w:pPr>
      <w:spacing w:before="170"/>
    </w:pPr>
  </w:style>
  <w:style w:type="paragraph" w:customStyle="1" w:styleId="Diapositivedetitre2">
    <w:name w:val="Diapositive de titre"/>
    <w:aliases w:val="jaune~LT~Gliederung 4"/>
    <w:basedOn w:val="Diapositivedetitre1"/>
    <w:qFormat/>
    <w:pPr>
      <w:spacing w:before="113"/>
    </w:pPr>
  </w:style>
  <w:style w:type="paragraph" w:customStyle="1" w:styleId="Diapositivedetitre3">
    <w:name w:val="Diapositive de titre"/>
    <w:aliases w:val="jaune~LT~Gliederung 5"/>
    <w:basedOn w:val="Diapositivedetitre2"/>
    <w:qFormat/>
    <w:pPr>
      <w:spacing w:before="57"/>
    </w:pPr>
    <w:rPr>
      <w:sz w:val="40"/>
    </w:rPr>
  </w:style>
  <w:style w:type="paragraph" w:customStyle="1" w:styleId="Diapositivedetitre4">
    <w:name w:val="Diapositive de titre"/>
    <w:aliases w:val="jaune~LT~Gliederung 6"/>
    <w:basedOn w:val="Diapositivedetitre3"/>
    <w:qFormat/>
  </w:style>
  <w:style w:type="paragraph" w:customStyle="1" w:styleId="Diapositivedetitre5">
    <w:name w:val="Diapositive de titre"/>
    <w:aliases w:val="jaune~LT~Gliederung 7"/>
    <w:basedOn w:val="Diapositivedetitre4"/>
    <w:qFormat/>
  </w:style>
  <w:style w:type="paragraph" w:customStyle="1" w:styleId="Diapositivedetitre6">
    <w:name w:val="Diapositive de titre"/>
    <w:aliases w:val="jaune~LT~Gliederung 8"/>
    <w:basedOn w:val="Diapositivedetitre5"/>
    <w:qFormat/>
  </w:style>
  <w:style w:type="paragraph" w:customStyle="1" w:styleId="Diapositivedetitre7">
    <w:name w:val="Diapositive de titre"/>
    <w:aliases w:val="jaune~LT~Gliederung 9"/>
    <w:basedOn w:val="Diapositivedetitre6"/>
    <w:qFormat/>
  </w:style>
  <w:style w:type="paragraph" w:customStyle="1" w:styleId="Diapositivedetitre8">
    <w:name w:val="Diapositive de titre"/>
    <w:aliases w:val="jaune~LT~Titel"/>
    <w:qFormat/>
    <w:pPr>
      <w:spacing w:line="200" w:lineRule="atLeast"/>
    </w:pPr>
    <w:rPr>
      <w:rFonts w:ascii="Arial" w:eastAsia="Tahoma" w:hAnsi="Arial" w:cs="Liberation Sans"/>
      <w:color w:val="000000"/>
      <w:kern w:val="2"/>
      <w:sz w:val="36"/>
      <w:szCs w:val="24"/>
    </w:rPr>
  </w:style>
  <w:style w:type="paragraph" w:customStyle="1" w:styleId="Diapositivedetitre9">
    <w:name w:val="Diapositive de titre"/>
    <w:aliases w:val="jaune~LT~Untertitel"/>
    <w:qFormat/>
    <w:pPr>
      <w:jc w:val="center"/>
    </w:pPr>
    <w:rPr>
      <w:rFonts w:ascii="Arial" w:eastAsia="Tahoma" w:hAnsi="Arial" w:cs="Liberation Sans"/>
      <w:kern w:val="2"/>
      <w:sz w:val="64"/>
      <w:szCs w:val="24"/>
    </w:rPr>
  </w:style>
  <w:style w:type="paragraph" w:customStyle="1" w:styleId="Diapositivedetitrea">
    <w:name w:val="Diapositive de titre"/>
    <w:aliases w:val="jaune~LT~Notizen"/>
    <w:qFormat/>
    <w:pPr>
      <w:ind w:left="340" w:hanging="340"/>
    </w:pPr>
    <w:rPr>
      <w:rFonts w:ascii="Arial" w:eastAsia="Tahoma" w:hAnsi="Arial" w:cs="Liberation Sans"/>
      <w:kern w:val="2"/>
      <w:sz w:val="40"/>
      <w:szCs w:val="24"/>
    </w:rPr>
  </w:style>
  <w:style w:type="paragraph" w:customStyle="1" w:styleId="Diapositivedetitreb">
    <w:name w:val="Diapositive de titre"/>
    <w:aliases w:val="jaune~LT~Hintergrundobjekte"/>
    <w:qFormat/>
    <w:rPr>
      <w:rFonts w:ascii="Liberation Serif" w:eastAsia="Tahoma" w:hAnsi="Liberation Serif" w:cs="Liberation Sans"/>
      <w:kern w:val="2"/>
      <w:sz w:val="24"/>
      <w:szCs w:val="24"/>
    </w:rPr>
  </w:style>
  <w:style w:type="paragraph" w:customStyle="1" w:styleId="Diapositivedetitrec">
    <w:name w:val="Diapositive de titre"/>
    <w:aliases w:val="jaune~LT~Hintergrund"/>
    <w:qFormat/>
    <w:rPr>
      <w:rFonts w:ascii="Liberation Serif" w:eastAsia="Tahoma" w:hAnsi="Liberation Serif" w:cs="Liberation Sans"/>
      <w:kern w:val="2"/>
      <w:sz w:val="24"/>
      <w:szCs w:val="24"/>
    </w:rPr>
  </w:style>
  <w:style w:type="paragraph" w:customStyle="1" w:styleId="default0">
    <w:name w:val="default"/>
    <w:qFormat/>
    <w:pPr>
      <w:spacing w:line="200" w:lineRule="atLeast"/>
    </w:pPr>
    <w:rPr>
      <w:rFonts w:ascii="Arial" w:eastAsia="Tahoma" w:hAnsi="Arial"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Tahoma" w:hAnsi="Liberation Serif" w:cs="Liberation Sans"/>
      <w:kern w:val="2"/>
      <w:sz w:val="24"/>
      <w:szCs w:val="24"/>
    </w:rPr>
  </w:style>
  <w:style w:type="paragraph" w:customStyle="1" w:styleId="Background">
    <w:name w:val="Background"/>
    <w:qFormat/>
    <w:rPr>
      <w:rFonts w:ascii="Liberation Serif" w:eastAsia="Tahoma" w:hAnsi="Liberation Serif" w:cs="Liberation Sans"/>
      <w:kern w:val="2"/>
      <w:sz w:val="24"/>
      <w:szCs w:val="24"/>
    </w:rPr>
  </w:style>
  <w:style w:type="paragraph" w:customStyle="1" w:styleId="Notes">
    <w:name w:val="Notes"/>
    <w:qFormat/>
    <w:pPr>
      <w:ind w:left="340" w:hanging="340"/>
    </w:pPr>
    <w:rPr>
      <w:rFonts w:ascii="Arial" w:eastAsia="Tahoma" w:hAnsi="Arial" w:cs="Liberation Sans"/>
      <w:kern w:val="2"/>
      <w:sz w:val="40"/>
      <w:szCs w:val="24"/>
    </w:rPr>
  </w:style>
  <w:style w:type="paragraph" w:customStyle="1" w:styleId="Outline1">
    <w:name w:val="Outline 1"/>
    <w:qFormat/>
    <w:pPr>
      <w:spacing w:before="283" w:line="228" w:lineRule="auto"/>
    </w:pPr>
    <w:rPr>
      <w:rFonts w:ascii="Arial" w:eastAsia="Tahoma" w:hAnsi="Arial" w:cs="Liberation Sans"/>
      <w:color w:val="000000"/>
      <w:kern w:val="2"/>
      <w:sz w:val="42"/>
      <w:szCs w:val="24"/>
    </w:rPr>
  </w:style>
  <w:style w:type="paragraph" w:customStyle="1" w:styleId="Outline2">
    <w:name w:val="Outline 2"/>
    <w:basedOn w:val="Outline1"/>
    <w:qFormat/>
    <w:pPr>
      <w:spacing w:before="227"/>
    </w:pPr>
  </w:style>
  <w:style w:type="paragraph" w:customStyle="1" w:styleId="Outline3">
    <w:name w:val="Outline 3"/>
    <w:basedOn w:val="Outline2"/>
    <w:qFormat/>
    <w:pPr>
      <w:spacing w:before="170"/>
    </w:p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Diapositivedetexte">
    <w:name w:val="Diapositive de texte"/>
    <w:aliases w:val="1 colonne~LT~Gliederung 1"/>
    <w:qFormat/>
    <w:pPr>
      <w:spacing w:before="283" w:line="228" w:lineRule="auto"/>
    </w:pPr>
    <w:rPr>
      <w:rFonts w:ascii="Arial" w:eastAsia="Tahoma" w:hAnsi="Arial" w:cs="Liberation Sans"/>
      <w:color w:val="000000"/>
      <w:kern w:val="2"/>
      <w:sz w:val="42"/>
      <w:szCs w:val="24"/>
    </w:rPr>
  </w:style>
  <w:style w:type="paragraph" w:customStyle="1" w:styleId="Diapositivedetexte0">
    <w:name w:val="Diapositive de texte"/>
    <w:aliases w:val="1 colonne~LT~Gliederung 2"/>
    <w:basedOn w:val="Diapositivedetexte"/>
    <w:qFormat/>
    <w:pPr>
      <w:spacing w:before="227"/>
    </w:pPr>
  </w:style>
  <w:style w:type="paragraph" w:customStyle="1" w:styleId="Diapositivedetexte1">
    <w:name w:val="Diapositive de texte"/>
    <w:aliases w:val="1 colonne~LT~Gliederung 3"/>
    <w:basedOn w:val="Diapositivedetexte0"/>
    <w:qFormat/>
    <w:pPr>
      <w:spacing w:before="170"/>
    </w:pPr>
  </w:style>
  <w:style w:type="paragraph" w:customStyle="1" w:styleId="Diapositivedetexte2">
    <w:name w:val="Diapositive de texte"/>
    <w:aliases w:val="1 colonne~LT~Gliederung 4"/>
    <w:basedOn w:val="Diapositivedetexte1"/>
    <w:qFormat/>
    <w:pPr>
      <w:spacing w:before="113"/>
    </w:pPr>
  </w:style>
  <w:style w:type="paragraph" w:customStyle="1" w:styleId="Diapositivedetexte3">
    <w:name w:val="Diapositive de texte"/>
    <w:aliases w:val="1 colonne~LT~Gliederung 5"/>
    <w:basedOn w:val="Diapositivedetexte2"/>
    <w:qFormat/>
    <w:pPr>
      <w:spacing w:before="57"/>
    </w:pPr>
    <w:rPr>
      <w:sz w:val="40"/>
    </w:rPr>
  </w:style>
  <w:style w:type="paragraph" w:customStyle="1" w:styleId="Diapositivedetexte4">
    <w:name w:val="Diapositive de texte"/>
    <w:aliases w:val="1 colonne~LT~Gliederung 6"/>
    <w:basedOn w:val="Diapositivedetexte3"/>
    <w:qFormat/>
  </w:style>
  <w:style w:type="paragraph" w:customStyle="1" w:styleId="Diapositivedetexte5">
    <w:name w:val="Diapositive de texte"/>
    <w:aliases w:val="1 colonne~LT~Gliederung 7"/>
    <w:basedOn w:val="Diapositivedetexte4"/>
    <w:qFormat/>
  </w:style>
  <w:style w:type="paragraph" w:customStyle="1" w:styleId="Diapositivedetexte6">
    <w:name w:val="Diapositive de texte"/>
    <w:aliases w:val="1 colonne~LT~Gliederung 8"/>
    <w:basedOn w:val="Diapositivedetexte5"/>
    <w:qFormat/>
  </w:style>
  <w:style w:type="paragraph" w:customStyle="1" w:styleId="Diapositivedetexte7">
    <w:name w:val="Diapositive de texte"/>
    <w:aliases w:val="1 colonne~LT~Gliederung 9"/>
    <w:basedOn w:val="Diapositivedetexte6"/>
    <w:qFormat/>
  </w:style>
  <w:style w:type="paragraph" w:customStyle="1" w:styleId="Diapositivedetexte8">
    <w:name w:val="Diapositive de texte"/>
    <w:aliases w:val="1 colonne~LT~Titel"/>
    <w:qFormat/>
    <w:pPr>
      <w:spacing w:line="200" w:lineRule="atLeast"/>
    </w:pPr>
    <w:rPr>
      <w:rFonts w:ascii="Arial" w:eastAsia="Tahoma" w:hAnsi="Arial" w:cs="Liberation Sans"/>
      <w:color w:val="000000"/>
      <w:kern w:val="2"/>
      <w:sz w:val="36"/>
      <w:szCs w:val="24"/>
    </w:rPr>
  </w:style>
  <w:style w:type="paragraph" w:customStyle="1" w:styleId="Diapositivedetexte9">
    <w:name w:val="Diapositive de texte"/>
    <w:aliases w:val="1 colonne~LT~Untertitel"/>
    <w:qFormat/>
    <w:pPr>
      <w:jc w:val="center"/>
    </w:pPr>
    <w:rPr>
      <w:rFonts w:ascii="Arial" w:eastAsia="Tahoma" w:hAnsi="Arial" w:cs="Liberation Sans"/>
      <w:kern w:val="2"/>
      <w:sz w:val="64"/>
      <w:szCs w:val="24"/>
    </w:rPr>
  </w:style>
  <w:style w:type="paragraph" w:customStyle="1" w:styleId="Diapositivedetextea">
    <w:name w:val="Diapositive de texte"/>
    <w:aliases w:val="1 colonne~LT~Notizen"/>
    <w:qFormat/>
    <w:pPr>
      <w:ind w:left="340" w:hanging="340"/>
    </w:pPr>
    <w:rPr>
      <w:rFonts w:ascii="Arial" w:eastAsia="Tahoma" w:hAnsi="Arial" w:cs="Liberation Sans"/>
      <w:kern w:val="2"/>
      <w:sz w:val="40"/>
      <w:szCs w:val="24"/>
    </w:rPr>
  </w:style>
  <w:style w:type="paragraph" w:customStyle="1" w:styleId="Diapositivedetexteb">
    <w:name w:val="Diapositive de texte"/>
    <w:aliases w:val="1 colonne~LT~Hintergrundobjekte"/>
    <w:qFormat/>
    <w:rPr>
      <w:rFonts w:ascii="Liberation Serif" w:eastAsia="Tahoma" w:hAnsi="Liberation Serif" w:cs="Liberation Sans"/>
      <w:kern w:val="2"/>
      <w:sz w:val="24"/>
      <w:szCs w:val="24"/>
    </w:rPr>
  </w:style>
  <w:style w:type="paragraph" w:customStyle="1" w:styleId="Diapositivedetextec">
    <w:name w:val="Diapositive de texte"/>
    <w:aliases w:val="1 colonne~LT~Hintergrund"/>
    <w:qFormat/>
    <w:rPr>
      <w:rFonts w:ascii="Liberation Serif" w:eastAsia="Tahoma" w:hAnsi="Liberation Serif" w:cs="Liberation Sans"/>
      <w:kern w:val="2"/>
      <w:sz w:val="24"/>
      <w:szCs w:val="24"/>
    </w:rPr>
  </w:style>
  <w:style w:type="paragraph" w:customStyle="1" w:styleId="Diapositivedetexted">
    <w:name w:val="Diapositive de texte"/>
    <w:aliases w:val="2 colonnes~LT~Gliederung 1"/>
    <w:qFormat/>
    <w:pPr>
      <w:spacing w:before="283" w:line="228" w:lineRule="auto"/>
    </w:pPr>
    <w:rPr>
      <w:rFonts w:ascii="Arial" w:eastAsia="Tahoma" w:hAnsi="Arial" w:cs="Liberation Sans"/>
      <w:color w:val="000000"/>
      <w:kern w:val="2"/>
      <w:sz w:val="42"/>
      <w:szCs w:val="24"/>
    </w:rPr>
  </w:style>
  <w:style w:type="paragraph" w:customStyle="1" w:styleId="Diapositivedetextee">
    <w:name w:val="Diapositive de texte"/>
    <w:aliases w:val="2 colonnes~LT~Gliederung 2"/>
    <w:basedOn w:val="Diapositivedetexted"/>
    <w:qFormat/>
    <w:pPr>
      <w:spacing w:before="227"/>
    </w:pPr>
  </w:style>
  <w:style w:type="paragraph" w:customStyle="1" w:styleId="Diapositivedetextef">
    <w:name w:val="Diapositive de texte"/>
    <w:aliases w:val="2 colonnes~LT~Gliederung 3"/>
    <w:basedOn w:val="Diapositivedetextee"/>
    <w:qFormat/>
    <w:pPr>
      <w:spacing w:before="170"/>
    </w:pPr>
  </w:style>
  <w:style w:type="paragraph" w:customStyle="1" w:styleId="Diapositivedetextef0">
    <w:name w:val="Diapositive de texte"/>
    <w:aliases w:val="2 colonnes~LT~Gliederung 4"/>
    <w:basedOn w:val="Diapositivedetextef"/>
    <w:qFormat/>
    <w:pPr>
      <w:spacing w:before="113"/>
    </w:pPr>
  </w:style>
  <w:style w:type="paragraph" w:customStyle="1" w:styleId="Diapositivedetextef1">
    <w:name w:val="Diapositive de texte"/>
    <w:aliases w:val="2 colonnes~LT~Gliederung 5"/>
    <w:basedOn w:val="Diapositivedetextef0"/>
    <w:qFormat/>
    <w:pPr>
      <w:spacing w:before="57"/>
    </w:pPr>
    <w:rPr>
      <w:sz w:val="40"/>
    </w:rPr>
  </w:style>
  <w:style w:type="paragraph" w:customStyle="1" w:styleId="Diapositivedetextef2">
    <w:name w:val="Diapositive de texte"/>
    <w:aliases w:val="2 colonnes~LT~Gliederung 6"/>
    <w:basedOn w:val="Diapositivedetextef1"/>
    <w:qFormat/>
  </w:style>
  <w:style w:type="paragraph" w:customStyle="1" w:styleId="Diapositivedetextef3">
    <w:name w:val="Diapositive de texte"/>
    <w:aliases w:val="2 colonnes~LT~Gliederung 7"/>
    <w:basedOn w:val="Diapositivedetextef2"/>
    <w:qFormat/>
  </w:style>
  <w:style w:type="paragraph" w:customStyle="1" w:styleId="Diapositivedetextef4">
    <w:name w:val="Diapositive de texte"/>
    <w:aliases w:val="2 colonnes~LT~Gliederung 8"/>
    <w:basedOn w:val="Diapositivedetextef3"/>
    <w:qFormat/>
  </w:style>
  <w:style w:type="paragraph" w:customStyle="1" w:styleId="Diapositivedetextef5">
    <w:name w:val="Diapositive de texte"/>
    <w:aliases w:val="2 colonnes~LT~Gliederung 9"/>
    <w:basedOn w:val="Diapositivedetextef4"/>
    <w:qFormat/>
  </w:style>
  <w:style w:type="paragraph" w:customStyle="1" w:styleId="Diapositivedetextef6">
    <w:name w:val="Diapositive de texte"/>
    <w:aliases w:val="2 colonnes~LT~Titel"/>
    <w:qFormat/>
    <w:pPr>
      <w:spacing w:line="200" w:lineRule="atLeast"/>
    </w:pPr>
    <w:rPr>
      <w:rFonts w:ascii="Arial" w:eastAsia="Tahoma" w:hAnsi="Arial" w:cs="Liberation Sans"/>
      <w:color w:val="000000"/>
      <w:kern w:val="2"/>
      <w:sz w:val="36"/>
      <w:szCs w:val="24"/>
    </w:rPr>
  </w:style>
  <w:style w:type="paragraph" w:customStyle="1" w:styleId="Diapositivedetextef7">
    <w:name w:val="Diapositive de texte"/>
    <w:aliases w:val="2 colonnes~LT~Untertitel"/>
    <w:qFormat/>
    <w:pPr>
      <w:jc w:val="center"/>
    </w:pPr>
    <w:rPr>
      <w:rFonts w:ascii="Arial" w:eastAsia="Tahoma" w:hAnsi="Arial" w:cs="Liberation Sans"/>
      <w:kern w:val="2"/>
      <w:sz w:val="64"/>
      <w:szCs w:val="24"/>
    </w:rPr>
  </w:style>
  <w:style w:type="paragraph" w:customStyle="1" w:styleId="Diapositivedetextef8">
    <w:name w:val="Diapositive de texte"/>
    <w:aliases w:val="2 colonnes~LT~Notizen"/>
    <w:qFormat/>
    <w:pPr>
      <w:ind w:left="340" w:hanging="340"/>
    </w:pPr>
    <w:rPr>
      <w:rFonts w:ascii="Arial" w:eastAsia="Tahoma" w:hAnsi="Arial" w:cs="Liberation Sans"/>
      <w:kern w:val="2"/>
      <w:sz w:val="40"/>
      <w:szCs w:val="24"/>
    </w:rPr>
  </w:style>
  <w:style w:type="paragraph" w:customStyle="1" w:styleId="Diapositivedetextef9">
    <w:name w:val="Diapositive de texte"/>
    <w:aliases w:val="2 colonnes~LT~Hintergrundobjekte"/>
    <w:qFormat/>
    <w:rPr>
      <w:rFonts w:ascii="Liberation Serif" w:eastAsia="Tahoma" w:hAnsi="Liberation Serif" w:cs="Liberation Sans"/>
      <w:kern w:val="2"/>
      <w:sz w:val="24"/>
      <w:szCs w:val="24"/>
    </w:rPr>
  </w:style>
  <w:style w:type="paragraph" w:customStyle="1" w:styleId="Diapositivedetextefa">
    <w:name w:val="Diapositive de texte"/>
    <w:aliases w:val="2 colonnes~LT~Hintergrund"/>
    <w:qFormat/>
    <w:rPr>
      <w:rFonts w:ascii="Liberation Serif" w:eastAsia="Tahoma" w:hAnsi="Liberation Serif" w:cs="Liberation Sans"/>
      <w:kern w:val="2"/>
      <w:sz w:val="24"/>
      <w:szCs w:val="24"/>
    </w:rPr>
  </w:style>
  <w:style w:type="paragraph" w:customStyle="1" w:styleId="DeuxcontenusLTGliederung1">
    <w:name w:val="Deux contenus~LT~Gliederung 1"/>
    <w:qFormat/>
    <w:pPr>
      <w:spacing w:before="283" w:line="216" w:lineRule="auto"/>
    </w:pPr>
    <w:rPr>
      <w:rFonts w:ascii="Arial" w:eastAsia="Tahoma" w:hAnsi="Arial" w:cs="Liberation Sans"/>
      <w:color w:val="000000"/>
      <w:kern w:val="2"/>
      <w:sz w:val="56"/>
      <w:szCs w:val="24"/>
    </w:rPr>
  </w:style>
  <w:style w:type="paragraph" w:customStyle="1" w:styleId="DeuxcontenusLTGliederung2">
    <w:name w:val="Deux contenus~LT~Gliederung 2"/>
    <w:basedOn w:val="DeuxcontenusLTGliederung1"/>
    <w:qFormat/>
    <w:pPr>
      <w:spacing w:before="227"/>
    </w:pPr>
    <w:rPr>
      <w:sz w:val="40"/>
    </w:rPr>
  </w:style>
  <w:style w:type="paragraph" w:customStyle="1" w:styleId="DeuxcontenusLTGliederung3">
    <w:name w:val="Deux contenus~LT~Gliederung 3"/>
    <w:basedOn w:val="DeuxcontenusLTGliederung2"/>
    <w:qFormat/>
    <w:pPr>
      <w:spacing w:before="170"/>
    </w:pPr>
    <w:rPr>
      <w:sz w:val="36"/>
    </w:rPr>
  </w:style>
  <w:style w:type="paragraph" w:customStyle="1" w:styleId="DeuxcontenusLTGliederung4">
    <w:name w:val="Deux contenus~LT~Gliederung 4"/>
    <w:basedOn w:val="DeuxcontenusLTGliederung3"/>
    <w:qFormat/>
    <w:pPr>
      <w:spacing w:before="113"/>
    </w:pPr>
  </w:style>
  <w:style w:type="paragraph" w:customStyle="1" w:styleId="DeuxcontenusLTGliederung5">
    <w:name w:val="Deux contenus~LT~Gliederung 5"/>
    <w:basedOn w:val="DeuxcontenusLTGliederung4"/>
    <w:qFormat/>
    <w:pPr>
      <w:spacing w:before="57"/>
    </w:pPr>
    <w:rPr>
      <w:sz w:val="40"/>
    </w:rPr>
  </w:style>
  <w:style w:type="paragraph" w:customStyle="1" w:styleId="DeuxcontenusLTGliederung6">
    <w:name w:val="Deux contenus~LT~Gliederung 6"/>
    <w:basedOn w:val="DeuxcontenusLTGliederung5"/>
    <w:qFormat/>
  </w:style>
  <w:style w:type="paragraph" w:customStyle="1" w:styleId="DeuxcontenusLTGliederung7">
    <w:name w:val="Deux contenus~LT~Gliederung 7"/>
    <w:basedOn w:val="DeuxcontenusLTGliederung6"/>
    <w:qFormat/>
  </w:style>
  <w:style w:type="paragraph" w:customStyle="1" w:styleId="DeuxcontenusLTGliederung8">
    <w:name w:val="Deux contenus~LT~Gliederung 8"/>
    <w:basedOn w:val="DeuxcontenusLTGliederung7"/>
    <w:qFormat/>
  </w:style>
  <w:style w:type="paragraph" w:customStyle="1" w:styleId="DeuxcontenusLTGliederung9">
    <w:name w:val="Deux contenus~LT~Gliederung 9"/>
    <w:basedOn w:val="DeuxcontenusLTGliederung8"/>
    <w:qFormat/>
  </w:style>
  <w:style w:type="paragraph" w:customStyle="1" w:styleId="DeuxcontenusLTTitel">
    <w:name w:val="Deux contenus~LT~Titel"/>
    <w:qFormat/>
    <w:pPr>
      <w:spacing w:line="200" w:lineRule="atLeast"/>
    </w:pPr>
    <w:rPr>
      <w:rFonts w:ascii="Arial" w:eastAsia="Tahoma" w:hAnsi="Arial" w:cs="Liberation Sans"/>
      <w:color w:val="000000"/>
      <w:kern w:val="2"/>
      <w:sz w:val="36"/>
      <w:szCs w:val="24"/>
    </w:rPr>
  </w:style>
  <w:style w:type="paragraph" w:customStyle="1" w:styleId="DeuxcontenusLTUntertitel">
    <w:name w:val="Deux contenus~LT~Untertitel"/>
    <w:qFormat/>
    <w:pPr>
      <w:jc w:val="center"/>
    </w:pPr>
    <w:rPr>
      <w:rFonts w:ascii="Arial" w:eastAsia="Tahoma" w:hAnsi="Arial" w:cs="Liberation Sans"/>
      <w:kern w:val="2"/>
      <w:sz w:val="64"/>
      <w:szCs w:val="24"/>
    </w:rPr>
  </w:style>
  <w:style w:type="paragraph" w:customStyle="1" w:styleId="DeuxcontenusLTNotizen">
    <w:name w:val="Deux contenus~LT~Notizen"/>
    <w:qFormat/>
    <w:pPr>
      <w:ind w:left="340" w:hanging="340"/>
    </w:pPr>
    <w:rPr>
      <w:rFonts w:ascii="Arial" w:eastAsia="Tahoma" w:hAnsi="Arial" w:cs="Liberation Sans"/>
      <w:kern w:val="2"/>
      <w:sz w:val="40"/>
      <w:szCs w:val="24"/>
    </w:rPr>
  </w:style>
  <w:style w:type="paragraph" w:customStyle="1" w:styleId="DeuxcontenusLTHintergrundobjekte">
    <w:name w:val="Deux contenus~LT~Hintergrundobjekte"/>
    <w:qFormat/>
    <w:rPr>
      <w:rFonts w:ascii="Liberation Serif" w:eastAsia="Tahoma" w:hAnsi="Liberation Serif" w:cs="Liberation Sans"/>
      <w:kern w:val="2"/>
      <w:sz w:val="24"/>
      <w:szCs w:val="24"/>
    </w:rPr>
  </w:style>
  <w:style w:type="paragraph" w:customStyle="1" w:styleId="DeuxcontenusLTHintergrund">
    <w:name w:val="Deux contenus~LT~Hintergrund"/>
    <w:qFormat/>
    <w:rPr>
      <w:rFonts w:ascii="Liberation Serif" w:eastAsia="Tahoma" w:hAnsi="Liberation Serif" w:cs="Liberation Sans"/>
      <w:kern w:val="2"/>
      <w:sz w:val="24"/>
      <w:szCs w:val="24"/>
    </w:rPr>
  </w:style>
  <w:style w:type="paragraph" w:styleId="FootnoteText">
    <w:name w:val="footnote text"/>
    <w:basedOn w:val="Normal"/>
    <w:pPr>
      <w:suppressLineNumbers/>
      <w:ind w:left="339" w:hanging="339"/>
    </w:pPr>
    <w:rPr>
      <w:sz w:val="20"/>
      <w:szCs w:val="20"/>
    </w:rPr>
  </w:style>
  <w:style w:type="character" w:styleId="FootnoteReference">
    <w:name w:val="footnote reference"/>
    <w:basedOn w:val="DefaultParagraphFont"/>
    <w:semiHidden/>
    <w:unhideWhenUsed/>
    <w:rsid w:val="00FC5ACC"/>
    <w:rPr>
      <w:vertAlign w:val="superscript"/>
    </w:rPr>
  </w:style>
  <w:style w:type="paragraph" w:styleId="BalloonText">
    <w:name w:val="Balloon Text"/>
    <w:basedOn w:val="Normal"/>
    <w:link w:val="BalloonTextChar"/>
    <w:uiPriority w:val="99"/>
    <w:semiHidden/>
    <w:unhideWhenUsed/>
    <w:rsid w:val="00C90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E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D817A-3589-4E62-8D71-D8C923AF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859</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dumitrita.boghinciuc</dc:creator>
  <dc:description/>
  <cp:lastModifiedBy>APM Iasi</cp:lastModifiedBy>
  <cp:revision>138</cp:revision>
  <dcterms:created xsi:type="dcterms:W3CDTF">2020-01-22T13:25:00Z</dcterms:created>
  <dcterms:modified xsi:type="dcterms:W3CDTF">2020-01-27T13:24:00Z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